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0715" w14:textId="77777777" w:rsidR="00AE46C5" w:rsidRDefault="00000000" w:rsidP="00686750">
      <w:pPr>
        <w:jc w:val="center"/>
      </w:pPr>
      <w:r>
        <w:rPr>
          <w:b/>
          <w:bCs/>
          <w:sz w:val="28"/>
          <w:szCs w:val="28"/>
        </w:rPr>
        <w:t>Ashley Miller</w:t>
      </w:r>
    </w:p>
    <w:p w14:paraId="512F885F" w14:textId="46411B0C" w:rsidR="00AE46C5" w:rsidRDefault="00000000" w:rsidP="00686750">
      <w:pPr>
        <w:jc w:val="center"/>
      </w:pPr>
      <w:r>
        <w:rPr>
          <w:spacing w:val="-4"/>
        </w:rPr>
        <w:t xml:space="preserve">(973)-369-8444 | am6555@columbia.edu | linkedin.com/in/ashleymiller20 | </w:t>
      </w:r>
      <w:r w:rsidR="000073D7">
        <w:rPr>
          <w:spacing w:val="-4"/>
        </w:rPr>
        <w:t>engineerashley.com</w:t>
      </w:r>
    </w:p>
    <w:p w14:paraId="278F72E3" w14:textId="77777777" w:rsidR="00AE46C5" w:rsidRDefault="00AE46C5" w:rsidP="00686750"/>
    <w:p w14:paraId="45374827" w14:textId="77777777" w:rsidR="00AE46C5" w:rsidRDefault="00000000" w:rsidP="007467D3">
      <w:pPr>
        <w:pBdr>
          <w:bottom w:val="single" w:sz="4" w:space="1" w:color="auto"/>
        </w:pBdr>
        <w:spacing w:before="60"/>
      </w:pPr>
      <w:r>
        <w:rPr>
          <w:b/>
          <w:bCs/>
        </w:rPr>
        <w:t>EDUCATION</w:t>
      </w:r>
    </w:p>
    <w:p w14:paraId="74D7EA43" w14:textId="77777777" w:rsidR="00AE46C5" w:rsidRDefault="00000000" w:rsidP="007467D3">
      <w:pPr>
        <w:tabs>
          <w:tab w:val="right" w:pos="11088"/>
        </w:tabs>
        <w:spacing w:before="60"/>
      </w:pPr>
      <w:r>
        <w:rPr>
          <w:b/>
          <w:bCs/>
        </w:rPr>
        <w:t>Columbia University</w:t>
      </w:r>
      <w:r>
        <w:tab/>
        <w:t>New York, NY</w:t>
      </w:r>
    </w:p>
    <w:p w14:paraId="1A431456" w14:textId="77777777" w:rsidR="00AE46C5" w:rsidRDefault="00000000" w:rsidP="007467D3">
      <w:pPr>
        <w:tabs>
          <w:tab w:val="right" w:pos="11088"/>
        </w:tabs>
      </w:pPr>
      <w:r>
        <w:rPr>
          <w:i/>
          <w:iCs/>
        </w:rPr>
        <w:t>MS in Biomedical Engineering, GPA: 4.0/4.0</w:t>
      </w:r>
      <w:r>
        <w:tab/>
      </w:r>
      <w:r>
        <w:rPr>
          <w:i/>
          <w:iCs/>
        </w:rPr>
        <w:t>Sep 2024—Feb 2026</w:t>
      </w:r>
    </w:p>
    <w:p w14:paraId="1A6FF4CC" w14:textId="77777777" w:rsidR="00AE46C5" w:rsidRDefault="00000000" w:rsidP="007467D3">
      <w:pPr>
        <w:tabs>
          <w:tab w:val="right" w:pos="11088"/>
        </w:tabs>
        <w:spacing w:before="60"/>
      </w:pPr>
      <w:r>
        <w:rPr>
          <w:b/>
          <w:bCs/>
        </w:rPr>
        <w:t>Cornell University</w:t>
      </w:r>
      <w:r>
        <w:tab/>
        <w:t>Ithaca, NY</w:t>
      </w:r>
    </w:p>
    <w:p w14:paraId="540EE982" w14:textId="77777777" w:rsidR="00AE46C5" w:rsidRDefault="00000000" w:rsidP="007467D3">
      <w:pPr>
        <w:tabs>
          <w:tab w:val="right" w:pos="11088"/>
        </w:tabs>
      </w:pPr>
      <w:r>
        <w:rPr>
          <w:i/>
          <w:iCs/>
        </w:rPr>
        <w:t>BS in Engineering Physics, GPA: 3.5/4.0</w:t>
      </w:r>
      <w:r>
        <w:tab/>
      </w:r>
      <w:r>
        <w:rPr>
          <w:i/>
          <w:iCs/>
        </w:rPr>
        <w:t>Aug 2020—May 2024</w:t>
      </w:r>
    </w:p>
    <w:p w14:paraId="5B21114B" w14:textId="77777777" w:rsidR="00AE46C5" w:rsidRDefault="00000000" w:rsidP="007467D3">
      <w:pPr>
        <w:pBdr>
          <w:bottom w:val="single" w:sz="4" w:space="1" w:color="auto"/>
        </w:pBdr>
        <w:spacing w:before="60"/>
      </w:pPr>
      <w:r>
        <w:rPr>
          <w:b/>
          <w:bCs/>
        </w:rPr>
        <w:t>TECHNICAL SKILLS</w:t>
      </w:r>
    </w:p>
    <w:p w14:paraId="1EA147C2" w14:textId="77777777" w:rsidR="00AE46C5" w:rsidRDefault="00000000" w:rsidP="007467D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 &amp; Fabrication: </w:t>
      </w:r>
      <w:proofErr w:type="spellStart"/>
      <w:r>
        <w:t>Solidworks</w:t>
      </w:r>
      <w:proofErr w:type="spellEnd"/>
      <w:r>
        <w:t>, Autodesk Inventor, Fusion 360, AutoCAD, Engineering Drawings, DFM, GD&amp;T, 3D Printing, Manual Mill/Lathe, Soldering, Laser Cutting, Embedded Systems</w:t>
      </w:r>
    </w:p>
    <w:p w14:paraId="2C4AAB54" w14:textId="368E8D38" w:rsidR="00AE46C5" w:rsidRDefault="00000000" w:rsidP="007467D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Simulation &amp; FEA: </w:t>
      </w:r>
      <w:r>
        <w:t xml:space="preserve">Ansys </w:t>
      </w:r>
      <w:r w:rsidR="003734DA">
        <w:t>(Mechanical, HFSS, Fluent),</w:t>
      </w:r>
      <w:r>
        <w:t xml:space="preserve"> Genesys, </w:t>
      </w:r>
      <w:proofErr w:type="spellStart"/>
      <w:r>
        <w:t>PyBullet</w:t>
      </w:r>
      <w:proofErr w:type="spellEnd"/>
    </w:p>
    <w:p w14:paraId="479B84CA" w14:textId="527415BB" w:rsidR="00AE46C5" w:rsidRDefault="00000000" w:rsidP="007467D3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Programming &amp; Data Analysis: </w:t>
      </w:r>
      <w:r>
        <w:t xml:space="preserve">Python, MATLAB, C++, Java, Excel, Minitab, Statistical Analysis, </w:t>
      </w:r>
      <w:r w:rsidR="003734DA">
        <w:t xml:space="preserve">DOE, </w:t>
      </w:r>
      <w:r>
        <w:t>ROS</w:t>
      </w:r>
    </w:p>
    <w:p w14:paraId="66EAF7BD" w14:textId="4A727DB3" w:rsidR="00AE46C5" w:rsidRDefault="00000000" w:rsidP="007467D3">
      <w:pPr>
        <w:pBdr>
          <w:bottom w:val="single" w:sz="4" w:space="1" w:color="auto"/>
        </w:pBdr>
        <w:spacing w:before="60"/>
      </w:pPr>
      <w:r>
        <w:rPr>
          <w:b/>
          <w:bCs/>
        </w:rPr>
        <w:t>PROFESSIONAL EXPERIENCE</w:t>
      </w:r>
    </w:p>
    <w:p w14:paraId="5F2EF3C9" w14:textId="77777777" w:rsidR="00AE46C5" w:rsidRDefault="00000000" w:rsidP="007467D3">
      <w:pPr>
        <w:tabs>
          <w:tab w:val="right" w:pos="11088"/>
        </w:tabs>
        <w:spacing w:before="60"/>
      </w:pPr>
      <w:proofErr w:type="spellStart"/>
      <w:r>
        <w:rPr>
          <w:b/>
          <w:bCs/>
        </w:rPr>
        <w:t>Brekland</w:t>
      </w:r>
      <w:proofErr w:type="spellEnd"/>
      <w:r>
        <w:tab/>
        <w:t>Brooklyn, NY</w:t>
      </w:r>
    </w:p>
    <w:p w14:paraId="274B55F7" w14:textId="77777777" w:rsidR="00AE46C5" w:rsidRDefault="00000000" w:rsidP="007467D3">
      <w:pPr>
        <w:tabs>
          <w:tab w:val="right" w:pos="11088"/>
        </w:tabs>
      </w:pPr>
      <w:r>
        <w:rPr>
          <w:i/>
          <w:iCs/>
        </w:rPr>
        <w:t>Mechanical Engineering Intern</w:t>
      </w:r>
      <w:r>
        <w:tab/>
      </w:r>
      <w:r>
        <w:rPr>
          <w:i/>
          <w:iCs/>
        </w:rPr>
        <w:t>Feb 2026—May 2026</w:t>
      </w:r>
    </w:p>
    <w:p w14:paraId="102DA672" w14:textId="7393AB76" w:rsidR="00AE46C5" w:rsidRDefault="00000000" w:rsidP="007467D3">
      <w:pPr>
        <w:pStyle w:val="ListParagraph"/>
        <w:numPr>
          <w:ilvl w:val="0"/>
          <w:numId w:val="2"/>
        </w:numPr>
      </w:pPr>
      <w:r>
        <w:t>Owned full-cycle development of two AI-assisted vision systems for servo-actuated precision sprayers</w:t>
      </w:r>
      <w:r w:rsidR="003734DA">
        <w:t xml:space="preserve"> by managing BOM, </w:t>
      </w:r>
      <w:r w:rsidR="0070712A">
        <w:t>designed</w:t>
      </w:r>
      <w:r w:rsidR="003734DA">
        <w:t xml:space="preserve"> components in Fusion 360, and programming C++ controls in Arduino, </w:t>
      </w:r>
      <w:r>
        <w:t xml:space="preserve">delivering field-ready MVP in </w:t>
      </w:r>
      <w:r w:rsidR="003734DA">
        <w:t>3 months.</w:t>
      </w:r>
    </w:p>
    <w:p w14:paraId="46130748" w14:textId="77777777" w:rsidR="007467D3" w:rsidRDefault="007467D3" w:rsidP="007467D3">
      <w:pPr>
        <w:pStyle w:val="ListParagraph"/>
        <w:numPr>
          <w:ilvl w:val="0"/>
          <w:numId w:val="2"/>
        </w:numPr>
      </w:pPr>
      <w:r>
        <w:t>Conceived novel object-selection algorithm and built Python GUI tools for system calibration and monitoring; authored operator documentation and market-informed commercialization roadmap.</w:t>
      </w:r>
    </w:p>
    <w:p w14:paraId="4257225B" w14:textId="22B576FF" w:rsidR="00AE46C5" w:rsidRDefault="0070712A" w:rsidP="007467D3">
      <w:pPr>
        <w:pStyle w:val="ListParagraph"/>
        <w:numPr>
          <w:ilvl w:val="0"/>
          <w:numId w:val="2"/>
        </w:numPr>
      </w:pPr>
      <w:r>
        <w:t>Engineered and 3D-printed custom mechanical mounting components and built a benchtop validation enclosure enabling structured, repeatable lab testing under real-world conditions</w:t>
      </w:r>
      <w:r w:rsidR="003734DA">
        <w:t xml:space="preserve"> to overcome environmental and cost constraints.</w:t>
      </w:r>
    </w:p>
    <w:p w14:paraId="284D232A" w14:textId="77777777" w:rsidR="00AE46C5" w:rsidRDefault="00000000" w:rsidP="007467D3">
      <w:pPr>
        <w:tabs>
          <w:tab w:val="right" w:pos="11088"/>
        </w:tabs>
        <w:spacing w:before="60"/>
      </w:pPr>
      <w:proofErr w:type="spellStart"/>
      <w:r>
        <w:rPr>
          <w:b/>
          <w:bCs/>
        </w:rPr>
        <w:t>Werfen</w:t>
      </w:r>
      <w:proofErr w:type="spellEnd"/>
      <w:r>
        <w:tab/>
        <w:t>Norcross, GA</w:t>
      </w:r>
    </w:p>
    <w:p w14:paraId="324ABD14" w14:textId="77777777" w:rsidR="00AE46C5" w:rsidRDefault="00000000" w:rsidP="007467D3">
      <w:pPr>
        <w:tabs>
          <w:tab w:val="right" w:pos="11088"/>
        </w:tabs>
      </w:pPr>
      <w:r>
        <w:rPr>
          <w:i/>
          <w:iCs/>
        </w:rPr>
        <w:t>R&amp;D Systems Engineering Co-op</w:t>
      </w:r>
      <w:r>
        <w:tab/>
      </w:r>
      <w:r>
        <w:rPr>
          <w:i/>
          <w:iCs/>
        </w:rPr>
        <w:t>Jun 2025—Aug 2025</w:t>
      </w:r>
    </w:p>
    <w:p w14:paraId="7844724B" w14:textId="77777777" w:rsidR="00AE46C5" w:rsidRDefault="00000000" w:rsidP="007467D3">
      <w:pPr>
        <w:pStyle w:val="ListParagraph"/>
        <w:numPr>
          <w:ilvl w:val="0"/>
          <w:numId w:val="2"/>
        </w:numPr>
      </w:pPr>
      <w:r>
        <w:t>Executed cGMP-compliant verification and validation protocols on two novel automated blood testing platforms; debugged 5+ hardware/software failures with hands-on repairs and cross-functional collaboration across internal teams and external manufacturers.</w:t>
      </w:r>
    </w:p>
    <w:p w14:paraId="74E192C4" w14:textId="77777777" w:rsidR="00AE46C5" w:rsidRDefault="00000000" w:rsidP="007467D3">
      <w:pPr>
        <w:pStyle w:val="ListParagraph"/>
        <w:numPr>
          <w:ilvl w:val="0"/>
          <w:numId w:val="2"/>
        </w:numPr>
      </w:pPr>
      <w:r>
        <w:t>Reduced reagent waste by 64% by optimizing pipettor parameters through data-driven DOE and assay constraint analysis.</w:t>
      </w:r>
    </w:p>
    <w:p w14:paraId="0CC85C39" w14:textId="630B2DF2" w:rsidR="00AE46C5" w:rsidRDefault="00000000" w:rsidP="007467D3">
      <w:pPr>
        <w:pStyle w:val="ListParagraph"/>
        <w:numPr>
          <w:ilvl w:val="0"/>
          <w:numId w:val="2"/>
        </w:numPr>
      </w:pPr>
      <w:r>
        <w:t>Investigated well spillage via root cause analysi</w:t>
      </w:r>
      <w:r w:rsidR="003734DA">
        <w:t xml:space="preserve">s, </w:t>
      </w:r>
      <w:r>
        <w:t>modeling centrifuge ramp profiles in Excel and analyzing packaging, storage, and lot variation in Minitab</w:t>
      </w:r>
      <w:r w:rsidR="003734DA">
        <w:t xml:space="preserve">, </w:t>
      </w:r>
      <w:r>
        <w:t xml:space="preserve">exposing </w:t>
      </w:r>
      <w:r w:rsidR="003734DA">
        <w:t xml:space="preserve">an </w:t>
      </w:r>
      <w:r>
        <w:t>injection molding defect in specific batches.</w:t>
      </w:r>
    </w:p>
    <w:p w14:paraId="0722452A" w14:textId="77777777" w:rsidR="00985943" w:rsidRDefault="00985943" w:rsidP="007467D3">
      <w:pPr>
        <w:tabs>
          <w:tab w:val="right" w:pos="11088"/>
        </w:tabs>
        <w:spacing w:before="60"/>
      </w:pPr>
      <w:r>
        <w:rPr>
          <w:b/>
          <w:bCs/>
        </w:rPr>
        <w:t>Adie Research Group, Cornell University</w:t>
      </w:r>
      <w:r>
        <w:tab/>
        <w:t>Ithaca, NY</w:t>
      </w:r>
    </w:p>
    <w:p w14:paraId="48C40C96" w14:textId="77777777" w:rsidR="00985943" w:rsidRDefault="00985943" w:rsidP="007467D3">
      <w:pPr>
        <w:tabs>
          <w:tab w:val="right" w:pos="11088"/>
        </w:tabs>
      </w:pPr>
      <w:r>
        <w:rPr>
          <w:i/>
          <w:iCs/>
        </w:rPr>
        <w:t>Undergraduate Researcher</w:t>
      </w:r>
      <w:r>
        <w:tab/>
      </w:r>
      <w:r>
        <w:rPr>
          <w:i/>
          <w:iCs/>
        </w:rPr>
        <w:t>Jun 2023—May 2024</w:t>
      </w:r>
    </w:p>
    <w:p w14:paraId="2423B667" w14:textId="7CEA8882" w:rsidR="00985943" w:rsidRDefault="00985943" w:rsidP="007467D3">
      <w:pPr>
        <w:pStyle w:val="ListParagraph"/>
        <w:numPr>
          <w:ilvl w:val="0"/>
          <w:numId w:val="2"/>
        </w:numPr>
      </w:pPr>
      <w:r>
        <w:t>Innovated mechanical components enabling a 65 MHz increase in ultrasound frequency for an ARF-OCE (Acoustic Radiation Force - Optical Coherence Elastography) biomedical imaging system, incorporating user feedback to accelerate clinical translation.</w:t>
      </w:r>
    </w:p>
    <w:p w14:paraId="381DF5BF" w14:textId="241DCFF0" w:rsidR="00985943" w:rsidRDefault="00985943" w:rsidP="007467D3">
      <w:pPr>
        <w:pStyle w:val="ListParagraph"/>
        <w:numPr>
          <w:ilvl w:val="0"/>
          <w:numId w:val="2"/>
        </w:numPr>
      </w:pPr>
      <w:r>
        <w:t>Spearheaded FEA in Ansys to reconstruct phantom mechanical properties, predict acoustic radiation force effects, and validate against gold-standard testing equipment, bridging simulation and experimental biomechanics.</w:t>
      </w:r>
    </w:p>
    <w:p w14:paraId="7D86A349" w14:textId="77777777" w:rsidR="00AE46C5" w:rsidRDefault="00000000" w:rsidP="007467D3">
      <w:pPr>
        <w:tabs>
          <w:tab w:val="right" w:pos="11088"/>
        </w:tabs>
        <w:spacing w:before="60"/>
      </w:pPr>
      <w:r>
        <w:rPr>
          <w:b/>
          <w:bCs/>
        </w:rPr>
        <w:t>TTM Technologies</w:t>
      </w:r>
      <w:r>
        <w:tab/>
        <w:t>Syracuse, NY</w:t>
      </w:r>
    </w:p>
    <w:p w14:paraId="31332AA5" w14:textId="77777777" w:rsidR="00AE46C5" w:rsidRDefault="00000000" w:rsidP="007467D3">
      <w:pPr>
        <w:tabs>
          <w:tab w:val="right" w:pos="11088"/>
        </w:tabs>
      </w:pPr>
      <w:r>
        <w:rPr>
          <w:i/>
          <w:iCs/>
        </w:rPr>
        <w:t>RF and Microwave Engineering Intern</w:t>
      </w:r>
      <w:r>
        <w:tab/>
      </w:r>
      <w:r>
        <w:rPr>
          <w:i/>
          <w:iCs/>
        </w:rPr>
        <w:t>Jun 2023—Aug 2023</w:t>
      </w:r>
    </w:p>
    <w:p w14:paraId="12F7D0D7" w14:textId="50214431" w:rsidR="00AE46C5" w:rsidRDefault="00000000" w:rsidP="007467D3">
      <w:pPr>
        <w:pStyle w:val="ListParagraph"/>
        <w:numPr>
          <w:ilvl w:val="0"/>
          <w:numId w:val="2"/>
        </w:numPr>
      </w:pPr>
      <w:r>
        <w:t>Evaluated RF component designs end-to-end: modeled manufacturability via tolerance analysis in HFSS/AutoCAD, conducted hands-on testing with network analyzers, and benchmarked results against customer specifications in Excel.</w:t>
      </w:r>
    </w:p>
    <w:p w14:paraId="481373DD" w14:textId="332FBE3C" w:rsidR="00AE46C5" w:rsidRDefault="00000000" w:rsidP="007467D3">
      <w:pPr>
        <w:pStyle w:val="ListParagraph"/>
        <w:numPr>
          <w:ilvl w:val="0"/>
          <w:numId w:val="2"/>
        </w:numPr>
      </w:pPr>
      <w:r>
        <w:t xml:space="preserve">Diagnosed </w:t>
      </w:r>
      <w:r w:rsidR="002452B9">
        <w:t>root cause of a</w:t>
      </w:r>
      <w:r>
        <w:t xml:space="preserve"> manufacturing defect by x-ray imaging internal structure, </w:t>
      </w:r>
      <w:r w:rsidR="002452B9">
        <w:t>reverse engineering</w:t>
      </w:r>
      <w:r>
        <w:t xml:space="preserve"> in simulation, and validating with experimental test data</w:t>
      </w:r>
      <w:r w:rsidR="002452B9">
        <w:t>.</w:t>
      </w:r>
    </w:p>
    <w:p w14:paraId="2D50C21F" w14:textId="77777777" w:rsidR="00AE46C5" w:rsidRDefault="00000000" w:rsidP="007467D3">
      <w:pPr>
        <w:tabs>
          <w:tab w:val="right" w:pos="11088"/>
        </w:tabs>
        <w:spacing w:before="60"/>
      </w:pPr>
      <w:r>
        <w:rPr>
          <w:b/>
          <w:bCs/>
        </w:rPr>
        <w:t>Cornell Electric Vehicles</w:t>
      </w:r>
      <w:r>
        <w:tab/>
        <w:t>Ithaca, NY</w:t>
      </w:r>
    </w:p>
    <w:p w14:paraId="0E33FB21" w14:textId="77777777" w:rsidR="00AE46C5" w:rsidRDefault="00000000" w:rsidP="007467D3">
      <w:pPr>
        <w:tabs>
          <w:tab w:val="right" w:pos="11088"/>
        </w:tabs>
      </w:pPr>
      <w:r>
        <w:rPr>
          <w:i/>
          <w:iCs/>
        </w:rPr>
        <w:t>Drivetrain Sub-system Lead</w:t>
      </w:r>
      <w:r>
        <w:tab/>
      </w:r>
      <w:r>
        <w:rPr>
          <w:i/>
          <w:iCs/>
        </w:rPr>
        <w:t>Jan 2023—May 2023</w:t>
      </w:r>
    </w:p>
    <w:p w14:paraId="7B35C89F" w14:textId="6FBA806B" w:rsidR="00AE46C5" w:rsidRDefault="00000000" w:rsidP="007467D3">
      <w:pPr>
        <w:pStyle w:val="ListParagraph"/>
        <w:numPr>
          <w:ilvl w:val="0"/>
          <w:numId w:val="2"/>
        </w:numPr>
      </w:pPr>
      <w:r>
        <w:t xml:space="preserve">Led </w:t>
      </w:r>
      <w:r w:rsidR="00F76068">
        <w:t xml:space="preserve">and trained </w:t>
      </w:r>
      <w:r>
        <w:t>20 engineers in first team-wide jigging</w:t>
      </w:r>
      <w:r w:rsidR="00F76068">
        <w:t>/</w:t>
      </w:r>
      <w:r>
        <w:t>assembly project</w:t>
      </w:r>
      <w:r w:rsidR="007467D3">
        <w:t xml:space="preserve">, </w:t>
      </w:r>
      <w:r>
        <w:t>synchronizing all subsystems with tolerance-driven jig design; collaborated with five leads on data-driven motor selection</w:t>
      </w:r>
      <w:r w:rsidR="0070712A">
        <w:t xml:space="preserve">, considering </w:t>
      </w:r>
      <w:r>
        <w:t>torque, RPM, and performance calculations.</w:t>
      </w:r>
    </w:p>
    <w:p w14:paraId="595E7F56" w14:textId="77777777" w:rsidR="00AE46C5" w:rsidRDefault="00000000" w:rsidP="007467D3">
      <w:pPr>
        <w:tabs>
          <w:tab w:val="right" w:pos="11088"/>
        </w:tabs>
      </w:pPr>
      <w:r>
        <w:rPr>
          <w:i/>
          <w:iCs/>
        </w:rPr>
        <w:t>Drivetrain Engineer</w:t>
      </w:r>
      <w:r>
        <w:tab/>
      </w:r>
      <w:r>
        <w:rPr>
          <w:i/>
          <w:iCs/>
        </w:rPr>
        <w:t>Oct 2020—Jan 2023</w:t>
      </w:r>
    </w:p>
    <w:p w14:paraId="6EEFB7BE" w14:textId="3637EB5D" w:rsidR="004D10BC" w:rsidRDefault="00000000" w:rsidP="007467D3">
      <w:pPr>
        <w:pStyle w:val="ListParagraph"/>
        <w:numPr>
          <w:ilvl w:val="0"/>
          <w:numId w:val="2"/>
        </w:numPr>
      </w:pPr>
      <w:r>
        <w:t>Designed and manufactured drivetrain components (sprockets, brake mount, axles)</w:t>
      </w:r>
      <w:r w:rsidR="0070712A">
        <w:t>, leveraging</w:t>
      </w:r>
      <w:r>
        <w:t xml:space="preserve"> Autodesk Inventor, Ansys stress analysis, and manual machining; modeled holistic vehicle efficiency with physics-based calculations.</w:t>
      </w:r>
    </w:p>
    <w:p w14:paraId="77050434" w14:textId="77777777" w:rsidR="00AE46C5" w:rsidRDefault="00000000" w:rsidP="007467D3">
      <w:pPr>
        <w:pBdr>
          <w:bottom w:val="single" w:sz="4" w:space="1" w:color="auto"/>
        </w:pBdr>
        <w:spacing w:before="60"/>
      </w:pPr>
      <w:r>
        <w:rPr>
          <w:b/>
          <w:bCs/>
        </w:rPr>
        <w:t>SELECTED PROJECTS</w:t>
      </w:r>
    </w:p>
    <w:p w14:paraId="167F476A" w14:textId="77777777" w:rsidR="00AE46C5" w:rsidRDefault="00000000" w:rsidP="007467D3">
      <w:pPr>
        <w:tabs>
          <w:tab w:val="right" w:pos="11088"/>
        </w:tabs>
        <w:spacing w:before="60"/>
      </w:pPr>
      <w:r>
        <w:rPr>
          <w:b/>
          <w:bCs/>
        </w:rPr>
        <w:t>ElectroBottle</w:t>
      </w:r>
      <w:r>
        <w:t xml:space="preserve"> | Innovation, Design &amp; Entrepreneurship, Columbia University</w:t>
      </w:r>
      <w:r>
        <w:tab/>
      </w:r>
      <w:r>
        <w:rPr>
          <w:i/>
          <w:iCs/>
        </w:rPr>
        <w:t>Sep 2025—Present</w:t>
      </w:r>
    </w:p>
    <w:p w14:paraId="2BE35F09" w14:textId="77777777" w:rsidR="00AE46C5" w:rsidRDefault="00000000" w:rsidP="007467D3">
      <w:pPr>
        <w:pStyle w:val="ListParagraph"/>
        <w:numPr>
          <w:ilvl w:val="0"/>
          <w:numId w:val="2"/>
        </w:numPr>
      </w:pPr>
      <w:r>
        <w:t xml:space="preserve">Leading a team of 4 to design a smart water bottle for passive electrolyte and hydration tracking; grounding design in 20+ patient/expert interviews; modeling, prototyping, and testing 3+ novel electromechanical dispensing systems in </w:t>
      </w:r>
      <w:proofErr w:type="spellStart"/>
      <w:r>
        <w:t>Solidworks</w:t>
      </w:r>
      <w:proofErr w:type="spellEnd"/>
      <w:r>
        <w:t>.</w:t>
      </w:r>
    </w:p>
    <w:p w14:paraId="4CC1B895" w14:textId="77777777" w:rsidR="00AE46C5" w:rsidRDefault="00000000" w:rsidP="007467D3">
      <w:pPr>
        <w:tabs>
          <w:tab w:val="right" w:pos="11088"/>
        </w:tabs>
        <w:spacing w:before="60"/>
      </w:pPr>
      <w:r>
        <w:rPr>
          <w:b/>
          <w:bCs/>
        </w:rPr>
        <w:t>CFD Modeling of Arterial Obstruction</w:t>
      </w:r>
      <w:r>
        <w:t xml:space="preserve"> | Advanced Experimental Physics Lab, Cornell University</w:t>
      </w:r>
      <w:r>
        <w:tab/>
      </w:r>
      <w:r>
        <w:rPr>
          <w:i/>
          <w:iCs/>
        </w:rPr>
        <w:t>Jan 2024—May 2024</w:t>
      </w:r>
    </w:p>
    <w:p w14:paraId="3ED2FD94" w14:textId="77777777" w:rsidR="00AE46C5" w:rsidRDefault="00000000" w:rsidP="007467D3">
      <w:pPr>
        <w:pStyle w:val="ListParagraph"/>
        <w:numPr>
          <w:ilvl w:val="0"/>
          <w:numId w:val="2"/>
        </w:numPr>
      </w:pPr>
      <w:r>
        <w:t>Simulated blood flow through healthy vs. obstructed arteries in Ansys Fluent using CAD, meshing, and boundary conditions; uncovered 7% peak wall stress increase and identified regurgitation regions indicating elevated aneurysm risk.</w:t>
      </w:r>
    </w:p>
    <w:p w14:paraId="3F56DB40" w14:textId="77777777" w:rsidR="00AE46C5" w:rsidRDefault="00000000" w:rsidP="007467D3">
      <w:pPr>
        <w:tabs>
          <w:tab w:val="right" w:pos="11088"/>
        </w:tabs>
        <w:spacing w:before="60"/>
      </w:pPr>
      <w:r>
        <w:rPr>
          <w:b/>
          <w:bCs/>
        </w:rPr>
        <w:t xml:space="preserve">Rainbow </w:t>
      </w:r>
      <w:proofErr w:type="spellStart"/>
      <w:r>
        <w:rPr>
          <w:b/>
          <w:bCs/>
        </w:rPr>
        <w:t>RoboCat</w:t>
      </w:r>
      <w:proofErr w:type="spellEnd"/>
      <w:r>
        <w:t xml:space="preserve"> | Robotics Studio, Columbia University</w:t>
      </w:r>
      <w:r>
        <w:tab/>
      </w:r>
      <w:r>
        <w:rPr>
          <w:i/>
          <w:iCs/>
        </w:rPr>
        <w:t>Jan 2025—May 2025</w:t>
      </w:r>
    </w:p>
    <w:p w14:paraId="022600D8" w14:textId="304ECD63" w:rsidR="00AE46C5" w:rsidRDefault="00000000" w:rsidP="007467D3">
      <w:pPr>
        <w:pStyle w:val="ListParagraph"/>
        <w:numPr>
          <w:ilvl w:val="0"/>
          <w:numId w:val="2"/>
        </w:numPr>
      </w:pPr>
      <w:r>
        <w:t>Owned full-cycle development of a walking quadruped robot</w:t>
      </w:r>
      <w:r w:rsidR="00985943">
        <w:t xml:space="preserve"> with a $100 budget </w:t>
      </w:r>
      <w:r w:rsidR="0070712A">
        <w:t>with</w:t>
      </w:r>
      <w:r w:rsidR="00985943">
        <w:t xml:space="preserve"> </w:t>
      </w:r>
      <w:r>
        <w:t xml:space="preserve">Autodesk Inventor, </w:t>
      </w:r>
      <w:r w:rsidR="00985943">
        <w:t>Raspberry Pi</w:t>
      </w:r>
      <w:r>
        <w:t xml:space="preserve">, 3D printing, Python programming; achieved 38 cm/s optimized gait using ROS and ML-based gait optimization in </w:t>
      </w:r>
      <w:proofErr w:type="spellStart"/>
      <w:r>
        <w:t>PyBullet</w:t>
      </w:r>
      <w:proofErr w:type="spellEnd"/>
      <w:r>
        <w:t xml:space="preserve"> simulation.</w:t>
      </w:r>
    </w:p>
    <w:sectPr w:rsidR="00AE46C5">
      <w:pgSz w:w="12240" w:h="15840"/>
      <w:pgMar w:top="662" w:right="576" w:bottom="274" w:left="5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274A5"/>
    <w:multiLevelType w:val="hybridMultilevel"/>
    <w:tmpl w:val="7A14F022"/>
    <w:lvl w:ilvl="0" w:tplc="E19CDCB4">
      <w:start w:val="1"/>
      <w:numFmt w:val="bullet"/>
      <w:lvlText w:val="•"/>
      <w:lvlJc w:val="left"/>
      <w:pPr>
        <w:spacing w:before="0" w:after="0"/>
        <w:ind w:left="360" w:hanging="360"/>
      </w:pPr>
      <w:rPr>
        <w:rFonts w:ascii="Times New Roman" w:eastAsia="Times New Roman" w:hAnsi="Times New Roman" w:cs="Times New Roman"/>
        <w:sz w:val="20"/>
        <w:szCs w:val="20"/>
      </w:rPr>
    </w:lvl>
    <w:lvl w:ilvl="1" w:tplc="A77EF818">
      <w:numFmt w:val="decimal"/>
      <w:lvlText w:val=""/>
      <w:lvlJc w:val="left"/>
    </w:lvl>
    <w:lvl w:ilvl="2" w:tplc="7332B2E0">
      <w:numFmt w:val="decimal"/>
      <w:lvlText w:val=""/>
      <w:lvlJc w:val="left"/>
    </w:lvl>
    <w:lvl w:ilvl="3" w:tplc="C240C6C8">
      <w:numFmt w:val="decimal"/>
      <w:lvlText w:val=""/>
      <w:lvlJc w:val="left"/>
    </w:lvl>
    <w:lvl w:ilvl="4" w:tplc="5A90B6F0">
      <w:numFmt w:val="decimal"/>
      <w:lvlText w:val=""/>
      <w:lvlJc w:val="left"/>
    </w:lvl>
    <w:lvl w:ilvl="5" w:tplc="8A60F57C">
      <w:numFmt w:val="decimal"/>
      <w:lvlText w:val=""/>
      <w:lvlJc w:val="left"/>
    </w:lvl>
    <w:lvl w:ilvl="6" w:tplc="3FF298C6">
      <w:numFmt w:val="decimal"/>
      <w:lvlText w:val=""/>
      <w:lvlJc w:val="left"/>
    </w:lvl>
    <w:lvl w:ilvl="7" w:tplc="62364F5A">
      <w:numFmt w:val="decimal"/>
      <w:lvlText w:val=""/>
      <w:lvlJc w:val="left"/>
    </w:lvl>
    <w:lvl w:ilvl="8" w:tplc="AD96D02A">
      <w:numFmt w:val="decimal"/>
      <w:lvlText w:val=""/>
      <w:lvlJc w:val="left"/>
    </w:lvl>
  </w:abstractNum>
  <w:abstractNum w:abstractNumId="1" w15:restartNumberingAfterBreak="0">
    <w:nsid w:val="479A1D82"/>
    <w:multiLevelType w:val="hybridMultilevel"/>
    <w:tmpl w:val="D2F821A6"/>
    <w:lvl w:ilvl="0" w:tplc="64A222D2">
      <w:start w:val="1"/>
      <w:numFmt w:val="bullet"/>
      <w:lvlText w:val="●"/>
      <w:lvlJc w:val="left"/>
      <w:pPr>
        <w:ind w:left="720" w:hanging="360"/>
      </w:pPr>
    </w:lvl>
    <w:lvl w:ilvl="1" w:tplc="53067B34">
      <w:start w:val="1"/>
      <w:numFmt w:val="bullet"/>
      <w:lvlText w:val="○"/>
      <w:lvlJc w:val="left"/>
      <w:pPr>
        <w:ind w:left="1440" w:hanging="360"/>
      </w:pPr>
    </w:lvl>
    <w:lvl w:ilvl="2" w:tplc="00481D94">
      <w:start w:val="1"/>
      <w:numFmt w:val="bullet"/>
      <w:lvlText w:val="■"/>
      <w:lvlJc w:val="left"/>
      <w:pPr>
        <w:ind w:left="2160" w:hanging="360"/>
      </w:pPr>
    </w:lvl>
    <w:lvl w:ilvl="3" w:tplc="28466ACA">
      <w:start w:val="1"/>
      <w:numFmt w:val="bullet"/>
      <w:lvlText w:val="●"/>
      <w:lvlJc w:val="left"/>
      <w:pPr>
        <w:ind w:left="2880" w:hanging="360"/>
      </w:pPr>
    </w:lvl>
    <w:lvl w:ilvl="4" w:tplc="37FAE3F4">
      <w:start w:val="1"/>
      <w:numFmt w:val="bullet"/>
      <w:lvlText w:val="○"/>
      <w:lvlJc w:val="left"/>
      <w:pPr>
        <w:ind w:left="3600" w:hanging="360"/>
      </w:pPr>
    </w:lvl>
    <w:lvl w:ilvl="5" w:tplc="9EEC2A12">
      <w:start w:val="1"/>
      <w:numFmt w:val="bullet"/>
      <w:lvlText w:val="■"/>
      <w:lvlJc w:val="left"/>
      <w:pPr>
        <w:ind w:left="4320" w:hanging="360"/>
      </w:pPr>
    </w:lvl>
    <w:lvl w:ilvl="6" w:tplc="3D984458">
      <w:start w:val="1"/>
      <w:numFmt w:val="bullet"/>
      <w:lvlText w:val="●"/>
      <w:lvlJc w:val="left"/>
      <w:pPr>
        <w:ind w:left="5040" w:hanging="360"/>
      </w:pPr>
    </w:lvl>
    <w:lvl w:ilvl="7" w:tplc="574673D0">
      <w:start w:val="1"/>
      <w:numFmt w:val="bullet"/>
      <w:lvlText w:val="●"/>
      <w:lvlJc w:val="left"/>
      <w:pPr>
        <w:ind w:left="5760" w:hanging="360"/>
      </w:pPr>
    </w:lvl>
    <w:lvl w:ilvl="8" w:tplc="84DC7594">
      <w:start w:val="1"/>
      <w:numFmt w:val="bullet"/>
      <w:lvlText w:val="●"/>
      <w:lvlJc w:val="left"/>
      <w:pPr>
        <w:ind w:left="6480" w:hanging="360"/>
      </w:pPr>
    </w:lvl>
  </w:abstractNum>
  <w:num w:numId="1" w16cid:durableId="1938368313">
    <w:abstractNumId w:val="1"/>
    <w:lvlOverride w:ilvl="0">
      <w:startOverride w:val="1"/>
    </w:lvlOverride>
  </w:num>
  <w:num w:numId="2" w16cid:durableId="16530207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6C5"/>
    <w:rsid w:val="000073D7"/>
    <w:rsid w:val="002452B9"/>
    <w:rsid w:val="003734DA"/>
    <w:rsid w:val="004D10BC"/>
    <w:rsid w:val="00686750"/>
    <w:rsid w:val="0070712A"/>
    <w:rsid w:val="007467D3"/>
    <w:rsid w:val="00985943"/>
    <w:rsid w:val="00AE46C5"/>
    <w:rsid w:val="00EA76FF"/>
    <w:rsid w:val="00F76068"/>
    <w:rsid w:val="00FF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E2874"/>
  <w15:docId w15:val="{9FF86D75-3E8F-5F49-9672-B291626B9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Ashley Brielle Miller</cp:lastModifiedBy>
  <cp:revision>5</cp:revision>
  <cp:lastPrinted>2026-06-06T17:00:00Z</cp:lastPrinted>
  <dcterms:created xsi:type="dcterms:W3CDTF">2026-06-06T17:00:00Z</dcterms:created>
  <dcterms:modified xsi:type="dcterms:W3CDTF">2026-06-14T00:52:00Z</dcterms:modified>
</cp:coreProperties>
</file>