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  <w:t>Citation:</w:t>
      </w:r>
      <w:r w:rsidRPr="00F362B5">
        <w:t xml:space="preserve"> </w:t>
      </w:r>
      <w:r w:rsidRPr="00345047">
        <w:t xml:space="preserve">&lt;must include the title, volume number, page numbers, and document number of </w:t>
      </w:r>
      <w:r w:rsidRPr="00345047">
        <w:rPr>
          <w:i/>
          <w:iCs/>
        </w:rPr>
        <w:t>Documents of Brotherly Love.</w:t>
      </w:r>
      <w:r w:rsidR="00F362B5" w:rsidRPr="00345047">
        <w:t>&gt;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01819557" w14:textId="5AA8E679" w:rsidR="00B239B0" w:rsidRPr="00F362B5" w:rsidRDefault="00B239B0" w:rsidP="00F362B5">
      <w:r w:rsidRPr="00345047">
        <w:t xml:space="preserve">&lt;For the following PRINT fields, if they aren’t available for a document, remove them. For </w:t>
      </w:r>
      <w:proofErr w:type="gramStart"/>
      <w:r w:rsidRPr="00345047">
        <w:t>example</w:t>
      </w:r>
      <w:proofErr w:type="gramEnd"/>
      <w:r w:rsidRPr="00345047">
        <w:t xml:space="preserve"> of the Receiver is unknown, remove the two receiver rows.</w:t>
      </w:r>
      <w:r w:rsidR="00793CD8" w:rsidRPr="00345047">
        <w:t xml:space="preserve"> Put the text of the item next to the prompt like the citation and copyright above. For the </w:t>
      </w:r>
      <w:r w:rsidR="00732FA8" w:rsidRPr="00345047">
        <w:t>t</w:t>
      </w:r>
      <w:r w:rsidR="00793CD8" w:rsidRPr="00345047">
        <w:t>ranscription</w:t>
      </w:r>
      <w:r w:rsidR="00732FA8" w:rsidRPr="00345047">
        <w:t xml:space="preserve"> </w:t>
      </w:r>
      <w:r w:rsidR="00793CD8" w:rsidRPr="00345047">
        <w:t>put it below to start on a new line</w:t>
      </w:r>
      <w:r w:rsidRPr="00345047">
        <w:t>&gt;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  <w:t xml:space="preserve">Date: 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  <w:t xml:space="preserve">Sender: 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  <w:t xml:space="preserve">Sender Place: 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  <w:t>Receiver: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Receiver Place: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  <w:t>Language: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2A0F8B2A" w14:textId="5E039D3A" w:rsidR="00EA0E01" w:rsidRDefault="00B239B0" w:rsidP="007E6ED7">
      <w:r w:rsidRPr="00345047">
        <w:t>&lt;copy/paste transcription here&gt;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  <w:t>Digital ID:</w:t>
          </w:r>
          <w:r>
            <w:t xml:space="preserve"> </w:t>
          </w:r>
          <w:r w:rsidRPr="00345047">
            <w:t>&lt;PRINT’s digital ID&gt;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69500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50095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