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827" w:rsidRDefault="007A0827" w:rsidP="007A0827">
      <w:pPr>
        <w:pStyle w:val="FirstParagraph"/>
        <w:rPr>
          <w:rStyle w:val="documentnumber"/>
        </w:rPr>
      </w:pPr>
      <w:r>
        <w:rPr>
          <w:rStyle w:val="documentnumber"/>
        </w:rPr>
        <w:t>113.  January 10, 1711.</w:t>
      </w:r>
      <w:r>
        <w:rPr>
          <w:rStyle w:val="FootnoteReference"/>
        </w:rPr>
        <w:footnoteReference w:id="1"/>
      </w:r>
    </w:p>
    <w:p w:rsidR="007A0827" w:rsidRDefault="007A0827" w:rsidP="007A0827">
      <w:pPr>
        <w:pStyle w:val="OriginalText"/>
        <w:rPr>
          <w:sz w:val="21"/>
          <w:szCs w:val="21"/>
        </w:rPr>
      </w:pP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den 10 </w:t>
      </w:r>
      <w:proofErr w:type="spellStart"/>
      <w:r>
        <w:rPr>
          <w:sz w:val="21"/>
          <w:szCs w:val="21"/>
        </w:rPr>
        <w:t>Januarii</w:t>
      </w:r>
      <w:proofErr w:type="spellEnd"/>
      <w:r>
        <w:rPr>
          <w:sz w:val="21"/>
          <w:szCs w:val="21"/>
        </w:rPr>
        <w:t xml:space="preserve"> 1711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.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 </w:t>
      </w:r>
      <w:proofErr w:type="spellStart"/>
      <w:r>
        <w:rPr>
          <w:sz w:val="21"/>
          <w:szCs w:val="21"/>
        </w:rPr>
        <w:t>letzteres</w:t>
      </w:r>
      <w:proofErr w:type="spellEnd"/>
      <w:r>
        <w:rPr>
          <w:sz w:val="21"/>
          <w:szCs w:val="21"/>
        </w:rPr>
        <w:t xml:space="preserve"> ware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31 </w:t>
      </w:r>
      <w:proofErr w:type="spellStart"/>
      <w:r>
        <w:rPr>
          <w:rStyle w:val="Italics"/>
          <w:sz w:val="21"/>
          <w:szCs w:val="21"/>
        </w:rPr>
        <w:t>passato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deme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dero </w:t>
      </w:r>
      <w:proofErr w:type="spellStart"/>
      <w:r>
        <w:rPr>
          <w:sz w:val="21"/>
          <w:szCs w:val="21"/>
        </w:rPr>
        <w:t>werthes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23ten </w:t>
      </w:r>
      <w:proofErr w:type="spellStart"/>
      <w:r>
        <w:rPr>
          <w:sz w:val="21"/>
          <w:szCs w:val="21"/>
        </w:rPr>
        <w:t>erwehnten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Monaths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zurecht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erhalten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darauß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hochstem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vergnügen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Diesßelbe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unterm</w:t>
      </w:r>
      <w:proofErr w:type="spellEnd"/>
      <w:r>
        <w:rPr>
          <w:sz w:val="21"/>
          <w:szCs w:val="21"/>
        </w:rPr>
        <w:t xml:space="preserve"> 10 und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13[ten] </w:t>
      </w:r>
      <w:proofErr w:type="spellStart"/>
      <w:r>
        <w:rPr>
          <w:sz w:val="21"/>
          <w:szCs w:val="21"/>
        </w:rPr>
        <w:t>gedachten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Monaths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abgegebene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eingekommen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mesures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genommen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Insonderheit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lieb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vernehmen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passirten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Excellentz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Rath-</w:t>
      </w:r>
      <w:r>
        <w:rPr>
          <w:rStyle w:val="Italics"/>
          <w:sz w:val="21"/>
          <w:szCs w:val="21"/>
        </w:rPr>
        <w:t>Pensionarium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Illustren</w:t>
      </w:r>
      <w:proofErr w:type="spellEnd"/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versamblung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durch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zweÿ</w:t>
      </w:r>
      <w:proofErr w:type="spellEnd"/>
      <w:r>
        <w:rPr>
          <w:sz w:val="21"/>
          <w:szCs w:val="21"/>
        </w:rPr>
        <w:t xml:space="preserve"> H[</w:t>
      </w:r>
      <w:proofErr w:type="spellStart"/>
      <w:r>
        <w:rPr>
          <w:sz w:val="21"/>
          <w:szCs w:val="21"/>
        </w:rPr>
        <w:t>erren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rStyle w:val="Italics"/>
          <w:sz w:val="21"/>
          <w:szCs w:val="21"/>
        </w:rPr>
        <w:t>Deputirte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mittlen</w:t>
      </w:r>
      <w:proofErr w:type="spellEnd"/>
      <w:r>
        <w:rPr>
          <w:sz w:val="21"/>
          <w:szCs w:val="21"/>
        </w:rPr>
        <w:t xml:space="preserve"> rapport </w:t>
      </w: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und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Höchsterwehnten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vielem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angenommen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gemelde</w:t>
      </w:r>
      <w:proofErr w:type="spellEnd"/>
      <w:r>
        <w:rPr>
          <w:sz w:val="21"/>
          <w:szCs w:val="21"/>
        </w:rPr>
        <w:t xml:space="preserve"> H[</w:t>
      </w:r>
      <w:proofErr w:type="spellStart"/>
      <w:r>
        <w:rPr>
          <w:sz w:val="21"/>
          <w:szCs w:val="21"/>
        </w:rPr>
        <w:t>erren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rStyle w:val="Italics"/>
          <w:sz w:val="21"/>
          <w:szCs w:val="21"/>
        </w:rPr>
        <w:t>Deputirte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 xml:space="preserve">]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proofErr w:type="spellStart"/>
      <w:r>
        <w:rPr>
          <w:sz w:val="21"/>
          <w:szCs w:val="21"/>
        </w:rPr>
        <w:t>Preüsischen</w:t>
      </w:r>
      <w:proofErr w:type="spellEnd"/>
      <w:r>
        <w:rPr>
          <w:sz w:val="21"/>
          <w:szCs w:val="21"/>
        </w:rPr>
        <w:t xml:space="preserve"> Minister dem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Baron von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"Schmettau, Baron, Resident of Prussian King in The Hague"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Schmettau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außführlich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geredt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informirt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>] May[</w:t>
      </w:r>
      <w:proofErr w:type="spellStart"/>
      <w:r>
        <w:rPr>
          <w:sz w:val="21"/>
          <w:szCs w:val="21"/>
        </w:rPr>
        <w:t>estä</w:t>
      </w:r>
      <w:proofErr w:type="spellEnd"/>
      <w:r>
        <w:rPr>
          <w:sz w:val="21"/>
          <w:szCs w:val="21"/>
        </w:rPr>
        <w:t xml:space="preserve">]t in </w:t>
      </w:r>
      <w:proofErr w:type="spellStart"/>
      <w:r>
        <w:rPr>
          <w:sz w:val="21"/>
          <w:szCs w:val="21"/>
        </w:rPr>
        <w:t>Preüsen</w:t>
      </w:r>
      <w:proofErr w:type="spellEnd"/>
      <w:r>
        <w:rPr>
          <w:sz w:val="21"/>
          <w:szCs w:val="21"/>
        </w:rPr>
        <w:t xml:space="preserve"> von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behörigen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rapport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.  Und </w:t>
      </w:r>
      <w:proofErr w:type="spellStart"/>
      <w:r>
        <w:rPr>
          <w:sz w:val="21"/>
          <w:szCs w:val="21"/>
        </w:rPr>
        <w:t>endlichen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damahls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instehenden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 government holidays cause delay"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Weÿnachts-ferien</w:t>
      </w:r>
      <w:proofErr w:type="spellEnd"/>
      <w:r>
        <w:rPr>
          <w:sz w:val="21"/>
          <w:szCs w:val="21"/>
        </w:rPr>
        <w:t xml:space="preserve"> das </w:t>
      </w:r>
      <w:proofErr w:type="spellStart"/>
      <w:r>
        <w:rPr>
          <w:sz w:val="21"/>
          <w:szCs w:val="21"/>
        </w:rPr>
        <w:t>nöthige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vorschreiben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 xml:space="preserve">] Stand Bern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sollicitiren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nechstem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einsenden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wolten</w:t>
      </w:r>
      <w:proofErr w:type="spellEnd"/>
      <w:r>
        <w:rPr>
          <w:sz w:val="21"/>
          <w:szCs w:val="21"/>
        </w:rPr>
        <w:t xml:space="preserve">.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abgang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obvermeldeten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Schreibens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23[ten] </w:t>
      </w:r>
      <w:proofErr w:type="spellStart"/>
      <w:r>
        <w:rPr>
          <w:rStyle w:val="Italics"/>
          <w:sz w:val="21"/>
          <w:szCs w:val="21"/>
        </w:rPr>
        <w:t>passato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verhoffentlich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17ten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31 </w:t>
      </w:r>
      <w:r>
        <w:rPr>
          <w:rStyle w:val="Italics"/>
          <w:sz w:val="21"/>
          <w:szCs w:val="21"/>
        </w:rPr>
        <w:t>[</w:t>
      </w:r>
      <w:proofErr w:type="spellStart"/>
      <w:r>
        <w:rPr>
          <w:rStyle w:val="Italics"/>
          <w:sz w:val="21"/>
          <w:szCs w:val="21"/>
        </w:rPr>
        <w:t>Decem</w:t>
      </w:r>
      <w:proofErr w:type="spellEnd"/>
      <w:r>
        <w:rPr>
          <w:rStyle w:val="Italics"/>
          <w:sz w:val="21"/>
          <w:szCs w:val="21"/>
        </w:rPr>
        <w:t>]bris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letzthin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eingelieffert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, und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einmahlen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hierländischen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sollicitirens</w:t>
      </w:r>
      <w:proofErr w:type="spellEnd"/>
      <w:r>
        <w:rPr>
          <w:sz w:val="21"/>
          <w:szCs w:val="21"/>
        </w:rPr>
        <w:t xml:space="preserve">,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remonstrirens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rStyle w:val="Italics"/>
          <w:sz w:val="21"/>
          <w:szCs w:val="21"/>
        </w:rPr>
        <w:t>representirens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unerachtet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fortfahren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ausmachen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ehe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bevor </w:t>
      </w:r>
      <w:proofErr w:type="spellStart"/>
      <w:r>
        <w:rPr>
          <w:sz w:val="21"/>
          <w:szCs w:val="21"/>
        </w:rPr>
        <w:t>entweders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finale resolution</w:t>
      </w:r>
      <w:r>
        <w:rPr>
          <w:sz w:val="21"/>
          <w:szCs w:val="21"/>
        </w:rPr>
        <w:t xml:space="preserve"> von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>]May[</w:t>
      </w:r>
      <w:proofErr w:type="spellStart"/>
      <w:r>
        <w:rPr>
          <w:sz w:val="21"/>
          <w:szCs w:val="21"/>
        </w:rPr>
        <w:t>estä</w:t>
      </w:r>
      <w:proofErr w:type="spellEnd"/>
      <w:r>
        <w:rPr>
          <w:sz w:val="21"/>
          <w:szCs w:val="21"/>
        </w:rPr>
        <w:t xml:space="preserve">]t in </w:t>
      </w:r>
      <w:proofErr w:type="spellStart"/>
      <w:r>
        <w:rPr>
          <w:sz w:val="21"/>
          <w:szCs w:val="21"/>
        </w:rPr>
        <w:t>Preüsen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auffs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wenigste</w:t>
      </w:r>
      <w:proofErr w:type="spellEnd"/>
      <w:r>
        <w:rPr>
          <w:sz w:val="21"/>
          <w:szCs w:val="21"/>
        </w:rPr>
        <w:t xml:space="preserve"> das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"intercession by States General:needed"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verlangende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Standt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eingelanget</w:t>
      </w:r>
      <w:proofErr w:type="spellEnd"/>
      <w:r>
        <w:rPr>
          <w:sz w:val="21"/>
          <w:szCs w:val="21"/>
        </w:rPr>
        <w:t xml:space="preserve">.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Hierauff</w:t>
      </w:r>
      <w:proofErr w:type="spellEnd"/>
      <w:r>
        <w:rPr>
          <w:sz w:val="21"/>
          <w:szCs w:val="21"/>
        </w:rPr>
        <w:t xml:space="preserve"> nun sonders </w:t>
      </w:r>
      <w:proofErr w:type="spellStart"/>
      <w:r>
        <w:rPr>
          <w:sz w:val="21"/>
          <w:szCs w:val="21"/>
        </w:rPr>
        <w:t>hocheehrte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beruhet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seithero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gefangene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nöthige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"bail and administrative costs"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Bürgen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 </w:t>
      </w:r>
      <w:proofErr w:type="spellStart"/>
      <w:r>
        <w:rPr>
          <w:rStyle w:val="Italics"/>
          <w:sz w:val="21"/>
          <w:szCs w:val="21"/>
        </w:rPr>
        <w:t>cautiones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an- und </w:t>
      </w:r>
      <w:proofErr w:type="spellStart"/>
      <w:r>
        <w:rPr>
          <w:sz w:val="21"/>
          <w:szCs w:val="21"/>
        </w:rPr>
        <w:t>auffgegeben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es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darmit</w:t>
      </w:r>
      <w:proofErr w:type="spellEnd"/>
      <w:r>
        <w:rPr>
          <w:sz w:val="21"/>
          <w:szCs w:val="21"/>
        </w:rPr>
        <w:t xml:space="preserve"> in so </w:t>
      </w:r>
      <w:proofErr w:type="spellStart"/>
      <w:r>
        <w:rPr>
          <w:sz w:val="21"/>
          <w:szCs w:val="21"/>
        </w:rPr>
        <w:t>weit</w:t>
      </w:r>
      <w:proofErr w:type="spellEnd"/>
      <w:r>
        <w:rPr>
          <w:sz w:val="21"/>
          <w:szCs w:val="21"/>
        </w:rPr>
        <w:t xml:space="preserve"> seine </w:t>
      </w:r>
      <w:proofErr w:type="spellStart"/>
      <w:r>
        <w:rPr>
          <w:sz w:val="21"/>
          <w:szCs w:val="21"/>
        </w:rPr>
        <w:t>richtigkeit</w:t>
      </w:r>
      <w:proofErr w:type="spellEnd"/>
      <w:r>
        <w:rPr>
          <w:sz w:val="21"/>
          <w:szCs w:val="21"/>
        </w:rPr>
        <w:t xml:space="preserve"> hat,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erwarte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mehrerwehntes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von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letzte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handt</w:t>
      </w:r>
      <w:proofErr w:type="spellEnd"/>
      <w:r>
        <w:rPr>
          <w:sz w:val="21"/>
          <w:szCs w:val="21"/>
        </w:rPr>
        <w:t xml:space="preserve"> an das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wenig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apparentz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Preüsische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balden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. Ich </w:t>
      </w:r>
      <w:proofErr w:type="spellStart"/>
      <w:r>
        <w:rPr>
          <w:sz w:val="21"/>
          <w:szCs w:val="21"/>
        </w:rPr>
        <w:t>erwarte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gedachtes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viel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ehenter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von </w:t>
      </w:r>
      <w:proofErr w:type="spellStart"/>
      <w:r>
        <w:rPr>
          <w:sz w:val="21"/>
          <w:szCs w:val="21"/>
        </w:rPr>
        <w:t>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ordinari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andern</w:t>
      </w:r>
      <w:proofErr w:type="spellEnd"/>
      <w:r>
        <w:rPr>
          <w:sz w:val="21"/>
          <w:szCs w:val="21"/>
        </w:rPr>
        <w:t xml:space="preserve">, da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Christ-</w:t>
      </w:r>
      <w:proofErr w:type="spellStart"/>
      <w:r>
        <w:rPr>
          <w:rStyle w:val="Italics"/>
          <w:sz w:val="21"/>
          <w:szCs w:val="21"/>
        </w:rPr>
        <w:t>ferien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17 tag </w:t>
      </w:r>
      <w:proofErr w:type="spellStart"/>
      <w:r>
        <w:rPr>
          <w:sz w:val="21"/>
          <w:szCs w:val="21"/>
        </w:rPr>
        <w:t>verflossen</w:t>
      </w:r>
      <w:proofErr w:type="spellEnd"/>
      <w:r>
        <w:rPr>
          <w:sz w:val="21"/>
          <w:szCs w:val="21"/>
        </w:rPr>
        <w:t xml:space="preserve">, und da die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, so die </w:t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rStyle w:val="Italics"/>
          <w:sz w:val="21"/>
          <w:szCs w:val="21"/>
        </w:rPr>
        <w:t>parat</w:t>
      </w:r>
      <w:r>
        <w:rPr>
          <w:sz w:val="21"/>
          <w:szCs w:val="21"/>
        </w:rPr>
        <w:t>-machung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völligen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abreis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anwenden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solten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könten</w:t>
      </w:r>
      <w:proofErr w:type="spellEnd"/>
      <w:r>
        <w:rPr>
          <w:sz w:val="21"/>
          <w:szCs w:val="21"/>
        </w:rPr>
        <w:t xml:space="preserve">,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allgemach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schleichet</w:t>
      </w:r>
      <w:proofErr w:type="spellEnd"/>
      <w:r>
        <w:rPr>
          <w:sz w:val="21"/>
          <w:szCs w:val="21"/>
        </w:rPr>
        <w:t xml:space="preserve">, und so </w:t>
      </w:r>
      <w:proofErr w:type="spellStart"/>
      <w:r>
        <w:rPr>
          <w:sz w:val="21"/>
          <w:szCs w:val="21"/>
        </w:rPr>
        <w:t>zusagen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Sie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verlohren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gehet</w:t>
      </w:r>
      <w:proofErr w:type="spellEnd"/>
      <w:r>
        <w:rPr>
          <w:sz w:val="21"/>
          <w:szCs w:val="21"/>
        </w:rPr>
        <w:t>.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 </w:t>
      </w:r>
      <w:proofErr w:type="spellStart"/>
      <w:r>
        <w:rPr>
          <w:sz w:val="21"/>
          <w:szCs w:val="21"/>
        </w:rPr>
        <w:t>bezahlung</w:t>
      </w:r>
      <w:proofErr w:type="spellEnd"/>
      <w:r>
        <w:rPr>
          <w:sz w:val="21"/>
          <w:szCs w:val="21"/>
        </w:rPr>
        <w:t xml:space="preserve"> der von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geehrten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behuff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übermachten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Brothers:300 rixdollars"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300 </w:t>
      </w:r>
      <w:r>
        <w:rPr>
          <w:rStyle w:val="Italics"/>
          <w:sz w:val="21"/>
          <w:szCs w:val="21"/>
        </w:rPr>
        <w:t>species</w:t>
      </w:r>
      <w:r>
        <w:rPr>
          <w:sz w:val="21"/>
          <w:szCs w:val="21"/>
        </w:rPr>
        <w:t xml:space="preserve"> R[</w:t>
      </w:r>
      <w:proofErr w:type="spellStart"/>
      <w:r>
        <w:rPr>
          <w:sz w:val="21"/>
          <w:szCs w:val="21"/>
        </w:rPr>
        <w:t>eichs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th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]r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rStyle w:val="Italics"/>
          <w:sz w:val="21"/>
          <w:szCs w:val="21"/>
        </w:rPr>
        <w:t>dato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geschehen</w:t>
      </w:r>
      <w:proofErr w:type="spellEnd"/>
      <w:r>
        <w:rPr>
          <w:sz w:val="21"/>
          <w:szCs w:val="21"/>
        </w:rPr>
        <w:t xml:space="preserve">,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künfftigen</w:t>
      </w:r>
      <w:proofErr w:type="spellEnd"/>
      <w:r>
        <w:rPr>
          <w:sz w:val="21"/>
          <w:szCs w:val="21"/>
        </w:rPr>
        <w:t xml:space="preserve"> Montag </w:t>
      </w:r>
      <w:proofErr w:type="spellStart"/>
      <w:r>
        <w:rPr>
          <w:sz w:val="21"/>
          <w:szCs w:val="21"/>
        </w:rPr>
        <w:t>gewiß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erfolgen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Indessen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am </w:t>
      </w:r>
      <w:proofErr w:type="spellStart"/>
      <w:r>
        <w:rPr>
          <w:sz w:val="21"/>
          <w:szCs w:val="21"/>
        </w:rPr>
        <w:t>verwichenen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Mitwochen</w:t>
      </w:r>
      <w:proofErr w:type="spellEnd"/>
      <w:r>
        <w:rPr>
          <w:sz w:val="21"/>
          <w:szCs w:val="21"/>
        </w:rPr>
        <w:t xml:space="preserve"> an die H[</w:t>
      </w:r>
      <w:proofErr w:type="spellStart"/>
      <w:r>
        <w:rPr>
          <w:sz w:val="21"/>
          <w:szCs w:val="21"/>
        </w:rPr>
        <w:t>erren</w:t>
      </w:r>
      <w:proofErr w:type="spellEnd"/>
      <w:r>
        <w:rPr>
          <w:sz w:val="21"/>
          <w:szCs w:val="21"/>
        </w:rPr>
        <w:t xml:space="preserve">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"Fäsch, Richener (Ryhiner), and Socin"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Fäsch</w:t>
      </w:r>
      <w:proofErr w:type="spellEnd"/>
      <w:r>
        <w:rPr>
          <w:sz w:val="21"/>
          <w:szCs w:val="21"/>
        </w:rPr>
        <w:t xml:space="preserve">, 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Ruhener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rStyle w:val="Italics"/>
          <w:sz w:val="21"/>
          <w:szCs w:val="21"/>
        </w:rPr>
        <w:t>Socin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Baßel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geschrieben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vernehmen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woran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eigentlich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haffte</w:t>
      </w:r>
      <w:proofErr w:type="spellEnd"/>
      <w:r>
        <w:rPr>
          <w:sz w:val="21"/>
          <w:szCs w:val="21"/>
        </w:rPr>
        <w:t xml:space="preserve">.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Morgen </w:t>
      </w:r>
      <w:proofErr w:type="spellStart"/>
      <w:r>
        <w:rPr>
          <w:sz w:val="21"/>
          <w:szCs w:val="21"/>
        </w:rPr>
        <w:t>geliebt</w:t>
      </w:r>
      <w:proofErr w:type="spellEnd"/>
      <w:r>
        <w:rPr>
          <w:sz w:val="21"/>
          <w:szCs w:val="21"/>
        </w:rPr>
        <w:t xml:space="preserve"> es Gott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antwortt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und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unterdessen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erlaßung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4] in den </w:t>
      </w:r>
      <w:proofErr w:type="spellStart"/>
      <w:r>
        <w:rPr>
          <w:sz w:val="21"/>
          <w:szCs w:val="21"/>
        </w:rPr>
        <w:t>gnadenschutz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Allerhöchsten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schönster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der </w:t>
      </w: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in dero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stetshin</w:t>
      </w:r>
      <w:proofErr w:type="spellEnd"/>
      <w:r>
        <w:rPr>
          <w:sz w:val="21"/>
          <w:szCs w:val="21"/>
        </w:rPr>
        <w:t>.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P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bookmarkStart w:id="0" w:name="_GoBack"/>
      <w:r>
        <w:rPr>
          <w:sz w:val="21"/>
          <w:szCs w:val="21"/>
        </w:rPr>
        <w:t xml:space="preserve">Johann Ludwig </w:t>
      </w: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>./.</w:t>
      </w:r>
      <w:bookmarkEnd w:id="0"/>
    </w:p>
    <w:sectPr w:rsidR="0084002E" w:rsidRPr="007A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827" w:rsidRDefault="007A0827" w:rsidP="007A0827">
      <w:pPr>
        <w:spacing w:after="0" w:line="240" w:lineRule="auto"/>
      </w:pPr>
      <w:r>
        <w:separator/>
      </w:r>
    </w:p>
  </w:endnote>
  <w:endnote w:type="continuationSeparator" w:id="0">
    <w:p w:rsidR="007A0827" w:rsidRDefault="007A0827" w:rsidP="007A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827" w:rsidRDefault="007A0827" w:rsidP="007A0827">
      <w:pPr>
        <w:spacing w:after="0" w:line="240" w:lineRule="auto"/>
      </w:pPr>
      <w:r>
        <w:separator/>
      </w:r>
    </w:p>
  </w:footnote>
  <w:footnote w:type="continuationSeparator" w:id="0">
    <w:p w:rsidR="007A0827" w:rsidRDefault="007A0827" w:rsidP="007A0827">
      <w:pPr>
        <w:spacing w:after="0" w:line="240" w:lineRule="auto"/>
      </w:pPr>
      <w:r>
        <w:continuationSeparator/>
      </w:r>
    </w:p>
  </w:footnote>
  <w:footnote w:id="1">
    <w:p w:rsidR="007A0827" w:rsidRDefault="007A0827" w:rsidP="007A082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113</w:t>
      </w:r>
      <w:r>
        <w:tab/>
      </w:r>
      <w:r>
        <w:rPr>
          <w:rStyle w:val="FootnoteReference"/>
        </w:rPr>
        <w:tab/>
      </w:r>
      <w:r>
        <w:t xml:space="preserve">This is A 1300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 </w:t>
      </w:r>
    </w:p>
    <w:p w:rsidR="007A0827" w:rsidRDefault="007A0827" w:rsidP="007A0827">
      <w:pPr>
        <w:pStyle w:val="FootnoteText"/>
      </w:pPr>
    </w:p>
  </w:footnote>
  <w:footnote w:id="2">
    <w:p w:rsidR="007A0827" w:rsidRDefault="007A0827" w:rsidP="007A0827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7A0827" w:rsidRDefault="007A0827" w:rsidP="007A0827">
      <w:pPr>
        <w:pStyle w:val="Footnote-OneDigit"/>
      </w:pPr>
    </w:p>
  </w:footnote>
  <w:footnote w:id="3">
    <w:p w:rsidR="007A0827" w:rsidRDefault="007A0827" w:rsidP="007A0827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Illuster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illustre</w:t>
      </w:r>
      <w:proofErr w:type="spellEnd"/>
      <w:r>
        <w:t xml:space="preserve">, “illustrious” (German, French).  </w:t>
      </w:r>
    </w:p>
    <w:p w:rsidR="007A0827" w:rsidRDefault="007A0827" w:rsidP="007A0827">
      <w:pPr>
        <w:pStyle w:val="Footnote-OneDigit"/>
      </w:pPr>
    </w:p>
  </w:footnote>
  <w:footnote w:id="4">
    <w:p w:rsidR="007A0827" w:rsidRDefault="007A0827" w:rsidP="007A0827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apparentz</w:t>
      </w:r>
      <w:proofErr w:type="spellEnd"/>
      <w:r>
        <w:t>, “probability” (German).</w:t>
      </w:r>
    </w:p>
    <w:p w:rsidR="007A0827" w:rsidRDefault="007A0827" w:rsidP="007A0827">
      <w:pPr>
        <w:pStyle w:val="FirstFootnoteinColumnLine"/>
      </w:pPr>
    </w:p>
  </w:footnote>
  <w:footnote w:id="5">
    <w:p w:rsidR="007A0827" w:rsidRDefault="007A0827" w:rsidP="007A0827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allgemach</w:t>
      </w:r>
      <w:proofErr w:type="spellEnd"/>
      <w:r>
        <w:t>, “little by little” (German).</w:t>
      </w:r>
    </w:p>
    <w:p w:rsidR="007A0827" w:rsidRDefault="007A0827" w:rsidP="007A0827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27"/>
    <w:rsid w:val="006C7576"/>
    <w:rsid w:val="007A0827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9E9F6-07C5-4598-91D5-D756644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7A082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7A082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7A082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0827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7A082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7A082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documentnumber">
    <w:name w:val="document number"/>
    <w:uiPriority w:val="99"/>
    <w:rsid w:val="007A0827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7A0827"/>
    <w:rPr>
      <w:w w:val="100"/>
      <w:vertAlign w:val="superscript"/>
    </w:rPr>
  </w:style>
  <w:style w:type="character" w:customStyle="1" w:styleId="Italics">
    <w:name w:val="Italics"/>
    <w:uiPriority w:val="99"/>
    <w:rsid w:val="007A0827"/>
    <w:rPr>
      <w:i/>
      <w:iCs/>
    </w:rPr>
  </w:style>
  <w:style w:type="character" w:customStyle="1" w:styleId="ChapterNumberforFootnote">
    <w:name w:val="Chapter Number for Footnote"/>
    <w:uiPriority w:val="99"/>
    <w:rsid w:val="007A0827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9F94C1-B5AF-4316-B299-D88B42F318A3}"/>
</file>

<file path=customXml/itemProps2.xml><?xml version="1.0" encoding="utf-8"?>
<ds:datastoreItem xmlns:ds="http://schemas.openxmlformats.org/officeDocument/2006/customXml" ds:itemID="{01B343DD-9D7F-4466-A000-2C23E01265E6}"/>
</file>

<file path=customXml/itemProps3.xml><?xml version="1.0" encoding="utf-8"?>
<ds:datastoreItem xmlns:ds="http://schemas.openxmlformats.org/officeDocument/2006/customXml" ds:itemID="{95D70E4A-0E3D-474B-97ED-D29A7778DA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2023-07-31T20:37:00Z</dcterms:created>
  <dcterms:modified xsi:type="dcterms:W3CDTF">2023-07-31T20:38:00Z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