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3F2" w:rsidRDefault="00EC03F2" w:rsidP="00EC03F2">
      <w:pPr>
        <w:pStyle w:val="FirstParagraph"/>
      </w:pPr>
      <w:r>
        <w:t>173.  July 8, 1711.</w:t>
      </w:r>
      <w:r>
        <w:rPr>
          <w:rStyle w:val="FootnoteReference"/>
        </w:rPr>
        <w:footnoteReference w:id="1"/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8 </w:t>
      </w:r>
      <w:proofErr w:type="spellStart"/>
      <w:r>
        <w:rPr>
          <w:rStyle w:val="Italics"/>
          <w:sz w:val="18"/>
          <w:szCs w:val="18"/>
        </w:rPr>
        <w:t>Julii</w:t>
      </w:r>
      <w:proofErr w:type="spellEnd"/>
      <w:r>
        <w:rPr>
          <w:sz w:val="18"/>
          <w:szCs w:val="18"/>
        </w:rPr>
        <w:t xml:space="preserve"> 1711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Wohl </w:t>
      </w:r>
      <w:proofErr w:type="spellStart"/>
      <w:r>
        <w:rPr>
          <w:sz w:val="18"/>
          <w:szCs w:val="18"/>
        </w:rPr>
        <w:t>Edle</w:t>
      </w:r>
      <w:proofErr w:type="spellEnd"/>
      <w:r>
        <w:rPr>
          <w:sz w:val="18"/>
          <w:szCs w:val="18"/>
        </w:rPr>
        <w:t>, etc.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>!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hierländischen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Thür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deme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ohnfehlbahr</w:t>
      </w:r>
      <w:proofErr w:type="spellEnd"/>
      <w:r>
        <w:rPr>
          <w:sz w:val="18"/>
          <w:szCs w:val="18"/>
        </w:rPr>
        <w:t xml:space="preserve"> den 13ten dieses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dermaßen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Ludwig:probems"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überhäuffet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kaum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weis</w:t>
      </w:r>
      <w:proofErr w:type="spellEnd"/>
      <w:r>
        <w:rPr>
          <w:sz w:val="18"/>
          <w:szCs w:val="18"/>
        </w:rPr>
        <w:t xml:space="preserve"> wo </w:t>
      </w:r>
      <w:proofErr w:type="spellStart"/>
      <w:r>
        <w:rPr>
          <w:sz w:val="18"/>
          <w:szCs w:val="18"/>
        </w:rPr>
        <w:t>anzufangen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ermanglung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empfang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26ten </w:t>
      </w:r>
      <w:proofErr w:type="spellStart"/>
      <w:r>
        <w:rPr>
          <w:rStyle w:val="Italics"/>
          <w:sz w:val="18"/>
          <w:szCs w:val="18"/>
        </w:rPr>
        <w:t>passato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beÿgefügten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, dem Chur </w:t>
      </w:r>
      <w:proofErr w:type="spellStart"/>
      <w:r>
        <w:rPr>
          <w:sz w:val="18"/>
          <w:szCs w:val="18"/>
        </w:rPr>
        <w:t>Pfältzischen</w:t>
      </w:r>
      <w:proofErr w:type="spellEnd"/>
      <w:r>
        <w:rPr>
          <w:sz w:val="18"/>
          <w:szCs w:val="18"/>
        </w:rPr>
        <w:t xml:space="preserve"> Pass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</w:t>
      </w:r>
      <w:proofErr w:type="spellStart"/>
      <w:r>
        <w:rPr>
          <w:sz w:val="18"/>
          <w:szCs w:val="18"/>
        </w:rPr>
        <w:t>Authentischen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Copia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Stifft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Cölnischen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rescripts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andienen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beÿfügen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vermeldet</w:t>
      </w:r>
      <w:proofErr w:type="spellEnd"/>
      <w:r>
        <w:rPr>
          <w:sz w:val="18"/>
          <w:szCs w:val="18"/>
        </w:rPr>
        <w:t xml:space="preserve">,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"Neuchâtel:departure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1711:time of departure"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13ten dieses die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und von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Newenburg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verhoffet</w:t>
      </w:r>
      <w:proofErr w:type="spellEnd"/>
      <w:r>
        <w:rPr>
          <w:sz w:val="18"/>
          <w:szCs w:val="18"/>
        </w:rPr>
        <w:t xml:space="preserve"> den 17 dieses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, den 18ten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verfertigen</w:t>
      </w:r>
      <w:proofErr w:type="spellEnd"/>
      <w:r>
        <w:rPr>
          <w:sz w:val="18"/>
          <w:szCs w:val="18"/>
        </w:rPr>
        <w:t xml:space="preserve"> und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völlige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ordnung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und den 19ten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längstens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20ten die Reis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den Rhein </w:t>
      </w:r>
      <w:proofErr w:type="spellStart"/>
      <w:r>
        <w:rPr>
          <w:sz w:val="18"/>
          <w:szCs w:val="18"/>
        </w:rPr>
        <w:t>hinunter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fortzusetzen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gedencket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willens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vermeine</w:t>
      </w:r>
      <w:proofErr w:type="spellEnd"/>
      <w:r>
        <w:rPr>
          <w:sz w:val="18"/>
          <w:szCs w:val="18"/>
        </w:rPr>
        <w:t xml:space="preserve"> den 15ten </w:t>
      </w:r>
      <w:proofErr w:type="spellStart"/>
      <w:r>
        <w:rPr>
          <w:sz w:val="18"/>
          <w:szCs w:val="18"/>
        </w:rPr>
        <w:t>daselbsten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einzutreffen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beförderung</w:t>
      </w:r>
      <w:proofErr w:type="spellEnd"/>
      <w:r>
        <w:rPr>
          <w:sz w:val="18"/>
          <w:szCs w:val="18"/>
        </w:rPr>
        <w:t xml:space="preserve"> der Reis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rStyle w:val="Italics"/>
          <w:sz w:val="18"/>
          <w:szCs w:val="18"/>
        </w:rPr>
        <w:t>Creditivs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utilissimè</w:t>
      </w:r>
      <w:proofErr w:type="spellEnd"/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bedienen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Bergey):release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Bürckÿ</w:t>
      </w:r>
      <w:proofErr w:type="spellEnd"/>
      <w:r>
        <w:rPr>
          <w:sz w:val="18"/>
          <w:szCs w:val="18"/>
        </w:rPr>
        <w:t xml:space="preserve">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"Räber, Samuel:released"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Samuel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Räber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puncto</w:t>
      </w:r>
      <w:proofErr w:type="spellEnd"/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überliefferet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Holland </w:t>
      </w:r>
      <w:proofErr w:type="spellStart"/>
      <w:r>
        <w:rPr>
          <w:sz w:val="18"/>
          <w:szCs w:val="18"/>
        </w:rPr>
        <w:t>fortzugehen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Hingegen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Lobl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iche</w:t>
      </w:r>
      <w:proofErr w:type="spellEnd"/>
      <w:r>
        <w:rPr>
          <w:sz w:val="18"/>
          <w:szCs w:val="18"/>
        </w:rPr>
        <w:t xml:space="preserve">]r Stand </w:t>
      </w:r>
      <w:proofErr w:type="spellStart"/>
      <w:r>
        <w:rPr>
          <w:rStyle w:val="Italics"/>
          <w:sz w:val="18"/>
          <w:szCs w:val="18"/>
        </w:rPr>
        <w:t>resolviret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gefangen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Leemann</w:t>
      </w:r>
      <w:proofErr w:type="spellEnd"/>
      <w:r>
        <w:rPr>
          <w:sz w:val="18"/>
          <w:szCs w:val="18"/>
        </w:rPr>
        <w:t xml:space="preserve"> und Christen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Dubach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krancke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abgelebte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Männer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hauseren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absterben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 und Sie der Reis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entschlagen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eingegangenen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"Malacrida and Co., Messrs,"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Malacrida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Compagnie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würcklich</w:t>
      </w:r>
      <w:proofErr w:type="spellEnd"/>
      <w:r>
        <w:rPr>
          <w:sz w:val="18"/>
          <w:szCs w:val="18"/>
        </w:rPr>
        <w:t xml:space="preserve"> 7700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außgezahlt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übrigen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ihnen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außliefferen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>
        <w:rPr>
          <w:rStyle w:val="Italics"/>
          <w:sz w:val="18"/>
          <w:szCs w:val="18"/>
        </w:rPr>
        <w:t xml:space="preserve">Amsterdam al </w:t>
      </w:r>
      <w:proofErr w:type="spellStart"/>
      <w:r>
        <w:rPr>
          <w:rStyle w:val="Italics"/>
          <w:sz w:val="18"/>
          <w:szCs w:val="18"/>
        </w:rPr>
        <w:t>pari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5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6 </w:t>
      </w:r>
      <w:proofErr w:type="spellStart"/>
      <w:r>
        <w:rPr>
          <w:sz w:val="18"/>
          <w:szCs w:val="18"/>
        </w:rPr>
        <w:t>tage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refundiren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demnach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"letter of exchange"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Wechßelbrieff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außhändigen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r>
        <w:rPr>
          <w:rStyle w:val="Italics"/>
          <w:sz w:val="18"/>
          <w:szCs w:val="18"/>
        </w:rPr>
        <w:t xml:space="preserve">À </w:t>
      </w:r>
      <w:proofErr w:type="spellStart"/>
      <w:r>
        <w:rPr>
          <w:rStyle w:val="Italics"/>
          <w:sz w:val="18"/>
          <w:szCs w:val="18"/>
        </w:rPr>
        <w:t>uso</w:t>
      </w:r>
      <w:proofErr w:type="spellEnd"/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zwar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gewinnen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gedacht</w:t>
      </w:r>
      <w:proofErr w:type="spellEnd"/>
      <w:r>
        <w:rPr>
          <w:sz w:val="18"/>
          <w:szCs w:val="18"/>
        </w:rPr>
        <w:t xml:space="preserve">, 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balden</w:t>
      </w:r>
      <w:proofErr w:type="spellEnd"/>
      <w:r>
        <w:rPr>
          <w:sz w:val="18"/>
          <w:szCs w:val="18"/>
        </w:rPr>
        <w:t xml:space="preserve"> Sie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costÿ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angelanget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Gelds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profitiren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Ritter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eben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mäßig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2156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geliefferet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worüber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passagiers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wohlbemitleten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beÿschuss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nöthigen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halts </w:t>
      </w:r>
      <w:proofErr w:type="spellStart"/>
      <w:r>
        <w:rPr>
          <w:sz w:val="18"/>
          <w:szCs w:val="18"/>
        </w:rPr>
        <w:t>unterwegens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beziehen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 xml:space="preserve">] g.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an der </w:t>
      </w:r>
      <w:proofErr w:type="spellStart"/>
      <w:r>
        <w:rPr>
          <w:sz w:val="18"/>
          <w:szCs w:val="18"/>
        </w:rPr>
        <w:t>zahl</w:t>
      </w:r>
      <w:proofErr w:type="spellEnd"/>
      <w:r>
        <w:rPr>
          <w:sz w:val="18"/>
          <w:szCs w:val="18"/>
        </w:rPr>
        <w:t xml:space="preserve"> der 500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manglen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hitz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gros</w:t>
      </w:r>
      <w:proofErr w:type="spellEnd"/>
      <w:r>
        <w:rPr>
          <w:sz w:val="18"/>
          <w:szCs w:val="18"/>
        </w:rPr>
        <w:t xml:space="preserve">, des </w:t>
      </w:r>
      <w:proofErr w:type="spellStart"/>
      <w:r>
        <w:rPr>
          <w:rStyle w:val="Italics"/>
          <w:sz w:val="18"/>
          <w:szCs w:val="18"/>
        </w:rPr>
        <w:t>Bagages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und die </w:t>
      </w:r>
      <w:r>
        <w:rPr>
          <w:rStyle w:val="Italics"/>
          <w:sz w:val="18"/>
          <w:szCs w:val="18"/>
        </w:rPr>
        <w:t>contract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geschlossen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nahmen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fünff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ablauffen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.  Herr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George:Runckel recommends"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Landtgräfflichen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Hessischen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Passeports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Emmerich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rStyle w:val="Italics"/>
          <w:sz w:val="18"/>
          <w:szCs w:val="18"/>
        </w:rPr>
        <w:t>routte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anmelden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bittet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an dem Orth wo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anländten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abrechnen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daselbe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auszahlen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Unß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kosten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gesetzte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heimkommen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dieses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verlurst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zuruck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spediret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muss. 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Ritter in </w:t>
      </w:r>
      <w:proofErr w:type="spellStart"/>
      <w:r>
        <w:rPr>
          <w:sz w:val="18"/>
          <w:szCs w:val="18"/>
        </w:rPr>
        <w:t>allem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bemühet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will und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so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 seiner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befindente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findten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instantissim</w:t>
      </w:r>
      <w:r>
        <w:rPr>
          <w:rStyle w:val="Italics"/>
          <w:spacing w:val="-49"/>
          <w:sz w:val="18"/>
          <w:szCs w:val="18"/>
        </w:rPr>
        <w:t>¯e</w:t>
      </w:r>
      <w:proofErr w:type="spellEnd"/>
      <w:r>
        <w:rPr>
          <w:rStyle w:val="Italics"/>
          <w:spacing w:val="-4"/>
          <w:sz w:val="18"/>
          <w:szCs w:val="18"/>
        </w:rPr>
        <w:t xml:space="preserve"> </w:t>
      </w:r>
      <w:r>
        <w:rPr>
          <w:rStyle w:val="Italics"/>
          <w:spacing w:val="-31"/>
          <w:sz w:val="18"/>
          <w:szCs w:val="18"/>
        </w:rPr>
        <w:t xml:space="preserve"> 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bitten und </w:t>
      </w:r>
      <w:proofErr w:type="spellStart"/>
      <w:r>
        <w:rPr>
          <w:sz w:val="18"/>
          <w:szCs w:val="18"/>
        </w:rPr>
        <w:t>ersuchen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abgelegter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übergrosen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Mühewaltung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conformer </w:t>
      </w:r>
      <w:proofErr w:type="spellStart"/>
      <w:r>
        <w:rPr>
          <w:rStyle w:val="Italics"/>
          <w:sz w:val="18"/>
          <w:szCs w:val="18"/>
        </w:rPr>
        <w:t>honorantz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ehrlicher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Belohnung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bedencken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.  Ich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wahrheitsgrund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versicheren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Mann ich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Reis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gehöhret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publiquer</w:t>
      </w:r>
      <w:proofErr w:type="spellEnd"/>
      <w:r>
        <w:rPr>
          <w:rStyle w:val="Italics"/>
          <w:sz w:val="18"/>
          <w:szCs w:val="18"/>
        </w:rPr>
        <w:t xml:space="preserve"> Minister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tractiren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drittel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kombt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in den </w:t>
      </w:r>
      <w:proofErr w:type="spellStart"/>
      <w:r>
        <w:rPr>
          <w:sz w:val="18"/>
          <w:szCs w:val="18"/>
        </w:rPr>
        <w:t>allwaltenden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gnadenschutz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empfehlung</w:t>
      </w:r>
      <w:proofErr w:type="spellEnd"/>
      <w:r>
        <w:rPr>
          <w:sz w:val="18"/>
          <w:szCs w:val="18"/>
        </w:rPr>
        <w:t xml:space="preserve"> in dero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verharre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EC03F2" w:rsidP="00EC03F2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</w:t>
      </w:r>
      <w:bookmarkStart w:id="0" w:name="_GoBack"/>
      <w:bookmarkEnd w:id="0"/>
      <w:r>
        <w:rPr>
          <w:sz w:val="18"/>
          <w:szCs w:val="18"/>
        </w:rPr>
        <w:t xml:space="preserve">udwig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3F2" w:rsidRDefault="00EC03F2" w:rsidP="00EC03F2">
      <w:pPr>
        <w:spacing w:after="0" w:line="240" w:lineRule="auto"/>
      </w:pPr>
      <w:r>
        <w:separator/>
      </w:r>
    </w:p>
  </w:endnote>
  <w:endnote w:type="continuationSeparator" w:id="0">
    <w:p w:rsidR="00EC03F2" w:rsidRDefault="00EC03F2" w:rsidP="00EC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3F2" w:rsidRDefault="00EC03F2" w:rsidP="00EC03F2">
      <w:pPr>
        <w:spacing w:after="0" w:line="240" w:lineRule="auto"/>
      </w:pPr>
      <w:r>
        <w:separator/>
      </w:r>
    </w:p>
  </w:footnote>
  <w:footnote w:type="continuationSeparator" w:id="0">
    <w:p w:rsidR="00EC03F2" w:rsidRDefault="00EC03F2" w:rsidP="00EC03F2">
      <w:pPr>
        <w:spacing w:after="0" w:line="240" w:lineRule="auto"/>
      </w:pPr>
      <w:r>
        <w:continuationSeparator/>
      </w:r>
    </w:p>
  </w:footnote>
  <w:footnote w:id="1">
    <w:p w:rsidR="00EC03F2" w:rsidRDefault="00EC03F2" w:rsidP="00EC03F2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173</w:t>
      </w:r>
      <w:r>
        <w:tab/>
      </w:r>
      <w:r>
        <w:rPr>
          <w:rStyle w:val="FootnoteReference"/>
        </w:rPr>
        <w:tab/>
      </w:r>
      <w:r>
        <w:t xml:space="preserve">This is A 1339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EC03F2" w:rsidRDefault="00EC03F2" w:rsidP="00EC03F2">
      <w:pPr>
        <w:pStyle w:val="FootnoteTextTwo"/>
      </w:pPr>
    </w:p>
  </w:footnote>
  <w:footnote w:id="2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EC03F2" w:rsidRDefault="00EC03F2" w:rsidP="00EC03F2">
      <w:pPr>
        <w:pStyle w:val="Footnote-OneDigit"/>
      </w:pPr>
    </w:p>
  </w:footnote>
  <w:footnote w:id="3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utilissimè</w:t>
      </w:r>
      <w:proofErr w:type="spellEnd"/>
      <w:r>
        <w:t>, “most usefully” (Latin).</w:t>
      </w:r>
    </w:p>
    <w:p w:rsidR="00EC03F2" w:rsidRDefault="00EC03F2" w:rsidP="00EC03F2">
      <w:pPr>
        <w:pStyle w:val="FirstFootnoteinColumnLine"/>
      </w:pPr>
    </w:p>
  </w:footnote>
  <w:footnote w:id="4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in </w:t>
      </w:r>
      <w:proofErr w:type="spellStart"/>
      <w:r>
        <w:rPr>
          <w:rStyle w:val="Italics"/>
        </w:rPr>
        <w:t>puncto</w:t>
      </w:r>
      <w:proofErr w:type="spellEnd"/>
      <w:r>
        <w:t>, “on the spot” (Latin).</w:t>
      </w:r>
    </w:p>
    <w:p w:rsidR="00EC03F2" w:rsidRDefault="00EC03F2" w:rsidP="00EC03F2">
      <w:pPr>
        <w:pStyle w:val="Footnote-OneDigit"/>
      </w:pPr>
    </w:p>
  </w:footnote>
  <w:footnote w:id="5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al </w:t>
      </w:r>
      <w:proofErr w:type="spellStart"/>
      <w:r>
        <w:rPr>
          <w:rStyle w:val="Italics"/>
        </w:rPr>
        <w:t>pari</w:t>
      </w:r>
      <w:proofErr w:type="spellEnd"/>
      <w:r>
        <w:t>, “at face value” (Italian).</w:t>
      </w:r>
    </w:p>
    <w:p w:rsidR="00EC03F2" w:rsidRDefault="00EC03F2" w:rsidP="00EC03F2">
      <w:pPr>
        <w:pStyle w:val="Footnote-OneDigit"/>
      </w:pPr>
    </w:p>
  </w:footnote>
  <w:footnote w:id="6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À </w:t>
      </w:r>
      <w:proofErr w:type="spellStart"/>
      <w:r>
        <w:rPr>
          <w:rStyle w:val="Italics"/>
        </w:rPr>
        <w:t>uso</w:t>
      </w:r>
      <w:proofErr w:type="spellEnd"/>
      <w:r>
        <w:rPr>
          <w:rStyle w:val="Italics"/>
        </w:rPr>
        <w:t xml:space="preserve"> </w:t>
      </w:r>
      <w:r>
        <w:rPr>
          <w:rStyle w:val="Italics"/>
          <w:i w:val="0"/>
          <w:iCs w:val="0"/>
        </w:rPr>
        <w:t>probably</w:t>
      </w:r>
      <w:r>
        <w:t xml:space="preserve"> for </w:t>
      </w:r>
      <w:r>
        <w:rPr>
          <w:rStyle w:val="Italics"/>
        </w:rPr>
        <w:t xml:space="preserve">a </w:t>
      </w:r>
      <w:proofErr w:type="spellStart"/>
      <w:r>
        <w:rPr>
          <w:rStyle w:val="Italics"/>
        </w:rPr>
        <w:t>utendo</w:t>
      </w:r>
      <w:proofErr w:type="spellEnd"/>
      <w:r>
        <w:t xml:space="preserve">, “from lending.” Cf. </w:t>
      </w:r>
      <w:proofErr w:type="spellStart"/>
      <w:r>
        <w:rPr>
          <w:rStyle w:val="Italics"/>
        </w:rPr>
        <w:t>utendum</w:t>
      </w:r>
      <w:proofErr w:type="spellEnd"/>
      <w:r>
        <w:rPr>
          <w:rStyle w:val="Italics"/>
        </w:rPr>
        <w:t xml:space="preserve"> dare</w:t>
      </w:r>
      <w:r>
        <w:t>, “lend.” (Latin).</w:t>
      </w:r>
    </w:p>
    <w:p w:rsidR="00EC03F2" w:rsidRDefault="00EC03F2" w:rsidP="00EC03F2">
      <w:pPr>
        <w:pStyle w:val="Footnote-OneDigit"/>
      </w:pPr>
    </w:p>
  </w:footnote>
  <w:footnote w:id="7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insgelijkx</w:t>
      </w:r>
      <w:proofErr w:type="spellEnd"/>
      <w:r>
        <w:t xml:space="preserve"> (Dutch) in </w:t>
      </w:r>
      <w:proofErr w:type="spellStart"/>
      <w:r>
        <w:t>Vorsterman</w:t>
      </w:r>
      <w:proofErr w:type="spellEnd"/>
      <w:r>
        <w:t>.</w:t>
      </w:r>
    </w:p>
    <w:p w:rsidR="00EC03F2" w:rsidRDefault="00EC03F2" w:rsidP="00EC03F2">
      <w:pPr>
        <w:pStyle w:val="FirstFootnoteinColumnLine"/>
      </w:pPr>
    </w:p>
  </w:footnote>
  <w:footnote w:id="8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instantissim</w:t>
      </w:r>
      <w:r>
        <w:rPr>
          <w:rStyle w:val="Italics"/>
          <w:spacing w:val="-41"/>
        </w:rPr>
        <w:t>¯e</w:t>
      </w:r>
      <w:proofErr w:type="spellEnd"/>
      <w:r>
        <w:rPr>
          <w:rStyle w:val="Italics"/>
        </w:rPr>
        <w:t xml:space="preserve"> </w:t>
      </w:r>
      <w:r>
        <w:t>, “most urgently” (Latin).</w:t>
      </w:r>
    </w:p>
    <w:p w:rsidR="00EC03F2" w:rsidRDefault="00EC03F2" w:rsidP="00EC03F2">
      <w:pPr>
        <w:pStyle w:val="Footnote-OneDigit"/>
      </w:pPr>
    </w:p>
  </w:footnote>
  <w:footnote w:id="9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publiquer</w:t>
      </w:r>
      <w:proofErr w:type="spellEnd"/>
      <w:r>
        <w:t xml:space="preserve"> Minister, “public official” (German).</w:t>
      </w:r>
    </w:p>
    <w:p w:rsidR="00EC03F2" w:rsidRDefault="00EC03F2" w:rsidP="00EC03F2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2"/>
    <w:rsid w:val="006C7576"/>
    <w:rsid w:val="007D0AF3"/>
    <w:rsid w:val="0084002E"/>
    <w:rsid w:val="00880097"/>
    <w:rsid w:val="00E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C2EE-1E0F-4B82-936A-86F6A34D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EC03F2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C03F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03F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C03F2"/>
    <w:rPr>
      <w:w w:val="100"/>
      <w:vertAlign w:val="superscript"/>
    </w:rPr>
  </w:style>
  <w:style w:type="character" w:customStyle="1" w:styleId="Italics">
    <w:name w:val="Italics"/>
    <w:uiPriority w:val="99"/>
    <w:rsid w:val="00EC03F2"/>
    <w:rPr>
      <w:i/>
      <w:iCs/>
    </w:rPr>
  </w:style>
  <w:style w:type="character" w:customStyle="1" w:styleId="ChapterNumberforFootnote">
    <w:name w:val="Chapter Number for Footnote"/>
    <w:uiPriority w:val="99"/>
    <w:rsid w:val="00EC03F2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400B2-A8FC-4282-9CEB-E451F47AAB8A}"/>
</file>

<file path=customXml/itemProps2.xml><?xml version="1.0" encoding="utf-8"?>
<ds:datastoreItem xmlns:ds="http://schemas.openxmlformats.org/officeDocument/2006/customXml" ds:itemID="{3FE916B5-8B47-423E-84A6-B984763B044C}"/>
</file>

<file path=customXml/itemProps3.xml><?xml version="1.0" encoding="utf-8"?>
<ds:datastoreItem xmlns:ds="http://schemas.openxmlformats.org/officeDocument/2006/customXml" ds:itemID="{35A1BB74-B566-4C87-A24E-79141D5F5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2023-08-03T13:38:00Z</dcterms:created>
  <dcterms:modified xsi:type="dcterms:W3CDTF">2023-08-03T13:38:00Z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