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77, </w:t>
      </w:r>
      <w:r>
        <w:t xml:space="preserve">03 March 1709,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662-64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March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Paltzische, Gemeenten te, Landes, Jacob, Meyer, Samuel, Bäth, Christian, Gut, Jakob, Ber, Hans Henrich, Blädtli, Pieter, Meir, Michel, Meyer, Samwel, Nuwkomme, Ulrich and Cheurts,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Immelhäuser Hof,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Nederlands,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26F9DFD3" w14:textId="77777777" w:rsidR="005A3201" w:rsidRDefault="005A3201" w:rsidP="005A3201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77.  March 3, 1709.</w:t>
      </w:r>
      <w:r>
        <w:rPr>
          <w:sz w:val="28"/>
          <w:szCs w:val="28"/>
          <w:vertAlign w:val="superscript"/>
        </w:rPr>
        <w:footnoteReference w:id="7"/>
      </w:r>
      <w:r>
        <w:rPr>
          <w:sz w:val="28"/>
          <w:szCs w:val="28"/>
        </w:rPr>
        <w:t xml:space="preserve">  </w:t>
      </w:r>
    </w:p>
    <w:p w14:paraId="5B0C5607" w14:textId="77777777" w:rsidR="005A3201" w:rsidRDefault="005A3201" w:rsidP="005A3201">
      <w:pPr>
        <w:pStyle w:val="02Normal"/>
      </w:pPr>
    </w:p>
    <w:p w14:paraId="034D231D" w14:textId="77777777" w:rsidR="005A3201" w:rsidRDefault="005A3201" w:rsidP="005A3201">
      <w:pPr>
        <w:pStyle w:val="02Normal"/>
      </w:pPr>
      <w:r>
        <w:t>[</w:t>
      </w:r>
      <w:proofErr w:type="spellStart"/>
      <w:r>
        <w:t>Seite</w:t>
      </w:r>
      <w:proofErr w:type="spellEnd"/>
      <w:r>
        <w:t xml:space="preserve"> 1]</w:t>
      </w:r>
    </w:p>
    <w:p w14:paraId="4148B779" w14:textId="77777777" w:rsidR="005A3201" w:rsidRDefault="005A3201" w:rsidP="005A3201">
      <w:pPr>
        <w:pStyle w:val="02Normal"/>
        <w:rPr>
          <w:u w:val="thick" w:color="000000"/>
        </w:rPr>
      </w:pPr>
    </w:p>
    <w:p w14:paraId="1DB36FAF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i/>
          <w:iCs/>
          <w:u w:val="thick" w:color="000000"/>
          <w:lang w:val="de-DE"/>
        </w:rPr>
        <w:t>Copie</w:t>
      </w:r>
      <w:proofErr w:type="spellEnd"/>
      <w:r>
        <w:rPr>
          <w:lang w:val="de-DE"/>
        </w:rPr>
        <w:t xml:space="preserve">.  </w:t>
      </w:r>
      <w:proofErr w:type="spellStart"/>
      <w:r>
        <w:rPr>
          <w:lang w:val="de-DE"/>
        </w:rPr>
        <w:t>Immelheißerhoff</w:t>
      </w:r>
      <w:proofErr w:type="spellEnd"/>
      <w:r>
        <w:rPr>
          <w:lang w:val="de-DE"/>
        </w:rPr>
        <w:t xml:space="preserve"> im </w:t>
      </w:r>
      <w:proofErr w:type="spellStart"/>
      <w:r>
        <w:rPr>
          <w:lang w:val="de-DE"/>
        </w:rPr>
        <w:t>Kunfgeÿ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Sintzen</w:t>
      </w:r>
      <w:proofErr w:type="spellEnd"/>
      <w:r>
        <w:rPr>
          <w:lang w:val="de-DE"/>
        </w:rPr>
        <w:t xml:space="preserve"> d[e]n 3 </w:t>
      </w:r>
      <w:proofErr w:type="spellStart"/>
      <w:r>
        <w:rPr>
          <w:lang w:val="de-DE"/>
        </w:rPr>
        <w:t>mertz</w:t>
      </w:r>
      <w:proofErr w:type="spellEnd"/>
      <w:r>
        <w:rPr>
          <w:lang w:val="de-DE"/>
        </w:rPr>
        <w:t xml:space="preserve"> 1709</w:t>
      </w:r>
    </w:p>
    <w:p w14:paraId="07D04513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Wir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Eldesten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Mennonisten</w:t>
      </w:r>
      <w:proofErr w:type="spellEnd"/>
      <w:r>
        <w:rPr>
          <w:lang w:val="de-DE"/>
        </w:rPr>
        <w:t xml:space="preserve"> Gemeint</w:t>
      </w:r>
    </w:p>
    <w:p w14:paraId="5BF69BBA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wunschen</w:t>
      </w:r>
      <w:proofErr w:type="spellEnd"/>
      <w:r>
        <w:rPr>
          <w:lang w:val="de-DE"/>
        </w:rPr>
        <w:t xml:space="preserve"> allen </w:t>
      </w:r>
      <w:proofErr w:type="spellStart"/>
      <w:r>
        <w:rPr>
          <w:lang w:val="de-DE"/>
        </w:rPr>
        <w:t>dinerern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Eldesten</w:t>
      </w:r>
      <w:proofErr w:type="spellEnd"/>
      <w:r>
        <w:rPr>
          <w:lang w:val="de-DE"/>
        </w:rPr>
        <w:t xml:space="preserve">, der </w:t>
      </w:r>
      <w:proofErr w:type="spellStart"/>
      <w:r>
        <w:rPr>
          <w:lang w:val="de-DE"/>
        </w:rPr>
        <w:t>dauffgesinden</w:t>
      </w:r>
      <w:proofErr w:type="spellEnd"/>
    </w:p>
    <w:p w14:paraId="1EC126C2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Gemeinten in den </w:t>
      </w:r>
      <w:proofErr w:type="spellStart"/>
      <w:r>
        <w:rPr>
          <w:lang w:val="de-DE"/>
        </w:rPr>
        <w:t>NiderLanden</w:t>
      </w:r>
      <w:proofErr w:type="spellEnd"/>
      <w:r>
        <w:rPr>
          <w:lang w:val="de-DE"/>
        </w:rPr>
        <w:t xml:space="preserve"> viel </w:t>
      </w:r>
      <w:proofErr w:type="spellStart"/>
      <w:r>
        <w:rPr>
          <w:lang w:val="de-DE"/>
        </w:rPr>
        <w:t>Genade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fride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segen</w:t>
      </w:r>
      <w:proofErr w:type="spellEnd"/>
    </w:p>
    <w:p w14:paraId="72F8A170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von Gott dem Vatter der </w:t>
      </w:r>
      <w:proofErr w:type="spellStart"/>
      <w:r>
        <w:rPr>
          <w:lang w:val="de-DE"/>
        </w:rPr>
        <w:t>Barmhertzigkeid</w:t>
      </w:r>
      <w:proofErr w:type="spellEnd"/>
      <w:r>
        <w:rPr>
          <w:lang w:val="de-DE"/>
        </w:rPr>
        <w:t xml:space="preserve"> durch den </w:t>
      </w:r>
      <w:proofErr w:type="spellStart"/>
      <w:r>
        <w:rPr>
          <w:lang w:val="de-DE"/>
        </w:rPr>
        <w:t>trost</w:t>
      </w:r>
      <w:proofErr w:type="spellEnd"/>
    </w:p>
    <w:p w14:paraId="47563209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heilligen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Geisteß</w:t>
      </w:r>
      <w:proofErr w:type="spellEnd"/>
      <w:r>
        <w:rPr>
          <w:lang w:val="de-DE"/>
        </w:rPr>
        <w:t xml:space="preserve"> in Christo Jesu amen.</w:t>
      </w:r>
    </w:p>
    <w:p w14:paraId="50CA4FEC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     Nach </w:t>
      </w:r>
      <w:proofErr w:type="spellStart"/>
      <w:r>
        <w:rPr>
          <w:lang w:val="de-DE"/>
        </w:rPr>
        <w:t>deme</w:t>
      </w:r>
      <w:proofErr w:type="spellEnd"/>
      <w:r>
        <w:rPr>
          <w:lang w:val="de-DE"/>
        </w:rPr>
        <w:t xml:space="preserve"> Gott der </w:t>
      </w:r>
      <w:proofErr w:type="spellStart"/>
      <w:r>
        <w:rPr>
          <w:lang w:val="de-DE"/>
        </w:rPr>
        <w:t>herr</w:t>
      </w:r>
      <w:proofErr w:type="spellEnd"/>
      <w:r>
        <w:rPr>
          <w:lang w:val="de-DE"/>
        </w:rPr>
        <w:t xml:space="preserve"> durch seine </w:t>
      </w:r>
      <w:proofErr w:type="spellStart"/>
      <w:r>
        <w:rPr>
          <w:lang w:val="de-DE"/>
        </w:rPr>
        <w:t>starcke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</w:t>
      </w:r>
      <w:proofErr w:type="spellEnd"/>
    </w:p>
    <w:p w14:paraId="7C68E39A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unsern B[</w:t>
      </w:r>
      <w:proofErr w:type="spellStart"/>
      <w:r>
        <w:rPr>
          <w:lang w:val="de-DE"/>
        </w:rPr>
        <w:t>ruder</w:t>
      </w:r>
      <w:proofErr w:type="spellEnd"/>
      <w:r>
        <w:rPr>
          <w:lang w:val="de-DE"/>
        </w:rPr>
        <w:t xml:space="preserve">] Christian </w:t>
      </w:r>
      <w:proofErr w:type="spellStart"/>
      <w:r>
        <w:rPr>
          <w:lang w:val="de-DE"/>
        </w:rPr>
        <w:t>Phlein</w:t>
      </w:r>
      <w:proofErr w:type="spellEnd"/>
      <w:r>
        <w:rPr>
          <w:vertAlign w:val="superscript"/>
        </w:rPr>
        <w:footnoteReference w:id="8"/>
      </w:r>
      <w:r>
        <w:rPr>
          <w:lang w:val="de-DE"/>
        </w:rPr>
        <w:t xml:space="preserve"> von </w:t>
      </w:r>
      <w:proofErr w:type="spellStart"/>
      <w:r>
        <w:rPr>
          <w:lang w:val="de-DE"/>
        </w:rPr>
        <w:t>dißer</w:t>
      </w:r>
      <w:proofErr w:type="spellEnd"/>
      <w:r>
        <w:rPr>
          <w:lang w:val="de-DE"/>
        </w:rPr>
        <w:t xml:space="preserve"> Welt gefordert </w:t>
      </w:r>
      <w:proofErr w:type="spellStart"/>
      <w:r>
        <w:rPr>
          <w:lang w:val="de-DE"/>
        </w:rPr>
        <w:t>undt</w:t>
      </w:r>
      <w:proofErr w:type="spellEnd"/>
    </w:p>
    <w:p w14:paraId="5EF0871A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dießes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zeidliche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geendiget</w:t>
      </w:r>
      <w:proofErr w:type="spellEnd"/>
      <w:r>
        <w:rPr>
          <w:lang w:val="de-DE"/>
        </w:rPr>
        <w:t xml:space="preserve">, so </w:t>
      </w:r>
      <w:proofErr w:type="spellStart"/>
      <w:r>
        <w:rPr>
          <w:lang w:val="de-DE"/>
        </w:rPr>
        <w:t>hatt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mann</w:t>
      </w:r>
      <w:proofErr w:type="spellEnd"/>
      <w:r>
        <w:rPr>
          <w:lang w:val="de-DE"/>
        </w:rPr>
        <w:t xml:space="preserve"> seine </w:t>
      </w:r>
      <w:proofErr w:type="spellStart"/>
      <w:r>
        <w:rPr>
          <w:lang w:val="de-DE"/>
        </w:rPr>
        <w:t>Almossen</w:t>
      </w:r>
      <w:proofErr w:type="spellEnd"/>
    </w:p>
    <w:p w14:paraId="4C7BC989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Rechnung durch sehen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find sich etwas </w:t>
      </w:r>
      <w:proofErr w:type="spellStart"/>
      <w:r>
        <w:rPr>
          <w:lang w:val="de-DE"/>
        </w:rPr>
        <w:t>unrichtigkeid</w:t>
      </w:r>
      <w:proofErr w:type="spellEnd"/>
    </w:p>
    <w:p w14:paraId="43EF657C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welches dann </w:t>
      </w:r>
      <w:proofErr w:type="spellStart"/>
      <w:r>
        <w:rPr>
          <w:lang w:val="de-DE"/>
        </w:rPr>
        <w:t>etwaß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weid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volck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ist</w:t>
      </w:r>
    </w:p>
    <w:p w14:paraId="52152248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und viel </w:t>
      </w:r>
      <w:proofErr w:type="spellStart"/>
      <w:r>
        <w:rPr>
          <w:lang w:val="de-DE"/>
        </w:rPr>
        <w:t>unruige</w:t>
      </w:r>
      <w:proofErr w:type="spellEnd"/>
      <w:r>
        <w:rPr>
          <w:lang w:val="de-DE"/>
        </w:rPr>
        <w:t xml:space="preserve"> reden gibt, auch einige </w:t>
      </w:r>
      <w:proofErr w:type="spellStart"/>
      <w:r>
        <w:rPr>
          <w:lang w:val="de-DE"/>
        </w:rPr>
        <w:t>unruige</w:t>
      </w:r>
      <w:proofErr w:type="spellEnd"/>
      <w:r>
        <w:rPr>
          <w:lang w:val="de-DE"/>
        </w:rPr>
        <w:t xml:space="preserve"> sich </w:t>
      </w:r>
    </w:p>
    <w:p w14:paraId="0FD11500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verneemen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Laßen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beÿ</w:t>
      </w:r>
      <w:proofErr w:type="spellEnd"/>
      <w:r>
        <w:rPr>
          <w:lang w:val="de-DE"/>
        </w:rPr>
        <w:t xml:space="preserve"> Euch </w:t>
      </w:r>
      <w:proofErr w:type="spellStart"/>
      <w:r>
        <w:rPr>
          <w:lang w:val="de-DE"/>
        </w:rPr>
        <w:t>anzu</w:t>
      </w:r>
      <w:proofErr w:type="spellEnd"/>
      <w:r>
        <w:rPr>
          <w:lang w:val="de-DE"/>
        </w:rPr>
        <w:t xml:space="preserve"> klagen, und </w:t>
      </w:r>
      <w:proofErr w:type="spellStart"/>
      <w:r>
        <w:rPr>
          <w:lang w:val="de-DE"/>
        </w:rPr>
        <w:t>konde</w:t>
      </w:r>
      <w:proofErr w:type="spellEnd"/>
    </w:p>
    <w:p w14:paraId="631F699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euch wohl </w:t>
      </w:r>
      <w:proofErr w:type="spellStart"/>
      <w:r>
        <w:rPr>
          <w:lang w:val="de-DE"/>
        </w:rPr>
        <w:t>etwaß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traurichkeid</w:t>
      </w:r>
      <w:proofErr w:type="spellEnd"/>
      <w:r>
        <w:rPr>
          <w:lang w:val="de-DE"/>
        </w:rPr>
        <w:t xml:space="preserve"> erwecken </w:t>
      </w:r>
      <w:proofErr w:type="spellStart"/>
      <w:r>
        <w:rPr>
          <w:lang w:val="de-DE"/>
        </w:rPr>
        <w:t>dißen</w:t>
      </w:r>
      <w:proofErr w:type="spellEnd"/>
      <w:r>
        <w:rPr>
          <w:lang w:val="de-DE"/>
        </w:rPr>
        <w:t xml:space="preserve"> aber vor</w:t>
      </w:r>
    </w:p>
    <w:p w14:paraId="47233986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zu </w:t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und euch in allen wohl zu berichten haben, wir</w:t>
      </w:r>
    </w:p>
    <w:p w14:paraId="2D6297D5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obgemelte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sambtlich</w:t>
      </w:r>
      <w:proofErr w:type="spellEnd"/>
      <w:r>
        <w:rPr>
          <w:lang w:val="de-DE"/>
        </w:rPr>
        <w:t xml:space="preserve"> Gutt und </w:t>
      </w:r>
      <w:proofErr w:type="spellStart"/>
      <w:r>
        <w:rPr>
          <w:lang w:val="de-DE"/>
        </w:rPr>
        <w:t>rathsam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funden</w:t>
      </w:r>
      <w:proofErr w:type="spellEnd"/>
      <w:r>
        <w:rPr>
          <w:lang w:val="de-DE"/>
        </w:rPr>
        <w:t xml:space="preserve"> einige</w:t>
      </w:r>
    </w:p>
    <w:p w14:paraId="3A678B2A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diner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Eldesten</w:t>
      </w:r>
      <w:proofErr w:type="spellEnd"/>
      <w:r>
        <w:rPr>
          <w:lang w:val="de-DE"/>
        </w:rPr>
        <w:t xml:space="preserve"> zu euch zu senden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ist Petter</w:t>
      </w:r>
    </w:p>
    <w:p w14:paraId="31529A5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Kolb von </w:t>
      </w:r>
      <w:proofErr w:type="spellStart"/>
      <w:r>
        <w:rPr>
          <w:lang w:val="de-DE"/>
        </w:rPr>
        <w:t>Krigschheim</w:t>
      </w:r>
      <w:proofErr w:type="spellEnd"/>
      <w:r>
        <w:rPr>
          <w:lang w:val="de-DE"/>
        </w:rPr>
        <w:t xml:space="preserve"> dar zu </w:t>
      </w:r>
      <w:proofErr w:type="spellStart"/>
      <w:r>
        <w:rPr>
          <w:lang w:val="de-DE"/>
        </w:rPr>
        <w:t>ernend</w:t>
      </w:r>
      <w:proofErr w:type="spellEnd"/>
    </w:p>
    <w:p w14:paraId="48F87591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hir</w:t>
      </w:r>
      <w:proofErr w:type="spellEnd"/>
      <w:r>
        <w:rPr>
          <w:lang w:val="de-DE"/>
        </w:rPr>
        <w:t xml:space="preserve"> Hanß Bechtel ein </w:t>
      </w:r>
      <w:proofErr w:type="spellStart"/>
      <w:r>
        <w:rPr>
          <w:lang w:val="de-DE"/>
        </w:rPr>
        <w:t>bestedigeter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diaconen</w:t>
      </w:r>
      <w:proofErr w:type="spellEnd"/>
    </w:p>
    <w:p w14:paraId="7EC313B7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zum reiß gefertigt welche wir </w:t>
      </w: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Liebe zu</w:t>
      </w:r>
    </w:p>
    <w:p w14:paraId="1CD83DB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euch senden und euch an </w:t>
      </w:r>
      <w:proofErr w:type="spellStart"/>
      <w:r>
        <w:rPr>
          <w:lang w:val="de-DE"/>
        </w:rPr>
        <w:t>viellen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ortten</w:t>
      </w:r>
      <w:proofErr w:type="spellEnd"/>
      <w:r>
        <w:rPr>
          <w:lang w:val="de-DE"/>
        </w:rPr>
        <w:t xml:space="preserve"> Besuchen werde</w:t>
      </w:r>
    </w:p>
    <w:p w14:paraId="2EC4F84A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und vor die erzeigte Liebe und Große </w:t>
      </w:r>
      <w:proofErr w:type="spellStart"/>
      <w:r>
        <w:rPr>
          <w:lang w:val="de-DE"/>
        </w:rPr>
        <w:t>Gutthat</w:t>
      </w:r>
      <w:proofErr w:type="spellEnd"/>
      <w:r>
        <w:rPr>
          <w:lang w:val="de-DE"/>
        </w:rPr>
        <w:t xml:space="preserve"> die Ihr</w:t>
      </w:r>
    </w:p>
    <w:p w14:paraId="5576020D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Bruederlicher</w:t>
      </w:r>
      <w:proofErr w:type="spellEnd"/>
      <w:r>
        <w:rPr>
          <w:lang w:val="de-DE"/>
        </w:rPr>
        <w:t xml:space="preserve"> Liebe gegen uns und alle </w:t>
      </w:r>
      <w:proofErr w:type="spellStart"/>
      <w:r>
        <w:rPr>
          <w:lang w:val="de-DE"/>
        </w:rPr>
        <w:t>benothigte</w:t>
      </w:r>
      <w:proofErr w:type="spellEnd"/>
    </w:p>
    <w:p w14:paraId="2B399E64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bezwißen</w:t>
      </w:r>
      <w:proofErr w:type="spellEnd"/>
      <w:r>
        <w:rPr>
          <w:lang w:val="de-DE"/>
        </w:rPr>
        <w:t>[sic]</w:t>
      </w:r>
      <w:r>
        <w:rPr>
          <w:vertAlign w:val="superscript"/>
        </w:rPr>
        <w:footnoteReference w:id="9"/>
      </w:r>
      <w:r>
        <w:rPr>
          <w:lang w:val="de-DE"/>
        </w:rPr>
        <w:t xml:space="preserve"> habt </w:t>
      </w:r>
      <w:proofErr w:type="spellStart"/>
      <w:r>
        <w:rPr>
          <w:lang w:val="de-DE"/>
        </w:rPr>
        <w:t>danckbarlich</w:t>
      </w:r>
      <w:proofErr w:type="spellEnd"/>
      <w:r>
        <w:rPr>
          <w:lang w:val="de-DE"/>
        </w:rPr>
        <w:t xml:space="preserve"> zu erzeigen </w:t>
      </w:r>
      <w:proofErr w:type="spellStart"/>
      <w:r>
        <w:rPr>
          <w:lang w:val="de-DE"/>
        </w:rPr>
        <w:t>wunschen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undt</w:t>
      </w:r>
      <w:proofErr w:type="spellEnd"/>
    </w:p>
    <w:p w14:paraId="5C7E2AD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hoffen der Herr Wolle sie </w:t>
      </w:r>
      <w:proofErr w:type="spellStart"/>
      <w:r>
        <w:rPr>
          <w:lang w:val="de-DE"/>
        </w:rPr>
        <w:t>mitt</w:t>
      </w:r>
      <w:proofErr w:type="spellEnd"/>
      <w:r>
        <w:rPr>
          <w:lang w:val="de-DE"/>
        </w:rPr>
        <w:t xml:space="preserve"> seinen </w:t>
      </w:r>
      <w:proofErr w:type="spellStart"/>
      <w:r>
        <w:rPr>
          <w:lang w:val="de-DE"/>
        </w:rPr>
        <w:t>heilligen</w:t>
      </w:r>
      <w:proofErr w:type="spellEnd"/>
      <w:r>
        <w:rPr>
          <w:lang w:val="de-DE"/>
        </w:rPr>
        <w:t xml:space="preserve"> Engel</w:t>
      </w:r>
    </w:p>
    <w:p w14:paraId="6F3F0D2A" w14:textId="77777777" w:rsidR="005A3201" w:rsidRDefault="005A3201" w:rsidP="005A3201">
      <w:pPr>
        <w:pStyle w:val="02Normal"/>
        <w:rPr>
          <w:lang w:val="de-DE"/>
        </w:rPr>
      </w:pPr>
    </w:p>
    <w:p w14:paraId="60E8FCE4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geleiden</w:t>
      </w:r>
      <w:proofErr w:type="spellEnd"/>
      <w:r>
        <w:rPr>
          <w:lang w:val="de-DE"/>
        </w:rPr>
        <w:t xml:space="preserve"> und Gesund hin und her </w:t>
      </w:r>
      <w:proofErr w:type="spellStart"/>
      <w:r>
        <w:rPr>
          <w:lang w:val="de-DE"/>
        </w:rPr>
        <w:t>fuehren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dißes</w:t>
      </w:r>
      <w:proofErr w:type="spellEnd"/>
      <w:r>
        <w:rPr>
          <w:lang w:val="de-DE"/>
        </w:rPr>
        <w:t xml:space="preserve"> zu</w:t>
      </w:r>
    </w:p>
    <w:p w14:paraId="653AA1C0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mehrer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bekrefftigung</w:t>
      </w:r>
      <w:proofErr w:type="spellEnd"/>
      <w:r>
        <w:rPr>
          <w:lang w:val="de-DE"/>
        </w:rPr>
        <w:t xml:space="preserve"> haben wir </w:t>
      </w:r>
      <w:proofErr w:type="spellStart"/>
      <w:r>
        <w:rPr>
          <w:lang w:val="de-DE"/>
        </w:rPr>
        <w:t>obengemelte</w:t>
      </w:r>
      <w:proofErr w:type="spellEnd"/>
      <w:r>
        <w:rPr>
          <w:lang w:val="de-DE"/>
        </w:rPr>
        <w:t xml:space="preserve"> eigen-</w:t>
      </w:r>
    </w:p>
    <w:p w14:paraId="155C244F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hendig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</w:t>
      </w:r>
      <w:proofErr w:type="spellEnd"/>
      <w:r>
        <w:rPr>
          <w:lang w:val="de-DE"/>
        </w:rPr>
        <w:t xml:space="preserve"> schreiben.</w:t>
      </w:r>
      <w:r>
        <w:rPr>
          <w:lang w:val="de-DE"/>
        </w:rPr>
        <w:tab/>
      </w:r>
      <w:r>
        <w:rPr>
          <w:lang w:val="de-DE"/>
        </w:rPr>
        <w:tab/>
        <w:t>Jacob Landes</w:t>
      </w:r>
    </w:p>
    <w:p w14:paraId="0AE9B136" w14:textId="77777777"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 xml:space="preserve">Sammel </w:t>
      </w:r>
      <w:proofErr w:type="spellStart"/>
      <w:r>
        <w:t>Meÿer</w:t>
      </w:r>
      <w:proofErr w:type="spellEnd"/>
    </w:p>
    <w:p w14:paraId="4240152C" w14:textId="77777777" w:rsidR="005A3201" w:rsidRDefault="005A3201" w:rsidP="005A320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 xml:space="preserve">Christian </w:t>
      </w:r>
      <w:proofErr w:type="spellStart"/>
      <w:r>
        <w:t>Bäth</w:t>
      </w:r>
      <w:proofErr w:type="spellEnd"/>
    </w:p>
    <w:p w14:paraId="2F790770" w14:textId="77777777"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Jacob Gut</w:t>
      </w:r>
    </w:p>
    <w:p w14:paraId="511F0DFB" w14:textId="77777777" w:rsidR="005A3201" w:rsidRDefault="005A3201" w:rsidP="005A3201">
      <w:pPr>
        <w:pStyle w:val="02Normal"/>
        <w:rPr>
          <w:lang w:val="de-DE"/>
        </w:rPr>
      </w:pPr>
      <w:r>
        <w:tab/>
      </w:r>
      <w:r>
        <w:tab/>
      </w:r>
      <w:r>
        <w:tab/>
      </w:r>
      <w:r>
        <w:tab/>
      </w:r>
      <w:r>
        <w:rPr>
          <w:lang w:val="de-DE"/>
        </w:rPr>
        <w:t xml:space="preserve">Hanß Henrich </w:t>
      </w:r>
      <w:proofErr w:type="spellStart"/>
      <w:r>
        <w:rPr>
          <w:lang w:val="de-DE"/>
        </w:rPr>
        <w:t>Ber</w:t>
      </w:r>
      <w:proofErr w:type="spellEnd"/>
    </w:p>
    <w:p w14:paraId="2F683C2A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Pieter  </w:t>
      </w:r>
      <w:proofErr w:type="spellStart"/>
      <w:r>
        <w:rPr>
          <w:lang w:val="de-DE"/>
        </w:rPr>
        <w:t>Blädtli</w:t>
      </w:r>
      <w:proofErr w:type="spellEnd"/>
    </w:p>
    <w:p w14:paraId="4CD8D2E6" w14:textId="77777777"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Michel Meir</w:t>
      </w:r>
    </w:p>
    <w:p w14:paraId="351FB1E0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Samwel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Meÿer</w:t>
      </w:r>
      <w:proofErr w:type="spellEnd"/>
    </w:p>
    <w:p w14:paraId="1BF79C91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Ulrich </w:t>
      </w:r>
      <w:proofErr w:type="spellStart"/>
      <w:r>
        <w:rPr>
          <w:lang w:val="de-DE"/>
        </w:rPr>
        <w:t>Nuwkomme</w:t>
      </w:r>
      <w:proofErr w:type="spellEnd"/>
    </w:p>
    <w:p w14:paraId="053E3761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Hanß </w:t>
      </w:r>
      <w:proofErr w:type="spellStart"/>
      <w:r>
        <w:rPr>
          <w:lang w:val="de-DE"/>
        </w:rPr>
        <w:t>Cheurtß</w:t>
      </w:r>
      <w:proofErr w:type="spellEnd"/>
    </w:p>
    <w:p w14:paraId="3EDF2967" w14:textId="77777777" w:rsidR="005A3201" w:rsidRDefault="005A3201" w:rsidP="005A3201">
      <w:pPr>
        <w:pStyle w:val="02Normal"/>
        <w:rPr>
          <w:lang w:val="de-DE"/>
        </w:rPr>
      </w:pPr>
    </w:p>
    <w:p w14:paraId="124431D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2]</w:t>
      </w:r>
    </w:p>
    <w:p w14:paraId="5D396570" w14:textId="77777777" w:rsidR="005A3201" w:rsidRDefault="005A3201" w:rsidP="005A3201">
      <w:pPr>
        <w:pStyle w:val="02Normal"/>
        <w:rPr>
          <w:lang w:val="de-DE"/>
        </w:rPr>
      </w:pPr>
    </w:p>
    <w:p w14:paraId="7DF57371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Wir </w:t>
      </w:r>
      <w:proofErr w:type="spellStart"/>
      <w:r>
        <w:rPr>
          <w:lang w:val="de-DE"/>
        </w:rPr>
        <w:t>versamlite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Eltsten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auß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Pfaltz</w:t>
      </w:r>
      <w:proofErr w:type="spellEnd"/>
    </w:p>
    <w:p w14:paraId="4C5ABC9F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erkennen dem vorstehenden gemäß </w:t>
      </w:r>
      <w:proofErr w:type="spellStart"/>
      <w:r>
        <w:rPr>
          <w:lang w:val="de-DE"/>
        </w:rPr>
        <w:t>gutt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vorrahtsam</w:t>
      </w:r>
      <w:proofErr w:type="spellEnd"/>
    </w:p>
    <w:p w14:paraId="5003024B" w14:textId="77777777" w:rsidR="005A3201" w:rsidRDefault="005A3201" w:rsidP="005A3201">
      <w:pPr>
        <w:pStyle w:val="02Normal"/>
        <w:rPr>
          <w:lang w:val="de-DE"/>
        </w:rPr>
      </w:pPr>
      <w:proofErr w:type="spellStart"/>
      <w:r>
        <w:rPr>
          <w:lang w:val="de-DE"/>
        </w:rPr>
        <w:t>dißen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urkundt</w:t>
      </w:r>
      <w:proofErr w:type="spellEnd"/>
      <w:r>
        <w:rPr>
          <w:lang w:val="de-DE"/>
        </w:rPr>
        <w:t xml:space="preserve"> haben wir </w:t>
      </w:r>
      <w:proofErr w:type="spellStart"/>
      <w:r>
        <w:rPr>
          <w:lang w:val="de-DE"/>
        </w:rPr>
        <w:t>unß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eÿgen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Hendig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</w:t>
      </w:r>
      <w:proofErr w:type="spellEnd"/>
    </w:p>
    <w:p w14:paraId="1E7BCB9E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schreiben. </w:t>
      </w:r>
      <w:proofErr w:type="spellStart"/>
      <w:r>
        <w:rPr>
          <w:lang w:val="de-DE"/>
        </w:rPr>
        <w:t>UbersHeimer</w:t>
      </w:r>
      <w:proofErr w:type="spellEnd"/>
      <w:r>
        <w:rPr>
          <w:lang w:val="de-DE"/>
        </w:rPr>
        <w:t xml:space="preserve"> Hoff den 13 </w:t>
      </w:r>
      <w:proofErr w:type="spellStart"/>
      <w:r>
        <w:rPr>
          <w:lang w:val="de-DE"/>
        </w:rPr>
        <w:t>ten</w:t>
      </w:r>
      <w:proofErr w:type="spellEnd"/>
      <w:r>
        <w:rPr>
          <w:lang w:val="de-DE"/>
        </w:rPr>
        <w:t xml:space="preserve"> Mertz anno 1709.</w:t>
      </w:r>
    </w:p>
    <w:p w14:paraId="0E3F341C" w14:textId="77777777" w:rsidR="005A3201" w:rsidRDefault="005A3201" w:rsidP="005A3201">
      <w:pPr>
        <w:pStyle w:val="02Normal"/>
        <w:rPr>
          <w:lang w:val="de-DE"/>
        </w:rPr>
      </w:pPr>
    </w:p>
    <w:p w14:paraId="29BEC321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Hanß Muller     Henrich </w:t>
      </w:r>
      <w:proofErr w:type="spellStart"/>
      <w:r>
        <w:rPr>
          <w:lang w:val="de-DE"/>
        </w:rPr>
        <w:t>Friedt</w:t>
      </w:r>
      <w:proofErr w:type="spellEnd"/>
    </w:p>
    <w:p w14:paraId="1650A23B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Hanß </w:t>
      </w:r>
      <w:proofErr w:type="spellStart"/>
      <w:r>
        <w:rPr>
          <w:lang w:val="de-DE"/>
        </w:rPr>
        <w:t>Maÿer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Valentin </w:t>
      </w:r>
      <w:proofErr w:type="spellStart"/>
      <w:r>
        <w:rPr>
          <w:lang w:val="de-DE"/>
        </w:rPr>
        <w:t>Hutwohl</w:t>
      </w:r>
      <w:proofErr w:type="spellEnd"/>
    </w:p>
    <w:p w14:paraId="2E6C71B9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Casper Gut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Christian </w:t>
      </w:r>
      <w:proofErr w:type="spellStart"/>
      <w:r>
        <w:rPr>
          <w:lang w:val="de-DE"/>
        </w:rPr>
        <w:t>Nvustur</w:t>
      </w:r>
      <w:proofErr w:type="spellEnd"/>
    </w:p>
    <w:p w14:paraId="11539A34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Tielmann Kolb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Hanß Jacob </w:t>
      </w:r>
      <w:proofErr w:type="spellStart"/>
      <w:r>
        <w:rPr>
          <w:lang w:val="de-DE"/>
        </w:rPr>
        <w:t>Schutblÿ</w:t>
      </w:r>
      <w:proofErr w:type="spellEnd"/>
    </w:p>
    <w:p w14:paraId="4F4F881E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Peter </w:t>
      </w:r>
      <w:proofErr w:type="spellStart"/>
      <w:r>
        <w:rPr>
          <w:lang w:val="de-DE"/>
        </w:rPr>
        <w:t>Lemen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Hanß </w:t>
      </w:r>
      <w:proofErr w:type="spellStart"/>
      <w:r>
        <w:rPr>
          <w:lang w:val="de-DE"/>
        </w:rPr>
        <w:t>Brubacher</w:t>
      </w:r>
      <w:proofErr w:type="spellEnd"/>
    </w:p>
    <w:p w14:paraId="3925CED3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Heinrich </w:t>
      </w:r>
      <w:proofErr w:type="spellStart"/>
      <w:r>
        <w:rPr>
          <w:lang w:val="de-DE"/>
        </w:rPr>
        <w:t>Hiestant</w:t>
      </w:r>
      <w:proofErr w:type="spellEnd"/>
      <w:r>
        <w:rPr>
          <w:lang w:val="de-DE"/>
        </w:rPr>
        <w:tab/>
      </w:r>
      <w:r>
        <w:rPr>
          <w:lang w:val="de-DE"/>
        </w:rPr>
        <w:tab/>
        <w:t xml:space="preserve">Christian </w:t>
      </w:r>
      <w:proofErr w:type="spellStart"/>
      <w:r>
        <w:rPr>
          <w:lang w:val="de-DE"/>
        </w:rPr>
        <w:t>Krunß</w:t>
      </w:r>
      <w:proofErr w:type="spellEnd"/>
    </w:p>
    <w:p w14:paraId="7A7C4C04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Hanß </w:t>
      </w:r>
      <w:proofErr w:type="spellStart"/>
      <w:r>
        <w:rPr>
          <w:lang w:val="de-DE"/>
        </w:rPr>
        <w:t>Bußhaler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Schinner.</w:t>
      </w:r>
    </w:p>
    <w:p w14:paraId="0D7D2DB7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Jacob Muller</w:t>
      </w:r>
    </w:p>
    <w:p w14:paraId="164F8D7D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Christian </w:t>
      </w:r>
      <w:proofErr w:type="spellStart"/>
      <w:r>
        <w:rPr>
          <w:lang w:val="de-DE"/>
        </w:rPr>
        <w:t>Seikommet</w:t>
      </w:r>
      <w:proofErr w:type="spellEnd"/>
    </w:p>
    <w:p w14:paraId="04F3BD3F" w14:textId="77777777" w:rsidR="005A3201" w:rsidRDefault="005A3201" w:rsidP="005A3201">
      <w:pPr>
        <w:pStyle w:val="02Normal"/>
        <w:rPr>
          <w:lang w:val="de-DE"/>
        </w:rPr>
      </w:pPr>
    </w:p>
    <w:p w14:paraId="15AFBC48" w14:textId="77777777"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3]</w:t>
      </w:r>
      <w:r>
        <w:rPr>
          <w:vertAlign w:val="superscript"/>
        </w:rPr>
        <w:footnoteReference w:id="10"/>
      </w:r>
    </w:p>
    <w:p w14:paraId="11D6D7F2" w14:textId="77777777" w:rsidR="005A3201" w:rsidRDefault="005A3201" w:rsidP="005A3201">
      <w:pPr>
        <w:pStyle w:val="02Normal"/>
        <w:rPr>
          <w:lang w:val="de-DE"/>
        </w:rPr>
      </w:pPr>
    </w:p>
    <w:p w14:paraId="7A2724D2" w14:textId="77777777"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Copÿ Van</w:t>
      </w:r>
    </w:p>
    <w:p w14:paraId="4ABC782F" w14:textId="77777777"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een brief Van den Immelheiser</w:t>
      </w:r>
    </w:p>
    <w:p w14:paraId="3B5B927E" w14:textId="77777777"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Hof gedateert Maart 1709</w:t>
      </w:r>
    </w:p>
    <w:p w14:paraId="430FC96F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3201" w:rsidRDefault="005A3201" w:rsidP="005A320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1430 from the De Hoop Scheffer </w:t>
      </w:r>
      <w:r>
        <w:rPr>
          <w:i/>
          <w:iCs/>
        </w:rPr>
        <w:t>Inventaris</w:t>
      </w:r>
      <w:r>
        <w:t xml:space="preserve">.  This copy was evidently made by a Dutch copyist, but in German handwriting.  The copyist had a slight tendency to introduce Dutch spellings and misunderstood the spelling of some names.  Since the original German letter is not available, the transcription is given as the copyist made it.  </w:t>
      </w:r>
    </w:p>
    <w:p w:rsidR="005A3201" w:rsidRDefault="005A3201" w:rsidP="005A3201">
      <w:pPr>
        <w:pStyle w:val="FootnoteText"/>
        <w:ind w:firstLine="0"/>
      </w:pPr>
    </w:p>
  </w:footnote>
  <w:footnote w:id="4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In Documents 48, 62, and 66 he signs his own name as Christian Pliem.  </w:t>
      </w:r>
    </w:p>
    <w:p w:rsidR="005A3201" w:rsidRDefault="005A3201" w:rsidP="005A3201">
      <w:pPr>
        <w:pStyle w:val="FootnoteText"/>
      </w:pPr>
    </w:p>
  </w:footnote>
  <w:footnote w:id="5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bewißen [?]</w:t>
      </w:r>
    </w:p>
    <w:p w:rsidR="005A3201" w:rsidRDefault="005A3201" w:rsidP="005A3201">
      <w:pPr>
        <w:pStyle w:val="FootnoteText"/>
      </w:pPr>
    </w:p>
  </w:footnote>
  <w:footnote w:id="6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The words on this page are written in a different hand.</w:t>
      </w:r>
    </w:p>
    <w:p w:rsidR="005A3201" w:rsidRDefault="005A3201" w:rsidP="005A3201">
      <w:pPr>
        <w:pStyle w:val="FootnoteText"/>
      </w:pPr>
    </w:p>
  </w:footnote>
  <w:footnote w:id="7">
    <w:p w14:paraId="55640D18" w14:textId="29137F93" w:rsidR="005A3201" w:rsidRDefault="005A3201" w:rsidP="006025CD">
      <w:pPr>
        <w:pStyle w:val="FootnoteText"/>
      </w:pPr>
      <w:r>
        <w:rPr>
          <w:vertAlign w:val="superscript"/>
        </w:rPr>
        <w:footnoteRef/>
      </w:r>
      <w:r w:rsidR="007872B1">
        <w:rPr>
          <w:b/>
          <w:bCs/>
          <w:sz w:val="20"/>
          <w:szCs w:val="20"/>
        </w:rPr>
        <w:t xml:space="preserve"> </w:t>
      </w:r>
      <w:r>
        <w:t xml:space="preserve">A 1430 from the De Hoop Scheffer </w:t>
      </w:r>
      <w:proofErr w:type="spellStart"/>
      <w:r>
        <w:rPr>
          <w:i/>
          <w:iCs/>
        </w:rPr>
        <w:t>Inventaris</w:t>
      </w:r>
      <w:proofErr w:type="spellEnd"/>
      <w:r>
        <w:t>.  This copy was evidently made by a Dutch copyist, but in German handwriting.  The copyist had a slight tendency to introduce Dutch spellings and misunderstood the spelling of some names.  Since the original German letter is not available, the transcription is given as the copyist made it</w:t>
      </w:r>
      <w:r w:rsidR="006025CD">
        <w:t>.</w:t>
      </w:r>
    </w:p>
  </w:footnote>
  <w:footnote w:id="8">
    <w:p w14:paraId="7A57288F" w14:textId="77777777" w:rsidR="005A3201" w:rsidRDefault="005A3201" w:rsidP="006025CD">
      <w:pPr>
        <w:pStyle w:val="FootnoteText"/>
      </w:pPr>
      <w:r>
        <w:rPr>
          <w:vertAlign w:val="superscript"/>
        </w:rPr>
        <w:footnoteRef/>
      </w:r>
      <w:r>
        <w:t xml:space="preserve"> In Documents 48, 62, and 66 he signs his own name as Christian Pliem</w:t>
      </w:r>
      <w:r w:rsidR="006025CD">
        <w:t>.</w:t>
      </w:r>
    </w:p>
  </w:footnote>
  <w:footnote w:id="9">
    <w:p w14:paraId="4F1EC7AD" w14:textId="6C11F4BB" w:rsidR="005A3201" w:rsidRDefault="005A3201" w:rsidP="006025CD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bewißen</w:t>
      </w:r>
      <w:proofErr w:type="spellEnd"/>
      <w:r>
        <w:t xml:space="preserve"> [?]</w:t>
      </w:r>
    </w:p>
  </w:footnote>
  <w:footnote w:id="10">
    <w:p w14:paraId="6ADF0519" w14:textId="77777777" w:rsidR="005A3201" w:rsidRDefault="005A3201" w:rsidP="006025CD">
      <w:pPr>
        <w:pStyle w:val="FootnoteText"/>
      </w:pPr>
      <w:r>
        <w:rPr>
          <w:vertAlign w:val="superscript"/>
        </w:rPr>
        <w:footnoteRef/>
      </w:r>
      <w:r>
        <w:t xml:space="preserve"> The words on this page are written in a different hand</w:t>
      </w:r>
      <w:r w:rsidR="006025C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5A32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5A320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20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5A320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