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>James W. Lowry, "Document 130, [09 February 1711], transcription," in Documents of Brotherly Love: Dutch Mennonite Aid to Swiss Anabaptists (Millersburg, OH: Ohio Amish Library), 712-16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[09 February 1711]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Bern, Bern,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Frederik I, King in Prussia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[Berlin, Germany]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47657C" w:rsidRDefault="0047657C" w:rsidP="0047657C">
      <w:pPr>
        <w:pStyle w:val="FirstParagraph"/>
      </w:pPr>
      <w:r>
        <w:t>130.  February 9 (?), 1711.</w:t>
      </w:r>
      <w:r>
        <w:rPr>
          <w:rStyle w:val="FootnoteReference"/>
        </w:rPr>
        <w:footnoteReference w:id="3"/>
      </w:r>
    </w:p>
    <w:p w:rsidR="0047657C" w:rsidRDefault="0047657C" w:rsidP="0047657C">
      <w:pPr>
        <w:pStyle w:val="OriginalText"/>
        <w:rPr>
          <w:sz w:val="21"/>
          <w:szCs w:val="21"/>
        </w:rPr>
      </w:pPr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Seite</w:t>
      </w:r>
      <w:proofErr w:type="spellEnd"/>
      <w:r>
        <w:rPr>
          <w:sz w:val="21"/>
          <w:szCs w:val="21"/>
        </w:rPr>
        <w:t xml:space="preserve"> 1]</w:t>
      </w:r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Ludwig:letter to Prussian King"</w:instrText>
      </w:r>
      <w:r>
        <w:rPr>
          <w:sz w:val="21"/>
          <w:szCs w:val="21"/>
        </w:rPr>
        <w:fldChar w:fldCharType="end"/>
      </w:r>
      <w:proofErr w:type="spellStart"/>
      <w:r>
        <w:rPr>
          <w:rStyle w:val="Italics"/>
          <w:sz w:val="21"/>
          <w:szCs w:val="21"/>
        </w:rPr>
        <w:t>Copia</w:t>
      </w:r>
      <w:proofErr w:type="spellEnd"/>
      <w:r>
        <w:rPr>
          <w:rStyle w:val="Italics"/>
          <w:sz w:val="21"/>
          <w:szCs w:val="21"/>
        </w:rPr>
        <w:t>.</w:t>
      </w:r>
      <w:r>
        <w:rPr>
          <w:rStyle w:val="FootnoteReference"/>
          <w:sz w:val="21"/>
          <w:szCs w:val="21"/>
        </w:rPr>
        <w:footnoteReference w:id="4"/>
      </w:r>
    </w:p>
    <w:p w:rsidR="0047657C" w:rsidRDefault="0047657C" w:rsidP="0047657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die </w:t>
      </w:r>
      <w:proofErr w:type="spellStart"/>
      <w:r>
        <w:rPr>
          <w:sz w:val="21"/>
          <w:szCs w:val="21"/>
        </w:rPr>
        <w:t>vor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anjetzo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hiesigem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Löbl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ichen</w:t>
      </w:r>
      <w:proofErr w:type="spellEnd"/>
      <w:r>
        <w:rPr>
          <w:sz w:val="21"/>
          <w:szCs w:val="21"/>
        </w:rPr>
        <w:t xml:space="preserve">] </w:t>
      </w:r>
      <w:r>
        <w:rPr>
          <w:rStyle w:val="Italics"/>
          <w:sz w:val="21"/>
          <w:szCs w:val="21"/>
        </w:rPr>
        <w:t>Canton</w:t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hinweg</w:t>
      </w:r>
      <w:proofErr w:type="spellEnd"/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ab/>
      </w:r>
    </w:p>
    <w:p w:rsidR="0047657C" w:rsidRDefault="0047657C" w:rsidP="0047657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ziehen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gezwungene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Täuffer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keine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grose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mittel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besitzen</w:t>
      </w:r>
      <w:proofErr w:type="spellEnd"/>
      <w:r>
        <w:rPr>
          <w:sz w:val="21"/>
          <w:szCs w:val="21"/>
        </w:rPr>
        <w:t xml:space="preserve">  </w:t>
      </w:r>
    </w:p>
    <w:p w:rsidR="0047657C" w:rsidRDefault="0047657C" w:rsidP="0047657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können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erhellet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verschiedenen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anzeigungen</w:t>
      </w:r>
      <w:proofErr w:type="spellEnd"/>
      <w:r>
        <w:rPr>
          <w:sz w:val="21"/>
          <w:szCs w:val="21"/>
        </w:rPr>
        <w:t xml:space="preserve">.  </w:t>
      </w:r>
      <w:proofErr w:type="spellStart"/>
      <w:r>
        <w:rPr>
          <w:sz w:val="21"/>
          <w:szCs w:val="21"/>
        </w:rPr>
        <w:t>Alß</w:t>
      </w:r>
      <w:proofErr w:type="spellEnd"/>
      <w:r>
        <w:rPr>
          <w:sz w:val="21"/>
          <w:szCs w:val="21"/>
        </w:rPr>
        <w:t xml:space="preserve">  </w:t>
      </w:r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1)  </w:t>
      </w:r>
      <w:proofErr w:type="spellStart"/>
      <w:r>
        <w:rPr>
          <w:sz w:val="21"/>
          <w:szCs w:val="21"/>
        </w:rPr>
        <w:t>Weilen</w:t>
      </w:r>
      <w:proofErr w:type="spellEnd"/>
      <w:r>
        <w:rPr>
          <w:sz w:val="21"/>
          <w:szCs w:val="21"/>
        </w:rPr>
        <w:t xml:space="preserve"> Sie, </w:t>
      </w:r>
      <w:proofErr w:type="spellStart"/>
      <w:r>
        <w:rPr>
          <w:sz w:val="21"/>
          <w:szCs w:val="21"/>
        </w:rPr>
        <w:t>wann</w:t>
      </w:r>
      <w:proofErr w:type="spellEnd"/>
      <w:r>
        <w:rPr>
          <w:sz w:val="21"/>
          <w:szCs w:val="21"/>
        </w:rPr>
        <w:t xml:space="preserve"> Sie </w:t>
      </w:r>
      <w:proofErr w:type="spellStart"/>
      <w:r>
        <w:rPr>
          <w:sz w:val="21"/>
          <w:szCs w:val="21"/>
        </w:rPr>
        <w:t>mittel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umb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anderstwo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 </w:t>
      </w:r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leben </w:t>
      </w:r>
      <w:proofErr w:type="spellStart"/>
      <w:r>
        <w:rPr>
          <w:sz w:val="21"/>
          <w:szCs w:val="21"/>
        </w:rPr>
        <w:t>gehabt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gewisslich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nicht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grösten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gefahr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im</w:t>
      </w:r>
      <w:proofErr w:type="spellEnd"/>
      <w:r>
        <w:rPr>
          <w:sz w:val="21"/>
          <w:szCs w:val="21"/>
        </w:rPr>
        <w:t xml:space="preserve">  </w:t>
      </w:r>
    </w:p>
    <w:p w:rsidR="0047657C" w:rsidRDefault="0047657C" w:rsidP="0047657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Landt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würden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geblieben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seÿn</w:t>
      </w:r>
      <w:proofErr w:type="spellEnd"/>
      <w:r>
        <w:rPr>
          <w:sz w:val="21"/>
          <w:szCs w:val="21"/>
        </w:rPr>
        <w:t>.</w:t>
      </w:r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2)  </w:t>
      </w:r>
      <w:proofErr w:type="spellStart"/>
      <w:r>
        <w:rPr>
          <w:sz w:val="21"/>
          <w:szCs w:val="21"/>
        </w:rPr>
        <w:t>Weilen</w:t>
      </w:r>
      <w:proofErr w:type="spellEnd"/>
      <w:r>
        <w:rPr>
          <w:sz w:val="21"/>
          <w:szCs w:val="21"/>
        </w:rPr>
        <w:t xml:space="preserve"> Sie, </w:t>
      </w:r>
      <w:proofErr w:type="spellStart"/>
      <w:r>
        <w:rPr>
          <w:sz w:val="21"/>
          <w:szCs w:val="21"/>
        </w:rPr>
        <w:t>seit</w:t>
      </w:r>
      <w:proofErr w:type="spellEnd"/>
      <w:r>
        <w:rPr>
          <w:sz w:val="21"/>
          <w:szCs w:val="21"/>
        </w:rPr>
        <w:t xml:space="preserve"> deme Sie </w:t>
      </w:r>
      <w:proofErr w:type="spellStart"/>
      <w:r>
        <w:rPr>
          <w:sz w:val="21"/>
          <w:szCs w:val="21"/>
        </w:rPr>
        <w:t>nicht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offenbahr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mehr</w:t>
      </w:r>
      <w:proofErr w:type="spellEnd"/>
      <w:r>
        <w:rPr>
          <w:sz w:val="21"/>
          <w:szCs w:val="21"/>
        </w:rPr>
        <w:t xml:space="preserve">  </w:t>
      </w:r>
    </w:p>
    <w:p w:rsidR="0047657C" w:rsidRDefault="0047657C" w:rsidP="0047657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schalten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walten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noch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"persecution:economic"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arbeiten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vielweniger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etwas</w:t>
      </w:r>
      <w:proofErr w:type="spellEnd"/>
      <w:r>
        <w:rPr>
          <w:sz w:val="21"/>
          <w:szCs w:val="21"/>
        </w:rPr>
        <w:t xml:space="preserve">  </w:t>
      </w:r>
    </w:p>
    <w:p w:rsidR="0047657C" w:rsidRDefault="0047657C" w:rsidP="0047657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verdienen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können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nothwendig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ihrem</w:t>
      </w:r>
      <w:proofErr w:type="spellEnd"/>
      <w:r>
        <w:rPr>
          <w:sz w:val="21"/>
          <w:szCs w:val="21"/>
        </w:rPr>
        <w:t xml:space="preserve"> speck, ja gar  </w:t>
      </w:r>
    </w:p>
    <w:p w:rsidR="0047657C" w:rsidRDefault="0047657C" w:rsidP="0047657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auß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anderer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milthätigkeit</w:t>
      </w:r>
      <w:proofErr w:type="spellEnd"/>
      <w:r>
        <w:rPr>
          <w:sz w:val="21"/>
          <w:szCs w:val="21"/>
        </w:rPr>
        <w:t xml:space="preserve"> leben </w:t>
      </w:r>
      <w:proofErr w:type="spellStart"/>
      <w:r>
        <w:rPr>
          <w:sz w:val="21"/>
          <w:szCs w:val="21"/>
        </w:rPr>
        <w:t>müssen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worvon</w:t>
      </w:r>
      <w:proofErr w:type="spellEnd"/>
      <w:r>
        <w:rPr>
          <w:sz w:val="21"/>
          <w:szCs w:val="21"/>
        </w:rPr>
        <w:t xml:space="preserve">  </w:t>
      </w:r>
    </w:p>
    <w:p w:rsidR="0047657C" w:rsidRDefault="0047657C" w:rsidP="0047657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verschiedene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exempel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vorhandten</w:t>
      </w:r>
      <w:proofErr w:type="spellEnd"/>
      <w:r>
        <w:rPr>
          <w:sz w:val="21"/>
          <w:szCs w:val="21"/>
        </w:rPr>
        <w:t>.</w:t>
      </w:r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3)   </w:t>
      </w:r>
      <w:proofErr w:type="spellStart"/>
      <w:r>
        <w:rPr>
          <w:sz w:val="21"/>
          <w:szCs w:val="21"/>
        </w:rPr>
        <w:t>Weilen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Ihrer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arrestirung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gemeinlich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alles</w:t>
      </w:r>
      <w:proofErr w:type="spellEnd"/>
      <w:r>
        <w:rPr>
          <w:sz w:val="21"/>
          <w:szCs w:val="21"/>
        </w:rPr>
        <w:t xml:space="preserve">  </w:t>
      </w:r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in die </w:t>
      </w:r>
      <w:proofErr w:type="spellStart"/>
      <w:r>
        <w:rPr>
          <w:rStyle w:val="Italics"/>
          <w:sz w:val="21"/>
          <w:szCs w:val="21"/>
        </w:rPr>
        <w:t>rapus</w:t>
      </w:r>
      <w:proofErr w:type="spellEnd"/>
      <w:r>
        <w:rPr>
          <w:rStyle w:val="FootnoteReference"/>
          <w:sz w:val="21"/>
          <w:szCs w:val="21"/>
        </w:rPr>
        <w:footnoteReference w:id="5"/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oder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wenigsten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auff</w:t>
      </w:r>
      <w:proofErr w:type="spellEnd"/>
      <w:r>
        <w:rPr>
          <w:sz w:val="21"/>
          <w:szCs w:val="21"/>
        </w:rPr>
        <w:t xml:space="preserve"> die </w:t>
      </w:r>
      <w:proofErr w:type="spellStart"/>
      <w:r>
        <w:rPr>
          <w:sz w:val="21"/>
          <w:szCs w:val="21"/>
        </w:rPr>
        <w:t>unkosten</w:t>
      </w:r>
      <w:proofErr w:type="spellEnd"/>
      <w:r>
        <w:rPr>
          <w:sz w:val="21"/>
          <w:szCs w:val="21"/>
        </w:rPr>
        <w:t xml:space="preserve">  </w:t>
      </w:r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</w:t>
      </w:r>
      <w:proofErr w:type="spellStart"/>
      <w:r>
        <w:rPr>
          <w:sz w:val="21"/>
          <w:szCs w:val="21"/>
        </w:rPr>
        <w:t>andere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sachen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gangen</w:t>
      </w:r>
      <w:proofErr w:type="spellEnd"/>
      <w:r>
        <w:rPr>
          <w:sz w:val="21"/>
          <w:szCs w:val="21"/>
        </w:rPr>
        <w:t xml:space="preserve">.  Wie </w:t>
      </w:r>
      <w:proofErr w:type="spellStart"/>
      <w:r>
        <w:rPr>
          <w:sz w:val="21"/>
          <w:szCs w:val="21"/>
        </w:rPr>
        <w:t>dann</w:t>
      </w:r>
      <w:proofErr w:type="spellEnd"/>
      <w:r>
        <w:rPr>
          <w:sz w:val="21"/>
          <w:szCs w:val="21"/>
        </w:rPr>
        <w:t xml:space="preserve">  </w:t>
      </w:r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4)  </w:t>
      </w:r>
      <w:proofErr w:type="spellStart"/>
      <w:r>
        <w:rPr>
          <w:sz w:val="21"/>
          <w:szCs w:val="21"/>
        </w:rPr>
        <w:t>Ihre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armuth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währenter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ihrer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gefängnus</w:t>
      </w:r>
      <w:proofErr w:type="spellEnd"/>
      <w:r>
        <w:rPr>
          <w:sz w:val="21"/>
          <w:szCs w:val="21"/>
        </w:rPr>
        <w:t xml:space="preserve"> so in  </w:t>
      </w:r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die </w:t>
      </w:r>
      <w:proofErr w:type="spellStart"/>
      <w:r>
        <w:rPr>
          <w:sz w:val="21"/>
          <w:szCs w:val="21"/>
        </w:rPr>
        <w:t>augen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geleüchtet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die </w:t>
      </w:r>
      <w:proofErr w:type="spellStart"/>
      <w:r>
        <w:rPr>
          <w:sz w:val="21"/>
          <w:szCs w:val="21"/>
        </w:rPr>
        <w:t>Mennoniten</w:t>
      </w:r>
      <w:proofErr w:type="spellEnd"/>
      <w:r>
        <w:rPr>
          <w:sz w:val="21"/>
          <w:szCs w:val="21"/>
        </w:rPr>
        <w:t xml:space="preserve"> in Holland  </w:t>
      </w:r>
    </w:p>
    <w:p w:rsidR="0047657C" w:rsidRDefault="0047657C" w:rsidP="0047657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ihren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nöthigen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kleidungen</w:t>
      </w:r>
      <w:proofErr w:type="spellEnd"/>
      <w:r>
        <w:rPr>
          <w:sz w:val="21"/>
          <w:szCs w:val="21"/>
        </w:rPr>
        <w:t xml:space="preserve"> und </w:t>
      </w:r>
      <w:proofErr w:type="spellStart"/>
      <w:r>
        <w:rPr>
          <w:rStyle w:val="Italics"/>
          <w:sz w:val="21"/>
          <w:szCs w:val="21"/>
        </w:rPr>
        <w:t>medicamenten</w:t>
      </w:r>
      <w:proofErr w:type="spellEnd"/>
      <w:r>
        <w:rPr>
          <w:sz w:val="21"/>
          <w:szCs w:val="21"/>
        </w:rPr>
        <w:t xml:space="preserve">  </w:t>
      </w:r>
    </w:p>
    <w:p w:rsidR="0047657C" w:rsidRDefault="0047657C" w:rsidP="0047657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eine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ansehnliche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summam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geschossen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solche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auch</w:t>
      </w:r>
      <w:proofErr w:type="spellEnd"/>
      <w:r>
        <w:rPr>
          <w:sz w:val="21"/>
          <w:szCs w:val="21"/>
        </w:rPr>
        <w:t xml:space="preserve">  </w:t>
      </w:r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5)   </w:t>
      </w:r>
      <w:proofErr w:type="spellStart"/>
      <w:r>
        <w:rPr>
          <w:sz w:val="21"/>
          <w:szCs w:val="21"/>
        </w:rPr>
        <w:t>Auß</w:t>
      </w:r>
      <w:proofErr w:type="spellEnd"/>
      <w:r>
        <w:rPr>
          <w:sz w:val="21"/>
          <w:szCs w:val="21"/>
        </w:rPr>
        <w:t xml:space="preserve"> deme </w:t>
      </w:r>
      <w:proofErr w:type="spellStart"/>
      <w:r>
        <w:rPr>
          <w:sz w:val="21"/>
          <w:szCs w:val="21"/>
        </w:rPr>
        <w:t>erhellet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noch</w:t>
      </w:r>
      <w:proofErr w:type="spellEnd"/>
      <w:r>
        <w:rPr>
          <w:sz w:val="21"/>
          <w:szCs w:val="21"/>
        </w:rPr>
        <w:t xml:space="preserve"> 10 </w:t>
      </w:r>
      <w:proofErr w:type="spellStart"/>
      <w:r>
        <w:rPr>
          <w:sz w:val="21"/>
          <w:szCs w:val="21"/>
        </w:rPr>
        <w:t>gefangen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bleiben</w:t>
      </w:r>
      <w:proofErr w:type="spellEnd"/>
      <w:r>
        <w:rPr>
          <w:sz w:val="21"/>
          <w:szCs w:val="21"/>
        </w:rPr>
        <w:t xml:space="preserve">  </w:t>
      </w:r>
    </w:p>
    <w:p w:rsidR="0047657C" w:rsidRDefault="0047657C" w:rsidP="0047657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müssen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weilen</w:t>
      </w:r>
      <w:proofErr w:type="spellEnd"/>
      <w:r>
        <w:rPr>
          <w:sz w:val="21"/>
          <w:szCs w:val="21"/>
        </w:rPr>
        <w:t xml:space="preserve"> Sie </w:t>
      </w:r>
      <w:proofErr w:type="spellStart"/>
      <w:r>
        <w:rPr>
          <w:sz w:val="21"/>
          <w:szCs w:val="21"/>
        </w:rPr>
        <w:t>nur</w:t>
      </w:r>
      <w:proofErr w:type="spellEnd"/>
      <w:r>
        <w:rPr>
          <w:sz w:val="21"/>
          <w:szCs w:val="21"/>
        </w:rPr>
        <w:t xml:space="preserve"> die </w:t>
      </w:r>
      <w:proofErr w:type="spellStart"/>
      <w:r>
        <w:rPr>
          <w:sz w:val="21"/>
          <w:szCs w:val="21"/>
        </w:rPr>
        <w:t>forderente</w:t>
      </w:r>
      <w:proofErr w:type="spellEnd"/>
      <w:r>
        <w:rPr>
          <w:sz w:val="21"/>
          <w:szCs w:val="21"/>
        </w:rPr>
        <w:t xml:space="preserve"> 25 R[</w:t>
      </w:r>
      <w:proofErr w:type="spellStart"/>
      <w:r>
        <w:rPr>
          <w:sz w:val="21"/>
          <w:szCs w:val="21"/>
        </w:rPr>
        <w:t>eichs</w:t>
      </w:r>
      <w:proofErr w:type="spellEnd"/>
      <w:r>
        <w:rPr>
          <w:sz w:val="21"/>
          <w:szCs w:val="21"/>
        </w:rPr>
        <w:t>]</w:t>
      </w:r>
      <w:proofErr w:type="spellStart"/>
      <w:r>
        <w:rPr>
          <w:sz w:val="21"/>
          <w:szCs w:val="21"/>
        </w:rPr>
        <w:t>th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alle</w:t>
      </w:r>
      <w:proofErr w:type="spellEnd"/>
      <w:r>
        <w:rPr>
          <w:sz w:val="21"/>
          <w:szCs w:val="21"/>
        </w:rPr>
        <w:t xml:space="preserve">]r  </w:t>
      </w:r>
    </w:p>
    <w:p w:rsidR="0047657C" w:rsidRDefault="0047657C" w:rsidP="0047657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behändigungs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kosten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nicht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erlegen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können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weilen</w:t>
      </w:r>
      <w:proofErr w:type="spellEnd"/>
      <w:r>
        <w:rPr>
          <w:sz w:val="21"/>
          <w:szCs w:val="21"/>
        </w:rPr>
        <w:t xml:space="preserve">  </w:t>
      </w:r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die </w:t>
      </w:r>
      <w:proofErr w:type="spellStart"/>
      <w:r>
        <w:rPr>
          <w:sz w:val="21"/>
          <w:szCs w:val="21"/>
        </w:rPr>
        <w:t>zahlung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sothaner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kosten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gefangene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trefflich</w:t>
      </w:r>
      <w:proofErr w:type="spellEnd"/>
      <w:r>
        <w:rPr>
          <w:sz w:val="21"/>
          <w:szCs w:val="21"/>
        </w:rPr>
        <w:t xml:space="preserve">  </w:t>
      </w:r>
    </w:p>
    <w:p w:rsidR="0047657C" w:rsidRDefault="0047657C" w:rsidP="0047657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sauer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ankommen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wie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dann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auch</w:t>
      </w:r>
      <w:proofErr w:type="spellEnd"/>
      <w:r>
        <w:rPr>
          <w:sz w:val="21"/>
          <w:szCs w:val="21"/>
        </w:rPr>
        <w:t xml:space="preserve"> </w:t>
      </w:r>
      <w:r>
        <w:rPr>
          <w:rStyle w:val="Italics"/>
          <w:sz w:val="21"/>
          <w:szCs w:val="21"/>
        </w:rPr>
        <w:t>charitable</w:t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Personen</w:t>
      </w:r>
      <w:proofErr w:type="spellEnd"/>
      <w:r>
        <w:rPr>
          <w:sz w:val="21"/>
          <w:szCs w:val="21"/>
        </w:rPr>
        <w:t xml:space="preserve">  </w:t>
      </w:r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das </w:t>
      </w:r>
      <w:proofErr w:type="spellStart"/>
      <w:r>
        <w:rPr>
          <w:sz w:val="21"/>
          <w:szCs w:val="21"/>
        </w:rPr>
        <w:t>meist</w:t>
      </w:r>
      <w:proofErr w:type="spellEnd"/>
      <w:r>
        <w:rPr>
          <w:sz w:val="21"/>
          <w:szCs w:val="21"/>
        </w:rPr>
        <w:t xml:space="preserve"> und </w:t>
      </w:r>
      <w:proofErr w:type="spellStart"/>
      <w:r>
        <w:rPr>
          <w:sz w:val="21"/>
          <w:szCs w:val="21"/>
        </w:rPr>
        <w:t>beste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darbeÿ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thun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müssen</w:t>
      </w:r>
      <w:proofErr w:type="spellEnd"/>
      <w:r>
        <w:rPr>
          <w:sz w:val="21"/>
          <w:szCs w:val="21"/>
        </w:rPr>
        <w:t xml:space="preserve">, und </w:t>
      </w:r>
      <w:proofErr w:type="spellStart"/>
      <w:r>
        <w:rPr>
          <w:sz w:val="21"/>
          <w:szCs w:val="21"/>
        </w:rPr>
        <w:t>wann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gleich</w:t>
      </w:r>
      <w:proofErr w:type="spellEnd"/>
      <w:r>
        <w:rPr>
          <w:sz w:val="21"/>
          <w:szCs w:val="21"/>
        </w:rPr>
        <w:t xml:space="preserve">  </w:t>
      </w:r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6)   Die </w:t>
      </w:r>
      <w:proofErr w:type="spellStart"/>
      <w:r>
        <w:rPr>
          <w:sz w:val="21"/>
          <w:szCs w:val="21"/>
        </w:rPr>
        <w:t>zerstreüt</w:t>
      </w:r>
      <w:proofErr w:type="spellEnd"/>
      <w:r>
        <w:rPr>
          <w:sz w:val="21"/>
          <w:szCs w:val="21"/>
        </w:rPr>
        <w:t xml:space="preserve"> und </w:t>
      </w:r>
      <w:proofErr w:type="spellStart"/>
      <w:r>
        <w:rPr>
          <w:sz w:val="21"/>
          <w:szCs w:val="21"/>
        </w:rPr>
        <w:t>verborgene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noch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etwas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mittel</w:t>
      </w:r>
      <w:proofErr w:type="spellEnd"/>
      <w:r>
        <w:rPr>
          <w:sz w:val="21"/>
          <w:szCs w:val="21"/>
        </w:rPr>
        <w:t xml:space="preserve">  </w:t>
      </w:r>
    </w:p>
    <w:p w:rsidR="0047657C" w:rsidRDefault="0047657C" w:rsidP="0047657C">
      <w:pPr>
        <w:pStyle w:val="OriginalText"/>
        <w:rPr>
          <w:sz w:val="21"/>
          <w:szCs w:val="21"/>
        </w:rPr>
      </w:pPr>
      <w:proofErr w:type="spellStart"/>
      <w:r>
        <w:rPr>
          <w:rStyle w:val="Italics"/>
          <w:sz w:val="21"/>
          <w:szCs w:val="21"/>
        </w:rPr>
        <w:t>Salviret</w:t>
      </w:r>
      <w:proofErr w:type="spellEnd"/>
      <w:r>
        <w:rPr>
          <w:rStyle w:val="FootnoteReference"/>
          <w:sz w:val="21"/>
          <w:szCs w:val="21"/>
        </w:rPr>
        <w:footnoteReference w:id="6"/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solten</w:t>
      </w:r>
      <w:proofErr w:type="spellEnd"/>
      <w:r>
        <w:rPr>
          <w:sz w:val="21"/>
          <w:szCs w:val="21"/>
        </w:rPr>
        <w:t xml:space="preserve">, so </w:t>
      </w:r>
      <w:proofErr w:type="spellStart"/>
      <w:r>
        <w:rPr>
          <w:sz w:val="21"/>
          <w:szCs w:val="21"/>
        </w:rPr>
        <w:t>haben</w:t>
      </w:r>
      <w:proofErr w:type="spellEnd"/>
      <w:r>
        <w:rPr>
          <w:sz w:val="21"/>
          <w:szCs w:val="21"/>
        </w:rPr>
        <w:t xml:space="preserve"> Sie </w:t>
      </w:r>
      <w:proofErr w:type="spellStart"/>
      <w:r>
        <w:rPr>
          <w:sz w:val="21"/>
          <w:szCs w:val="21"/>
        </w:rPr>
        <w:t>doch</w:t>
      </w:r>
      <w:proofErr w:type="spellEnd"/>
      <w:r>
        <w:rPr>
          <w:sz w:val="21"/>
          <w:szCs w:val="21"/>
        </w:rPr>
        <w:t xml:space="preserve"> nun </w:t>
      </w:r>
      <w:proofErr w:type="spellStart"/>
      <w:r>
        <w:rPr>
          <w:sz w:val="21"/>
          <w:szCs w:val="21"/>
        </w:rPr>
        <w:t>schon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eine</w:t>
      </w:r>
      <w:proofErr w:type="spellEnd"/>
    </w:p>
    <w:p w:rsidR="0047657C" w:rsidRDefault="0047657C" w:rsidP="0047657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geraume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zeithero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daraus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mit</w:t>
      </w:r>
      <w:proofErr w:type="spellEnd"/>
      <w:r>
        <w:rPr>
          <w:sz w:val="21"/>
          <w:szCs w:val="21"/>
        </w:rPr>
        <w:t xml:space="preserve"> den </w:t>
      </w:r>
      <w:proofErr w:type="spellStart"/>
      <w:r>
        <w:rPr>
          <w:sz w:val="21"/>
          <w:szCs w:val="21"/>
        </w:rPr>
        <w:t>Ihrigen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zehren</w:t>
      </w:r>
      <w:proofErr w:type="spellEnd"/>
      <w:r>
        <w:rPr>
          <w:sz w:val="21"/>
          <w:szCs w:val="21"/>
        </w:rPr>
        <w:t xml:space="preserve">  </w:t>
      </w:r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leben </w:t>
      </w:r>
      <w:proofErr w:type="spellStart"/>
      <w:r>
        <w:rPr>
          <w:sz w:val="21"/>
          <w:szCs w:val="21"/>
        </w:rPr>
        <w:t>müssen</w:t>
      </w:r>
      <w:proofErr w:type="spellEnd"/>
      <w:r>
        <w:rPr>
          <w:sz w:val="21"/>
          <w:szCs w:val="21"/>
        </w:rPr>
        <w:t xml:space="preserve">.  So </w:t>
      </w:r>
      <w:proofErr w:type="spellStart"/>
      <w:r>
        <w:rPr>
          <w:sz w:val="21"/>
          <w:szCs w:val="21"/>
        </w:rPr>
        <w:t>seindt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auch</w:t>
      </w:r>
      <w:proofErr w:type="spellEnd"/>
      <w:r>
        <w:rPr>
          <w:sz w:val="21"/>
          <w:szCs w:val="21"/>
        </w:rPr>
        <w:t xml:space="preserve">  [</w:t>
      </w:r>
      <w:proofErr w:type="spellStart"/>
      <w:r>
        <w:rPr>
          <w:sz w:val="21"/>
          <w:szCs w:val="21"/>
        </w:rPr>
        <w:t>Seite</w:t>
      </w:r>
      <w:proofErr w:type="spellEnd"/>
      <w:r>
        <w:rPr>
          <w:sz w:val="21"/>
          <w:szCs w:val="21"/>
        </w:rPr>
        <w:t xml:space="preserve"> 2] </w:t>
      </w:r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7)   Die </w:t>
      </w:r>
      <w:proofErr w:type="spellStart"/>
      <w:r>
        <w:rPr>
          <w:sz w:val="21"/>
          <w:szCs w:val="21"/>
        </w:rPr>
        <w:t>vermöglichsten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alß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welchen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mann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leicht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 </w:t>
      </w:r>
    </w:p>
    <w:p w:rsidR="0047657C" w:rsidRDefault="0047657C" w:rsidP="0047657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erachten</w:t>
      </w:r>
      <w:proofErr w:type="spellEnd"/>
      <w:r>
        <w:rPr>
          <w:sz w:val="21"/>
          <w:szCs w:val="21"/>
        </w:rPr>
        <w:t xml:space="preserve">, am </w:t>
      </w:r>
      <w:proofErr w:type="spellStart"/>
      <w:r>
        <w:rPr>
          <w:sz w:val="21"/>
          <w:szCs w:val="21"/>
        </w:rPr>
        <w:t>meisten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nachgestellet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entweders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schon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versand</w:t>
      </w:r>
      <w:proofErr w:type="spellEnd"/>
      <w:r>
        <w:rPr>
          <w:sz w:val="21"/>
          <w:szCs w:val="21"/>
        </w:rPr>
        <w:t xml:space="preserve">  </w:t>
      </w:r>
    </w:p>
    <w:p w:rsidR="0047657C" w:rsidRDefault="0047657C" w:rsidP="0047657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oder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bannisiret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oder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sich</w:t>
      </w:r>
      <w:proofErr w:type="spellEnd"/>
      <w:r>
        <w:rPr>
          <w:sz w:val="21"/>
          <w:szCs w:val="21"/>
        </w:rPr>
        <w:t xml:space="preserve"> von </w:t>
      </w:r>
      <w:proofErr w:type="spellStart"/>
      <w:r>
        <w:rPr>
          <w:sz w:val="21"/>
          <w:szCs w:val="21"/>
        </w:rPr>
        <w:t>selbsten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auff</w:t>
      </w:r>
      <w:proofErr w:type="spellEnd"/>
      <w:r>
        <w:rPr>
          <w:sz w:val="21"/>
          <w:szCs w:val="21"/>
        </w:rPr>
        <w:t xml:space="preserve"> und  </w:t>
      </w:r>
    </w:p>
    <w:p w:rsidR="0047657C" w:rsidRDefault="0047657C" w:rsidP="0047657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darvon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gemachet</w:t>
      </w:r>
      <w:proofErr w:type="spellEnd"/>
      <w:r>
        <w:rPr>
          <w:sz w:val="21"/>
          <w:szCs w:val="21"/>
        </w:rPr>
        <w:t xml:space="preserve">, und </w:t>
      </w:r>
      <w:proofErr w:type="spellStart"/>
      <w:r>
        <w:rPr>
          <w:sz w:val="21"/>
          <w:szCs w:val="21"/>
        </w:rPr>
        <w:t>sich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wohnplatz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erkieset</w:t>
      </w:r>
      <w:proofErr w:type="spellEnd"/>
      <w:r>
        <w:rPr>
          <w:sz w:val="21"/>
          <w:szCs w:val="21"/>
        </w:rPr>
        <w:t xml:space="preserve">, von  </w:t>
      </w:r>
    </w:p>
    <w:p w:rsidR="0047657C" w:rsidRDefault="0047657C" w:rsidP="0047657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dannen</w:t>
      </w:r>
      <w:proofErr w:type="spellEnd"/>
      <w:r>
        <w:rPr>
          <w:sz w:val="21"/>
          <w:szCs w:val="21"/>
        </w:rPr>
        <w:t xml:space="preserve"> Sie </w:t>
      </w:r>
      <w:proofErr w:type="spellStart"/>
      <w:r>
        <w:rPr>
          <w:sz w:val="21"/>
          <w:szCs w:val="21"/>
        </w:rPr>
        <w:t>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gewalt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nicht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wohl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aber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vermittlest</w:t>
      </w:r>
      <w:proofErr w:type="spellEnd"/>
      <w:r>
        <w:rPr>
          <w:sz w:val="21"/>
          <w:szCs w:val="21"/>
        </w:rPr>
        <w:t xml:space="preserve">  </w:t>
      </w:r>
    </w:p>
    <w:p w:rsidR="0047657C" w:rsidRDefault="0047657C" w:rsidP="0047657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ertheilenter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kräfftigen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Privilegien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undt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freÿheiten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 </w:t>
      </w:r>
    </w:p>
    <w:p w:rsidR="0047657C" w:rsidRDefault="0047657C" w:rsidP="0047657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verhausen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bewegt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werden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dörfften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zumahlen</w:t>
      </w:r>
      <w:proofErr w:type="spellEnd"/>
      <w:r>
        <w:rPr>
          <w:sz w:val="21"/>
          <w:szCs w:val="21"/>
        </w:rPr>
        <w:t xml:space="preserve"> da  </w:t>
      </w:r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8)   Die </w:t>
      </w:r>
      <w:proofErr w:type="spellStart"/>
      <w:r>
        <w:rPr>
          <w:sz w:val="21"/>
          <w:szCs w:val="21"/>
        </w:rPr>
        <w:t>Täuffer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zweÿen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ursachen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für</w:t>
      </w:r>
      <w:proofErr w:type="spellEnd"/>
      <w:r>
        <w:rPr>
          <w:sz w:val="21"/>
          <w:szCs w:val="21"/>
        </w:rPr>
        <w:t xml:space="preserve"> dem  </w:t>
      </w:r>
    </w:p>
    <w:p w:rsidR="0047657C" w:rsidRDefault="0047657C" w:rsidP="0047657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Preüsischen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schewen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als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nemblich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wegen</w:t>
      </w:r>
      <w:proofErr w:type="spellEnd"/>
      <w:r>
        <w:rPr>
          <w:sz w:val="21"/>
          <w:szCs w:val="21"/>
        </w:rPr>
        <w:t xml:space="preserve"> der </w:t>
      </w:r>
      <w:r>
        <w:rPr>
          <w:rStyle w:val="Italics"/>
          <w:sz w:val="21"/>
          <w:szCs w:val="21"/>
        </w:rPr>
        <w:t>Contagion</w:t>
      </w:r>
      <w:r>
        <w:rPr>
          <w:sz w:val="21"/>
          <w:szCs w:val="21"/>
        </w:rPr>
        <w:t xml:space="preserve">, und  </w:t>
      </w:r>
    </w:p>
    <w:p w:rsidR="0047657C" w:rsidRDefault="0047657C" w:rsidP="0047657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lastRenderedPageBreak/>
        <w:t>dann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wegen</w:t>
      </w:r>
      <w:proofErr w:type="spellEnd"/>
      <w:r>
        <w:rPr>
          <w:sz w:val="21"/>
          <w:szCs w:val="21"/>
        </w:rPr>
        <w:t xml:space="preserve"> der </w:t>
      </w:r>
      <w:proofErr w:type="spellStart"/>
      <w:r>
        <w:rPr>
          <w:sz w:val="21"/>
          <w:szCs w:val="21"/>
        </w:rPr>
        <w:t>leibeigenschafft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undt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anderen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unter</w:t>
      </w:r>
      <w:proofErr w:type="spellEnd"/>
      <w:r>
        <w:rPr>
          <w:sz w:val="21"/>
          <w:szCs w:val="21"/>
        </w:rPr>
        <w:t xml:space="preserve">  </w:t>
      </w:r>
    </w:p>
    <w:p w:rsidR="0047657C" w:rsidRDefault="0047657C" w:rsidP="0047657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Fürsten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undt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gewöhnlichen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oneribus</w:t>
      </w:r>
      <w:proofErr w:type="spellEnd"/>
      <w:r>
        <w:rPr>
          <w:sz w:val="21"/>
          <w:szCs w:val="21"/>
        </w:rPr>
        <w:t>,</w:t>
      </w:r>
      <w:r>
        <w:rPr>
          <w:rStyle w:val="FootnoteReference"/>
          <w:sz w:val="21"/>
          <w:szCs w:val="21"/>
        </w:rPr>
        <w:footnoteReference w:id="7"/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welche</w:t>
      </w:r>
      <w:proofErr w:type="spellEnd"/>
      <w:r>
        <w:rPr>
          <w:sz w:val="21"/>
          <w:szCs w:val="21"/>
        </w:rPr>
        <w:t xml:space="preserve">  </w:t>
      </w:r>
    </w:p>
    <w:p w:rsidR="0047657C" w:rsidRDefault="0047657C" w:rsidP="0047657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difficultäten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hoben</w:t>
      </w:r>
      <w:proofErr w:type="spellEnd"/>
      <w:r>
        <w:rPr>
          <w:sz w:val="21"/>
          <w:szCs w:val="21"/>
        </w:rPr>
        <w:t>.</w:t>
      </w:r>
      <w:r>
        <w:rPr>
          <w:rStyle w:val="FootnoteReference"/>
          <w:sz w:val="21"/>
          <w:szCs w:val="21"/>
        </w:rPr>
        <w:footnoteReference w:id="8"/>
      </w:r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9)   </w:t>
      </w:r>
      <w:proofErr w:type="spellStart"/>
      <w:r>
        <w:rPr>
          <w:sz w:val="21"/>
          <w:szCs w:val="21"/>
        </w:rPr>
        <w:t>Kein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besser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noch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sicherer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mittel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wäre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wann</w:t>
      </w:r>
      <w:proofErr w:type="spellEnd"/>
      <w:r>
        <w:rPr>
          <w:sz w:val="21"/>
          <w:szCs w:val="21"/>
        </w:rPr>
        <w:t xml:space="preserve">  </w:t>
      </w:r>
    </w:p>
    <w:p w:rsidR="0047657C" w:rsidRDefault="0047657C" w:rsidP="0047657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Ihro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Königl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iche</w:t>
      </w:r>
      <w:proofErr w:type="spellEnd"/>
      <w:r>
        <w:rPr>
          <w:sz w:val="21"/>
          <w:szCs w:val="21"/>
        </w:rPr>
        <w:t>] May[</w:t>
      </w:r>
      <w:proofErr w:type="spellStart"/>
      <w:r>
        <w:rPr>
          <w:sz w:val="21"/>
          <w:szCs w:val="21"/>
        </w:rPr>
        <w:t>estä</w:t>
      </w:r>
      <w:proofErr w:type="spellEnd"/>
      <w:r>
        <w:rPr>
          <w:sz w:val="21"/>
          <w:szCs w:val="21"/>
        </w:rPr>
        <w:t xml:space="preserve">]t dem </w:t>
      </w:r>
      <w:proofErr w:type="spellStart"/>
      <w:r>
        <w:rPr>
          <w:sz w:val="21"/>
          <w:szCs w:val="21"/>
        </w:rPr>
        <w:t>begehren</w:t>
      </w:r>
      <w:proofErr w:type="spellEnd"/>
      <w:r>
        <w:rPr>
          <w:sz w:val="21"/>
          <w:szCs w:val="21"/>
        </w:rPr>
        <w:t xml:space="preserve"> der </w:t>
      </w:r>
      <w:proofErr w:type="spellStart"/>
      <w:r>
        <w:rPr>
          <w:sz w:val="21"/>
          <w:szCs w:val="21"/>
        </w:rPr>
        <w:t>Niederlandischen</w:t>
      </w:r>
      <w:proofErr w:type="spellEnd"/>
      <w:r>
        <w:rPr>
          <w:sz w:val="21"/>
          <w:szCs w:val="21"/>
        </w:rPr>
        <w:t xml:space="preserve">  </w:t>
      </w:r>
    </w:p>
    <w:p w:rsidR="0047657C" w:rsidRDefault="0047657C" w:rsidP="0047657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Mennoniten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allergnädigst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entspreche</w:t>
      </w:r>
      <w:proofErr w:type="spellEnd"/>
      <w:r>
        <w:rPr>
          <w:sz w:val="21"/>
          <w:szCs w:val="21"/>
        </w:rPr>
        <w:t xml:space="preserve"> und Dero  </w:t>
      </w:r>
    </w:p>
    <w:p w:rsidR="0047657C" w:rsidRDefault="0047657C" w:rsidP="0047657C">
      <w:pPr>
        <w:pStyle w:val="OriginalText"/>
        <w:rPr>
          <w:sz w:val="21"/>
          <w:szCs w:val="21"/>
        </w:rPr>
      </w:pPr>
      <w:proofErr w:type="spellStart"/>
      <w:r>
        <w:rPr>
          <w:rStyle w:val="Italics"/>
          <w:sz w:val="21"/>
          <w:szCs w:val="21"/>
        </w:rPr>
        <w:t>Ministrum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im</w:t>
      </w:r>
      <w:proofErr w:type="spellEnd"/>
      <w:r>
        <w:rPr>
          <w:sz w:val="21"/>
          <w:szCs w:val="21"/>
        </w:rPr>
        <w:t xml:space="preserve"> Haag </w:t>
      </w:r>
      <w:proofErr w:type="spellStart"/>
      <w:r>
        <w:rPr>
          <w:rStyle w:val="Italics"/>
          <w:sz w:val="21"/>
          <w:szCs w:val="21"/>
        </w:rPr>
        <w:t>authorisirte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umb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selben</w:t>
      </w:r>
      <w:proofErr w:type="spellEnd"/>
      <w:r>
        <w:rPr>
          <w:sz w:val="21"/>
          <w:szCs w:val="21"/>
        </w:rPr>
        <w:t xml:space="preserve">  </w:t>
      </w:r>
    </w:p>
    <w:p w:rsidR="0047657C" w:rsidRDefault="0047657C" w:rsidP="0047657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über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sothane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établissementen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auff</w:t>
      </w:r>
      <w:proofErr w:type="spellEnd"/>
      <w:r>
        <w:rPr>
          <w:sz w:val="21"/>
          <w:szCs w:val="21"/>
        </w:rPr>
        <w:t xml:space="preserve"> den </w:t>
      </w:r>
      <w:proofErr w:type="spellStart"/>
      <w:r>
        <w:rPr>
          <w:sz w:val="21"/>
          <w:szCs w:val="21"/>
        </w:rPr>
        <w:t>fuß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wie</w:t>
      </w:r>
      <w:proofErr w:type="spellEnd"/>
      <w:r>
        <w:rPr>
          <w:sz w:val="21"/>
          <w:szCs w:val="21"/>
        </w:rPr>
        <w:t xml:space="preserve"> Sie  </w:t>
      </w:r>
    </w:p>
    <w:p w:rsidR="0047657C" w:rsidRDefault="0047657C" w:rsidP="0047657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solches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 xml:space="preserve"> </w:t>
      </w:r>
      <w:r>
        <w:rPr>
          <w:rStyle w:val="Italics"/>
          <w:sz w:val="21"/>
          <w:szCs w:val="21"/>
        </w:rPr>
        <w:t>Baron</w:t>
      </w:r>
      <w:r>
        <w:rPr>
          <w:sz w:val="21"/>
          <w:szCs w:val="21"/>
        </w:rPr>
        <w:t xml:space="preserve"> von </w:t>
      </w:r>
      <w:proofErr w:type="spellStart"/>
      <w:r>
        <w:rPr>
          <w:rStyle w:val="Italics"/>
          <w:sz w:val="21"/>
          <w:szCs w:val="21"/>
        </w:rPr>
        <w:t>Schmettau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"Schmettau, Baron, Resident of Prussian King in The Hague:death of"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seel</w:t>
      </w:r>
      <w:proofErr w:type="spellEnd"/>
      <w:r>
        <w:rPr>
          <w:sz w:val="21"/>
          <w:szCs w:val="21"/>
        </w:rPr>
        <w:t xml:space="preserve">. </w:t>
      </w:r>
      <w:r>
        <w:rPr>
          <w:rStyle w:val="Italics"/>
          <w:sz w:val="21"/>
          <w:szCs w:val="21"/>
        </w:rPr>
        <w:t>circa finem</w:t>
      </w:r>
      <w:r>
        <w:rPr>
          <w:rStyle w:val="FootnoteReference"/>
          <w:sz w:val="21"/>
          <w:szCs w:val="21"/>
        </w:rPr>
        <w:footnoteReference w:id="9"/>
      </w:r>
      <w:r>
        <w:rPr>
          <w:sz w:val="21"/>
          <w:szCs w:val="21"/>
        </w:rPr>
        <w:t xml:space="preserve">    </w:t>
      </w:r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des </w:t>
      </w:r>
      <w:proofErr w:type="spellStart"/>
      <w:r>
        <w:rPr>
          <w:sz w:val="21"/>
          <w:szCs w:val="21"/>
        </w:rPr>
        <w:t>letztverwichenen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Jahrs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selbsten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vorgeschlagen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 </w:t>
      </w:r>
    </w:p>
    <w:p w:rsidR="0047657C" w:rsidRDefault="0047657C" w:rsidP="0047657C">
      <w:pPr>
        <w:pStyle w:val="OriginalText"/>
        <w:rPr>
          <w:sz w:val="21"/>
          <w:szCs w:val="21"/>
        </w:rPr>
      </w:pPr>
      <w:proofErr w:type="spellStart"/>
      <w:r>
        <w:rPr>
          <w:rStyle w:val="Italics"/>
          <w:sz w:val="21"/>
          <w:szCs w:val="21"/>
        </w:rPr>
        <w:t>tractiren</w:t>
      </w:r>
      <w:proofErr w:type="spellEnd"/>
      <w:r>
        <w:rPr>
          <w:sz w:val="21"/>
          <w:szCs w:val="21"/>
        </w:rPr>
        <w:t xml:space="preserve">.  </w:t>
      </w:r>
      <w:proofErr w:type="spellStart"/>
      <w:r>
        <w:rPr>
          <w:sz w:val="21"/>
          <w:szCs w:val="21"/>
        </w:rPr>
        <w:t>Welchen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falß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dann</w:t>
      </w:r>
      <w:proofErr w:type="spellEnd"/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10)   Zu </w:t>
      </w:r>
      <w:proofErr w:type="spellStart"/>
      <w:r>
        <w:rPr>
          <w:rStyle w:val="Italics"/>
          <w:sz w:val="21"/>
          <w:szCs w:val="21"/>
        </w:rPr>
        <w:t>pr</w:t>
      </w:r>
      <w:r>
        <w:rPr>
          <w:sz w:val="21"/>
          <w:szCs w:val="21"/>
        </w:rPr>
        <w:t>æ</w:t>
      </w:r>
      <w:r>
        <w:rPr>
          <w:rStyle w:val="Italics"/>
          <w:sz w:val="21"/>
          <w:szCs w:val="21"/>
        </w:rPr>
        <w:t>sumiren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je </w:t>
      </w:r>
      <w:proofErr w:type="spellStart"/>
      <w:r>
        <w:rPr>
          <w:sz w:val="21"/>
          <w:szCs w:val="21"/>
        </w:rPr>
        <w:t>vortheilhaffter</w:t>
      </w:r>
      <w:proofErr w:type="spellEnd"/>
      <w:r>
        <w:rPr>
          <w:sz w:val="21"/>
          <w:szCs w:val="21"/>
        </w:rPr>
        <w:t xml:space="preserve"> der </w:t>
      </w:r>
      <w:proofErr w:type="spellStart"/>
      <w:r>
        <w:rPr>
          <w:rStyle w:val="Italics"/>
          <w:sz w:val="21"/>
          <w:szCs w:val="21"/>
        </w:rPr>
        <w:t>tractat</w:t>
      </w:r>
      <w:proofErr w:type="spellEnd"/>
      <w:r>
        <w:rPr>
          <w:sz w:val="21"/>
          <w:szCs w:val="21"/>
        </w:rPr>
        <w:t xml:space="preserve">  </w:t>
      </w:r>
    </w:p>
    <w:p w:rsidR="0047657C" w:rsidRDefault="0047657C" w:rsidP="0047657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vor</w:t>
      </w:r>
      <w:proofErr w:type="spellEnd"/>
      <w:r>
        <w:rPr>
          <w:sz w:val="21"/>
          <w:szCs w:val="21"/>
        </w:rPr>
        <w:t xml:space="preserve"> die </w:t>
      </w:r>
      <w:proofErr w:type="spellStart"/>
      <w:r>
        <w:rPr>
          <w:sz w:val="21"/>
          <w:szCs w:val="21"/>
        </w:rPr>
        <w:t>Täuffer</w:t>
      </w:r>
      <w:proofErr w:type="spellEnd"/>
      <w:r>
        <w:rPr>
          <w:sz w:val="21"/>
          <w:szCs w:val="21"/>
        </w:rPr>
        <w:t xml:space="preserve">, je </w:t>
      </w:r>
      <w:proofErr w:type="spellStart"/>
      <w:r>
        <w:rPr>
          <w:sz w:val="21"/>
          <w:szCs w:val="21"/>
        </w:rPr>
        <w:t>mehr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dieselbe</w:t>
      </w:r>
      <w:proofErr w:type="spellEnd"/>
      <w:r>
        <w:rPr>
          <w:sz w:val="21"/>
          <w:szCs w:val="21"/>
        </w:rPr>
        <w:t xml:space="preserve"> in die </w:t>
      </w:r>
      <w:proofErr w:type="spellStart"/>
      <w:r>
        <w:rPr>
          <w:sz w:val="21"/>
          <w:szCs w:val="21"/>
        </w:rPr>
        <w:t>Preüsische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Lande</w:t>
      </w:r>
      <w:proofErr w:type="spellEnd"/>
      <w:r>
        <w:rPr>
          <w:sz w:val="21"/>
          <w:szCs w:val="21"/>
        </w:rPr>
        <w:t xml:space="preserve">  </w:t>
      </w:r>
    </w:p>
    <w:p w:rsidR="0047657C" w:rsidRDefault="0047657C" w:rsidP="0047657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verlangen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würden</w:t>
      </w:r>
      <w:proofErr w:type="spellEnd"/>
      <w:r>
        <w:rPr>
          <w:sz w:val="21"/>
          <w:szCs w:val="21"/>
        </w:rPr>
        <w:t xml:space="preserve">, und je </w:t>
      </w:r>
      <w:proofErr w:type="spellStart"/>
      <w:r>
        <w:rPr>
          <w:sz w:val="21"/>
          <w:szCs w:val="21"/>
        </w:rPr>
        <w:t>mehr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solches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auch</w:t>
      </w:r>
      <w:proofErr w:type="spellEnd"/>
      <w:r>
        <w:rPr>
          <w:sz w:val="21"/>
          <w:szCs w:val="21"/>
        </w:rPr>
        <w:t xml:space="preserve"> die </w:t>
      </w:r>
      <w:proofErr w:type="spellStart"/>
      <w:r>
        <w:rPr>
          <w:sz w:val="21"/>
          <w:szCs w:val="21"/>
        </w:rPr>
        <w:t>Mennoniten</w:t>
      </w:r>
      <w:proofErr w:type="spellEnd"/>
      <w:r>
        <w:rPr>
          <w:sz w:val="21"/>
          <w:szCs w:val="21"/>
        </w:rPr>
        <w:t xml:space="preserve">  </w:t>
      </w:r>
    </w:p>
    <w:p w:rsidR="0047657C" w:rsidRDefault="0047657C" w:rsidP="0047657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Gemeindten</w:t>
      </w:r>
      <w:proofErr w:type="spellEnd"/>
      <w:r>
        <w:rPr>
          <w:sz w:val="21"/>
          <w:szCs w:val="21"/>
        </w:rPr>
        <w:t xml:space="preserve"> in Holland, </w:t>
      </w:r>
      <w:proofErr w:type="spellStart"/>
      <w:r>
        <w:rPr>
          <w:sz w:val="21"/>
          <w:szCs w:val="21"/>
        </w:rPr>
        <w:t>Frieslandt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Embderlandt</w:t>
      </w:r>
      <w:proofErr w:type="spellEnd"/>
      <w:r>
        <w:rPr>
          <w:sz w:val="21"/>
          <w:szCs w:val="21"/>
        </w:rPr>
        <w:t xml:space="preserve">,  </w:t>
      </w:r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Hamburg </w:t>
      </w:r>
      <w:r>
        <w:rPr>
          <w:rStyle w:val="Italics"/>
          <w:sz w:val="21"/>
          <w:szCs w:val="21"/>
        </w:rPr>
        <w:t xml:space="preserve">etc. </w:t>
      </w:r>
      <w:proofErr w:type="spellStart"/>
      <w:r>
        <w:rPr>
          <w:rStyle w:val="Italics"/>
          <w:sz w:val="21"/>
          <w:szCs w:val="21"/>
        </w:rPr>
        <w:t>engagiren</w:t>
      </w:r>
      <w:proofErr w:type="spellEnd"/>
      <w:r>
        <w:rPr>
          <w:rStyle w:val="FootnoteReference"/>
          <w:sz w:val="21"/>
          <w:szCs w:val="21"/>
        </w:rPr>
        <w:footnoteReference w:id="10"/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würde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ihren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Schweitzerischen</w:t>
      </w:r>
      <w:proofErr w:type="spellEnd"/>
      <w:r>
        <w:rPr>
          <w:sz w:val="21"/>
          <w:szCs w:val="21"/>
        </w:rPr>
        <w:t xml:space="preserve">  </w:t>
      </w:r>
    </w:p>
    <w:p w:rsidR="0047657C" w:rsidRDefault="0047657C" w:rsidP="0047657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Mitbrüdern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quovis</w:t>
      </w:r>
      <w:proofErr w:type="spellEnd"/>
      <w:r>
        <w:rPr>
          <w:rStyle w:val="Italics"/>
          <w:sz w:val="21"/>
          <w:szCs w:val="21"/>
        </w:rPr>
        <w:t xml:space="preserve"> modo</w:t>
      </w:r>
      <w:r>
        <w:rPr>
          <w:rStyle w:val="FootnoteReference"/>
          <w:sz w:val="21"/>
          <w:szCs w:val="21"/>
        </w:rPr>
        <w:footnoteReference w:id="11"/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unter</w:t>
      </w:r>
      <w:proofErr w:type="spellEnd"/>
      <w:r>
        <w:rPr>
          <w:sz w:val="21"/>
          <w:szCs w:val="21"/>
        </w:rPr>
        <w:t xml:space="preserve"> die </w:t>
      </w:r>
      <w:proofErr w:type="spellStart"/>
      <w:r>
        <w:rPr>
          <w:sz w:val="21"/>
          <w:szCs w:val="21"/>
        </w:rPr>
        <w:t>arme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greiffen</w:t>
      </w:r>
      <w:proofErr w:type="spellEnd"/>
      <w:r>
        <w:rPr>
          <w:sz w:val="21"/>
          <w:szCs w:val="21"/>
        </w:rPr>
        <w:t xml:space="preserve">:  </w:t>
      </w:r>
    </w:p>
    <w:p w:rsidR="0047657C" w:rsidRDefault="0047657C" w:rsidP="0047657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zumahlen</w:t>
      </w:r>
      <w:proofErr w:type="spellEnd"/>
      <w:r>
        <w:rPr>
          <w:sz w:val="21"/>
          <w:szCs w:val="21"/>
        </w:rPr>
        <w:t xml:space="preserve"> da</w:t>
      </w:r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11)   </w:t>
      </w:r>
      <w:proofErr w:type="spellStart"/>
      <w:r>
        <w:rPr>
          <w:sz w:val="21"/>
          <w:szCs w:val="21"/>
        </w:rPr>
        <w:t>Deren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anzahl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schwerlich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über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"number of Anabaptists in Bern"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300 </w:t>
      </w:r>
      <w:proofErr w:type="spellStart"/>
      <w:r>
        <w:rPr>
          <w:sz w:val="21"/>
          <w:szCs w:val="21"/>
        </w:rPr>
        <w:t>Mannbahre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Seelen</w:t>
      </w:r>
      <w:proofErr w:type="spellEnd"/>
      <w:r>
        <w:rPr>
          <w:sz w:val="21"/>
          <w:szCs w:val="21"/>
        </w:rPr>
        <w:t xml:space="preserve">  </w:t>
      </w:r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Seite</w:t>
      </w:r>
      <w:proofErr w:type="spellEnd"/>
      <w:r>
        <w:rPr>
          <w:sz w:val="21"/>
          <w:szCs w:val="21"/>
        </w:rPr>
        <w:t xml:space="preserve"> 3] </w:t>
      </w:r>
      <w:proofErr w:type="spellStart"/>
      <w:r>
        <w:rPr>
          <w:sz w:val="21"/>
          <w:szCs w:val="21"/>
        </w:rPr>
        <w:t>belauffen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wirdt</w:t>
      </w:r>
      <w:proofErr w:type="spellEnd"/>
      <w:r>
        <w:rPr>
          <w:sz w:val="21"/>
          <w:szCs w:val="21"/>
        </w:rPr>
        <w:t xml:space="preserve">, von </w:t>
      </w:r>
      <w:proofErr w:type="spellStart"/>
      <w:r>
        <w:rPr>
          <w:sz w:val="21"/>
          <w:szCs w:val="21"/>
        </w:rPr>
        <w:t>welchen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viele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noch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ihren</w:t>
      </w:r>
      <w:proofErr w:type="spellEnd"/>
      <w:r>
        <w:rPr>
          <w:sz w:val="21"/>
          <w:szCs w:val="21"/>
        </w:rPr>
        <w:t xml:space="preserve"> </w:t>
      </w:r>
      <w:r>
        <w:rPr>
          <w:rStyle w:val="Italics"/>
          <w:sz w:val="21"/>
          <w:szCs w:val="21"/>
        </w:rPr>
        <w:t>respective</w:t>
      </w:r>
      <w:r>
        <w:rPr>
          <w:sz w:val="21"/>
          <w:szCs w:val="21"/>
        </w:rPr>
        <w:t xml:space="preserve">  </w:t>
      </w:r>
    </w:p>
    <w:p w:rsidR="0047657C" w:rsidRDefault="0047657C" w:rsidP="0047657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Ehegatten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Eltern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undt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kindern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im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"Sundgau"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Sundgau</w:t>
      </w:r>
      <w:proofErr w:type="spellEnd"/>
      <w:r>
        <w:rPr>
          <w:sz w:val="21"/>
          <w:szCs w:val="21"/>
        </w:rPr>
        <w:t xml:space="preserve">,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"Alsace:Mennonites in"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Elsaß</w:t>
      </w:r>
      <w:proofErr w:type="spellEnd"/>
      <w:r>
        <w:rPr>
          <w:sz w:val="21"/>
          <w:szCs w:val="21"/>
        </w:rPr>
        <w:t xml:space="preserve">  </w:t>
      </w:r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der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"Palatinate:Mennonites in"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Pfaltz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alßwo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solche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schon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établi</w:t>
      </w:r>
      <w:r>
        <w:rPr>
          <w:sz w:val="21"/>
          <w:szCs w:val="21"/>
        </w:rPr>
        <w:t>ret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bleiben</w:t>
      </w:r>
      <w:proofErr w:type="spellEnd"/>
      <w:r>
        <w:rPr>
          <w:sz w:val="21"/>
          <w:szCs w:val="21"/>
        </w:rPr>
        <w:t xml:space="preserve">  </w:t>
      </w:r>
    </w:p>
    <w:p w:rsidR="0047657C" w:rsidRDefault="0047657C" w:rsidP="0047657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dörfften</w:t>
      </w:r>
      <w:proofErr w:type="spellEnd"/>
      <w:r>
        <w:rPr>
          <w:sz w:val="21"/>
          <w:szCs w:val="21"/>
        </w:rPr>
        <w:t xml:space="preserve">.  </w:t>
      </w:r>
      <w:proofErr w:type="spellStart"/>
      <w:r>
        <w:rPr>
          <w:sz w:val="21"/>
          <w:szCs w:val="21"/>
        </w:rPr>
        <w:t>Sonsten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hatt</w:t>
      </w:r>
      <w:proofErr w:type="spellEnd"/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12)   Ein </w:t>
      </w:r>
      <w:proofErr w:type="spellStart"/>
      <w:r>
        <w:rPr>
          <w:sz w:val="21"/>
          <w:szCs w:val="21"/>
        </w:rPr>
        <w:t>Lobl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licher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Standt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mann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möge</w:t>
      </w:r>
      <w:proofErr w:type="spellEnd"/>
      <w:r>
        <w:rPr>
          <w:sz w:val="21"/>
          <w:szCs w:val="21"/>
        </w:rPr>
        <w:t xml:space="preserve"> was  </w:t>
      </w:r>
    </w:p>
    <w:p w:rsidR="0047657C" w:rsidRDefault="0047657C" w:rsidP="0047657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diese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Leüthe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aus</w:t>
      </w:r>
      <w:proofErr w:type="spellEnd"/>
      <w:r>
        <w:rPr>
          <w:sz w:val="21"/>
          <w:szCs w:val="21"/>
        </w:rPr>
        <w:t xml:space="preserve"> dem </w:t>
      </w:r>
      <w:proofErr w:type="spellStart"/>
      <w:r>
        <w:rPr>
          <w:sz w:val="21"/>
          <w:szCs w:val="21"/>
        </w:rPr>
        <w:t>Landt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mittel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mitnehmen</w:t>
      </w:r>
      <w:proofErr w:type="spellEnd"/>
      <w:r>
        <w:rPr>
          <w:sz w:val="21"/>
          <w:szCs w:val="21"/>
        </w:rPr>
        <w:t xml:space="preserve">, die  </w:t>
      </w:r>
    </w:p>
    <w:p w:rsidR="0047657C" w:rsidRDefault="0047657C" w:rsidP="0047657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beste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vorsehung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gethan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indeme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darüber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eine</w:t>
      </w:r>
      <w:proofErr w:type="spellEnd"/>
      <w:r>
        <w:rPr>
          <w:sz w:val="21"/>
          <w:szCs w:val="21"/>
        </w:rPr>
        <w:t xml:space="preserve">  </w:t>
      </w:r>
    </w:p>
    <w:p w:rsidR="0047657C" w:rsidRDefault="0047657C" w:rsidP="0047657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ordentliche</w:t>
      </w:r>
      <w:proofErr w:type="spellEnd"/>
      <w:r>
        <w:rPr>
          <w:sz w:val="21"/>
          <w:szCs w:val="21"/>
        </w:rPr>
        <w:t xml:space="preserve"> </w:t>
      </w:r>
      <w:r>
        <w:rPr>
          <w:rStyle w:val="Italics"/>
          <w:sz w:val="21"/>
          <w:szCs w:val="21"/>
        </w:rPr>
        <w:t>Specification</w:t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fertigen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laßen</w:t>
      </w:r>
      <w:proofErr w:type="spellEnd"/>
      <w:r>
        <w:rPr>
          <w:sz w:val="21"/>
          <w:szCs w:val="21"/>
        </w:rPr>
        <w:t xml:space="preserve">  </w:t>
      </w:r>
    </w:p>
    <w:p w:rsidR="0047657C" w:rsidRDefault="0047657C" w:rsidP="0047657C">
      <w:pPr>
        <w:pStyle w:val="OriginalText"/>
        <w:rPr>
          <w:sz w:val="21"/>
          <w:szCs w:val="21"/>
        </w:rPr>
      </w:pPr>
      <w:proofErr w:type="spellStart"/>
      <w:r>
        <w:rPr>
          <w:rStyle w:val="Italics"/>
          <w:sz w:val="21"/>
          <w:szCs w:val="21"/>
        </w:rPr>
        <w:t>resolviret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auß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welcher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dann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Ihro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Königl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iche</w:t>
      </w:r>
      <w:proofErr w:type="spellEnd"/>
      <w:r>
        <w:rPr>
          <w:sz w:val="21"/>
          <w:szCs w:val="21"/>
        </w:rPr>
        <w:t>] May[</w:t>
      </w:r>
      <w:proofErr w:type="spellStart"/>
      <w:r>
        <w:rPr>
          <w:sz w:val="21"/>
          <w:szCs w:val="21"/>
        </w:rPr>
        <w:t>estä</w:t>
      </w:r>
      <w:proofErr w:type="spellEnd"/>
      <w:r>
        <w:rPr>
          <w:sz w:val="21"/>
          <w:szCs w:val="21"/>
        </w:rPr>
        <w:t xml:space="preserve">]t  </w:t>
      </w:r>
    </w:p>
    <w:p w:rsidR="0047657C" w:rsidRDefault="0047657C" w:rsidP="0047657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auch</w:t>
      </w:r>
      <w:proofErr w:type="spellEnd"/>
      <w:r>
        <w:rPr>
          <w:sz w:val="21"/>
          <w:szCs w:val="21"/>
        </w:rPr>
        <w:t xml:space="preserve"> am </w:t>
      </w:r>
      <w:proofErr w:type="spellStart"/>
      <w:r>
        <w:rPr>
          <w:sz w:val="21"/>
          <w:szCs w:val="21"/>
        </w:rPr>
        <w:t>besten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wirdt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edificiret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werden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können</w:t>
      </w:r>
      <w:proofErr w:type="spellEnd"/>
      <w:r>
        <w:rPr>
          <w:sz w:val="21"/>
          <w:szCs w:val="21"/>
        </w:rPr>
        <w:t>,</w:t>
      </w:r>
    </w:p>
    <w:p w:rsidR="0047657C" w:rsidRDefault="0047657C" w:rsidP="0047657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auch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daraus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ersehen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seÿn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wirdt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waß</w:t>
      </w:r>
      <w:proofErr w:type="spellEnd"/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13)   </w:t>
      </w:r>
      <w:proofErr w:type="spellStart"/>
      <w:r>
        <w:rPr>
          <w:sz w:val="21"/>
          <w:szCs w:val="21"/>
        </w:rPr>
        <w:t>Vor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Reformirte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Landt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Leüthe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auß</w:t>
      </w:r>
      <w:proofErr w:type="spellEnd"/>
      <w:r>
        <w:rPr>
          <w:sz w:val="21"/>
          <w:szCs w:val="21"/>
        </w:rPr>
        <w:t xml:space="preserve"> dem</w:t>
      </w:r>
    </w:p>
    <w:p w:rsidR="0047657C" w:rsidRDefault="0047657C" w:rsidP="0047657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Landt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auch</w:t>
      </w:r>
      <w:proofErr w:type="spellEnd"/>
      <w:r>
        <w:rPr>
          <w:sz w:val="21"/>
          <w:szCs w:val="21"/>
        </w:rPr>
        <w:t xml:space="preserve"> was </w:t>
      </w:r>
      <w:proofErr w:type="spellStart"/>
      <w:r>
        <w:rPr>
          <w:sz w:val="21"/>
          <w:szCs w:val="21"/>
        </w:rPr>
        <w:t>solche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mittel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mitnehmen</w:t>
      </w:r>
      <w:proofErr w:type="spellEnd"/>
    </w:p>
    <w:p w:rsidR="0084002E" w:rsidRDefault="0047657C" w:rsidP="0047657C">
      <w:pPr>
        <w:pStyle w:val="OriginalText"/>
      </w:pPr>
      <w:proofErr w:type="spellStart"/>
      <w:r>
        <w:rPr>
          <w:sz w:val="21"/>
          <w:szCs w:val="21"/>
        </w:rPr>
        <w:t>w</w:t>
      </w:r>
      <w:bookmarkStart w:id="0" w:name="_GoBack"/>
      <w:bookmarkEnd w:id="0"/>
      <w:r>
        <w:rPr>
          <w:sz w:val="21"/>
          <w:szCs w:val="21"/>
        </w:rPr>
        <w:t>erden</w:t>
      </w:r>
      <w:proofErr w:type="spellEnd"/>
      <w:r>
        <w:rPr>
          <w:sz w:val="21"/>
          <w:szCs w:val="21"/>
        </w:rPr>
        <w:t>.</w:t>
      </w:r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47657C" w:rsidRDefault="0047657C" w:rsidP="0047657C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130</w:t>
      </w:r>
      <w:r>
        <w:tab/>
      </w:r>
      <w:r>
        <w:rPr>
          <w:rStyle w:val="FootnoteReference"/>
        </w:rPr>
        <w:tab/>
      </w:r>
      <w:r>
        <w:t xml:space="preserve">This is A 1310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>.</w:t>
      </w:r>
    </w:p>
    <w:p w:rsidR="0047657C" w:rsidRDefault="0047657C" w:rsidP="0047657C">
      <w:pPr>
        <w:pStyle w:val="FootnoteText"/>
      </w:pPr>
    </w:p>
  </w:footnote>
  <w:footnote w:id="4">
    <w:p w:rsidR="0047657C" w:rsidRDefault="0047657C" w:rsidP="0047657C">
      <w:pPr>
        <w:pStyle w:val="Footnote-OneDigit"/>
      </w:pPr>
      <w:r>
        <w:rPr>
          <w:vertAlign w:val="superscript"/>
        </w:rPr>
        <w:footnoteRef/>
      </w:r>
      <w:r>
        <w:tab/>
        <w:t xml:space="preserve">This is in the handwriting of Johann Ludwig </w:t>
      </w:r>
      <w:proofErr w:type="spellStart"/>
      <w:r>
        <w:t>Runckel</w:t>
      </w:r>
      <w:proofErr w:type="spellEnd"/>
      <w:r>
        <w:t>.</w:t>
      </w:r>
    </w:p>
    <w:p w:rsidR="0047657C" w:rsidRDefault="0047657C" w:rsidP="0047657C">
      <w:pPr>
        <w:pStyle w:val="Footnote-OneDigit"/>
      </w:pPr>
    </w:p>
  </w:footnote>
  <w:footnote w:id="5">
    <w:p w:rsidR="0047657C" w:rsidRDefault="0047657C" w:rsidP="0047657C">
      <w:pPr>
        <w:pStyle w:val="Footnote-OneDigit"/>
      </w:pPr>
      <w:r>
        <w:rPr>
          <w:vertAlign w:val="superscript"/>
        </w:rPr>
        <w:footnoteRef/>
      </w:r>
      <w:r>
        <w:tab/>
      </w:r>
      <w:proofErr w:type="spellStart"/>
      <w:r>
        <w:rPr>
          <w:rStyle w:val="Italics"/>
        </w:rPr>
        <w:t>rappus</w:t>
      </w:r>
      <w:proofErr w:type="spellEnd"/>
      <w:r>
        <w:rPr>
          <w:rStyle w:val="Italics"/>
        </w:rPr>
        <w:t>[e]</w:t>
      </w:r>
      <w:r>
        <w:t>, “seizure” (German).</w:t>
      </w:r>
    </w:p>
    <w:p w:rsidR="0047657C" w:rsidRDefault="0047657C" w:rsidP="0047657C">
      <w:pPr>
        <w:pStyle w:val="Footnote-OneDigit"/>
      </w:pPr>
    </w:p>
  </w:footnote>
  <w:footnote w:id="6">
    <w:p w:rsidR="0047657C" w:rsidRDefault="0047657C" w:rsidP="0047657C">
      <w:pPr>
        <w:pStyle w:val="Footnote-OneDigit"/>
      </w:pPr>
      <w:r>
        <w:rPr>
          <w:vertAlign w:val="superscript"/>
        </w:rPr>
        <w:footnoteRef/>
      </w:r>
      <w:r>
        <w:tab/>
      </w:r>
      <w:proofErr w:type="spellStart"/>
      <w:r>
        <w:rPr>
          <w:rStyle w:val="Italics"/>
        </w:rPr>
        <w:t>salviren</w:t>
      </w:r>
      <w:proofErr w:type="spellEnd"/>
      <w:r>
        <w:t>, “to save” (German).</w:t>
      </w:r>
    </w:p>
    <w:p w:rsidR="0047657C" w:rsidRDefault="0047657C" w:rsidP="0047657C">
      <w:pPr>
        <w:pStyle w:val="Footnote-OneDigit"/>
      </w:pPr>
    </w:p>
  </w:footnote>
  <w:footnote w:id="7">
    <w:p w:rsidR="0047657C" w:rsidRDefault="0047657C" w:rsidP="0047657C">
      <w:pPr>
        <w:pStyle w:val="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 xml:space="preserve">onus; </w:t>
      </w:r>
      <w:proofErr w:type="spellStart"/>
      <w:r>
        <w:rPr>
          <w:rStyle w:val="Italics"/>
        </w:rPr>
        <w:t>oneribus</w:t>
      </w:r>
      <w:proofErr w:type="spellEnd"/>
      <w:r>
        <w:t>, abl. pl., “burdens” (Latin).</w:t>
      </w:r>
    </w:p>
    <w:p w:rsidR="0047657C" w:rsidRDefault="0047657C" w:rsidP="0047657C">
      <w:pPr>
        <w:pStyle w:val="FirstFootnoteinColumnLine"/>
      </w:pPr>
    </w:p>
  </w:footnote>
  <w:footnote w:id="8">
    <w:p w:rsidR="0047657C" w:rsidRDefault="0047657C" w:rsidP="0047657C">
      <w:pPr>
        <w:pStyle w:val="Footnote-OneDigit"/>
      </w:pPr>
      <w:r>
        <w:rPr>
          <w:vertAlign w:val="superscript"/>
        </w:rPr>
        <w:footnoteRef/>
      </w:r>
      <w:r>
        <w:tab/>
        <w:t xml:space="preserve">He probably means </w:t>
      </w:r>
      <w:proofErr w:type="spellStart"/>
      <w:r>
        <w:rPr>
          <w:rStyle w:val="Italics"/>
        </w:rPr>
        <w:t>heben</w:t>
      </w:r>
      <w:proofErr w:type="spellEnd"/>
      <w:r>
        <w:t>.</w:t>
      </w:r>
    </w:p>
    <w:p w:rsidR="0047657C" w:rsidRDefault="0047657C" w:rsidP="0047657C">
      <w:pPr>
        <w:pStyle w:val="Footnote-OneDigit"/>
      </w:pPr>
    </w:p>
  </w:footnote>
  <w:footnote w:id="9">
    <w:p w:rsidR="0047657C" w:rsidRDefault="0047657C" w:rsidP="0047657C">
      <w:pPr>
        <w:pStyle w:val="Footnote-OneDigit"/>
      </w:pPr>
      <w:r>
        <w:rPr>
          <w:vertAlign w:val="superscript"/>
        </w:rPr>
        <w:footnoteRef/>
      </w:r>
      <w:r>
        <w:tab/>
      </w:r>
      <w:proofErr w:type="spellStart"/>
      <w:r>
        <w:t>circum</w:t>
      </w:r>
      <w:proofErr w:type="spellEnd"/>
      <w:r>
        <w:t xml:space="preserve"> </w:t>
      </w:r>
      <w:proofErr w:type="spellStart"/>
      <w:r>
        <w:t>finem</w:t>
      </w:r>
      <w:proofErr w:type="spellEnd"/>
      <w:r>
        <w:t>, “around the end” (Latin).</w:t>
      </w:r>
    </w:p>
    <w:p w:rsidR="0047657C" w:rsidRDefault="0047657C" w:rsidP="0047657C">
      <w:pPr>
        <w:pStyle w:val="Footnote-OneDigit"/>
      </w:pPr>
    </w:p>
  </w:footnote>
  <w:footnote w:id="10">
    <w:p w:rsidR="0047657C" w:rsidRDefault="0047657C" w:rsidP="0047657C">
      <w:pPr>
        <w:pStyle w:val="Footnote-OneDigit"/>
      </w:pPr>
      <w:r>
        <w:rPr>
          <w:vertAlign w:val="superscript"/>
        </w:rPr>
        <w:footnoteRef/>
      </w:r>
      <w:r>
        <w:tab/>
      </w:r>
      <w:proofErr w:type="spellStart"/>
      <w:r>
        <w:rPr>
          <w:rStyle w:val="Italics"/>
        </w:rPr>
        <w:t>engagiren</w:t>
      </w:r>
      <w:proofErr w:type="spellEnd"/>
      <w:r>
        <w:t>, “prevail upon, persuade, engage (German).</w:t>
      </w:r>
    </w:p>
    <w:p w:rsidR="0047657C" w:rsidRDefault="0047657C" w:rsidP="0047657C">
      <w:pPr>
        <w:pStyle w:val="Footnote-OneDigit"/>
      </w:pPr>
    </w:p>
  </w:footnote>
  <w:footnote w:id="11">
    <w:p w:rsidR="0047657C" w:rsidRDefault="0047657C" w:rsidP="0047657C">
      <w:pPr>
        <w:pStyle w:val="Footnote-OneDigit"/>
      </w:pPr>
      <w:r>
        <w:rPr>
          <w:vertAlign w:val="superscript"/>
        </w:rPr>
        <w:footnoteRef/>
      </w:r>
      <w:r>
        <w:tab/>
      </w:r>
      <w:proofErr w:type="spellStart"/>
      <w:r>
        <w:rPr>
          <w:rStyle w:val="Italics"/>
        </w:rPr>
        <w:t>quovis</w:t>
      </w:r>
      <w:proofErr w:type="spellEnd"/>
      <w:r>
        <w:rPr>
          <w:rStyle w:val="Italics"/>
        </w:rPr>
        <w:t xml:space="preserve"> modo</w:t>
      </w:r>
      <w:r>
        <w:t>, “in any manner” (Latin).</w:t>
      </w:r>
    </w:p>
    <w:p w:rsidR="0047657C" w:rsidRDefault="0047657C" w:rsidP="0047657C">
      <w:pPr>
        <w:pStyle w:val="Footnote-OneDigi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1310.01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47657C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47657C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47657C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47657C"/>
    <w:rPr>
      <w:i/>
      <w:iCs/>
    </w:rPr>
  </w:style>
  <w:style w:type="paragraph" w:styleId="FootnoteText">
    <w:name w:val="footnote text"/>
    <w:basedOn w:val="Normal"/>
    <w:link w:val="FootnoteTextChar"/>
    <w:uiPriority w:val="99"/>
    <w:rsid w:val="0047657C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7657C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47657C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47657C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47657C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