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188, </w:t>
      </w:r>
      <w:r>
        <w:t xml:space="preserve">02 August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1140-44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02 August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Schaffhausen, Schaffhausen,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450CF" w:rsidRDefault="00F450CF" w:rsidP="00F450CF">
      <w:pPr>
        <w:pStyle w:val="FirstParagraph"/>
      </w:pPr>
      <w:r>
        <w:t>188.  August 2, 1711.</w:t>
      </w:r>
      <w:r>
        <w:rPr>
          <w:rStyle w:val="FootnoteReference"/>
        </w:rPr>
        <w:footnoteReference w:id="3"/>
      </w:r>
    </w:p>
    <w:p w:rsidR="00F450CF" w:rsidRDefault="00F450CF" w:rsidP="00F450CF">
      <w:pPr>
        <w:pStyle w:val="OriginalText"/>
        <w:rPr>
          <w:sz w:val="21"/>
          <w:szCs w:val="21"/>
        </w:rPr>
      </w:pP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1]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Ludwig:residence at Schaffhausen"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Schaffhausen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den 2. </w:t>
      </w:r>
      <w:proofErr w:type="spellStart"/>
      <w:r>
        <w:rPr>
          <w:rStyle w:val="Italics"/>
          <w:sz w:val="21"/>
          <w:szCs w:val="21"/>
        </w:rPr>
        <w:t>Augusti</w:t>
      </w:r>
      <w:proofErr w:type="spellEnd"/>
      <w:r>
        <w:rPr>
          <w:sz w:val="21"/>
          <w:szCs w:val="21"/>
        </w:rPr>
        <w:t xml:space="preserve"> 1711.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Wohl </w:t>
      </w:r>
      <w:proofErr w:type="spellStart"/>
      <w:r>
        <w:rPr>
          <w:sz w:val="21"/>
          <w:szCs w:val="21"/>
        </w:rPr>
        <w:t>Edle</w:t>
      </w:r>
      <w:proofErr w:type="spellEnd"/>
      <w:r>
        <w:rPr>
          <w:sz w:val="21"/>
          <w:szCs w:val="21"/>
        </w:rPr>
        <w:t>, etc.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insonders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>!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</w:t>
      </w:r>
      <w:proofErr w:type="spellStart"/>
      <w:r>
        <w:rPr>
          <w:sz w:val="21"/>
          <w:szCs w:val="21"/>
        </w:rPr>
        <w:t>hoffnung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nunmehro</w:t>
      </w:r>
      <w:proofErr w:type="spellEnd"/>
      <w:r>
        <w:rPr>
          <w:sz w:val="21"/>
          <w:szCs w:val="21"/>
        </w:rPr>
        <w:t xml:space="preserve"> Herr Ritter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von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Bern </w:t>
      </w:r>
      <w:proofErr w:type="spellStart"/>
      <w:r>
        <w:rPr>
          <w:sz w:val="21"/>
          <w:szCs w:val="21"/>
        </w:rPr>
        <w:t>verreißten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rechtschaffenen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Mennonitten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glücklich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denenselben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angelanget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Dieselbe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abgegebene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beÿschlüssen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überliefferet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daraus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was in dem </w:t>
      </w:r>
      <w:proofErr w:type="spellStart"/>
      <w:r>
        <w:rPr>
          <w:sz w:val="21"/>
          <w:szCs w:val="21"/>
        </w:rPr>
        <w:t>eint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passiret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genügen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ersehen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, das </w:t>
      </w:r>
      <w:proofErr w:type="spellStart"/>
      <w:r>
        <w:rPr>
          <w:sz w:val="21"/>
          <w:szCs w:val="21"/>
        </w:rPr>
        <w:t>übrige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angelangten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Freündten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vernehmen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gewesen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zeillen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allein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dienen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diesem</w:t>
      </w:r>
      <w:proofErr w:type="spellEnd"/>
      <w:r>
        <w:rPr>
          <w:sz w:val="21"/>
          <w:szCs w:val="21"/>
        </w:rPr>
        <w:t xml:space="preserve"> in so </w:t>
      </w:r>
      <w:proofErr w:type="spellStart"/>
      <w:r>
        <w:rPr>
          <w:sz w:val="21"/>
          <w:szCs w:val="21"/>
        </w:rPr>
        <w:t>weit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verrichteten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Geschäfft</w:t>
      </w:r>
      <w:proofErr w:type="spellEnd"/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ebenmäßig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aller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confidentz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liebes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dienst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darvon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verhoffentlich</w:t>
      </w:r>
      <w:proofErr w:type="spellEnd"/>
      <w:r>
        <w:rPr>
          <w:sz w:val="21"/>
          <w:szCs w:val="21"/>
        </w:rPr>
        <w:t xml:space="preserve">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"Rychen, Daniel (alone or with family):works with Runckel"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Daniel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Richen </w:t>
      </w:r>
      <w:proofErr w:type="spellStart"/>
      <w:r>
        <w:rPr>
          <w:sz w:val="21"/>
          <w:szCs w:val="21"/>
        </w:rPr>
        <w:t>denenselben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eröffnung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gethan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,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inständigst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anzusprechen</w:t>
      </w:r>
      <w:proofErr w:type="spellEnd"/>
      <w:r>
        <w:rPr>
          <w:sz w:val="21"/>
          <w:szCs w:val="21"/>
        </w:rPr>
        <w:t xml:space="preserve">, der </w:t>
      </w:r>
      <w:proofErr w:type="spellStart"/>
      <w:r>
        <w:rPr>
          <w:sz w:val="21"/>
          <w:szCs w:val="21"/>
        </w:rPr>
        <w:t>tröstlichen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zuversicht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gelebende</w:t>
      </w:r>
      <w:proofErr w:type="spellEnd"/>
      <w:r>
        <w:rPr>
          <w:sz w:val="21"/>
          <w:szCs w:val="21"/>
        </w:rPr>
        <w:t xml:space="preserve">,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es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abschlagen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wollen</w:t>
      </w:r>
      <w:proofErr w:type="spellEnd"/>
      <w:r>
        <w:rPr>
          <w:sz w:val="21"/>
          <w:szCs w:val="21"/>
        </w:rPr>
        <w:t xml:space="preserve">.  Es </w:t>
      </w:r>
      <w:proofErr w:type="spellStart"/>
      <w:r>
        <w:rPr>
          <w:sz w:val="21"/>
          <w:szCs w:val="21"/>
        </w:rPr>
        <w:t>laufft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derselbe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wenigem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 </w:t>
      </w:r>
      <w:proofErr w:type="spellStart"/>
      <w:r>
        <w:rPr>
          <w:sz w:val="21"/>
          <w:szCs w:val="21"/>
        </w:rPr>
        <w:t>hinaus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ich </w:t>
      </w: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gnädigsten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Herrschafft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schon</w:t>
      </w:r>
      <w:proofErr w:type="spellEnd"/>
      <w:r>
        <w:rPr>
          <w:sz w:val="21"/>
          <w:szCs w:val="21"/>
        </w:rPr>
        <w:t xml:space="preserve"> in die 15 </w:t>
      </w:r>
      <w:proofErr w:type="spellStart"/>
      <w:r>
        <w:rPr>
          <w:sz w:val="21"/>
          <w:szCs w:val="21"/>
        </w:rPr>
        <w:t>Jahr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zwaren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erste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acht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2] </w:t>
      </w:r>
      <w:proofErr w:type="spellStart"/>
      <w:r>
        <w:rPr>
          <w:sz w:val="21"/>
          <w:szCs w:val="21"/>
        </w:rPr>
        <w:t>Jahr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"Valckenier, Petrus"</w:instrText>
      </w:r>
      <w:r>
        <w:rPr>
          <w:sz w:val="21"/>
          <w:szCs w:val="21"/>
        </w:rPr>
        <w:fldChar w:fldCharType="end"/>
      </w:r>
      <w:proofErr w:type="spellStart"/>
      <w:r>
        <w:rPr>
          <w:rStyle w:val="Italics"/>
          <w:sz w:val="21"/>
          <w:szCs w:val="21"/>
        </w:rPr>
        <w:t>Valckenier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gewesenen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Envoÿé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Lobl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</w:t>
      </w:r>
      <w:proofErr w:type="spellEnd"/>
      <w:r>
        <w:rPr>
          <w:sz w:val="21"/>
          <w:szCs w:val="21"/>
        </w:rPr>
        <w:t xml:space="preserve">]r </w:t>
      </w:r>
      <w:proofErr w:type="spellStart"/>
      <w:r>
        <w:rPr>
          <w:sz w:val="21"/>
          <w:szCs w:val="21"/>
        </w:rPr>
        <w:t>Eÿdgenossschafft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dessen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Secretarius</w:t>
      </w:r>
      <w:proofErr w:type="spellEnd"/>
      <w:r>
        <w:rPr>
          <w:sz w:val="21"/>
          <w:szCs w:val="21"/>
        </w:rPr>
        <w:t xml:space="preserve">, die </w:t>
      </w:r>
      <w:proofErr w:type="spellStart"/>
      <w:r>
        <w:rPr>
          <w:sz w:val="21"/>
          <w:szCs w:val="21"/>
        </w:rPr>
        <w:t>übrige</w:t>
      </w:r>
      <w:proofErr w:type="spellEnd"/>
      <w:r>
        <w:rPr>
          <w:sz w:val="21"/>
          <w:szCs w:val="21"/>
        </w:rPr>
        <w:t xml:space="preserve"> 7 </w:t>
      </w:r>
      <w:proofErr w:type="spellStart"/>
      <w:r>
        <w:rPr>
          <w:sz w:val="21"/>
          <w:szCs w:val="21"/>
        </w:rPr>
        <w:t>Jahr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Secretarius</w:t>
      </w:r>
      <w:proofErr w:type="spellEnd"/>
      <w:r>
        <w:rPr>
          <w:sz w:val="21"/>
          <w:szCs w:val="21"/>
        </w:rPr>
        <w:t xml:space="preserve"> von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dem </w:t>
      </w:r>
      <w:proofErr w:type="spellStart"/>
      <w:r>
        <w:rPr>
          <w:sz w:val="21"/>
          <w:szCs w:val="21"/>
        </w:rPr>
        <w:t>Staadt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selbsten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ohne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Ruhm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melden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allem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ersinnlichen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Eÿffer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Fleiß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Trew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Zwaren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geniesendten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geringen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Gages</w:t>
      </w:r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kaum</w:t>
      </w:r>
      <w:proofErr w:type="spellEnd"/>
      <w:r>
        <w:rPr>
          <w:sz w:val="21"/>
          <w:szCs w:val="21"/>
        </w:rPr>
        <w:t xml:space="preserve"> den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nöthigen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Unterhalt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verschaffen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gedienet</w:t>
      </w:r>
      <w:proofErr w:type="spellEnd"/>
      <w:r>
        <w:rPr>
          <w:sz w:val="21"/>
          <w:szCs w:val="21"/>
        </w:rPr>
        <w:t xml:space="preserve">.  Und </w:t>
      </w:r>
      <w:proofErr w:type="spellStart"/>
      <w:r>
        <w:rPr>
          <w:sz w:val="21"/>
          <w:szCs w:val="21"/>
        </w:rPr>
        <w:t>obwohlen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das </w:t>
      </w:r>
      <w:proofErr w:type="spellStart"/>
      <w:r>
        <w:rPr>
          <w:sz w:val="21"/>
          <w:szCs w:val="21"/>
        </w:rPr>
        <w:t>eint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Hochmögendten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gnädigste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Ludwig:finances for his services"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augmentation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Besoldung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unterthanigst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suppliciret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gegenwärtige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schwere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conjuncturen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niemahlen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Verstatten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wollen</w:t>
      </w:r>
      <w:proofErr w:type="spellEnd"/>
      <w:r>
        <w:rPr>
          <w:sz w:val="21"/>
          <w:szCs w:val="21"/>
        </w:rPr>
        <w:t xml:space="preserve">,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hierüber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 xml:space="preserve">resolution </w:t>
      </w:r>
      <w:proofErr w:type="spellStart"/>
      <w:r>
        <w:rPr>
          <w:rStyle w:val="Italics"/>
          <w:sz w:val="21"/>
          <w:szCs w:val="21"/>
        </w:rPr>
        <w:t>ni</w:t>
      </w:r>
      <w:proofErr w:type="spellEnd"/>
      <w:r>
        <w:rPr>
          <w:rStyle w:val="Italics"/>
          <w:sz w:val="21"/>
          <w:szCs w:val="21"/>
        </w:rPr>
        <w:t xml:space="preserve"> pro </w:t>
      </w:r>
      <w:proofErr w:type="spellStart"/>
      <w:r>
        <w:rPr>
          <w:rStyle w:val="Italics"/>
          <w:sz w:val="21"/>
          <w:szCs w:val="21"/>
        </w:rPr>
        <w:t>ni</w:t>
      </w:r>
      <w:proofErr w:type="spellEnd"/>
      <w:r>
        <w:rPr>
          <w:rStyle w:val="Italics"/>
          <w:sz w:val="21"/>
          <w:szCs w:val="21"/>
        </w:rPr>
        <w:t xml:space="preserve"> contra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abgefasset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hätten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sondern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ist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Sache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jederzeit</w:t>
      </w:r>
      <w:proofErr w:type="spellEnd"/>
      <w:r>
        <w:rPr>
          <w:sz w:val="21"/>
          <w:szCs w:val="21"/>
        </w:rPr>
        <w:t xml:space="preserve"> bis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bessere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proofErr w:type="spellStart"/>
      <w:r>
        <w:rPr>
          <w:sz w:val="21"/>
          <w:szCs w:val="21"/>
        </w:rPr>
        <w:t>gelegenere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zeiten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verschoben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es nun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Gott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seiner </w:t>
      </w:r>
      <w:proofErr w:type="spellStart"/>
      <w:r>
        <w:rPr>
          <w:sz w:val="21"/>
          <w:szCs w:val="21"/>
        </w:rPr>
        <w:t>unergründlichen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Weißheit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gefüget</w:t>
      </w:r>
      <w:proofErr w:type="spellEnd"/>
      <w:r>
        <w:rPr>
          <w:sz w:val="21"/>
          <w:szCs w:val="21"/>
        </w:rPr>
        <w:t xml:space="preserve">,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derseit</w:t>
      </w:r>
      <w:proofErr w:type="spellEnd"/>
      <w:r>
        <w:rPr>
          <w:sz w:val="21"/>
          <w:szCs w:val="21"/>
        </w:rPr>
        <w:t xml:space="preserve"> 4 Jahren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Basel </w:t>
      </w:r>
      <w:proofErr w:type="spellStart"/>
      <w:r>
        <w:rPr>
          <w:sz w:val="21"/>
          <w:szCs w:val="21"/>
        </w:rPr>
        <w:t>gesessene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Commissarius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Hochmögendten</w:t>
      </w:r>
      <w:proofErr w:type="spellEnd"/>
      <w:r>
        <w:rPr>
          <w:sz w:val="21"/>
          <w:szCs w:val="21"/>
        </w:rPr>
        <w:t xml:space="preserve"> Herr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"Raboulet, Daniel"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Daniel </w:t>
      </w:r>
      <w:proofErr w:type="spellStart"/>
      <w:r>
        <w:rPr>
          <w:rStyle w:val="Italics"/>
          <w:sz w:val="21"/>
          <w:szCs w:val="21"/>
        </w:rPr>
        <w:t>Reboulet</w:t>
      </w:r>
      <w:proofErr w:type="spellEnd"/>
      <w:r>
        <w:rPr>
          <w:sz w:val="21"/>
          <w:szCs w:val="21"/>
        </w:rPr>
        <w:t xml:space="preserve"> [sic] </w:t>
      </w:r>
      <w:proofErr w:type="spellStart"/>
      <w:r>
        <w:rPr>
          <w:sz w:val="21"/>
          <w:szCs w:val="21"/>
        </w:rPr>
        <w:t>ein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Frantzoß</w:t>
      </w:r>
      <w:proofErr w:type="spellEnd"/>
      <w:r>
        <w:rPr>
          <w:sz w:val="21"/>
          <w:szCs w:val="21"/>
        </w:rPr>
        <w:t>,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meinem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untertanigsten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Ansuchen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jederzeit</w:t>
      </w:r>
      <w:proofErr w:type="spellEnd"/>
      <w:r>
        <w:rPr>
          <w:sz w:val="21"/>
          <w:szCs w:val="21"/>
        </w:rPr>
        <w:t xml:space="preserve"> am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meisten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gestandten</w:t>
      </w:r>
      <w:proofErr w:type="spellEnd"/>
      <w:r>
        <w:rPr>
          <w:sz w:val="21"/>
          <w:szCs w:val="21"/>
        </w:rPr>
        <w:t xml:space="preserve">, den </w:t>
      </w:r>
      <w:proofErr w:type="spellStart"/>
      <w:r>
        <w:rPr>
          <w:sz w:val="21"/>
          <w:szCs w:val="21"/>
        </w:rPr>
        <w:t>zweÿten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Verwichenen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Monaths</w:t>
      </w:r>
      <w:proofErr w:type="spellEnd"/>
      <w:r>
        <w:rPr>
          <w:sz w:val="21"/>
          <w:szCs w:val="21"/>
        </w:rPr>
        <w:t xml:space="preserve">, und also </w:t>
      </w:r>
      <w:proofErr w:type="spellStart"/>
      <w:r>
        <w:rPr>
          <w:sz w:val="21"/>
          <w:szCs w:val="21"/>
        </w:rPr>
        <w:t>wenige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Ankunfft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"Basel"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Basel,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dieses </w:t>
      </w:r>
      <w:proofErr w:type="spellStart"/>
      <w:r>
        <w:rPr>
          <w:sz w:val="21"/>
          <w:szCs w:val="21"/>
        </w:rPr>
        <w:t>zeitliche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dem </w:t>
      </w:r>
      <w:proofErr w:type="spellStart"/>
      <w:r>
        <w:rPr>
          <w:sz w:val="21"/>
          <w:szCs w:val="21"/>
        </w:rPr>
        <w:t>ewigen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Verwechßelt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darauss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von </w:t>
      </w:r>
      <w:proofErr w:type="spellStart"/>
      <w:r>
        <w:rPr>
          <w:sz w:val="21"/>
          <w:szCs w:val="21"/>
        </w:rPr>
        <w:t>meinen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guten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Freündten</w:t>
      </w:r>
      <w:proofErr w:type="spellEnd"/>
      <w:r>
        <w:rPr>
          <w:sz w:val="21"/>
          <w:szCs w:val="21"/>
        </w:rPr>
        <w:t xml:space="preserve"> in dem Haag, </w:t>
      </w:r>
      <w:r>
        <w:rPr>
          <w:rStyle w:val="Italics"/>
          <w:sz w:val="21"/>
          <w:szCs w:val="21"/>
        </w:rPr>
        <w:t>in specie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dem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"Fagel, François, Clerk"</w:instrText>
      </w:r>
      <w:r>
        <w:rPr>
          <w:sz w:val="21"/>
          <w:szCs w:val="21"/>
        </w:rPr>
        <w:fldChar w:fldCharType="end"/>
      </w:r>
      <w:proofErr w:type="spellStart"/>
      <w:r>
        <w:rPr>
          <w:rStyle w:val="Italics"/>
          <w:sz w:val="21"/>
          <w:szCs w:val="21"/>
        </w:rPr>
        <w:t>Griffier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Fagel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Allseitigen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hohen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Patronen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Gönner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gerathen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ohne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Verlurst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abermahlen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unterthänigsten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request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3] </w:t>
      </w:r>
      <w:proofErr w:type="spellStart"/>
      <w:r>
        <w:rPr>
          <w:sz w:val="21"/>
          <w:szCs w:val="21"/>
        </w:rPr>
        <w:t>Hochmögendten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einkommen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gehorsambst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ersuchen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solle</w:t>
      </w:r>
      <w:proofErr w:type="spellEnd"/>
      <w:r>
        <w:rPr>
          <w:sz w:val="21"/>
          <w:szCs w:val="21"/>
        </w:rPr>
        <w:t xml:space="preserve">, Sie </w:t>
      </w:r>
      <w:proofErr w:type="spellStart"/>
      <w:r>
        <w:rPr>
          <w:sz w:val="21"/>
          <w:szCs w:val="21"/>
        </w:rPr>
        <w:t>belieben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bis </w:t>
      </w:r>
      <w:proofErr w:type="spellStart"/>
      <w:r>
        <w:rPr>
          <w:sz w:val="21"/>
          <w:szCs w:val="21"/>
        </w:rPr>
        <w:t>daher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gehabten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geringen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Besoldung</w:t>
      </w:r>
      <w:proofErr w:type="spellEnd"/>
      <w:r>
        <w:rPr>
          <w:sz w:val="21"/>
          <w:szCs w:val="21"/>
        </w:rPr>
        <w:t xml:space="preserve"> die bis </w:t>
      </w:r>
      <w:proofErr w:type="spellStart"/>
      <w:r>
        <w:rPr>
          <w:sz w:val="21"/>
          <w:szCs w:val="21"/>
        </w:rPr>
        <w:t>daher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Reboulet</w:t>
      </w:r>
      <w:proofErr w:type="spellEnd"/>
      <w:r>
        <w:rPr>
          <w:sz w:val="21"/>
          <w:szCs w:val="21"/>
        </w:rPr>
        <w:t xml:space="preserve"> [sic] </w:t>
      </w:r>
      <w:proofErr w:type="spellStart"/>
      <w:r>
        <w:rPr>
          <w:sz w:val="21"/>
          <w:szCs w:val="21"/>
        </w:rPr>
        <w:t>genossene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Appointemens</w:t>
      </w:r>
      <w:proofErr w:type="spellEnd"/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Gnaden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beÿzulegen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ins </w:t>
      </w:r>
      <w:proofErr w:type="spellStart"/>
      <w:r>
        <w:rPr>
          <w:sz w:val="21"/>
          <w:szCs w:val="21"/>
        </w:rPr>
        <w:t>künfftige</w:t>
      </w:r>
      <w:proofErr w:type="spellEnd"/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Subsistentz</w:t>
      </w:r>
      <w:proofErr w:type="spellEnd"/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desto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besser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</w:t>
      </w:r>
      <w:proofErr w:type="spellEnd"/>
      <w:r>
        <w:rPr>
          <w:sz w:val="21"/>
          <w:szCs w:val="21"/>
        </w:rPr>
        <w:t xml:space="preserve"> etc. 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ich </w:t>
      </w:r>
      <w:proofErr w:type="spellStart"/>
      <w:r>
        <w:rPr>
          <w:sz w:val="21"/>
          <w:szCs w:val="21"/>
        </w:rPr>
        <w:t>diesem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liebreichen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Rath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zufolg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erwehnte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request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heütiger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Ordinari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meinen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Ludwig:agent in The Hague"</w:instrText>
      </w:r>
      <w:r>
        <w:rPr>
          <w:sz w:val="21"/>
          <w:szCs w:val="21"/>
        </w:rPr>
        <w:fldChar w:fldCharType="end"/>
      </w:r>
      <w:proofErr w:type="spellStart"/>
      <w:r>
        <w:rPr>
          <w:rStyle w:val="Italics"/>
          <w:sz w:val="21"/>
          <w:szCs w:val="21"/>
        </w:rPr>
        <w:t>Solliciteur</w:t>
      </w:r>
      <w:proofErr w:type="spellEnd"/>
      <w:r>
        <w:rPr>
          <w:sz w:val="21"/>
          <w:szCs w:val="21"/>
        </w:rPr>
        <w:t xml:space="preserve"> in dem Haag </w:t>
      </w:r>
      <w:proofErr w:type="spellStart"/>
      <w:r>
        <w:rPr>
          <w:sz w:val="21"/>
          <w:szCs w:val="21"/>
        </w:rPr>
        <w:t>absendte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Ordre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balden</w:t>
      </w:r>
      <w:proofErr w:type="spellEnd"/>
      <w:r>
        <w:rPr>
          <w:sz w:val="21"/>
          <w:szCs w:val="21"/>
        </w:rPr>
        <w:t xml:space="preserve"> Herr </w:t>
      </w:r>
      <w:proofErr w:type="spellStart"/>
      <w:r>
        <w:rPr>
          <w:rStyle w:val="Italics"/>
          <w:sz w:val="21"/>
          <w:szCs w:val="21"/>
        </w:rPr>
        <w:t>Griffier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Fagel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ihme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befehlen</w:t>
      </w:r>
      <w:proofErr w:type="spellEnd"/>
      <w:r>
        <w:rPr>
          <w:sz w:val="21"/>
          <w:szCs w:val="21"/>
        </w:rPr>
        <w:t xml:space="preserve">,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oder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Herr von </w:t>
      </w:r>
      <w:r>
        <w:rPr>
          <w:rStyle w:val="Italics"/>
          <w:sz w:val="21"/>
          <w:szCs w:val="21"/>
        </w:rPr>
        <w:t xml:space="preserve">St. </w:t>
      </w:r>
      <w:proofErr w:type="spellStart"/>
      <w:r>
        <w:rPr>
          <w:rStyle w:val="Italics"/>
          <w:sz w:val="21"/>
          <w:szCs w:val="21"/>
        </w:rPr>
        <w:t>Saphorin</w:t>
      </w:r>
      <w:proofErr w:type="spellEnd"/>
      <w:r>
        <w:rPr>
          <w:sz w:val="21"/>
          <w:szCs w:val="21"/>
        </w:rPr>
        <w:t xml:space="preserve"> es gut </w:t>
      </w:r>
      <w:proofErr w:type="spellStart"/>
      <w:r>
        <w:rPr>
          <w:sz w:val="21"/>
          <w:szCs w:val="21"/>
        </w:rPr>
        <w:t>findten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, dem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Pr</w:t>
      </w:r>
      <w:r>
        <w:rPr>
          <w:sz w:val="21"/>
          <w:szCs w:val="21"/>
        </w:rPr>
        <w:t>æ</w:t>
      </w:r>
      <w:r>
        <w:rPr>
          <w:rStyle w:val="Italics"/>
          <w:sz w:val="21"/>
          <w:szCs w:val="21"/>
        </w:rPr>
        <w:t>sidenten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übergeben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anbeÿ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aus</w:t>
      </w:r>
      <w:proofErr w:type="spellEnd"/>
      <w:r>
        <w:rPr>
          <w:sz w:val="21"/>
          <w:szCs w:val="21"/>
        </w:rPr>
        <w:t xml:space="preserve"> der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Erfahrung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weiß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vielgültig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intervention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Fürworff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Gunsten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außfallen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würde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Wann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mich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favorisiren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Güttigkeit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wolten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Dieselbe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Liebes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dienst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inständigst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flehentlicht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ersuchen</w:t>
      </w:r>
      <w:proofErr w:type="spellEnd"/>
      <w:r>
        <w:rPr>
          <w:sz w:val="21"/>
          <w:szCs w:val="21"/>
        </w:rPr>
        <w:t xml:space="preserve">, und Sie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zugleich</w:t>
      </w:r>
      <w:proofErr w:type="spellEnd"/>
      <w:r>
        <w:rPr>
          <w:sz w:val="21"/>
          <w:szCs w:val="21"/>
        </w:rPr>
        <w:t xml:space="preserve"> bitten </w:t>
      </w:r>
      <w:proofErr w:type="spellStart"/>
      <w:r>
        <w:rPr>
          <w:sz w:val="21"/>
          <w:szCs w:val="21"/>
        </w:rPr>
        <w:t>sollen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Sie,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Anständigkeit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erforderen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aus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Schweitz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gekommene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Freündte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Hochmögendten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wegen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Sie und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ihre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Brüder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angewandte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Officia</w:t>
      </w:r>
      <w:proofErr w:type="spellEnd"/>
      <w:r>
        <w:rPr>
          <w:sz w:val="21"/>
          <w:szCs w:val="21"/>
        </w:rPr>
        <w:t xml:space="preserve"> und </w:t>
      </w:r>
      <w:r>
        <w:rPr>
          <w:rStyle w:val="Italics"/>
          <w:sz w:val="21"/>
          <w:szCs w:val="21"/>
        </w:rPr>
        <w:t>Intercession</w:t>
      </w:r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ihre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unterthänigste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Dancksagung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abstatten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ihre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Bernerischen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Mennonitten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dem Haag </w:t>
      </w:r>
      <w:proofErr w:type="spellStart"/>
      <w:r>
        <w:rPr>
          <w:sz w:val="21"/>
          <w:szCs w:val="21"/>
        </w:rPr>
        <w:t>sendente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Deputirte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dahin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instruiren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wollen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angelegenheit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wieder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 es </w:t>
      </w:r>
      <w:proofErr w:type="spellStart"/>
      <w:r>
        <w:rPr>
          <w:sz w:val="21"/>
          <w:szCs w:val="21"/>
        </w:rPr>
        <w:t>nöthig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bestens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recommandiren</w:t>
      </w:r>
      <w:proofErr w:type="spellEnd"/>
      <w:r>
        <w:rPr>
          <w:sz w:val="21"/>
          <w:szCs w:val="21"/>
        </w:rPr>
        <w:t xml:space="preserve">, von </w:t>
      </w:r>
      <w:proofErr w:type="spellStart"/>
      <w:r>
        <w:rPr>
          <w:sz w:val="21"/>
          <w:szCs w:val="21"/>
        </w:rPr>
        <w:t>allen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darüber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dem </w:t>
      </w:r>
      <w:proofErr w:type="spellStart"/>
      <w:r>
        <w:rPr>
          <w:sz w:val="21"/>
          <w:szCs w:val="21"/>
        </w:rPr>
        <w:t>offterwehnten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Griffier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Fagel</w:t>
      </w:r>
      <w:proofErr w:type="spellEnd"/>
      <w:r>
        <w:rPr>
          <w:sz w:val="21"/>
          <w:szCs w:val="21"/>
        </w:rPr>
        <w:t xml:space="preserve"> und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4] dem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"St-Saphorin, Françoís Louís Pesme, Seígneur de,:in The Hague"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 xml:space="preserve">St. </w:t>
      </w:r>
      <w:proofErr w:type="spellStart"/>
      <w:r>
        <w:rPr>
          <w:rStyle w:val="Italics"/>
          <w:sz w:val="21"/>
          <w:szCs w:val="21"/>
        </w:rPr>
        <w:t>Saphorin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welcher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Sache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ebenmäßig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angelegen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läßet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rStyle w:val="Italics"/>
          <w:sz w:val="21"/>
          <w:szCs w:val="21"/>
        </w:rPr>
        <w:t>conferiren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diesen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de concert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mögen</w:t>
      </w:r>
      <w:proofErr w:type="spellEnd"/>
      <w:r>
        <w:rPr>
          <w:sz w:val="21"/>
          <w:szCs w:val="21"/>
        </w:rPr>
        <w:t xml:space="preserve">.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Dieses </w:t>
      </w:r>
      <w:proofErr w:type="spellStart"/>
      <w:r>
        <w:rPr>
          <w:sz w:val="21"/>
          <w:szCs w:val="21"/>
        </w:rPr>
        <w:t>ist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Freunds</w:t>
      </w:r>
      <w:proofErr w:type="spellEnd"/>
      <w:r>
        <w:rPr>
          <w:sz w:val="21"/>
          <w:szCs w:val="21"/>
        </w:rPr>
        <w:t xml:space="preserve">- und </w:t>
      </w:r>
      <w:proofErr w:type="spellStart"/>
      <w:r>
        <w:rPr>
          <w:sz w:val="21"/>
          <w:szCs w:val="21"/>
        </w:rPr>
        <w:t>Liebes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Dienst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welchen</w:t>
      </w:r>
      <w:proofErr w:type="spellEnd"/>
      <w:r>
        <w:rPr>
          <w:sz w:val="21"/>
          <w:szCs w:val="21"/>
        </w:rPr>
        <w:t xml:space="preserve"> von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inständigst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bitte</w:t>
      </w:r>
      <w:proofErr w:type="spellEnd"/>
      <w:r>
        <w:rPr>
          <w:sz w:val="21"/>
          <w:szCs w:val="21"/>
        </w:rPr>
        <w:t xml:space="preserve">, und in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Erwartung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glücklichen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Successes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angelegen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unterhandten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Rechnungen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balden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es </w:t>
      </w:r>
      <w:proofErr w:type="spellStart"/>
      <w:r>
        <w:rPr>
          <w:sz w:val="21"/>
          <w:szCs w:val="21"/>
        </w:rPr>
        <w:t>nur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immer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völligem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Standt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darmit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proofErr w:type="spellStart"/>
      <w:r>
        <w:rPr>
          <w:sz w:val="21"/>
          <w:szCs w:val="21"/>
        </w:rPr>
        <w:t>gantze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endlichen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Richtigkeit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bringen</w:t>
      </w:r>
      <w:proofErr w:type="spellEnd"/>
      <w:r>
        <w:rPr>
          <w:sz w:val="21"/>
          <w:szCs w:val="21"/>
        </w:rPr>
        <w:t xml:space="preserve">,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proofErr w:type="spellStart"/>
      <w:r>
        <w:rPr>
          <w:sz w:val="21"/>
          <w:szCs w:val="21"/>
        </w:rPr>
        <w:t>verbleibe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indessen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nebst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allseitiger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Erlasung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Gottes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starcken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Gnaden</w:t>
      </w:r>
      <w:proofErr w:type="spellEnd"/>
      <w:r>
        <w:rPr>
          <w:sz w:val="21"/>
          <w:szCs w:val="21"/>
        </w:rPr>
        <w:t xml:space="preserve">-Schutz und </w:t>
      </w:r>
      <w:proofErr w:type="spellStart"/>
      <w:r>
        <w:rPr>
          <w:sz w:val="21"/>
          <w:szCs w:val="21"/>
        </w:rPr>
        <w:t>sönster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und der </w:t>
      </w:r>
      <w:proofErr w:type="spellStart"/>
      <w:r>
        <w:rPr>
          <w:sz w:val="21"/>
          <w:szCs w:val="21"/>
        </w:rPr>
        <w:t>meinigen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Empfehlung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derselben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andächtiges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Gebett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gantzem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hertzen</w:t>
      </w:r>
      <w:proofErr w:type="spellEnd"/>
      <w:r>
        <w:rPr>
          <w:sz w:val="21"/>
          <w:szCs w:val="21"/>
        </w:rPr>
        <w:t>.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sonders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Ergebenster</w:t>
      </w:r>
      <w:proofErr w:type="spellEnd"/>
      <w:r>
        <w:rPr>
          <w:sz w:val="21"/>
          <w:szCs w:val="21"/>
        </w:rPr>
        <w:t xml:space="preserve"> Diener</w:t>
      </w:r>
    </w:p>
    <w:p w:rsidR="0084002E" w:rsidRDefault="00F450CF" w:rsidP="00F450CF">
      <w:pPr>
        <w:pStyle w:val="OriginalText"/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Johann Ludwig </w:t>
      </w:r>
      <w:proofErr w:type="spellStart"/>
      <w:r>
        <w:rPr>
          <w:sz w:val="21"/>
          <w:szCs w:val="21"/>
        </w:rPr>
        <w:t>R</w:t>
      </w:r>
      <w:bookmarkStart w:id="0" w:name="_GoBack"/>
      <w:bookmarkEnd w:id="0"/>
      <w:r>
        <w:rPr>
          <w:sz w:val="21"/>
          <w:szCs w:val="21"/>
        </w:rPr>
        <w:t>unckel</w:t>
      </w:r>
      <w:proofErr w:type="spellEnd"/>
      <w:r>
        <w:rPr>
          <w:sz w:val="21"/>
          <w:szCs w:val="21"/>
        </w:rPr>
        <w:t>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450CF" w:rsidRDefault="00F450CF" w:rsidP="00F450C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188</w:t>
      </w:r>
      <w:r>
        <w:tab/>
      </w:r>
      <w:r>
        <w:rPr>
          <w:rStyle w:val="FootnoteReference"/>
        </w:rPr>
        <w:tab/>
      </w:r>
      <w:r>
        <w:t xml:space="preserve">This is A 1345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</w:t>
      </w:r>
    </w:p>
    <w:p w:rsidR="00F450CF" w:rsidRDefault="00F450CF" w:rsidP="00F450CF">
      <w:pPr>
        <w:pStyle w:val="FootnoteText"/>
      </w:pPr>
    </w:p>
  </w:footnote>
  <w:footnote w:id="4">
    <w:p w:rsidR="00F450CF" w:rsidRDefault="00F450CF" w:rsidP="00F450CF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 xml:space="preserve">. </w:t>
      </w:r>
    </w:p>
    <w:p w:rsidR="00F450CF" w:rsidRDefault="00F450CF" w:rsidP="00F450CF">
      <w:pPr>
        <w:pStyle w:val="Footnote-OneDigit"/>
      </w:pPr>
    </w:p>
  </w:footnote>
  <w:footnote w:id="5">
    <w:p w:rsidR="00F450CF" w:rsidRDefault="00F450CF" w:rsidP="00F450CF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Gages</w:t>
      </w:r>
      <w:r>
        <w:t>, “deposits” (French).</w:t>
      </w:r>
    </w:p>
    <w:p w:rsidR="00F450CF" w:rsidRDefault="00F450CF" w:rsidP="00F450CF">
      <w:pPr>
        <w:pStyle w:val="FirstFootnoteinColumnLine"/>
      </w:pPr>
    </w:p>
  </w:footnote>
  <w:footnote w:id="6">
    <w:p w:rsidR="00F450CF" w:rsidRDefault="00F450CF" w:rsidP="00F450CF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ni</w:t>
      </w:r>
      <w:proofErr w:type="spellEnd"/>
      <w:r>
        <w:rPr>
          <w:rStyle w:val="Italics"/>
        </w:rPr>
        <w:t xml:space="preserve"> pro </w:t>
      </w:r>
      <w:proofErr w:type="spellStart"/>
      <w:r>
        <w:rPr>
          <w:rStyle w:val="Italics"/>
        </w:rPr>
        <w:t>ni</w:t>
      </w:r>
      <w:proofErr w:type="spellEnd"/>
      <w:r>
        <w:rPr>
          <w:rStyle w:val="Italics"/>
        </w:rPr>
        <w:t xml:space="preserve"> contra</w:t>
      </w:r>
      <w:r>
        <w:t>, “neither for nor against” (Latin).</w:t>
      </w:r>
    </w:p>
    <w:p w:rsidR="00F450CF" w:rsidRDefault="00F450CF" w:rsidP="00F450CF">
      <w:pPr>
        <w:pStyle w:val="Footnote-OneDigit"/>
      </w:pPr>
    </w:p>
  </w:footnote>
  <w:footnote w:id="7">
    <w:p w:rsidR="00F450CF" w:rsidRDefault="00F450CF" w:rsidP="00F450CF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appointement</w:t>
      </w:r>
      <w:proofErr w:type="spellEnd"/>
      <w:r>
        <w:t xml:space="preserve">, “fixed salary” (French).  </w:t>
      </w:r>
    </w:p>
    <w:p w:rsidR="00F450CF" w:rsidRDefault="00F450CF" w:rsidP="00F450CF">
      <w:pPr>
        <w:pStyle w:val="Footnote-OneDigit"/>
      </w:pPr>
    </w:p>
  </w:footnote>
  <w:footnote w:id="8">
    <w:p w:rsidR="00F450CF" w:rsidRDefault="00F450CF" w:rsidP="00F450CF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Subsistentz</w:t>
      </w:r>
      <w:proofErr w:type="spellEnd"/>
      <w:r>
        <w:t>, “support” (German).</w:t>
      </w:r>
    </w:p>
    <w:p w:rsidR="00F450CF" w:rsidRDefault="00F450CF" w:rsidP="00F450CF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1345.01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450C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450CF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450C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F450CF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F450C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450CF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450CF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F450C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F450C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