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105, 30 December 1710, transcription," in Documents of Brotherly Love: Dutch Mennonite Aid to Swiss Anabaptists (Millersburg, OH: Ohio Amish Library), 580-84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4417B" w:rsidRDefault="00A4417B" w:rsidP="00A4417B">
      <w:pPr>
        <w:pStyle w:val="FirstParagraph"/>
      </w:pPr>
      <w:r>
        <w:t>105.  December 30, 1710.</w:t>
      </w:r>
      <w:r>
        <w:rPr>
          <w:rStyle w:val="FootnoteReference"/>
        </w:rPr>
        <w:footnoteReference w:id="3"/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Copie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Extract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het Register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Resolutien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Hoogh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>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Heeren</w:t>
      </w:r>
      <w:proofErr w:type="spellEnd"/>
      <w:r>
        <w:rPr>
          <w:sz w:val="20"/>
          <w:szCs w:val="20"/>
        </w:rPr>
        <w:t xml:space="preserve"> Staten </w:t>
      </w:r>
      <w:proofErr w:type="spellStart"/>
      <w:r>
        <w:rPr>
          <w:sz w:val="20"/>
          <w:szCs w:val="20"/>
        </w:rPr>
        <w:t>Generaal</w:t>
      </w:r>
      <w:proofErr w:type="spellEnd"/>
      <w:r>
        <w:rPr>
          <w:sz w:val="20"/>
          <w:szCs w:val="20"/>
        </w:rPr>
        <w:t xml:space="preserve">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Vereenigde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Nederlanden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Martis</w:t>
      </w:r>
      <w:proofErr w:type="spellEnd"/>
      <w:r>
        <w:rPr>
          <w:sz w:val="20"/>
          <w:szCs w:val="20"/>
        </w:rPr>
        <w:t xml:space="preserve"> den 30e  December 1710.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Praeside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"Lier, van der,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van de Lier.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Praesentibus</w:t>
      </w:r>
      <w:proofErr w:type="spellEnd"/>
      <w:r>
        <w:rPr>
          <w:sz w:val="20"/>
          <w:szCs w:val="20"/>
        </w:rPr>
        <w:tab/>
        <w:t xml:space="preserve">De </w:t>
      </w:r>
      <w:proofErr w:type="spellStart"/>
      <w:r>
        <w:rPr>
          <w:sz w:val="20"/>
          <w:szCs w:val="20"/>
        </w:rPr>
        <w:t>Heeren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Oldersom</w:t>
      </w:r>
      <w:proofErr w:type="spellEnd"/>
      <w:r>
        <w:rPr>
          <w:sz w:val="20"/>
          <w:szCs w:val="20"/>
        </w:rPr>
        <w:t>, van Essen,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Broekhuysen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Harrevelt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Repelaar</w:t>
      </w:r>
      <w:proofErr w:type="spellEnd"/>
      <w:r>
        <w:rPr>
          <w:sz w:val="20"/>
          <w:szCs w:val="20"/>
        </w:rPr>
        <w:t xml:space="preserve">, van den </w:t>
      </w:r>
      <w:proofErr w:type="spellStart"/>
      <w:r>
        <w:rPr>
          <w:sz w:val="20"/>
          <w:szCs w:val="20"/>
        </w:rPr>
        <w:t>Honaart</w:t>
      </w:r>
      <w:proofErr w:type="spellEnd"/>
      <w:r>
        <w:rPr>
          <w:sz w:val="20"/>
          <w:szCs w:val="20"/>
        </w:rPr>
        <w:t xml:space="preserve">, van </w:t>
      </w:r>
      <w:proofErr w:type="spellStart"/>
      <w:r>
        <w:rPr>
          <w:sz w:val="20"/>
          <w:szCs w:val="20"/>
        </w:rPr>
        <w:t>Dorp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Vicq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Meerens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Pensionaris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"Heinsius, Anthonie, Grand Pensionary"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Heinsius</w:t>
      </w:r>
      <w:proofErr w:type="spellEnd"/>
      <w:r>
        <w:rPr>
          <w:sz w:val="20"/>
          <w:szCs w:val="20"/>
        </w:rPr>
        <w:t xml:space="preserve">,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Extra </w:t>
      </w:r>
      <w:proofErr w:type="spellStart"/>
      <w:r>
        <w:rPr>
          <w:sz w:val="20"/>
          <w:szCs w:val="20"/>
        </w:rPr>
        <w:t>Ordinaris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Gedeputeerde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Provincie</w:t>
      </w:r>
      <w:proofErr w:type="spellEnd"/>
      <w:r>
        <w:rPr>
          <w:sz w:val="20"/>
          <w:szCs w:val="20"/>
        </w:rPr>
        <w:t xml:space="preserve"> van Holland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Westvriesland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Moermont</w:t>
      </w:r>
      <w:proofErr w:type="spellEnd"/>
      <w:r>
        <w:rPr>
          <w:sz w:val="20"/>
          <w:szCs w:val="20"/>
        </w:rPr>
        <w:t xml:space="preserve">, van </w:t>
      </w:r>
      <w:proofErr w:type="spellStart"/>
      <w:r>
        <w:rPr>
          <w:sz w:val="20"/>
          <w:szCs w:val="20"/>
        </w:rPr>
        <w:t>Spanbroeck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Coninck</w:t>
      </w:r>
      <w:proofErr w:type="spellEnd"/>
    </w:p>
    <w:p w:rsidR="00A4417B" w:rsidRDefault="00A4417B" w:rsidP="00A4417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 xml:space="preserve">Van </w:t>
      </w:r>
      <w:proofErr w:type="spellStart"/>
      <w:r>
        <w:rPr>
          <w:w w:val="99"/>
          <w:sz w:val="20"/>
          <w:szCs w:val="20"/>
        </w:rPr>
        <w:t>Schonauwen</w:t>
      </w:r>
      <w:proofErr w:type="spellEnd"/>
      <w:r>
        <w:rPr>
          <w:w w:val="99"/>
          <w:sz w:val="20"/>
          <w:szCs w:val="20"/>
        </w:rPr>
        <w:t xml:space="preserve"> met </w:t>
      </w:r>
      <w:proofErr w:type="spellStart"/>
      <w:r>
        <w:rPr>
          <w:w w:val="99"/>
          <w:sz w:val="20"/>
          <w:szCs w:val="20"/>
        </w:rPr>
        <w:t>een</w:t>
      </w:r>
      <w:proofErr w:type="spellEnd"/>
      <w:r>
        <w:rPr>
          <w:w w:val="99"/>
          <w:sz w:val="20"/>
          <w:szCs w:val="20"/>
        </w:rPr>
        <w:t xml:space="preserve"> Extra Ord[</w:t>
      </w:r>
      <w:proofErr w:type="spellStart"/>
      <w:r>
        <w:rPr>
          <w:w w:val="99"/>
          <w:sz w:val="20"/>
          <w:szCs w:val="20"/>
        </w:rPr>
        <w:t>inari</w:t>
      </w:r>
      <w:proofErr w:type="spellEnd"/>
      <w:r>
        <w:rPr>
          <w:w w:val="99"/>
          <w:sz w:val="20"/>
          <w:szCs w:val="20"/>
        </w:rPr>
        <w:t xml:space="preserve">]s </w:t>
      </w:r>
      <w:proofErr w:type="spellStart"/>
      <w:r>
        <w:rPr>
          <w:w w:val="99"/>
          <w:sz w:val="20"/>
          <w:szCs w:val="20"/>
        </w:rPr>
        <w:t>gedeputeerde</w:t>
      </w:r>
      <w:proofErr w:type="spellEnd"/>
      <w:r>
        <w:rPr>
          <w:w w:val="99"/>
          <w:sz w:val="20"/>
          <w:szCs w:val="20"/>
        </w:rPr>
        <w:t xml:space="preserve"> </w:t>
      </w:r>
      <w:proofErr w:type="spellStart"/>
      <w:r>
        <w:rPr>
          <w:w w:val="99"/>
          <w:sz w:val="20"/>
          <w:szCs w:val="20"/>
        </w:rPr>
        <w:t>uyt</w:t>
      </w:r>
      <w:proofErr w:type="spellEnd"/>
      <w:r>
        <w:rPr>
          <w:w w:val="99"/>
          <w:sz w:val="20"/>
          <w:szCs w:val="20"/>
        </w:rPr>
        <w:t xml:space="preserve"> de </w:t>
      </w:r>
      <w:proofErr w:type="spellStart"/>
      <w:r>
        <w:rPr>
          <w:w w:val="99"/>
          <w:sz w:val="20"/>
          <w:szCs w:val="20"/>
        </w:rPr>
        <w:t>Provincie</w:t>
      </w:r>
      <w:proofErr w:type="spellEnd"/>
      <w:r>
        <w:rPr>
          <w:w w:val="99"/>
          <w:sz w:val="20"/>
          <w:szCs w:val="20"/>
        </w:rPr>
        <w:t xml:space="preserve">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Uytrecht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Goslinga</w:t>
      </w:r>
      <w:proofErr w:type="spellEnd"/>
      <w:r>
        <w:rPr>
          <w:sz w:val="20"/>
          <w:szCs w:val="20"/>
        </w:rPr>
        <w:t>, Du Tour.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Ittersum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Ysselmuyden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Wichers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Nyeveen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By </w:t>
      </w:r>
      <w:proofErr w:type="spellStart"/>
      <w:r>
        <w:rPr>
          <w:sz w:val="20"/>
          <w:szCs w:val="20"/>
        </w:rPr>
        <w:t>resumtie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gedelibereert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zynde</w:t>
      </w:r>
      <w:proofErr w:type="spellEnd"/>
      <w:r>
        <w:rPr>
          <w:sz w:val="20"/>
          <w:szCs w:val="20"/>
        </w:rPr>
        <w:t xml:space="preserve"> op de missive van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geschreven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Bern, den 10. </w:t>
      </w:r>
      <w:proofErr w:type="spellStart"/>
      <w:r>
        <w:rPr>
          <w:sz w:val="20"/>
          <w:szCs w:val="20"/>
        </w:rPr>
        <w:t>deezer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geadresseert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Griffier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Clerk:letter from Runckel"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Fagel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houdende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advertentie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zendende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daernevens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Copye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>, door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hem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 naam van de </w:t>
      </w:r>
      <w:proofErr w:type="spellStart"/>
      <w:r>
        <w:rPr>
          <w:sz w:val="20"/>
          <w:szCs w:val="20"/>
        </w:rPr>
        <w:t>mennonite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Landen,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Loffelyke</w:t>
      </w:r>
      <w:proofErr w:type="spellEnd"/>
      <w:r>
        <w:rPr>
          <w:sz w:val="20"/>
          <w:szCs w:val="20"/>
        </w:rPr>
        <w:t xml:space="preserve"> Canton van Bern door hem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overgegeven</w:t>
      </w:r>
      <w:proofErr w:type="spellEnd"/>
      <w:r>
        <w:rPr>
          <w:sz w:val="20"/>
          <w:szCs w:val="20"/>
        </w:rPr>
        <w:t xml:space="preserve">, ten </w:t>
      </w:r>
      <w:proofErr w:type="spellStart"/>
      <w:r>
        <w:rPr>
          <w:sz w:val="20"/>
          <w:szCs w:val="20"/>
        </w:rPr>
        <w:t>eynde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switserland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zynde</w:t>
      </w:r>
      <w:proofErr w:type="spellEnd"/>
      <w:r>
        <w:rPr>
          <w:sz w:val="20"/>
          <w:szCs w:val="20"/>
        </w:rPr>
        <w:t xml:space="preserve">, zoo de </w:t>
      </w:r>
      <w:proofErr w:type="spellStart"/>
      <w:r>
        <w:rPr>
          <w:sz w:val="20"/>
          <w:szCs w:val="20"/>
        </w:rPr>
        <w:t>gevangene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vryheyd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bekomen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herwaarts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gebied</w:t>
      </w:r>
      <w:proofErr w:type="spellEnd"/>
      <w:r>
        <w:rPr>
          <w:sz w:val="20"/>
          <w:szCs w:val="20"/>
        </w:rPr>
        <w:t xml:space="preserve"> van den </w:t>
      </w:r>
      <w:proofErr w:type="spellStart"/>
      <w:r>
        <w:rPr>
          <w:sz w:val="20"/>
          <w:szCs w:val="20"/>
        </w:rPr>
        <w:t>staet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thick"/>
        </w:rPr>
        <w:t>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mogen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getransporteert</w:t>
      </w:r>
      <w:proofErr w:type="spellEnd"/>
      <w:r>
        <w:rPr>
          <w:sz w:val="20"/>
          <w:szCs w:val="20"/>
          <w:u w:val="thick"/>
        </w:rPr>
        <w:t xml:space="preserve">, om </w:t>
      </w:r>
      <w:proofErr w:type="spellStart"/>
      <w:r>
        <w:rPr>
          <w:sz w:val="20"/>
          <w:szCs w:val="20"/>
          <w:u w:val="thick"/>
        </w:rPr>
        <w:t>vervolgens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na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haere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genegentheyd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gebracht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na</w:t>
      </w:r>
      <w:proofErr w:type="spellEnd"/>
      <w:r>
        <w:rPr>
          <w:sz w:val="20"/>
          <w:szCs w:val="20"/>
          <w:u w:val="thick"/>
        </w:rPr>
        <w:t xml:space="preserve"> de Landen van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syne Maj[</w:t>
      </w:r>
      <w:proofErr w:type="spellStart"/>
      <w:r>
        <w:rPr>
          <w:sz w:val="20"/>
          <w:szCs w:val="20"/>
          <w:u w:val="thick"/>
        </w:rPr>
        <w:t>estei</w:t>
      </w:r>
      <w:proofErr w:type="spellEnd"/>
      <w:r>
        <w:rPr>
          <w:sz w:val="20"/>
          <w:szCs w:val="20"/>
          <w:u w:val="thick"/>
        </w:rPr>
        <w:t xml:space="preserve">]t van </w:t>
      </w:r>
      <w:proofErr w:type="spellStart"/>
      <w:r>
        <w:rPr>
          <w:sz w:val="20"/>
          <w:szCs w:val="20"/>
          <w:u w:val="thick"/>
        </w:rPr>
        <w:t>Pruyssen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ofte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andere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daer</w:t>
      </w:r>
      <w:proofErr w:type="spellEnd"/>
      <w:r>
        <w:rPr>
          <w:sz w:val="20"/>
          <w:szCs w:val="20"/>
          <w:u w:val="thick"/>
        </w:rPr>
        <w:t xml:space="preserve"> over </w:t>
      </w:r>
      <w:proofErr w:type="spellStart"/>
      <w:r>
        <w:rPr>
          <w:sz w:val="20"/>
          <w:szCs w:val="20"/>
          <w:u w:val="thick"/>
        </w:rPr>
        <w:t>zy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  <w:u w:val="thick"/>
        </w:rPr>
        <w:t>zullen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kunnen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convenieeren</w:t>
      </w:r>
      <w:proofErr w:type="spellEnd"/>
      <w:r>
        <w:rPr>
          <w:sz w:val="20"/>
          <w:szCs w:val="20"/>
          <w:u w:val="thick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ten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eynde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"edict:September 26, 1710"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publicatie</w:t>
      </w:r>
      <w:proofErr w:type="spellEnd"/>
      <w:r>
        <w:rPr>
          <w:sz w:val="20"/>
          <w:szCs w:val="20"/>
        </w:rPr>
        <w:t xml:space="preserve"> den 26. September </w:t>
      </w:r>
      <w:proofErr w:type="spellStart"/>
      <w:r>
        <w:rPr>
          <w:sz w:val="20"/>
          <w:szCs w:val="20"/>
        </w:rPr>
        <w:t>lestleden</w:t>
      </w:r>
      <w:proofErr w:type="spellEnd"/>
      <w:r>
        <w:rPr>
          <w:sz w:val="20"/>
          <w:szCs w:val="20"/>
        </w:rPr>
        <w:t>, by den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[folio 1 verso] </w:t>
      </w:r>
      <w:proofErr w:type="spellStart"/>
      <w:r>
        <w:rPr>
          <w:sz w:val="20"/>
          <w:szCs w:val="20"/>
        </w:rPr>
        <w:t>Grooten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geresolveert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ten </w:t>
      </w:r>
      <w:proofErr w:type="spellStart"/>
      <w:r>
        <w:rPr>
          <w:sz w:val="20"/>
          <w:szCs w:val="20"/>
        </w:rPr>
        <w:t>spoedigsten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geschieden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waerby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onderdaenen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het Canton, </w:t>
      </w:r>
      <w:proofErr w:type="spellStart"/>
      <w:r>
        <w:rPr>
          <w:sz w:val="20"/>
          <w:szCs w:val="20"/>
        </w:rPr>
        <w:t>vryheyd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om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het </w:t>
      </w:r>
      <w:proofErr w:type="spellStart"/>
      <w:r>
        <w:rPr>
          <w:sz w:val="20"/>
          <w:szCs w:val="20"/>
        </w:rPr>
        <w:t>openbaar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verschynen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Competenten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haere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verrichten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tot den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geen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zyn</w:t>
      </w:r>
      <w:proofErr w:type="spellEnd"/>
      <w:r>
        <w:rPr>
          <w:sz w:val="20"/>
          <w:szCs w:val="20"/>
        </w:rPr>
        <w:t xml:space="preserve">, door </w:t>
      </w:r>
      <w:proofErr w:type="spellStart"/>
      <w:r>
        <w:rPr>
          <w:sz w:val="20"/>
          <w:szCs w:val="20"/>
        </w:rPr>
        <w:t>andere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verrichten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gevangenen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ten </w:t>
      </w:r>
      <w:proofErr w:type="spellStart"/>
      <w:r>
        <w:rPr>
          <w:sz w:val="20"/>
          <w:szCs w:val="20"/>
        </w:rPr>
        <w:t>spoedigsten</w:t>
      </w:r>
      <w:proofErr w:type="spellEnd"/>
      <w:r>
        <w:rPr>
          <w:sz w:val="20"/>
          <w:szCs w:val="20"/>
        </w:rPr>
        <w:t xml:space="preserve">, ten </w:t>
      </w:r>
      <w:proofErr w:type="spellStart"/>
      <w:r>
        <w:rPr>
          <w:sz w:val="20"/>
          <w:szCs w:val="20"/>
        </w:rPr>
        <w:t>minsten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Provisie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handtastinge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van zig </w:t>
      </w:r>
      <w:proofErr w:type="spellStart"/>
      <w:r>
        <w:rPr>
          <w:sz w:val="20"/>
          <w:szCs w:val="20"/>
        </w:rPr>
        <w:t>binnen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zeekeren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weder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sisteren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ontslagen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gereformeerde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Echtgenooten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ouders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ofte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kinderen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toegelaaten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zulx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begeeren</w:t>
      </w:r>
      <w:proofErr w:type="spellEnd"/>
      <w:r>
        <w:rPr>
          <w:sz w:val="20"/>
          <w:szCs w:val="20"/>
        </w:rPr>
        <w:t xml:space="preserve">, met </w:t>
      </w:r>
      <w:proofErr w:type="spellStart"/>
      <w:r>
        <w:rPr>
          <w:sz w:val="20"/>
          <w:szCs w:val="20"/>
        </w:rPr>
        <w:t>haere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Doopsgezinden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Echtge</w:t>
      </w:r>
      <w:proofErr w:type="spellEnd"/>
      <w:r>
        <w:rPr>
          <w:sz w:val="20"/>
          <w:szCs w:val="20"/>
        </w:rPr>
        <w:t>-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nooten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kinderen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ouders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vertrekken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geremitteert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Recht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goedeeren</w:t>
      </w:r>
      <w:proofErr w:type="spellEnd"/>
      <w:r>
        <w:rPr>
          <w:sz w:val="20"/>
          <w:szCs w:val="20"/>
        </w:rPr>
        <w:t>, die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breder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memorie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vermeld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Is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verstaan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gemelte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Ludwig:as diplomat"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gerescribeert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Ho[</w:t>
      </w:r>
      <w:proofErr w:type="spellStart"/>
      <w:r>
        <w:rPr>
          <w:sz w:val="20"/>
          <w:szCs w:val="20"/>
        </w:rPr>
        <w:t>og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Mog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enden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haer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welgevallen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approbeeren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het </w:t>
      </w:r>
      <w:proofErr w:type="spellStart"/>
      <w:r>
        <w:rPr>
          <w:sz w:val="20"/>
          <w:szCs w:val="20"/>
        </w:rPr>
        <w:t>geene</w:t>
      </w:r>
      <w:proofErr w:type="spellEnd"/>
      <w:r>
        <w:rPr>
          <w:sz w:val="20"/>
          <w:szCs w:val="20"/>
        </w:rPr>
        <w:t xml:space="preserve"> by hem in </w:t>
      </w:r>
      <w:proofErr w:type="spellStart"/>
      <w:r>
        <w:rPr>
          <w:sz w:val="20"/>
          <w:szCs w:val="20"/>
        </w:rPr>
        <w:t>deezen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by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>]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verzocht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thick"/>
        </w:rPr>
        <w:t>ende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dat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hy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verder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zal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continueeren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alle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goede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devoiren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aantewenden</w:t>
      </w:r>
      <w:proofErr w:type="spellEnd"/>
      <w:r>
        <w:rPr>
          <w:sz w:val="20"/>
          <w:szCs w:val="20"/>
          <w:u w:val="thick"/>
        </w:rPr>
        <w:t xml:space="preserve">, ten </w:t>
      </w:r>
      <w:proofErr w:type="spellStart"/>
      <w:r>
        <w:rPr>
          <w:sz w:val="20"/>
          <w:szCs w:val="20"/>
          <w:u w:val="thick"/>
        </w:rPr>
        <w:t>eynde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deeze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zaake</w:t>
      </w:r>
      <w:proofErr w:type="spellEnd"/>
      <w:r>
        <w:rPr>
          <w:sz w:val="20"/>
          <w:szCs w:val="20"/>
          <w:u w:val="thick"/>
        </w:rPr>
        <w:t xml:space="preserve"> tot </w:t>
      </w:r>
      <w:proofErr w:type="spellStart"/>
      <w:r>
        <w:rPr>
          <w:sz w:val="20"/>
          <w:szCs w:val="20"/>
          <w:u w:val="thick"/>
        </w:rPr>
        <w:t>een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goed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eynde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gebracht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moge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Canton van Bern de </w:t>
      </w:r>
      <w:proofErr w:type="spellStart"/>
      <w:r>
        <w:rPr>
          <w:sz w:val="20"/>
          <w:szCs w:val="20"/>
        </w:rPr>
        <w:t>afdoeninge</w:t>
      </w:r>
      <w:proofErr w:type="spellEnd"/>
      <w:r>
        <w:rPr>
          <w:sz w:val="20"/>
          <w:szCs w:val="20"/>
        </w:rPr>
        <w:t xml:space="preserve">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zaake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favorabele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spoedige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dispositie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de </w:t>
      </w:r>
      <w:proofErr w:type="spellStart"/>
      <w:r>
        <w:rPr>
          <w:sz w:val="20"/>
          <w:szCs w:val="20"/>
        </w:rPr>
        <w:t>Pointen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vervat</w:t>
      </w:r>
      <w:proofErr w:type="spellEnd"/>
      <w:r>
        <w:rPr>
          <w:sz w:val="20"/>
          <w:szCs w:val="20"/>
        </w:rPr>
        <w:t>, by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missive ten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gerecommandeert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missive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Copie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gezonden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gem[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, om den </w:t>
      </w:r>
      <w:proofErr w:type="spellStart"/>
      <w:r>
        <w:rPr>
          <w:sz w:val="20"/>
          <w:szCs w:val="20"/>
        </w:rPr>
        <w:t>origineelen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het </w:t>
      </w:r>
      <w:proofErr w:type="spellStart"/>
      <w:r>
        <w:rPr>
          <w:sz w:val="20"/>
          <w:szCs w:val="20"/>
        </w:rPr>
        <w:t>behoord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leveren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inhoude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dien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ten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seconderen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Accordeert</w:t>
      </w:r>
      <w:proofErr w:type="spellEnd"/>
      <w:r>
        <w:rPr>
          <w:sz w:val="20"/>
          <w:szCs w:val="20"/>
        </w:rPr>
        <w:t xml:space="preserve"> met ’t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>] Register.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Extract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resolutie</w:t>
      </w:r>
      <w:proofErr w:type="spellEnd"/>
      <w:r>
        <w:rPr>
          <w:sz w:val="20"/>
          <w:szCs w:val="20"/>
        </w:rPr>
        <w:t xml:space="preserve"> van</w:t>
      </w:r>
    </w:p>
    <w:p w:rsidR="0084002E" w:rsidRDefault="00A4417B" w:rsidP="00A4417B">
      <w:pPr>
        <w:pStyle w:val="OriginalText"/>
      </w:pPr>
      <w:bookmarkStart w:id="0" w:name="_GoBack"/>
      <w:bookmarkEnd w:id="0"/>
      <w:proofErr w:type="spellStart"/>
      <w:r>
        <w:rPr>
          <w:sz w:val="20"/>
          <w:szCs w:val="20"/>
        </w:rPr>
        <w:t>haer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hoogmo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genden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</w:t>
      </w:r>
      <w:proofErr w:type="spellEnd"/>
      <w:r>
        <w:rPr>
          <w:sz w:val="20"/>
          <w:szCs w:val="20"/>
        </w:rPr>
        <w:t xml:space="preserve"> 30 </w:t>
      </w:r>
      <w:proofErr w:type="spellStart"/>
      <w:r>
        <w:rPr>
          <w:sz w:val="20"/>
          <w:szCs w:val="20"/>
        </w:rPr>
        <w:t>xber</w:t>
      </w:r>
      <w:proofErr w:type="spellEnd"/>
      <w:r>
        <w:rPr>
          <w:sz w:val="20"/>
          <w:szCs w:val="20"/>
        </w:rPr>
        <w:t xml:space="preserve"> 1710.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4417B" w:rsidRDefault="00A4417B" w:rsidP="00A4417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105</w:t>
      </w:r>
      <w:r>
        <w:tab/>
      </w:r>
      <w:r>
        <w:rPr>
          <w:rStyle w:val="FootnoteReference"/>
        </w:rPr>
        <w:tab/>
      </w:r>
      <w:r>
        <w:t xml:space="preserve">This is A 1774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417B" w:rsidRDefault="00A4417B" w:rsidP="00A4417B">
      <w:pPr>
        <w:pStyle w:val="FootnoteText"/>
      </w:pPr>
    </w:p>
  </w:footnote>
  <w:footnote w:id="4">
    <w:p w:rsidR="00A4417B" w:rsidRDefault="00A4417B" w:rsidP="00A4417B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borgtocht</w:t>
      </w:r>
      <w:proofErr w:type="spellEnd"/>
      <w:r>
        <w:t>,” “security, bond, mainprize.”</w:t>
      </w:r>
    </w:p>
    <w:p w:rsidR="00A4417B" w:rsidRDefault="00A4417B" w:rsidP="00A4417B">
      <w:pPr>
        <w:pStyle w:val="FirstFootnoteinColumnLine"/>
      </w:pPr>
    </w:p>
  </w:footnote>
  <w:footnote w:id="5">
    <w:p w:rsidR="00A4417B" w:rsidRDefault="00A4417B" w:rsidP="00A4417B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sistieren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Polizeiwache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” (?) (German).</w:t>
      </w:r>
    </w:p>
    <w:p w:rsidR="00A4417B" w:rsidRDefault="00A4417B" w:rsidP="00A4417B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4417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4417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417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4417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4417B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A4417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4417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