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771F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— FULL QUIZ PACK (Modules 1–4)</w:t>
      </w:r>
    </w:p>
    <w:p w14:paraId="10B0D6B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t>All quizzes are fully written, polished, and ready to copy/paste into your course platform.</w:t>
      </w:r>
    </w:p>
    <w:p w14:paraId="6B2A57B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43A775F">
          <v:rect id="_x0000_i1025" style="width:0;height:1.5pt" o:hralign="center" o:hrstd="t" o:hr="t" fillcolor="#a0a0a0" stroked="f"/>
        </w:pict>
      </w:r>
    </w:p>
    <w:p w14:paraId="5273DF85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1 QUIZ — Welcome to Real Estate Investing</w:t>
      </w:r>
    </w:p>
    <w:p w14:paraId="4252DBA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of the following is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four wealth pillars of real estate?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Cash Flow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Equity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Appreciation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Commission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7FC0F2B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202309B">
          <v:rect id="_x0000_i1026" style="width:0;height:1.5pt" o:hralign="center" o:hrstd="t" o:hr="t" fillcolor="#a0a0a0" stroked="f"/>
        </w:pict>
      </w:r>
    </w:p>
    <w:p w14:paraId="282D973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Cash flow is best defined as: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total rent collected each month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Rent minus all monthly expenses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Income from selling a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amount you pay the property manager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80F601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90F93E2">
          <v:rect id="_x0000_i1027" style="width:0;height:1.5pt" o:hralign="center" o:hrstd="t" o:hr="t" fillcolor="#a0a0a0" stroked="f"/>
        </w:pict>
      </w:r>
    </w:p>
    <w:p w14:paraId="00E5376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Equity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What the tenant pays you each month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value of the property minus what you owe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Always the same as cash flow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created when you refinance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48B525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5A91C52">
          <v:rect id="_x0000_i1028" style="width:0;height:1.5pt" o:hralign="center" o:hrstd="t" o:hr="t" fillcolor="#a0a0a0" stroked="f"/>
        </w:pict>
      </w:r>
    </w:p>
    <w:p w14:paraId="1FE2D15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ARV stands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Actual Rental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After Repair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Annual Return Variable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Average Rental Variation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B85ADA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3B039BF">
          <v:rect id="_x0000_i1029" style="width:0;height:1.5pt" o:hralign="center" o:hrstd="t" o:hr="t" fillcolor="#a0a0a0" stroked="f"/>
        </w:pict>
      </w:r>
    </w:p>
    <w:p w14:paraId="3264B31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of the following describes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appreciation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amount the tenant pays monthly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property going up in value over time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Equity increasing as the loan is paid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Depreciation being applied to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C37731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AA44AEC">
          <v:rect id="_x0000_i1030" style="width:0;height:1.5pt" o:hralign="center" o:hrstd="t" o:hr="t" fillcolor="#a0a0a0" stroked="f"/>
        </w:pict>
      </w:r>
    </w:p>
    <w:p w14:paraId="5647FFB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NOI stands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Net Owner Investment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New Offer Indicator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Net Operating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Non-Operational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232AFE8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BDB2737">
          <v:rect id="_x0000_i1031" style="width:0;height:1.5pt" o:hralign="center" o:hrstd="t" o:hr="t" fillcolor="#a0a0a0" stroked="f"/>
        </w:pict>
      </w:r>
    </w:p>
    <w:p w14:paraId="437461F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Cap rate is used primarily to evaluate: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Single-family homes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Multifamily and commercial properties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Tenant screening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Lease agreements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2DEBBB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17C169C">
          <v:rect id="_x0000_i1032" style="width:0;height:1.5pt" o:hralign="center" o:hrstd="t" o:hr="t" fillcolor="#a0a0a0" stroked="f"/>
        </w:pict>
      </w:r>
    </w:p>
    <w:p w14:paraId="15D4087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Hard money lenders evaluate borrowers primarily based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Your credit score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deal itself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Your employment history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Your bank statements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025489E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7C5043">
          <v:rect id="_x0000_i1033" style="width:0;height:1.5pt" o:hralign="center" o:hrstd="t" o:hr="t" fillcolor="#a0a0a0" stroked="f"/>
        </w:pict>
      </w:r>
    </w:p>
    <w:p w14:paraId="003C2FC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Private money usually comes from: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Banks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Hedge funds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Everyday individuals and personal relationships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Government agencies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2000ACC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C200243">
          <v:rect id="_x0000_i1034" style="width:0;height:1.5pt" o:hralign="center" o:hrstd="t" o:hr="t" fillcolor="#a0a0a0" stroked="f"/>
        </w:pict>
      </w:r>
    </w:p>
    <w:p w14:paraId="54EFFD9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document is best used to learn key investing terminology?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Loan amortization schedule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Real estate glossary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Lease agreement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Property inspection report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15E13EA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303C211">
          <v:rect id="_x0000_i1035" style="width:0;height:1.5pt" o:hralign="center" o:hrstd="t" o:hr="t" fillcolor="#a0a0a0" stroked="f"/>
        </w:pict>
      </w:r>
    </w:p>
    <w:p w14:paraId="7D2CBB71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2 QUIZ — Deal Types: SFH vs Multifamily</w:t>
      </w:r>
    </w:p>
    <w:p w14:paraId="381FE22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single-family home (SFH) is defined as: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property with two or more units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standalone property designed for one household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Any property under $200,000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townhouse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A33AEA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238FE95">
          <v:rect id="_x0000_i1036" style="width:0;height:1.5pt" o:hralign="center" o:hrstd="t" o:hr="t" fillcolor="#a0a0a0" stroked="f"/>
        </w:pict>
      </w:r>
    </w:p>
    <w:p w14:paraId="6BBF6D1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is an advantage of SFH?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Lower vacancy risk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Easier financing and larger buyer pool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More income per roof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Valuation based strictly on NOI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9C90F4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F8B9670">
          <v:rect id="_x0000_i1037" style="width:0;height:1.5pt" o:hralign="center" o:hrstd="t" o:hr="t" fillcolor="#a0a0a0" stroked="f"/>
        </w:pict>
      </w:r>
    </w:p>
    <w:p w14:paraId="215CF83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fourplex is considered: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Commercial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Residential multifamily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Industrial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Single-family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06ABC18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9170759">
          <v:rect id="_x0000_i1038" style="width:0;height:1.5pt" o:hralign="center" o:hrstd="t" o:hr="t" fillcolor="#a0a0a0" stroked="f"/>
        </w:pict>
      </w:r>
    </w:p>
    <w:p w14:paraId="062D416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Multifamily properties 5+ units are valued based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Comparable sales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Market rents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Net Operating Income and cap rates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Replacement cost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1133A81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381D82C">
          <v:rect id="_x0000_i1039" style="width:0;height:1.5pt" o:hralign="center" o:hrstd="t" o:hr="t" fillcolor="#a0a0a0" stroked="f"/>
        </w:pict>
      </w:r>
    </w:p>
    <w:p w14:paraId="05C4951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What is a T12?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contractor’s invoice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12-month profit and loss statement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tax document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title insurance form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19823D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74EC6C2">
          <v:rect id="_x0000_i1040" style="width:0;height:1.5pt" o:hralign="center" o:hrstd="t" o:hr="t" fillcolor="#a0a0a0" stroked="f"/>
        </w:pict>
      </w:r>
    </w:p>
    <w:p w14:paraId="24A3C77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is a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disadvantage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of SFH investing?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Higher management complexity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Vacancies take income to zero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Harder financing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Lower buyer demand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A27402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42BD1DA">
          <v:rect id="_x0000_i1041" style="width:0;height:1.5pt" o:hralign="center" o:hrstd="t" o:hr="t" fillcolor="#a0a0a0" stroked="f"/>
        </w:pict>
      </w:r>
    </w:p>
    <w:p w14:paraId="0ED5B71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investor type prefers simplicity and lower complexity?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Operator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Hybrid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Builder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Developer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37DCF44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01E55B5">
          <v:rect id="_x0000_i1042" style="width:0;height:1.5pt" o:hralign="center" o:hrstd="t" o:hr="t" fillcolor="#a0a0a0" stroked="f"/>
        </w:pict>
      </w:r>
    </w:p>
    <w:p w14:paraId="3293E6E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investor type focuses heavily on analyzing numbers?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Builder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Operator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Hybrid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Retail buyer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F0D7AE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6CB05D3">
          <v:rect id="_x0000_i1043" style="width:0;height:1.5pt" o:hralign="center" o:hrstd="t" o:hr="t" fillcolor="#a0a0a0" stroked="f"/>
        </w:pict>
      </w:r>
    </w:p>
    <w:p w14:paraId="733144C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Cap rate is a measure of: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Total cash flow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Market value change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Income return if bought in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4428D4D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5AB6045">
          <v:rect id="_x0000_i1044" style="width:0;height:1.5pt" o:hralign="center" o:hrstd="t" o:hr="t" fillcolor="#a0a0a0" stroked="f"/>
        </w:pict>
      </w:r>
    </w:p>
    <w:p w14:paraId="6D7B409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True or False: Most beginners start with multifamily because it is simpler.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True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False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C6A731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A991121">
          <v:rect id="_x0000_i1045" style="width:0;height:1.5pt" o:hralign="center" o:hrstd="t" o:hr="t" fillcolor="#a0a0a0" stroked="f"/>
        </w:pict>
      </w:r>
    </w:p>
    <w:p w14:paraId="0ACE3212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3 QUIZ — Deal Flow: Finding Opportunities</w:t>
      </w:r>
    </w:p>
    <w:p w14:paraId="2363818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MLS deals are typically: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Hidden from public view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More competitive but easier to finance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Only for wholesalers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Better priced than off-market deals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B6DF41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330591">
          <v:rect id="_x0000_i1046" style="width:0;height:1.5pt" o:hralign="center" o:hrstd="t" o:hr="t" fillcolor="#a0a0a0" stroked="f"/>
        </w:pict>
      </w:r>
    </w:p>
    <w:p w14:paraId="0439BF1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Driving for dollars involves: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Using only online tools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Driving neighborhoods to find distressed properties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Calling a list of agents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Reviewing tax records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665B48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96958B3">
          <v:rect id="_x0000_i1047" style="width:0;height:1.5pt" o:hralign="center" o:hrstd="t" o:hr="t" fillcolor="#a0a0a0" stroked="f"/>
        </w:pict>
      </w:r>
    </w:p>
    <w:p w14:paraId="76CC1FB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of the following is an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off-market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lead source?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Zillow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Direct-to-seller outreach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Realtor.com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0FEAC7C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97CC0BE">
          <v:rect id="_x0000_i1048" style="width:0;height:1.5pt" o:hralign="center" o:hrstd="t" o:hr="t" fillcolor="#a0a0a0" stroked="f"/>
        </w:pict>
      </w:r>
    </w:p>
    <w:p w14:paraId="3CFE7AE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is NOT one of the “Big 5” rehab items?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Roof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Windows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Kitchen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Landscaping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09BDBB7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1FAFA37">
          <v:rect id="_x0000_i1049" style="width:0;height:1.5pt" o:hralign="center" o:hrstd="t" o:hr="t" fillcolor="#a0a0a0" stroked="f"/>
        </w:pict>
      </w:r>
    </w:p>
    <w:p w14:paraId="4ECCE1D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Light cosmetic rehab typically costs: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$5–$8 per square foot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$10–$20 per square foot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$40–$60 per square foot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$75+ per square foot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5012F1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45DC481">
          <v:rect id="_x0000_i1050" style="width:0;height:1.5pt" o:hralign="center" o:hrstd="t" o:hr="t" fillcolor="#a0a0a0" stroked="f"/>
        </w:pict>
      </w:r>
    </w:p>
    <w:p w14:paraId="3977E5A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motivated seller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is typically someone who: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Wants market value and has no urgency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Needs to sell quickly or remove stress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Only sells to realtors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Already fixed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47B2649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C486F5D">
          <v:rect id="_x0000_i1051" style="width:0;height:1.5pt" o:hralign="center" o:hrstd="t" o:hr="t" fillcolor="#a0a0a0" stroked="f"/>
        </w:pict>
      </w:r>
    </w:p>
    <w:p w14:paraId="21CA4A7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Wholesalers can be a great source of: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Tax documents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Distressed opportunities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Tenant leads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Insurance quotes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897FEB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1E52F36">
          <v:rect id="_x0000_i1052" style="width:0;height:1.5pt" o:hralign="center" o:hrstd="t" o:hr="t" fillcolor="#a0a0a0" stroked="f"/>
        </w:pict>
      </w:r>
    </w:p>
    <w:p w14:paraId="2A12940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functional deal flow pipeline should: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Be checked monthly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Only use online tools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Track leads daily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include MLS offers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25C4E40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050D7CC">
          <v:rect id="_x0000_i1053" style="width:0;height:1.5pt" o:hralign="center" o:hrstd="t" o:hr="t" fillcolor="#a0a0a0" stroked="f"/>
        </w:pict>
      </w:r>
    </w:p>
    <w:p w14:paraId="0D6D799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Effective lead follow-up means: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Contacting sellers once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Contacting sellers consistently and recording notes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Hiring an agent to do 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Waiting for them to reach out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BDEC93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8739B42">
          <v:rect id="_x0000_i1054" style="width:0;height:1.5pt" o:hralign="center" o:hrstd="t" o:hr="t" fillcolor="#a0a0a0" stroked="f"/>
        </w:pict>
      </w:r>
    </w:p>
    <w:p w14:paraId="6CDAD6C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Adding a contingency to your rehab budget is important because: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Lenders require 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Rehab is unpredictable and surprises happen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It lowers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It increases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26EF4F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617FDE8">
          <v:rect id="_x0000_i1055" style="width:0;height:1.5pt" o:hralign="center" o:hrstd="t" o:hr="t" fillcolor="#a0a0a0" stroked="f"/>
        </w:pict>
      </w:r>
    </w:p>
    <w:p w14:paraId="15B8DC63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4 QUIZ — Deal Analysis &amp; Underwriting</w:t>
      </w:r>
    </w:p>
    <w:p w14:paraId="6FEB72F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What is the correct formula for the 70% rule?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ARV × 0.70 +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(ARV × 0.70) −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ARV ÷ rehab ÷ 0.70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ARV − rehab × 0.70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6A665F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1747956">
          <v:rect id="_x0000_i1056" style="width:0;height:1.5pt" o:hralign="center" o:hrstd="t" o:hr="t" fillcolor="#a0a0a0" stroked="f"/>
        </w:pict>
      </w:r>
    </w:p>
    <w:p w14:paraId="28A3894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of the following </w:t>
      </w: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expenses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is NOT included in NOI?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Property insurance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Repairs and maintenance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Mortgage payments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24D657F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C5F99BA">
          <v:rect id="_x0000_i1057" style="width:0;height:1.5pt" o:hralign="center" o:hrstd="t" o:hr="t" fillcolor="#a0a0a0" stroked="f"/>
        </w:pict>
      </w:r>
    </w:p>
    <w:p w14:paraId="4DFA4DA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Cash-on-cash return is calculated by: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Cash flow ÷ total investment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Rent ÷ mortgage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ARV ÷ purchase price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Rehab ÷ total cost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16825AE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A996B55">
          <v:rect id="_x0000_i1058" style="width:0;height:1.5pt" o:hralign="center" o:hrstd="t" o:hr="t" fillcolor="#a0a0a0" stroked="f"/>
        </w:pict>
      </w:r>
    </w:p>
    <w:p w14:paraId="21E6628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property valued based on NOI and cap rate is likely: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single-family rental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commercial multifamily building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new construction home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retail store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1E5FA71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AB771E5">
          <v:rect id="_x0000_i1059" style="width:0;height:1.5pt" o:hralign="center" o:hrstd="t" o:hr="t" fillcolor="#a0a0a0" stroked="f"/>
        </w:pict>
      </w:r>
    </w:p>
    <w:p w14:paraId="569B195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When analyzing rentals, which factor is MOST important?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Paint colors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Cash flow after all expenses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Whether the owner likes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If the house is staged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1727161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A994C1C">
          <v:rect id="_x0000_i1060" style="width:0;height:1.5pt" o:hralign="center" o:hrstd="t" o:hr="t" fillcolor="#a0a0a0" stroked="f"/>
        </w:pict>
      </w:r>
    </w:p>
    <w:p w14:paraId="518725C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Cap rate measures: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debt on a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rate of return if bought with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Appreciation potential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Tenant quality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48C130B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609B9EB">
          <v:rect id="_x0000_i1061" style="width:0;height:1.5pt" o:hralign="center" o:hrstd="t" o:hr="t" fillcolor="#a0a0a0" stroked="f"/>
        </w:pict>
      </w:r>
    </w:p>
    <w:p w14:paraId="3675B14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An exit strategy should be determined: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After buying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Once rehab is completed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Before making an offer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if wholesaling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C1E7C0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E2E4E01">
          <v:rect id="_x0000_i1062" style="width:0;height:1.5pt" o:hralign="center" o:hrstd="t" o:hr="t" fillcolor="#a0a0a0" stroked="f"/>
        </w:pict>
      </w:r>
    </w:p>
    <w:p w14:paraId="1889223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If NOI increases and cap rate stays the same, property value: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Drops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Increases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Stays the same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Becomes unpredictable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FF158C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17349D6">
          <v:rect id="_x0000_i1063" style="width:0;height:1.5pt" o:hralign="center" o:hrstd="t" o:hr="t" fillcolor="#a0a0a0" stroked="f"/>
        </w:pict>
      </w:r>
    </w:p>
    <w:p w14:paraId="48E71C1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is MOST important when underwriting a flip?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Knowing comps and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Tenant desire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Seller motivation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Appraisal time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652C68E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EE48FE6">
          <v:rect id="_x0000_i1064" style="width:0;height:1.5pt" o:hralign="center" o:hrstd="t" o:hr="t" fillcolor="#a0a0a0" stroked="f"/>
        </w:pict>
      </w:r>
    </w:p>
    <w:p w14:paraId="73C05C1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purpose of underwriting is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Stage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Determine if a deal is profitable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Find contractors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Determine tax benefits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59B100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1715FD1">
          <v:rect id="_x0000_i1065" style="width:0;height:1.5pt" o:hralign="center" o:hrstd="t" o:hr="t" fillcolor="#a0a0a0" stroked="f"/>
        </w:pict>
      </w:r>
    </w:p>
    <w:p w14:paraId="4E2BDF6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575B91C">
          <v:rect id="_x0000_i1066" style="width:0;height:1.5pt" o:hralign="center" o:hrstd="t" o:hr="t" fillcolor="#a0a0a0" stroked="f"/>
        </w:pict>
      </w:r>
    </w:p>
    <w:p w14:paraId="04268ECC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5 QUIZ — Funding Your Deals</w:t>
      </w:r>
    </w:p>
    <w:p w14:paraId="5640DEC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Hard money is best described as: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Long-term, low-interest financing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Short-term, asset-based financing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Financing based only on the borrower’s credit score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traditional mortgage program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11B0759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04B1508">
          <v:rect id="_x0000_i1067" style="width:0;height:1.5pt" o:hralign="center" o:hrstd="t" o:hr="t" fillcolor="#a0a0a0" stroked="f"/>
        </w:pict>
      </w:r>
    </w:p>
    <w:p w14:paraId="399C7CF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of the following is typically </w:t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a characteristic of hard money?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Higher interest rates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Short repayment timelines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Easy approval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30-year fixed rates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43722E4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B728DAD">
          <v:rect id="_x0000_i1068" style="width:0;height:1.5pt" o:hralign="center" o:hrstd="t" o:hr="t" fillcolor="#a0a0a0" stroked="f"/>
        </w:pict>
      </w:r>
    </w:p>
    <w:p w14:paraId="0E651B0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Private money usually comes from: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Big banks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Friends, family, or individual investors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government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Real estate agents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7CAA3D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4B20168">
          <v:rect id="_x0000_i1069" style="width:0;height:1.5pt" o:hralign="center" o:hrstd="t" o:hr="t" fillcolor="#a0a0a0" stroked="f"/>
        </w:pict>
      </w:r>
    </w:p>
    <w:p w14:paraId="13FCA08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major advantage of private money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It always has the lowest interest rate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It is flexible and relationship-based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It requires high credit scores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It is only available for flips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DA7866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BECF1A3">
          <v:rect id="_x0000_i1070" style="width:0;height:1.5pt" o:hralign="center" o:hrstd="t" o:hr="t" fillcolor="#a0a0a0" stroked="f"/>
        </w:pict>
      </w:r>
    </w:p>
    <w:p w14:paraId="7EDC071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Seller financing means: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seller becomes the lender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seller pays for the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seller lowers closing costs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seller finds the buyer financing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5A07F55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BFEC18B">
          <v:rect id="_x0000_i1071" style="width:0;height:1.5pt" o:hralign="center" o:hrstd="t" o:hr="t" fillcolor="#a0a0a0" stroked="f"/>
        </w:pict>
      </w:r>
    </w:p>
    <w:p w14:paraId="7E5CB0B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Subject-to financing involves: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Taking over the seller’s mortgage payments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Paying cash for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Using hard money for acquisitions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Leasing the property without option to buy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44F39A8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753EEB4">
          <v:rect id="_x0000_i1072" style="width:0;height:1.5pt" o:hralign="center" o:hrstd="t" o:hr="t" fillcolor="#a0a0a0" stroked="f"/>
        </w:pict>
      </w:r>
    </w:p>
    <w:p w14:paraId="507CA65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DSCR loans (Debt Service Coverage Ratio) primarily evaluate: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Borrower’s personal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Borrower's job history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Property’s ability to cover its own debt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age of the borrower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905CA9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9F936F2">
          <v:rect id="_x0000_i1073" style="width:0;height:1.5pt" o:hralign="center" o:hrstd="t" o:hr="t" fillcolor="#a0a0a0" stroked="f"/>
        </w:pict>
      </w:r>
    </w:p>
    <w:p w14:paraId="4E3905A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typical reason investors use creative financing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To increase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To avoid using any contract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To close deals when traditional lending won’t work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To flip properties faster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7C9A9D7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8BDCDA9">
          <v:rect id="_x0000_i1074" style="width:0;height:1.5pt" o:hralign="center" o:hrstd="t" o:hr="t" fillcolor="#a0a0a0" stroked="f"/>
        </w:pict>
      </w:r>
    </w:p>
    <w:p w14:paraId="52991C6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document is commonly used in private lending?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Mortgage or Deed of Trust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Home inspection report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Lead-based paint disclosure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Lease agreement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56E4753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487ADE1">
          <v:rect id="_x0000_i1075" style="width:0;height:1.5pt" o:hralign="center" o:hrstd="t" o:hr="t" fillcolor="#a0a0a0" stroked="f"/>
        </w:pict>
      </w:r>
    </w:p>
    <w:p w14:paraId="15717CE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Which funding source is </w:t>
      </w:r>
      <w:proofErr w:type="gramStart"/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used</w:t>
      </w:r>
      <w:proofErr w:type="gramEnd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for BRRRR acquisitions?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DSCR loans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Hard money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FHA loans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Commercial balloon notes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DD0523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4265047">
          <v:rect id="_x0000_i1076" style="width:0;height:1.5pt" o:hralign="center" o:hrstd="t" o:hr="t" fillcolor="#a0a0a0" stroked="f"/>
        </w:pict>
      </w:r>
    </w:p>
    <w:p w14:paraId="7BEE4A89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6 QUIZ — The BRRRR Method</w:t>
      </w:r>
    </w:p>
    <w:p w14:paraId="7FAE6C1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BRRRR stands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Buy, Rebuild, Rent, Refinance, </w:t>
      </w:r>
      <w:proofErr w:type="gramStart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>Resell</w:t>
      </w:r>
      <w:proofErr w:type="gramEnd"/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Buy, Rehab, Rent, Refinance, </w:t>
      </w:r>
      <w:proofErr w:type="gramStart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>Repeat</w:t>
      </w:r>
      <w:proofErr w:type="gramEnd"/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Borrow, Rehab, Rent, Reinvest, </w:t>
      </w:r>
      <w:proofErr w:type="gramStart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>Repeat</w:t>
      </w:r>
      <w:proofErr w:type="gramEnd"/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Buy, Rehab, Reinvest, Refi,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174C39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CE28ED4">
          <v:rect id="_x0000_i1077" style="width:0;height:1.5pt" o:hralign="center" o:hrstd="t" o:hr="t" fillcolor="#a0a0a0" stroked="f"/>
        </w:pict>
      </w:r>
    </w:p>
    <w:p w14:paraId="57800B4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most important factor when choosing a BRRRR property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Curb appeal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Enough spread between purchase price and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Proximity to luxury shopping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Whether the seller is emotional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63CE4E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A8E4F73">
          <v:rect id="_x0000_i1078" style="width:0;height:1.5pt" o:hralign="center" o:hrstd="t" o:hr="t" fillcolor="#a0a0a0" stroked="f"/>
        </w:pict>
      </w:r>
    </w:p>
    <w:p w14:paraId="49264A6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Rental-grade rehab means: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High-end finishes like quartz and luxury tile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Only cosmetic improvements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Durable, cost-efficient updates suitable for tenants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cheapest materials possible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D01657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08AF952">
          <v:rect id="_x0000_i1079" style="width:0;height:1.5pt" o:hralign="center" o:hrstd="t" o:hr="t" fillcolor="#a0a0a0" stroked="f"/>
        </w:pict>
      </w:r>
    </w:p>
    <w:p w14:paraId="199ED02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When screening tenants, which is MOST important?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Whether they like the paint colors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Their Instagram profile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Verified income, rental history, and background check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Their negotiation skills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7CA4A2B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E8B9316">
          <v:rect id="_x0000_i1080" style="width:0;height:1.5pt" o:hralign="center" o:hrstd="t" o:hr="t" fillcolor="#a0a0a0" stroked="f"/>
        </w:pict>
      </w:r>
    </w:p>
    <w:p w14:paraId="5304117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refinance step often depends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Your marketing skills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Stabilized rental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Whether the contractor liked you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Your ability to stage the home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E1DDB5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B9673BB">
          <v:rect id="_x0000_i1081" style="width:0;height:1.5pt" o:hralign="center" o:hrstd="t" o:hr="t" fillcolor="#a0a0a0" stroked="f"/>
        </w:pict>
      </w:r>
    </w:p>
    <w:p w14:paraId="3A756B4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Cash-out refinance allows you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Remove equity and convert it to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Increase your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Raise rent automatically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Avoid loan underwriting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45A1839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5E2A461">
          <v:rect id="_x0000_i1082" style="width:0;height:1.5pt" o:hralign="center" o:hrstd="t" o:hr="t" fillcolor="#a0a0a0" stroked="f"/>
        </w:pict>
      </w:r>
    </w:p>
    <w:p w14:paraId="6042414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strong BRRRR deal allows you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Leave all your money in the deal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Leave little or none of your money in the deal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Sell it immediately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Never refinance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8CEF93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2C8CFBE">
          <v:rect id="_x0000_i1083" style="width:0;height:1.5pt" o:hralign="center" o:hrstd="t" o:hr="t" fillcolor="#a0a0a0" stroked="f"/>
        </w:pict>
      </w:r>
    </w:p>
    <w:p w14:paraId="673B843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seasoning period refers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Time needed before selling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Time before a bank allows a refinance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Time to rehab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Time tenants must rent before renewing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14B94D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CD66FD5">
          <v:rect id="_x0000_i1084" style="width:0;height:1.5pt" o:hralign="center" o:hrstd="t" o:hr="t" fillcolor="#a0a0a0" stroked="f"/>
        </w:pict>
      </w:r>
    </w:p>
    <w:p w14:paraId="7B99965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should be avoided during BRRRR rehab?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Addressing mechanicals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Improving curb appeal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Over-improving with high-end finishes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Updating kitchens and baths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4E29048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98D26FB">
          <v:rect id="_x0000_i1085" style="width:0;height:1.5pt" o:hralign="center" o:hrstd="t" o:hr="t" fillcolor="#a0a0a0" stroked="f"/>
        </w:pict>
      </w:r>
    </w:p>
    <w:p w14:paraId="169FC48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“Repeat” step means: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Redoing the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Continuously using recycled capital to scale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Paying off all loans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Selling the property each year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0A4330D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71D348A">
          <v:rect id="_x0000_i1086" style="width:0;height:1.5pt" o:hralign="center" o:hrstd="t" o:hr="t" fillcolor="#a0a0a0" stroked="f"/>
        </w:pict>
      </w:r>
    </w:p>
    <w:p w14:paraId="4EB52149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7 QUIZ — Property Management</w:t>
      </w:r>
    </w:p>
    <w:p w14:paraId="15CAD96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good tenant screening process should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Social media check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Income verification, credit, rental history, background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No requirements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personal references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203A6E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675654E">
          <v:rect id="_x0000_i1087" style="width:0;height:1.5pt" o:hralign="center" o:hrstd="t" o:hr="t" fillcolor="#a0a0a0" stroked="f"/>
        </w:pict>
      </w:r>
    </w:p>
    <w:p w14:paraId="0127AFC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strong lease should always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Tenant hobbies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Rent amount, due dates, rules, penalties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welcome message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Notes from the previous landlord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A8E814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0BC2CA5">
          <v:rect id="_x0000_i1088" style="width:0;height:1.5pt" o:hralign="center" o:hrstd="t" o:hr="t" fillcolor="#a0a0a0" stroked="f"/>
        </w:pict>
      </w:r>
    </w:p>
    <w:p w14:paraId="7801D4B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is a preventive maintenance task?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Fixing a broken furnace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Responding to a burst pipe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Cleaning gutters before winter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Evicting a tenant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794B1D1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E09581C">
          <v:rect id="_x0000_i1089" style="width:0;height:1.5pt" o:hralign="center" o:hrstd="t" o:hr="t" fillcolor="#a0a0a0" stroked="f"/>
        </w:pict>
      </w:r>
    </w:p>
    <w:p w14:paraId="51A7F1A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Hiring a property manager makes the most sense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 enjoy day-to-day tenant issues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You want passive management and scale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 have only one rental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You want cheaper repairs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2EEFFC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785FD6B">
          <v:rect id="_x0000_i1090" style="width:0;height:1.5pt" o:hralign="center" o:hrstd="t" o:hr="t" fillcolor="#a0a0a0" stroked="f"/>
        </w:pict>
      </w:r>
    </w:p>
    <w:p w14:paraId="15D6E97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maintenance request system helps with: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Tenant entertainment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Keeping track of repairs and issues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Reducing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Marketing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0C6EC8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A57CF9B">
          <v:rect id="_x0000_i1091" style="width:0;height:1.5pt" o:hralign="center" o:hrstd="t" o:hr="t" fillcolor="#a0a0a0" stroked="f"/>
        </w:pict>
      </w:r>
    </w:p>
    <w:p w14:paraId="1A6C7AF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is a red flag during screening?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Long-term employment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Verified rental history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Frequent evictions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Good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4EB5341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5C45011">
          <v:rect id="_x0000_i1092" style="width:0;height:1.5pt" o:hralign="center" o:hrstd="t" o:hr="t" fillcolor="#a0a0a0" stroked="f"/>
        </w:pict>
      </w:r>
    </w:p>
    <w:p w14:paraId="189CF7B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Security deposits are used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Pay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Cover potential damages or unpaid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Fund future investments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Pay for property management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8D8877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7405F15">
          <v:rect id="_x0000_i1093" style="width:0;height:1.5pt" o:hralign="center" o:hrstd="t" o:hr="t" fillcolor="#a0a0a0" stroked="f"/>
        </w:pict>
      </w:r>
    </w:p>
    <w:p w14:paraId="05D0D0F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lease addendum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An optional joke document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Additional terms added to the lease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tenant’s pay stub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contractor bid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6ED888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B8CB0B2">
          <v:rect id="_x0000_i1094" style="width:0;height:1.5pt" o:hralign="center" o:hrstd="t" o:hr="t" fillcolor="#a0a0a0" stroked="f"/>
        </w:pict>
      </w:r>
    </w:p>
    <w:p w14:paraId="519C1D2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Property managers typically charge: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1–2% of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5–7% of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8–12% of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30% of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6D17472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F639778">
          <v:rect id="_x0000_i1095" style="width:0;height:1.5pt" o:hralign="center" o:hrstd="t" o:hr="t" fillcolor="#a0a0a0" stroked="f"/>
        </w:pict>
      </w:r>
    </w:p>
    <w:p w14:paraId="3111387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True or False: Good property management starts with good tenant screening.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True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False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7CAF5DB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AB6CBB6">
          <v:rect id="_x0000_i1096" style="width:0;height:1.5pt" o:hralign="center" o:hrstd="t" o:hr="t" fillcolor="#a0a0a0" stroked="f"/>
        </w:pict>
      </w:r>
    </w:p>
    <w:p w14:paraId="6EABB37C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8 QUIZ — Fix &amp; Flip Mastery</w:t>
      </w:r>
    </w:p>
    <w:p w14:paraId="4C11934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best flips are typically found in: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War zones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Overpriced luxury areas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Good neighborhoods with undervalued houses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Rural farmland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94B248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1B1B4EC">
          <v:rect id="_x0000_i1097" style="width:0;height:1.5pt" o:hralign="center" o:hrstd="t" o:hr="t" fillcolor="#a0a0a0" stroked="f"/>
        </w:pict>
      </w:r>
    </w:p>
    <w:p w14:paraId="32C4B81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detailed Scope of Work helps: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Increase rehab surprises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Reduce miscommunication with contractors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Remove the need for contracts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Guarantee the lowest price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FD81A6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976973A">
          <v:rect id="_x0000_i1098" style="width:0;height:1.5pt" o:hralign="center" o:hrstd="t" o:hr="t" fillcolor="#a0a0a0" stroked="f"/>
        </w:pict>
      </w:r>
    </w:p>
    <w:p w14:paraId="6079FAD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will most affect ARV?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Landscaping choices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Comparable sales (comps)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seller’s emotions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Whether the contractor has a new truck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429A16D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5946F94">
          <v:rect id="_x0000_i1099" style="width:0;height:1.5pt" o:hralign="center" o:hrstd="t" o:hr="t" fillcolor="#a0a0a0" stroked="f"/>
        </w:pict>
      </w:r>
    </w:p>
    <w:p w14:paraId="2C6B7AD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Change orders usually: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Save money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Reduce project delays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Increase costs and extend timelines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Improve contractor morale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3255700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A893CA1">
          <v:rect id="_x0000_i1100" style="width:0;height:1.5pt" o:hralign="center" o:hrstd="t" o:hr="t" fillcolor="#a0a0a0" stroked="f"/>
        </w:pict>
      </w:r>
    </w:p>
    <w:p w14:paraId="12B7FDD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You should inspect your flip project: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Once a month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Every other week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Weekly or more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at the end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3792ACA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DE7F1B5">
          <v:rect id="_x0000_i1101" style="width:0;height:1.5pt" o:hralign="center" o:hrstd="t" o:hr="t" fillcolor="#a0a0a0" stroked="f"/>
        </w:pict>
      </w:r>
    </w:p>
    <w:p w14:paraId="10F734D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Staging a flip can: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Increase buyer emotional connection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Make the house smaller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Lower tax assessments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Reduce rehab needed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76B2638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630AB75">
          <v:rect id="_x0000_i1102" style="width:0;height:1.5pt" o:hralign="center" o:hrstd="t" o:hr="t" fillcolor="#a0a0a0" stroked="f"/>
        </w:pict>
      </w:r>
    </w:p>
    <w:p w14:paraId="34A1534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goal in flipping is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Maximize design cost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Minimize rehab time and maximize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Live in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Avoid realtors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C05138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42E8756">
          <v:rect id="_x0000_i1103" style="width:0;height:1.5pt" o:hralign="center" o:hrstd="t" o:hr="t" fillcolor="#a0a0a0" stroked="f"/>
        </w:pict>
      </w:r>
    </w:p>
    <w:p w14:paraId="59CAED1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Professional photos are important because: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Buyers judge listing quality visually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They reduce closing costs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They replace appraisals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They guarantee multiple offers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58F7984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80AD44C">
          <v:rect id="_x0000_i1104" style="width:0;height:1.5pt" o:hralign="center" o:hrstd="t" o:hr="t" fillcolor="#a0a0a0" stroked="f"/>
        </w:pict>
      </w:r>
    </w:p>
    <w:p w14:paraId="2D98AED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Over-improving a </w:t>
      </w:r>
      <w:proofErr w:type="gramStart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>flip leads</w:t>
      </w:r>
      <w:proofErr w:type="gramEnd"/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Higher returns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Lost profit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Better tenant screening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Faster appraisals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578FF1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27F2A38">
          <v:rect id="_x0000_i1105" style="width:0;height:1.5pt" o:hralign="center" o:hrstd="t" o:hr="t" fillcolor="#a0a0a0" stroked="f"/>
        </w:pict>
      </w:r>
    </w:p>
    <w:p w14:paraId="1DDE248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best way to control contractor payments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Pay 100% upfront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Pay whenever they ask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Tie payments to milestones and inspections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Use cash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6E2BA0A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383928B">
          <v:rect id="_x0000_i1106" style="width:0;height:1.5pt" o:hralign="center" o:hrstd="t" o:hr="t" fillcolor="#a0a0a0" stroked="f"/>
        </w:pict>
      </w:r>
    </w:p>
    <w:p w14:paraId="1ABF62E4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9 QUIZ — Wholesaling</w:t>
      </w:r>
    </w:p>
    <w:p w14:paraId="3B41831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Wholesaling means: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Buying and holding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Selling physical goods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Getting a property under contract and assigning the rights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Flipping houses with your own money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5B4F076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9999D10">
          <v:rect id="_x0000_i1107" style="width:0;height:1.5pt" o:hralign="center" o:hrstd="t" o:hr="t" fillcolor="#a0a0a0" stroked="f"/>
        </w:pict>
      </w:r>
    </w:p>
    <w:p w14:paraId="01DB286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buyers list should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Flippers and landlords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Tenants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Realtors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Private lenders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4FA8A25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2B3BFD">
          <v:rect id="_x0000_i1108" style="width:0;height:1.5pt" o:hralign="center" o:hrstd="t" o:hr="t" fillcolor="#a0a0a0" stroked="f"/>
        </w:pict>
      </w:r>
    </w:p>
    <w:p w14:paraId="13680D8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Motivated sellers are often driven by: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Curiosity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Urgency or a problem needing solved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Luxury upgrades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Strong retail market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19DB56C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6A93631">
          <v:rect id="_x0000_i1109" style="width:0;height:1.5pt" o:hralign="center" o:hrstd="t" o:hr="t" fillcolor="#a0a0a0" stroked="f"/>
        </w:pict>
      </w:r>
    </w:p>
    <w:p w14:paraId="0E9BB66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strong assignment fee is created by: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Making offers above asking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Having a good spread between contract price and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Only wholesaling luxury homes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Offering free staging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06B15F2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490FB79">
          <v:rect id="_x0000_i1110" style="width:0;height:1.5pt" o:hralign="center" o:hrstd="t" o:hr="t" fillcolor="#a0a0a0" stroked="f"/>
        </w:pict>
      </w:r>
    </w:p>
    <w:p w14:paraId="5D9CAE9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During seller negotiation, your PRIMARY goal is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Impress them with design choices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Diagnose their problem and offer a solution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Convince them you’re a realtor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Offer them retail price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EE3AD8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90C2C98">
          <v:rect id="_x0000_i1111" style="width:0;height:1.5pt" o:hralign="center" o:hrstd="t" o:hr="t" fillcolor="#a0a0a0" stroked="f"/>
        </w:pict>
      </w:r>
    </w:p>
    <w:p w14:paraId="5F83F9F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Assignment contracts transfer: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Ownership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Repairs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Contract rights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Real estate licensing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</w:t>
      </w:r>
    </w:p>
    <w:p w14:paraId="651A4DB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317A2AD">
          <v:rect id="_x0000_i1112" style="width:0;height:1.5pt" o:hralign="center" o:hrstd="t" o:hr="t" fillcolor="#a0a0a0" stroked="f"/>
        </w:pict>
      </w:r>
    </w:p>
    <w:p w14:paraId="3D24CB3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double close is often used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assignment fee is large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buyer wants free appliances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The seller demands repairs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title company refuses to close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4794AD0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CC8B06B">
          <v:rect id="_x0000_i1113" style="width:0;height:1.5pt" o:hralign="center" o:hrstd="t" o:hr="t" fillcolor="#a0a0a0" stroked="f"/>
        </w:pict>
      </w:r>
    </w:p>
    <w:p w14:paraId="2DBE102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Wholesaling requires: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real estate license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No license, but full transparency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Owning rental properties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High credit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F7D72C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A24F674">
          <v:rect id="_x0000_i1114" style="width:0;height:1.5pt" o:hralign="center" o:hrstd="t" o:hr="t" fillcolor="#a0a0a0" stroked="f"/>
        </w:pict>
      </w:r>
    </w:p>
    <w:p w14:paraId="3AA8AC8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cash buyers list should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Buyer criteria, contact info, and preferred areas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Tenant names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Realtor commission splits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Appraisal notes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73F0BE6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70F841A">
          <v:rect id="_x0000_i1115" style="width:0;height:1.5pt" o:hralign="center" o:hrstd="t" o:hr="t" fillcolor="#a0a0a0" stroked="f"/>
        </w:pict>
      </w:r>
    </w:p>
    <w:p w14:paraId="75C4F75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The MOST important skill in wholesaling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Marketing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Negotiation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Rehab knowledge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Photography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2052A08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94BA99E">
          <v:rect id="_x0000_i1116" style="width:0;height:1.5pt" o:hralign="center" o:hrstd="t" o:hr="t" fillcolor="#a0a0a0" stroked="f"/>
        </w:pict>
      </w:r>
    </w:p>
    <w:p w14:paraId="1CE40FC4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 10 QUIZ — Scaling into a Business</w:t>
      </w:r>
    </w:p>
    <w:p w14:paraId="743D8DB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“Power Team” includes all EXCEPT: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CPA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Property manager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Title company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Karaoke DJ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</w:t>
      </w:r>
    </w:p>
    <w:p w14:paraId="7871C80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6B6F9E1">
          <v:rect id="_x0000_i1117" style="width:0;height:1.5pt" o:hralign="center" o:hrstd="t" o:hr="t" fillcolor="#a0a0a0" stroked="f"/>
        </w:pict>
      </w:r>
    </w:p>
    <w:p w14:paraId="40143AD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2: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KPIs help you: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Increase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Track performance and make decisions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Choose colors for the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Determine tenant hobbies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3232DA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49CDA4C">
          <v:rect id="_x0000_i1118" style="width:0;height:1.5pt" o:hralign="center" o:hrstd="t" o:hr="t" fillcolor="#a0a0a0" stroked="f"/>
        </w:pict>
      </w:r>
    </w:p>
    <w:p w14:paraId="579AC1F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3: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is a core KPI for real estate investors?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Paint sheen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Days-on-market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Maintenance colors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Number of friends who like your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6711302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06F59DF">
          <v:rect id="_x0000_i1119" style="width:0;height:1.5pt" o:hralign="center" o:hrstd="t" o:hr="t" fillcolor="#a0a0a0" stroked="f"/>
        </w:pict>
      </w:r>
    </w:p>
    <w:p w14:paraId="1971EE5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4: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scalable real estate business requires: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Systems and processes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Random decisions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Only luxury flips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No team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</w:t>
      </w:r>
    </w:p>
    <w:p w14:paraId="42D137B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AD785B3">
          <v:rect id="_x0000_i1120" style="width:0;height:1.5pt" o:hralign="center" o:hrstd="t" o:hr="t" fillcolor="#a0a0a0" stroked="f"/>
        </w:pict>
      </w:r>
    </w:p>
    <w:p w14:paraId="6F53B64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5: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Your 12-month roadmap should start with: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Hiring 10 employees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Analyzing deals daily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Selling your house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Buying multifamily immediately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984CE9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930D4A8">
          <v:rect id="_x0000_i1121" style="width:0;height:1.5pt" o:hralign="center" o:hrstd="t" o:hr="t" fillcolor="#a0a0a0" stroked="f"/>
        </w:pict>
      </w:r>
    </w:p>
    <w:p w14:paraId="76F60FA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6: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Todd scaled to over 1,000 units primarily using: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FHA loans exclusively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BRRRR + private money + systems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Lottery winnings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Flipping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8C37EA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15B0673">
          <v:rect id="_x0000_i1122" style="width:0;height:1.5pt" o:hralign="center" o:hrstd="t" o:hr="t" fillcolor="#a0a0a0" stroked="f"/>
        </w:pict>
      </w:r>
    </w:p>
    <w:p w14:paraId="5EDF297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7: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team member handles legal documentation?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Contractor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Attorney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Inspector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Loan officer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24738D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C134650">
          <v:rect id="_x0000_i1123" style="width:0;height:1.5pt" o:hralign="center" o:hrstd="t" o:hr="t" fillcolor="#a0a0a0" stroked="f"/>
        </w:pict>
      </w:r>
    </w:p>
    <w:p w14:paraId="715C4BD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8: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Which of the following is a sign your business is ready to scale?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 analyze deals occasionally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You have consistent deal flow and systems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 only use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You haven’t done a deal yet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7CD5AE9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A7D516A">
          <v:rect id="_x0000_i1124" style="width:0;height:1.5pt" o:hralign="center" o:hrstd="t" o:hr="t" fillcolor="#a0a0a0" stroked="f"/>
        </w:pict>
      </w:r>
    </w:p>
    <w:p w14:paraId="2C971DD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9: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KPI dashboard helps you track: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Paint colors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Success metrics across multiple properties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Landscaping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Decor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3C606BE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4A92DFE">
          <v:rect id="_x0000_i1125" style="width:0;height:1.5pt" o:hralign="center" o:hrstd="t" o:hr="t" fillcolor="#a0a0a0" stroked="f"/>
        </w:pict>
      </w:r>
    </w:p>
    <w:p w14:paraId="5A17D8C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10: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 true business owner focuses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Doing everything yourself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Building repeatable systems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Avoiding delegation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Guessing your numbers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</w:t>
      </w:r>
    </w:p>
    <w:p w14:paraId="5FE51B8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95644FC">
          <v:rect id="_x0000_i1126" style="width:0;height:1.5pt" o:hralign="center" o:hrstd="t" o:hr="t" fillcolor="#a0a0a0" stroked="f"/>
        </w:pict>
      </w:r>
    </w:p>
    <w:p w14:paraId="6627F896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DA15DFA">
          <v:rect id="_x0000_i1127" style="width:0;height:1.5pt" o:hralign="center" o:hrstd="t" o:hr="t" fillcolor="#a0a0a0" stroked="f"/>
        </w:pict>
      </w:r>
    </w:p>
    <w:p w14:paraId="26788C1A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CERTIFICATION EXAM — 40 QUESTIONS</w:t>
      </w:r>
    </w:p>
    <w:p w14:paraId="79A393B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Multiple Choice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(Answer key provided at the end)</w:t>
      </w:r>
    </w:p>
    <w:p w14:paraId="1366BE4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29EFEEA">
          <v:rect id="_x0000_i1128" style="width:0;height:1.5pt" o:hralign="center" o:hrstd="t" o:hr="t" fillcolor="#a0a0a0" stroked="f"/>
        </w:pict>
      </w:r>
    </w:p>
    <w:p w14:paraId="679D974E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FOUNDATIONS &amp; TERMINOLOGY (Questions 1–10)</w:t>
      </w:r>
    </w:p>
    <w:p w14:paraId="23C2876B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Which of the following is </w:t>
      </w:r>
      <w:r w:rsidRPr="00892C8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one of the four pillars of real estate wealth?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Cash Flow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Equity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Appreciation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Commission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78D1E5E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8A6083D">
          <v:rect id="_x0000_i1129" style="width:0;height:1.5pt" o:hralign="center" o:hrstd="t" o:hr="t" fillcolor="#a0a0a0" stroked="f"/>
        </w:pict>
      </w:r>
    </w:p>
    <w:p w14:paraId="276E3E3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ARV stands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Actual Rental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After Repair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Average Rental Variance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Amortized Real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B568A4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496CC9B">
          <v:rect id="_x0000_i1130" style="width:0;height:1.5pt" o:hralign="center" o:hrstd="t" o:hr="t" fillcolor="#a0a0a0" stroked="f"/>
        </w:pict>
      </w:r>
    </w:p>
    <w:p w14:paraId="52043ACF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NOI stands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Net Operating Income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New Owner Investment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Net Owner Inflation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National Occupancy Index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750EFB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340285">
          <v:rect id="_x0000_i1131" style="width:0;height:1.5pt" o:hralign="center" o:hrstd="t" o:hr="t" fillcolor="#a0a0a0" stroked="f"/>
        </w:pict>
      </w:r>
    </w:p>
    <w:p w14:paraId="470820A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Cap rate helps investors determine: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Return if the property was bought in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Tenant turnover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Principal paydown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DD8BDB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E51623C">
          <v:rect id="_x0000_i1132" style="width:0;height:1.5pt" o:hralign="center" o:hrstd="t" o:hr="t" fillcolor="#a0a0a0" stroked="f"/>
        </w:pict>
      </w:r>
    </w:p>
    <w:p w14:paraId="1EF21D2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Equity is defined as: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Cash flow from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Value minus debt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Annual appreciation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Money borrowed to buy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954F93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332814C">
          <v:rect id="_x0000_i1133" style="width:0;height:1.5pt" o:hralign="center" o:hrstd="t" o:hr="t" fillcolor="#a0a0a0" stroked="f"/>
        </w:pict>
      </w:r>
    </w:p>
    <w:p w14:paraId="5BE9BEF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Cash-on-cash return measures: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Total equity created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Annual cash flow relative to cash invested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Property value changes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Tenant rent increase percentage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14F2F7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39710DD">
          <v:rect id="_x0000_i1134" style="width:0;height:1.5pt" o:hralign="center" o:hrstd="t" o:hr="t" fillcolor="#a0a0a0" stroked="f"/>
        </w:pict>
      </w:r>
    </w:p>
    <w:p w14:paraId="45DBE09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Depreciation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decline in local property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tax advantage allowing you to write off property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reduction in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type of repair expense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F44A35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56E9000">
          <v:rect id="_x0000_i1135" style="width:0;height:1.5pt" o:hralign="center" o:hrstd="t" o:hr="t" fillcolor="#a0a0a0" stroked="f"/>
        </w:pict>
      </w:r>
    </w:p>
    <w:p w14:paraId="273B960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Appreciation occurs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Rent decreases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Property values increase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Equity resets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loan is refinanced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3F663D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D97462A">
          <v:rect id="_x0000_i1136" style="width:0;height:1.5pt" o:hralign="center" o:hrstd="t" o:hr="t" fillcolor="#a0a0a0" stroked="f"/>
        </w:pict>
      </w:r>
    </w:p>
    <w:p w14:paraId="0E60901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Hard money is typically: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Long-term financing for rentals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Short-term, asset-based lending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Government-backed loans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Reserved for homeowners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9846E31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F6B7DE3">
          <v:rect id="_x0000_i1137" style="width:0;height:1.5pt" o:hralign="center" o:hrstd="t" o:hr="t" fillcolor="#a0a0a0" stroked="f"/>
        </w:pict>
      </w:r>
    </w:p>
    <w:p w14:paraId="58840B3E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Private money typically comes from: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Banks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Individual investors or personal contacts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Real estate agents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Appraisers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CB0214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9C97C5A">
          <v:rect id="_x0000_i1138" style="width:0;height:1.5pt" o:hralign="center" o:hrstd="t" o:hr="t" fillcolor="#a0a0a0" stroked="f"/>
        </w:pict>
      </w:r>
    </w:p>
    <w:p w14:paraId="6BF8FC13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DEAL TYPES &amp; UNDERWRITING (Questions 11–20)</w:t>
      </w:r>
    </w:p>
    <w:p w14:paraId="49EB64F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 fourplex is considered: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Single-family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Residential multifamily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Commercial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Industrial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68CCED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1B47186">
          <v:rect id="_x0000_i1139" style="width:0;height:1.5pt" o:hralign="center" o:hrstd="t" o:hr="t" fillcolor="#a0a0a0" stroked="f"/>
        </w:pict>
      </w:r>
    </w:p>
    <w:p w14:paraId="42E6EA2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Properties 5+ units are valued based primarily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Comparable sales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NOI and cap rate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Seller motivation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Exterior appearance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FB2169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273D994">
          <v:rect id="_x0000_i1140" style="width:0;height:1.5pt" o:hralign="center" o:hrstd="t" o:hr="t" fillcolor="#a0a0a0" stroked="f"/>
        </w:pict>
      </w:r>
    </w:p>
    <w:p w14:paraId="5E1A583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The 70% rule is used for: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BRRRR refinancing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Wholesaling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Flips, to determine maximum purchase price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Property management decisions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3B6B48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16EC992">
          <v:rect id="_x0000_i1141" style="width:0;height:1.5pt" o:hralign="center" o:hrstd="t" o:hr="t" fillcolor="#a0a0a0" stroked="f"/>
        </w:pict>
      </w:r>
    </w:p>
    <w:p w14:paraId="03399A7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of the following is NOT included in NOI?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Property insurance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Maintenance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Mortgage payments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53E833EE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237D8D5">
          <v:rect id="_x0000_i1142" style="width:0;height:1.5pt" o:hralign="center" o:hrstd="t" o:hr="t" fillcolor="#a0a0a0" stroked="f"/>
        </w:pict>
      </w:r>
    </w:p>
    <w:p w14:paraId="0E1D03BD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 T12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 tax document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 trailing 12-month financial report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 lease template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title insurance document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A251EB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3862158">
          <v:rect id="_x0000_i1143" style="width:0;height:1.5pt" o:hralign="center" o:hrstd="t" o:hr="t" fillcolor="#a0a0a0" stroked="f"/>
        </w:pict>
      </w:r>
    </w:p>
    <w:p w14:paraId="4D17F6A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Which of the following best determines ARV?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Current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Completed comparable sales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Seller's asking price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Property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B5EF40F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BBA0F20">
          <v:rect id="_x0000_i1144" style="width:0;height:1.5pt" o:hralign="center" o:hrstd="t" o:hr="t" fillcolor="#a0a0a0" stroked="f"/>
        </w:pict>
      </w:r>
    </w:p>
    <w:p w14:paraId="74C5B98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Cash flow is defined as: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Monthly rent minus expenses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Loan balance minus taxes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Cap rate multiplied by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ARV minus rehab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06BD80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BE31685">
          <v:rect id="_x0000_i1145" style="width:0;height:1.5pt" o:hralign="center" o:hrstd="t" o:hr="t" fillcolor="#a0a0a0" stroked="f"/>
        </w:pict>
      </w:r>
    </w:p>
    <w:p w14:paraId="244B1F7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When analyzing rentals, which number is MOST important?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Paint color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Cash flow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Exterior landscaping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Asking price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10213E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21E3A244">
          <v:rect id="_x0000_i1146" style="width:0;height:1.5pt" o:hralign="center" o:hrstd="t" o:hr="t" fillcolor="#a0a0a0" stroked="f"/>
        </w:pict>
      </w:r>
    </w:p>
    <w:p w14:paraId="77C28DA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Increasing NOI at the same cap rate will: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Lower property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Increase property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Not affect value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Reduce rental demand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DC1794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4D4DC27">
          <v:rect id="_x0000_i1147" style="width:0;height:1.5pt" o:hralign="center" o:hrstd="t" o:hr="t" fillcolor="#a0a0a0" stroked="f"/>
        </w:pict>
      </w:r>
    </w:p>
    <w:p w14:paraId="0255FCB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purpose of underwriting is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Estimate rehab timelines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Determine if a deal is financially sound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Evaluate tenant quality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Inspect the roof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7CC0E28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50E88A7">
          <v:rect id="_x0000_i1148" style="width:0;height:1.5pt" o:hralign="center" o:hrstd="t" o:hr="t" fillcolor="#a0a0a0" stroked="f"/>
        </w:pict>
      </w:r>
    </w:p>
    <w:p w14:paraId="2A47F80A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FUNDING, BRRRR, &amp; PROPERTY MANAGEMENT (Questions 21–30)</w:t>
      </w:r>
    </w:p>
    <w:p w14:paraId="26036A81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 Hard money lenders focus primarily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Your job history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property’s value and ARV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Your social media presence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Tenant quality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C19ACA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99D4941">
          <v:rect id="_x0000_i1149" style="width:0;height:1.5pt" o:hralign="center" o:hrstd="t" o:hr="t" fillcolor="#a0a0a0" stroked="f"/>
        </w:pict>
      </w:r>
    </w:p>
    <w:p w14:paraId="3001820C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 DSCR loans evaluate: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Your personal credit score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rental income relative to debt payments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age of the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Rehab cost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4E6D81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10339B">
          <v:rect id="_x0000_i1150" style="width:0;height:1.5pt" o:hralign="center" o:hrstd="t" o:hr="t" fillcolor="#a0a0a0" stroked="f"/>
        </w:pict>
      </w:r>
    </w:p>
    <w:p w14:paraId="66FD642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 In the BRRRR method, over-improving a property: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Increases appraisal dramatically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Hurts your ability to refinance profitably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Guarantees higher rent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Reduces contractor cost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1F88FB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29897D9">
          <v:rect id="_x0000_i1151" style="width:0;height:1.5pt" o:hralign="center" o:hrstd="t" o:hr="t" fillcolor="#a0a0a0" stroked="f"/>
        </w:pict>
      </w:r>
    </w:p>
    <w:p w14:paraId="57AE9EB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 Tenant screening should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Asking their favorite color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Verifying income, credit, rental history, background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Only checking references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Reviewing social media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10B017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306582C">
          <v:rect id="_x0000_i1152" style="width:0;height:1.5pt" o:hralign="center" o:hrstd="t" o:hr="t" fillcolor="#a0a0a0" stroked="f"/>
        </w:pict>
      </w:r>
    </w:p>
    <w:p w14:paraId="7E44BE52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 A lease agreement should always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Tenant hobbies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Rent amount, due dates, rules, penalties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Appraisal information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A contractor’s bid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E464C8C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75713885">
          <v:rect id="_x0000_i1153" style="width:0;height:1.5pt" o:hralign="center" o:hrstd="t" o:hr="t" fillcolor="#a0a0a0" stroked="f"/>
        </w:pict>
      </w:r>
    </w:p>
    <w:p w14:paraId="59F35AF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 Preventative maintenance includes: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Fixing a broken furnace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Cleaning gutters before winter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Responding to emergency leaks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Evicting a tenant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7F5BA3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3922A6C">
          <v:rect id="_x0000_i1154" style="width:0;height:1.5pt" o:hralign="center" o:hrstd="t" o:hr="t" fillcolor="#a0a0a0" stroked="f"/>
        </w:pict>
      </w:r>
    </w:p>
    <w:p w14:paraId="58F53C2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 Cash-out refinancing allows investors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Avoid inspections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Take out equity in cash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Eliminate loan underwriting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Reduce insurance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3106C4B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9723E7C">
          <v:rect id="_x0000_i1155" style="width:0;height:1.5pt" o:hralign="center" o:hrstd="t" o:hr="t" fillcolor="#a0a0a0" stroked="f"/>
        </w:pict>
      </w:r>
    </w:p>
    <w:p w14:paraId="38175CD4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28. A property manager is most valuable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 enjoy handling all tenant issues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You want scale and passive management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 only have one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You dislike systems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350F3D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ED3FF4D">
          <v:rect id="_x0000_i1156" style="width:0;height:1.5pt" o:hralign="center" o:hrstd="t" o:hr="t" fillcolor="#a0a0a0" stroked="f"/>
        </w:pict>
      </w:r>
    </w:p>
    <w:p w14:paraId="03A7CCF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 BRRRR works best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You leave all your money in the deal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You recover most of your initial investment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You sell immediately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Rent is irrelevant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76DC57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5F6082A">
          <v:rect id="_x0000_i1157" style="width:0;height:1.5pt" o:hralign="center" o:hrstd="t" o:hr="t" fillcolor="#a0a0a0" stroked="f"/>
        </w:pict>
      </w:r>
    </w:p>
    <w:p w14:paraId="293D3B8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 A rental-grade rehab focuses on: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Luxury upgrades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Durable, cost-effective improvements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Tenant-selected finishes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painting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D206C1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AA3E8E8">
          <v:rect id="_x0000_i1158" style="width:0;height:1.5pt" o:hralign="center" o:hrstd="t" o:hr="t" fillcolor="#a0a0a0" stroked="f"/>
        </w:pict>
      </w:r>
    </w:p>
    <w:p w14:paraId="4FDFE9AD" w14:textId="77777777" w:rsidR="00892C83" w:rsidRPr="00892C83" w:rsidRDefault="00892C83" w:rsidP="00892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92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FLIPPING, WHOLESALING, &amp; SCALING (Questions 31–40)</w:t>
      </w:r>
    </w:p>
    <w:p w14:paraId="5C146F9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 The best flips are typically: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Luxury homes needing full gut renovations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Cheapest houses available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Homes in good neighborhoods with value-add potential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Homes already fully renovated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170989E3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D2AE839">
          <v:rect id="_x0000_i1159" style="width:0;height:1.5pt" o:hralign="center" o:hrstd="t" o:hr="t" fillcolor="#a0a0a0" stroked="f"/>
        </w:pict>
      </w:r>
    </w:p>
    <w:p w14:paraId="63FB8C60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 A Scope of Work helps investors: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Increase rehab surprises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Communicate clearly with contractors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Avoid budgeting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Guarantee lower material costs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4452095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21B8150">
          <v:rect id="_x0000_i1160" style="width:0;height:1.5pt" o:hralign="center" o:hrstd="t" o:hr="t" fillcolor="#a0a0a0" stroked="f"/>
        </w:pict>
      </w:r>
    </w:p>
    <w:p w14:paraId="2AFFC893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33. Over-improving a flip usually results in: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Greater profit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Lost profit margin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Faster appraisals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Easier closings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1BE7E14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343CB327">
          <v:rect id="_x0000_i1161" style="width:0;height:1.5pt" o:hralign="center" o:hrstd="t" o:hr="t" fillcolor="#a0a0a0" stroked="f"/>
        </w:pict>
      </w:r>
    </w:p>
    <w:p w14:paraId="73F7947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34. Wholesaling involves: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Selling the actual property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Assigning the rights to a purchase contract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Becoming a licensed agent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Only flipping distressed houses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C0772D7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7B1B7E3">
          <v:rect id="_x0000_i1162" style="width:0;height:1.5pt" o:hralign="center" o:hrstd="t" o:hr="t" fillcolor="#a0a0a0" stroked="f"/>
        </w:pict>
      </w:r>
    </w:p>
    <w:p w14:paraId="44CDAB99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35. A buyers list should include: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Tenants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Flippers, landlords, and their buy criteria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General contractors only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Real estate photographers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13CF269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17E83557">
          <v:rect id="_x0000_i1163" style="width:0;height:1.5pt" o:hralign="center" o:hrstd="t" o:hr="t" fillcolor="#a0a0a0" stroked="f"/>
        </w:pict>
      </w:r>
    </w:p>
    <w:p w14:paraId="3A2C7A37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36. A double close is often used when: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The assignment fee is very small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The property is brand new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assignment fee is large and needs privacy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The seller demands it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5759622D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42531516">
          <v:rect id="_x0000_i1164" style="width:0;height:1.5pt" o:hralign="center" o:hrstd="t" o:hr="t" fillcolor="#a0a0a0" stroked="f"/>
        </w:pict>
      </w:r>
    </w:p>
    <w:p w14:paraId="1B183C28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 To scale a real estate business, you need: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No team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Repeatable systems and KPIs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Only flips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The lowest-priced contractors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BC87BEA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085CB59A">
          <v:rect id="_x0000_i1165" style="width:0;height:1.5pt" o:hralign="center" o:hrstd="t" o:hr="t" fillcolor="#a0a0a0" stroked="f"/>
        </w:pict>
      </w:r>
    </w:p>
    <w:p w14:paraId="25466805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38. A key KPI in real estate investing is: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Tenant birthdays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Days on market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The seller’s motivation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Paint color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9116182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67AF88CB">
          <v:rect id="_x0000_i1166" style="width:0;height:1.5pt" o:hralign="center" o:hrstd="t" o:hr="t" fillcolor="#a0a0a0" stroked="f"/>
        </w:pict>
      </w:r>
    </w:p>
    <w:p w14:paraId="4AD67BF6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 Todd grew his portfolio past 1,000 units primarily by using: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FHA loans and savings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BRRRR, private money, and strong systems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Lottery winnings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Section 8 exclusively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15E6E00" w14:textId="77777777" w:rsidR="00892C83" w:rsidRPr="00892C83" w:rsidRDefault="00892C83" w:rsidP="00892C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kern w:val="0"/>
          <w14:ligatures w14:val="none"/>
        </w:rPr>
        <w:pict w14:anchorId="541FC842">
          <v:rect id="_x0000_i1167" style="width:0;height:1.5pt" o:hralign="center" o:hrstd="t" o:hr="t" fillcolor="#a0a0a0" stroked="f"/>
        </w:pict>
      </w:r>
    </w:p>
    <w:p w14:paraId="3EAEC37A" w14:textId="77777777" w:rsidR="00892C83" w:rsidRPr="00892C83" w:rsidRDefault="00892C83" w:rsidP="0089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 The purpose of a 12-month roadmap is to: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A. Predict exact market conditions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B. Create an actionable plan for consistent growth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C. Guarantee rental appreciation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  <w:t>D. Replace underwriting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92C83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BD5833D" w14:textId="77777777" w:rsidR="00567B8A" w:rsidRDefault="00567B8A"/>
    <w:sectPr w:rsidR="0056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83"/>
    <w:rsid w:val="00235C2E"/>
    <w:rsid w:val="003F5D64"/>
    <w:rsid w:val="00567B8A"/>
    <w:rsid w:val="00580C94"/>
    <w:rsid w:val="00892C83"/>
    <w:rsid w:val="00F1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F573"/>
  <w15:chartTrackingRefBased/>
  <w15:docId w15:val="{A7591F97-4FBA-43E5-88FF-1F561E5D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3845</Words>
  <Characters>21920</Characters>
  <Application>Microsoft Office Word</Application>
  <DocSecurity>0</DocSecurity>
  <Lines>182</Lines>
  <Paragraphs>51</Paragraphs>
  <ScaleCrop>false</ScaleCrop>
  <Company/>
  <LinksUpToDate>false</LinksUpToDate>
  <CharactersWithSpaces>25714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M. Ayers</dc:creator>
  <cp:keywords/>
  <dc:description/>
  <cp:lastModifiedBy>Lisa M. Ayers</cp:lastModifiedBy>
  <cp:revision>1</cp:revision>
  <dcterms:created xsi:type="dcterms:W3CDTF">2025-12-03T22:02:00Z</dcterms:created>
  <dcterms:modified xsi:type="dcterms:W3CDTF">2025-12-03T22:03:00Z</dcterms:modified>
</cp:coreProperties>
</file>