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pict/>
            </w:r>
            <w:bookmarkStart w:id="0" w:name="IDX"/>
            <w:bookmarkEnd w:id="0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" w:name="IDX1"/>
      <w:bookmarkEnd w:id="1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55084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55084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0.5498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6825844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151685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2" w:name="IDX2"/>
      <w:bookmarkEnd w:id="2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389.46812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0.0080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-0.0140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43.03110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3" w:name="IDX3"/>
      <w:bookmarkEnd w:id="3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90"/>
        <w:gridCol w:w="117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1286.64557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635.71689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0.0489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-27.53469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45.69193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0.5498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26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4" w:name="IDX4"/>
            <w:bookmarkEnd w:id="4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45" name="Picture 45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5" w:name="IDX5"/>
      <w:bookmarkEnd w:id="5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44" name="Picture 44" descr="Scatter plot of residuals by M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tter plot of residuals by M for Crime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6" w:name="IDX6"/>
      <w:bookmarkEnd w:id="6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43" name="Picture 43" descr="Scatterplot of Crime by M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atterplot of Crime by M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30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7" w:name="IDX7"/>
            <w:bookmarkEnd w:id="7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8" w:name="IDX8"/>
      <w:bookmarkEnd w:id="8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56527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56527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0.5446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6824400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151653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9" w:name="IDX9"/>
      <w:bookmarkEnd w:id="9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389.42694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0.0082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-0.0138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43.02656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0" w:name="IDX10"/>
      <w:bookmarkEnd w:id="10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43"/>
        <w:gridCol w:w="117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930.00000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69.94314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13.30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-73.18750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119.87651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0.5446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31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11" w:name="IDX11"/>
            <w:bookmarkEnd w:id="11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42" name="Picture 42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2" w:name="IDX12"/>
      <w:bookmarkEnd w:id="12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41" name="Picture 41" descr="Scatter plot of residuals by So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atter plot of residuals by So for Crim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3" w:name="IDX13"/>
      <w:bookmarkEnd w:id="13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40" name="Picture 40" descr="Scatterplot of Crime by So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atterplot of Crime by So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35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14" w:name="IDX14"/>
            <w:bookmarkEnd w:id="14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5" w:name="IDX15"/>
      <w:bookmarkEnd w:id="15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717146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717146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0.0269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6163781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136973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6" w:name="IDX16"/>
      <w:bookmarkEnd w:id="16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370.09852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0.1042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0.0843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40.89102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7" w:name="IDX17"/>
      <w:bookmarkEnd w:id="17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50"/>
        <w:gridCol w:w="117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-273.96654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518.10367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0.5996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111.61214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48.77810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0.0269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36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18" w:name="IDX18"/>
            <w:bookmarkEnd w:id="18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39" name="Picture 39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9" w:name="IDX19"/>
      <w:bookmarkEnd w:id="19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38" name="Picture 38" descr="Scatter plot of residuals by Ed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atter plot of residuals by Ed for Crim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20" w:name="IDX20"/>
      <w:bookmarkEnd w:id="20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37" name="Picture 37" descr="Scatterplot of Crime by Ed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atterplot of Crime by Ed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40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21" w:name="IDX21"/>
            <w:bookmarkEnd w:id="21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22" w:name="IDX22"/>
      <w:bookmarkEnd w:id="22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990"/>
        <w:gridCol w:w="957"/>
        <w:gridCol w:w="82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3253302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3253302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40.36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3627626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80614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23" w:name="IDX23"/>
      <w:bookmarkEnd w:id="23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283.92588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0.4728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0.4611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31.37008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24" w:name="IDX24"/>
      <w:bookmarkEnd w:id="24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43"/>
        <w:gridCol w:w="117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144.46398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126.69256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0.2602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89.48484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14.08615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41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25" w:name="IDX25"/>
            <w:bookmarkEnd w:id="25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36" name="Picture 36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26" w:name="IDX26"/>
      <w:bookmarkEnd w:id="26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35" name="Picture 35" descr="Scatter plot of residuals by Po1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atter plot of residuals by Po1 for Crim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27" w:name="IDX27"/>
      <w:bookmarkEnd w:id="27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34" name="Picture 34" descr="Scatterplot of Crime by Po1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atterplot of Crime by Po1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45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28" w:name="IDX28"/>
            <w:bookmarkEnd w:id="28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29" w:name="IDX29"/>
      <w:bookmarkEnd w:id="29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990"/>
        <w:gridCol w:w="957"/>
        <w:gridCol w:w="82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3058626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3058626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36.01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3822302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84940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30" w:name="IDX30"/>
      <w:bookmarkEnd w:id="30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291.44475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0.4445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0.4322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32.20081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31" w:name="IDX31"/>
      <w:bookmarkEnd w:id="31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43"/>
        <w:gridCol w:w="117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165.16424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130.42697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0.2119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92.22031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15.36808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46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32" w:name="IDX32"/>
            <w:bookmarkEnd w:id="32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33" name="Picture 33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33" w:name="IDX33"/>
      <w:bookmarkEnd w:id="33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32" name="Picture 32" descr="Scatter plot of residuals by Po2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atter plot of residuals by Po2 for Crim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34" w:name="IDX34"/>
      <w:bookmarkEnd w:id="34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31" name="Picture 31" descr="Scatterplot of Crime by Po2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atterplot of Crime by Po2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50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35" w:name="IDX35"/>
            <w:bookmarkEnd w:id="35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36" w:name="IDX36"/>
      <w:bookmarkEnd w:id="36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245446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245446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0.2036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6635482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147455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37" w:name="IDX37"/>
      <w:bookmarkEnd w:id="37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383.99889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0.0357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0.0142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42.42683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38" w:name="IDX38"/>
      <w:bookmarkEnd w:id="38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90"/>
        <w:gridCol w:w="129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-109.29773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788.23019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0.8903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1807.55207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1401.01474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0.2036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51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39" w:name="IDX39"/>
            <w:bookmarkEnd w:id="39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30" name="Picture 30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40" w:name="IDX40"/>
      <w:bookmarkEnd w:id="40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29" name="Picture 29" descr="Scatter plot of residuals by LF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atter plot of residuals by LF for Crime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41" w:name="IDX41"/>
      <w:bookmarkEnd w:id="41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28" name="Picture 28" descr="Scatterplot of Crime by LF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atterplot of Crime by LF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55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42" w:name="IDX42"/>
            <w:bookmarkEnd w:id="42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43" w:name="IDX43"/>
      <w:bookmarkEnd w:id="43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314867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314867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0.1488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6566061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145912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44" w:name="IDX44"/>
      <w:bookmarkEnd w:id="44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381.98491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0.0458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0.0246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42.20431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45" w:name="IDX45"/>
      <w:bookmarkEnd w:id="45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370"/>
        <w:gridCol w:w="129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-1854.89484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1879.66211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0.3290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MpF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28.07650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19.11287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0.1488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56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46" w:name="IDX46"/>
            <w:bookmarkEnd w:id="46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27" name="Picture 27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47" w:name="IDX47"/>
      <w:bookmarkEnd w:id="47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26" name="Picture 26" descr="Scatter plot of residuals by MpF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atter plot of residuals by MpF for Crime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48" w:name="IDX48"/>
      <w:bookmarkEnd w:id="48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25" name="Picture 25" descr="Scatterplot of Crime by MpF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atterplot of Crime by MpF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60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49" w:name="IDX49"/>
            <w:bookmarkEnd w:id="49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50" w:name="IDX50"/>
      <w:bookmarkEnd w:id="50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783660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783660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0.0204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6097267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135495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51" w:name="IDX51"/>
      <w:bookmarkEnd w:id="51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368.09623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0.1139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0.0942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40.66979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52" w:name="IDX52"/>
      <w:bookmarkEnd w:id="52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43"/>
        <w:gridCol w:w="1111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779.54816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74.88451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10.41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3.42838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1.42556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0.0204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61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53" w:name="IDX53"/>
            <w:bookmarkEnd w:id="53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24" name="Picture 24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54" w:name="IDX54"/>
      <w:bookmarkEnd w:id="54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23" name="Picture 23" descr="Scatter plot of residuals by Pop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atter plot of residuals by Pop for Crime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55" w:name="IDX55"/>
      <w:bookmarkEnd w:id="55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22" name="Picture 22" descr="Scatterplot of Crime by Pop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atterplot of Crime by Pop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65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56" w:name="IDX56"/>
            <w:bookmarkEnd w:id="56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57" w:name="IDX57"/>
      <w:bookmarkEnd w:id="57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1290"/>
        <w:gridCol w:w="1290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7312.25249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7312.25249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0.8278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6873615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152747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58" w:name="IDX58"/>
      <w:bookmarkEnd w:id="58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390.82862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0.0011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-0.0211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43.18142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59" w:name="IDX59"/>
      <w:bookmarkEnd w:id="59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43"/>
        <w:gridCol w:w="1111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892.68567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80.38385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11.11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1.22612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5.60393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0.8278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66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60" w:name="IDX60"/>
            <w:bookmarkEnd w:id="60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21" name="Picture 21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61" w:name="IDX61"/>
      <w:bookmarkEnd w:id="61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20" name="Picture 20" descr="Scatter plot of residuals by NW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atter plot of residuals by NW for Crime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62" w:name="IDX62"/>
      <w:bookmarkEnd w:id="62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19" name="Picture 19" descr="Scatterplot of Crime by NW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atterplot of Crime by NW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70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63" w:name="IDX63"/>
            <w:bookmarkEnd w:id="63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64" w:name="IDX64"/>
      <w:bookmarkEnd w:id="64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17533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17533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0.7362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6863395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152520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65" w:name="IDX65"/>
      <w:bookmarkEnd w:id="65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390.53795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0.0025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-0.0196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43.14931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66" w:name="IDX66"/>
      <w:bookmarkEnd w:id="66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370"/>
        <w:gridCol w:w="129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1008.46541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310.18885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0.0022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-1082.87820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3193.87503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0.7362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71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67" w:name="IDX67"/>
            <w:bookmarkEnd w:id="67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18" name="Picture 18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68" w:name="IDX68"/>
      <w:bookmarkEnd w:id="68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17" name="Picture 17" descr="Scatter plot of residuals by U1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atter plot of residuals by U1 for Crime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69" w:name="IDX69"/>
      <w:bookmarkEnd w:id="69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16" name="Picture 16" descr="Scatterplot of Crime by U1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catterplot of Crime by U1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75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70" w:name="IDX70"/>
            <w:bookmarkEnd w:id="70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71" w:name="IDX71"/>
      <w:bookmarkEnd w:id="71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216354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216354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0.2331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6664573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148102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72" w:name="IDX72"/>
      <w:bookmarkEnd w:id="72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384.83975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0.0314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0.0099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42.51973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73" w:name="IDX73"/>
      <w:bookmarkEnd w:id="73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43"/>
        <w:gridCol w:w="117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629.16195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235.08942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0.0103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81.20469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67.18591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0.2331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76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74" w:name="IDX74"/>
            <w:bookmarkEnd w:id="74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15" name="Picture 15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75" w:name="IDX75"/>
      <w:bookmarkEnd w:id="75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14" name="Picture 14" descr="Scatter plot of residuals by U2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atter plot of residuals by U2 for Crime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76" w:name="IDX76"/>
      <w:bookmarkEnd w:id="76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13" name="Picture 13" descr="Scatterplot of Crime by U2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catterplot of Crime by U2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80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77" w:name="IDX77"/>
            <w:bookmarkEnd w:id="77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78" w:name="IDX78"/>
      <w:bookmarkEnd w:id="78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990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1340152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1340152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10.88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0.0019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5540775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123128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79" w:name="IDX79"/>
      <w:bookmarkEnd w:id="79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350.89649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0.1948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0.1769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38.76945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80" w:name="IDX80"/>
      <w:bookmarkEnd w:id="80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43"/>
        <w:gridCol w:w="117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-24.28261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286.31386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-0.08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0.9328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Wealth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0.17689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0.05362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0.0019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81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81" w:name="IDX81"/>
            <w:bookmarkEnd w:id="81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12" name="Picture 12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82" w:name="IDX82"/>
      <w:bookmarkEnd w:id="82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11" name="Picture 11" descr="Scatter plot of residuals by Wealth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catter plot of residuals by Wealth for Crime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83" w:name="IDX83"/>
      <w:bookmarkEnd w:id="83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10" name="Picture 10" descr="Scatterplot of Crime by Wealth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atterplot of Crime by Wealth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85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84" w:name="IDX84"/>
            <w:bookmarkEnd w:id="84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85" w:name="IDX85"/>
      <w:bookmarkEnd w:id="85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220530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220530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0.2286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6660397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148009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86" w:name="IDX86"/>
      <w:bookmarkEnd w:id="86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384.71916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0.0320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0.0105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42.50641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87" w:name="IDX87"/>
      <w:bookmarkEnd w:id="87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90"/>
        <w:gridCol w:w="117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1241.77253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281.47753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-17.35502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14.21788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0.2286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86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88" w:name="IDX88"/>
            <w:bookmarkEnd w:id="88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9" name="Picture 9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89" w:name="IDX89"/>
      <w:bookmarkEnd w:id="89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8" name="Picture 8" descr="Scatter plot of residuals by Ineq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catter plot of residuals by Ineq for Crime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90" w:name="IDX90"/>
      <w:bookmarkEnd w:id="90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7" name="Picture 7" descr="Scatterplot of Crime by Ineq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catterplot of Crime by Ineq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90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91" w:name="IDX91"/>
            <w:bookmarkEnd w:id="91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92" w:name="IDX92"/>
      <w:bookmarkEnd w:id="92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990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1257075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1257075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0.0027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5623853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124975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93" w:name="IDX93"/>
      <w:bookmarkEnd w:id="93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353.51734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0.1827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0.1645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39.05902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94" w:name="IDX94"/>
      <w:bookmarkEnd w:id="94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370"/>
        <w:gridCol w:w="129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1247.46674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119.63778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-7270.57925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2292.44630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-3.17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0.0027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91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95" w:name="IDX95"/>
            <w:bookmarkEnd w:id="95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6" name="Picture 6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96" w:name="IDX96"/>
      <w:bookmarkEnd w:id="96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5" name="Picture 5" descr="Scatter plot of residuals by Prob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catter plot of residuals by Prob for Crime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97" w:name="IDX97"/>
      <w:bookmarkEnd w:id="97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4" name="Picture 4" descr="Scatterplot of Crime by Prob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catterplot of Crime by Prob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95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98" w:name="IDX98"/>
            <w:bookmarkEnd w:id="98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Number of Observations"/>
      </w:tblPr>
      <w:tblGrid>
        <w:gridCol w:w="3277"/>
        <w:gridCol w:w="39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of Observations 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99" w:name="IDX99"/>
      <w:bookmarkEnd w:id="99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Analysis of Variance"/>
      </w:tblPr>
      <w:tblGrid>
        <w:gridCol w:w="1797"/>
        <w:gridCol w:w="470"/>
        <w:gridCol w:w="990"/>
        <w:gridCol w:w="884"/>
        <w:gridCol w:w="957"/>
        <w:gridCol w:w="810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of Variance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 of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F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154545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154545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0.3147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6726383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149475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Corrected Total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6880928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00" w:name="IDX100"/>
      <w:bookmarkEnd w:id="100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Fit Statistics"/>
      </w:tblPr>
      <w:tblGrid>
        <w:gridCol w:w="1904"/>
        <w:gridCol w:w="1170"/>
        <w:gridCol w:w="1137"/>
        <w:gridCol w:w="810"/>
      </w:tblGrid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Root MSE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386.62020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R-Square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0.0225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Dependent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905.08511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Adj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R-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0.0007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Coeff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42.71645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01" w:name="IDX101"/>
      <w:bookmarkEnd w:id="101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97"/>
        <w:gridCol w:w="470"/>
        <w:gridCol w:w="1243"/>
        <w:gridCol w:w="1170"/>
        <w:gridCol w:w="890"/>
        <w:gridCol w:w="846"/>
      </w:tblGrid>
      <w:tr w:rsidR="00917F91" w:rsidRPr="00917F91" w:rsidTr="00917F9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917F91" w:rsidRPr="00917F91" w:rsidTr="00917F9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</w:t>
            </w:r>
            <w:proofErr w:type="spellEnd"/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&gt; |t|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687.54489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221.25047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3.11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0.0033</w:t>
            </w:r>
          </w:p>
        </w:tc>
      </w:tr>
      <w:tr w:rsidR="00917F91" w:rsidRPr="00917F91" w:rsidTr="00917F9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8.17884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8.04358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917F91" w:rsidRPr="00917F91" w:rsidRDefault="00917F91" w:rsidP="00917F9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7F91">
              <w:rPr>
                <w:rFonts w:ascii="Times New Roman" w:eastAsia="Times New Roman" w:hAnsi="Times New Roman" w:cs="Times New Roman"/>
                <w:sz w:val="24"/>
                <w:szCs w:val="24"/>
              </w:rPr>
              <w:t>0.3147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br w:type="page"/>
      </w:r>
      <w:r w:rsidRPr="00917F91">
        <w:rPr>
          <w:rFonts w:ascii="Arial" w:eastAsia="Times New Roman" w:hAnsi="Arial" w:cs="Arial"/>
          <w:color w:val="000000"/>
          <w:sz w:val="20"/>
          <w:szCs w:val="20"/>
        </w:rPr>
        <w:lastRenderedPageBreak/>
        <w:pict>
          <v:rect id="_x0000_i1096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9354"/>
      </w:tblGrid>
      <w:tr w:rsidR="00917F91" w:rsidRPr="00917F91" w:rsidTr="00917F91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:rsidR="00917F91" w:rsidRPr="00917F91" w:rsidRDefault="00917F91" w:rsidP="00917F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bookmarkStart w:id="102" w:name="IDX102"/>
            <w:bookmarkEnd w:id="102"/>
            <w:r w:rsidRPr="00917F9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SAS System</w:t>
            </w:r>
          </w:p>
        </w:tc>
      </w:tr>
    </w:tbl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The REG Procedure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>Model: MODEL1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color w:val="000000"/>
          <w:sz w:val="20"/>
          <w:szCs w:val="20"/>
        </w:rPr>
        <w:t xml:space="preserve">Dependent Variable: Crime </w:t>
      </w:r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96000" cy="6096000"/>
            <wp:effectExtent l="0" t="0" r="0" b="0"/>
            <wp:docPr id="3" name="Picture 3" descr="Panel of fit diagnostics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Panel of fit diagnostics for Crime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03" w:name="IDX103"/>
      <w:bookmarkEnd w:id="103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2" name="Picture 2" descr="Scatter plot of residuals by Time for Cr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catter plot of residuals by Time for Crime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bookmarkStart w:id="104" w:name="IDX104"/>
      <w:bookmarkEnd w:id="104"/>
    </w:p>
    <w:p w:rsidR="00917F91" w:rsidRPr="00917F91" w:rsidRDefault="00917F91" w:rsidP="00917F9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17F91">
        <w:rPr>
          <w:rFonts w:ascii="Arial" w:eastAsia="Times New Roman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0" t="0" r="0" b="0"/>
            <wp:docPr id="1" name="Picture 1" descr="Scatterplot of Crime by Time overlaid with the fit line, a 95% confidence band and lower and upper 95% prediction lim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Scatterplot of Crime by Time overlaid with the fit line, a 95% confidence band and lower and upper 95% prediction limits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F91" w:rsidRPr="00917F91" w:rsidRDefault="00917F91" w:rsidP="00917F9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917F91" w:rsidRDefault="00917F91">
      <w:bookmarkStart w:id="105" w:name="_GoBack"/>
      <w:bookmarkEnd w:id="105"/>
    </w:p>
    <w:sectPr w:rsidR="00917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S Monospace">
    <w:panose1 w:val="020B06090202020202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F91"/>
    <w:rsid w:val="00917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C35367-EFEC-4B11-AB65-A87ACC25C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17F9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7F91"/>
    <w:rPr>
      <w:color w:val="800080"/>
      <w:u w:val="single"/>
    </w:rPr>
  </w:style>
  <w:style w:type="paragraph" w:customStyle="1" w:styleId="msonormal0">
    <w:name w:val="msonormal"/>
    <w:basedOn w:val="Normal"/>
    <w:rsid w:val="00917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tercaption">
    <w:name w:val="aftercaption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batch">
    <w:name w:val="batch"/>
    <w:basedOn w:val="Normal"/>
    <w:rsid w:val="00917F91"/>
    <w:pPr>
      <w:pBdr>
        <w:top w:val="single" w:sz="6" w:space="5" w:color="C1C1C1"/>
        <w:left w:val="single" w:sz="6" w:space="5" w:color="C1C1C1"/>
        <w:bottom w:val="single" w:sz="6" w:space="5" w:color="C1C1C1"/>
        <w:right w:val="single" w:sz="6" w:space="5" w:color="C1C1C1"/>
      </w:pBdr>
      <w:shd w:val="clear" w:color="auto" w:fill="FAFBFE"/>
      <w:spacing w:before="100" w:beforeAutospacing="1" w:after="100" w:afterAutospacing="1" w:line="240" w:lineRule="auto"/>
    </w:pPr>
    <w:rPr>
      <w:rFonts w:ascii="SAS Monospace" w:eastAsia="Times New Roman" w:hAnsi="SAS Monospace" w:cs="Times New Roman"/>
      <w:color w:val="000000"/>
      <w:sz w:val="20"/>
      <w:szCs w:val="20"/>
    </w:rPr>
  </w:style>
  <w:style w:type="paragraph" w:customStyle="1" w:styleId="beforecaption">
    <w:name w:val="beforecaption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body">
    <w:name w:val="body"/>
    <w:basedOn w:val="Normal"/>
    <w:rsid w:val="00917F91"/>
    <w:pPr>
      <w:shd w:val="clear" w:color="auto" w:fill="FAFBFE"/>
      <w:spacing w:before="100" w:beforeAutospacing="1" w:after="100" w:afterAutospacing="1" w:line="240" w:lineRule="auto"/>
      <w:ind w:left="120" w:righ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odydate">
    <w:name w:val="bodydate"/>
    <w:basedOn w:val="Normal"/>
    <w:rsid w:val="00917F91"/>
    <w:pPr>
      <w:shd w:val="clear" w:color="auto" w:fill="FAFBFE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ycontentfolder">
    <w:name w:val="bycontentfolder"/>
    <w:basedOn w:val="Normal"/>
    <w:rsid w:val="00917F91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yline">
    <w:name w:val="bylin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bylinecontainer">
    <w:name w:val="bylinecontainer"/>
    <w:basedOn w:val="Normal"/>
    <w:rsid w:val="00917F91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aption">
    <w:name w:val="caption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cell">
    <w:name w:val="cell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ainer">
    <w:name w:val="container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folder">
    <w:name w:val="contentfolder"/>
    <w:basedOn w:val="Normal"/>
    <w:rsid w:val="00917F91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item">
    <w:name w:val="contentitem"/>
    <w:basedOn w:val="Normal"/>
    <w:rsid w:val="00917F91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proclabel">
    <w:name w:val="contentproclabel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contentprocname">
    <w:name w:val="contentprocnam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contents">
    <w:name w:val="contents"/>
    <w:basedOn w:val="Normal"/>
    <w:rsid w:val="00917F91"/>
    <w:pPr>
      <w:shd w:val="clear" w:color="auto" w:fill="FAFBFE"/>
      <w:spacing w:before="100" w:beforeAutospacing="1" w:after="100" w:afterAutospacing="1" w:line="240" w:lineRule="auto"/>
      <w:ind w:left="120" w:righ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sdate">
    <w:name w:val="contentsdat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contenttitle">
    <w:name w:val="contenttitl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color w:val="112277"/>
      <w:sz w:val="20"/>
      <w:szCs w:val="20"/>
    </w:rPr>
  </w:style>
  <w:style w:type="paragraph" w:customStyle="1" w:styleId="continued">
    <w:name w:val="continued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data">
    <w:name w:val="data"/>
    <w:basedOn w:val="Normal"/>
    <w:rsid w:val="00917F91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dataemphasis">
    <w:name w:val="dataemphasis"/>
    <w:basedOn w:val="Normal"/>
    <w:rsid w:val="00917F91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dataemphasisfixed">
    <w:name w:val="dataemphasisfixed"/>
    <w:basedOn w:val="Normal"/>
    <w:rsid w:val="00917F91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sz w:val="20"/>
      <w:szCs w:val="20"/>
    </w:rPr>
  </w:style>
  <w:style w:type="paragraph" w:customStyle="1" w:styleId="dataempty">
    <w:name w:val="dataempty"/>
    <w:basedOn w:val="Normal"/>
    <w:rsid w:val="00917F91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datafixed">
    <w:name w:val="datafixed"/>
    <w:basedOn w:val="Normal"/>
    <w:rsid w:val="00917F91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datastrong">
    <w:name w:val="datastrong"/>
    <w:basedOn w:val="Normal"/>
    <w:rsid w:val="00917F91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datastrongfixed">
    <w:name w:val="datastrongfixed"/>
    <w:basedOn w:val="Normal"/>
    <w:rsid w:val="00917F91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000000"/>
      <w:sz w:val="20"/>
      <w:szCs w:val="20"/>
    </w:rPr>
  </w:style>
  <w:style w:type="paragraph" w:customStyle="1" w:styleId="date">
    <w:name w:val="dat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document">
    <w:name w:val="document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errorbanner">
    <w:name w:val="errorbanner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errorcontent">
    <w:name w:val="errorcontent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errorcontentfixed">
    <w:name w:val="errorcontentfixed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extendedpage">
    <w:name w:val="extendedpage"/>
    <w:basedOn w:val="Normal"/>
    <w:rsid w:val="00917F91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auto" w:fill="FAFBFE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color w:val="112277"/>
      <w:sz w:val="20"/>
      <w:szCs w:val="20"/>
    </w:rPr>
  </w:style>
  <w:style w:type="paragraph" w:customStyle="1" w:styleId="fatalbanner">
    <w:name w:val="fatalbanner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fatalcontent">
    <w:name w:val="fatalcontent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fatalcontentfixed">
    <w:name w:val="fatalcontentfixed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folderaction">
    <w:name w:val="folderaction"/>
    <w:basedOn w:val="Normal"/>
    <w:rsid w:val="00917F91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footer">
    <w:name w:val="footer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footeremphasis">
    <w:name w:val="footeremphasis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112277"/>
      <w:sz w:val="20"/>
      <w:szCs w:val="20"/>
    </w:rPr>
  </w:style>
  <w:style w:type="paragraph" w:customStyle="1" w:styleId="footeremphasisfixed">
    <w:name w:val="footeremphasis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112277"/>
      <w:sz w:val="20"/>
      <w:szCs w:val="20"/>
    </w:rPr>
  </w:style>
  <w:style w:type="paragraph" w:customStyle="1" w:styleId="footerempty">
    <w:name w:val="footerempty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footerfixed">
    <w:name w:val="footer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footerstrong">
    <w:name w:val="footerstrong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footerstrongfixed">
    <w:name w:val="footerstrong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</w:rPr>
  </w:style>
  <w:style w:type="paragraph" w:customStyle="1" w:styleId="frame">
    <w:name w:val="fram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graph">
    <w:name w:val="graph"/>
    <w:basedOn w:val="Normal"/>
    <w:rsid w:val="00917F91"/>
    <w:pPr>
      <w:pBdr>
        <w:top w:val="single" w:sz="6" w:space="0" w:color="C1C1C1"/>
        <w:left w:val="single" w:sz="6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header">
    <w:name w:val="header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headeremphasis">
    <w:name w:val="headeremphasis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000000"/>
      <w:sz w:val="20"/>
      <w:szCs w:val="20"/>
    </w:rPr>
  </w:style>
  <w:style w:type="paragraph" w:customStyle="1" w:styleId="headeremphasisfixed">
    <w:name w:val="headeremphasis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000000"/>
      <w:sz w:val="20"/>
      <w:szCs w:val="20"/>
    </w:rPr>
  </w:style>
  <w:style w:type="paragraph" w:customStyle="1" w:styleId="headerempty">
    <w:name w:val="headerempty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headerfixed">
    <w:name w:val="header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headersandfooters">
    <w:name w:val="headersandfooters"/>
    <w:basedOn w:val="Normal"/>
    <w:rsid w:val="00917F91"/>
    <w:pP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headerstrong">
    <w:name w:val="headerstrong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headerstrongfixed">
    <w:name w:val="headerstrong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000000"/>
      <w:sz w:val="20"/>
      <w:szCs w:val="20"/>
    </w:rPr>
  </w:style>
  <w:style w:type="paragraph" w:customStyle="1" w:styleId="heading1">
    <w:name w:val="heading1"/>
    <w:basedOn w:val="Normal"/>
    <w:rsid w:val="00917F91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heading2">
    <w:name w:val="heading2"/>
    <w:basedOn w:val="Normal"/>
    <w:rsid w:val="00917F91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heading3">
    <w:name w:val="heading3"/>
    <w:basedOn w:val="Normal"/>
    <w:rsid w:val="00917F91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heading4">
    <w:name w:val="heading4"/>
    <w:basedOn w:val="Normal"/>
    <w:rsid w:val="00917F91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heading5">
    <w:name w:val="heading5"/>
    <w:basedOn w:val="Normal"/>
    <w:rsid w:val="00917F91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heading6">
    <w:name w:val="heading6"/>
    <w:basedOn w:val="Normal"/>
    <w:rsid w:val="00917F91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index">
    <w:name w:val="index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indexaction">
    <w:name w:val="indexaction"/>
    <w:basedOn w:val="Normal"/>
    <w:rsid w:val="00917F91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indexitem">
    <w:name w:val="indexitem"/>
    <w:basedOn w:val="Normal"/>
    <w:rsid w:val="00917F91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indexprocname">
    <w:name w:val="indexprocnam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indextitle">
    <w:name w:val="indextitl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color w:val="112277"/>
      <w:sz w:val="20"/>
      <w:szCs w:val="20"/>
    </w:rPr>
  </w:style>
  <w:style w:type="paragraph" w:customStyle="1" w:styleId="layoutcontainer">
    <w:name w:val="layoutcontainer"/>
    <w:basedOn w:val="Normal"/>
    <w:rsid w:val="00917F91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youtregion">
    <w:name w:val="layoutregion"/>
    <w:basedOn w:val="Normal"/>
    <w:rsid w:val="00917F91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necontent">
    <w:name w:val="linecontent"/>
    <w:basedOn w:val="Normal"/>
    <w:rsid w:val="00917F91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list">
    <w:name w:val="list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10">
    <w:name w:val="list10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2">
    <w:name w:val="list2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3">
    <w:name w:val="list3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4">
    <w:name w:val="list4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5">
    <w:name w:val="list5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6">
    <w:name w:val="list6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7">
    <w:name w:val="list7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8">
    <w:name w:val="list8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9">
    <w:name w:val="list9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">
    <w:name w:val="listitem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10">
    <w:name w:val="listitem10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2">
    <w:name w:val="listitem2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3">
    <w:name w:val="listitem3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4">
    <w:name w:val="listitem4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5">
    <w:name w:val="listitem5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6">
    <w:name w:val="listitem6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7">
    <w:name w:val="listitem7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8">
    <w:name w:val="listitem8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listitem9">
    <w:name w:val="listitem9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note">
    <w:name w:val="not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notebanner">
    <w:name w:val="notebanner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notecontent">
    <w:name w:val="notecontent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notecontentfixed">
    <w:name w:val="notecontentfixed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output">
    <w:name w:val="output"/>
    <w:basedOn w:val="Normal"/>
    <w:rsid w:val="00917F91"/>
    <w:pPr>
      <w:pBdr>
        <w:top w:val="single" w:sz="6" w:space="0" w:color="C1C1C1"/>
        <w:left w:val="single" w:sz="6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geno">
    <w:name w:val="pageno"/>
    <w:basedOn w:val="Normal"/>
    <w:rsid w:val="00917F91"/>
    <w:pPr>
      <w:shd w:val="clear" w:color="auto" w:fill="FAFBFE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pages">
    <w:name w:val="pages"/>
    <w:basedOn w:val="Normal"/>
    <w:rsid w:val="00917F91"/>
    <w:pPr>
      <w:shd w:val="clear" w:color="auto" w:fill="FAFBFE"/>
      <w:spacing w:before="100" w:beforeAutospacing="1" w:after="100" w:afterAutospacing="1" w:line="240" w:lineRule="auto"/>
      <w:ind w:left="120" w:righ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gesdate">
    <w:name w:val="pagesdat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gesitem">
    <w:name w:val="pagesitem"/>
    <w:basedOn w:val="Normal"/>
    <w:rsid w:val="00917F91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gesproclabel">
    <w:name w:val="pagesproclabel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pagesprocname">
    <w:name w:val="pagesprocnam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pagestitle">
    <w:name w:val="pagestitl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color w:val="112277"/>
      <w:sz w:val="20"/>
      <w:szCs w:val="20"/>
    </w:rPr>
  </w:style>
  <w:style w:type="paragraph" w:customStyle="1" w:styleId="paragraph">
    <w:name w:val="paragraph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parskip">
    <w:name w:val="parskip"/>
    <w:basedOn w:val="Normal"/>
    <w:rsid w:val="00917F91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0"/>
      <w:szCs w:val="20"/>
    </w:rPr>
  </w:style>
  <w:style w:type="paragraph" w:customStyle="1" w:styleId="prepage">
    <w:name w:val="prepag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proctitle">
    <w:name w:val="proctitl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proctitlefixed">
    <w:name w:val="proctitlefixed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</w:rPr>
  </w:style>
  <w:style w:type="paragraph" w:customStyle="1" w:styleId="rowfooter">
    <w:name w:val="rowfooter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footeremphasis">
    <w:name w:val="rowfooteremphasis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112277"/>
      <w:sz w:val="20"/>
      <w:szCs w:val="20"/>
    </w:rPr>
  </w:style>
  <w:style w:type="paragraph" w:customStyle="1" w:styleId="rowfooteremphasisfixed">
    <w:name w:val="rowfooteremphasis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112277"/>
      <w:sz w:val="20"/>
      <w:szCs w:val="20"/>
    </w:rPr>
  </w:style>
  <w:style w:type="paragraph" w:customStyle="1" w:styleId="rowfooterempty">
    <w:name w:val="rowfooterempty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footerfixed">
    <w:name w:val="rowfooter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rowfooterstrong">
    <w:name w:val="rowfooterstrong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footerstrongfixed">
    <w:name w:val="rowfooterstrong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</w:rPr>
  </w:style>
  <w:style w:type="paragraph" w:customStyle="1" w:styleId="rowheader">
    <w:name w:val="rowheader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headeremphasis">
    <w:name w:val="rowheaderemphasis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112277"/>
      <w:sz w:val="20"/>
      <w:szCs w:val="20"/>
    </w:rPr>
  </w:style>
  <w:style w:type="paragraph" w:customStyle="1" w:styleId="rowheaderemphasisfixed">
    <w:name w:val="rowheaderemphasis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112277"/>
      <w:sz w:val="20"/>
      <w:szCs w:val="20"/>
    </w:rPr>
  </w:style>
  <w:style w:type="paragraph" w:customStyle="1" w:styleId="rowheaderempty">
    <w:name w:val="rowheaderempty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headerfixed">
    <w:name w:val="rowheader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rowheaderstrong">
    <w:name w:val="rowheaderstrong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rowheaderstrongfixed">
    <w:name w:val="rowheaderstrongfixed"/>
    <w:basedOn w:val="Normal"/>
    <w:rsid w:val="00917F91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</w:rPr>
  </w:style>
  <w:style w:type="paragraph" w:customStyle="1" w:styleId="systemfooter">
    <w:name w:val="systemfooter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10">
    <w:name w:val="systemfooter10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2">
    <w:name w:val="systemfooter2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3">
    <w:name w:val="systemfooter3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4">
    <w:name w:val="systemfooter4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5">
    <w:name w:val="systemfooter5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6">
    <w:name w:val="systemfooter6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7">
    <w:name w:val="systemfooter7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8">
    <w:name w:val="systemfooter8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footer9">
    <w:name w:val="systemfooter9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systemtitle">
    <w:name w:val="systemtitle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10">
    <w:name w:val="systemtitle10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2">
    <w:name w:val="systemtitle2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3">
    <w:name w:val="systemtitle3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4">
    <w:name w:val="systemtitle4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5">
    <w:name w:val="systemtitle5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6">
    <w:name w:val="systemtitle6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7">
    <w:name w:val="systemtitle7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8">
    <w:name w:val="systemtitle8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emtitle9">
    <w:name w:val="systemtitle9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</w:rPr>
  </w:style>
  <w:style w:type="paragraph" w:customStyle="1" w:styleId="systitleandfootercontainer">
    <w:name w:val="systitleandfootercontainer"/>
    <w:basedOn w:val="Normal"/>
    <w:rsid w:val="00917F91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table">
    <w:name w:val="table"/>
    <w:basedOn w:val="Normal"/>
    <w:rsid w:val="00917F91"/>
    <w:pPr>
      <w:pBdr>
        <w:top w:val="single" w:sz="6" w:space="0" w:color="C1C1C1"/>
        <w:left w:val="single" w:sz="6" w:space="0" w:color="C1C1C1"/>
        <w:bottom w:val="single" w:sz="2" w:space="0" w:color="C1C1C1"/>
        <w:right w:val="single" w:sz="2" w:space="0" w:color="C1C1C1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stackedvalue">
    <w:name w:val="top_stacked_value"/>
    <w:basedOn w:val="Normal"/>
    <w:rsid w:val="00917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iddlestackedvalue">
    <w:name w:val="middle_stacked_value"/>
    <w:basedOn w:val="Normal"/>
    <w:rsid w:val="00917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ttomstackedvalue">
    <w:name w:val="bottom_stacked_value"/>
    <w:basedOn w:val="Normal"/>
    <w:rsid w:val="00917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andnotecontainer">
    <w:name w:val="titleandnotecontainer"/>
    <w:basedOn w:val="Normal"/>
    <w:rsid w:val="00917F91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titlesandfooters">
    <w:name w:val="titlesandfooters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usertext">
    <w:name w:val="usertext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warnbanner">
    <w:name w:val="warnbanner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</w:rPr>
  </w:style>
  <w:style w:type="paragraph" w:customStyle="1" w:styleId="warncontent">
    <w:name w:val="warncontent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</w:rPr>
  </w:style>
  <w:style w:type="paragraph" w:customStyle="1" w:styleId="warncontentfixed">
    <w:name w:val="warncontentfixed"/>
    <w:basedOn w:val="Normal"/>
    <w:rsid w:val="00917F91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</w:rPr>
  </w:style>
  <w:style w:type="paragraph" w:customStyle="1" w:styleId="l">
    <w:name w:val="l"/>
    <w:basedOn w:val="Normal"/>
    <w:rsid w:val="00917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">
    <w:name w:val="c"/>
    <w:basedOn w:val="Normal"/>
    <w:rsid w:val="00917F91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">
    <w:name w:val="r"/>
    <w:basedOn w:val="Normal"/>
    <w:rsid w:val="00917F91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">
    <w:name w:val="d"/>
    <w:basedOn w:val="Normal"/>
    <w:rsid w:val="00917F91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j">
    <w:name w:val="j"/>
    <w:basedOn w:val="Normal"/>
    <w:rsid w:val="00917F91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">
    <w:name w:val="t"/>
    <w:basedOn w:val="Normal"/>
    <w:rsid w:val="00917F91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">
    <w:name w:val="m"/>
    <w:basedOn w:val="Normal"/>
    <w:rsid w:val="00917F91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">
    <w:name w:val="b"/>
    <w:basedOn w:val="Normal"/>
    <w:rsid w:val="00917F91"/>
    <w:pPr>
      <w:spacing w:before="100" w:beforeAutospacing="1" w:after="100" w:afterAutospacing="1" w:line="240" w:lineRule="auto"/>
      <w:textAlignment w:val="bottom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ckedcell">
    <w:name w:val="stacked_cell"/>
    <w:basedOn w:val="Normal"/>
    <w:rsid w:val="00917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17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967523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1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5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6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3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0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6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5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0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1524</Words>
  <Characters>8688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Harvard School of Public Health</Company>
  <LinksUpToDate>false</LinksUpToDate>
  <CharactersWithSpaces>10192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Danmei Huang</dc:creator>
  <cp:keywords/>
  <dc:description/>
  <cp:lastModifiedBy>Danmei Huang</cp:lastModifiedBy>
  <cp:revision>1</cp:revision>
  <dcterms:created xsi:type="dcterms:W3CDTF">2017-10-03T23:13:00Z</dcterms:created>
  <dcterms:modified xsi:type="dcterms:W3CDTF">2017-10-03T23:13:00Z</dcterms:modified>
</cp:coreProperties>
</file>