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/*Import data*/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"\\tsclient\rosehuang\Downloads\group project data.csv"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p1data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yes;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=p1data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(crime)=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pspline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(nw/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nknots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degree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new variables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add police average*/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police = po1-po2;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 = u2/u1;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sop = so*prob;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sowealth = so*wealth;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 = so*ur;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sopop = so*pop;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sopolice = so*police;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soed = so*ed;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wealthed = wealth*ed;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probed = prob *ed;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probwealth = prob*wealth;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pola = (po1+po2)/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nw 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splinenw = (nw-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nw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splinenw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lf 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splinelf = (lf-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lf&lt;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splinelf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splinetime = (time-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splinetime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lcrime = log(crime);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/*Figure out a by eyeballing where the cutoff is*/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/*Univariate analysis*/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so ed po1 po2 lf mpf pop nw u1 u2 wealth ineq prob time crime;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 table 1*/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so ed po1 po2 lf mpf pop nw u1 u2 wealth ineq prob time crime;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/*Bivariate analysis*/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m;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so;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so;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po1;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po2;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lf;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mpf;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pop;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nw;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u1;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u2;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wealth;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ineq;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new variable for difference in police protection from 1960 to 1959*/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police = po1-po2;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uemprt = u2/u1;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police;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uemprt;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 wealth uemprt police;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wealth ur pop police 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so sop;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wealth so sowealth;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ur so sour;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pop so sopop;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police so sopolice;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ed so soed;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time;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wealth ed wealthed;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ed probed;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wealth probwealth;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ur pop police 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ur police 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ur police;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prob police ed;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 wealth;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ur wealth;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mpf;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aic));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 prob/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aic));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 prob m so ed lf police po1 po2 mpf pop nw u1 u2 ur wealth ineq/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aic));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 prob m so ed pola po1 po2 mpf pop nw splinenw lf splinelf splinetime u1 u2 ur wealth ineq/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aic));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 prob so m ed pola po1 po2 mpf pop nw splinenw lf splinelf splinetime u1 u2 ur wealth ineq/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aic)); 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lcrime = time prob m so ed pola po1 po2 mpf pop nw splinenw lf splinelf splinetime u1 u2 ur wealth ineq/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=p1data;</w:t>
      </w:r>
    </w:p>
    <w:p w:rsidR="00A4577F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wealth ineq;</w:t>
      </w:r>
    </w:p>
    <w:p w:rsidR="00E24D20" w:rsidRDefault="00A4577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409F" w:rsidRDefault="003F409F" w:rsidP="00A4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aic)); </w:t>
      </w: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 prob m ed po1 mpf lf splinelf ur ineq/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aic)); </w:t>
      </w: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lcrime = time prob m ed po1 ur wealth ineq/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409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409F" w:rsidRPr="00A4577F" w:rsidRDefault="003F409F" w:rsidP="003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3F409F" w:rsidRPr="00A4577F" w:rsidSect="001777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6E"/>
    <w:rsid w:val="00291086"/>
    <w:rsid w:val="003F409F"/>
    <w:rsid w:val="00A4577F"/>
    <w:rsid w:val="00E24D20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2DB4"/>
  <w15:chartTrackingRefBased/>
  <w15:docId w15:val="{4EE04DC3-FA82-4849-BAD9-5C699829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98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School of Public Health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Huang</dc:creator>
  <cp:keywords/>
  <dc:description/>
  <cp:lastModifiedBy>Danmei Huang</cp:lastModifiedBy>
  <cp:revision>5</cp:revision>
  <dcterms:created xsi:type="dcterms:W3CDTF">2017-10-04T12:45:00Z</dcterms:created>
  <dcterms:modified xsi:type="dcterms:W3CDTF">2017-10-04T23:27:00Z</dcterms:modified>
</cp:coreProperties>
</file>