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0A86" w14:textId="2FE5BD2C" w:rsidR="0080575D" w:rsidRDefault="0080575D" w:rsidP="00A7772C">
      <w:pPr>
        <w:pStyle w:val="Heading2"/>
      </w:pPr>
      <w:r>
        <w:t xml:space="preserve">TODOs: </w:t>
      </w:r>
    </w:p>
    <w:p w14:paraId="1B971B47" w14:textId="465A387B" w:rsidR="0080575D" w:rsidRPr="0080575D" w:rsidRDefault="0080575D" w:rsidP="0080575D">
      <w:pPr>
        <w:pStyle w:val="ListParagraph"/>
        <w:numPr>
          <w:ilvl w:val="0"/>
          <w:numId w:val="7"/>
        </w:numPr>
      </w:pPr>
      <w:r>
        <w:t>In Eagle, see if the INT pin can be connected, otherwise dump it. 2017-12-26</w:t>
      </w:r>
      <w:bookmarkStart w:id="0" w:name="_GoBack"/>
      <w:bookmarkEnd w:id="0"/>
    </w:p>
    <w:p w14:paraId="15C7BE15" w14:textId="5BA10245" w:rsidR="001A6F40" w:rsidRDefault="001A6F40" w:rsidP="00A7772C">
      <w:pPr>
        <w:pStyle w:val="Heading2"/>
      </w:pPr>
      <w:r>
        <w:t>Project goals</w:t>
      </w:r>
    </w:p>
    <w:p w14:paraId="35AC5EB8" w14:textId="43F44FCB" w:rsidR="001A6F40" w:rsidRDefault="001A6F40" w:rsidP="001A6F40">
      <w:pPr>
        <w:pStyle w:val="ListParagraph"/>
        <w:numPr>
          <w:ilvl w:val="0"/>
          <w:numId w:val="5"/>
        </w:numPr>
      </w:pPr>
      <w:r>
        <w:t xml:space="preserve">Build a low-cost, low power, small digital module to measure mussel heart rate through the shell. </w:t>
      </w:r>
    </w:p>
    <w:p w14:paraId="0EA5EE8C" w14:textId="1F380CC4" w:rsidR="001A6F40" w:rsidRDefault="001A6F40" w:rsidP="001A6F40">
      <w:pPr>
        <w:pStyle w:val="ListParagraph"/>
        <w:numPr>
          <w:ilvl w:val="0"/>
          <w:numId w:val="5"/>
        </w:numPr>
      </w:pPr>
      <w:r>
        <w:t xml:space="preserve">Module will be built to be connected to 4-conductor </w:t>
      </w:r>
      <w:r w:rsidR="00DB3977">
        <w:t xml:space="preserve">cable to supply V+, GND, and I2C signal lines SCL and SDA, so that it can be connected and powered from a microcontroller. </w:t>
      </w:r>
    </w:p>
    <w:p w14:paraId="444E7A4B" w14:textId="26E75C37" w:rsidR="008750F9" w:rsidRPr="001A6F40" w:rsidRDefault="008750F9" w:rsidP="001A6F40">
      <w:pPr>
        <w:pStyle w:val="ListParagraph"/>
        <w:numPr>
          <w:ilvl w:val="0"/>
          <w:numId w:val="5"/>
        </w:numPr>
      </w:pPr>
      <w:r>
        <w:t xml:space="preserve">Powered off of 5V or 3.3V power supply, but module will have 1.8V converter to deal with interfacing with MAX3010x sensor logic pins. </w:t>
      </w:r>
    </w:p>
    <w:p w14:paraId="2072DA55" w14:textId="77777777" w:rsidR="001A6F40" w:rsidRDefault="001A6F40" w:rsidP="00A7772C">
      <w:pPr>
        <w:pStyle w:val="Heading2"/>
      </w:pPr>
    </w:p>
    <w:p w14:paraId="7EFCF913" w14:textId="57357C03" w:rsidR="00830970" w:rsidRDefault="00780373" w:rsidP="00A7772C">
      <w:pPr>
        <w:pStyle w:val="Heading2"/>
      </w:pPr>
      <w:r>
        <w:t>Sensor chip options</w:t>
      </w:r>
      <w:r w:rsidR="002C58BA">
        <w:t xml:space="preserve"> (MAX3010x</w:t>
      </w:r>
      <w:r w:rsidR="003345F1">
        <w:t xml:space="preserve"> family</w:t>
      </w:r>
      <w:r w:rsidR="002C58BA">
        <w:t>)</w:t>
      </w:r>
      <w:r>
        <w:t>:</w:t>
      </w:r>
    </w:p>
    <w:p w14:paraId="5E679C0E" w14:textId="7C24EEC7" w:rsidR="00780373" w:rsidRDefault="00780373" w:rsidP="00780373">
      <w:pPr>
        <w:pStyle w:val="ListParagraph"/>
        <w:numPr>
          <w:ilvl w:val="0"/>
          <w:numId w:val="1"/>
        </w:numPr>
      </w:pPr>
      <w:r>
        <w:t>MAX30101</w:t>
      </w:r>
    </w:p>
    <w:p w14:paraId="2FE93E9B" w14:textId="46E56D6E" w:rsidR="00780373" w:rsidRDefault="00780373" w:rsidP="00780373">
      <w:pPr>
        <w:pStyle w:val="ListParagraph"/>
        <w:numPr>
          <w:ilvl w:val="1"/>
          <w:numId w:val="1"/>
        </w:numPr>
      </w:pPr>
      <w:r>
        <w:t xml:space="preserve">$5.02 each at </w:t>
      </w:r>
      <w:proofErr w:type="spellStart"/>
      <w:r>
        <w:t>digikey</w:t>
      </w:r>
      <w:proofErr w:type="spellEnd"/>
      <w: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MAX30101EFD+-ND</w:t>
      </w:r>
    </w:p>
    <w:p w14:paraId="4A30BB54" w14:textId="6AA3FF22" w:rsidR="00780373" w:rsidRDefault="00780373" w:rsidP="00780373">
      <w:pPr>
        <w:pStyle w:val="ListParagraph"/>
        <w:numPr>
          <w:ilvl w:val="0"/>
          <w:numId w:val="1"/>
        </w:numPr>
      </w:pPr>
      <w:r>
        <w:t>MAX30102</w:t>
      </w:r>
    </w:p>
    <w:p w14:paraId="307FA3F4" w14:textId="43197BB1" w:rsidR="00780373" w:rsidRPr="00247B91" w:rsidRDefault="00780373" w:rsidP="00780373">
      <w:pPr>
        <w:pStyle w:val="ListParagraph"/>
        <w:numPr>
          <w:ilvl w:val="1"/>
          <w:numId w:val="1"/>
        </w:numPr>
      </w:pPr>
      <w:r>
        <w:t xml:space="preserve">$7.37 each at </w:t>
      </w:r>
      <w:proofErr w:type="spellStart"/>
      <w:r>
        <w:t>digikey</w:t>
      </w:r>
      <w:proofErr w:type="spellEnd"/>
      <w: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MAX30102EFD+-ND</w:t>
      </w:r>
    </w:p>
    <w:p w14:paraId="1CB61EE7" w14:textId="77777777" w:rsidR="00A7772C" w:rsidRPr="00A7772C" w:rsidRDefault="00247B91" w:rsidP="0078037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 xml:space="preserve">Has a slightly narrower-spec’d ADC clock rate, and carries a ESD resistance rating of 2.5kV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latchup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immunity of ± 250mA, which the other chips do not quote</w:t>
      </w:r>
    </w:p>
    <w:p w14:paraId="43AB1B21" w14:textId="3EF473D9" w:rsidR="00247B91" w:rsidRDefault="00A7772C" w:rsidP="0078037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 xml:space="preserve">Pin 7 in a NC on this chip because it lacks a green LED, while the 30101 and 30105 use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pin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7 as the green LED driver pin</w:t>
      </w:r>
      <w:r w:rsidR="00247B91">
        <w:rPr>
          <w:rFonts w:ascii="Arial" w:hAnsi="Arial" w:cs="Arial"/>
          <w:color w:val="000000"/>
          <w:sz w:val="18"/>
          <w:szCs w:val="18"/>
        </w:rPr>
        <w:t xml:space="preserve">. </w:t>
      </w:r>
    </w:p>
    <w:p w14:paraId="2CE40F20" w14:textId="22A11602" w:rsidR="00780373" w:rsidRDefault="00780373" w:rsidP="00780373">
      <w:pPr>
        <w:pStyle w:val="ListParagraph"/>
        <w:numPr>
          <w:ilvl w:val="0"/>
          <w:numId w:val="1"/>
        </w:numPr>
      </w:pPr>
      <w:r>
        <w:t>MAX30105</w:t>
      </w:r>
    </w:p>
    <w:p w14:paraId="56C8DCD3" w14:textId="3335FC44" w:rsidR="00A7772C" w:rsidRPr="000102A9" w:rsidRDefault="00780373" w:rsidP="00A7772C">
      <w:pPr>
        <w:pStyle w:val="ListParagraph"/>
        <w:numPr>
          <w:ilvl w:val="1"/>
          <w:numId w:val="1"/>
        </w:numPr>
      </w:pPr>
      <w:r>
        <w:t xml:space="preserve">$4.51 each at </w:t>
      </w:r>
      <w:proofErr w:type="spellStart"/>
      <w:r>
        <w:t>digikey</w:t>
      </w:r>
      <w:proofErr w:type="spellEnd"/>
      <w: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MAX30105EFD+-ND</w:t>
      </w:r>
    </w:p>
    <w:p w14:paraId="391B8B88" w14:textId="502694CD" w:rsidR="000102A9" w:rsidRPr="00A7772C" w:rsidRDefault="000102A9" w:rsidP="00A7772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 xml:space="preserve">Sold as a particle sensor and smoke detector, but should be functionally identical to the MAX30101, and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Sparkfun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MAX3010x library already can use this chip to read heart rate when run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Red+IR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or IR-only mode. </w:t>
      </w:r>
    </w:p>
    <w:p w14:paraId="48F23CEB" w14:textId="2C00B272" w:rsidR="00A7772C" w:rsidRDefault="00A7772C" w:rsidP="00A7772C">
      <w:pPr>
        <w:pStyle w:val="Heading2"/>
      </w:pPr>
      <w:r>
        <w:t>MAX</w:t>
      </w:r>
      <w:r w:rsidR="005D0F74">
        <w:t>3010x</w:t>
      </w:r>
      <w:r>
        <w:t xml:space="preserve"> chip notes</w:t>
      </w:r>
    </w:p>
    <w:p w14:paraId="7EBB25B3" w14:textId="4620D5FE" w:rsidR="000D2049" w:rsidRDefault="000D2049" w:rsidP="000D2049">
      <w:pPr>
        <w:pStyle w:val="ListParagraph"/>
        <w:numPr>
          <w:ilvl w:val="0"/>
          <w:numId w:val="4"/>
        </w:numPr>
      </w:pPr>
      <w:r>
        <w:t>Recommends a 1µF capacitor minimum</w:t>
      </w:r>
      <w:r w:rsidR="005D0F74">
        <w:t xml:space="preserve"> </w:t>
      </w:r>
      <w:r w:rsidR="005D0F74" w:rsidRPr="006E5FB3">
        <w:rPr>
          <w:highlight w:val="yellow"/>
        </w:rPr>
        <w:t>(10µF recommended)</w:t>
      </w:r>
      <w:r w:rsidRPr="006E5FB3">
        <w:rPr>
          <w:highlight w:val="yellow"/>
        </w:rPr>
        <w:t xml:space="preserve"> near the V</w:t>
      </w:r>
      <w:r w:rsidRPr="006E5FB3">
        <w:rPr>
          <w:highlight w:val="yellow"/>
          <w:vertAlign w:val="subscript"/>
        </w:rPr>
        <w:t>LED+</w:t>
      </w:r>
      <w:r>
        <w:t xml:space="preserve"> input pins on the chip. </w:t>
      </w:r>
      <w:proofErr w:type="gramStart"/>
      <w:r w:rsidR="005D0F74">
        <w:t>Also</w:t>
      </w:r>
      <w:proofErr w:type="gramEnd"/>
      <w:r w:rsidR="005D0F74">
        <w:t xml:space="preserve"> a </w:t>
      </w:r>
      <w:r w:rsidR="005D0F74" w:rsidRPr="006E5FB3">
        <w:rPr>
          <w:highlight w:val="yellow"/>
        </w:rPr>
        <w:t>4.7µF capacitor on the V</w:t>
      </w:r>
      <w:r w:rsidR="005D0F74" w:rsidRPr="006E5FB3">
        <w:rPr>
          <w:highlight w:val="yellow"/>
          <w:vertAlign w:val="subscript"/>
        </w:rPr>
        <w:t xml:space="preserve">DD </w:t>
      </w:r>
      <w:r w:rsidR="005D0F74" w:rsidRPr="006E5FB3">
        <w:rPr>
          <w:highlight w:val="yellow"/>
        </w:rPr>
        <w:t>input</w:t>
      </w:r>
      <w:r w:rsidR="005D0F74">
        <w:t xml:space="preserve">. </w:t>
      </w:r>
    </w:p>
    <w:p w14:paraId="3D906382" w14:textId="63A14DDC" w:rsidR="000D2049" w:rsidRDefault="000D2049" w:rsidP="000D2049">
      <w:pPr>
        <w:pStyle w:val="ListParagraph"/>
        <w:numPr>
          <w:ilvl w:val="0"/>
          <w:numId w:val="4"/>
        </w:numPr>
      </w:pPr>
      <w:r>
        <w:t xml:space="preserve">Slower sample rates permit higher ADC resolution (15-18 bits) when coupled with different pulse widths for the LEDs. To get the full 18bit resolution at 1000 samples per second, you can use up to 411µs </w:t>
      </w:r>
      <w:proofErr w:type="spellStart"/>
      <w:r>
        <w:t>pulsewidth</w:t>
      </w:r>
      <w:proofErr w:type="spellEnd"/>
      <w:r>
        <w:t xml:space="preserve">, but you could not get 1600 samples per second at 411µs </w:t>
      </w:r>
      <w:proofErr w:type="spellStart"/>
      <w:r>
        <w:t>pulsewidth</w:t>
      </w:r>
      <w:proofErr w:type="spellEnd"/>
      <w:r>
        <w:t xml:space="preserve">. (See Table 12 of datasheet). </w:t>
      </w:r>
    </w:p>
    <w:p w14:paraId="3E34EBF4" w14:textId="03FB49A8" w:rsidR="000D2049" w:rsidRDefault="000D2049" w:rsidP="000D2049">
      <w:pPr>
        <w:pStyle w:val="ListParagraph"/>
        <w:numPr>
          <w:ilvl w:val="0"/>
          <w:numId w:val="4"/>
        </w:numPr>
      </w:pPr>
      <w:r>
        <w:t xml:space="preserve">If using the INT pin, you need to put a 4.7kohm pullup resistor on it. </w:t>
      </w:r>
    </w:p>
    <w:p w14:paraId="5A45626F" w14:textId="1F619D21" w:rsidR="008C4FAA" w:rsidRDefault="008C4FAA" w:rsidP="000D2049">
      <w:pPr>
        <w:pStyle w:val="ListParagraph"/>
        <w:numPr>
          <w:ilvl w:val="0"/>
          <w:numId w:val="4"/>
        </w:numPr>
      </w:pPr>
      <w:r>
        <w:t xml:space="preserve">On the 30101 and 30105, it is possible to use the red, IR, or green LEDs for heart rate measurements. </w:t>
      </w:r>
    </w:p>
    <w:p w14:paraId="7ED5CE15" w14:textId="77B28214" w:rsidR="004167BA" w:rsidRDefault="004167BA" w:rsidP="000D2049">
      <w:pPr>
        <w:pStyle w:val="ListParagraph"/>
        <w:numPr>
          <w:ilvl w:val="0"/>
          <w:numId w:val="4"/>
        </w:numPr>
      </w:pPr>
      <w:r>
        <w:t xml:space="preserve">Sensor circuitry and I2C </w:t>
      </w:r>
      <w:proofErr w:type="spellStart"/>
      <w:r>
        <w:t>comms</w:t>
      </w:r>
      <w:proofErr w:type="spellEnd"/>
      <w:r>
        <w:t xml:space="preserve"> should only need 1.1mA max to run (not counting LED voltage, which is supplied to separate inputs on the chip). Typical current will be 600µA. </w:t>
      </w:r>
    </w:p>
    <w:p w14:paraId="74E08F59" w14:textId="17D6B5AD" w:rsidR="0004744B" w:rsidRPr="000D2049" w:rsidRDefault="0004744B" w:rsidP="004167BA"/>
    <w:p w14:paraId="7991324C" w14:textId="3144E2F6" w:rsidR="00247B91" w:rsidRDefault="00247B91" w:rsidP="00A7772C">
      <w:pPr>
        <w:pStyle w:val="Heading2"/>
      </w:pPr>
      <w:r>
        <w:t>Arduino library:</w:t>
      </w:r>
    </w:p>
    <w:p w14:paraId="3AC3C345" w14:textId="3434B20D" w:rsidR="00247B91" w:rsidRDefault="0080575D" w:rsidP="00247B91">
      <w:pPr>
        <w:pStyle w:val="ListParagraph"/>
        <w:numPr>
          <w:ilvl w:val="0"/>
          <w:numId w:val="2"/>
        </w:numPr>
      </w:pPr>
      <w:hyperlink r:id="rId5" w:history="1">
        <w:r w:rsidR="008C4FAA" w:rsidRPr="001011E5">
          <w:rPr>
            <w:rStyle w:val="Hyperlink"/>
          </w:rPr>
          <w:t>https://github.com/sparkfun/SparkFun_MAX3010x_Sensor_Library</w:t>
        </w:r>
      </w:hyperlink>
    </w:p>
    <w:p w14:paraId="5124F678" w14:textId="57C864F0" w:rsidR="008C4FAA" w:rsidRDefault="008C4FAA" w:rsidP="008C4FAA"/>
    <w:p w14:paraId="3DD52B8C" w14:textId="70DA356A" w:rsidR="00DE4EA5" w:rsidRDefault="00DE4EA5" w:rsidP="00DE4EA5">
      <w:pPr>
        <w:pStyle w:val="Heading2"/>
      </w:pPr>
      <w:r>
        <w:lastRenderedPageBreak/>
        <w:t>TCA9517 logic level shifter notes</w:t>
      </w:r>
      <w:r w:rsidR="00915962">
        <w:t xml:space="preserve"> (Texas Instruments)</w:t>
      </w:r>
    </w:p>
    <w:p w14:paraId="63C25EE8" w14:textId="29C20D20" w:rsidR="00DE4EA5" w:rsidRDefault="003404BA" w:rsidP="00DE4EA5">
      <w:pPr>
        <w:pStyle w:val="ListParagraph"/>
        <w:numPr>
          <w:ilvl w:val="0"/>
          <w:numId w:val="2"/>
        </w:numPr>
      </w:pPr>
      <w:r>
        <w:t xml:space="preserve">Hook </w:t>
      </w:r>
      <w:r w:rsidRPr="003200B3">
        <w:rPr>
          <w:highlight w:val="yellow"/>
        </w:rPr>
        <w:t>the I2C bus master</w:t>
      </w:r>
      <w:r w:rsidR="003200B3">
        <w:rPr>
          <w:highlight w:val="yellow"/>
        </w:rPr>
        <w:t xml:space="preserve"> (i.e. the Teensy)</w:t>
      </w:r>
      <w:r w:rsidRPr="003200B3">
        <w:rPr>
          <w:highlight w:val="yellow"/>
        </w:rPr>
        <w:t xml:space="preserve"> to the B-side inputs (2.7-5.5V)</w:t>
      </w:r>
      <w:r>
        <w:t xml:space="preserve">. Hook the MAX3010x sensor to the A-side inputs (0.9-5.5V tolerant). </w:t>
      </w:r>
    </w:p>
    <w:p w14:paraId="15F5A5ED" w14:textId="109E713F" w:rsidR="003404BA" w:rsidRDefault="003404BA" w:rsidP="00DE4EA5">
      <w:pPr>
        <w:pStyle w:val="ListParagraph"/>
        <w:numPr>
          <w:ilvl w:val="0"/>
          <w:numId w:val="2"/>
        </w:numPr>
      </w:pPr>
      <w:r>
        <w:t xml:space="preserve">Use </w:t>
      </w:r>
      <w:r w:rsidRPr="003401CC">
        <w:rPr>
          <w:highlight w:val="yellow"/>
        </w:rPr>
        <w:t>10k ohm pull-ups on both sides of the logic level chip</w:t>
      </w:r>
      <w:r>
        <w:t>, so you should have 4 pull-ups in total hanging off the SDA and SCL inputs and outputs. The pull-ups should be attached to the appropriate voltage (3.3-5V on the B-side, 1.8V on the A-side).</w:t>
      </w:r>
    </w:p>
    <w:p w14:paraId="296B2BF8" w14:textId="3DA9D7D9" w:rsidR="00FE794B" w:rsidRDefault="00FE794B" w:rsidP="00DE4EA5">
      <w:pPr>
        <w:pStyle w:val="ListParagraph"/>
        <w:numPr>
          <w:ilvl w:val="0"/>
          <w:numId w:val="2"/>
        </w:numPr>
      </w:pPr>
      <w:r>
        <w:t xml:space="preserve">Use a 100nF </w:t>
      </w:r>
      <w:r w:rsidR="005C506C">
        <w:t>(</w:t>
      </w:r>
      <w:r w:rsidR="005C506C" w:rsidRPr="003401CC">
        <w:rPr>
          <w:highlight w:val="yellow"/>
        </w:rPr>
        <w:t xml:space="preserve">0.1µF) </w:t>
      </w:r>
      <w:r w:rsidRPr="003401CC">
        <w:rPr>
          <w:highlight w:val="yellow"/>
        </w:rPr>
        <w:t>bypass capacitor on</w:t>
      </w:r>
      <w:r w:rsidR="005C506C" w:rsidRPr="003401CC">
        <w:rPr>
          <w:highlight w:val="yellow"/>
        </w:rPr>
        <w:t xml:space="preserve"> both</w:t>
      </w:r>
      <w:r w:rsidRPr="003401CC">
        <w:rPr>
          <w:highlight w:val="yellow"/>
        </w:rPr>
        <w:t xml:space="preserve"> VCCA and VCCB</w:t>
      </w:r>
      <w:r w:rsidR="005C506C" w:rsidRPr="003401CC">
        <w:rPr>
          <w:highlight w:val="yellow"/>
        </w:rPr>
        <w:t xml:space="preserve"> lines</w:t>
      </w:r>
      <w:r w:rsidR="005C506C">
        <w:t xml:space="preserve">. </w:t>
      </w:r>
    </w:p>
    <w:p w14:paraId="37CA812A" w14:textId="6E3CA99F" w:rsidR="00F64285" w:rsidRDefault="00F64285" w:rsidP="00DE4EA5">
      <w:pPr>
        <w:pStyle w:val="ListParagraph"/>
        <w:numPr>
          <w:ilvl w:val="0"/>
          <w:numId w:val="2"/>
        </w:numPr>
      </w:pPr>
      <w:r>
        <w:t>8-VSSOP package</w:t>
      </w:r>
      <w:r w:rsidR="00CF12A1">
        <w:t xml:space="preserve"> (3mm width)</w:t>
      </w:r>
      <w:r w:rsidR="006228AE">
        <w:t xml:space="preserve"> aka 8-TSSOP or 8-MSOP</w:t>
      </w:r>
    </w:p>
    <w:p w14:paraId="7F9C31C9" w14:textId="3EBF7065" w:rsidR="00810F9A" w:rsidRDefault="00810F9A" w:rsidP="005B4C1D">
      <w:pPr>
        <w:pStyle w:val="Heading2"/>
      </w:pPr>
      <w:r>
        <w:t>MIC5365</w:t>
      </w:r>
      <w:r w:rsidR="005B4C1D">
        <w:t xml:space="preserve"> 1.8V voltage regulator</w:t>
      </w:r>
      <w:r w:rsidR="00087D0D">
        <w:t xml:space="preserve"> (</w:t>
      </w:r>
      <w:r w:rsidR="0042662E" w:rsidRPr="0042662E">
        <w:t>MIC5365-1.8YC5-TR</w:t>
      </w:r>
      <w:r w:rsidR="0042662E">
        <w:t xml:space="preserve"> </w:t>
      </w:r>
      <w:r w:rsidR="00087D0D">
        <w:t>Microchip Technolog</w:t>
      </w:r>
      <w:r w:rsidR="00A57D9E">
        <w:t>y</w:t>
      </w:r>
      <w:r w:rsidR="00087D0D">
        <w:t xml:space="preserve">, formerly </w:t>
      </w:r>
      <w:proofErr w:type="spellStart"/>
      <w:r w:rsidR="00087D0D">
        <w:t>Micrel</w:t>
      </w:r>
      <w:proofErr w:type="spellEnd"/>
      <w:r w:rsidR="00087D0D">
        <w:t>)</w:t>
      </w:r>
    </w:p>
    <w:p w14:paraId="71FA6806" w14:textId="0E74D9BD" w:rsidR="005B4C1D" w:rsidRDefault="005B4C1D" w:rsidP="005B4C1D">
      <w:pPr>
        <w:pStyle w:val="ListParagraph"/>
        <w:numPr>
          <w:ilvl w:val="0"/>
          <w:numId w:val="6"/>
        </w:numPr>
      </w:pPr>
      <w:r>
        <w:t>This chip will generate the 1.8V supply for V</w:t>
      </w:r>
      <w:r>
        <w:rPr>
          <w:vertAlign w:val="subscript"/>
        </w:rPr>
        <w:t>DD</w:t>
      </w:r>
      <w:r>
        <w:t xml:space="preserve"> to the MAX3010x sensor chip. </w:t>
      </w:r>
    </w:p>
    <w:p w14:paraId="33D1D07F" w14:textId="09AD35D3" w:rsidR="0005594C" w:rsidRDefault="0005594C" w:rsidP="005B4C1D">
      <w:pPr>
        <w:pStyle w:val="ListParagraph"/>
        <w:numPr>
          <w:ilvl w:val="0"/>
          <w:numId w:val="6"/>
        </w:numPr>
      </w:pPr>
      <w:r>
        <w:t xml:space="preserve">Size SC-70 (C5) 5-pin package is only 2.4mm wide max at the legs. </w:t>
      </w:r>
    </w:p>
    <w:p w14:paraId="1BEBD3F5" w14:textId="3E958322" w:rsidR="005B4C1D" w:rsidRDefault="005B4C1D" w:rsidP="005B4C1D">
      <w:pPr>
        <w:pStyle w:val="ListParagraph"/>
        <w:numPr>
          <w:ilvl w:val="0"/>
          <w:numId w:val="6"/>
        </w:numPr>
      </w:pPr>
      <w:r w:rsidRPr="003401CC">
        <w:rPr>
          <w:highlight w:val="yellow"/>
        </w:rPr>
        <w:t>1µF</w:t>
      </w:r>
      <w:r>
        <w:t xml:space="preserve"> </w:t>
      </w:r>
      <w:r w:rsidRPr="003401CC">
        <w:rPr>
          <w:highlight w:val="yellow"/>
        </w:rPr>
        <w:t>bypass capacitors</w:t>
      </w:r>
      <w:r>
        <w:t xml:space="preserve"> (</w:t>
      </w:r>
      <w:r w:rsidR="00E04745">
        <w:t xml:space="preserve">10V </w:t>
      </w:r>
      <w:r>
        <w:t xml:space="preserve">ceramic </w:t>
      </w:r>
      <w:r w:rsidR="002E3135">
        <w:t xml:space="preserve">X5R or </w:t>
      </w:r>
      <w:r>
        <w:t>X7R</w:t>
      </w:r>
      <w:r w:rsidR="00D23F7A">
        <w:t>, size 0402</w:t>
      </w:r>
      <w:r>
        <w:t xml:space="preserve">) are recommended on both the input and output of the regulator. </w:t>
      </w:r>
    </w:p>
    <w:p w14:paraId="7B7870B9" w14:textId="1609A510" w:rsidR="005B4C1D" w:rsidRPr="005B4C1D" w:rsidRDefault="005B4C1D" w:rsidP="005B4C1D">
      <w:pPr>
        <w:pStyle w:val="ListParagraph"/>
        <w:numPr>
          <w:ilvl w:val="0"/>
          <w:numId w:val="6"/>
        </w:numPr>
      </w:pPr>
      <w:r w:rsidRPr="003401CC">
        <w:rPr>
          <w:highlight w:val="yellow"/>
        </w:rPr>
        <w:t>The EN enable pin should be tied high</w:t>
      </w:r>
      <w:r>
        <w:t xml:space="preserve"> to </w:t>
      </w:r>
      <w:proofErr w:type="spellStart"/>
      <w:r>
        <w:t>Vcc</w:t>
      </w:r>
      <w:proofErr w:type="spellEnd"/>
      <w:r>
        <w:t xml:space="preserve"> if not being used. Pulling to ground disables the regulator, which we don’t need in this application currently. </w:t>
      </w:r>
    </w:p>
    <w:p w14:paraId="1C460AA7" w14:textId="77777777" w:rsidR="00645AB2" w:rsidRDefault="00645AB2" w:rsidP="00645AB2">
      <w:pPr>
        <w:keepNext/>
      </w:pPr>
      <w:r>
        <w:rPr>
          <w:noProof/>
        </w:rPr>
        <w:drawing>
          <wp:inline distT="0" distB="0" distL="0" distR="0" wp14:anchorId="6F6B6049" wp14:editId="20F675C8">
            <wp:extent cx="3943350" cy="4630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46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17D" w14:textId="666D92D9" w:rsidR="005B4C1D" w:rsidRPr="00DE4EA5" w:rsidRDefault="00645AB2" w:rsidP="00645AB2">
      <w:pPr>
        <w:pStyle w:val="Caption"/>
      </w:pPr>
      <w:r>
        <w:t xml:space="preserve">Figure </w:t>
      </w:r>
      <w:fldSimple w:instr=" SEQ Figure \* ARABIC ">
        <w:r w:rsidR="003200B3">
          <w:rPr>
            <w:noProof/>
          </w:rPr>
          <w:t>1</w:t>
        </w:r>
      </w:fldSimple>
      <w:r>
        <w:t xml:space="preserve">. Footprint for SC70-5 package used in the voltage regulator MIC5365. </w:t>
      </w:r>
    </w:p>
    <w:p w14:paraId="6DBC98E5" w14:textId="77777777" w:rsidR="008C4FAA" w:rsidRDefault="008C4FAA" w:rsidP="008C4FAA">
      <w:pPr>
        <w:keepNext/>
      </w:pPr>
      <w:r>
        <w:rPr>
          <w:noProof/>
        </w:rPr>
        <w:lastRenderedPageBreak/>
        <w:drawing>
          <wp:inline distT="0" distB="0" distL="0" distR="0" wp14:anchorId="1721C61B" wp14:editId="2ADAE92B">
            <wp:extent cx="5435600" cy="37114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054" cy="37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3548" w14:textId="67CB9634" w:rsidR="008C4FAA" w:rsidRPr="008C4FAA" w:rsidRDefault="008C4FAA" w:rsidP="008C4FAA">
      <w:pPr>
        <w:pStyle w:val="Caption"/>
      </w:pPr>
      <w:r>
        <w:t xml:space="preserve">Figure </w:t>
      </w:r>
      <w:r w:rsidR="0080575D">
        <w:fldChar w:fldCharType="begin"/>
      </w:r>
      <w:r w:rsidR="0080575D">
        <w:instrText xml:space="preserve"> SEQ Figure \* ARABIC </w:instrText>
      </w:r>
      <w:r w:rsidR="0080575D">
        <w:fldChar w:fldCharType="separate"/>
      </w:r>
      <w:r w:rsidR="003200B3">
        <w:rPr>
          <w:noProof/>
        </w:rPr>
        <w:t>2</w:t>
      </w:r>
      <w:r w:rsidR="0080575D">
        <w:rPr>
          <w:noProof/>
        </w:rPr>
        <w:fldChar w:fldCharType="end"/>
      </w:r>
      <w:r>
        <w:t>. MAX30102 heart rate sensor application circuit. Note the capacitors on both V</w:t>
      </w:r>
      <w:r>
        <w:rPr>
          <w:vertAlign w:val="subscript"/>
        </w:rPr>
        <w:t>LED+</w:t>
      </w:r>
      <w:r>
        <w:t xml:space="preserve"> and V</w:t>
      </w:r>
      <w:r>
        <w:rPr>
          <w:vertAlign w:val="subscript"/>
        </w:rPr>
        <w:t>DD</w:t>
      </w:r>
      <w:r>
        <w:t xml:space="preserve">. </w:t>
      </w:r>
    </w:p>
    <w:p w14:paraId="6CCCCF1B" w14:textId="77777777" w:rsidR="004E52C1" w:rsidRDefault="008C4FAA" w:rsidP="004E52C1">
      <w:pPr>
        <w:keepNext/>
      </w:pPr>
      <w:r>
        <w:rPr>
          <w:noProof/>
        </w:rPr>
        <w:drawing>
          <wp:inline distT="0" distB="0" distL="0" distR="0" wp14:anchorId="6AE87550" wp14:editId="18D40B28">
            <wp:extent cx="5130800" cy="3396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111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7E99" w14:textId="27F25331" w:rsidR="008C4FAA" w:rsidRPr="004E52C1" w:rsidRDefault="004E52C1" w:rsidP="004E52C1">
      <w:pPr>
        <w:pStyle w:val="Caption"/>
      </w:pPr>
      <w:r>
        <w:t xml:space="preserve">Figure </w:t>
      </w:r>
      <w:r w:rsidR="0080575D">
        <w:fldChar w:fldCharType="begin"/>
      </w:r>
      <w:r w:rsidR="0080575D">
        <w:instrText xml:space="preserve"> SEQ Figure \* ARABIC </w:instrText>
      </w:r>
      <w:r w:rsidR="0080575D">
        <w:fldChar w:fldCharType="separate"/>
      </w:r>
      <w:r w:rsidR="003200B3">
        <w:rPr>
          <w:noProof/>
        </w:rPr>
        <w:t>3</w:t>
      </w:r>
      <w:r w:rsidR="0080575D">
        <w:rPr>
          <w:noProof/>
        </w:rPr>
        <w:fldChar w:fldCharType="end"/>
      </w:r>
      <w:r>
        <w:t>. MAX30101 heart rate sensor application circuit, with the green LED that MAX30102 doesn’t have. Note the capacitors on V</w:t>
      </w:r>
      <w:r>
        <w:rPr>
          <w:vertAlign w:val="subscript"/>
        </w:rPr>
        <w:t>LED+</w:t>
      </w:r>
      <w:r>
        <w:t xml:space="preserve"> and V</w:t>
      </w:r>
      <w:r>
        <w:rPr>
          <w:vertAlign w:val="subscript"/>
        </w:rPr>
        <w:t>DD</w:t>
      </w:r>
      <w:r>
        <w:t xml:space="preserve">. </w:t>
      </w:r>
    </w:p>
    <w:p w14:paraId="6FA41E94" w14:textId="77777777" w:rsidR="00705DE1" w:rsidRDefault="00705DE1" w:rsidP="00705DE1">
      <w:pPr>
        <w:keepNext/>
      </w:pPr>
      <w:r>
        <w:rPr>
          <w:noProof/>
        </w:rPr>
        <w:lastRenderedPageBreak/>
        <w:drawing>
          <wp:inline distT="0" distB="0" distL="0" distR="0" wp14:anchorId="3AD57B1C" wp14:editId="4845B761">
            <wp:extent cx="5943600" cy="5079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5CA6" w14:textId="1423FD9C" w:rsidR="008C4FAA" w:rsidRPr="00705DE1" w:rsidRDefault="00705DE1" w:rsidP="00705DE1">
      <w:pPr>
        <w:pStyle w:val="Caption"/>
        <w:rPr>
          <w:i w:val="0"/>
        </w:rPr>
      </w:pPr>
      <w:r>
        <w:t xml:space="preserve">Figure </w:t>
      </w:r>
      <w:fldSimple w:instr=" SEQ Figure \* ARABIC ">
        <w:r w:rsidR="003200B3">
          <w:rPr>
            <w:noProof/>
          </w:rPr>
          <w:t>4</w:t>
        </w:r>
      </w:fldSimple>
      <w:r>
        <w:t xml:space="preserve">. MAXREFDES117 reference design schematic. </w:t>
      </w:r>
      <w:r>
        <w:rPr>
          <w:i w:val="0"/>
        </w:rPr>
        <w:t>The MAX14595ETA+ is a logic-level voltage shifter</w:t>
      </w:r>
      <w:r w:rsidR="00625703">
        <w:rPr>
          <w:i w:val="0"/>
        </w:rPr>
        <w:t xml:space="preserve"> for the I2C data lines</w:t>
      </w:r>
      <w:r>
        <w:rPr>
          <w:i w:val="0"/>
        </w:rPr>
        <w:t xml:space="preserve">. MAX1921EUT is a switching voltage buck regulator designed to step input voltages from the 3.3-5V range down to 1.8V for the logic level shifter and MAX3010x sensor chip. </w:t>
      </w:r>
      <w:r w:rsidR="0062174C" w:rsidRPr="00A51EE7">
        <w:rPr>
          <w:i w:val="0"/>
          <w:highlight w:val="yellow"/>
        </w:rPr>
        <w:t xml:space="preserve">Note that C2 here is recommended to be up to 10µF in the datasheet, rather than the 1µF value depicted here. Similarly, the datasheet recommends </w:t>
      </w:r>
      <w:r w:rsidR="00625703">
        <w:rPr>
          <w:i w:val="0"/>
          <w:highlight w:val="yellow"/>
        </w:rPr>
        <w:t xml:space="preserve">the </w:t>
      </w:r>
      <w:r w:rsidR="0062174C" w:rsidRPr="00A51EE7">
        <w:rPr>
          <w:i w:val="0"/>
          <w:highlight w:val="yellow"/>
        </w:rPr>
        <w:t>C1 capacitor hooked to V</w:t>
      </w:r>
      <w:r w:rsidR="0062174C" w:rsidRPr="00A51EE7">
        <w:rPr>
          <w:i w:val="0"/>
          <w:highlight w:val="yellow"/>
          <w:vertAlign w:val="subscript"/>
        </w:rPr>
        <w:t>DD</w:t>
      </w:r>
      <w:r w:rsidR="0062174C" w:rsidRPr="00A51EE7">
        <w:rPr>
          <w:i w:val="0"/>
          <w:highlight w:val="yellow"/>
        </w:rPr>
        <w:t xml:space="preserve"> be 4.7µF rather the 1µF shown here</w:t>
      </w:r>
      <w:r w:rsidR="0062174C">
        <w:rPr>
          <w:i w:val="0"/>
        </w:rPr>
        <w:t xml:space="preserve">. </w:t>
      </w:r>
    </w:p>
    <w:sectPr w:rsidR="008C4FAA" w:rsidRPr="0070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B69"/>
    <w:multiLevelType w:val="hybridMultilevel"/>
    <w:tmpl w:val="657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659"/>
    <w:multiLevelType w:val="hybridMultilevel"/>
    <w:tmpl w:val="0190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673"/>
    <w:multiLevelType w:val="hybridMultilevel"/>
    <w:tmpl w:val="319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7292"/>
    <w:multiLevelType w:val="hybridMultilevel"/>
    <w:tmpl w:val="23B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04C"/>
    <w:multiLevelType w:val="hybridMultilevel"/>
    <w:tmpl w:val="2180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073E"/>
    <w:multiLevelType w:val="hybridMultilevel"/>
    <w:tmpl w:val="10AE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12A33"/>
    <w:multiLevelType w:val="hybridMultilevel"/>
    <w:tmpl w:val="5B04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A"/>
    <w:rsid w:val="000102A9"/>
    <w:rsid w:val="0004744B"/>
    <w:rsid w:val="0005594C"/>
    <w:rsid w:val="00087D0D"/>
    <w:rsid w:val="000D2049"/>
    <w:rsid w:val="001A6F40"/>
    <w:rsid w:val="001B3E8D"/>
    <w:rsid w:val="00247B91"/>
    <w:rsid w:val="002B3FFD"/>
    <w:rsid w:val="002C58BA"/>
    <w:rsid w:val="002E3135"/>
    <w:rsid w:val="003200B3"/>
    <w:rsid w:val="003345F1"/>
    <w:rsid w:val="003401CC"/>
    <w:rsid w:val="003404BA"/>
    <w:rsid w:val="003972E5"/>
    <w:rsid w:val="004167BA"/>
    <w:rsid w:val="0042662E"/>
    <w:rsid w:val="004E52C1"/>
    <w:rsid w:val="005B4C1D"/>
    <w:rsid w:val="005C506C"/>
    <w:rsid w:val="005D0F74"/>
    <w:rsid w:val="0062174C"/>
    <w:rsid w:val="006228AE"/>
    <w:rsid w:val="00625703"/>
    <w:rsid w:val="00645AB2"/>
    <w:rsid w:val="006E5FB3"/>
    <w:rsid w:val="00705DE1"/>
    <w:rsid w:val="00762552"/>
    <w:rsid w:val="00780373"/>
    <w:rsid w:val="0080575D"/>
    <w:rsid w:val="00810F9A"/>
    <w:rsid w:val="00830970"/>
    <w:rsid w:val="008750F9"/>
    <w:rsid w:val="008C4FAA"/>
    <w:rsid w:val="00915962"/>
    <w:rsid w:val="00A51EE7"/>
    <w:rsid w:val="00A57D9E"/>
    <w:rsid w:val="00A7772C"/>
    <w:rsid w:val="00BB2740"/>
    <w:rsid w:val="00CF12A1"/>
    <w:rsid w:val="00D12B7A"/>
    <w:rsid w:val="00D23F7A"/>
    <w:rsid w:val="00DB3977"/>
    <w:rsid w:val="00DE4EA5"/>
    <w:rsid w:val="00E04745"/>
    <w:rsid w:val="00EB067A"/>
    <w:rsid w:val="00F64285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3066"/>
  <w15:chartTrackingRefBased/>
  <w15:docId w15:val="{EEF8144B-963C-4466-A066-6A5CA708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">
    <w:name w:val="Console"/>
    <w:basedOn w:val="Normal"/>
    <w:next w:val="Normal"/>
    <w:autoRedefine/>
    <w:qFormat/>
    <w:rsid w:val="001B3E8D"/>
    <w:pPr>
      <w:spacing w:after="0" w:line="240" w:lineRule="auto"/>
    </w:pPr>
    <w:rPr>
      <w:rFonts w:ascii="Source Code Pro" w:hAnsi="Source Code Pro" w:cs="Consolas"/>
      <w:sz w:val="20"/>
    </w:rPr>
  </w:style>
  <w:style w:type="paragraph" w:styleId="ListParagraph">
    <w:name w:val="List Paragraph"/>
    <w:basedOn w:val="Normal"/>
    <w:uiPriority w:val="34"/>
    <w:qFormat/>
    <w:rsid w:val="00780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4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AA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8C4F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1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parkfun/SparkFun_MAX3010x_Sensor_Libr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36</cp:revision>
  <dcterms:created xsi:type="dcterms:W3CDTF">2017-12-23T00:04:00Z</dcterms:created>
  <dcterms:modified xsi:type="dcterms:W3CDTF">2017-12-27T02:19:00Z</dcterms:modified>
</cp:coreProperties>
</file>