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270" w:type="dxa"/>
        <w:tblCellMar>
          <w:left w:w="28" w:type="dxa"/>
          <w:right w:w="28" w:type="dxa"/>
        </w:tblCellMar>
        <w:tblLook w:val="04A0" w:firstRow="1" w:lastRow="0" w:firstColumn="1" w:lastColumn="0" w:noHBand="0" w:noVBand="1"/>
      </w:tblPr>
      <w:tblGrid>
        <w:gridCol w:w="1027"/>
        <w:gridCol w:w="1212"/>
        <w:gridCol w:w="1878"/>
        <w:gridCol w:w="1242"/>
        <w:gridCol w:w="1340"/>
        <w:gridCol w:w="1340"/>
        <w:gridCol w:w="1340"/>
        <w:gridCol w:w="1340"/>
        <w:gridCol w:w="1567"/>
        <w:gridCol w:w="910"/>
        <w:gridCol w:w="860"/>
        <w:gridCol w:w="860"/>
        <w:gridCol w:w="1080"/>
      </w:tblGrid>
      <w:tr w:rsidR="00007DA1" w:rsidRPr="001E2A8E" w14:paraId="5E92FD8A" w14:textId="77777777" w:rsidTr="001E2A8E">
        <w:trPr>
          <w:trHeight w:val="396"/>
        </w:trPr>
        <w:tc>
          <w:tcPr>
            <w:tcW w:w="5340" w:type="dxa"/>
            <w:gridSpan w:val="4"/>
            <w:tcBorders>
              <w:top w:val="nil"/>
              <w:left w:val="nil"/>
              <w:bottom w:val="nil"/>
              <w:right w:val="nil"/>
            </w:tcBorders>
            <w:shd w:val="clear" w:color="auto" w:fill="auto"/>
            <w:noWrap/>
            <w:vAlign w:val="center"/>
            <w:hideMark/>
          </w:tcPr>
          <w:p w14:paraId="38362B42" w14:textId="77777777" w:rsidR="00007DA1" w:rsidRPr="001E2A8E" w:rsidRDefault="002D50E8" w:rsidP="00007DA1">
            <w:pPr>
              <w:widowControl/>
              <w:jc w:val="center"/>
              <w:rPr>
                <w:rFonts w:ascii="Arial" w:eastAsia="PMingLiU" w:hAnsi="Arial" w:cs="Arial"/>
                <w:b/>
                <w:bCs/>
                <w:color w:val="0563C1"/>
                <w:kern w:val="0"/>
                <w:sz w:val="18"/>
                <w:szCs w:val="18"/>
                <w:u w:val="single"/>
              </w:rPr>
            </w:pPr>
            <w:hyperlink r:id="rId7" w:history="1">
              <w:r w:rsidR="00007DA1" w:rsidRPr="001E2A8E">
                <w:rPr>
                  <w:rFonts w:ascii="Arial" w:eastAsia="PMingLiU" w:hAnsi="Arial" w:cs="Arial"/>
                  <w:b/>
                  <w:bCs/>
                  <w:color w:val="0563C1"/>
                  <w:kern w:val="0"/>
                  <w:sz w:val="18"/>
                  <w:szCs w:val="18"/>
                  <w:u w:val="single"/>
                </w:rPr>
                <w:t>http://www.kousei-watch.co.jp/chronograph.htm</w:t>
              </w:r>
            </w:hyperlink>
          </w:p>
        </w:tc>
        <w:tc>
          <w:tcPr>
            <w:tcW w:w="1340" w:type="dxa"/>
            <w:tcBorders>
              <w:top w:val="nil"/>
              <w:left w:val="nil"/>
              <w:bottom w:val="nil"/>
              <w:right w:val="nil"/>
            </w:tcBorders>
            <w:shd w:val="clear" w:color="auto" w:fill="auto"/>
            <w:noWrap/>
            <w:vAlign w:val="center"/>
            <w:hideMark/>
          </w:tcPr>
          <w:p w14:paraId="11264883" w14:textId="77777777" w:rsidR="00007DA1" w:rsidRPr="001E2A8E" w:rsidRDefault="00007DA1" w:rsidP="00007DA1">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04B892A6" w14:textId="77777777" w:rsidR="00007DA1" w:rsidRPr="001E2A8E" w:rsidRDefault="00007DA1" w:rsidP="00007DA1">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37DEA19A" w14:textId="77777777" w:rsidR="00007DA1" w:rsidRPr="001E2A8E" w:rsidRDefault="00007DA1" w:rsidP="00007DA1">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72EA6CBB" w14:textId="77777777" w:rsidR="00007DA1" w:rsidRPr="001E2A8E" w:rsidRDefault="00007DA1" w:rsidP="00007DA1">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265A2F55" w14:textId="77777777" w:rsidR="00007DA1" w:rsidRPr="001E2A8E" w:rsidRDefault="00007DA1" w:rsidP="00007DA1">
            <w:pPr>
              <w:widowControl/>
              <w:rPr>
                <w:rFonts w:ascii="Arial" w:eastAsia="PMingLiU" w:hAnsi="Arial" w:cs="Arial"/>
                <w:color w:val="000000"/>
                <w:kern w:val="0"/>
                <w:sz w:val="18"/>
                <w:szCs w:val="18"/>
              </w:rPr>
            </w:pPr>
          </w:p>
        </w:tc>
        <w:tc>
          <w:tcPr>
            <w:tcW w:w="910" w:type="dxa"/>
            <w:tcBorders>
              <w:top w:val="nil"/>
              <w:left w:val="nil"/>
              <w:bottom w:val="nil"/>
              <w:right w:val="nil"/>
            </w:tcBorders>
            <w:shd w:val="clear" w:color="auto" w:fill="auto"/>
            <w:noWrap/>
            <w:vAlign w:val="center"/>
            <w:hideMark/>
          </w:tcPr>
          <w:p w14:paraId="6CD68AD8" w14:textId="77777777" w:rsidR="00007DA1" w:rsidRPr="001E2A8E" w:rsidRDefault="00007DA1" w:rsidP="00007DA1">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7D997ECB" w14:textId="77777777" w:rsidR="00007DA1" w:rsidRPr="001E2A8E" w:rsidRDefault="00007DA1" w:rsidP="00007DA1">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04A23B8B" w14:textId="77777777" w:rsidR="00007DA1" w:rsidRPr="001E2A8E" w:rsidRDefault="00007DA1" w:rsidP="00007DA1">
            <w:pPr>
              <w:widowControl/>
              <w:rPr>
                <w:rFonts w:ascii="Arial" w:eastAsia="PMingLiU" w:hAnsi="Arial" w:cs="Arial"/>
                <w:color w:val="000000"/>
                <w:kern w:val="0"/>
                <w:sz w:val="18"/>
                <w:szCs w:val="18"/>
              </w:rPr>
            </w:pPr>
          </w:p>
        </w:tc>
        <w:tc>
          <w:tcPr>
            <w:tcW w:w="1080" w:type="dxa"/>
            <w:tcBorders>
              <w:top w:val="nil"/>
              <w:left w:val="nil"/>
              <w:bottom w:val="nil"/>
              <w:right w:val="nil"/>
            </w:tcBorders>
            <w:shd w:val="clear" w:color="auto" w:fill="auto"/>
            <w:noWrap/>
            <w:vAlign w:val="center"/>
            <w:hideMark/>
          </w:tcPr>
          <w:p w14:paraId="5ED2F878" w14:textId="77777777" w:rsidR="00007DA1" w:rsidRPr="001E2A8E" w:rsidRDefault="00007DA1" w:rsidP="00007DA1">
            <w:pPr>
              <w:widowControl/>
              <w:rPr>
                <w:rFonts w:ascii="Arial" w:eastAsia="PMingLiU" w:hAnsi="Arial" w:cs="Arial"/>
                <w:color w:val="000000"/>
                <w:kern w:val="0"/>
                <w:sz w:val="18"/>
                <w:szCs w:val="18"/>
              </w:rPr>
            </w:pPr>
          </w:p>
        </w:tc>
      </w:tr>
      <w:tr w:rsidR="00007DA1" w:rsidRPr="001E2A8E" w14:paraId="30E86632" w14:textId="77777777" w:rsidTr="001E2A8E">
        <w:trPr>
          <w:trHeight w:val="1005"/>
        </w:trPr>
        <w:tc>
          <w:tcPr>
            <w:tcW w:w="1008" w:type="dxa"/>
            <w:tcBorders>
              <w:top w:val="nil"/>
              <w:left w:val="nil"/>
              <w:bottom w:val="nil"/>
              <w:right w:val="nil"/>
            </w:tcBorders>
            <w:shd w:val="clear" w:color="auto" w:fill="auto"/>
            <w:noWrap/>
            <w:vAlign w:val="center"/>
            <w:hideMark/>
          </w:tcPr>
          <w:p w14:paraId="48159131" w14:textId="77777777" w:rsidR="00007DA1" w:rsidRPr="001E2A8E" w:rsidRDefault="00007DA1" w:rsidP="00007DA1">
            <w:pPr>
              <w:widowControl/>
              <w:rPr>
                <w:rFonts w:ascii="Arial" w:eastAsia="PMingLiU" w:hAnsi="Arial" w:cs="Arial"/>
                <w:color w:val="000000"/>
                <w:kern w:val="0"/>
                <w:sz w:val="18"/>
                <w:szCs w:val="18"/>
              </w:rPr>
            </w:pPr>
            <w:r w:rsidRPr="001E2A8E">
              <w:rPr>
                <w:rFonts w:ascii="Arial" w:eastAsia="PMingLiU" w:hAnsi="Arial" w:cs="Arial"/>
                <w:color w:val="000000"/>
                <w:kern w:val="0"/>
                <w:sz w:val="18"/>
                <w:szCs w:val="18"/>
              </w:rPr>
              <w:t>写真番号</w:t>
            </w:r>
          </w:p>
        </w:tc>
        <w:tc>
          <w:tcPr>
            <w:tcW w:w="1212" w:type="dxa"/>
            <w:tcBorders>
              <w:top w:val="nil"/>
              <w:left w:val="nil"/>
              <w:bottom w:val="nil"/>
              <w:right w:val="nil"/>
            </w:tcBorders>
            <w:shd w:val="clear" w:color="auto" w:fill="auto"/>
            <w:noWrap/>
            <w:vAlign w:val="center"/>
            <w:hideMark/>
          </w:tcPr>
          <w:p w14:paraId="7E6FDA84" w14:textId="77777777" w:rsidR="00007DA1" w:rsidRPr="001E2A8E" w:rsidRDefault="00007DA1" w:rsidP="00007DA1">
            <w:pPr>
              <w:widowControl/>
              <w:rPr>
                <w:rFonts w:ascii="Arial" w:eastAsia="PMingLiU" w:hAnsi="Arial" w:cs="Arial"/>
                <w:color w:val="000000"/>
                <w:kern w:val="0"/>
                <w:sz w:val="18"/>
                <w:szCs w:val="18"/>
              </w:rPr>
            </w:pPr>
            <w:r w:rsidRPr="001E2A8E">
              <w:rPr>
                <w:rFonts w:ascii="Arial" w:eastAsia="PMingLiU" w:hAnsi="Arial" w:cs="Arial"/>
                <w:color w:val="000000"/>
                <w:kern w:val="0"/>
                <w:sz w:val="18"/>
                <w:szCs w:val="18"/>
              </w:rPr>
              <w:t>型番　品番</w:t>
            </w:r>
          </w:p>
        </w:tc>
        <w:tc>
          <w:tcPr>
            <w:tcW w:w="1878" w:type="dxa"/>
            <w:tcBorders>
              <w:top w:val="nil"/>
              <w:left w:val="nil"/>
              <w:bottom w:val="nil"/>
              <w:right w:val="nil"/>
            </w:tcBorders>
            <w:shd w:val="clear" w:color="auto" w:fill="auto"/>
            <w:noWrap/>
            <w:vAlign w:val="center"/>
            <w:hideMark/>
          </w:tcPr>
          <w:p w14:paraId="241EF25D" w14:textId="77777777" w:rsidR="00007DA1" w:rsidRPr="001E2A8E" w:rsidRDefault="00007DA1" w:rsidP="00007DA1">
            <w:pPr>
              <w:widowControl/>
              <w:rPr>
                <w:rFonts w:ascii="Arial" w:eastAsia="PMingLiU" w:hAnsi="Arial" w:cs="Arial"/>
                <w:color w:val="000000"/>
                <w:kern w:val="0"/>
                <w:sz w:val="18"/>
                <w:szCs w:val="18"/>
              </w:rPr>
            </w:pPr>
            <w:r w:rsidRPr="001E2A8E">
              <w:rPr>
                <w:rFonts w:ascii="Arial" w:eastAsia="PMingLiU" w:hAnsi="Arial" w:cs="Arial"/>
                <w:color w:val="000000"/>
                <w:kern w:val="0"/>
                <w:sz w:val="18"/>
                <w:szCs w:val="18"/>
              </w:rPr>
              <w:t>商品名</w:t>
            </w:r>
          </w:p>
        </w:tc>
        <w:tc>
          <w:tcPr>
            <w:tcW w:w="1242" w:type="dxa"/>
            <w:tcBorders>
              <w:top w:val="nil"/>
              <w:left w:val="nil"/>
              <w:bottom w:val="nil"/>
              <w:right w:val="nil"/>
            </w:tcBorders>
            <w:shd w:val="clear" w:color="auto" w:fill="auto"/>
            <w:vAlign w:val="center"/>
            <w:hideMark/>
          </w:tcPr>
          <w:p w14:paraId="5244AFBA" w14:textId="77777777" w:rsidR="00007DA1" w:rsidRPr="001E2A8E" w:rsidRDefault="00007DA1" w:rsidP="00007DA1">
            <w:pPr>
              <w:widowControl/>
              <w:rPr>
                <w:rFonts w:ascii="Arial" w:eastAsia="PMingLiU" w:hAnsi="Arial" w:cs="Arial"/>
                <w:color w:val="000000"/>
                <w:kern w:val="0"/>
                <w:sz w:val="18"/>
                <w:szCs w:val="18"/>
              </w:rPr>
            </w:pPr>
            <w:r w:rsidRPr="001E2A8E">
              <w:rPr>
                <w:rFonts w:ascii="Arial" w:eastAsia="PMingLiU" w:hAnsi="Arial" w:cs="Arial"/>
                <w:color w:val="000000"/>
                <w:kern w:val="0"/>
                <w:sz w:val="18"/>
                <w:szCs w:val="18"/>
              </w:rPr>
              <w:t>税抜価格</w:t>
            </w:r>
          </w:p>
        </w:tc>
        <w:tc>
          <w:tcPr>
            <w:tcW w:w="1340" w:type="dxa"/>
            <w:tcBorders>
              <w:top w:val="nil"/>
              <w:left w:val="nil"/>
              <w:bottom w:val="nil"/>
              <w:right w:val="nil"/>
            </w:tcBorders>
            <w:shd w:val="clear" w:color="auto" w:fill="auto"/>
            <w:vAlign w:val="center"/>
            <w:hideMark/>
          </w:tcPr>
          <w:p w14:paraId="30165986" w14:textId="77777777" w:rsidR="00007DA1" w:rsidRPr="001E2A8E" w:rsidRDefault="00007DA1" w:rsidP="00007DA1">
            <w:pPr>
              <w:widowControl/>
              <w:rPr>
                <w:rFonts w:ascii="Arial" w:eastAsia="PMingLiU" w:hAnsi="Arial" w:cs="Arial"/>
                <w:color w:val="000000"/>
                <w:kern w:val="0"/>
                <w:sz w:val="18"/>
                <w:szCs w:val="18"/>
              </w:rPr>
            </w:pPr>
            <w:r w:rsidRPr="001E2A8E">
              <w:rPr>
                <w:rFonts w:ascii="Arial" w:eastAsia="PMingLiU" w:hAnsi="Arial" w:cs="Arial"/>
                <w:color w:val="000000"/>
                <w:kern w:val="0"/>
                <w:sz w:val="18"/>
                <w:szCs w:val="18"/>
              </w:rPr>
              <w:t>ムーブメント</w:t>
            </w:r>
          </w:p>
        </w:tc>
        <w:tc>
          <w:tcPr>
            <w:tcW w:w="1340" w:type="dxa"/>
            <w:tcBorders>
              <w:top w:val="nil"/>
              <w:left w:val="nil"/>
              <w:bottom w:val="nil"/>
              <w:right w:val="nil"/>
            </w:tcBorders>
            <w:shd w:val="clear" w:color="auto" w:fill="auto"/>
            <w:vAlign w:val="center"/>
            <w:hideMark/>
          </w:tcPr>
          <w:p w14:paraId="6475332F" w14:textId="77777777" w:rsidR="00007DA1" w:rsidRPr="001E2A8E" w:rsidRDefault="00007DA1" w:rsidP="00007DA1">
            <w:pPr>
              <w:widowControl/>
              <w:rPr>
                <w:rFonts w:ascii="Arial" w:eastAsia="PMingLiU" w:hAnsi="Arial" w:cs="Arial"/>
                <w:color w:val="000000"/>
                <w:kern w:val="0"/>
                <w:sz w:val="18"/>
                <w:szCs w:val="18"/>
              </w:rPr>
            </w:pPr>
            <w:r w:rsidRPr="001E2A8E">
              <w:rPr>
                <w:rFonts w:ascii="Arial" w:eastAsia="PMingLiU" w:hAnsi="Arial" w:cs="Arial"/>
                <w:color w:val="000000"/>
                <w:kern w:val="0"/>
                <w:sz w:val="18"/>
                <w:szCs w:val="18"/>
              </w:rPr>
              <w:t>機能</w:t>
            </w:r>
          </w:p>
        </w:tc>
        <w:tc>
          <w:tcPr>
            <w:tcW w:w="1340" w:type="dxa"/>
            <w:tcBorders>
              <w:top w:val="nil"/>
              <w:left w:val="nil"/>
              <w:bottom w:val="nil"/>
              <w:right w:val="nil"/>
            </w:tcBorders>
            <w:shd w:val="clear" w:color="auto" w:fill="auto"/>
            <w:vAlign w:val="center"/>
            <w:hideMark/>
          </w:tcPr>
          <w:p w14:paraId="7F39732E" w14:textId="77777777" w:rsidR="00007DA1" w:rsidRPr="001E2A8E" w:rsidRDefault="00007DA1" w:rsidP="00007DA1">
            <w:pPr>
              <w:widowControl/>
              <w:rPr>
                <w:rFonts w:ascii="Arial" w:eastAsia="PMingLiU" w:hAnsi="Arial" w:cs="Arial"/>
                <w:color w:val="000000"/>
                <w:kern w:val="0"/>
                <w:sz w:val="18"/>
                <w:szCs w:val="18"/>
              </w:rPr>
            </w:pPr>
            <w:r w:rsidRPr="001E2A8E">
              <w:rPr>
                <w:rFonts w:ascii="Arial" w:eastAsia="PMingLiU" w:hAnsi="Arial" w:cs="Arial"/>
                <w:color w:val="000000"/>
                <w:kern w:val="0"/>
                <w:sz w:val="18"/>
                <w:szCs w:val="18"/>
              </w:rPr>
              <w:t>材質</w:t>
            </w:r>
          </w:p>
        </w:tc>
        <w:tc>
          <w:tcPr>
            <w:tcW w:w="1340" w:type="dxa"/>
            <w:tcBorders>
              <w:top w:val="nil"/>
              <w:left w:val="nil"/>
              <w:bottom w:val="nil"/>
              <w:right w:val="nil"/>
            </w:tcBorders>
            <w:shd w:val="clear" w:color="auto" w:fill="auto"/>
            <w:vAlign w:val="center"/>
            <w:hideMark/>
          </w:tcPr>
          <w:p w14:paraId="5A049522" w14:textId="77777777" w:rsidR="00007DA1" w:rsidRPr="001E2A8E" w:rsidRDefault="00007DA1" w:rsidP="00007DA1">
            <w:pPr>
              <w:widowControl/>
              <w:rPr>
                <w:rFonts w:ascii="Arial" w:eastAsia="PMingLiU" w:hAnsi="Arial" w:cs="Arial"/>
                <w:color w:val="000000"/>
                <w:kern w:val="0"/>
                <w:sz w:val="18"/>
                <w:szCs w:val="18"/>
              </w:rPr>
            </w:pPr>
            <w:r w:rsidRPr="001E2A8E">
              <w:rPr>
                <w:rFonts w:ascii="Arial" w:eastAsia="PMingLiU" w:hAnsi="Arial" w:cs="Arial"/>
                <w:color w:val="000000"/>
                <w:kern w:val="0"/>
                <w:sz w:val="18"/>
                <w:szCs w:val="18"/>
              </w:rPr>
              <w:t>バンド</w:t>
            </w:r>
          </w:p>
        </w:tc>
        <w:tc>
          <w:tcPr>
            <w:tcW w:w="860" w:type="dxa"/>
            <w:tcBorders>
              <w:top w:val="nil"/>
              <w:left w:val="nil"/>
              <w:bottom w:val="nil"/>
              <w:right w:val="nil"/>
            </w:tcBorders>
            <w:shd w:val="clear" w:color="auto" w:fill="auto"/>
            <w:noWrap/>
            <w:vAlign w:val="center"/>
            <w:hideMark/>
          </w:tcPr>
          <w:p w14:paraId="7CDA2911" w14:textId="77777777" w:rsidR="00007DA1" w:rsidRPr="001E2A8E" w:rsidRDefault="00007DA1" w:rsidP="00007DA1">
            <w:pPr>
              <w:widowControl/>
              <w:rPr>
                <w:rFonts w:ascii="Arial" w:eastAsia="PMingLiU" w:hAnsi="Arial" w:cs="Arial"/>
                <w:color w:val="000000"/>
                <w:kern w:val="0"/>
                <w:sz w:val="18"/>
                <w:szCs w:val="18"/>
              </w:rPr>
            </w:pPr>
            <w:r w:rsidRPr="001E2A8E">
              <w:rPr>
                <w:rFonts w:ascii="Arial" w:eastAsia="PMingLiU" w:hAnsi="Arial" w:cs="Arial"/>
                <w:color w:val="000000"/>
                <w:kern w:val="0"/>
                <w:sz w:val="18"/>
                <w:szCs w:val="18"/>
              </w:rPr>
              <w:t>サイズ</w:t>
            </w:r>
          </w:p>
        </w:tc>
        <w:tc>
          <w:tcPr>
            <w:tcW w:w="910" w:type="dxa"/>
            <w:tcBorders>
              <w:top w:val="nil"/>
              <w:left w:val="nil"/>
              <w:bottom w:val="nil"/>
              <w:right w:val="nil"/>
            </w:tcBorders>
            <w:shd w:val="clear" w:color="auto" w:fill="auto"/>
            <w:noWrap/>
            <w:vAlign w:val="center"/>
            <w:hideMark/>
          </w:tcPr>
          <w:p w14:paraId="58666AB5" w14:textId="77777777" w:rsidR="00007DA1" w:rsidRPr="001E2A8E" w:rsidRDefault="00007DA1" w:rsidP="00007DA1">
            <w:pPr>
              <w:widowControl/>
              <w:rPr>
                <w:rFonts w:ascii="Arial" w:eastAsia="PMingLiU" w:hAnsi="Arial" w:cs="Arial"/>
                <w:color w:val="000000"/>
                <w:kern w:val="0"/>
                <w:sz w:val="18"/>
                <w:szCs w:val="18"/>
              </w:rPr>
            </w:pPr>
            <w:r w:rsidRPr="001E2A8E">
              <w:rPr>
                <w:rFonts w:ascii="Arial" w:eastAsia="PMingLiU" w:hAnsi="Arial" w:cs="Arial"/>
                <w:color w:val="000000"/>
                <w:kern w:val="0"/>
                <w:sz w:val="18"/>
                <w:szCs w:val="18"/>
              </w:rPr>
              <w:t>文字盤色</w:t>
            </w:r>
          </w:p>
        </w:tc>
        <w:tc>
          <w:tcPr>
            <w:tcW w:w="860" w:type="dxa"/>
            <w:tcBorders>
              <w:top w:val="nil"/>
              <w:left w:val="nil"/>
              <w:bottom w:val="nil"/>
              <w:right w:val="nil"/>
            </w:tcBorders>
            <w:shd w:val="clear" w:color="auto" w:fill="auto"/>
            <w:noWrap/>
            <w:vAlign w:val="center"/>
            <w:hideMark/>
          </w:tcPr>
          <w:p w14:paraId="6C189391" w14:textId="77777777" w:rsidR="00007DA1" w:rsidRPr="001E2A8E" w:rsidRDefault="00007DA1" w:rsidP="00007DA1">
            <w:pPr>
              <w:widowControl/>
              <w:rPr>
                <w:rFonts w:ascii="Arial" w:eastAsia="PMingLiU" w:hAnsi="Arial" w:cs="Arial"/>
                <w:color w:val="000000"/>
                <w:kern w:val="0"/>
                <w:sz w:val="18"/>
                <w:szCs w:val="18"/>
              </w:rPr>
            </w:pPr>
            <w:r w:rsidRPr="001E2A8E">
              <w:rPr>
                <w:rFonts w:ascii="Arial" w:eastAsia="PMingLiU" w:hAnsi="Arial" w:cs="Arial"/>
                <w:color w:val="000000"/>
                <w:kern w:val="0"/>
                <w:sz w:val="18"/>
                <w:szCs w:val="18"/>
              </w:rPr>
              <w:t>針色</w:t>
            </w:r>
          </w:p>
        </w:tc>
        <w:tc>
          <w:tcPr>
            <w:tcW w:w="860" w:type="dxa"/>
            <w:tcBorders>
              <w:top w:val="nil"/>
              <w:left w:val="nil"/>
              <w:bottom w:val="nil"/>
              <w:right w:val="nil"/>
            </w:tcBorders>
            <w:shd w:val="clear" w:color="auto" w:fill="auto"/>
            <w:noWrap/>
            <w:vAlign w:val="center"/>
            <w:hideMark/>
          </w:tcPr>
          <w:p w14:paraId="05E21E83" w14:textId="77777777" w:rsidR="00007DA1" w:rsidRPr="001E2A8E" w:rsidRDefault="00007DA1" w:rsidP="00007DA1">
            <w:pPr>
              <w:widowControl/>
              <w:rPr>
                <w:rFonts w:ascii="Arial" w:eastAsia="PMingLiU" w:hAnsi="Arial" w:cs="Arial"/>
                <w:color w:val="000000"/>
                <w:kern w:val="0"/>
                <w:sz w:val="18"/>
                <w:szCs w:val="18"/>
              </w:rPr>
            </w:pPr>
            <w:r w:rsidRPr="001E2A8E">
              <w:rPr>
                <w:rFonts w:ascii="Arial" w:eastAsia="PMingLiU" w:hAnsi="Arial" w:cs="Arial"/>
                <w:color w:val="000000"/>
                <w:kern w:val="0"/>
                <w:sz w:val="18"/>
                <w:szCs w:val="18"/>
              </w:rPr>
              <w:t>防水</w:t>
            </w:r>
          </w:p>
        </w:tc>
        <w:tc>
          <w:tcPr>
            <w:tcW w:w="1080" w:type="dxa"/>
            <w:tcBorders>
              <w:top w:val="nil"/>
              <w:left w:val="nil"/>
              <w:bottom w:val="nil"/>
              <w:right w:val="nil"/>
            </w:tcBorders>
            <w:shd w:val="clear" w:color="auto" w:fill="auto"/>
            <w:vAlign w:val="center"/>
            <w:hideMark/>
          </w:tcPr>
          <w:p w14:paraId="4EB92C61" w14:textId="77777777" w:rsidR="00007DA1" w:rsidRPr="001E2A8E" w:rsidRDefault="00007DA1" w:rsidP="00007DA1">
            <w:pPr>
              <w:widowControl/>
              <w:rPr>
                <w:rFonts w:ascii="Arial" w:eastAsia="PMingLiU" w:hAnsi="Arial" w:cs="Arial"/>
                <w:color w:val="000000"/>
                <w:kern w:val="0"/>
                <w:sz w:val="18"/>
                <w:szCs w:val="18"/>
              </w:rPr>
            </w:pPr>
            <w:r w:rsidRPr="001E2A8E">
              <w:rPr>
                <w:rFonts w:ascii="Arial" w:eastAsia="PMingLiU" w:hAnsi="Arial" w:cs="Arial"/>
                <w:color w:val="000000"/>
                <w:kern w:val="0"/>
                <w:sz w:val="18"/>
                <w:szCs w:val="18"/>
              </w:rPr>
              <w:t>メンズ、</w:t>
            </w:r>
            <w:r w:rsidRPr="001E2A8E">
              <w:rPr>
                <w:rFonts w:ascii="Arial" w:eastAsia="PMingLiU" w:hAnsi="Arial" w:cs="Arial"/>
                <w:color w:val="000000"/>
                <w:kern w:val="0"/>
                <w:sz w:val="18"/>
                <w:szCs w:val="18"/>
              </w:rPr>
              <w:br/>
            </w:r>
            <w:r w:rsidRPr="001E2A8E">
              <w:rPr>
                <w:rFonts w:ascii="Arial" w:eastAsia="PMingLiU" w:hAnsi="Arial" w:cs="Arial"/>
                <w:color w:val="000000"/>
                <w:kern w:val="0"/>
                <w:sz w:val="18"/>
                <w:szCs w:val="18"/>
              </w:rPr>
              <w:t>レディース</w:t>
            </w:r>
          </w:p>
        </w:tc>
      </w:tr>
      <w:tr w:rsidR="00007DA1" w:rsidRPr="001E2A8E" w14:paraId="1AECB2C5" w14:textId="77777777" w:rsidTr="001E2A8E">
        <w:trPr>
          <w:trHeight w:val="3648"/>
        </w:trPr>
        <w:tc>
          <w:tcPr>
            <w:tcW w:w="1008" w:type="dxa"/>
            <w:tcBorders>
              <w:top w:val="nil"/>
              <w:left w:val="nil"/>
              <w:bottom w:val="nil"/>
              <w:right w:val="nil"/>
            </w:tcBorders>
            <w:shd w:val="clear" w:color="auto" w:fill="auto"/>
            <w:noWrap/>
            <w:vAlign w:val="center"/>
            <w:hideMark/>
          </w:tcPr>
          <w:p w14:paraId="5EA567A6" w14:textId="77777777" w:rsidR="00007DA1" w:rsidRPr="001E2A8E" w:rsidRDefault="00007DA1" w:rsidP="00007DA1">
            <w:pPr>
              <w:widowControl/>
              <w:rPr>
                <w:rFonts w:ascii="Arial" w:eastAsia="PMingLiU" w:hAnsi="Arial" w:cs="Arial"/>
                <w:color w:val="000000"/>
                <w:kern w:val="0"/>
                <w:sz w:val="18"/>
                <w:szCs w:val="18"/>
              </w:rPr>
            </w:pPr>
            <w:r w:rsidRPr="001E2A8E">
              <w:rPr>
                <w:rFonts w:ascii="Arial" w:eastAsia="PMingLiU" w:hAnsi="Arial" w:cs="Arial"/>
                <w:color w:val="000000"/>
                <w:kern w:val="0"/>
                <w:sz w:val="18"/>
                <w:szCs w:val="18"/>
              </w:rPr>
              <w:t>DSC0043sd</w:t>
            </w:r>
          </w:p>
        </w:tc>
        <w:tc>
          <w:tcPr>
            <w:tcW w:w="1212" w:type="dxa"/>
            <w:tcBorders>
              <w:top w:val="nil"/>
              <w:left w:val="nil"/>
              <w:bottom w:val="nil"/>
              <w:right w:val="nil"/>
            </w:tcBorders>
            <w:shd w:val="clear" w:color="auto" w:fill="auto"/>
            <w:noWrap/>
            <w:vAlign w:val="center"/>
            <w:hideMark/>
          </w:tcPr>
          <w:p w14:paraId="0A864332" w14:textId="77777777" w:rsidR="00007DA1" w:rsidRPr="001E2A8E" w:rsidRDefault="00007DA1" w:rsidP="00007DA1">
            <w:pPr>
              <w:widowControl/>
              <w:rPr>
                <w:rFonts w:ascii="Arial" w:eastAsia="PMingLiU" w:hAnsi="Arial" w:cs="Arial"/>
                <w:color w:val="000000"/>
                <w:kern w:val="0"/>
                <w:sz w:val="18"/>
                <w:szCs w:val="18"/>
              </w:rPr>
            </w:pPr>
            <w:r w:rsidRPr="001E2A8E">
              <w:rPr>
                <w:rFonts w:ascii="Arial" w:eastAsia="PMingLiU" w:hAnsi="Arial" w:cs="Arial"/>
                <w:color w:val="000000"/>
                <w:kern w:val="0"/>
                <w:sz w:val="18"/>
                <w:szCs w:val="18"/>
              </w:rPr>
              <w:t>MA060103</w:t>
            </w:r>
          </w:p>
        </w:tc>
        <w:tc>
          <w:tcPr>
            <w:tcW w:w="1878" w:type="dxa"/>
            <w:tcBorders>
              <w:top w:val="nil"/>
              <w:left w:val="nil"/>
              <w:bottom w:val="nil"/>
              <w:right w:val="nil"/>
            </w:tcBorders>
            <w:shd w:val="clear" w:color="auto" w:fill="auto"/>
            <w:vAlign w:val="center"/>
            <w:hideMark/>
          </w:tcPr>
          <w:p w14:paraId="4D7C557B" w14:textId="77777777" w:rsidR="002D2346" w:rsidRPr="001E2A8E" w:rsidRDefault="00007DA1" w:rsidP="00007DA1">
            <w:pPr>
              <w:widowControl/>
              <w:rPr>
                <w:rFonts w:ascii="Arial" w:eastAsia="PMingLiU" w:hAnsi="Arial" w:cs="Arial"/>
                <w:color w:val="FF0000"/>
                <w:kern w:val="0"/>
                <w:sz w:val="18"/>
                <w:szCs w:val="18"/>
              </w:rPr>
            </w:pPr>
            <w:r w:rsidRPr="001E2A8E">
              <w:rPr>
                <w:rFonts w:ascii="Arial" w:eastAsia="PMingLiU" w:hAnsi="Arial" w:cs="Arial"/>
                <w:color w:val="000000"/>
                <w:kern w:val="0"/>
                <w:sz w:val="18"/>
                <w:szCs w:val="18"/>
              </w:rPr>
              <w:t>Monoceros CHRONOGRAPH</w:t>
            </w:r>
            <w:r w:rsidRPr="001E2A8E">
              <w:rPr>
                <w:rFonts w:ascii="Arial" w:eastAsia="PMingLiU" w:hAnsi="Arial" w:cs="Arial"/>
                <w:color w:val="000000"/>
                <w:kern w:val="0"/>
                <w:sz w:val="18"/>
                <w:szCs w:val="18"/>
              </w:rPr>
              <w:br/>
            </w:r>
            <w:r w:rsidRPr="001E2A8E">
              <w:rPr>
                <w:rFonts w:ascii="Arial" w:eastAsia="PMingLiU" w:hAnsi="Arial" w:cs="Arial"/>
                <w:color w:val="000000"/>
                <w:kern w:val="0"/>
                <w:sz w:val="18"/>
                <w:szCs w:val="18"/>
              </w:rPr>
              <w:t xml:space="preserve">モノセロス　クロノグラフ　　</w:t>
            </w:r>
            <w:r w:rsidRPr="001E2A8E">
              <w:rPr>
                <w:rFonts w:ascii="Arial" w:eastAsia="PMingLiU" w:hAnsi="Arial" w:cs="Arial"/>
                <w:color w:val="000000"/>
                <w:kern w:val="0"/>
                <w:sz w:val="18"/>
                <w:szCs w:val="18"/>
              </w:rPr>
              <w:t xml:space="preserve">                        </w:t>
            </w:r>
            <w:r w:rsidRPr="001E2A8E">
              <w:rPr>
                <w:rFonts w:ascii="Arial" w:eastAsia="PMingLiU" w:hAnsi="Arial" w:cs="Arial"/>
                <w:color w:val="FF0000"/>
                <w:kern w:val="0"/>
                <w:sz w:val="18"/>
                <w:szCs w:val="18"/>
              </w:rPr>
              <w:t>Monoceros</w:t>
            </w:r>
            <w:r w:rsidRPr="001E2A8E">
              <w:rPr>
                <w:rFonts w:ascii="Arial" w:eastAsia="PMingLiU" w:hAnsi="Arial" w:cs="Arial"/>
                <w:color w:val="FF0000"/>
                <w:kern w:val="0"/>
                <w:sz w:val="18"/>
                <w:szCs w:val="18"/>
              </w:rPr>
              <w:t xml:space="preserve">　計時碼表</w:t>
            </w:r>
          </w:p>
          <w:p w14:paraId="35E83F07" w14:textId="77777777" w:rsidR="002D2346" w:rsidRPr="001E2A8E" w:rsidRDefault="002D2346" w:rsidP="002D2346">
            <w:pPr>
              <w:rPr>
                <w:rFonts w:ascii="Arial" w:hAnsi="Arial" w:cs="Arial"/>
                <w:color w:val="00B050"/>
                <w:sz w:val="18"/>
                <w:szCs w:val="18"/>
              </w:rPr>
            </w:pPr>
            <w:r w:rsidRPr="001E2A8E">
              <w:rPr>
                <w:rFonts w:ascii="Arial" w:hAnsi="Arial" w:cs="Arial"/>
                <w:color w:val="00B050"/>
                <w:sz w:val="18"/>
                <w:szCs w:val="18"/>
              </w:rPr>
              <w:t>MONOCEROS CHRONOGRAPH</w:t>
            </w:r>
          </w:p>
          <w:p w14:paraId="5BCC7A41" w14:textId="3E7299A0" w:rsidR="00007DA1" w:rsidRPr="001E2A8E" w:rsidRDefault="00007DA1" w:rsidP="00007DA1">
            <w:pPr>
              <w:widowControl/>
              <w:rPr>
                <w:rFonts w:ascii="Arial" w:eastAsia="PMingLiU" w:hAnsi="Arial" w:cs="Arial"/>
                <w:color w:val="000000"/>
                <w:kern w:val="0"/>
                <w:sz w:val="18"/>
                <w:szCs w:val="18"/>
              </w:rPr>
            </w:pPr>
            <w:r w:rsidRPr="001E2A8E">
              <w:rPr>
                <w:rFonts w:ascii="Arial" w:eastAsia="PMingLiU" w:hAnsi="Arial" w:cs="Arial"/>
                <w:color w:val="FF0000"/>
                <w:kern w:val="0"/>
                <w:sz w:val="18"/>
                <w:szCs w:val="18"/>
              </w:rPr>
              <w:t xml:space="preserve">　　　　</w:t>
            </w:r>
            <w:r w:rsidRPr="001E2A8E">
              <w:rPr>
                <w:rFonts w:ascii="Arial" w:eastAsia="PMingLiU" w:hAnsi="Arial" w:cs="Arial"/>
                <w:color w:val="000000"/>
                <w:kern w:val="0"/>
                <w:sz w:val="18"/>
                <w:szCs w:val="18"/>
              </w:rPr>
              <w:t xml:space="preserve">　　　　　　　　　　　</w:t>
            </w:r>
          </w:p>
        </w:tc>
        <w:tc>
          <w:tcPr>
            <w:tcW w:w="1242" w:type="dxa"/>
            <w:tcBorders>
              <w:top w:val="nil"/>
              <w:left w:val="nil"/>
              <w:bottom w:val="nil"/>
              <w:right w:val="nil"/>
            </w:tcBorders>
            <w:shd w:val="clear" w:color="auto" w:fill="auto"/>
            <w:noWrap/>
            <w:vAlign w:val="center"/>
            <w:hideMark/>
          </w:tcPr>
          <w:p w14:paraId="4E7AE614" w14:textId="77777777" w:rsidR="00007DA1" w:rsidRPr="001E2A8E" w:rsidRDefault="00007DA1" w:rsidP="00007DA1">
            <w:pPr>
              <w:widowControl/>
              <w:rPr>
                <w:rFonts w:ascii="Arial" w:eastAsia="PMingLiU" w:hAnsi="Arial" w:cs="Arial"/>
                <w:color w:val="000000"/>
                <w:kern w:val="0"/>
                <w:sz w:val="18"/>
                <w:szCs w:val="18"/>
              </w:rPr>
            </w:pPr>
            <w:r w:rsidRPr="001E2A8E">
              <w:rPr>
                <w:rFonts w:ascii="Arial" w:eastAsia="PMingLiU" w:hAnsi="Arial" w:cs="Arial"/>
                <w:color w:val="000000"/>
                <w:kern w:val="0"/>
                <w:sz w:val="18"/>
                <w:szCs w:val="18"/>
              </w:rPr>
              <w:t>250,000</w:t>
            </w:r>
            <w:r w:rsidRPr="001E2A8E">
              <w:rPr>
                <w:rFonts w:ascii="Arial" w:eastAsia="PMingLiU" w:hAnsi="Arial" w:cs="Arial"/>
                <w:color w:val="000000"/>
                <w:kern w:val="0"/>
                <w:sz w:val="18"/>
                <w:szCs w:val="18"/>
              </w:rPr>
              <w:t>円</w:t>
            </w:r>
          </w:p>
        </w:tc>
        <w:tc>
          <w:tcPr>
            <w:tcW w:w="1340" w:type="dxa"/>
            <w:tcBorders>
              <w:top w:val="nil"/>
              <w:left w:val="nil"/>
              <w:bottom w:val="nil"/>
              <w:right w:val="nil"/>
            </w:tcBorders>
            <w:shd w:val="clear" w:color="auto" w:fill="auto"/>
            <w:vAlign w:val="center"/>
            <w:hideMark/>
          </w:tcPr>
          <w:p w14:paraId="7CE7D3D4" w14:textId="08F95DE5" w:rsidR="002D2346" w:rsidRPr="001E2A8E" w:rsidRDefault="00007DA1" w:rsidP="002D2346">
            <w:pPr>
              <w:widowControl/>
              <w:rPr>
                <w:rFonts w:ascii="Arial" w:hAnsi="Arial" w:cs="Arial"/>
                <w:color w:val="00B050"/>
                <w:sz w:val="18"/>
                <w:szCs w:val="18"/>
              </w:rPr>
            </w:pPr>
            <w:r w:rsidRPr="001E2A8E">
              <w:rPr>
                <w:rFonts w:ascii="Arial" w:eastAsia="PMingLiU" w:hAnsi="Arial" w:cs="Arial"/>
                <w:color w:val="000000"/>
                <w:kern w:val="0"/>
                <w:sz w:val="18"/>
                <w:szCs w:val="18"/>
                <w:lang w:eastAsia="ja-JP"/>
              </w:rPr>
              <w:t>バルジュー７７５０　スイス製</w:t>
            </w:r>
            <w:r w:rsidRPr="001E2A8E">
              <w:rPr>
                <w:rFonts w:ascii="Arial" w:eastAsia="PMingLiU" w:hAnsi="Arial" w:cs="Arial"/>
                <w:color w:val="000000"/>
                <w:kern w:val="0"/>
                <w:sz w:val="18"/>
                <w:szCs w:val="18"/>
                <w:lang w:eastAsia="ja-JP"/>
              </w:rPr>
              <w:t>25</w:t>
            </w:r>
            <w:r w:rsidRPr="001E2A8E">
              <w:rPr>
                <w:rFonts w:ascii="Arial" w:eastAsia="PMingLiU" w:hAnsi="Arial" w:cs="Arial"/>
                <w:color w:val="000000"/>
                <w:kern w:val="0"/>
                <w:sz w:val="18"/>
                <w:szCs w:val="18"/>
                <w:lang w:eastAsia="ja-JP"/>
              </w:rPr>
              <w:t>宝石自動巻ム－ブメント（手巻機能付き）</w:t>
            </w:r>
            <w:r w:rsidRPr="001E2A8E">
              <w:rPr>
                <w:rFonts w:ascii="Arial" w:eastAsia="PMingLiU" w:hAnsi="Arial" w:cs="Arial"/>
                <w:color w:val="000000"/>
                <w:kern w:val="0"/>
                <w:sz w:val="18"/>
                <w:szCs w:val="18"/>
                <w:lang w:eastAsia="ja-JP"/>
              </w:rPr>
              <w:t xml:space="preserve">  </w:t>
            </w:r>
            <w:r w:rsidRPr="001E2A8E">
              <w:rPr>
                <w:rFonts w:ascii="Arial" w:eastAsia="PMingLiU" w:hAnsi="Arial" w:cs="Arial"/>
                <w:color w:val="000000"/>
                <w:kern w:val="0"/>
                <w:sz w:val="18"/>
                <w:szCs w:val="18"/>
                <w:lang w:eastAsia="ja-JP"/>
              </w:rPr>
              <w:t xml:space="preserve">　　　　　</w:t>
            </w:r>
            <w:r w:rsidRPr="001E2A8E">
              <w:rPr>
                <w:rFonts w:ascii="Arial" w:eastAsia="PMingLiU" w:hAnsi="Arial" w:cs="Arial"/>
                <w:color w:val="FF0000"/>
                <w:kern w:val="0"/>
                <w:sz w:val="18"/>
                <w:szCs w:val="18"/>
                <w:lang w:eastAsia="ja-JP"/>
              </w:rPr>
              <w:t>Valjoux7750</w:t>
            </w:r>
            <w:r w:rsidRPr="001E2A8E">
              <w:rPr>
                <w:rFonts w:ascii="Arial" w:eastAsia="PMingLiU" w:hAnsi="Arial" w:cs="Arial"/>
                <w:color w:val="FF0000"/>
                <w:kern w:val="0"/>
                <w:sz w:val="18"/>
                <w:szCs w:val="18"/>
                <w:lang w:eastAsia="ja-JP"/>
              </w:rPr>
              <w:t>瑞士製</w:t>
            </w:r>
            <w:r w:rsidRPr="001E2A8E">
              <w:rPr>
                <w:rFonts w:ascii="Arial" w:eastAsia="PMingLiU" w:hAnsi="Arial" w:cs="Arial"/>
                <w:color w:val="FF0000"/>
                <w:kern w:val="0"/>
                <w:sz w:val="18"/>
                <w:szCs w:val="18"/>
                <w:lang w:eastAsia="ja-JP"/>
              </w:rPr>
              <w:t>25</w:t>
            </w:r>
            <w:r w:rsidR="006E5B14" w:rsidRPr="001E2A8E">
              <w:rPr>
                <w:rFonts w:ascii="Arial" w:eastAsia="PMingLiU" w:hAnsi="Arial" w:cs="Arial"/>
                <w:color w:val="FF0000"/>
                <w:kern w:val="0"/>
                <w:sz w:val="18"/>
                <w:szCs w:val="18"/>
                <w:lang w:eastAsia="zh-HK"/>
              </w:rPr>
              <w:t>寶</w:t>
            </w:r>
            <w:r w:rsidRPr="001E2A8E">
              <w:rPr>
                <w:rFonts w:ascii="Arial" w:eastAsia="PMingLiU" w:hAnsi="Arial" w:cs="Arial"/>
                <w:color w:val="FF0000"/>
                <w:kern w:val="0"/>
                <w:sz w:val="18"/>
                <w:szCs w:val="18"/>
                <w:lang w:eastAsia="ja-JP"/>
              </w:rPr>
              <w:t>石自動上</w:t>
            </w:r>
            <w:r w:rsidR="006E5B14" w:rsidRPr="001E2A8E">
              <w:rPr>
                <w:rFonts w:ascii="Arial" w:eastAsia="PMingLiU" w:hAnsi="Arial" w:cs="Arial"/>
                <w:color w:val="FF0000"/>
                <w:kern w:val="0"/>
                <w:sz w:val="18"/>
                <w:szCs w:val="18"/>
                <w:lang w:eastAsia="ja-JP"/>
              </w:rPr>
              <w:t>鍊</w:t>
            </w:r>
            <w:r w:rsidRPr="001E2A8E">
              <w:rPr>
                <w:rFonts w:ascii="Arial" w:eastAsia="PMingLiU" w:hAnsi="Arial" w:cs="Arial"/>
                <w:color w:val="FF0000"/>
                <w:kern w:val="0"/>
                <w:sz w:val="18"/>
                <w:szCs w:val="18"/>
                <w:lang w:eastAsia="ja-JP"/>
              </w:rPr>
              <w:t>機芯</w:t>
            </w:r>
            <w:r w:rsidR="002D2346" w:rsidRPr="001E2A8E">
              <w:rPr>
                <w:rFonts w:ascii="Arial" w:eastAsia="PMingLiU" w:hAnsi="Arial" w:cs="Arial"/>
                <w:color w:val="FF0000"/>
                <w:kern w:val="0"/>
                <w:sz w:val="18"/>
                <w:szCs w:val="18"/>
                <w:lang w:eastAsia="ja-JP"/>
              </w:rPr>
              <w:t>（</w:t>
            </w:r>
            <w:r w:rsidR="002D2346" w:rsidRPr="001E2A8E">
              <w:rPr>
                <w:rFonts w:ascii="Arial" w:eastAsia="PMingLiU" w:hAnsi="Arial" w:cs="Arial"/>
                <w:color w:val="FF0000"/>
                <w:kern w:val="0"/>
                <w:sz w:val="18"/>
                <w:szCs w:val="18"/>
                <w:lang w:eastAsia="zh-HK"/>
              </w:rPr>
              <w:t>附</w:t>
            </w:r>
            <w:r w:rsidR="002D2346" w:rsidRPr="001E2A8E">
              <w:rPr>
                <w:rFonts w:ascii="Arial" w:eastAsia="PMingLiU" w:hAnsi="Arial" w:cs="Arial"/>
                <w:color w:val="FF0000"/>
                <w:kern w:val="0"/>
                <w:sz w:val="18"/>
                <w:szCs w:val="18"/>
                <w:lang w:eastAsia="ja-JP"/>
              </w:rPr>
              <w:t>手動上鍊功能）</w:t>
            </w:r>
            <w:r w:rsidR="002D2346" w:rsidRPr="001E2A8E">
              <w:rPr>
                <w:rFonts w:ascii="Arial" w:hAnsi="Arial" w:cs="Arial"/>
                <w:color w:val="00B050"/>
                <w:sz w:val="18"/>
                <w:szCs w:val="18"/>
              </w:rPr>
              <w:t xml:space="preserve">Chronograph </w:t>
            </w:r>
            <w:r w:rsidR="002D2346" w:rsidRPr="001E2A8E">
              <w:rPr>
                <w:rFonts w:ascii="Arial" w:eastAsia="PMingLiU" w:hAnsi="Arial" w:cs="Arial"/>
                <w:color w:val="00B050"/>
                <w:kern w:val="0"/>
                <w:sz w:val="18"/>
                <w:szCs w:val="18"/>
                <w:lang w:eastAsia="ja-JP"/>
              </w:rPr>
              <w:t>Valjoux</w:t>
            </w:r>
            <w:r w:rsidR="002D2346" w:rsidRPr="001E2A8E">
              <w:rPr>
                <w:rFonts w:ascii="Arial" w:hAnsi="Arial" w:cs="Arial"/>
                <w:color w:val="00B050"/>
                <w:sz w:val="18"/>
                <w:szCs w:val="18"/>
              </w:rPr>
              <w:t xml:space="preserve"> -7750,</w:t>
            </w:r>
            <w:r w:rsidR="002D2346" w:rsidRPr="001E2A8E">
              <w:rPr>
                <w:rFonts w:ascii="Arial" w:eastAsia="ＭＳ 明朝" w:hAnsi="Arial" w:cs="Arial"/>
                <w:color w:val="00B050"/>
                <w:sz w:val="18"/>
                <w:szCs w:val="18"/>
                <w:lang w:eastAsia="ja-JP"/>
              </w:rPr>
              <w:t xml:space="preserve"> </w:t>
            </w:r>
            <w:r w:rsidR="002D2346" w:rsidRPr="001E2A8E">
              <w:rPr>
                <w:rFonts w:ascii="Arial" w:eastAsia="ＭＳ 明朝" w:hAnsi="Arial" w:cs="Arial"/>
                <w:color w:val="00B050"/>
                <w:kern w:val="0"/>
                <w:sz w:val="18"/>
                <w:szCs w:val="18"/>
                <w:lang w:eastAsia="ja-JP"/>
              </w:rPr>
              <w:t>Made in Swiss,</w:t>
            </w:r>
            <w:r w:rsidR="002D2346" w:rsidRPr="001E2A8E">
              <w:rPr>
                <w:rFonts w:ascii="Arial" w:eastAsia="ＭＳ 明朝" w:hAnsi="Arial" w:cs="Arial"/>
                <w:color w:val="00B050"/>
                <w:sz w:val="18"/>
                <w:szCs w:val="18"/>
                <w:lang w:eastAsia="ja-JP"/>
              </w:rPr>
              <w:t xml:space="preserve"> </w:t>
            </w:r>
            <w:r w:rsidR="002D2346" w:rsidRPr="001E2A8E">
              <w:rPr>
                <w:rFonts w:ascii="Arial" w:hAnsi="Arial" w:cs="Arial"/>
                <w:color w:val="00B050"/>
                <w:sz w:val="18"/>
                <w:szCs w:val="18"/>
              </w:rPr>
              <w:t>25 stones, automatic winding (with hand-winding function) movement</w:t>
            </w:r>
          </w:p>
          <w:p w14:paraId="5BD97EA1" w14:textId="35127F11" w:rsidR="002D2346" w:rsidRPr="001E2A8E" w:rsidRDefault="002D2346" w:rsidP="006E5B14">
            <w:pPr>
              <w:widowControl/>
              <w:rPr>
                <w:rFonts w:ascii="Arial" w:eastAsia="PMingLiU" w:hAnsi="Arial" w:cs="Arial"/>
                <w:color w:val="000000"/>
                <w:kern w:val="0"/>
                <w:sz w:val="18"/>
                <w:szCs w:val="18"/>
                <w:lang w:eastAsia="ja-JP"/>
              </w:rPr>
            </w:pPr>
          </w:p>
        </w:tc>
        <w:tc>
          <w:tcPr>
            <w:tcW w:w="1340" w:type="dxa"/>
            <w:tcBorders>
              <w:top w:val="nil"/>
              <w:left w:val="nil"/>
              <w:bottom w:val="nil"/>
              <w:right w:val="nil"/>
            </w:tcBorders>
            <w:shd w:val="clear" w:color="auto" w:fill="auto"/>
            <w:vAlign w:val="center"/>
            <w:hideMark/>
          </w:tcPr>
          <w:p w14:paraId="7C3AC254" w14:textId="77777777" w:rsidR="00007DA1" w:rsidRPr="001E2A8E" w:rsidRDefault="00007DA1" w:rsidP="00007DA1">
            <w:pPr>
              <w:widowControl/>
              <w:rPr>
                <w:rFonts w:ascii="Arial" w:eastAsia="ＭＳ 明朝" w:hAnsi="Arial" w:cs="Arial"/>
                <w:color w:val="FF0000"/>
                <w:kern w:val="0"/>
                <w:sz w:val="18"/>
                <w:szCs w:val="18"/>
                <w:lang w:eastAsia="ja-JP"/>
              </w:rPr>
            </w:pPr>
            <w:r w:rsidRPr="001E2A8E">
              <w:rPr>
                <w:rFonts w:ascii="Arial" w:eastAsia="PMingLiU" w:hAnsi="Arial" w:cs="Arial"/>
                <w:color w:val="000000"/>
                <w:kern w:val="0"/>
                <w:sz w:val="18"/>
                <w:szCs w:val="18"/>
                <w:lang w:eastAsia="ja-JP"/>
              </w:rPr>
              <w:t>時針、分針、秒針（</w:t>
            </w:r>
            <w:r w:rsidRPr="001E2A8E">
              <w:rPr>
                <w:rFonts w:ascii="Arial" w:eastAsia="PMingLiU" w:hAnsi="Arial" w:cs="Arial"/>
                <w:color w:val="000000"/>
                <w:kern w:val="0"/>
                <w:sz w:val="18"/>
                <w:szCs w:val="18"/>
                <w:lang w:eastAsia="ja-JP"/>
              </w:rPr>
              <w:t>9</w:t>
            </w:r>
            <w:r w:rsidRPr="001E2A8E">
              <w:rPr>
                <w:rFonts w:ascii="Arial" w:eastAsia="PMingLiU" w:hAnsi="Arial" w:cs="Arial"/>
                <w:color w:val="000000"/>
                <w:kern w:val="0"/>
                <w:sz w:val="18"/>
                <w:szCs w:val="18"/>
                <w:lang w:eastAsia="ja-JP"/>
              </w:rPr>
              <w:t>時位置）、クロノ秒針、６０秒積算計、３０分積算計（</w:t>
            </w:r>
            <w:r w:rsidRPr="001E2A8E">
              <w:rPr>
                <w:rFonts w:ascii="Arial" w:eastAsia="PMingLiU" w:hAnsi="Arial" w:cs="Arial"/>
                <w:color w:val="000000"/>
                <w:kern w:val="0"/>
                <w:sz w:val="18"/>
                <w:szCs w:val="18"/>
                <w:lang w:eastAsia="ja-JP"/>
              </w:rPr>
              <w:t>12</w:t>
            </w:r>
            <w:r w:rsidRPr="001E2A8E">
              <w:rPr>
                <w:rFonts w:ascii="Arial" w:eastAsia="PMingLiU" w:hAnsi="Arial" w:cs="Arial"/>
                <w:color w:val="000000"/>
                <w:kern w:val="0"/>
                <w:sz w:val="18"/>
                <w:szCs w:val="18"/>
                <w:lang w:eastAsia="ja-JP"/>
              </w:rPr>
              <w:t>時位置）、１２時間積算計（</w:t>
            </w:r>
            <w:r w:rsidRPr="001E2A8E">
              <w:rPr>
                <w:rFonts w:ascii="Arial" w:eastAsia="PMingLiU" w:hAnsi="Arial" w:cs="Arial"/>
                <w:color w:val="000000"/>
                <w:kern w:val="0"/>
                <w:sz w:val="18"/>
                <w:szCs w:val="18"/>
                <w:lang w:eastAsia="ja-JP"/>
              </w:rPr>
              <w:t>6</w:t>
            </w:r>
            <w:r w:rsidRPr="001E2A8E">
              <w:rPr>
                <w:rFonts w:ascii="Arial" w:eastAsia="PMingLiU" w:hAnsi="Arial" w:cs="Arial"/>
                <w:color w:val="000000"/>
                <w:kern w:val="0"/>
                <w:sz w:val="18"/>
                <w:szCs w:val="18"/>
                <w:lang w:eastAsia="ja-JP"/>
              </w:rPr>
              <w:t xml:space="preserve">時位置）、デイデイト　　　</w:t>
            </w:r>
            <w:r w:rsidRPr="001E2A8E">
              <w:rPr>
                <w:rFonts w:ascii="Arial" w:eastAsia="PMingLiU" w:hAnsi="Arial" w:cs="Arial"/>
                <w:color w:val="FF0000"/>
                <w:kern w:val="0"/>
                <w:sz w:val="18"/>
                <w:szCs w:val="18"/>
                <w:lang w:eastAsia="ja-JP"/>
              </w:rPr>
              <w:t>時針、分針、秒針（</w:t>
            </w:r>
            <w:r w:rsidRPr="001E2A8E">
              <w:rPr>
                <w:rFonts w:ascii="Arial" w:eastAsia="PMingLiU" w:hAnsi="Arial" w:cs="Arial"/>
                <w:color w:val="FF0000"/>
                <w:kern w:val="0"/>
                <w:sz w:val="18"/>
                <w:szCs w:val="18"/>
                <w:lang w:eastAsia="ja-JP"/>
              </w:rPr>
              <w:t>9</w:t>
            </w:r>
            <w:r w:rsidRPr="001E2A8E">
              <w:rPr>
                <w:rFonts w:ascii="Arial" w:eastAsia="PMingLiU" w:hAnsi="Arial" w:cs="Arial"/>
                <w:color w:val="FF0000"/>
                <w:kern w:val="0"/>
                <w:sz w:val="18"/>
                <w:szCs w:val="18"/>
                <w:lang w:eastAsia="ja-JP"/>
              </w:rPr>
              <w:t>時位置）、計時</w:t>
            </w:r>
            <w:r w:rsidRPr="001E2A8E">
              <w:rPr>
                <w:rFonts w:ascii="Arial" w:eastAsia="PMingLiU" w:hAnsi="Arial" w:cs="Arial"/>
                <w:b/>
                <w:bCs/>
                <w:color w:val="FF0000"/>
                <w:kern w:val="0"/>
                <w:sz w:val="18"/>
                <w:szCs w:val="18"/>
                <w:lang w:eastAsia="ja-JP"/>
              </w:rPr>
              <w:t>秒針</w:t>
            </w:r>
            <w:r w:rsidRPr="001E2A8E">
              <w:rPr>
                <w:rFonts w:ascii="Arial" w:eastAsia="PMingLiU" w:hAnsi="Arial" w:cs="Arial"/>
                <w:color w:val="FF0000"/>
                <w:kern w:val="0"/>
                <w:sz w:val="18"/>
                <w:szCs w:val="18"/>
                <w:lang w:eastAsia="ja-JP"/>
              </w:rPr>
              <w:t>、６０秒積算計、３０分積算計（</w:t>
            </w:r>
            <w:r w:rsidRPr="001E2A8E">
              <w:rPr>
                <w:rFonts w:ascii="Arial" w:eastAsia="PMingLiU" w:hAnsi="Arial" w:cs="Arial"/>
                <w:color w:val="FF0000"/>
                <w:kern w:val="0"/>
                <w:sz w:val="18"/>
                <w:szCs w:val="18"/>
                <w:lang w:eastAsia="ja-JP"/>
              </w:rPr>
              <w:t>12</w:t>
            </w:r>
            <w:r w:rsidRPr="001E2A8E">
              <w:rPr>
                <w:rFonts w:ascii="Arial" w:eastAsia="PMingLiU" w:hAnsi="Arial" w:cs="Arial"/>
                <w:color w:val="FF0000"/>
                <w:kern w:val="0"/>
                <w:sz w:val="18"/>
                <w:szCs w:val="18"/>
                <w:lang w:eastAsia="ja-JP"/>
              </w:rPr>
              <w:t>時位置）、１２時間積算計（</w:t>
            </w:r>
            <w:r w:rsidRPr="001E2A8E">
              <w:rPr>
                <w:rFonts w:ascii="Arial" w:eastAsia="PMingLiU" w:hAnsi="Arial" w:cs="Arial"/>
                <w:color w:val="FF0000"/>
                <w:kern w:val="0"/>
                <w:sz w:val="18"/>
                <w:szCs w:val="18"/>
                <w:lang w:eastAsia="ja-JP"/>
              </w:rPr>
              <w:t>6</w:t>
            </w:r>
            <w:r w:rsidRPr="001E2A8E">
              <w:rPr>
                <w:rFonts w:ascii="Arial" w:eastAsia="PMingLiU" w:hAnsi="Arial" w:cs="Arial"/>
                <w:color w:val="FF0000"/>
                <w:kern w:val="0"/>
                <w:sz w:val="18"/>
                <w:szCs w:val="18"/>
                <w:lang w:eastAsia="ja-JP"/>
              </w:rPr>
              <w:t>時位置）、星期</w:t>
            </w:r>
            <w:r w:rsidRPr="001E2A8E">
              <w:rPr>
                <w:rFonts w:ascii="Arial" w:eastAsia="PMingLiU" w:hAnsi="Arial" w:cs="Arial"/>
                <w:color w:val="FF0000"/>
                <w:kern w:val="0"/>
                <w:sz w:val="18"/>
                <w:szCs w:val="18"/>
                <w:lang w:eastAsia="ja-JP"/>
              </w:rPr>
              <w:t>/</w:t>
            </w:r>
            <w:r w:rsidRPr="001E2A8E">
              <w:rPr>
                <w:rFonts w:ascii="Arial" w:eastAsia="PMingLiU" w:hAnsi="Arial" w:cs="Arial"/>
                <w:color w:val="FF0000"/>
                <w:kern w:val="0"/>
                <w:sz w:val="18"/>
                <w:szCs w:val="18"/>
                <w:lang w:eastAsia="ja-JP"/>
              </w:rPr>
              <w:t>日暦</w:t>
            </w:r>
          </w:p>
          <w:p w14:paraId="0437EDB6" w14:textId="4DE02173" w:rsidR="00A57E7A" w:rsidRPr="001E2A8E" w:rsidRDefault="00A57E7A" w:rsidP="00A57E7A">
            <w:pPr>
              <w:rPr>
                <w:rFonts w:ascii="Arial" w:hAnsi="Arial" w:cs="Arial"/>
                <w:color w:val="00B050"/>
                <w:sz w:val="18"/>
                <w:szCs w:val="18"/>
              </w:rPr>
            </w:pPr>
            <w:r w:rsidRPr="001E2A8E">
              <w:rPr>
                <w:rFonts w:ascii="Arial" w:hAnsi="Arial" w:cs="Arial"/>
                <w:color w:val="00B050"/>
                <w:sz w:val="18"/>
                <w:szCs w:val="18"/>
              </w:rPr>
              <w:t>Hour, minute, second hand, chronograph hand (60 seconds totalizer)</w:t>
            </w:r>
          </w:p>
          <w:p w14:paraId="690AA91A" w14:textId="4A62948D" w:rsidR="00A57E7A" w:rsidRPr="001E2A8E" w:rsidRDefault="00A57E7A" w:rsidP="00A57E7A">
            <w:pPr>
              <w:rPr>
                <w:rFonts w:ascii="Arial" w:hAnsi="Arial" w:cs="Arial"/>
                <w:color w:val="00B050"/>
                <w:sz w:val="18"/>
                <w:szCs w:val="18"/>
              </w:rPr>
            </w:pPr>
            <w:r w:rsidRPr="001E2A8E">
              <w:rPr>
                <w:rFonts w:ascii="Arial" w:hAnsi="Arial" w:cs="Arial"/>
                <w:color w:val="00B050"/>
                <w:sz w:val="18"/>
                <w:szCs w:val="18"/>
              </w:rPr>
              <w:t>30 minutes totalizer (12 o’clock position) 12hours totalizer (6 o’clock position), Day date display</w:t>
            </w:r>
          </w:p>
          <w:p w14:paraId="41DBDFDF" w14:textId="1E48C718" w:rsidR="00A57E7A" w:rsidRPr="001E2A8E" w:rsidRDefault="00A57E7A" w:rsidP="00007DA1">
            <w:pPr>
              <w:widowControl/>
              <w:rPr>
                <w:rFonts w:ascii="Arial" w:eastAsia="ＭＳ 明朝" w:hAnsi="Arial" w:cs="Arial"/>
                <w:color w:val="000000"/>
                <w:kern w:val="0"/>
                <w:sz w:val="18"/>
                <w:szCs w:val="18"/>
                <w:lang w:eastAsia="ja-JP"/>
              </w:rPr>
            </w:pPr>
          </w:p>
        </w:tc>
        <w:tc>
          <w:tcPr>
            <w:tcW w:w="1340" w:type="dxa"/>
            <w:tcBorders>
              <w:top w:val="nil"/>
              <w:left w:val="nil"/>
              <w:bottom w:val="nil"/>
              <w:right w:val="nil"/>
            </w:tcBorders>
            <w:shd w:val="clear" w:color="auto" w:fill="auto"/>
            <w:vAlign w:val="center"/>
            <w:hideMark/>
          </w:tcPr>
          <w:p w14:paraId="0896062E" w14:textId="121B8622" w:rsidR="0024243C" w:rsidRPr="001E2A8E" w:rsidRDefault="00007DA1" w:rsidP="006E5B14">
            <w:pPr>
              <w:widowControl/>
              <w:rPr>
                <w:rFonts w:ascii="Arial" w:eastAsia="PMingLiU" w:hAnsi="Arial" w:cs="Arial"/>
                <w:color w:val="FF0000"/>
                <w:kern w:val="0"/>
                <w:sz w:val="18"/>
                <w:szCs w:val="18"/>
                <w:lang w:eastAsia="ja-JP"/>
              </w:rPr>
            </w:pPr>
            <w:r w:rsidRPr="001E2A8E">
              <w:rPr>
                <w:rFonts w:ascii="Arial" w:eastAsia="PMingLiU" w:hAnsi="Arial" w:cs="Arial"/>
                <w:color w:val="000000"/>
                <w:kern w:val="0"/>
                <w:sz w:val="18"/>
                <w:szCs w:val="18"/>
                <w:lang w:eastAsia="ja-JP"/>
              </w:rPr>
              <w:t>ケ－ス：</w:t>
            </w:r>
            <w:r w:rsidRPr="001E2A8E">
              <w:rPr>
                <w:rFonts w:ascii="Arial" w:eastAsia="PMingLiU" w:hAnsi="Arial" w:cs="Arial"/>
                <w:color w:val="000000"/>
                <w:kern w:val="0"/>
                <w:sz w:val="18"/>
                <w:szCs w:val="18"/>
                <w:lang w:eastAsia="ja-JP"/>
              </w:rPr>
              <w:t>SS</w:t>
            </w:r>
            <w:r w:rsidRPr="001E2A8E">
              <w:rPr>
                <w:rFonts w:ascii="Arial" w:eastAsia="PMingLiU" w:hAnsi="Arial" w:cs="Arial"/>
                <w:color w:val="000000"/>
                <w:kern w:val="0"/>
                <w:sz w:val="18"/>
                <w:szCs w:val="18"/>
                <w:lang w:eastAsia="ja-JP"/>
              </w:rPr>
              <w:t>（ステンレススチール）、表</w:t>
            </w:r>
            <w:r w:rsidR="00B404B3">
              <w:rPr>
                <w:rFonts w:ascii="ＭＳ 明朝" w:eastAsia="ＭＳ 明朝" w:hAnsi="ＭＳ 明朝" w:cs="Arial" w:hint="eastAsia"/>
                <w:color w:val="000000"/>
                <w:kern w:val="0"/>
                <w:sz w:val="18"/>
                <w:szCs w:val="18"/>
                <w:lang w:eastAsia="ja-JP"/>
              </w:rPr>
              <w:t>裏</w:t>
            </w:r>
            <w:r w:rsidRPr="001E2A8E">
              <w:rPr>
                <w:rFonts w:ascii="Arial" w:eastAsia="PMingLiU" w:hAnsi="Arial" w:cs="Arial"/>
                <w:color w:val="000000"/>
                <w:kern w:val="0"/>
                <w:sz w:val="18"/>
                <w:szCs w:val="18"/>
                <w:lang w:eastAsia="ja-JP"/>
              </w:rPr>
              <w:t xml:space="preserve">ガラス：サファイア　　　　　　　　　　</w:t>
            </w:r>
            <w:r w:rsidR="006E5B14" w:rsidRPr="001E2A8E">
              <w:rPr>
                <w:rFonts w:ascii="Arial" w:eastAsia="PMingLiU" w:hAnsi="Arial" w:cs="Arial"/>
                <w:color w:val="FF0000"/>
                <w:kern w:val="0"/>
                <w:sz w:val="18"/>
                <w:szCs w:val="18"/>
                <w:lang w:eastAsia="ja-JP"/>
              </w:rPr>
              <w:t>錶殻：不銹鋼材、</w:t>
            </w:r>
            <w:r w:rsidR="006E5B14" w:rsidRPr="001E2A8E">
              <w:rPr>
                <w:rFonts w:ascii="Arial" w:eastAsia="PMingLiU" w:hAnsi="Arial" w:cs="Arial"/>
                <w:color w:val="FF0000"/>
                <w:kern w:val="0"/>
                <w:sz w:val="18"/>
                <w:szCs w:val="18"/>
                <w:lang w:eastAsia="zh-HK"/>
              </w:rPr>
              <w:t>錶</w:t>
            </w:r>
            <w:r w:rsidRPr="001E2A8E">
              <w:rPr>
                <w:rFonts w:ascii="Arial" w:eastAsia="PMingLiU" w:hAnsi="Arial" w:cs="Arial"/>
                <w:color w:val="FF0000"/>
                <w:kern w:val="0"/>
                <w:sz w:val="18"/>
                <w:szCs w:val="18"/>
                <w:lang w:eastAsia="ja-JP"/>
              </w:rPr>
              <w:t>面</w:t>
            </w:r>
            <w:r w:rsidR="00B404B3">
              <w:rPr>
                <w:rFonts w:ascii="ＭＳ 明朝" w:eastAsia="ＭＳ 明朝" w:hAnsi="ＭＳ 明朝" w:cs="Arial" w:hint="eastAsia"/>
                <w:color w:val="FF0000"/>
                <w:kern w:val="0"/>
                <w:sz w:val="18"/>
                <w:szCs w:val="18"/>
                <w:lang w:eastAsia="ja-JP"/>
              </w:rPr>
              <w:t>及底面</w:t>
            </w:r>
            <w:r w:rsidRPr="001E2A8E">
              <w:rPr>
                <w:rFonts w:ascii="Arial" w:eastAsia="PMingLiU" w:hAnsi="Arial" w:cs="Arial"/>
                <w:color w:val="FF0000"/>
                <w:kern w:val="0"/>
                <w:sz w:val="18"/>
                <w:szCs w:val="18"/>
                <w:lang w:eastAsia="ja-JP"/>
              </w:rPr>
              <w:t>：耐磨損藍寶石水晶</w:t>
            </w:r>
            <w:r w:rsidR="006E5B14" w:rsidRPr="001E2A8E">
              <w:rPr>
                <w:rFonts w:ascii="Arial" w:eastAsia="PMingLiU" w:hAnsi="Arial" w:cs="Arial"/>
                <w:color w:val="FF0000"/>
                <w:kern w:val="0"/>
                <w:sz w:val="18"/>
                <w:szCs w:val="18"/>
                <w:lang w:eastAsia="zh-HK"/>
              </w:rPr>
              <w:t>玻璃</w:t>
            </w:r>
            <w:r w:rsidRPr="001E2A8E">
              <w:rPr>
                <w:rFonts w:ascii="Arial" w:eastAsia="PMingLiU" w:hAnsi="Arial" w:cs="Arial"/>
                <w:color w:val="FF0000"/>
                <w:kern w:val="0"/>
                <w:sz w:val="18"/>
                <w:szCs w:val="18"/>
                <w:lang w:eastAsia="ja-JP"/>
              </w:rPr>
              <w:t>鏡面</w:t>
            </w:r>
            <w:r w:rsidRPr="001E2A8E">
              <w:rPr>
                <w:rFonts w:ascii="Arial" w:eastAsia="PMingLiU" w:hAnsi="Arial" w:cs="Arial"/>
                <w:color w:val="FF0000"/>
                <w:kern w:val="0"/>
                <w:sz w:val="18"/>
                <w:szCs w:val="18"/>
                <w:lang w:eastAsia="ja-JP"/>
              </w:rPr>
              <w:t xml:space="preserve"> </w:t>
            </w:r>
          </w:p>
          <w:p w14:paraId="2B2851BE" w14:textId="4EBD7A0C" w:rsidR="00007DA1" w:rsidRPr="001E2A8E" w:rsidRDefault="0024243C" w:rsidP="006E5B14">
            <w:pPr>
              <w:widowControl/>
              <w:rPr>
                <w:rFonts w:ascii="Arial" w:eastAsia="PMingLiU" w:hAnsi="Arial" w:cs="Arial"/>
                <w:color w:val="000000"/>
                <w:kern w:val="0"/>
                <w:sz w:val="18"/>
                <w:szCs w:val="18"/>
                <w:lang w:eastAsia="ja-JP"/>
              </w:rPr>
            </w:pPr>
            <w:r w:rsidRPr="001E2A8E">
              <w:rPr>
                <w:rFonts w:ascii="Arial" w:hAnsi="Arial" w:cs="Arial"/>
                <w:color w:val="00B050"/>
                <w:sz w:val="18"/>
                <w:szCs w:val="18"/>
              </w:rPr>
              <w:t>Case: Stainless steel   Upper</w:t>
            </w:r>
            <w:r w:rsidR="00B404B3">
              <w:rPr>
                <w:rFonts w:ascii="Arial" w:hAnsi="Arial" w:cs="Arial"/>
                <w:color w:val="00B050"/>
                <w:sz w:val="18"/>
                <w:szCs w:val="18"/>
              </w:rPr>
              <w:t xml:space="preserve"> and back</w:t>
            </w:r>
            <w:r w:rsidRPr="001E2A8E">
              <w:rPr>
                <w:rFonts w:ascii="Arial" w:hAnsi="Arial" w:cs="Arial"/>
                <w:color w:val="00B050"/>
                <w:sz w:val="18"/>
                <w:szCs w:val="18"/>
              </w:rPr>
              <w:t xml:space="preserve"> glass: Sapphire</w:t>
            </w:r>
            <w:r w:rsidR="005746CD">
              <w:rPr>
                <w:rFonts w:ascii="Arial" w:hAnsi="Arial" w:cs="Arial"/>
                <w:color w:val="00B050"/>
                <w:sz w:val="18"/>
                <w:szCs w:val="18"/>
              </w:rPr>
              <w:t xml:space="preserve"> glass</w:t>
            </w:r>
          </w:p>
        </w:tc>
        <w:tc>
          <w:tcPr>
            <w:tcW w:w="1340" w:type="dxa"/>
            <w:tcBorders>
              <w:top w:val="nil"/>
              <w:left w:val="nil"/>
              <w:bottom w:val="nil"/>
              <w:right w:val="nil"/>
            </w:tcBorders>
            <w:shd w:val="clear" w:color="auto" w:fill="auto"/>
            <w:vAlign w:val="center"/>
            <w:hideMark/>
          </w:tcPr>
          <w:p w14:paraId="00341AE5" w14:textId="77777777" w:rsidR="00007DA1" w:rsidRPr="001E2A8E" w:rsidRDefault="00007DA1" w:rsidP="00007DA1">
            <w:pPr>
              <w:widowControl/>
              <w:rPr>
                <w:rFonts w:ascii="Arial" w:eastAsia="ＭＳ 明朝" w:hAnsi="Arial" w:cs="Arial"/>
                <w:color w:val="FF0000"/>
                <w:kern w:val="0"/>
                <w:sz w:val="18"/>
                <w:szCs w:val="18"/>
                <w:lang w:eastAsia="ja-JP"/>
              </w:rPr>
            </w:pPr>
            <w:r w:rsidRPr="001E2A8E">
              <w:rPr>
                <w:rFonts w:ascii="Arial" w:eastAsia="PMingLiU" w:hAnsi="Arial" w:cs="Arial"/>
                <w:color w:val="000000"/>
                <w:kern w:val="0"/>
                <w:sz w:val="18"/>
                <w:szCs w:val="18"/>
                <w:lang w:eastAsia="ja-JP"/>
              </w:rPr>
              <w:t xml:space="preserve">バンド：ステンレススチール、中留（バックル）ワンプッチュ三つ折れ式：ステンレススチール　　　　　　　　　　　　　　　　</w:t>
            </w:r>
            <w:r w:rsidR="006E5B14" w:rsidRPr="001E2A8E">
              <w:rPr>
                <w:rFonts w:ascii="Arial" w:eastAsia="PMingLiU" w:hAnsi="Arial" w:cs="Arial"/>
                <w:color w:val="FF0000"/>
                <w:kern w:val="0"/>
                <w:sz w:val="18"/>
                <w:szCs w:val="18"/>
                <w:lang w:eastAsia="zh-HK"/>
              </w:rPr>
              <w:t>錶</w:t>
            </w:r>
            <w:r w:rsidRPr="001E2A8E">
              <w:rPr>
                <w:rFonts w:ascii="Arial" w:eastAsia="PMingLiU" w:hAnsi="Arial" w:cs="Arial"/>
                <w:color w:val="FF0000"/>
                <w:kern w:val="0"/>
                <w:sz w:val="18"/>
                <w:szCs w:val="18"/>
                <w:lang w:eastAsia="ja-JP"/>
              </w:rPr>
              <w:t>帯：不鏽鋼帶、帯扣：三折式不鏽鋼摺疊扣</w:t>
            </w:r>
          </w:p>
          <w:p w14:paraId="44D4B6CC" w14:textId="2B9420AF" w:rsidR="0024243C" w:rsidRPr="001E2A8E" w:rsidRDefault="0024243C" w:rsidP="00007DA1">
            <w:pPr>
              <w:widowControl/>
              <w:rPr>
                <w:rFonts w:ascii="Arial" w:eastAsia="ＭＳ 明朝" w:hAnsi="Arial" w:cs="Arial"/>
                <w:color w:val="00B050"/>
                <w:kern w:val="0"/>
                <w:sz w:val="18"/>
                <w:szCs w:val="18"/>
                <w:lang w:eastAsia="ja-JP"/>
              </w:rPr>
            </w:pPr>
            <w:r w:rsidRPr="001E2A8E">
              <w:rPr>
                <w:rFonts w:ascii="Arial" w:hAnsi="Arial" w:cs="Arial"/>
                <w:color w:val="00B050"/>
                <w:sz w:val="18"/>
                <w:szCs w:val="18"/>
              </w:rPr>
              <w:t>Band body: Stainless</w:t>
            </w:r>
            <w:r w:rsidR="005746CD">
              <w:rPr>
                <w:rFonts w:ascii="Arial" w:hAnsi="Arial" w:cs="Arial"/>
                <w:color w:val="00B050"/>
                <w:sz w:val="18"/>
                <w:szCs w:val="18"/>
              </w:rPr>
              <w:t>-</w:t>
            </w:r>
            <w:r w:rsidRPr="001E2A8E">
              <w:rPr>
                <w:rFonts w:ascii="Arial" w:hAnsi="Arial" w:cs="Arial"/>
                <w:color w:val="00B050"/>
                <w:sz w:val="18"/>
                <w:szCs w:val="18"/>
              </w:rPr>
              <w:t>steel    Buckle (</w:t>
            </w:r>
            <w:r w:rsidR="007A2495" w:rsidRPr="001E2A8E">
              <w:rPr>
                <w:rFonts w:ascii="Arial" w:hAnsi="Arial" w:cs="Arial"/>
                <w:color w:val="00B050"/>
                <w:sz w:val="18"/>
                <w:szCs w:val="18"/>
              </w:rPr>
              <w:t xml:space="preserve">with </w:t>
            </w:r>
            <w:r w:rsidRPr="001E2A8E">
              <w:rPr>
                <w:rFonts w:ascii="Arial" w:hAnsi="Arial" w:cs="Arial"/>
                <w:color w:val="00B050"/>
                <w:sz w:val="18"/>
                <w:szCs w:val="18"/>
              </w:rPr>
              <w:t xml:space="preserve">push </w:t>
            </w:r>
            <w:r w:rsidR="007A2495" w:rsidRPr="001E2A8E">
              <w:rPr>
                <w:rFonts w:ascii="Arial" w:hAnsi="Arial" w:cs="Arial"/>
                <w:color w:val="00B050"/>
                <w:sz w:val="18"/>
                <w:szCs w:val="18"/>
              </w:rPr>
              <w:t xml:space="preserve">and </w:t>
            </w:r>
            <w:r w:rsidRPr="001E2A8E">
              <w:rPr>
                <w:rFonts w:ascii="Arial" w:hAnsi="Arial" w:cs="Arial"/>
                <w:color w:val="00B050"/>
                <w:sz w:val="18"/>
                <w:szCs w:val="18"/>
              </w:rPr>
              <w:t>3 holding type): Stainless</w:t>
            </w:r>
            <w:r w:rsidR="005746CD">
              <w:rPr>
                <w:rFonts w:ascii="Arial" w:hAnsi="Arial" w:cs="Arial"/>
                <w:color w:val="00B050"/>
                <w:sz w:val="18"/>
                <w:szCs w:val="18"/>
              </w:rPr>
              <w:t>-</w:t>
            </w:r>
            <w:r w:rsidRPr="001E2A8E">
              <w:rPr>
                <w:rFonts w:ascii="Arial" w:hAnsi="Arial" w:cs="Arial"/>
                <w:color w:val="00B050"/>
                <w:sz w:val="18"/>
                <w:szCs w:val="18"/>
              </w:rPr>
              <w:t>steel</w:t>
            </w:r>
          </w:p>
        </w:tc>
        <w:tc>
          <w:tcPr>
            <w:tcW w:w="860" w:type="dxa"/>
            <w:tcBorders>
              <w:top w:val="nil"/>
              <w:left w:val="nil"/>
              <w:bottom w:val="nil"/>
              <w:right w:val="nil"/>
            </w:tcBorders>
            <w:shd w:val="clear" w:color="auto" w:fill="auto"/>
            <w:vAlign w:val="center"/>
            <w:hideMark/>
          </w:tcPr>
          <w:p w14:paraId="79598A79" w14:textId="77777777" w:rsidR="00007DA1" w:rsidRPr="001E2A8E" w:rsidRDefault="00007DA1" w:rsidP="00007DA1">
            <w:pPr>
              <w:widowControl/>
              <w:rPr>
                <w:rFonts w:ascii="Arial" w:eastAsia="PMingLiU" w:hAnsi="Arial" w:cs="Arial"/>
                <w:color w:val="FF0000"/>
                <w:kern w:val="0"/>
                <w:sz w:val="18"/>
                <w:szCs w:val="18"/>
              </w:rPr>
            </w:pPr>
            <w:r w:rsidRPr="001E2A8E">
              <w:rPr>
                <w:rFonts w:ascii="Arial" w:eastAsia="PMingLiU" w:hAnsi="Arial" w:cs="Arial"/>
                <w:color w:val="000000"/>
                <w:kern w:val="0"/>
                <w:sz w:val="18"/>
                <w:szCs w:val="18"/>
              </w:rPr>
              <w:t>直径：約</w:t>
            </w:r>
            <w:r w:rsidRPr="001E2A8E">
              <w:rPr>
                <w:rFonts w:ascii="Arial" w:eastAsia="PMingLiU" w:hAnsi="Arial" w:cs="Arial"/>
                <w:color w:val="000000"/>
                <w:kern w:val="0"/>
                <w:sz w:val="18"/>
                <w:szCs w:val="18"/>
              </w:rPr>
              <w:t>40mm</w:t>
            </w:r>
            <w:r w:rsidRPr="001E2A8E">
              <w:rPr>
                <w:rFonts w:ascii="Arial" w:eastAsia="PMingLiU" w:hAnsi="Arial" w:cs="Arial"/>
                <w:color w:val="000000"/>
                <w:kern w:val="0"/>
                <w:sz w:val="18"/>
                <w:szCs w:val="18"/>
              </w:rPr>
              <w:t>、厚み：</w:t>
            </w:r>
            <w:r w:rsidRPr="001E2A8E">
              <w:rPr>
                <w:rFonts w:ascii="Arial" w:eastAsia="PMingLiU" w:hAnsi="Arial" w:cs="Arial"/>
                <w:color w:val="000000"/>
                <w:kern w:val="0"/>
                <w:sz w:val="18"/>
                <w:szCs w:val="18"/>
              </w:rPr>
              <w:t>13.8mm</w:t>
            </w:r>
            <w:r w:rsidRPr="001E2A8E">
              <w:rPr>
                <w:rFonts w:ascii="Arial" w:eastAsia="PMingLiU" w:hAnsi="Arial" w:cs="Arial"/>
                <w:color w:val="000000"/>
                <w:kern w:val="0"/>
                <w:sz w:val="18"/>
                <w:szCs w:val="18"/>
              </w:rPr>
              <w:t xml:space="preserve">　　　　　　</w:t>
            </w:r>
            <w:r w:rsidRPr="001E2A8E">
              <w:rPr>
                <w:rFonts w:ascii="Arial" w:eastAsia="PMingLiU" w:hAnsi="Arial" w:cs="Arial"/>
                <w:color w:val="FF0000"/>
                <w:kern w:val="0"/>
                <w:sz w:val="18"/>
                <w:szCs w:val="18"/>
              </w:rPr>
              <w:t>直径：約</w:t>
            </w:r>
            <w:r w:rsidRPr="001E2A8E">
              <w:rPr>
                <w:rFonts w:ascii="Arial" w:eastAsia="PMingLiU" w:hAnsi="Arial" w:cs="Arial"/>
                <w:color w:val="FF0000"/>
                <w:kern w:val="0"/>
                <w:sz w:val="18"/>
                <w:szCs w:val="18"/>
              </w:rPr>
              <w:t>40mm</w:t>
            </w:r>
            <w:r w:rsidRPr="001E2A8E">
              <w:rPr>
                <w:rFonts w:ascii="Arial" w:eastAsia="PMingLiU" w:hAnsi="Arial" w:cs="Arial"/>
                <w:color w:val="FF0000"/>
                <w:kern w:val="0"/>
                <w:sz w:val="18"/>
                <w:szCs w:val="18"/>
              </w:rPr>
              <w:t>、厚：</w:t>
            </w:r>
            <w:r w:rsidRPr="001E2A8E">
              <w:rPr>
                <w:rFonts w:ascii="Arial" w:eastAsia="PMingLiU" w:hAnsi="Arial" w:cs="Arial"/>
                <w:color w:val="FF0000"/>
                <w:kern w:val="0"/>
                <w:sz w:val="18"/>
                <w:szCs w:val="18"/>
              </w:rPr>
              <w:t>13.8mm</w:t>
            </w:r>
          </w:p>
          <w:p w14:paraId="2F75829B" w14:textId="7B224C19" w:rsidR="00B50CCD" w:rsidRPr="001E2A8E" w:rsidRDefault="00B50CCD" w:rsidP="00007DA1">
            <w:pPr>
              <w:widowControl/>
              <w:rPr>
                <w:rFonts w:ascii="Arial" w:eastAsia="PMingLiU" w:hAnsi="Arial" w:cs="Arial"/>
                <w:color w:val="00B050"/>
                <w:kern w:val="0"/>
                <w:sz w:val="18"/>
                <w:szCs w:val="18"/>
              </w:rPr>
            </w:pPr>
            <w:r w:rsidRPr="001E2A8E">
              <w:rPr>
                <w:rFonts w:ascii="Arial" w:hAnsi="Arial" w:cs="Arial"/>
                <w:color w:val="00B050"/>
                <w:sz w:val="18"/>
                <w:szCs w:val="18"/>
              </w:rPr>
              <w:t>Diameter: About 40mm   Thickness:13.8mm</w:t>
            </w:r>
          </w:p>
        </w:tc>
        <w:tc>
          <w:tcPr>
            <w:tcW w:w="910" w:type="dxa"/>
            <w:tcBorders>
              <w:top w:val="nil"/>
              <w:left w:val="nil"/>
              <w:bottom w:val="nil"/>
              <w:right w:val="nil"/>
            </w:tcBorders>
            <w:shd w:val="clear" w:color="auto" w:fill="auto"/>
            <w:vAlign w:val="center"/>
            <w:hideMark/>
          </w:tcPr>
          <w:p w14:paraId="39941798" w14:textId="77777777" w:rsidR="00007DA1" w:rsidRPr="001E2A8E" w:rsidRDefault="00007DA1" w:rsidP="00024632">
            <w:pPr>
              <w:widowControl/>
              <w:rPr>
                <w:rFonts w:ascii="Arial" w:eastAsia="PMingLiU" w:hAnsi="Arial" w:cs="Arial"/>
                <w:color w:val="FF0000"/>
                <w:kern w:val="0"/>
                <w:sz w:val="18"/>
                <w:szCs w:val="18"/>
                <w:lang w:eastAsia="zh-HK"/>
              </w:rPr>
            </w:pPr>
            <w:r w:rsidRPr="001E2A8E">
              <w:rPr>
                <w:rFonts w:ascii="Arial" w:eastAsia="PMingLiU" w:hAnsi="Arial" w:cs="Arial"/>
                <w:color w:val="000000"/>
                <w:kern w:val="0"/>
                <w:sz w:val="18"/>
                <w:szCs w:val="18"/>
                <w:lang w:eastAsia="ja-JP"/>
              </w:rPr>
              <w:t xml:space="preserve">シルバー色に薄いブルーのツートン　　　　　</w:t>
            </w:r>
            <w:r w:rsidRPr="001E2A8E">
              <w:rPr>
                <w:rFonts w:ascii="Arial" w:eastAsia="PMingLiU" w:hAnsi="Arial" w:cs="Arial"/>
                <w:color w:val="FF0000"/>
                <w:kern w:val="0"/>
                <w:sz w:val="18"/>
                <w:szCs w:val="18"/>
                <w:lang w:eastAsia="ja-JP"/>
              </w:rPr>
              <w:t>薄銀</w:t>
            </w:r>
            <w:r w:rsidR="00024632" w:rsidRPr="001E2A8E">
              <w:rPr>
                <w:rFonts w:ascii="Arial" w:eastAsia="PMingLiU" w:hAnsi="Arial" w:cs="Arial"/>
                <w:color w:val="FF0000"/>
                <w:kern w:val="0"/>
                <w:sz w:val="18"/>
                <w:szCs w:val="18"/>
                <w:lang w:eastAsia="zh-HK"/>
              </w:rPr>
              <w:t>絢</w:t>
            </w:r>
            <w:r w:rsidRPr="001E2A8E">
              <w:rPr>
                <w:rFonts w:ascii="Arial" w:eastAsia="PMingLiU" w:hAnsi="Arial" w:cs="Arial"/>
                <w:color w:val="FF0000"/>
                <w:kern w:val="0"/>
                <w:sz w:val="18"/>
                <w:szCs w:val="18"/>
                <w:lang w:eastAsia="ja-JP"/>
              </w:rPr>
              <w:t>藍的</w:t>
            </w:r>
            <w:r w:rsidR="00024632" w:rsidRPr="001E2A8E">
              <w:rPr>
                <w:rFonts w:ascii="Arial" w:eastAsia="PMingLiU" w:hAnsi="Arial" w:cs="Arial"/>
                <w:color w:val="FF0000"/>
                <w:kern w:val="0"/>
                <w:sz w:val="18"/>
                <w:szCs w:val="18"/>
                <w:lang w:eastAsia="zh-HK"/>
              </w:rPr>
              <w:t>雙</w:t>
            </w:r>
            <w:r w:rsidR="00924C7E" w:rsidRPr="001E2A8E">
              <w:rPr>
                <w:rFonts w:ascii="Arial" w:eastAsia="PMingLiU" w:hAnsi="Arial" w:cs="Arial"/>
                <w:color w:val="FF0000"/>
                <w:kern w:val="0"/>
                <w:sz w:val="18"/>
                <w:szCs w:val="18"/>
                <w:lang w:eastAsia="ja-JP"/>
              </w:rPr>
              <w:t>色</w:t>
            </w:r>
            <w:r w:rsidR="00924C7E" w:rsidRPr="001E2A8E">
              <w:rPr>
                <w:rFonts w:ascii="Arial" w:eastAsia="PMingLiU" w:hAnsi="Arial" w:cs="Arial"/>
                <w:color w:val="FF0000"/>
                <w:kern w:val="0"/>
                <w:sz w:val="18"/>
                <w:szCs w:val="18"/>
                <w:lang w:eastAsia="zh-HK"/>
              </w:rPr>
              <w:t>字體</w:t>
            </w:r>
          </w:p>
          <w:p w14:paraId="4A204D9F" w14:textId="0159FDA3" w:rsidR="00B12113" w:rsidRPr="001E2A8E" w:rsidRDefault="00B12113" w:rsidP="00024632">
            <w:pPr>
              <w:widowControl/>
              <w:rPr>
                <w:rFonts w:ascii="Arial" w:eastAsia="PMingLiU" w:hAnsi="Arial" w:cs="Arial"/>
                <w:color w:val="00B050"/>
                <w:kern w:val="0"/>
                <w:sz w:val="18"/>
                <w:szCs w:val="18"/>
                <w:lang w:eastAsia="zh-HK"/>
              </w:rPr>
            </w:pPr>
            <w:r w:rsidRPr="001E2A8E">
              <w:rPr>
                <w:rFonts w:ascii="Arial" w:hAnsi="Arial" w:cs="Arial"/>
                <w:color w:val="00B050"/>
                <w:sz w:val="18"/>
                <w:szCs w:val="18"/>
              </w:rPr>
              <w:t>Two tone (Silver base with light blue)</w:t>
            </w:r>
          </w:p>
        </w:tc>
        <w:tc>
          <w:tcPr>
            <w:tcW w:w="860" w:type="dxa"/>
            <w:tcBorders>
              <w:top w:val="nil"/>
              <w:left w:val="nil"/>
              <w:bottom w:val="nil"/>
              <w:right w:val="nil"/>
            </w:tcBorders>
            <w:shd w:val="clear" w:color="auto" w:fill="auto"/>
            <w:vAlign w:val="center"/>
            <w:hideMark/>
          </w:tcPr>
          <w:p w14:paraId="34AC1F69" w14:textId="77777777" w:rsidR="00B12113" w:rsidRPr="001E2A8E" w:rsidRDefault="00007DA1" w:rsidP="00007DA1">
            <w:pPr>
              <w:widowControl/>
              <w:rPr>
                <w:rFonts w:ascii="Arial" w:eastAsia="ＭＳ 明朝" w:hAnsi="Arial" w:cs="Arial"/>
                <w:color w:val="FF0000"/>
                <w:kern w:val="0"/>
                <w:sz w:val="18"/>
                <w:szCs w:val="18"/>
                <w:lang w:eastAsia="ja-JP"/>
              </w:rPr>
            </w:pPr>
            <w:r w:rsidRPr="001E2A8E">
              <w:rPr>
                <w:rFonts w:ascii="Arial" w:eastAsia="PMingLiU" w:hAnsi="Arial" w:cs="Arial"/>
                <w:color w:val="000000"/>
                <w:kern w:val="0"/>
                <w:sz w:val="18"/>
                <w:szCs w:val="18"/>
                <w:lang w:eastAsia="ja-JP"/>
              </w:rPr>
              <w:t>時分針：シルバー　秒針、</w:t>
            </w:r>
            <w:r w:rsidRPr="001E2A8E">
              <w:rPr>
                <w:rFonts w:ascii="Arial" w:eastAsia="PMingLiU" w:hAnsi="Arial" w:cs="Arial"/>
                <w:color w:val="000000"/>
                <w:kern w:val="0"/>
                <w:sz w:val="18"/>
                <w:szCs w:val="18"/>
                <w:lang w:eastAsia="ja-JP"/>
              </w:rPr>
              <w:t>30</w:t>
            </w:r>
            <w:r w:rsidRPr="001E2A8E">
              <w:rPr>
                <w:rFonts w:ascii="Arial" w:eastAsia="PMingLiU" w:hAnsi="Arial" w:cs="Arial"/>
                <w:color w:val="000000"/>
                <w:kern w:val="0"/>
                <w:sz w:val="18"/>
                <w:szCs w:val="18"/>
                <w:lang w:eastAsia="ja-JP"/>
              </w:rPr>
              <w:t>分積算針、</w:t>
            </w:r>
            <w:r w:rsidRPr="001E2A8E">
              <w:rPr>
                <w:rFonts w:ascii="Arial" w:eastAsia="PMingLiU" w:hAnsi="Arial" w:cs="Arial"/>
                <w:color w:val="000000"/>
                <w:kern w:val="0"/>
                <w:sz w:val="18"/>
                <w:szCs w:val="18"/>
                <w:lang w:eastAsia="ja-JP"/>
              </w:rPr>
              <w:t>12</w:t>
            </w:r>
            <w:r w:rsidRPr="001E2A8E">
              <w:rPr>
                <w:rFonts w:ascii="Arial" w:eastAsia="PMingLiU" w:hAnsi="Arial" w:cs="Arial"/>
                <w:color w:val="000000"/>
                <w:kern w:val="0"/>
                <w:sz w:val="18"/>
                <w:szCs w:val="18"/>
                <w:lang w:eastAsia="ja-JP"/>
              </w:rPr>
              <w:t xml:space="preserve">時間積算針、クロノ秒針：黒　　　　　　　</w:t>
            </w:r>
            <w:r w:rsidRPr="001E2A8E">
              <w:rPr>
                <w:rFonts w:ascii="Arial" w:eastAsia="PMingLiU" w:hAnsi="Arial" w:cs="Arial"/>
                <w:color w:val="FF0000"/>
                <w:kern w:val="0"/>
                <w:sz w:val="18"/>
                <w:szCs w:val="18"/>
                <w:lang w:eastAsia="ja-JP"/>
              </w:rPr>
              <w:t>時分針：銀色　秒針、</w:t>
            </w:r>
            <w:r w:rsidRPr="001E2A8E">
              <w:rPr>
                <w:rFonts w:ascii="Arial" w:eastAsia="PMingLiU" w:hAnsi="Arial" w:cs="Arial"/>
                <w:color w:val="FF0000"/>
                <w:kern w:val="0"/>
                <w:sz w:val="18"/>
                <w:szCs w:val="18"/>
                <w:lang w:eastAsia="ja-JP"/>
              </w:rPr>
              <w:t>30</w:t>
            </w:r>
            <w:r w:rsidRPr="001E2A8E">
              <w:rPr>
                <w:rFonts w:ascii="Arial" w:eastAsia="PMingLiU" w:hAnsi="Arial" w:cs="Arial"/>
                <w:color w:val="FF0000"/>
                <w:kern w:val="0"/>
                <w:sz w:val="18"/>
                <w:szCs w:val="18"/>
                <w:lang w:eastAsia="ja-JP"/>
              </w:rPr>
              <w:t>分積算針、</w:t>
            </w:r>
            <w:r w:rsidRPr="001E2A8E">
              <w:rPr>
                <w:rFonts w:ascii="Arial" w:eastAsia="PMingLiU" w:hAnsi="Arial" w:cs="Arial"/>
                <w:color w:val="FF0000"/>
                <w:kern w:val="0"/>
                <w:sz w:val="18"/>
                <w:szCs w:val="18"/>
                <w:lang w:eastAsia="ja-JP"/>
              </w:rPr>
              <w:t>12</w:t>
            </w:r>
            <w:r w:rsidRPr="001E2A8E">
              <w:rPr>
                <w:rFonts w:ascii="Arial" w:eastAsia="PMingLiU" w:hAnsi="Arial" w:cs="Arial"/>
                <w:color w:val="FF0000"/>
                <w:kern w:val="0"/>
                <w:sz w:val="18"/>
                <w:szCs w:val="18"/>
                <w:lang w:eastAsia="ja-JP"/>
              </w:rPr>
              <w:t>時間積算針、計時秒針：黒</w:t>
            </w:r>
          </w:p>
          <w:p w14:paraId="0B9FC836" w14:textId="6AAF20CB" w:rsidR="00007DA1" w:rsidRPr="001E2A8E" w:rsidRDefault="00B12113" w:rsidP="00007DA1">
            <w:pPr>
              <w:widowControl/>
              <w:rPr>
                <w:rFonts w:ascii="Arial" w:hAnsi="Arial" w:cs="Arial"/>
                <w:color w:val="00B050"/>
                <w:sz w:val="18"/>
                <w:szCs w:val="18"/>
              </w:rPr>
            </w:pPr>
            <w:r w:rsidRPr="001E2A8E">
              <w:rPr>
                <w:rFonts w:ascii="Arial" w:hAnsi="Arial" w:cs="Arial"/>
                <w:color w:val="00B050"/>
                <w:sz w:val="18"/>
                <w:szCs w:val="18"/>
              </w:rPr>
              <w:t>Hour, minute hands: sliver color</w:t>
            </w:r>
          </w:p>
          <w:p w14:paraId="5B89FF82" w14:textId="3AF69589" w:rsidR="00B12113" w:rsidRPr="001E2A8E" w:rsidRDefault="00B12113" w:rsidP="00007DA1">
            <w:pPr>
              <w:widowControl/>
              <w:rPr>
                <w:rFonts w:ascii="Arial" w:eastAsia="ＭＳ 明朝" w:hAnsi="Arial" w:cs="Arial"/>
                <w:color w:val="00B050"/>
                <w:sz w:val="18"/>
                <w:szCs w:val="18"/>
                <w:lang w:eastAsia="ja-JP"/>
              </w:rPr>
            </w:pPr>
            <w:r w:rsidRPr="001E2A8E">
              <w:rPr>
                <w:rFonts w:ascii="Arial" w:eastAsia="ＭＳ 明朝" w:hAnsi="Arial" w:cs="Arial"/>
                <w:color w:val="00B050"/>
                <w:sz w:val="18"/>
                <w:szCs w:val="18"/>
                <w:lang w:eastAsia="ja-JP"/>
              </w:rPr>
              <w:t>The others: black color</w:t>
            </w:r>
          </w:p>
          <w:p w14:paraId="544EBA62" w14:textId="5C016A12" w:rsidR="00B12113" w:rsidRPr="001E2A8E" w:rsidRDefault="00B12113" w:rsidP="00007DA1">
            <w:pPr>
              <w:widowControl/>
              <w:rPr>
                <w:rFonts w:ascii="Arial" w:eastAsia="ＭＳ 明朝" w:hAnsi="Arial" w:cs="Arial"/>
                <w:color w:val="000000"/>
                <w:kern w:val="0"/>
                <w:sz w:val="18"/>
                <w:szCs w:val="18"/>
                <w:lang w:eastAsia="ja-JP"/>
              </w:rPr>
            </w:pPr>
          </w:p>
        </w:tc>
        <w:tc>
          <w:tcPr>
            <w:tcW w:w="860" w:type="dxa"/>
            <w:tcBorders>
              <w:top w:val="nil"/>
              <w:left w:val="nil"/>
              <w:bottom w:val="nil"/>
              <w:right w:val="nil"/>
            </w:tcBorders>
            <w:shd w:val="clear" w:color="auto" w:fill="auto"/>
            <w:vAlign w:val="center"/>
            <w:hideMark/>
          </w:tcPr>
          <w:p w14:paraId="01607DDF" w14:textId="77777777" w:rsidR="00007DA1" w:rsidRPr="001E2A8E" w:rsidRDefault="00007DA1" w:rsidP="00007DA1">
            <w:pPr>
              <w:widowControl/>
              <w:rPr>
                <w:rFonts w:ascii="Arial" w:eastAsia="PMingLiU" w:hAnsi="Arial" w:cs="Arial"/>
                <w:color w:val="FF0000"/>
                <w:kern w:val="0"/>
                <w:sz w:val="18"/>
                <w:szCs w:val="18"/>
              </w:rPr>
            </w:pPr>
            <w:r w:rsidRPr="001E2A8E">
              <w:rPr>
                <w:rFonts w:ascii="Arial" w:eastAsia="PMingLiU" w:hAnsi="Arial" w:cs="Arial"/>
                <w:color w:val="000000"/>
                <w:kern w:val="0"/>
                <w:sz w:val="18"/>
                <w:szCs w:val="18"/>
              </w:rPr>
              <w:t>5</w:t>
            </w:r>
            <w:r w:rsidRPr="001E2A8E">
              <w:rPr>
                <w:rFonts w:ascii="Arial" w:eastAsia="PMingLiU" w:hAnsi="Arial" w:cs="Arial"/>
                <w:color w:val="000000"/>
                <w:kern w:val="0"/>
                <w:sz w:val="18"/>
                <w:szCs w:val="18"/>
              </w:rPr>
              <w:t xml:space="preserve">気圧防水　　　</w:t>
            </w:r>
            <w:r w:rsidRPr="001E2A8E">
              <w:rPr>
                <w:rFonts w:ascii="Arial" w:eastAsia="PMingLiU" w:hAnsi="Arial" w:cs="Arial"/>
                <w:color w:val="FF0000"/>
                <w:kern w:val="0"/>
                <w:sz w:val="18"/>
                <w:szCs w:val="18"/>
              </w:rPr>
              <w:t>5</w:t>
            </w:r>
            <w:r w:rsidR="006E5B14" w:rsidRPr="001E2A8E">
              <w:rPr>
                <w:rFonts w:ascii="Arial" w:eastAsia="PMingLiU" w:hAnsi="Arial" w:cs="Arial"/>
                <w:color w:val="FF0000"/>
                <w:kern w:val="0"/>
                <w:sz w:val="18"/>
                <w:szCs w:val="18"/>
              </w:rPr>
              <w:t xml:space="preserve"> ATM</w:t>
            </w:r>
          </w:p>
          <w:p w14:paraId="6B511179" w14:textId="798B4C28" w:rsidR="00B12113" w:rsidRPr="001E2A8E" w:rsidRDefault="00B12113" w:rsidP="00007DA1">
            <w:pPr>
              <w:widowControl/>
              <w:rPr>
                <w:rFonts w:ascii="Arial" w:eastAsia="PMingLiU" w:hAnsi="Arial" w:cs="Arial"/>
                <w:color w:val="00B050"/>
                <w:kern w:val="0"/>
                <w:sz w:val="18"/>
                <w:szCs w:val="18"/>
              </w:rPr>
            </w:pPr>
            <w:r w:rsidRPr="001E2A8E">
              <w:rPr>
                <w:rFonts w:ascii="Arial" w:hAnsi="Arial" w:cs="Arial"/>
                <w:color w:val="00B050"/>
                <w:sz w:val="18"/>
                <w:szCs w:val="18"/>
              </w:rPr>
              <w:t xml:space="preserve">5 </w:t>
            </w:r>
            <w:r w:rsidR="005746CD">
              <w:rPr>
                <w:rFonts w:ascii="Arial" w:hAnsi="Arial" w:cs="Arial"/>
                <w:color w:val="00B050"/>
                <w:sz w:val="18"/>
                <w:szCs w:val="18"/>
              </w:rPr>
              <w:t>ATM</w:t>
            </w:r>
            <w:r w:rsidRPr="001E2A8E">
              <w:rPr>
                <w:rFonts w:ascii="Arial" w:hAnsi="Arial" w:cs="Arial"/>
                <w:color w:val="00B050"/>
                <w:sz w:val="18"/>
                <w:szCs w:val="18"/>
              </w:rPr>
              <w:t xml:space="preserve"> water resistant</w:t>
            </w:r>
          </w:p>
        </w:tc>
        <w:tc>
          <w:tcPr>
            <w:tcW w:w="1080" w:type="dxa"/>
            <w:tcBorders>
              <w:top w:val="nil"/>
              <w:left w:val="nil"/>
              <w:bottom w:val="nil"/>
              <w:right w:val="nil"/>
            </w:tcBorders>
            <w:shd w:val="clear" w:color="auto" w:fill="auto"/>
            <w:vAlign w:val="center"/>
            <w:hideMark/>
          </w:tcPr>
          <w:p w14:paraId="201840ED" w14:textId="77777777" w:rsidR="006E5B14" w:rsidRPr="001E2A8E" w:rsidRDefault="00007DA1" w:rsidP="006E5B14">
            <w:pPr>
              <w:widowControl/>
              <w:rPr>
                <w:rFonts w:ascii="Arial" w:eastAsia="PMingLiU" w:hAnsi="Arial" w:cs="Arial"/>
                <w:color w:val="FF0000"/>
                <w:kern w:val="0"/>
                <w:sz w:val="18"/>
                <w:szCs w:val="18"/>
                <w:lang w:eastAsia="zh-HK"/>
              </w:rPr>
            </w:pPr>
            <w:r w:rsidRPr="001E2A8E">
              <w:rPr>
                <w:rFonts w:ascii="Arial" w:eastAsia="PMingLiU" w:hAnsi="Arial" w:cs="Arial"/>
                <w:color w:val="000000"/>
                <w:kern w:val="0"/>
                <w:sz w:val="18"/>
                <w:szCs w:val="18"/>
                <w:lang w:eastAsia="ja-JP"/>
              </w:rPr>
              <w:t>限定</w:t>
            </w:r>
            <w:r w:rsidRPr="001E2A8E">
              <w:rPr>
                <w:rFonts w:ascii="Arial" w:eastAsia="PMingLiU" w:hAnsi="Arial" w:cs="Arial"/>
                <w:color w:val="000000"/>
                <w:kern w:val="0"/>
                <w:sz w:val="18"/>
                <w:szCs w:val="18"/>
                <w:lang w:eastAsia="ja-JP"/>
              </w:rPr>
              <w:t>50</w:t>
            </w:r>
            <w:r w:rsidRPr="001E2A8E">
              <w:rPr>
                <w:rFonts w:ascii="Arial" w:eastAsia="PMingLiU" w:hAnsi="Arial" w:cs="Arial"/>
                <w:color w:val="000000"/>
                <w:kern w:val="0"/>
                <w:sz w:val="18"/>
                <w:szCs w:val="18"/>
                <w:lang w:eastAsia="ja-JP"/>
              </w:rPr>
              <w:t xml:space="preserve">個生産　　　　　メンズ　　　　</w:t>
            </w:r>
            <w:r w:rsidRPr="001E2A8E">
              <w:rPr>
                <w:rFonts w:ascii="Arial" w:eastAsia="PMingLiU" w:hAnsi="Arial" w:cs="Arial"/>
                <w:color w:val="FF0000"/>
                <w:kern w:val="0"/>
                <w:sz w:val="18"/>
                <w:szCs w:val="18"/>
                <w:lang w:eastAsia="ja-JP"/>
              </w:rPr>
              <w:t>限</w:t>
            </w:r>
            <w:r w:rsidR="006E5B14" w:rsidRPr="001E2A8E">
              <w:rPr>
                <w:rFonts w:ascii="Arial" w:eastAsia="PMingLiU" w:hAnsi="Arial" w:cs="Arial"/>
                <w:color w:val="FF0000"/>
                <w:kern w:val="0"/>
                <w:sz w:val="18"/>
                <w:szCs w:val="18"/>
                <w:lang w:eastAsia="zh-HK"/>
              </w:rPr>
              <w:t>量生產</w:t>
            </w:r>
          </w:p>
          <w:p w14:paraId="5D7F8236" w14:textId="77777777" w:rsidR="006E5B14" w:rsidRPr="001E2A8E" w:rsidRDefault="00007DA1" w:rsidP="006E5B14">
            <w:pPr>
              <w:widowControl/>
              <w:rPr>
                <w:rFonts w:ascii="Arial" w:eastAsia="PMingLiU" w:hAnsi="Arial" w:cs="Arial"/>
                <w:color w:val="FF0000"/>
                <w:kern w:val="0"/>
                <w:sz w:val="18"/>
                <w:szCs w:val="18"/>
                <w:lang w:eastAsia="ja-JP"/>
              </w:rPr>
            </w:pPr>
            <w:r w:rsidRPr="001E2A8E">
              <w:rPr>
                <w:rFonts w:ascii="Arial" w:eastAsia="PMingLiU" w:hAnsi="Arial" w:cs="Arial"/>
                <w:color w:val="FF0000"/>
                <w:kern w:val="0"/>
                <w:sz w:val="18"/>
                <w:szCs w:val="18"/>
                <w:lang w:eastAsia="ja-JP"/>
              </w:rPr>
              <w:t>50</w:t>
            </w:r>
            <w:r w:rsidRPr="001E2A8E">
              <w:rPr>
                <w:rFonts w:ascii="Arial" w:eastAsia="PMingLiU" w:hAnsi="Arial" w:cs="Arial"/>
                <w:color w:val="FF0000"/>
                <w:kern w:val="0"/>
                <w:sz w:val="18"/>
                <w:szCs w:val="18"/>
                <w:lang w:eastAsia="ja-JP"/>
              </w:rPr>
              <w:t xml:space="preserve">個　</w:t>
            </w:r>
          </w:p>
          <w:p w14:paraId="731315AA" w14:textId="77777777" w:rsidR="00007DA1" w:rsidRPr="001E2A8E" w:rsidRDefault="00007DA1" w:rsidP="006E5B14">
            <w:pPr>
              <w:widowControl/>
              <w:rPr>
                <w:rFonts w:ascii="Arial" w:eastAsia="ＭＳ 明朝" w:hAnsi="Arial" w:cs="Arial"/>
                <w:color w:val="FF0000"/>
                <w:kern w:val="0"/>
                <w:sz w:val="18"/>
                <w:szCs w:val="18"/>
                <w:lang w:eastAsia="ja-JP"/>
              </w:rPr>
            </w:pPr>
            <w:r w:rsidRPr="001E2A8E">
              <w:rPr>
                <w:rFonts w:ascii="Arial" w:eastAsia="PMingLiU" w:hAnsi="Arial" w:cs="Arial"/>
                <w:color w:val="FF0000"/>
                <w:kern w:val="0"/>
                <w:sz w:val="18"/>
                <w:szCs w:val="18"/>
                <w:lang w:eastAsia="ja-JP"/>
              </w:rPr>
              <w:t>男用</w:t>
            </w:r>
          </w:p>
          <w:p w14:paraId="541F1184" w14:textId="7C274D86" w:rsidR="00B12113" w:rsidRPr="001E2A8E" w:rsidRDefault="00B12113" w:rsidP="006E5B14">
            <w:pPr>
              <w:widowControl/>
              <w:rPr>
                <w:rFonts w:ascii="Arial" w:hAnsi="Arial" w:cs="Arial"/>
                <w:color w:val="00B050"/>
                <w:sz w:val="18"/>
                <w:szCs w:val="18"/>
              </w:rPr>
            </w:pPr>
            <w:r w:rsidRPr="001E2A8E">
              <w:rPr>
                <w:rFonts w:ascii="Arial" w:hAnsi="Arial" w:cs="Arial"/>
                <w:color w:val="00B050"/>
                <w:sz w:val="18"/>
                <w:szCs w:val="18"/>
              </w:rPr>
              <w:t>Limited to 50 pcs. Production</w:t>
            </w:r>
          </w:p>
          <w:p w14:paraId="7FB341B5" w14:textId="0AD5FB3A" w:rsidR="00B12113" w:rsidRPr="001E2A8E" w:rsidRDefault="00B12113" w:rsidP="006E5B14">
            <w:pPr>
              <w:widowControl/>
              <w:rPr>
                <w:rFonts w:ascii="Arial" w:eastAsia="ＭＳ 明朝" w:hAnsi="Arial" w:cs="Arial"/>
                <w:color w:val="000000"/>
                <w:kern w:val="0"/>
                <w:sz w:val="18"/>
                <w:szCs w:val="18"/>
                <w:lang w:eastAsia="ja-JP"/>
              </w:rPr>
            </w:pPr>
            <w:r w:rsidRPr="001E2A8E">
              <w:rPr>
                <w:rFonts w:ascii="Arial" w:hAnsi="Arial" w:cs="Arial"/>
                <w:color w:val="00B050"/>
                <w:sz w:val="18"/>
                <w:szCs w:val="18"/>
              </w:rPr>
              <w:t xml:space="preserve">Men’s  </w:t>
            </w:r>
          </w:p>
        </w:tc>
      </w:tr>
      <w:tr w:rsidR="00007DA1" w:rsidRPr="001E2A8E" w14:paraId="67310B33" w14:textId="77777777" w:rsidTr="001E2A8E">
        <w:trPr>
          <w:trHeight w:val="300"/>
        </w:trPr>
        <w:tc>
          <w:tcPr>
            <w:tcW w:w="1008" w:type="dxa"/>
            <w:tcBorders>
              <w:top w:val="nil"/>
              <w:left w:val="nil"/>
              <w:bottom w:val="nil"/>
              <w:right w:val="nil"/>
            </w:tcBorders>
            <w:shd w:val="clear" w:color="auto" w:fill="auto"/>
            <w:noWrap/>
            <w:vAlign w:val="center"/>
            <w:hideMark/>
          </w:tcPr>
          <w:p w14:paraId="0592E658" w14:textId="77777777" w:rsidR="00007DA1" w:rsidRPr="001E2A8E" w:rsidRDefault="00007DA1" w:rsidP="00007DA1">
            <w:pPr>
              <w:widowControl/>
              <w:rPr>
                <w:rFonts w:ascii="Arial" w:eastAsia="PMingLiU" w:hAnsi="Arial" w:cs="Arial"/>
                <w:color w:val="000000"/>
                <w:kern w:val="0"/>
                <w:sz w:val="18"/>
                <w:szCs w:val="18"/>
                <w:lang w:eastAsia="ja-JP"/>
              </w:rPr>
            </w:pPr>
          </w:p>
        </w:tc>
        <w:tc>
          <w:tcPr>
            <w:tcW w:w="1212" w:type="dxa"/>
            <w:tcBorders>
              <w:top w:val="nil"/>
              <w:left w:val="nil"/>
              <w:bottom w:val="nil"/>
              <w:right w:val="nil"/>
            </w:tcBorders>
            <w:shd w:val="clear" w:color="auto" w:fill="auto"/>
            <w:noWrap/>
            <w:vAlign w:val="center"/>
            <w:hideMark/>
          </w:tcPr>
          <w:p w14:paraId="6F9B68FA" w14:textId="77777777" w:rsidR="00007DA1" w:rsidRPr="001E2A8E" w:rsidRDefault="00007DA1" w:rsidP="00007DA1">
            <w:pPr>
              <w:widowControl/>
              <w:rPr>
                <w:rFonts w:ascii="Arial" w:eastAsia="PMingLiU" w:hAnsi="Arial" w:cs="Arial"/>
                <w:color w:val="000000"/>
                <w:kern w:val="0"/>
                <w:sz w:val="18"/>
                <w:szCs w:val="18"/>
                <w:lang w:eastAsia="ja-JP"/>
              </w:rPr>
            </w:pPr>
          </w:p>
        </w:tc>
        <w:tc>
          <w:tcPr>
            <w:tcW w:w="1878" w:type="dxa"/>
            <w:tcBorders>
              <w:top w:val="nil"/>
              <w:left w:val="nil"/>
              <w:bottom w:val="nil"/>
              <w:right w:val="nil"/>
            </w:tcBorders>
            <w:shd w:val="clear" w:color="auto" w:fill="auto"/>
            <w:noWrap/>
            <w:vAlign w:val="center"/>
            <w:hideMark/>
          </w:tcPr>
          <w:p w14:paraId="381722B3" w14:textId="77777777" w:rsidR="00007DA1" w:rsidRPr="001E2A8E" w:rsidRDefault="00007DA1" w:rsidP="00007DA1">
            <w:pPr>
              <w:widowControl/>
              <w:rPr>
                <w:rFonts w:ascii="Arial" w:eastAsia="PMingLiU" w:hAnsi="Arial" w:cs="Arial"/>
                <w:color w:val="000000"/>
                <w:kern w:val="0"/>
                <w:sz w:val="18"/>
                <w:szCs w:val="18"/>
                <w:lang w:eastAsia="ja-JP"/>
              </w:rPr>
            </w:pPr>
          </w:p>
        </w:tc>
        <w:tc>
          <w:tcPr>
            <w:tcW w:w="1242" w:type="dxa"/>
            <w:tcBorders>
              <w:top w:val="nil"/>
              <w:left w:val="nil"/>
              <w:bottom w:val="nil"/>
              <w:right w:val="nil"/>
            </w:tcBorders>
            <w:shd w:val="clear" w:color="auto" w:fill="auto"/>
            <w:noWrap/>
            <w:vAlign w:val="center"/>
            <w:hideMark/>
          </w:tcPr>
          <w:p w14:paraId="6A9B0BCF" w14:textId="77777777" w:rsidR="00007DA1" w:rsidRPr="001E2A8E" w:rsidRDefault="00007DA1" w:rsidP="00007DA1">
            <w:pPr>
              <w:widowControl/>
              <w:rPr>
                <w:rFonts w:ascii="Arial" w:eastAsia="PMingLiU" w:hAnsi="Arial" w:cs="Arial"/>
                <w:color w:val="000000"/>
                <w:kern w:val="0"/>
                <w:sz w:val="18"/>
                <w:szCs w:val="18"/>
                <w:lang w:eastAsia="ja-JP"/>
              </w:rPr>
            </w:pPr>
          </w:p>
        </w:tc>
        <w:tc>
          <w:tcPr>
            <w:tcW w:w="1340" w:type="dxa"/>
            <w:tcBorders>
              <w:top w:val="nil"/>
              <w:left w:val="nil"/>
              <w:bottom w:val="nil"/>
              <w:right w:val="nil"/>
            </w:tcBorders>
            <w:shd w:val="clear" w:color="auto" w:fill="auto"/>
            <w:noWrap/>
            <w:vAlign w:val="center"/>
            <w:hideMark/>
          </w:tcPr>
          <w:p w14:paraId="5920FBC9" w14:textId="77777777" w:rsidR="00007DA1" w:rsidRPr="001E2A8E" w:rsidRDefault="00007DA1" w:rsidP="00007DA1">
            <w:pPr>
              <w:widowControl/>
              <w:rPr>
                <w:rFonts w:ascii="Arial" w:eastAsia="PMingLiU" w:hAnsi="Arial" w:cs="Arial"/>
                <w:color w:val="000000"/>
                <w:kern w:val="0"/>
                <w:sz w:val="18"/>
                <w:szCs w:val="18"/>
                <w:lang w:eastAsia="ja-JP"/>
              </w:rPr>
            </w:pPr>
          </w:p>
        </w:tc>
        <w:tc>
          <w:tcPr>
            <w:tcW w:w="1340" w:type="dxa"/>
            <w:tcBorders>
              <w:top w:val="nil"/>
              <w:left w:val="nil"/>
              <w:bottom w:val="nil"/>
              <w:right w:val="nil"/>
            </w:tcBorders>
            <w:shd w:val="clear" w:color="auto" w:fill="auto"/>
            <w:noWrap/>
            <w:vAlign w:val="center"/>
            <w:hideMark/>
          </w:tcPr>
          <w:p w14:paraId="616823F6" w14:textId="77777777" w:rsidR="00007DA1" w:rsidRPr="001E2A8E" w:rsidRDefault="00007DA1" w:rsidP="00007DA1">
            <w:pPr>
              <w:widowControl/>
              <w:rPr>
                <w:rFonts w:ascii="Arial" w:eastAsia="PMingLiU" w:hAnsi="Arial" w:cs="Arial"/>
                <w:color w:val="000000"/>
                <w:kern w:val="0"/>
                <w:sz w:val="18"/>
                <w:szCs w:val="18"/>
                <w:lang w:eastAsia="ja-JP"/>
              </w:rPr>
            </w:pPr>
          </w:p>
        </w:tc>
        <w:tc>
          <w:tcPr>
            <w:tcW w:w="1340" w:type="dxa"/>
            <w:tcBorders>
              <w:top w:val="nil"/>
              <w:left w:val="nil"/>
              <w:bottom w:val="nil"/>
              <w:right w:val="nil"/>
            </w:tcBorders>
            <w:shd w:val="clear" w:color="auto" w:fill="auto"/>
            <w:noWrap/>
            <w:vAlign w:val="center"/>
            <w:hideMark/>
          </w:tcPr>
          <w:p w14:paraId="73387B51" w14:textId="77777777" w:rsidR="00007DA1" w:rsidRPr="001E2A8E" w:rsidRDefault="00007DA1" w:rsidP="00007DA1">
            <w:pPr>
              <w:widowControl/>
              <w:rPr>
                <w:rFonts w:ascii="Arial" w:eastAsia="PMingLiU" w:hAnsi="Arial" w:cs="Arial"/>
                <w:color w:val="000000"/>
                <w:kern w:val="0"/>
                <w:sz w:val="18"/>
                <w:szCs w:val="18"/>
                <w:lang w:eastAsia="ja-JP"/>
              </w:rPr>
            </w:pPr>
          </w:p>
        </w:tc>
        <w:tc>
          <w:tcPr>
            <w:tcW w:w="1340" w:type="dxa"/>
            <w:tcBorders>
              <w:top w:val="nil"/>
              <w:left w:val="nil"/>
              <w:bottom w:val="nil"/>
              <w:right w:val="nil"/>
            </w:tcBorders>
            <w:shd w:val="clear" w:color="auto" w:fill="auto"/>
            <w:noWrap/>
            <w:vAlign w:val="center"/>
            <w:hideMark/>
          </w:tcPr>
          <w:p w14:paraId="58DFC24B" w14:textId="77777777" w:rsidR="00007DA1" w:rsidRPr="001E2A8E" w:rsidRDefault="00007DA1" w:rsidP="00007DA1">
            <w:pPr>
              <w:widowControl/>
              <w:rPr>
                <w:rFonts w:ascii="Arial" w:eastAsia="PMingLiU" w:hAnsi="Arial" w:cs="Arial"/>
                <w:color w:val="000000"/>
                <w:kern w:val="0"/>
                <w:sz w:val="18"/>
                <w:szCs w:val="18"/>
                <w:lang w:eastAsia="ja-JP"/>
              </w:rPr>
            </w:pPr>
          </w:p>
        </w:tc>
        <w:tc>
          <w:tcPr>
            <w:tcW w:w="860" w:type="dxa"/>
            <w:tcBorders>
              <w:top w:val="nil"/>
              <w:left w:val="nil"/>
              <w:bottom w:val="nil"/>
              <w:right w:val="nil"/>
            </w:tcBorders>
            <w:shd w:val="clear" w:color="auto" w:fill="auto"/>
            <w:noWrap/>
            <w:vAlign w:val="center"/>
            <w:hideMark/>
          </w:tcPr>
          <w:p w14:paraId="1B2D986E" w14:textId="77777777" w:rsidR="00007DA1" w:rsidRPr="001E2A8E" w:rsidRDefault="00007DA1" w:rsidP="00007DA1">
            <w:pPr>
              <w:widowControl/>
              <w:rPr>
                <w:rFonts w:ascii="Arial" w:eastAsia="PMingLiU" w:hAnsi="Arial" w:cs="Arial"/>
                <w:color w:val="000000"/>
                <w:kern w:val="0"/>
                <w:sz w:val="18"/>
                <w:szCs w:val="18"/>
                <w:lang w:eastAsia="ja-JP"/>
              </w:rPr>
            </w:pPr>
          </w:p>
        </w:tc>
        <w:tc>
          <w:tcPr>
            <w:tcW w:w="910" w:type="dxa"/>
            <w:tcBorders>
              <w:top w:val="nil"/>
              <w:left w:val="nil"/>
              <w:bottom w:val="nil"/>
              <w:right w:val="nil"/>
            </w:tcBorders>
            <w:shd w:val="clear" w:color="auto" w:fill="auto"/>
            <w:noWrap/>
            <w:vAlign w:val="center"/>
            <w:hideMark/>
          </w:tcPr>
          <w:p w14:paraId="3F3D7DFE" w14:textId="77777777" w:rsidR="00007DA1" w:rsidRPr="001E2A8E" w:rsidRDefault="00007DA1" w:rsidP="00007DA1">
            <w:pPr>
              <w:widowControl/>
              <w:rPr>
                <w:rFonts w:ascii="Arial" w:eastAsia="PMingLiU" w:hAnsi="Arial" w:cs="Arial"/>
                <w:color w:val="000000"/>
                <w:kern w:val="0"/>
                <w:sz w:val="18"/>
                <w:szCs w:val="18"/>
                <w:lang w:eastAsia="ja-JP"/>
              </w:rPr>
            </w:pPr>
          </w:p>
        </w:tc>
        <w:tc>
          <w:tcPr>
            <w:tcW w:w="860" w:type="dxa"/>
            <w:tcBorders>
              <w:top w:val="nil"/>
              <w:left w:val="nil"/>
              <w:bottom w:val="nil"/>
              <w:right w:val="nil"/>
            </w:tcBorders>
            <w:shd w:val="clear" w:color="auto" w:fill="auto"/>
            <w:noWrap/>
            <w:vAlign w:val="center"/>
            <w:hideMark/>
          </w:tcPr>
          <w:p w14:paraId="35173E6F" w14:textId="77777777" w:rsidR="00007DA1" w:rsidRPr="001E2A8E" w:rsidRDefault="00007DA1" w:rsidP="00007DA1">
            <w:pPr>
              <w:widowControl/>
              <w:rPr>
                <w:rFonts w:ascii="Arial" w:eastAsia="PMingLiU" w:hAnsi="Arial" w:cs="Arial"/>
                <w:color w:val="000000"/>
                <w:kern w:val="0"/>
                <w:sz w:val="18"/>
                <w:szCs w:val="18"/>
                <w:lang w:eastAsia="ja-JP"/>
              </w:rPr>
            </w:pPr>
          </w:p>
        </w:tc>
        <w:tc>
          <w:tcPr>
            <w:tcW w:w="860" w:type="dxa"/>
            <w:tcBorders>
              <w:top w:val="nil"/>
              <w:left w:val="nil"/>
              <w:bottom w:val="nil"/>
              <w:right w:val="nil"/>
            </w:tcBorders>
            <w:shd w:val="clear" w:color="auto" w:fill="auto"/>
            <w:noWrap/>
            <w:vAlign w:val="center"/>
            <w:hideMark/>
          </w:tcPr>
          <w:p w14:paraId="57C2F4E6" w14:textId="77777777" w:rsidR="00007DA1" w:rsidRPr="001E2A8E" w:rsidRDefault="00007DA1" w:rsidP="00007DA1">
            <w:pPr>
              <w:widowControl/>
              <w:rPr>
                <w:rFonts w:ascii="Arial" w:eastAsia="PMingLiU" w:hAnsi="Arial" w:cs="Arial"/>
                <w:color w:val="000000"/>
                <w:kern w:val="0"/>
                <w:sz w:val="18"/>
                <w:szCs w:val="18"/>
                <w:lang w:eastAsia="ja-JP"/>
              </w:rPr>
            </w:pPr>
          </w:p>
        </w:tc>
        <w:tc>
          <w:tcPr>
            <w:tcW w:w="1080" w:type="dxa"/>
            <w:tcBorders>
              <w:top w:val="nil"/>
              <w:left w:val="nil"/>
              <w:bottom w:val="nil"/>
              <w:right w:val="nil"/>
            </w:tcBorders>
            <w:shd w:val="clear" w:color="auto" w:fill="auto"/>
            <w:noWrap/>
            <w:vAlign w:val="center"/>
            <w:hideMark/>
          </w:tcPr>
          <w:p w14:paraId="6D3A0DD1" w14:textId="77777777" w:rsidR="00007DA1" w:rsidRPr="001E2A8E" w:rsidRDefault="00007DA1" w:rsidP="00007DA1">
            <w:pPr>
              <w:widowControl/>
              <w:rPr>
                <w:rFonts w:ascii="Arial" w:eastAsia="PMingLiU" w:hAnsi="Arial" w:cs="Arial"/>
                <w:color w:val="000000"/>
                <w:kern w:val="0"/>
                <w:sz w:val="18"/>
                <w:szCs w:val="18"/>
                <w:lang w:eastAsia="ja-JP"/>
              </w:rPr>
            </w:pPr>
          </w:p>
        </w:tc>
      </w:tr>
      <w:tr w:rsidR="00007DA1" w:rsidRPr="001E2A8E" w14:paraId="41799FAD" w14:textId="77777777" w:rsidTr="001E2A8E">
        <w:trPr>
          <w:trHeight w:val="8190"/>
        </w:trPr>
        <w:tc>
          <w:tcPr>
            <w:tcW w:w="1008" w:type="dxa"/>
            <w:tcBorders>
              <w:top w:val="nil"/>
              <w:left w:val="nil"/>
              <w:bottom w:val="nil"/>
              <w:right w:val="nil"/>
            </w:tcBorders>
            <w:shd w:val="clear" w:color="auto" w:fill="auto"/>
            <w:noWrap/>
            <w:vAlign w:val="center"/>
            <w:hideMark/>
          </w:tcPr>
          <w:p w14:paraId="5F87A287" w14:textId="77777777" w:rsidR="00007DA1" w:rsidRPr="001E2A8E" w:rsidRDefault="00007DA1" w:rsidP="00007DA1">
            <w:pPr>
              <w:widowControl/>
              <w:rPr>
                <w:rFonts w:ascii="Arial" w:eastAsia="PMingLiU" w:hAnsi="Arial" w:cs="Arial"/>
                <w:color w:val="000000"/>
                <w:kern w:val="0"/>
                <w:sz w:val="18"/>
                <w:szCs w:val="18"/>
              </w:rPr>
            </w:pPr>
            <w:r w:rsidRPr="001E2A8E">
              <w:rPr>
                <w:rFonts w:ascii="Arial" w:eastAsia="PMingLiU" w:hAnsi="Arial" w:cs="Arial"/>
                <w:color w:val="000000"/>
                <w:kern w:val="0"/>
                <w:sz w:val="18"/>
                <w:szCs w:val="18"/>
              </w:rPr>
              <w:lastRenderedPageBreak/>
              <w:t>コメント</w:t>
            </w:r>
          </w:p>
        </w:tc>
        <w:tc>
          <w:tcPr>
            <w:tcW w:w="14262" w:type="dxa"/>
            <w:gridSpan w:val="12"/>
            <w:tcBorders>
              <w:top w:val="nil"/>
              <w:left w:val="nil"/>
              <w:bottom w:val="nil"/>
              <w:right w:val="nil"/>
            </w:tcBorders>
            <w:shd w:val="clear" w:color="auto" w:fill="auto"/>
            <w:vAlign w:val="center"/>
            <w:hideMark/>
          </w:tcPr>
          <w:p w14:paraId="717310AC" w14:textId="093169B6" w:rsidR="00F44DAC" w:rsidRPr="001E2A8E" w:rsidRDefault="00007DA1" w:rsidP="00007DA1">
            <w:pPr>
              <w:widowControl/>
              <w:rPr>
                <w:rFonts w:ascii="Arial" w:eastAsia="ＭＳ 明朝" w:hAnsi="Arial" w:cs="Arial"/>
                <w:kern w:val="0"/>
                <w:sz w:val="18"/>
                <w:szCs w:val="18"/>
                <w:lang w:eastAsia="ja-JP"/>
              </w:rPr>
            </w:pPr>
            <w:r w:rsidRPr="001E2A8E">
              <w:rPr>
                <w:rFonts w:ascii="Arial" w:eastAsia="PMingLiU" w:hAnsi="Arial" w:cs="Arial"/>
                <w:kern w:val="0"/>
                <w:sz w:val="18"/>
                <w:szCs w:val="18"/>
                <w:lang w:eastAsia="ja-JP"/>
              </w:rPr>
              <w:t>機械式時計の中でもその構造の複雑さ、繊細さで常に人々を魅了するストップウォッチ機能付きモデルがこのクロノ</w:t>
            </w:r>
            <w:r w:rsidRPr="001E2A8E">
              <w:rPr>
                <w:rFonts w:ascii="Arial" w:eastAsia="PMingLiU" w:hAnsi="Arial" w:cs="Arial"/>
                <w:kern w:val="0"/>
                <w:sz w:val="18"/>
                <w:szCs w:val="18"/>
                <w:lang w:eastAsia="ja-JP"/>
              </w:rPr>
              <w:br/>
            </w:r>
            <w:r w:rsidRPr="001E2A8E">
              <w:rPr>
                <w:rFonts w:ascii="Arial" w:eastAsia="PMingLiU" w:hAnsi="Arial" w:cs="Arial"/>
                <w:kern w:val="0"/>
                <w:sz w:val="18"/>
                <w:szCs w:val="18"/>
                <w:lang w:eastAsia="ja-JP"/>
              </w:rPr>
              <w:t>グラフである。秒、分、時間をそれぞれ計測する針が文字盤に所狭と配され、ひとたびスタ－トボタンがプッシュされ</w:t>
            </w:r>
            <w:r w:rsidRPr="001E2A8E">
              <w:rPr>
                <w:rFonts w:ascii="Arial" w:eastAsia="PMingLiU" w:hAnsi="Arial" w:cs="Arial"/>
                <w:kern w:val="0"/>
                <w:sz w:val="18"/>
                <w:szCs w:val="18"/>
                <w:lang w:eastAsia="ja-JP"/>
              </w:rPr>
              <w:br/>
            </w:r>
            <w:r w:rsidRPr="001E2A8E">
              <w:rPr>
                <w:rFonts w:ascii="Arial" w:eastAsia="PMingLiU" w:hAnsi="Arial" w:cs="Arial"/>
                <w:kern w:val="0"/>
                <w:sz w:val="18"/>
                <w:szCs w:val="18"/>
                <w:lang w:eastAsia="ja-JP"/>
              </w:rPr>
              <w:t>れば幾重もの歯車達が正確に刻々と時間を計測していく。その機能美を際だたせるために不必要なデザインは極限</w:t>
            </w:r>
            <w:r w:rsidRPr="001E2A8E">
              <w:rPr>
                <w:rFonts w:ascii="Arial" w:eastAsia="PMingLiU" w:hAnsi="Arial" w:cs="Arial"/>
                <w:kern w:val="0"/>
                <w:sz w:val="18"/>
                <w:szCs w:val="18"/>
                <w:lang w:eastAsia="ja-JP"/>
              </w:rPr>
              <w:br/>
            </w:r>
            <w:r w:rsidRPr="001E2A8E">
              <w:rPr>
                <w:rFonts w:ascii="Arial" w:eastAsia="PMingLiU" w:hAnsi="Arial" w:cs="Arial"/>
                <w:kern w:val="0"/>
                <w:sz w:val="18"/>
                <w:szCs w:val="18"/>
                <w:lang w:eastAsia="ja-JP"/>
              </w:rPr>
              <w:t xml:space="preserve">までそぎ落とされ、まさに至高の逸品に仕上がった。　　　　　　　　　　　　　　　　　　　　　　　　　　　　　　　　　　　　　　　　　　　　　　　　　　　　　　　　　　　　　　　　　　　　　　　　　　　</w:t>
            </w:r>
            <w:r w:rsidRPr="001E2A8E">
              <w:rPr>
                <w:rFonts w:ascii="Arial" w:eastAsia="PMingLiU" w:hAnsi="Arial" w:cs="Arial"/>
                <w:kern w:val="0"/>
                <w:sz w:val="18"/>
                <w:szCs w:val="18"/>
                <w:lang w:eastAsia="ja-JP"/>
              </w:rPr>
              <w:br/>
            </w:r>
            <w:r w:rsidR="00A16299" w:rsidRPr="001E2A8E">
              <w:rPr>
                <w:rFonts w:ascii="Arial" w:eastAsia="PMingLiU" w:hAnsi="Arial" w:cs="Arial"/>
                <w:kern w:val="0"/>
                <w:sz w:val="18"/>
                <w:szCs w:val="18"/>
                <w:lang w:eastAsia="ja-JP"/>
              </w:rPr>
              <w:t>ムーブメントにバルジュー</w:t>
            </w:r>
            <w:r w:rsidR="00A16299" w:rsidRPr="001E2A8E">
              <w:rPr>
                <w:rFonts w:ascii="Arial" w:eastAsia="PMingLiU" w:hAnsi="Arial" w:cs="Arial"/>
                <w:kern w:val="0"/>
                <w:sz w:val="18"/>
                <w:szCs w:val="18"/>
                <w:lang w:eastAsia="ja-JP"/>
              </w:rPr>
              <w:t>7750(</w:t>
            </w:r>
            <w:r w:rsidR="00A16299" w:rsidRPr="001E2A8E">
              <w:rPr>
                <w:rFonts w:ascii="Arial" w:eastAsia="PMingLiU" w:hAnsi="Arial" w:cs="Arial"/>
                <w:kern w:val="0"/>
                <w:sz w:val="18"/>
                <w:szCs w:val="18"/>
                <w:lang w:eastAsia="ja-JP"/>
              </w:rPr>
              <w:t>自動巻）を採用したクロノグラフ（</w:t>
            </w:r>
            <w:r w:rsidR="00A16299" w:rsidRPr="001E2A8E">
              <w:rPr>
                <w:rFonts w:ascii="Arial" w:eastAsia="PMingLiU" w:hAnsi="Arial" w:cs="Arial"/>
                <w:kern w:val="0"/>
                <w:sz w:val="18"/>
                <w:szCs w:val="18"/>
                <w:lang w:eastAsia="ja-JP"/>
              </w:rPr>
              <w:t>60</w:t>
            </w:r>
            <w:r w:rsidR="00A16299" w:rsidRPr="001E2A8E">
              <w:rPr>
                <w:rFonts w:ascii="Arial" w:eastAsia="PMingLiU" w:hAnsi="Arial" w:cs="Arial"/>
                <w:kern w:val="0"/>
                <w:sz w:val="18"/>
                <w:szCs w:val="18"/>
                <w:lang w:eastAsia="ja-JP"/>
              </w:rPr>
              <w:t>秒、</w:t>
            </w:r>
            <w:r w:rsidR="00A16299" w:rsidRPr="001E2A8E">
              <w:rPr>
                <w:rFonts w:ascii="Arial" w:eastAsia="PMingLiU" w:hAnsi="Arial" w:cs="Arial"/>
                <w:kern w:val="0"/>
                <w:sz w:val="18"/>
                <w:szCs w:val="18"/>
                <w:lang w:eastAsia="ja-JP"/>
              </w:rPr>
              <w:t>30</w:t>
            </w:r>
            <w:r w:rsidR="00A16299" w:rsidRPr="001E2A8E">
              <w:rPr>
                <w:rFonts w:ascii="Arial" w:eastAsia="PMingLiU" w:hAnsi="Arial" w:cs="Arial"/>
                <w:kern w:val="0"/>
                <w:sz w:val="18"/>
                <w:szCs w:val="18"/>
                <w:lang w:eastAsia="ja-JP"/>
              </w:rPr>
              <w:t>分</w:t>
            </w:r>
            <w:r w:rsidR="00A16299" w:rsidRPr="001E2A8E">
              <w:rPr>
                <w:rFonts w:ascii="Arial" w:eastAsia="PMingLiU" w:hAnsi="Arial" w:cs="Arial"/>
                <w:kern w:val="0"/>
                <w:sz w:val="18"/>
                <w:szCs w:val="18"/>
                <w:lang w:eastAsia="ja-JP"/>
              </w:rPr>
              <w:t>,</w:t>
            </w:r>
            <w:r w:rsidR="00A16299" w:rsidRPr="001E2A8E">
              <w:rPr>
                <w:rFonts w:ascii="Arial" w:eastAsia="PMingLiU" w:hAnsi="Arial" w:cs="Arial"/>
                <w:kern w:val="0"/>
                <w:sz w:val="18"/>
                <w:szCs w:val="18"/>
                <w:lang w:eastAsia="ja-JP"/>
              </w:rPr>
              <w:t>１２時間積算計付き）。デイデイト表示。</w:t>
            </w:r>
            <w:r w:rsidR="00A16299" w:rsidRPr="001E2A8E">
              <w:rPr>
                <w:rFonts w:ascii="Arial" w:eastAsia="PMingLiU" w:hAnsi="Arial" w:cs="Arial"/>
                <w:kern w:val="0"/>
                <w:sz w:val="18"/>
                <w:szCs w:val="18"/>
                <w:lang w:eastAsia="ja-JP"/>
              </w:rPr>
              <w:br/>
            </w:r>
            <w:r w:rsidR="00A16299" w:rsidRPr="001E2A8E">
              <w:rPr>
                <w:rFonts w:ascii="Arial" w:eastAsia="PMingLiU" w:hAnsi="Arial" w:cs="Arial"/>
                <w:kern w:val="0"/>
                <w:sz w:val="18"/>
                <w:szCs w:val="18"/>
                <w:lang w:eastAsia="ja-JP"/>
              </w:rPr>
              <w:t>ホワイト＆ブルーのツートン文字盤には立体インデックスを配し印象の強い面持ちに仕上げました。</w:t>
            </w:r>
            <w:r w:rsidR="00A16299" w:rsidRPr="001E2A8E">
              <w:rPr>
                <w:rFonts w:ascii="Arial" w:eastAsia="PMingLiU" w:hAnsi="Arial" w:cs="Arial"/>
                <w:kern w:val="0"/>
                <w:sz w:val="18"/>
                <w:szCs w:val="18"/>
                <w:lang w:eastAsia="ja-JP"/>
              </w:rPr>
              <w:br/>
              <w:t>■</w:t>
            </w:r>
            <w:r w:rsidR="00A16299" w:rsidRPr="001E2A8E">
              <w:rPr>
                <w:rFonts w:ascii="Arial" w:eastAsia="PMingLiU" w:hAnsi="Arial" w:cs="Arial"/>
                <w:kern w:val="0"/>
                <w:sz w:val="18"/>
                <w:szCs w:val="18"/>
                <w:lang w:eastAsia="ja-JP"/>
              </w:rPr>
              <w:t xml:space="preserve">オリジナリティー溢れる今までにないクロノグラフです　　　　　</w:t>
            </w:r>
            <w:r w:rsidR="00A16299" w:rsidRPr="001E2A8E">
              <w:rPr>
                <w:rFonts w:ascii="Arial" w:eastAsia="PMingLiU" w:hAnsi="Arial" w:cs="Arial"/>
                <w:kern w:val="0"/>
                <w:sz w:val="18"/>
                <w:szCs w:val="18"/>
                <w:lang w:eastAsia="ja-JP"/>
              </w:rPr>
              <w:br/>
              <w:t>■</w:t>
            </w:r>
            <w:r w:rsidR="00A16299" w:rsidRPr="001E2A8E">
              <w:rPr>
                <w:rFonts w:ascii="Arial" w:eastAsia="PMingLiU" w:hAnsi="Arial" w:cs="Arial"/>
                <w:kern w:val="0"/>
                <w:sz w:val="18"/>
                <w:szCs w:val="18"/>
                <w:lang w:eastAsia="ja-JP"/>
              </w:rPr>
              <w:t xml:space="preserve">立体感と鮮やかな色遣いがひときわ目を引きます　　　　　　　　</w:t>
            </w:r>
            <w:r w:rsidR="00A16299" w:rsidRPr="001E2A8E">
              <w:rPr>
                <w:rFonts w:ascii="Arial" w:eastAsia="PMingLiU" w:hAnsi="Arial" w:cs="Arial"/>
                <w:color w:val="FF0000"/>
                <w:kern w:val="0"/>
                <w:sz w:val="18"/>
                <w:szCs w:val="18"/>
                <w:lang w:eastAsia="ja-JP"/>
              </w:rPr>
              <w:t xml:space="preserve">　　</w:t>
            </w:r>
            <w:r w:rsidR="00A16299" w:rsidRPr="001E2A8E">
              <w:rPr>
                <w:rFonts w:ascii="Arial" w:eastAsia="PMingLiU" w:hAnsi="Arial" w:cs="Arial"/>
                <w:kern w:val="0"/>
                <w:sz w:val="18"/>
                <w:szCs w:val="18"/>
                <w:lang w:eastAsia="ja-JP"/>
              </w:rPr>
              <w:t xml:space="preserve">　　　　</w:t>
            </w:r>
            <w:r w:rsidR="00A16299" w:rsidRPr="001E2A8E">
              <w:rPr>
                <w:rFonts w:ascii="Arial" w:eastAsia="PMingLiU" w:hAnsi="Arial" w:cs="Arial"/>
                <w:kern w:val="0"/>
                <w:sz w:val="18"/>
                <w:szCs w:val="18"/>
                <w:lang w:eastAsia="ja-JP"/>
              </w:rPr>
              <w:br/>
              <w:t>■</w:t>
            </w:r>
            <w:r w:rsidR="00A16299" w:rsidRPr="001E2A8E">
              <w:rPr>
                <w:rFonts w:ascii="Arial" w:eastAsia="PMingLiU" w:hAnsi="Arial" w:cs="Arial"/>
                <w:kern w:val="0"/>
                <w:sz w:val="18"/>
                <w:szCs w:val="18"/>
                <w:lang w:eastAsia="ja-JP"/>
              </w:rPr>
              <w:t xml:space="preserve">モノセロスのシンボル一角鯨がレリーフされたリューズ　　　　　</w:t>
            </w:r>
            <w:r w:rsidR="00A16299" w:rsidRPr="001E2A8E">
              <w:rPr>
                <w:rFonts w:ascii="Arial" w:eastAsia="PMingLiU" w:hAnsi="Arial" w:cs="Arial"/>
                <w:color w:val="000000"/>
                <w:kern w:val="0"/>
                <w:sz w:val="18"/>
                <w:szCs w:val="18"/>
                <w:lang w:eastAsia="ja-JP"/>
              </w:rPr>
              <w:br/>
              <w:t>■</w:t>
            </w:r>
            <w:r w:rsidR="00A16299" w:rsidRPr="001E2A8E">
              <w:rPr>
                <w:rFonts w:ascii="Arial" w:eastAsia="PMingLiU" w:hAnsi="Arial" w:cs="Arial"/>
                <w:color w:val="000000"/>
                <w:kern w:val="0"/>
                <w:sz w:val="18"/>
                <w:szCs w:val="18"/>
                <w:lang w:eastAsia="ja-JP"/>
              </w:rPr>
              <w:t xml:space="preserve">ステンレススチールブレスレット。質感、重量感ともに抜群の仕上がり　　　</w:t>
            </w:r>
            <w:r w:rsidR="00A16299" w:rsidRPr="001E2A8E">
              <w:rPr>
                <w:rFonts w:ascii="Arial" w:eastAsia="PMingLiU" w:hAnsi="Arial" w:cs="Arial"/>
                <w:color w:val="FF0000"/>
                <w:kern w:val="0"/>
                <w:sz w:val="18"/>
                <w:szCs w:val="18"/>
                <w:lang w:eastAsia="ja-JP"/>
              </w:rPr>
              <w:t xml:space="preserve">　　　　</w:t>
            </w:r>
            <w:r w:rsidR="00A16299" w:rsidRPr="001E2A8E">
              <w:rPr>
                <w:rFonts w:ascii="Arial" w:eastAsia="PMingLiU" w:hAnsi="Arial" w:cs="Arial"/>
                <w:color w:val="000000"/>
                <w:kern w:val="0"/>
                <w:sz w:val="18"/>
                <w:szCs w:val="18"/>
                <w:lang w:eastAsia="ja-JP"/>
              </w:rPr>
              <w:t xml:space="preserve">　　　　　　　　　　　　　　　　　　　　　　　　　　　　　　　　　　　　　　　　　　　　　　　　　　　　　　　　　　　　　　　　　　　　　　　　　　　　　　　　　　　　　　　　　　　　　　　　　　　　　　　　　　　　　　　　　　　　　　　　　　　　　　　　　　　　　　　　　　　　　　　　　　　　　　　　　　　　　　　　　　　　　　　　　　　　　　　　　　　　　　　　　　　　　　　　　　　　　　　　　　　　　　　　　　　　　　　　　　　　　　　　　　　　　　　　　　　　　　　　　　　　　　　　　　　　　　　　　　　　　　　　　　　　　　　　　　　　　　　　　　　　　　　　　　　　　　　　　　　　　　　　　　　　　　　　　　　　　　　　　　　　　　　　　　　　　　　　</w:t>
            </w:r>
            <w:r w:rsidR="00A16299" w:rsidRPr="001E2A8E">
              <w:rPr>
                <w:rFonts w:ascii="Arial" w:eastAsia="PMingLiU" w:hAnsi="Arial" w:cs="Arial"/>
                <w:kern w:val="0"/>
                <w:sz w:val="18"/>
                <w:szCs w:val="18"/>
                <w:lang w:eastAsia="ja-JP"/>
              </w:rPr>
              <w:t>ケースの特徴：裏蓋を含めて４ピース構成されるケース。それぞれに加工、仕上げされた上での合体　得も言えぬシャープ感、高級感を生み出す。　　　　　　　　　　　　　　　　　　　　　　　　　　　　　　　伝統的な組み</w:t>
            </w:r>
            <w:r w:rsidR="00A16299" w:rsidRPr="001E2A8E">
              <w:rPr>
                <w:rFonts w:ascii="Arial" w:eastAsia="ＭＳ 明朝" w:hAnsi="Arial" w:cs="Arial"/>
                <w:kern w:val="0"/>
                <w:sz w:val="18"/>
                <w:szCs w:val="18"/>
                <w:lang w:eastAsia="ja-JP"/>
              </w:rPr>
              <w:t>木</w:t>
            </w:r>
            <w:r w:rsidR="00A16299" w:rsidRPr="001E2A8E">
              <w:rPr>
                <w:rFonts w:ascii="Arial" w:eastAsia="PMingLiU" w:hAnsi="Arial" w:cs="Arial"/>
                <w:kern w:val="0"/>
                <w:sz w:val="18"/>
                <w:szCs w:val="18"/>
                <w:lang w:eastAsia="ja-JP"/>
              </w:rPr>
              <w:t>細工をイメージし細部まで美しい仕上がりにまとめ上げました。　　　　　　　　　　　　　　　　　　　　　　　　　　　　　　　　　　　　　　　　　　　　　　　　　文字板：</w:t>
            </w:r>
            <w:r w:rsidR="00A16299" w:rsidRPr="001E2A8E">
              <w:rPr>
                <w:rFonts w:ascii="Arial" w:eastAsia="PMingLiU" w:hAnsi="Arial" w:cs="Arial"/>
                <w:kern w:val="0"/>
                <w:sz w:val="18"/>
                <w:szCs w:val="18"/>
                <w:lang w:eastAsia="ja-JP"/>
              </w:rPr>
              <w:t>30</w:t>
            </w:r>
            <w:r w:rsidR="00A16299" w:rsidRPr="001E2A8E">
              <w:rPr>
                <w:rFonts w:ascii="Arial" w:eastAsia="PMingLiU" w:hAnsi="Arial" w:cs="Arial"/>
                <w:kern w:val="0"/>
                <w:sz w:val="18"/>
                <w:szCs w:val="18"/>
                <w:lang w:eastAsia="ja-JP"/>
              </w:rPr>
              <w:t>分積算計、</w:t>
            </w:r>
            <w:r w:rsidR="00A16299" w:rsidRPr="001E2A8E">
              <w:rPr>
                <w:rFonts w:ascii="Arial" w:eastAsia="PMingLiU" w:hAnsi="Arial" w:cs="Arial"/>
                <w:kern w:val="0"/>
                <w:sz w:val="18"/>
                <w:szCs w:val="18"/>
                <w:lang w:eastAsia="ja-JP"/>
              </w:rPr>
              <w:t>12</w:t>
            </w:r>
            <w:r w:rsidR="00A16299" w:rsidRPr="001E2A8E">
              <w:rPr>
                <w:rFonts w:ascii="Arial" w:eastAsia="PMingLiU" w:hAnsi="Arial" w:cs="Arial"/>
                <w:kern w:val="0"/>
                <w:sz w:val="18"/>
                <w:szCs w:val="18"/>
                <w:lang w:eastAsia="ja-JP"/>
              </w:rPr>
              <w:t>時間積算計、秒計の位置には、シンプルさの中にも強弱を出すため　　　　　　　　　　　　　　　　　　　　　　　　　　　　　　　　　　　　　　　　　　　　　　　光の加減によりレコード盤のように見える加工をしています。</w:t>
            </w:r>
          </w:p>
          <w:p w14:paraId="6EB5392A" w14:textId="77777777" w:rsidR="00A16299" w:rsidRPr="001E2A8E" w:rsidRDefault="00A16299" w:rsidP="00007DA1">
            <w:pPr>
              <w:widowControl/>
              <w:rPr>
                <w:rFonts w:ascii="Arial" w:eastAsia="ＭＳ 明朝" w:hAnsi="Arial" w:cs="Arial"/>
                <w:kern w:val="0"/>
                <w:sz w:val="18"/>
                <w:szCs w:val="18"/>
                <w:lang w:eastAsia="ja-JP"/>
              </w:rPr>
            </w:pPr>
          </w:p>
          <w:p w14:paraId="66538B72" w14:textId="77777777" w:rsidR="005327C6" w:rsidRPr="001E2A8E" w:rsidRDefault="00F44DAC" w:rsidP="00007DA1">
            <w:pPr>
              <w:widowControl/>
              <w:rPr>
                <w:rFonts w:ascii="Arial" w:eastAsia="PMingLiU" w:hAnsi="Arial" w:cs="Arial"/>
                <w:color w:val="FF0000"/>
                <w:kern w:val="0"/>
                <w:sz w:val="18"/>
                <w:szCs w:val="18"/>
              </w:rPr>
            </w:pPr>
            <w:r w:rsidRPr="001E2A8E">
              <w:rPr>
                <w:rFonts w:ascii="Arial" w:eastAsia="PMingLiU" w:hAnsi="Arial" w:cs="Arial"/>
                <w:color w:val="FF0000"/>
                <w:kern w:val="0"/>
                <w:sz w:val="18"/>
                <w:szCs w:val="18"/>
                <w:lang w:eastAsia="zh-HK"/>
              </w:rPr>
              <w:t>機械式計時碼錶內的構造</w:t>
            </w:r>
            <w:r w:rsidRPr="001E2A8E">
              <w:rPr>
                <w:rFonts w:ascii="Arial" w:eastAsia="PMingLiU" w:hAnsi="Arial" w:cs="Arial"/>
                <w:color w:val="FF0000"/>
                <w:kern w:val="0"/>
                <w:sz w:val="18"/>
                <w:szCs w:val="18"/>
              </w:rPr>
              <w:t>，複雜而纖</w:t>
            </w:r>
            <w:r w:rsidRPr="001E2A8E">
              <w:rPr>
                <w:rFonts w:ascii="Arial" w:eastAsia="PMingLiU" w:hAnsi="Arial" w:cs="Arial"/>
                <w:color w:val="FF0000"/>
                <w:kern w:val="0"/>
                <w:sz w:val="18"/>
                <w:szCs w:val="18"/>
                <w:lang w:eastAsia="zh-HK"/>
              </w:rPr>
              <w:t>細，令人著迷</w:t>
            </w:r>
            <w:r w:rsidRPr="001E2A8E">
              <w:rPr>
                <w:rFonts w:ascii="Arial" w:eastAsia="PMingLiU" w:hAnsi="Arial" w:cs="Arial"/>
                <w:color w:val="FF0000"/>
                <w:kern w:val="0"/>
                <w:sz w:val="18"/>
                <w:szCs w:val="18"/>
              </w:rPr>
              <w:t>。</w:t>
            </w:r>
            <w:r w:rsidRPr="001E2A8E">
              <w:rPr>
                <w:rFonts w:ascii="Arial" w:eastAsia="PMingLiU" w:hAnsi="Arial" w:cs="Arial"/>
                <w:color w:val="FF0000"/>
                <w:kern w:val="0"/>
                <w:sz w:val="18"/>
                <w:szCs w:val="18"/>
              </w:rPr>
              <w:br/>
            </w:r>
            <w:r w:rsidR="005327C6" w:rsidRPr="001E2A8E">
              <w:rPr>
                <w:rFonts w:ascii="Arial" w:eastAsia="PMingLiU" w:hAnsi="Arial" w:cs="Arial"/>
                <w:color w:val="FF0000"/>
                <w:kern w:val="0"/>
                <w:sz w:val="18"/>
                <w:szCs w:val="18"/>
                <w:lang w:eastAsia="zh-HK"/>
              </w:rPr>
              <w:t>錶</w:t>
            </w:r>
            <w:r w:rsidRPr="001E2A8E">
              <w:rPr>
                <w:rFonts w:ascii="Arial" w:eastAsia="PMingLiU" w:hAnsi="Arial" w:cs="Arial"/>
                <w:color w:val="FF0000"/>
                <w:kern w:val="0"/>
                <w:sz w:val="18"/>
                <w:szCs w:val="18"/>
              </w:rPr>
              <w:t>盤上配置</w:t>
            </w:r>
            <w:r w:rsidR="005327C6" w:rsidRPr="001E2A8E">
              <w:rPr>
                <w:rFonts w:ascii="Arial" w:eastAsia="PMingLiU" w:hAnsi="Arial" w:cs="Arial"/>
                <w:color w:val="FF0000"/>
                <w:kern w:val="0"/>
                <w:sz w:val="18"/>
                <w:szCs w:val="18"/>
              </w:rPr>
              <w:t>60</w:t>
            </w:r>
            <w:r w:rsidRPr="001E2A8E">
              <w:rPr>
                <w:rFonts w:ascii="Arial" w:eastAsia="PMingLiU" w:hAnsi="Arial" w:cs="Arial"/>
                <w:color w:val="FF0000"/>
                <w:kern w:val="0"/>
                <w:sz w:val="18"/>
                <w:szCs w:val="18"/>
              </w:rPr>
              <w:t>秒</w:t>
            </w:r>
            <w:r w:rsidR="005327C6" w:rsidRPr="001E2A8E">
              <w:rPr>
                <w:rFonts w:ascii="Arial" w:eastAsia="PMingLiU" w:hAnsi="Arial" w:cs="Arial"/>
                <w:color w:val="FF0000"/>
                <w:kern w:val="0"/>
                <w:sz w:val="18"/>
                <w:szCs w:val="18"/>
                <w:lang w:eastAsia="zh-HK"/>
              </w:rPr>
              <w:t>計分針盤</w:t>
            </w:r>
            <w:r w:rsidR="005327C6" w:rsidRPr="001E2A8E">
              <w:rPr>
                <w:rFonts w:ascii="Arial" w:eastAsia="PMingLiU" w:hAnsi="Arial" w:cs="Arial"/>
                <w:color w:val="FF0000"/>
                <w:kern w:val="0"/>
                <w:sz w:val="18"/>
                <w:szCs w:val="18"/>
              </w:rPr>
              <w:t>，</w:t>
            </w:r>
            <w:r w:rsidR="005327C6" w:rsidRPr="001E2A8E">
              <w:rPr>
                <w:rFonts w:ascii="Arial" w:eastAsia="PMingLiU" w:hAnsi="Arial" w:cs="Arial"/>
                <w:color w:val="FF0000"/>
                <w:kern w:val="0"/>
                <w:sz w:val="18"/>
                <w:szCs w:val="18"/>
              </w:rPr>
              <w:t>30</w:t>
            </w:r>
            <w:r w:rsidR="005327C6" w:rsidRPr="001E2A8E">
              <w:rPr>
                <w:rFonts w:ascii="Arial" w:eastAsia="PMingLiU" w:hAnsi="Arial" w:cs="Arial"/>
                <w:color w:val="FF0000"/>
                <w:kern w:val="0"/>
                <w:sz w:val="18"/>
                <w:szCs w:val="18"/>
              </w:rPr>
              <w:t>分</w:t>
            </w:r>
            <w:r w:rsidR="005327C6" w:rsidRPr="001E2A8E">
              <w:rPr>
                <w:rFonts w:ascii="Arial" w:eastAsia="PMingLiU" w:hAnsi="Arial" w:cs="Arial"/>
                <w:color w:val="FF0000"/>
                <w:kern w:val="0"/>
                <w:sz w:val="18"/>
                <w:szCs w:val="18"/>
                <w:lang w:eastAsia="zh-HK"/>
              </w:rPr>
              <w:t>鐘計分針盤</w:t>
            </w:r>
            <w:r w:rsidR="005327C6" w:rsidRPr="001E2A8E">
              <w:rPr>
                <w:rFonts w:ascii="Arial" w:eastAsia="PMingLiU" w:hAnsi="Arial" w:cs="Arial"/>
                <w:color w:val="FF0000"/>
                <w:kern w:val="0"/>
                <w:sz w:val="18"/>
                <w:szCs w:val="18"/>
              </w:rPr>
              <w:t>和</w:t>
            </w:r>
            <w:r w:rsidR="005327C6" w:rsidRPr="001E2A8E">
              <w:rPr>
                <w:rFonts w:ascii="Arial" w:eastAsia="PMingLiU" w:hAnsi="Arial" w:cs="Arial"/>
                <w:color w:val="FF0000"/>
                <w:kern w:val="0"/>
                <w:sz w:val="18"/>
                <w:szCs w:val="18"/>
              </w:rPr>
              <w:t>12</w:t>
            </w:r>
            <w:r w:rsidR="005327C6" w:rsidRPr="001E2A8E">
              <w:rPr>
                <w:rFonts w:ascii="Arial" w:eastAsia="PMingLiU" w:hAnsi="Arial" w:cs="Arial"/>
                <w:color w:val="FF0000"/>
                <w:kern w:val="0"/>
                <w:sz w:val="18"/>
                <w:szCs w:val="18"/>
                <w:lang w:eastAsia="zh-HK"/>
              </w:rPr>
              <w:t>小時計分針盤</w:t>
            </w:r>
            <w:r w:rsidR="005327C6" w:rsidRPr="001E2A8E">
              <w:rPr>
                <w:rFonts w:ascii="Arial" w:eastAsia="PMingLiU" w:hAnsi="Arial" w:cs="Arial"/>
                <w:color w:val="FF0000"/>
                <w:kern w:val="0"/>
                <w:sz w:val="18"/>
                <w:szCs w:val="18"/>
              </w:rPr>
              <w:t>，</w:t>
            </w:r>
          </w:p>
          <w:p w14:paraId="07E149B4" w14:textId="395EE985" w:rsidR="00EA2B11" w:rsidRPr="001E2A8E" w:rsidRDefault="005327C6" w:rsidP="00007DA1">
            <w:pPr>
              <w:widowControl/>
              <w:rPr>
                <w:rFonts w:ascii="Arial" w:eastAsia="PMingLiU" w:hAnsi="Arial" w:cs="Arial"/>
                <w:color w:val="FF0000"/>
                <w:kern w:val="0"/>
                <w:sz w:val="18"/>
                <w:szCs w:val="18"/>
              </w:rPr>
            </w:pPr>
            <w:r w:rsidRPr="001E2A8E">
              <w:rPr>
                <w:rFonts w:ascii="Arial" w:eastAsia="PMingLiU" w:hAnsi="Arial" w:cs="Arial"/>
                <w:color w:val="FF0000"/>
                <w:kern w:val="0"/>
                <w:sz w:val="18"/>
                <w:szCs w:val="18"/>
              </w:rPr>
              <w:t>按下啟動按鈕</w:t>
            </w:r>
            <w:r w:rsidRPr="001E2A8E">
              <w:rPr>
                <w:rFonts w:ascii="Arial" w:eastAsia="PMingLiU" w:hAnsi="Arial" w:cs="Arial"/>
                <w:color w:val="FF0000"/>
                <w:kern w:val="0"/>
                <w:sz w:val="18"/>
                <w:szCs w:val="18"/>
                <w:lang w:eastAsia="zh-HK"/>
              </w:rPr>
              <w:t>，即可</w:t>
            </w:r>
            <w:r w:rsidR="00F44DAC" w:rsidRPr="001E2A8E">
              <w:rPr>
                <w:rFonts w:ascii="Arial" w:eastAsia="PMingLiU" w:hAnsi="Arial" w:cs="Arial"/>
                <w:color w:val="FF0000"/>
                <w:kern w:val="0"/>
                <w:sz w:val="18"/>
                <w:szCs w:val="18"/>
              </w:rPr>
              <w:t>準確</w:t>
            </w:r>
            <w:r w:rsidRPr="001E2A8E">
              <w:rPr>
                <w:rFonts w:ascii="Arial" w:eastAsia="PMingLiU" w:hAnsi="Arial" w:cs="Arial"/>
                <w:color w:val="FF0000"/>
                <w:kern w:val="0"/>
                <w:sz w:val="18"/>
                <w:szCs w:val="18"/>
                <w:lang w:eastAsia="zh-HK"/>
              </w:rPr>
              <w:t>計時</w:t>
            </w:r>
            <w:r w:rsidR="00F44DAC" w:rsidRPr="001E2A8E">
              <w:rPr>
                <w:rFonts w:ascii="Arial" w:eastAsia="PMingLiU" w:hAnsi="Arial" w:cs="Arial"/>
                <w:color w:val="FF0000"/>
                <w:kern w:val="0"/>
                <w:sz w:val="18"/>
                <w:szCs w:val="18"/>
              </w:rPr>
              <w:t>。簡潔設計是突出極致的功能美、是</w:t>
            </w:r>
            <w:r w:rsidR="00EA2B11" w:rsidRPr="001E2A8E">
              <w:rPr>
                <w:rFonts w:ascii="Arial" w:eastAsia="PMingLiU" w:hAnsi="Arial" w:cs="Arial"/>
                <w:color w:val="FF0000"/>
                <w:kern w:val="0"/>
                <w:sz w:val="18"/>
                <w:szCs w:val="18"/>
                <w:lang w:eastAsia="zh-HK"/>
              </w:rPr>
              <w:t>時</w:t>
            </w:r>
            <w:r w:rsidR="00F44DAC" w:rsidRPr="001E2A8E">
              <w:rPr>
                <w:rFonts w:ascii="Arial" w:eastAsia="PMingLiU" w:hAnsi="Arial" w:cs="Arial"/>
                <w:color w:val="FF0000"/>
                <w:kern w:val="0"/>
                <w:sz w:val="18"/>
                <w:szCs w:val="18"/>
              </w:rPr>
              <w:t>尚名品。</w:t>
            </w:r>
          </w:p>
          <w:p w14:paraId="68D5293F" w14:textId="77777777" w:rsidR="00EA2B11" w:rsidRPr="001E2A8E" w:rsidRDefault="00EA2B11" w:rsidP="00EA2B11">
            <w:pPr>
              <w:widowControl/>
              <w:rPr>
                <w:rFonts w:ascii="Arial" w:eastAsia="PMingLiU" w:hAnsi="Arial" w:cs="Arial"/>
                <w:color w:val="FF0000"/>
                <w:kern w:val="0"/>
                <w:sz w:val="18"/>
                <w:szCs w:val="18"/>
              </w:rPr>
            </w:pPr>
            <w:r w:rsidRPr="001E2A8E">
              <w:rPr>
                <w:rFonts w:ascii="Arial" w:eastAsia="PMingLiU" w:hAnsi="Arial" w:cs="Arial"/>
                <w:color w:val="FF0000"/>
                <w:kern w:val="0"/>
                <w:sz w:val="18"/>
                <w:szCs w:val="18"/>
              </w:rPr>
              <w:t>配備</w:t>
            </w:r>
            <w:r w:rsidRPr="001E2A8E">
              <w:rPr>
                <w:rFonts w:ascii="Arial" w:eastAsia="PMingLiU" w:hAnsi="Arial" w:cs="Arial"/>
                <w:color w:val="FF0000"/>
                <w:kern w:val="0"/>
                <w:sz w:val="18"/>
                <w:szCs w:val="18"/>
              </w:rPr>
              <w:t>Valjoux</w:t>
            </w:r>
            <w:r w:rsidRPr="001E2A8E">
              <w:rPr>
                <w:rFonts w:ascii="Arial" w:eastAsia="PMingLiU" w:hAnsi="Arial" w:cs="Arial"/>
                <w:color w:val="FF0000"/>
                <w:kern w:val="0"/>
                <w:sz w:val="18"/>
                <w:szCs w:val="18"/>
              </w:rPr>
              <w:t xml:space="preserve">　</w:t>
            </w:r>
            <w:r w:rsidRPr="001E2A8E">
              <w:rPr>
                <w:rFonts w:ascii="Arial" w:eastAsia="PMingLiU" w:hAnsi="Arial" w:cs="Arial"/>
                <w:color w:val="FF0000"/>
                <w:kern w:val="0"/>
                <w:sz w:val="18"/>
                <w:szCs w:val="18"/>
              </w:rPr>
              <w:t>ETA 7750</w:t>
            </w:r>
            <w:r w:rsidRPr="001E2A8E">
              <w:rPr>
                <w:rFonts w:ascii="Arial" w:eastAsia="PMingLiU" w:hAnsi="Arial" w:cs="Arial"/>
                <w:color w:val="FF0000"/>
                <w:kern w:val="0"/>
                <w:sz w:val="18"/>
                <w:szCs w:val="18"/>
              </w:rPr>
              <w:t>（自動上鍊）機芯的計時碼</w:t>
            </w:r>
            <w:r w:rsidR="00274BA4" w:rsidRPr="001E2A8E">
              <w:rPr>
                <w:rFonts w:ascii="Arial" w:eastAsia="PMingLiU" w:hAnsi="Arial" w:cs="Arial"/>
                <w:color w:val="FF0000"/>
                <w:kern w:val="0"/>
                <w:sz w:val="18"/>
                <w:szCs w:val="18"/>
                <w:lang w:eastAsia="zh-HK"/>
              </w:rPr>
              <w:t>錶</w:t>
            </w:r>
            <w:r w:rsidRPr="001E2A8E">
              <w:rPr>
                <w:rFonts w:ascii="Arial" w:eastAsia="PMingLiU" w:hAnsi="Arial" w:cs="Arial"/>
                <w:color w:val="FF0000"/>
                <w:kern w:val="0"/>
                <w:sz w:val="18"/>
                <w:szCs w:val="18"/>
              </w:rPr>
              <w:t>（</w:t>
            </w:r>
            <w:r w:rsidRPr="001E2A8E">
              <w:rPr>
                <w:rFonts w:ascii="Arial" w:eastAsia="PMingLiU" w:hAnsi="Arial" w:cs="Arial"/>
                <w:color w:val="FF0000"/>
                <w:kern w:val="0"/>
                <w:sz w:val="18"/>
                <w:szCs w:val="18"/>
              </w:rPr>
              <w:t>60</w:t>
            </w:r>
            <w:r w:rsidRPr="001E2A8E">
              <w:rPr>
                <w:rFonts w:ascii="Arial" w:eastAsia="PMingLiU" w:hAnsi="Arial" w:cs="Arial"/>
                <w:color w:val="FF0000"/>
                <w:kern w:val="0"/>
                <w:sz w:val="18"/>
                <w:szCs w:val="18"/>
              </w:rPr>
              <w:t>秒</w:t>
            </w:r>
            <w:r w:rsidRPr="001E2A8E">
              <w:rPr>
                <w:rFonts w:ascii="Arial" w:eastAsia="PMingLiU" w:hAnsi="Arial" w:cs="Arial"/>
                <w:color w:val="FF0000"/>
                <w:kern w:val="0"/>
                <w:sz w:val="18"/>
                <w:szCs w:val="18"/>
                <w:lang w:eastAsia="zh-HK"/>
              </w:rPr>
              <w:t>計分針盤</w:t>
            </w:r>
            <w:r w:rsidRPr="001E2A8E">
              <w:rPr>
                <w:rFonts w:ascii="Arial" w:eastAsia="PMingLiU" w:hAnsi="Arial" w:cs="Arial"/>
                <w:color w:val="FF0000"/>
                <w:kern w:val="0"/>
                <w:sz w:val="18"/>
                <w:szCs w:val="18"/>
              </w:rPr>
              <w:t>，</w:t>
            </w:r>
            <w:r w:rsidRPr="001E2A8E">
              <w:rPr>
                <w:rFonts w:ascii="Arial" w:eastAsia="PMingLiU" w:hAnsi="Arial" w:cs="Arial"/>
                <w:color w:val="FF0000"/>
                <w:kern w:val="0"/>
                <w:sz w:val="18"/>
                <w:szCs w:val="18"/>
              </w:rPr>
              <w:t>30</w:t>
            </w:r>
            <w:r w:rsidRPr="001E2A8E">
              <w:rPr>
                <w:rFonts w:ascii="Arial" w:eastAsia="PMingLiU" w:hAnsi="Arial" w:cs="Arial"/>
                <w:color w:val="FF0000"/>
                <w:kern w:val="0"/>
                <w:sz w:val="18"/>
                <w:szCs w:val="18"/>
              </w:rPr>
              <w:t>分</w:t>
            </w:r>
            <w:r w:rsidRPr="001E2A8E">
              <w:rPr>
                <w:rFonts w:ascii="Arial" w:eastAsia="PMingLiU" w:hAnsi="Arial" w:cs="Arial"/>
                <w:color w:val="FF0000"/>
                <w:kern w:val="0"/>
                <w:sz w:val="18"/>
                <w:szCs w:val="18"/>
                <w:lang w:eastAsia="zh-HK"/>
              </w:rPr>
              <w:t>鐘計分針盤</w:t>
            </w:r>
            <w:r w:rsidRPr="001E2A8E">
              <w:rPr>
                <w:rFonts w:ascii="Arial" w:eastAsia="PMingLiU" w:hAnsi="Arial" w:cs="Arial"/>
                <w:color w:val="FF0000"/>
                <w:kern w:val="0"/>
                <w:sz w:val="18"/>
                <w:szCs w:val="18"/>
              </w:rPr>
              <w:t>和</w:t>
            </w:r>
            <w:r w:rsidRPr="001E2A8E">
              <w:rPr>
                <w:rFonts w:ascii="Arial" w:eastAsia="PMingLiU" w:hAnsi="Arial" w:cs="Arial"/>
                <w:color w:val="FF0000"/>
                <w:kern w:val="0"/>
                <w:sz w:val="18"/>
                <w:szCs w:val="18"/>
              </w:rPr>
              <w:t>12</w:t>
            </w:r>
            <w:r w:rsidRPr="001E2A8E">
              <w:rPr>
                <w:rFonts w:ascii="Arial" w:eastAsia="PMingLiU" w:hAnsi="Arial" w:cs="Arial"/>
                <w:color w:val="FF0000"/>
                <w:kern w:val="0"/>
                <w:sz w:val="18"/>
                <w:szCs w:val="18"/>
                <w:lang w:eastAsia="zh-HK"/>
              </w:rPr>
              <w:t>小時計分針盤</w:t>
            </w:r>
            <w:r w:rsidRPr="001E2A8E">
              <w:rPr>
                <w:rFonts w:ascii="Arial" w:eastAsia="PMingLiU" w:hAnsi="Arial" w:cs="Arial"/>
                <w:color w:val="FF0000"/>
                <w:kern w:val="0"/>
                <w:sz w:val="18"/>
                <w:szCs w:val="18"/>
              </w:rPr>
              <w:t>）。</w:t>
            </w:r>
          </w:p>
          <w:p w14:paraId="549C5231" w14:textId="77777777" w:rsidR="00EA2B11" w:rsidRPr="001E2A8E" w:rsidRDefault="00EA2B11" w:rsidP="00EA2B11">
            <w:pPr>
              <w:widowControl/>
              <w:rPr>
                <w:rFonts w:ascii="Arial" w:eastAsia="PMingLiU" w:hAnsi="Arial" w:cs="Arial"/>
                <w:color w:val="FF0000"/>
                <w:kern w:val="0"/>
                <w:sz w:val="18"/>
                <w:szCs w:val="18"/>
              </w:rPr>
            </w:pPr>
            <w:r w:rsidRPr="001E2A8E">
              <w:rPr>
                <w:rFonts w:ascii="Arial" w:eastAsia="PMingLiU" w:hAnsi="Arial" w:cs="Arial"/>
                <w:color w:val="FF0000"/>
                <w:kern w:val="0"/>
                <w:sz w:val="18"/>
                <w:szCs w:val="18"/>
                <w:lang w:eastAsia="ja-JP"/>
              </w:rPr>
              <w:t>顯示星期・日暦。白色和藍色的雙色錶盤上配置立</w:t>
            </w:r>
            <w:r w:rsidRPr="001E2A8E">
              <w:rPr>
                <w:rFonts w:ascii="Arial" w:eastAsia="PMingLiU" w:hAnsi="Arial" w:cs="Arial"/>
                <w:color w:val="FF0000"/>
                <w:kern w:val="0"/>
                <w:sz w:val="18"/>
                <w:szCs w:val="18"/>
                <w:lang w:eastAsia="zh-HK"/>
              </w:rPr>
              <w:t>體</w:t>
            </w:r>
            <w:r w:rsidR="00274BA4" w:rsidRPr="001E2A8E">
              <w:rPr>
                <w:rFonts w:ascii="Arial" w:eastAsia="PMingLiU" w:hAnsi="Arial" w:cs="Arial"/>
                <w:color w:val="FF0000"/>
                <w:kern w:val="0"/>
                <w:sz w:val="18"/>
                <w:szCs w:val="18"/>
                <w:lang w:eastAsia="zh-HK"/>
              </w:rPr>
              <w:t>刻度</w:t>
            </w:r>
            <w:r w:rsidRPr="001E2A8E">
              <w:rPr>
                <w:rFonts w:ascii="Arial" w:eastAsia="PMingLiU" w:hAnsi="Arial" w:cs="Arial"/>
                <w:color w:val="FF0000"/>
                <w:kern w:val="0"/>
                <w:sz w:val="18"/>
                <w:szCs w:val="18"/>
                <w:lang w:eastAsia="ja-JP"/>
              </w:rPr>
              <w:t>、</w:t>
            </w:r>
            <w:r w:rsidR="00274BA4" w:rsidRPr="001E2A8E">
              <w:rPr>
                <w:rFonts w:ascii="Arial" w:eastAsia="PMingLiU" w:hAnsi="Arial" w:cs="Arial"/>
                <w:color w:val="FF0000"/>
                <w:kern w:val="0"/>
                <w:sz w:val="18"/>
                <w:szCs w:val="18"/>
                <w:lang w:eastAsia="zh-HK"/>
              </w:rPr>
              <w:t>閃耀</w:t>
            </w:r>
            <w:r w:rsidRPr="001E2A8E">
              <w:rPr>
                <w:rFonts w:ascii="Arial" w:eastAsia="PMingLiU" w:hAnsi="Arial" w:cs="Arial"/>
                <w:color w:val="FF0000"/>
                <w:kern w:val="0"/>
                <w:sz w:val="18"/>
                <w:szCs w:val="18"/>
                <w:lang w:eastAsia="zh-HK"/>
              </w:rPr>
              <w:t>鮮</w:t>
            </w:r>
            <w:r w:rsidRPr="001E2A8E">
              <w:rPr>
                <w:rFonts w:ascii="Arial" w:eastAsia="PMingLiU" w:hAnsi="Arial" w:cs="Arial"/>
                <w:color w:val="FF0000"/>
                <w:kern w:val="0"/>
                <w:sz w:val="18"/>
                <w:szCs w:val="18"/>
                <w:lang w:eastAsia="ja-JP"/>
              </w:rPr>
              <w:t xml:space="preserve">明令人印象深刻。　　　　　　　　　　　　　　　　　　　　　　　　　　　　　　　　　　　　　　　　　　　　　　　　　　　　　　　　　　　　　　　　　　　　　</w:t>
            </w:r>
            <w:r w:rsidRPr="001E2A8E">
              <w:rPr>
                <w:rFonts w:ascii="Arial" w:eastAsia="PMingLiU" w:hAnsi="Arial" w:cs="Arial"/>
                <w:color w:val="FF0000"/>
                <w:kern w:val="0"/>
                <w:sz w:val="18"/>
                <w:szCs w:val="18"/>
                <w:lang w:eastAsia="ja-JP"/>
              </w:rPr>
              <w:t>■</w:t>
            </w:r>
            <w:r w:rsidRPr="001E2A8E">
              <w:rPr>
                <w:rFonts w:ascii="Arial" w:eastAsia="PMingLiU" w:hAnsi="Arial" w:cs="Arial"/>
                <w:color w:val="FF0000"/>
                <w:kern w:val="0"/>
                <w:sz w:val="18"/>
                <w:szCs w:val="18"/>
                <w:lang w:eastAsia="ja-JP"/>
              </w:rPr>
              <w:t>充滿創意・史無前例的計時碼</w:t>
            </w:r>
            <w:r w:rsidR="00274BA4" w:rsidRPr="001E2A8E">
              <w:rPr>
                <w:rFonts w:ascii="Arial" w:eastAsia="PMingLiU" w:hAnsi="Arial" w:cs="Arial"/>
                <w:color w:val="FF0000"/>
                <w:kern w:val="0"/>
                <w:sz w:val="18"/>
                <w:szCs w:val="18"/>
                <w:lang w:eastAsia="zh-HK"/>
              </w:rPr>
              <w:t>錶</w:t>
            </w:r>
            <w:r w:rsidRPr="001E2A8E">
              <w:rPr>
                <w:rFonts w:ascii="Arial" w:eastAsia="PMingLiU" w:hAnsi="Arial" w:cs="Arial"/>
                <w:color w:val="FF0000"/>
                <w:kern w:val="0"/>
                <w:sz w:val="18"/>
                <w:szCs w:val="18"/>
                <w:lang w:eastAsia="ja-JP"/>
              </w:rPr>
              <w:t xml:space="preserve">　　　　　　　　　　　　　　　　　　　　　　　　　　　　　　　　　　　　　　　　　　　　　　　　　　　　　　　　　　　　　　　　　　　　　　　　　　　　　　　　　　　</w:t>
            </w:r>
            <w:r w:rsidRPr="001E2A8E">
              <w:rPr>
                <w:rFonts w:ascii="Arial" w:eastAsia="PMingLiU" w:hAnsi="Arial" w:cs="Arial"/>
                <w:color w:val="FF0000"/>
                <w:kern w:val="0"/>
                <w:sz w:val="18"/>
                <w:szCs w:val="18"/>
                <w:lang w:eastAsia="ja-JP"/>
              </w:rPr>
              <w:t>■</w:t>
            </w:r>
            <w:r w:rsidRPr="001E2A8E">
              <w:rPr>
                <w:rFonts w:ascii="Arial" w:eastAsia="PMingLiU" w:hAnsi="Arial" w:cs="Arial"/>
                <w:color w:val="FF0000"/>
                <w:kern w:val="0"/>
                <w:sz w:val="18"/>
                <w:szCs w:val="18"/>
                <w:lang w:eastAsia="ja-JP"/>
              </w:rPr>
              <w:t>立體感和鮮明用色令人</w:t>
            </w:r>
            <w:r w:rsidR="00274BA4" w:rsidRPr="001E2A8E">
              <w:rPr>
                <w:rFonts w:ascii="Arial" w:eastAsia="PMingLiU" w:hAnsi="Arial" w:cs="Arial"/>
                <w:color w:val="FF0000"/>
                <w:kern w:val="0"/>
                <w:sz w:val="18"/>
                <w:szCs w:val="18"/>
                <w:lang w:eastAsia="zh-HK"/>
              </w:rPr>
              <w:t>眼睛一亮</w:t>
            </w:r>
            <w:r w:rsidRPr="001E2A8E">
              <w:rPr>
                <w:rFonts w:ascii="Arial" w:eastAsia="PMingLiU" w:hAnsi="Arial" w:cs="Arial"/>
                <w:color w:val="FF0000"/>
                <w:kern w:val="0"/>
                <w:sz w:val="18"/>
                <w:szCs w:val="18"/>
                <w:lang w:eastAsia="ja-JP"/>
              </w:rPr>
              <w:t xml:space="preserve">　　　　　　　　　　　　　　　　　　　　　　　　　　　　　　　　　　　　　　　　　　　　　　　　　　　　　　　　　　　　　　　　　　　　　　　　　　　　　　</w:t>
            </w:r>
            <w:r w:rsidRPr="001E2A8E">
              <w:rPr>
                <w:rFonts w:ascii="Arial" w:eastAsia="PMingLiU" w:hAnsi="Arial" w:cs="Arial"/>
                <w:color w:val="FF0000"/>
                <w:kern w:val="0"/>
                <w:sz w:val="18"/>
                <w:szCs w:val="18"/>
                <w:lang w:eastAsia="ja-JP"/>
              </w:rPr>
              <w:t>■</w:t>
            </w:r>
            <w:r w:rsidRPr="001E2A8E">
              <w:rPr>
                <w:rFonts w:ascii="Arial" w:eastAsia="PMingLiU" w:hAnsi="Arial" w:cs="Arial"/>
                <w:color w:val="FF0000"/>
                <w:kern w:val="0"/>
                <w:sz w:val="18"/>
                <w:szCs w:val="18"/>
                <w:lang w:eastAsia="ja-JP"/>
              </w:rPr>
              <w:t>彫刻有</w:t>
            </w:r>
            <w:r w:rsidRPr="001E2A8E">
              <w:rPr>
                <w:rFonts w:ascii="Arial" w:eastAsia="PMingLiU" w:hAnsi="Arial" w:cs="Arial"/>
                <w:color w:val="FF0000"/>
                <w:kern w:val="0"/>
                <w:sz w:val="18"/>
                <w:szCs w:val="18"/>
                <w:lang w:eastAsia="ja-JP"/>
              </w:rPr>
              <w:t>Monoceros</w:t>
            </w:r>
            <w:r w:rsidRPr="001E2A8E">
              <w:rPr>
                <w:rFonts w:ascii="Arial" w:eastAsia="PMingLiU" w:hAnsi="Arial" w:cs="Arial"/>
                <w:color w:val="FF0000"/>
                <w:kern w:val="0"/>
                <w:sz w:val="18"/>
                <w:szCs w:val="18"/>
                <w:lang w:eastAsia="ja-JP"/>
              </w:rPr>
              <w:t>一角鯨模様的旋轉</w:t>
            </w:r>
            <w:r w:rsidR="00274BA4" w:rsidRPr="001E2A8E">
              <w:rPr>
                <w:rFonts w:ascii="Arial" w:eastAsia="PMingLiU" w:hAnsi="Arial" w:cs="Arial"/>
                <w:color w:val="FF0000"/>
                <w:kern w:val="0"/>
                <w:sz w:val="18"/>
                <w:szCs w:val="18"/>
                <w:lang w:eastAsia="zh-HK"/>
              </w:rPr>
              <w:t>錶冠</w:t>
            </w:r>
            <w:r w:rsidRPr="001E2A8E">
              <w:rPr>
                <w:rFonts w:ascii="Arial" w:eastAsia="PMingLiU" w:hAnsi="Arial" w:cs="Arial"/>
                <w:color w:val="FF0000"/>
                <w:kern w:val="0"/>
                <w:sz w:val="18"/>
                <w:szCs w:val="18"/>
                <w:lang w:eastAsia="ja-JP"/>
              </w:rPr>
              <w:t xml:space="preserve">　　　　　　　　　　　　　　　　　　　　　　　　　　　　　　　　　　　　　　　　　　　　　　　　　　　　　　　　　　　　　　　　　　　　　　　　　　　　　　　　　　　　</w:t>
            </w:r>
            <w:r w:rsidRPr="001E2A8E">
              <w:rPr>
                <w:rFonts w:ascii="Arial" w:eastAsia="PMingLiU" w:hAnsi="Arial" w:cs="Arial"/>
                <w:color w:val="FF0000"/>
                <w:kern w:val="0"/>
                <w:sz w:val="18"/>
                <w:szCs w:val="18"/>
                <w:lang w:eastAsia="ja-JP"/>
              </w:rPr>
              <w:t>■</w:t>
            </w:r>
            <w:r w:rsidRPr="001E2A8E">
              <w:rPr>
                <w:rFonts w:ascii="Arial" w:eastAsia="PMingLiU" w:hAnsi="Arial" w:cs="Arial"/>
                <w:color w:val="FF0000"/>
                <w:kern w:val="0"/>
                <w:sz w:val="18"/>
                <w:szCs w:val="18"/>
                <w:lang w:eastAsia="ja-JP"/>
              </w:rPr>
              <w:t>質</w:t>
            </w:r>
            <w:r w:rsidR="00274BA4" w:rsidRPr="001E2A8E">
              <w:rPr>
                <w:rFonts w:ascii="Arial" w:eastAsia="PMingLiU" w:hAnsi="Arial" w:cs="Arial"/>
                <w:color w:val="FF0000"/>
                <w:kern w:val="0"/>
                <w:sz w:val="18"/>
                <w:szCs w:val="18"/>
                <w:lang w:eastAsia="ja-JP"/>
              </w:rPr>
              <w:t>地和重量均出眾的不銹鋼</w:t>
            </w:r>
            <w:r w:rsidR="00274BA4" w:rsidRPr="001E2A8E">
              <w:rPr>
                <w:rFonts w:ascii="Arial" w:eastAsia="PMingLiU" w:hAnsi="Arial" w:cs="Arial"/>
                <w:color w:val="FF0000"/>
                <w:kern w:val="0"/>
                <w:sz w:val="18"/>
                <w:szCs w:val="18"/>
                <w:lang w:eastAsia="zh-HK"/>
              </w:rPr>
              <w:t>錶帶</w:t>
            </w:r>
            <w:r w:rsidRPr="001E2A8E">
              <w:rPr>
                <w:rFonts w:ascii="Arial" w:eastAsia="PMingLiU" w:hAnsi="Arial" w:cs="Arial"/>
                <w:color w:val="FF0000"/>
                <w:kern w:val="0"/>
                <w:sz w:val="18"/>
                <w:szCs w:val="18"/>
                <w:lang w:eastAsia="ja-JP"/>
              </w:rPr>
              <w:t xml:space="preserve">。　　　　　　　　　　　　　　　　　　　　　　　　　　　　　　　　　　　　　　　　　　　　　　　　　　　　　　　　　　　　　　　　　　　　　　　　　　　　　　　　　　　　　　　　　　　　　　　　　　　　　</w:t>
            </w:r>
            <w:r w:rsidRPr="001E2A8E">
              <w:rPr>
                <w:rFonts w:ascii="Arial" w:eastAsia="PMingLiU" w:hAnsi="Arial" w:cs="Arial"/>
                <w:color w:val="FF0000"/>
                <w:kern w:val="0"/>
                <w:sz w:val="18"/>
                <w:szCs w:val="18"/>
              </w:rPr>
              <w:t>外殼特徵：含後蓋的四件式組合外殼。每件產品均經精密加工組合、帶來無與倫比的清晰和奢華的高級感。</w:t>
            </w:r>
          </w:p>
          <w:p w14:paraId="0C0A08C1" w14:textId="77777777" w:rsidR="00EA2B11" w:rsidRPr="001E2A8E" w:rsidRDefault="00EA2B11" w:rsidP="00EA2B11">
            <w:pPr>
              <w:widowControl/>
              <w:rPr>
                <w:rFonts w:ascii="Arial" w:eastAsia="PMingLiU" w:hAnsi="Arial" w:cs="Arial"/>
                <w:color w:val="FF0000"/>
                <w:kern w:val="0"/>
                <w:sz w:val="18"/>
                <w:szCs w:val="18"/>
              </w:rPr>
            </w:pPr>
            <w:r w:rsidRPr="001E2A8E">
              <w:rPr>
                <w:rFonts w:ascii="Arial" w:eastAsia="PMingLiU" w:hAnsi="Arial" w:cs="Arial"/>
                <w:color w:val="FF0000"/>
                <w:kern w:val="0"/>
                <w:sz w:val="18"/>
                <w:szCs w:val="18"/>
              </w:rPr>
              <w:t>倣日式傳統建築木組曲細工，在細節上行完美装飾。</w:t>
            </w:r>
          </w:p>
          <w:p w14:paraId="77FE9D9D" w14:textId="77777777" w:rsidR="00152D5B" w:rsidRPr="001E2A8E" w:rsidRDefault="00EA2B11" w:rsidP="00274BA4">
            <w:pPr>
              <w:widowControl/>
              <w:rPr>
                <w:rFonts w:ascii="Arial" w:eastAsia="PMingLiU" w:hAnsi="Arial" w:cs="Arial"/>
                <w:color w:val="FF0000"/>
                <w:kern w:val="0"/>
                <w:sz w:val="18"/>
                <w:szCs w:val="18"/>
              </w:rPr>
            </w:pPr>
            <w:r w:rsidRPr="001E2A8E">
              <w:rPr>
                <w:rFonts w:ascii="Arial" w:eastAsia="PMingLiU" w:hAnsi="Arial" w:cs="Arial"/>
                <w:color w:val="FF0000"/>
                <w:kern w:val="0"/>
                <w:sz w:val="18"/>
                <w:szCs w:val="18"/>
              </w:rPr>
              <w:t>文字盤：在</w:t>
            </w:r>
            <w:r w:rsidRPr="001E2A8E">
              <w:rPr>
                <w:rFonts w:ascii="Arial" w:eastAsia="PMingLiU" w:hAnsi="Arial" w:cs="Arial"/>
                <w:color w:val="FF0000"/>
                <w:kern w:val="0"/>
                <w:sz w:val="18"/>
                <w:szCs w:val="18"/>
              </w:rPr>
              <w:t>30</w:t>
            </w:r>
            <w:r w:rsidRPr="001E2A8E">
              <w:rPr>
                <w:rFonts w:ascii="Arial" w:eastAsia="PMingLiU" w:hAnsi="Arial" w:cs="Arial"/>
                <w:color w:val="FF0000"/>
                <w:kern w:val="0"/>
                <w:sz w:val="18"/>
                <w:szCs w:val="18"/>
              </w:rPr>
              <w:t>分鐘，</w:t>
            </w:r>
            <w:r w:rsidRPr="001E2A8E">
              <w:rPr>
                <w:rFonts w:ascii="Arial" w:eastAsia="PMingLiU" w:hAnsi="Arial" w:cs="Arial"/>
                <w:color w:val="FF0000"/>
                <w:kern w:val="0"/>
                <w:sz w:val="18"/>
                <w:szCs w:val="18"/>
              </w:rPr>
              <w:t>12</w:t>
            </w:r>
            <w:r w:rsidRPr="001E2A8E">
              <w:rPr>
                <w:rFonts w:ascii="Arial" w:eastAsia="PMingLiU" w:hAnsi="Arial" w:cs="Arial"/>
                <w:color w:val="FF0000"/>
                <w:kern w:val="0"/>
                <w:sz w:val="18"/>
                <w:szCs w:val="18"/>
              </w:rPr>
              <w:t>小時和秒秒計數位置上施予唱片紋路加工、透過光線凹凸顕出強弱感。</w:t>
            </w:r>
            <w:r w:rsidR="00007DA1" w:rsidRPr="001E2A8E">
              <w:rPr>
                <w:rFonts w:ascii="Arial" w:eastAsia="PMingLiU" w:hAnsi="Arial" w:cs="Arial"/>
                <w:color w:val="FF0000"/>
                <w:kern w:val="0"/>
                <w:sz w:val="18"/>
                <w:szCs w:val="18"/>
              </w:rPr>
              <w:t xml:space="preserve">　　　</w:t>
            </w:r>
          </w:p>
          <w:p w14:paraId="7DF19781" w14:textId="77777777" w:rsidR="00152D5B" w:rsidRPr="001E2A8E" w:rsidRDefault="00152D5B" w:rsidP="00274BA4">
            <w:pPr>
              <w:widowControl/>
              <w:rPr>
                <w:rFonts w:ascii="Arial" w:eastAsia="PMingLiU" w:hAnsi="Arial" w:cs="Arial"/>
                <w:color w:val="FF0000"/>
                <w:kern w:val="0"/>
                <w:sz w:val="18"/>
                <w:szCs w:val="18"/>
              </w:rPr>
            </w:pPr>
          </w:p>
          <w:p w14:paraId="6221F190" w14:textId="77777777" w:rsidR="00A16299" w:rsidRPr="001E2A8E" w:rsidRDefault="00A16299" w:rsidP="00A16299">
            <w:pPr>
              <w:widowControl/>
              <w:rPr>
                <w:rFonts w:ascii="Arial" w:eastAsia="PMingLiU" w:hAnsi="Arial" w:cs="Arial"/>
                <w:color w:val="00B050"/>
                <w:kern w:val="0"/>
                <w:sz w:val="18"/>
                <w:szCs w:val="18"/>
              </w:rPr>
            </w:pPr>
            <w:r w:rsidRPr="001E2A8E">
              <w:rPr>
                <w:rFonts w:ascii="Arial" w:eastAsia="PMingLiU" w:hAnsi="Arial" w:cs="Arial"/>
                <w:color w:val="00B050"/>
                <w:kern w:val="0"/>
                <w:sz w:val="18"/>
                <w:szCs w:val="18"/>
              </w:rPr>
              <w:t>The composition of chronograph watches is complex and delicate. They are fascinating watches.</w:t>
            </w:r>
          </w:p>
          <w:p w14:paraId="4B3D0D0F" w14:textId="77777777" w:rsidR="00A16299" w:rsidRPr="001E2A8E" w:rsidRDefault="00A16299" w:rsidP="00A16299">
            <w:pPr>
              <w:widowControl/>
              <w:rPr>
                <w:rFonts w:ascii="Arial" w:eastAsia="PMingLiU" w:hAnsi="Arial" w:cs="Arial"/>
                <w:color w:val="00B050"/>
                <w:kern w:val="0"/>
                <w:sz w:val="18"/>
                <w:szCs w:val="18"/>
              </w:rPr>
            </w:pPr>
            <w:r w:rsidRPr="001E2A8E">
              <w:rPr>
                <w:rFonts w:ascii="Arial" w:eastAsia="PMingLiU" w:hAnsi="Arial" w:cs="Arial"/>
                <w:color w:val="00B050"/>
                <w:kern w:val="0"/>
                <w:sz w:val="18"/>
                <w:szCs w:val="18"/>
              </w:rPr>
              <w:t>On the main dial are another three small dials for 60-second timing, 30-minute timing and 12-hour timing.</w:t>
            </w:r>
          </w:p>
          <w:p w14:paraId="002AD9EF" w14:textId="2F4A7877" w:rsidR="00A16299" w:rsidRPr="001E2A8E" w:rsidRDefault="00A16299" w:rsidP="00A16299">
            <w:pPr>
              <w:widowControl/>
              <w:rPr>
                <w:rFonts w:ascii="Arial" w:eastAsia="PMingLiU" w:hAnsi="Arial" w:cs="Arial"/>
                <w:color w:val="00B050"/>
                <w:kern w:val="0"/>
                <w:sz w:val="18"/>
                <w:szCs w:val="18"/>
              </w:rPr>
            </w:pPr>
            <w:r w:rsidRPr="001E2A8E">
              <w:rPr>
                <w:rFonts w:ascii="Arial" w:eastAsia="PMingLiU" w:hAnsi="Arial" w:cs="Arial"/>
                <w:color w:val="00B050"/>
                <w:kern w:val="0"/>
                <w:sz w:val="18"/>
                <w:szCs w:val="18"/>
              </w:rPr>
              <w:t xml:space="preserve">Timer works accurately whenever the start </w:t>
            </w:r>
            <w:r w:rsidRPr="001E2A8E">
              <w:rPr>
                <w:rFonts w:ascii="Arial" w:eastAsia="ＭＳ 明朝" w:hAnsi="Arial" w:cs="Arial"/>
                <w:color w:val="00B050"/>
                <w:kern w:val="0"/>
                <w:sz w:val="18"/>
                <w:szCs w:val="18"/>
                <w:lang w:eastAsia="ja-JP"/>
              </w:rPr>
              <w:t>button</w:t>
            </w:r>
            <w:r w:rsidRPr="001E2A8E">
              <w:rPr>
                <w:rFonts w:ascii="Arial" w:eastAsia="PMingLiU" w:hAnsi="Arial" w:cs="Arial"/>
                <w:color w:val="00B050"/>
                <w:kern w:val="0"/>
                <w:sz w:val="18"/>
                <w:szCs w:val="18"/>
              </w:rPr>
              <w:t xml:space="preserve"> is pressed.</w:t>
            </w:r>
          </w:p>
          <w:p w14:paraId="384E194A" w14:textId="0A6A611F" w:rsidR="00152D5B" w:rsidRPr="001E2A8E" w:rsidRDefault="00A16299" w:rsidP="00274BA4">
            <w:pPr>
              <w:widowControl/>
              <w:rPr>
                <w:rFonts w:ascii="Arial" w:eastAsia="PMingLiU" w:hAnsi="Arial" w:cs="Arial"/>
                <w:color w:val="00B050"/>
                <w:kern w:val="0"/>
                <w:sz w:val="18"/>
                <w:szCs w:val="18"/>
              </w:rPr>
            </w:pPr>
            <w:r w:rsidRPr="001E2A8E">
              <w:rPr>
                <w:rFonts w:ascii="Arial" w:eastAsia="PMingLiU" w:hAnsi="Arial" w:cs="Arial"/>
                <w:color w:val="00B050"/>
                <w:kern w:val="0"/>
                <w:sz w:val="18"/>
                <w:szCs w:val="18"/>
              </w:rPr>
              <w:t>Chronograph watches, designed in a simple style, distinguished themselves as fashionable items which have perfect functions.</w:t>
            </w:r>
          </w:p>
          <w:p w14:paraId="272CF53D" w14:textId="77777777" w:rsidR="00734112" w:rsidRPr="001E2A8E" w:rsidRDefault="00152D5B" w:rsidP="00734112">
            <w:pPr>
              <w:widowControl/>
              <w:rPr>
                <w:rFonts w:ascii="Arial" w:eastAsia="PMingLiU" w:hAnsi="Arial" w:cs="Arial"/>
                <w:color w:val="00B050"/>
                <w:kern w:val="0"/>
                <w:sz w:val="18"/>
                <w:szCs w:val="18"/>
              </w:rPr>
            </w:pPr>
            <w:r w:rsidRPr="001E2A8E">
              <w:rPr>
                <w:rFonts w:ascii="Arial" w:eastAsia="PMingLiU" w:hAnsi="Arial" w:cs="Arial"/>
                <w:color w:val="00B050"/>
                <w:kern w:val="0"/>
                <w:sz w:val="18"/>
                <w:szCs w:val="18"/>
              </w:rPr>
              <w:t>Chronograph watches</w:t>
            </w:r>
            <w:r w:rsidR="00734112" w:rsidRPr="001E2A8E">
              <w:rPr>
                <w:rFonts w:ascii="Arial" w:eastAsia="PMingLiU" w:hAnsi="Arial" w:cs="Arial"/>
                <w:color w:val="00B050"/>
                <w:kern w:val="0"/>
                <w:sz w:val="18"/>
                <w:szCs w:val="18"/>
              </w:rPr>
              <w:t>, equipped with</w:t>
            </w:r>
            <w:r w:rsidR="00734112" w:rsidRPr="001E2A8E">
              <w:rPr>
                <w:rFonts w:ascii="Arial" w:hAnsi="Arial" w:cs="Arial"/>
                <w:color w:val="00B050"/>
                <w:sz w:val="18"/>
                <w:szCs w:val="18"/>
              </w:rPr>
              <w:t xml:space="preserve"> </w:t>
            </w:r>
            <w:r w:rsidR="00734112" w:rsidRPr="001E2A8E">
              <w:rPr>
                <w:rFonts w:ascii="Arial" w:eastAsia="PMingLiU" w:hAnsi="Arial" w:cs="Arial"/>
                <w:color w:val="00B050"/>
                <w:kern w:val="0"/>
                <w:sz w:val="18"/>
                <w:szCs w:val="18"/>
              </w:rPr>
              <w:t>Valjoux ETA 7750 movement are able to indicate the date</w:t>
            </w:r>
            <w:r w:rsidR="005018C3" w:rsidRPr="001E2A8E">
              <w:rPr>
                <w:rFonts w:ascii="Arial" w:eastAsia="PMingLiU" w:hAnsi="Arial" w:cs="Arial"/>
                <w:color w:val="00B050"/>
                <w:kern w:val="0"/>
                <w:sz w:val="18"/>
                <w:szCs w:val="18"/>
              </w:rPr>
              <w:t xml:space="preserve"> and what day it is</w:t>
            </w:r>
            <w:r w:rsidR="00734112" w:rsidRPr="001E2A8E">
              <w:rPr>
                <w:rFonts w:ascii="Arial" w:eastAsia="PMingLiU" w:hAnsi="Arial" w:cs="Arial"/>
                <w:color w:val="00B050"/>
                <w:kern w:val="0"/>
                <w:sz w:val="18"/>
                <w:szCs w:val="18"/>
              </w:rPr>
              <w:t xml:space="preserve">. The blue and white dial </w:t>
            </w:r>
            <w:r w:rsidR="00FC1B28" w:rsidRPr="001E2A8E">
              <w:rPr>
                <w:rFonts w:ascii="Arial" w:eastAsia="PMingLiU" w:hAnsi="Arial" w:cs="Arial"/>
                <w:color w:val="00B050"/>
                <w:kern w:val="0"/>
                <w:sz w:val="18"/>
                <w:szCs w:val="18"/>
              </w:rPr>
              <w:t xml:space="preserve">is </w:t>
            </w:r>
            <w:r w:rsidR="00734112" w:rsidRPr="001E2A8E">
              <w:rPr>
                <w:rFonts w:ascii="Arial" w:eastAsia="PMingLiU" w:hAnsi="Arial" w:cs="Arial"/>
                <w:color w:val="00B050"/>
                <w:kern w:val="0"/>
                <w:sz w:val="18"/>
                <w:szCs w:val="18"/>
              </w:rPr>
              <w:t>equipped with three-dimensional scale.</w:t>
            </w:r>
          </w:p>
          <w:p w14:paraId="02C8F856" w14:textId="77777777" w:rsidR="00734112" w:rsidRPr="001E2A8E" w:rsidRDefault="00734112" w:rsidP="00734112">
            <w:pPr>
              <w:widowControl/>
              <w:rPr>
                <w:rFonts w:ascii="Arial" w:eastAsia="PMingLiU" w:hAnsi="Arial" w:cs="Arial"/>
                <w:color w:val="00B050"/>
                <w:kern w:val="0"/>
                <w:sz w:val="18"/>
                <w:szCs w:val="18"/>
              </w:rPr>
            </w:pPr>
            <w:r w:rsidRPr="001E2A8E">
              <w:rPr>
                <w:rFonts w:ascii="Arial" w:eastAsia="PMingLiU" w:hAnsi="Arial" w:cs="Arial"/>
                <w:color w:val="00B050"/>
                <w:kern w:val="0"/>
                <w:sz w:val="18"/>
                <w:szCs w:val="18"/>
              </w:rPr>
              <w:t>The design is impressive.</w:t>
            </w:r>
          </w:p>
          <w:p w14:paraId="72EBA02E" w14:textId="77777777" w:rsidR="00734112" w:rsidRPr="001E2A8E" w:rsidRDefault="00EA092B" w:rsidP="00734112">
            <w:pPr>
              <w:widowControl/>
              <w:rPr>
                <w:rFonts w:ascii="Arial" w:eastAsia="PMingLiU" w:hAnsi="Arial" w:cs="Arial"/>
                <w:color w:val="00B050"/>
                <w:kern w:val="0"/>
                <w:sz w:val="18"/>
                <w:szCs w:val="18"/>
              </w:rPr>
            </w:pPr>
            <w:r w:rsidRPr="001E2A8E">
              <w:rPr>
                <w:rFonts w:ascii="Arial" w:eastAsia="PMingLiU" w:hAnsi="Arial" w:cs="Arial"/>
                <w:color w:val="00B050"/>
                <w:kern w:val="0"/>
                <w:sz w:val="18"/>
                <w:szCs w:val="18"/>
              </w:rPr>
              <w:t>■</w:t>
            </w:r>
            <w:r w:rsidR="00152D5B" w:rsidRPr="001E2A8E">
              <w:rPr>
                <w:rFonts w:ascii="Arial" w:eastAsia="PMingLiU" w:hAnsi="Arial" w:cs="Arial"/>
                <w:color w:val="00B050"/>
                <w:kern w:val="0"/>
                <w:sz w:val="18"/>
                <w:szCs w:val="18"/>
              </w:rPr>
              <w:t>Innovative and unprecedented chronograph watches.</w:t>
            </w:r>
            <w:r w:rsidR="00734112" w:rsidRPr="001E2A8E">
              <w:rPr>
                <w:rFonts w:ascii="Arial" w:hAnsi="Arial" w:cs="Arial"/>
                <w:color w:val="00B050"/>
                <w:sz w:val="18"/>
                <w:szCs w:val="18"/>
              </w:rPr>
              <w:t xml:space="preserve"> </w:t>
            </w:r>
          </w:p>
          <w:p w14:paraId="546CF39B" w14:textId="77777777" w:rsidR="00152D5B" w:rsidRPr="001E2A8E" w:rsidRDefault="00EA092B" w:rsidP="00734112">
            <w:pPr>
              <w:widowControl/>
              <w:rPr>
                <w:rFonts w:ascii="Arial" w:eastAsia="PMingLiU" w:hAnsi="Arial" w:cs="Arial"/>
                <w:color w:val="00B050"/>
                <w:kern w:val="0"/>
                <w:sz w:val="18"/>
                <w:szCs w:val="18"/>
              </w:rPr>
            </w:pPr>
            <w:r w:rsidRPr="001E2A8E">
              <w:rPr>
                <w:rFonts w:ascii="Arial" w:eastAsia="PMingLiU" w:hAnsi="Arial" w:cs="Arial"/>
                <w:color w:val="00B050"/>
                <w:kern w:val="0"/>
                <w:sz w:val="18"/>
                <w:szCs w:val="18"/>
              </w:rPr>
              <w:t>■</w:t>
            </w:r>
            <w:r w:rsidR="00734112" w:rsidRPr="001E2A8E">
              <w:rPr>
                <w:rFonts w:ascii="Arial" w:eastAsia="PMingLiU" w:hAnsi="Arial" w:cs="Arial"/>
                <w:color w:val="00B050"/>
                <w:kern w:val="0"/>
                <w:sz w:val="18"/>
                <w:szCs w:val="18"/>
              </w:rPr>
              <w:t>Pleasant colors</w:t>
            </w:r>
            <w:r w:rsidR="006C1B03" w:rsidRPr="001E2A8E">
              <w:rPr>
                <w:rFonts w:ascii="Arial" w:eastAsia="PMingLiU" w:hAnsi="Arial" w:cs="Arial"/>
                <w:color w:val="00B050"/>
                <w:kern w:val="0"/>
                <w:sz w:val="18"/>
                <w:szCs w:val="18"/>
              </w:rPr>
              <w:t xml:space="preserve"> and the three-dimensional scale make it eye-catching for sure.</w:t>
            </w:r>
          </w:p>
          <w:p w14:paraId="72CA6BA1" w14:textId="77777777" w:rsidR="006C1B03" w:rsidRPr="001E2A8E" w:rsidRDefault="00EA092B" w:rsidP="00734112">
            <w:pPr>
              <w:widowControl/>
              <w:rPr>
                <w:rFonts w:ascii="Arial" w:eastAsia="PMingLiU" w:hAnsi="Arial" w:cs="Arial"/>
                <w:color w:val="00B050"/>
                <w:kern w:val="0"/>
                <w:sz w:val="18"/>
                <w:szCs w:val="18"/>
              </w:rPr>
            </w:pPr>
            <w:r w:rsidRPr="001E2A8E">
              <w:rPr>
                <w:rFonts w:ascii="Arial" w:eastAsia="PMingLiU" w:hAnsi="Arial" w:cs="Arial"/>
                <w:color w:val="00B050"/>
                <w:kern w:val="0"/>
                <w:sz w:val="18"/>
                <w:szCs w:val="18"/>
              </w:rPr>
              <w:lastRenderedPageBreak/>
              <w:t>■</w:t>
            </w:r>
            <w:r w:rsidR="006C1B03" w:rsidRPr="001E2A8E">
              <w:rPr>
                <w:rFonts w:ascii="Arial" w:eastAsia="PMingLiU" w:hAnsi="Arial" w:cs="Arial"/>
                <w:color w:val="00B050"/>
                <w:kern w:val="0"/>
                <w:sz w:val="18"/>
                <w:szCs w:val="18"/>
              </w:rPr>
              <w:t>The crown with Monoceros pattern.</w:t>
            </w:r>
          </w:p>
          <w:p w14:paraId="5A8FF606" w14:textId="77777777" w:rsidR="006C1B03" w:rsidRPr="001E2A8E" w:rsidRDefault="00EA092B" w:rsidP="00734112">
            <w:pPr>
              <w:widowControl/>
              <w:rPr>
                <w:rFonts w:ascii="Arial" w:eastAsia="PMingLiU" w:hAnsi="Arial" w:cs="Arial"/>
                <w:color w:val="00B050"/>
                <w:kern w:val="0"/>
                <w:sz w:val="18"/>
                <w:szCs w:val="18"/>
              </w:rPr>
            </w:pPr>
            <w:r w:rsidRPr="001E2A8E">
              <w:rPr>
                <w:rFonts w:ascii="Arial" w:eastAsia="PMingLiU" w:hAnsi="Arial" w:cs="Arial"/>
                <w:color w:val="00B050"/>
                <w:kern w:val="0"/>
                <w:sz w:val="18"/>
                <w:szCs w:val="18"/>
              </w:rPr>
              <w:t>■Stainless steel straps with good texture and appropriate weight.</w:t>
            </w:r>
          </w:p>
          <w:p w14:paraId="5FDE2BCE" w14:textId="77777777" w:rsidR="0010147C" w:rsidRPr="001E2A8E" w:rsidRDefault="0010147C" w:rsidP="00734112">
            <w:pPr>
              <w:widowControl/>
              <w:rPr>
                <w:rFonts w:ascii="Arial" w:eastAsia="PMingLiU" w:hAnsi="Arial" w:cs="Arial"/>
                <w:color w:val="00B050"/>
                <w:kern w:val="0"/>
                <w:sz w:val="18"/>
                <w:szCs w:val="18"/>
              </w:rPr>
            </w:pPr>
            <w:r w:rsidRPr="001E2A8E">
              <w:rPr>
                <w:rFonts w:ascii="Arial" w:eastAsia="PMingLiU" w:hAnsi="Arial" w:cs="Arial"/>
                <w:color w:val="00B050"/>
                <w:kern w:val="0"/>
                <w:sz w:val="18"/>
                <w:szCs w:val="18"/>
              </w:rPr>
              <w:t xml:space="preserve">Features of the case: every item is combined delicately, </w:t>
            </w:r>
            <w:r w:rsidR="009E5C30" w:rsidRPr="001E2A8E">
              <w:rPr>
                <w:rFonts w:ascii="Arial" w:eastAsia="PMingLiU" w:hAnsi="Arial" w:cs="Arial"/>
                <w:color w:val="00B050"/>
                <w:kern w:val="0"/>
                <w:sz w:val="18"/>
                <w:szCs w:val="18"/>
              </w:rPr>
              <w:t xml:space="preserve">displaying </w:t>
            </w:r>
            <w:r w:rsidRPr="001E2A8E">
              <w:rPr>
                <w:rFonts w:ascii="Arial" w:eastAsia="PMingLiU" w:hAnsi="Arial" w:cs="Arial"/>
                <w:color w:val="00B050"/>
                <w:kern w:val="0"/>
                <w:sz w:val="18"/>
                <w:szCs w:val="18"/>
              </w:rPr>
              <w:t>sense of luxury</w:t>
            </w:r>
            <w:r w:rsidR="009E5C30" w:rsidRPr="001E2A8E">
              <w:rPr>
                <w:rFonts w:ascii="Arial" w:eastAsia="PMingLiU" w:hAnsi="Arial" w:cs="Arial"/>
                <w:color w:val="00B050"/>
                <w:kern w:val="0"/>
                <w:sz w:val="18"/>
                <w:szCs w:val="18"/>
              </w:rPr>
              <w:t>.</w:t>
            </w:r>
          </w:p>
          <w:p w14:paraId="69435FB1" w14:textId="77777777" w:rsidR="00F07EDB" w:rsidRPr="001E2A8E" w:rsidRDefault="00F07EDB" w:rsidP="00734112">
            <w:pPr>
              <w:widowControl/>
              <w:rPr>
                <w:rFonts w:ascii="Arial" w:eastAsia="PMingLiU" w:hAnsi="Arial" w:cs="Arial"/>
                <w:color w:val="00B050"/>
                <w:kern w:val="0"/>
                <w:sz w:val="18"/>
                <w:szCs w:val="18"/>
              </w:rPr>
            </w:pPr>
            <w:r w:rsidRPr="001E2A8E">
              <w:rPr>
                <w:rFonts w:ascii="Arial" w:eastAsia="PMingLiU" w:hAnsi="Arial" w:cs="Arial"/>
                <w:color w:val="00B050"/>
                <w:kern w:val="0"/>
                <w:sz w:val="18"/>
                <w:szCs w:val="18"/>
              </w:rPr>
              <w:t>Inspired by traditional Japanese architecture, we pay attention to every detail.</w:t>
            </w:r>
          </w:p>
          <w:p w14:paraId="58BAEBAE" w14:textId="40CDB872" w:rsidR="00D936E4" w:rsidRPr="001E2A8E" w:rsidRDefault="00D936E4" w:rsidP="00734112">
            <w:pPr>
              <w:widowControl/>
              <w:rPr>
                <w:rFonts w:ascii="Arial" w:eastAsia="PMingLiU" w:hAnsi="Arial" w:cs="Arial"/>
                <w:color w:val="00B050"/>
                <w:kern w:val="0"/>
                <w:sz w:val="18"/>
                <w:szCs w:val="18"/>
              </w:rPr>
            </w:pPr>
            <w:r w:rsidRPr="001E2A8E">
              <w:rPr>
                <w:rFonts w:ascii="Arial" w:eastAsia="PMingLiU" w:hAnsi="Arial" w:cs="Arial"/>
                <w:color w:val="00B050"/>
                <w:kern w:val="0"/>
                <w:sz w:val="18"/>
                <w:szCs w:val="18"/>
              </w:rPr>
              <w:t>The three small dial</w:t>
            </w:r>
            <w:r w:rsidR="00F90253" w:rsidRPr="001E2A8E">
              <w:rPr>
                <w:rFonts w:ascii="Arial" w:eastAsia="PMingLiU" w:hAnsi="Arial" w:cs="Arial"/>
                <w:color w:val="00B050"/>
                <w:kern w:val="0"/>
                <w:sz w:val="18"/>
                <w:szCs w:val="18"/>
              </w:rPr>
              <w:t xml:space="preserve">s, </w:t>
            </w:r>
            <w:r w:rsidRPr="001E2A8E">
              <w:rPr>
                <w:rFonts w:ascii="Arial" w:eastAsia="PMingLiU" w:hAnsi="Arial" w:cs="Arial"/>
                <w:color w:val="00B050"/>
                <w:kern w:val="0"/>
                <w:sz w:val="18"/>
                <w:szCs w:val="18"/>
              </w:rPr>
              <w:t xml:space="preserve">processed </w:t>
            </w:r>
            <w:r w:rsidR="00F90253" w:rsidRPr="001E2A8E">
              <w:rPr>
                <w:rFonts w:ascii="Arial" w:eastAsia="PMingLiU" w:hAnsi="Arial" w:cs="Arial"/>
                <w:color w:val="00B050"/>
                <w:kern w:val="0"/>
                <w:sz w:val="18"/>
                <w:szCs w:val="18"/>
              </w:rPr>
              <w:t xml:space="preserve">to have record pattern </w:t>
            </w:r>
            <w:r w:rsidRPr="001E2A8E">
              <w:rPr>
                <w:rFonts w:ascii="Arial" w:eastAsia="PMingLiU" w:hAnsi="Arial" w:cs="Arial"/>
                <w:color w:val="00B050"/>
                <w:kern w:val="0"/>
                <w:sz w:val="18"/>
                <w:szCs w:val="18"/>
              </w:rPr>
              <w:t xml:space="preserve">to </w:t>
            </w:r>
            <w:r w:rsidR="00A16299" w:rsidRPr="001E2A8E">
              <w:rPr>
                <w:rFonts w:ascii="Arial" w:eastAsia="PMingLiU" w:hAnsi="Arial" w:cs="Arial"/>
                <w:color w:val="00B050"/>
                <w:kern w:val="0"/>
                <w:sz w:val="18"/>
                <w:szCs w:val="18"/>
              </w:rPr>
              <w:t>highlight</w:t>
            </w:r>
            <w:r w:rsidRPr="001E2A8E">
              <w:rPr>
                <w:rFonts w:ascii="Arial" w:eastAsia="PMingLiU" w:hAnsi="Arial" w:cs="Arial"/>
                <w:color w:val="00B050"/>
                <w:kern w:val="0"/>
                <w:sz w:val="18"/>
                <w:szCs w:val="18"/>
              </w:rPr>
              <w:t xml:space="preserve"> the luster.</w:t>
            </w:r>
          </w:p>
          <w:p w14:paraId="15F05F02" w14:textId="77777777" w:rsidR="00007DA1" w:rsidRPr="001E2A8E" w:rsidRDefault="00007DA1" w:rsidP="00274BA4">
            <w:pPr>
              <w:widowControl/>
              <w:rPr>
                <w:rFonts w:ascii="Arial" w:eastAsia="PMingLiU" w:hAnsi="Arial" w:cs="Arial"/>
                <w:color w:val="000000"/>
                <w:kern w:val="0"/>
                <w:sz w:val="18"/>
                <w:szCs w:val="18"/>
              </w:rPr>
            </w:pPr>
            <w:r w:rsidRPr="001E2A8E">
              <w:rPr>
                <w:rFonts w:ascii="Arial" w:eastAsia="PMingLiU" w:hAnsi="Arial" w:cs="Arial"/>
                <w:color w:val="FF0000"/>
                <w:kern w:val="0"/>
                <w:sz w:val="18"/>
                <w:szCs w:val="18"/>
              </w:rPr>
              <w:t xml:space="preserve">　　　　　　　　　　　　　　　　　　　　　　　　　　　　　　　　　　　　　　　　　　　　　　　　　　　　　　　　　　　　　　　　　　　　　　　　　　　　　　　　　　　　　　　　　　　　　　　　　　　　　　　　　　　　　　　　　　　　　　　　　　　　　　　　　　　　　　　　　　　　　　　　　　　　　　　　　　　　　　　　　　　　　　　　　　　　　　　　　　　　　　　　　　　　　　　　　　　　　　　　　　　　　　　　　　　　　　　　　　　　　　　　　　　　　　　　　　　　　　　　　　　　　　　　　　　　　　　　　　　　　　　　　　　　　　　　　　　　　　　　　　　　　　　　　　　　　　　　　　　　　　　　　　　　　　　　　　　　　　　　　　　　　　　　　　　　　　　　　　　　　　　　　　　　　　　　　　　　　　　　</w:t>
            </w:r>
          </w:p>
        </w:tc>
      </w:tr>
    </w:tbl>
    <w:p w14:paraId="71EF826A" w14:textId="77777777" w:rsidR="00007DA1" w:rsidRDefault="00007DA1" w:rsidP="00274BA4"/>
    <w:sectPr w:rsidR="00007DA1" w:rsidSect="00357C50">
      <w:pgSz w:w="23811" w:h="16838" w:orient="landscape" w:code="8"/>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89350" w14:textId="77777777" w:rsidR="002D50E8" w:rsidRDefault="002D50E8" w:rsidP="009606DE">
      <w:r>
        <w:separator/>
      </w:r>
    </w:p>
  </w:endnote>
  <w:endnote w:type="continuationSeparator" w:id="0">
    <w:p w14:paraId="16B20AA0" w14:textId="77777777" w:rsidR="002D50E8" w:rsidRDefault="002D50E8" w:rsidP="00960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1B35C" w14:textId="77777777" w:rsidR="002D50E8" w:rsidRDefault="002D50E8" w:rsidP="009606DE">
      <w:r>
        <w:separator/>
      </w:r>
    </w:p>
  </w:footnote>
  <w:footnote w:type="continuationSeparator" w:id="0">
    <w:p w14:paraId="2C0911F2" w14:textId="77777777" w:rsidR="002D50E8" w:rsidRDefault="002D50E8" w:rsidP="00960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2336ED"/>
    <w:multiLevelType w:val="hybridMultilevel"/>
    <w:tmpl w:val="FC002BC8"/>
    <w:lvl w:ilvl="0" w:tplc="CBAC25A8">
      <w:start w:val="1"/>
      <w:numFmt w:val="decimal"/>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dirty"/>
  <w:defaultTabStop w:val="48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22825"/>
    <w:rsid w:val="00007DA1"/>
    <w:rsid w:val="00024632"/>
    <w:rsid w:val="0010147C"/>
    <w:rsid w:val="00152D5B"/>
    <w:rsid w:val="00153991"/>
    <w:rsid w:val="001E2A8E"/>
    <w:rsid w:val="0024243C"/>
    <w:rsid w:val="00264BE0"/>
    <w:rsid w:val="00274BA4"/>
    <w:rsid w:val="002D2346"/>
    <w:rsid w:val="002D50E8"/>
    <w:rsid w:val="00357C50"/>
    <w:rsid w:val="003A6983"/>
    <w:rsid w:val="004029DB"/>
    <w:rsid w:val="00422825"/>
    <w:rsid w:val="004414ED"/>
    <w:rsid w:val="004E29D3"/>
    <w:rsid w:val="004F1165"/>
    <w:rsid w:val="005018C3"/>
    <w:rsid w:val="005327C6"/>
    <w:rsid w:val="005746CD"/>
    <w:rsid w:val="00676095"/>
    <w:rsid w:val="006C1B03"/>
    <w:rsid w:val="006E5B14"/>
    <w:rsid w:val="00734112"/>
    <w:rsid w:val="007A2495"/>
    <w:rsid w:val="007B2CD2"/>
    <w:rsid w:val="00924C7E"/>
    <w:rsid w:val="009606DE"/>
    <w:rsid w:val="009E5C30"/>
    <w:rsid w:val="00A16299"/>
    <w:rsid w:val="00A57E7A"/>
    <w:rsid w:val="00AD7E65"/>
    <w:rsid w:val="00B12113"/>
    <w:rsid w:val="00B404B3"/>
    <w:rsid w:val="00B50CCD"/>
    <w:rsid w:val="00B6595F"/>
    <w:rsid w:val="00B77A97"/>
    <w:rsid w:val="00C051B2"/>
    <w:rsid w:val="00C36EB4"/>
    <w:rsid w:val="00C82ABC"/>
    <w:rsid w:val="00CC7198"/>
    <w:rsid w:val="00D936E4"/>
    <w:rsid w:val="00E363B9"/>
    <w:rsid w:val="00E912CE"/>
    <w:rsid w:val="00EA092B"/>
    <w:rsid w:val="00EA2B11"/>
    <w:rsid w:val="00F07EDB"/>
    <w:rsid w:val="00F44DAC"/>
    <w:rsid w:val="00F765B4"/>
    <w:rsid w:val="00F90253"/>
    <w:rsid w:val="00FC1B28"/>
    <w:rsid w:val="00FE24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5145611"/>
  <w15:docId w15:val="{47819EF1-7852-4882-968B-56482B63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51B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07DA1"/>
    <w:rPr>
      <w:color w:val="0563C1"/>
      <w:u w:val="single"/>
    </w:rPr>
  </w:style>
  <w:style w:type="paragraph" w:styleId="a4">
    <w:name w:val="header"/>
    <w:basedOn w:val="a"/>
    <w:link w:val="a5"/>
    <w:uiPriority w:val="99"/>
    <w:unhideWhenUsed/>
    <w:rsid w:val="009606DE"/>
    <w:pPr>
      <w:tabs>
        <w:tab w:val="center" w:pos="4153"/>
        <w:tab w:val="right" w:pos="8306"/>
      </w:tabs>
      <w:snapToGrid w:val="0"/>
    </w:pPr>
    <w:rPr>
      <w:sz w:val="20"/>
      <w:szCs w:val="20"/>
    </w:rPr>
  </w:style>
  <w:style w:type="character" w:customStyle="1" w:styleId="a5">
    <w:name w:val="ヘッダー (文字)"/>
    <w:basedOn w:val="a0"/>
    <w:link w:val="a4"/>
    <w:uiPriority w:val="99"/>
    <w:rsid w:val="009606DE"/>
    <w:rPr>
      <w:sz w:val="20"/>
      <w:szCs w:val="20"/>
    </w:rPr>
  </w:style>
  <w:style w:type="paragraph" w:styleId="a6">
    <w:name w:val="footer"/>
    <w:basedOn w:val="a"/>
    <w:link w:val="a7"/>
    <w:uiPriority w:val="99"/>
    <w:unhideWhenUsed/>
    <w:rsid w:val="009606DE"/>
    <w:pPr>
      <w:tabs>
        <w:tab w:val="center" w:pos="4153"/>
        <w:tab w:val="right" w:pos="8306"/>
      </w:tabs>
      <w:snapToGrid w:val="0"/>
    </w:pPr>
    <w:rPr>
      <w:sz w:val="20"/>
      <w:szCs w:val="20"/>
    </w:rPr>
  </w:style>
  <w:style w:type="character" w:customStyle="1" w:styleId="a7">
    <w:name w:val="フッター (文字)"/>
    <w:basedOn w:val="a0"/>
    <w:link w:val="a6"/>
    <w:uiPriority w:val="99"/>
    <w:rsid w:val="009606DE"/>
    <w:rPr>
      <w:sz w:val="20"/>
      <w:szCs w:val="20"/>
    </w:rPr>
  </w:style>
  <w:style w:type="paragraph" w:styleId="a8">
    <w:name w:val="List Paragraph"/>
    <w:basedOn w:val="a"/>
    <w:uiPriority w:val="34"/>
    <w:qFormat/>
    <w:rsid w:val="002D2346"/>
    <w:pPr>
      <w:ind w:leftChars="400" w:left="840"/>
      <w:jc w:val="both"/>
    </w:pPr>
    <w:rPr>
      <w:sz w:val="21"/>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79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ousei-watch.co.jp/chronograph.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727</Words>
  <Characters>4146</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kousei02</cp:lastModifiedBy>
  <cp:revision>55</cp:revision>
  <dcterms:created xsi:type="dcterms:W3CDTF">2020-05-24T07:00:00Z</dcterms:created>
  <dcterms:modified xsi:type="dcterms:W3CDTF">2020-09-09T07:59:00Z</dcterms:modified>
</cp:coreProperties>
</file>