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8913" w14:textId="77777777" w:rsidR="007E2DAB" w:rsidRPr="007E2DAB" w:rsidRDefault="007E2DAB" w:rsidP="00EF2696">
      <w:pPr>
        <w:rPr>
          <w:rFonts w:ascii="Arial" w:hAnsi="Arial" w:cs="Arial"/>
          <w:b/>
          <w:bCs/>
          <w:sz w:val="18"/>
          <w:szCs w:val="18"/>
          <w:lang w:eastAsia="zh-HK"/>
        </w:rPr>
      </w:pPr>
      <w:r w:rsidRPr="007E2DAB">
        <w:rPr>
          <w:rFonts w:ascii="Arial" w:hAnsi="Arial" w:cs="Arial" w:hint="eastAsia"/>
          <w:b/>
          <w:bCs/>
          <w:sz w:val="18"/>
          <w:szCs w:val="18"/>
          <w:lang w:eastAsia="zh-HK"/>
        </w:rPr>
        <w:t>特徴</w:t>
      </w:r>
    </w:p>
    <w:p w14:paraId="0A862A81" w14:textId="59C2EB52" w:rsidR="007C13D4" w:rsidRPr="007C13D4" w:rsidRDefault="007C13D4" w:rsidP="00EF2696">
      <w:pPr>
        <w:rPr>
          <w:rFonts w:ascii="Arial" w:hAnsi="Arial" w:cs="Arial"/>
          <w:sz w:val="18"/>
          <w:szCs w:val="18"/>
          <w:lang w:eastAsia="zh-HK"/>
        </w:rPr>
      </w:pPr>
      <w:r w:rsidRPr="007C13D4">
        <w:rPr>
          <w:rFonts w:ascii="Arial" w:hAnsi="Arial" w:cs="Arial" w:hint="eastAsia"/>
          <w:sz w:val="18"/>
          <w:szCs w:val="18"/>
          <w:lang w:eastAsia="zh-HK"/>
        </w:rPr>
        <w:t>歴史と伝統に裏打ちされたスイス製メカニカルムーブメントと日本ならではの優れた加工技術を融合させた、使うほどに愛着の湧くシンプルスタイルな本格派機械式腕時計です。</w:t>
      </w:r>
      <w:r w:rsidRPr="007C13D4">
        <w:rPr>
          <w:rFonts w:ascii="Arial" w:hAnsi="Arial" w:cs="Arial"/>
          <w:sz w:val="18"/>
          <w:szCs w:val="18"/>
          <w:lang w:eastAsia="zh-HK"/>
        </w:rPr>
        <w:t>Monoceros</w:t>
      </w:r>
      <w:r w:rsidRPr="007C13D4">
        <w:rPr>
          <w:rFonts w:ascii="Arial" w:hAnsi="Arial" w:cs="Arial" w:hint="eastAsia"/>
          <w:sz w:val="18"/>
          <w:szCs w:val="18"/>
          <w:lang w:eastAsia="zh-HK"/>
        </w:rPr>
        <w:t>（モノセロス）とは、頭部に長い角を持つ北極海に生息するイッカククジラの学名です。</w:t>
      </w:r>
      <w:r w:rsidRPr="007C13D4">
        <w:rPr>
          <w:rFonts w:ascii="Arial" w:hAnsi="Arial" w:cs="Arial"/>
          <w:sz w:val="18"/>
          <w:szCs w:val="18"/>
          <w:lang w:eastAsia="zh-HK"/>
        </w:rPr>
        <w:t>Mono</w:t>
      </w:r>
      <w:r w:rsidRPr="007C13D4">
        <w:rPr>
          <w:rFonts w:ascii="Arial" w:hAnsi="Arial" w:cs="Arial" w:hint="eastAsia"/>
          <w:sz w:val="18"/>
          <w:szCs w:val="18"/>
          <w:lang w:eastAsia="zh-HK"/>
        </w:rPr>
        <w:t>は一本、</w:t>
      </w:r>
      <w:proofErr w:type="spellStart"/>
      <w:r w:rsidRPr="007C13D4">
        <w:rPr>
          <w:rFonts w:ascii="Arial" w:hAnsi="Arial" w:cs="Arial"/>
          <w:sz w:val="18"/>
          <w:szCs w:val="18"/>
          <w:lang w:eastAsia="zh-HK"/>
        </w:rPr>
        <w:t>ceroc</w:t>
      </w:r>
      <w:proofErr w:type="spellEnd"/>
      <w:r w:rsidRPr="007C13D4">
        <w:rPr>
          <w:rFonts w:ascii="Arial" w:hAnsi="Arial" w:cs="Arial" w:hint="eastAsia"/>
          <w:sz w:val="18"/>
          <w:szCs w:val="18"/>
          <w:lang w:eastAsia="zh-HK"/>
        </w:rPr>
        <w:t>は牙と言う意味を持っています。堂々とし穏やかで優美な存在感と精悍な角を併せ持つイッカククジラは当社「</w:t>
      </w:r>
      <w:r w:rsidRPr="007C13D4">
        <w:rPr>
          <w:rFonts w:ascii="Arial" w:hAnsi="Arial" w:cs="Arial"/>
          <w:sz w:val="18"/>
          <w:szCs w:val="18"/>
          <w:lang w:eastAsia="zh-HK"/>
        </w:rPr>
        <w:t>MONOCEROS</w:t>
      </w:r>
      <w:r w:rsidRPr="007C13D4">
        <w:rPr>
          <w:rFonts w:ascii="Arial" w:hAnsi="Arial" w:cs="Arial" w:hint="eastAsia"/>
          <w:sz w:val="18"/>
          <w:szCs w:val="18"/>
          <w:lang w:eastAsia="zh-HK"/>
        </w:rPr>
        <w:t xml:space="preserve">　</w:t>
      </w:r>
      <w:r w:rsidRPr="007C13D4">
        <w:rPr>
          <w:rFonts w:ascii="Arial" w:hAnsi="Arial" w:cs="Arial"/>
          <w:sz w:val="18"/>
          <w:szCs w:val="18"/>
          <w:lang w:eastAsia="zh-HK"/>
        </w:rPr>
        <w:t>WATCH</w:t>
      </w:r>
      <w:r w:rsidRPr="007C13D4">
        <w:rPr>
          <w:rFonts w:ascii="Arial" w:hAnsi="Arial" w:cs="Arial" w:hint="eastAsia"/>
          <w:sz w:val="18"/>
          <w:szCs w:val="18"/>
          <w:lang w:eastAsia="zh-HK"/>
        </w:rPr>
        <w:t>」が追い求めるイメージそのものです。</w:t>
      </w:r>
    </w:p>
    <w:p w14:paraId="5B6E527C" w14:textId="389A177B" w:rsidR="007C13D4" w:rsidRPr="007C13D4" w:rsidRDefault="007C13D4" w:rsidP="00EF2696">
      <w:pPr>
        <w:rPr>
          <w:rFonts w:ascii="Arial" w:hAnsi="Arial" w:cs="Arial"/>
          <w:sz w:val="18"/>
          <w:szCs w:val="18"/>
          <w:lang w:eastAsia="zh-HK"/>
        </w:rPr>
      </w:pPr>
      <w:r w:rsidRPr="007C13D4">
        <w:rPr>
          <w:rFonts w:ascii="ＭＳ 明朝" w:eastAsia="ＭＳ 明朝" w:hAnsi="ＭＳ 明朝" w:cs="ＭＳ 明朝" w:hint="eastAsia"/>
          <w:sz w:val="18"/>
          <w:szCs w:val="18"/>
          <w:lang w:eastAsia="zh-HK"/>
        </w:rPr>
        <w:t>◯</w:t>
      </w:r>
      <w:r w:rsidRPr="007C13D4">
        <w:rPr>
          <w:rFonts w:ascii="PMingLiU" w:eastAsia="PMingLiU" w:hAnsi="PMingLiU" w:cs="PMingLiU" w:hint="eastAsia"/>
          <w:sz w:val="18"/>
          <w:szCs w:val="18"/>
          <w:lang w:eastAsia="zh-HK"/>
        </w:rPr>
        <w:t>モノセロスの特徴</w:t>
      </w:r>
    </w:p>
    <w:p w14:paraId="3BFCCEE4" w14:textId="7F466B2A" w:rsidR="007C13D4" w:rsidRDefault="007C13D4" w:rsidP="00EF2696">
      <w:pPr>
        <w:rPr>
          <w:rFonts w:ascii="Arial" w:hAnsi="Arial" w:cs="Arial"/>
          <w:sz w:val="18"/>
          <w:szCs w:val="18"/>
          <w:lang w:eastAsia="zh-HK"/>
        </w:rPr>
      </w:pPr>
      <w:r w:rsidRPr="007C13D4">
        <w:rPr>
          <w:rFonts w:ascii="Arial" w:hAnsi="Arial" w:cs="Arial" w:hint="eastAsia"/>
          <w:sz w:val="18"/>
          <w:szCs w:val="18"/>
          <w:lang w:eastAsia="zh-HK"/>
        </w:rPr>
        <w:t>生産の特徴としては、年間生産数は</w:t>
      </w:r>
      <w:r w:rsidRPr="007C13D4">
        <w:rPr>
          <w:rFonts w:ascii="Arial" w:hAnsi="Arial" w:cs="Arial"/>
          <w:sz w:val="18"/>
          <w:szCs w:val="18"/>
          <w:lang w:eastAsia="zh-HK"/>
        </w:rPr>
        <w:t>1</w:t>
      </w:r>
      <w:r w:rsidRPr="007C13D4">
        <w:rPr>
          <w:rFonts w:ascii="Arial" w:hAnsi="Arial" w:cs="Arial" w:hint="eastAsia"/>
          <w:sz w:val="18"/>
          <w:szCs w:val="18"/>
          <w:lang w:eastAsia="zh-HK"/>
        </w:rPr>
        <w:t>モデル</w:t>
      </w:r>
      <w:r w:rsidRPr="007C13D4">
        <w:rPr>
          <w:rFonts w:ascii="Arial" w:hAnsi="Arial" w:cs="Arial"/>
          <w:sz w:val="18"/>
          <w:szCs w:val="18"/>
          <w:lang w:eastAsia="zh-HK"/>
        </w:rPr>
        <w:t>50</w:t>
      </w:r>
      <w:r w:rsidRPr="007C13D4">
        <w:rPr>
          <w:rFonts w:ascii="Arial" w:hAnsi="Arial" w:cs="Arial" w:hint="eastAsia"/>
          <w:sz w:val="18"/>
          <w:szCs w:val="18"/>
          <w:lang w:eastAsia="zh-HK"/>
        </w:rPr>
        <w:t>本と少量生産での展開になっています。</w:t>
      </w:r>
      <w:r w:rsidRPr="007C13D4">
        <w:rPr>
          <w:rFonts w:ascii="Arial" w:hAnsi="Arial" w:cs="Arial"/>
          <w:sz w:val="18"/>
          <w:szCs w:val="18"/>
          <w:lang w:eastAsia="zh-HK"/>
        </w:rPr>
        <w:t xml:space="preserve"> </w:t>
      </w:r>
      <w:r w:rsidRPr="007C13D4">
        <w:rPr>
          <w:rFonts w:ascii="Arial" w:hAnsi="Arial" w:cs="Arial" w:hint="eastAsia"/>
          <w:sz w:val="18"/>
          <w:szCs w:val="18"/>
          <w:lang w:eastAsia="zh-HK"/>
        </w:rPr>
        <w:t>現在、時計を</w:t>
      </w:r>
      <w:r w:rsidRPr="007C13D4">
        <w:rPr>
          <w:rFonts w:ascii="Arial" w:hAnsi="Arial" w:cs="Arial"/>
          <w:sz w:val="18"/>
          <w:szCs w:val="18"/>
          <w:lang w:eastAsia="zh-HK"/>
        </w:rPr>
        <w:t>1</w:t>
      </w:r>
      <w:r w:rsidRPr="007C13D4">
        <w:rPr>
          <w:rFonts w:ascii="Arial" w:hAnsi="Arial" w:cs="Arial" w:hint="eastAsia"/>
          <w:sz w:val="18"/>
          <w:szCs w:val="18"/>
          <w:lang w:eastAsia="zh-HK"/>
        </w:rPr>
        <w:t>人</w:t>
      </w:r>
      <w:r w:rsidRPr="007C13D4">
        <w:rPr>
          <w:rFonts w:ascii="Arial" w:hAnsi="Arial" w:cs="Arial"/>
          <w:sz w:val="18"/>
          <w:szCs w:val="18"/>
          <w:lang w:eastAsia="zh-HK"/>
        </w:rPr>
        <w:t>7</w:t>
      </w:r>
      <w:r w:rsidRPr="007C13D4">
        <w:rPr>
          <w:rFonts w:ascii="Arial" w:hAnsi="Arial" w:cs="Arial" w:hint="eastAsia"/>
          <w:sz w:val="18"/>
          <w:szCs w:val="18"/>
          <w:lang w:eastAsia="zh-HK"/>
        </w:rPr>
        <w:t>本前後所有している時代にブランド力を付ける為には、少量生産での希少性、大量生産での型にはまった品質と異なり隅々まで目の届いた品質、製造技術をお客様に提供し満足いただける時計創りをしています。</w:t>
      </w:r>
      <w:r>
        <w:rPr>
          <w:rFonts w:ascii="ＭＳ 明朝" w:eastAsia="ＭＳ 明朝" w:hAnsi="ＭＳ 明朝" w:cs="Arial" w:hint="eastAsia"/>
          <w:sz w:val="18"/>
          <w:szCs w:val="18"/>
          <w:lang w:eastAsia="ja-JP"/>
        </w:rPr>
        <w:t xml:space="preserve">　　</w:t>
      </w:r>
      <w:r w:rsidRPr="007C13D4">
        <w:rPr>
          <w:rFonts w:ascii="Arial" w:hAnsi="Arial" w:cs="Arial" w:hint="eastAsia"/>
          <w:sz w:val="18"/>
          <w:szCs w:val="18"/>
          <w:lang w:eastAsia="zh-HK"/>
        </w:rPr>
        <w:t>ムーブメント（機械）は、スイス製の自動巻き（手巻き機能付き）と、スイス</w:t>
      </w:r>
      <w:r w:rsidRPr="007C13D4">
        <w:rPr>
          <w:rFonts w:ascii="Arial" w:hAnsi="Arial" w:cs="Arial"/>
          <w:sz w:val="18"/>
          <w:szCs w:val="18"/>
          <w:lang w:eastAsia="zh-HK"/>
        </w:rPr>
        <w:t>ETA</w:t>
      </w:r>
      <w:r w:rsidRPr="007C13D4">
        <w:rPr>
          <w:rFonts w:ascii="Arial" w:hAnsi="Arial" w:cs="Arial" w:hint="eastAsia"/>
          <w:sz w:val="18"/>
          <w:szCs w:val="18"/>
          <w:lang w:eastAsia="zh-HK"/>
        </w:rPr>
        <w:t>社製をベースに特殊機能をほどこすムーブメント製造会社から購入し、当社にて再度、時間の調整（絞り込み）をします。</w:t>
      </w:r>
    </w:p>
    <w:p w14:paraId="369A8983" w14:textId="410AE3B4" w:rsidR="007C13D4" w:rsidRDefault="007C13D4" w:rsidP="00EF2696">
      <w:pPr>
        <w:rPr>
          <w:rFonts w:ascii="Arial" w:hAnsi="Arial" w:cs="Arial"/>
          <w:sz w:val="18"/>
          <w:szCs w:val="18"/>
          <w:lang w:eastAsia="zh-HK"/>
        </w:rPr>
      </w:pPr>
      <w:r w:rsidRPr="007C13D4">
        <w:rPr>
          <w:rFonts w:ascii="Arial" w:hAnsi="Arial" w:cs="Arial" w:hint="eastAsia"/>
          <w:sz w:val="18"/>
          <w:szCs w:val="18"/>
          <w:lang w:eastAsia="zh-HK"/>
        </w:rPr>
        <w:t>ムーブメントの購入対しては、当社がこれまでスイスムーブメント製造会社との信頼関係を築き上げた結果スイスの一流時計メーカーに搭載されているムーブメントが購入できる事がモノセロス最大の魅力です。尚、現在スイス</w:t>
      </w:r>
      <w:r w:rsidRPr="007C13D4">
        <w:rPr>
          <w:rFonts w:ascii="Arial" w:hAnsi="Arial" w:cs="Arial"/>
          <w:sz w:val="18"/>
          <w:szCs w:val="18"/>
          <w:lang w:eastAsia="zh-HK"/>
        </w:rPr>
        <w:t>ETA</w:t>
      </w:r>
      <w:r w:rsidRPr="007C13D4">
        <w:rPr>
          <w:rFonts w:ascii="Arial" w:hAnsi="Arial" w:cs="Arial" w:hint="eastAsia"/>
          <w:sz w:val="18"/>
          <w:szCs w:val="18"/>
          <w:lang w:eastAsia="zh-HK"/>
        </w:rPr>
        <w:t>社製のムーブメント（機械式）が</w:t>
      </w:r>
      <w:r w:rsidRPr="007C13D4">
        <w:rPr>
          <w:rFonts w:ascii="Arial" w:hAnsi="Arial" w:cs="Arial"/>
          <w:sz w:val="18"/>
          <w:szCs w:val="18"/>
          <w:lang w:eastAsia="zh-HK"/>
        </w:rPr>
        <w:t>ETA</w:t>
      </w:r>
      <w:r w:rsidRPr="007C13D4">
        <w:rPr>
          <w:rFonts w:ascii="Arial" w:hAnsi="Arial" w:cs="Arial" w:hint="eastAsia"/>
          <w:sz w:val="18"/>
          <w:szCs w:val="18"/>
          <w:lang w:eastAsia="zh-HK"/>
        </w:rPr>
        <w:t>社の戦略の為、ムーブメントの供給が一流メーカーのみになっている中、前文で述べた様にスイスムーブメント製造会社との信頼関係で、少量ですが供給してもらっています。</w:t>
      </w:r>
    </w:p>
    <w:p w14:paraId="7198DC51" w14:textId="77777777" w:rsidR="007C13D4" w:rsidRPr="007C13D4" w:rsidRDefault="007C13D4" w:rsidP="00EF2696">
      <w:pPr>
        <w:rPr>
          <w:rFonts w:ascii="Arial" w:hAnsi="Arial" w:cs="Arial" w:hint="eastAsia"/>
          <w:sz w:val="18"/>
          <w:szCs w:val="18"/>
          <w:lang w:eastAsia="zh-HK"/>
        </w:rPr>
      </w:pPr>
    </w:p>
    <w:p w14:paraId="66695827" w14:textId="77777777" w:rsidR="007C13D4" w:rsidRPr="007C13D4" w:rsidRDefault="007C13D4" w:rsidP="00EF2696">
      <w:pPr>
        <w:rPr>
          <w:rFonts w:ascii="Arial" w:hAnsi="Arial" w:cs="Arial"/>
          <w:sz w:val="18"/>
          <w:szCs w:val="18"/>
          <w:lang w:eastAsia="zh-HK"/>
        </w:rPr>
      </w:pPr>
    </w:p>
    <w:p w14:paraId="679A2D52" w14:textId="6C99E169" w:rsidR="00B3726D" w:rsidRPr="007E2DAB" w:rsidRDefault="00EF2696" w:rsidP="00EF2696">
      <w:pPr>
        <w:rPr>
          <w:rFonts w:ascii="Arial" w:hAnsi="Arial" w:cs="Arial"/>
          <w:b/>
          <w:bCs/>
          <w:color w:val="FF0000"/>
          <w:sz w:val="18"/>
          <w:szCs w:val="18"/>
          <w:lang w:eastAsia="zh-HK"/>
        </w:rPr>
      </w:pPr>
      <w:r w:rsidRPr="007E2DAB">
        <w:rPr>
          <w:rFonts w:ascii="Arial" w:hAnsi="Arial" w:cs="Arial"/>
          <w:b/>
          <w:bCs/>
          <w:color w:val="FF0000"/>
          <w:sz w:val="18"/>
          <w:szCs w:val="18"/>
          <w:lang w:eastAsia="zh-HK"/>
        </w:rPr>
        <w:t>特徵</w:t>
      </w:r>
    </w:p>
    <w:p w14:paraId="357F8883" w14:textId="6754348A" w:rsidR="007C13D4" w:rsidRPr="007C13D4" w:rsidRDefault="007C13D4" w:rsidP="007C13D4">
      <w:pPr>
        <w:rPr>
          <w:rFonts w:ascii="Arial" w:hAnsi="Arial" w:cs="Arial"/>
          <w:color w:val="FF0000"/>
          <w:sz w:val="18"/>
          <w:szCs w:val="18"/>
        </w:rPr>
      </w:pPr>
      <w:r w:rsidRPr="007C13D4">
        <w:rPr>
          <w:rFonts w:ascii="Arial" w:hAnsi="Arial" w:cs="Arial"/>
          <w:color w:val="FF0000"/>
          <w:sz w:val="18"/>
          <w:szCs w:val="18"/>
        </w:rPr>
        <w:t>使用深具歷史和傳統工藝的瑞士製機芯，配合日本獨有的精湛加工技術，兩相結合之下，讓本公司的正宗機械錶呈現出令人喜愛的簡約風格。</w:t>
      </w:r>
      <w:r w:rsidRPr="007C13D4">
        <w:rPr>
          <w:rFonts w:ascii="Arial" w:eastAsia="ＭＳ 明朝" w:hAnsi="Arial" w:cs="Arial"/>
          <w:color w:val="FF0000"/>
          <w:sz w:val="18"/>
          <w:szCs w:val="18"/>
          <w:lang w:eastAsia="ja-JP"/>
        </w:rPr>
        <w:t xml:space="preserve">　</w:t>
      </w:r>
      <w:r w:rsidRPr="007C13D4">
        <w:rPr>
          <w:rFonts w:ascii="Arial" w:hAnsi="Arial" w:cs="Arial"/>
          <w:color w:val="FF0000"/>
          <w:sz w:val="18"/>
          <w:szCs w:val="18"/>
        </w:rPr>
        <w:t>Monoceros</w:t>
      </w:r>
      <w:r w:rsidRPr="007C13D4">
        <w:rPr>
          <w:rFonts w:ascii="Arial" w:hAnsi="Arial" w:cs="Arial"/>
          <w:color w:val="FF0000"/>
          <w:sz w:val="18"/>
          <w:szCs w:val="18"/>
        </w:rPr>
        <w:t>是種生長在北極海中，頭上擁有長角的獨角鯨學名。</w:t>
      </w:r>
      <w:r w:rsidRPr="007C13D4">
        <w:rPr>
          <w:rFonts w:ascii="Arial" w:hAnsi="Arial" w:cs="Arial"/>
          <w:color w:val="FF0000"/>
          <w:sz w:val="18"/>
          <w:szCs w:val="18"/>
        </w:rPr>
        <w:t>Mono</w:t>
      </w:r>
      <w:r w:rsidRPr="007C13D4">
        <w:rPr>
          <w:rFonts w:ascii="Arial" w:hAnsi="Arial" w:cs="Arial"/>
          <w:color w:val="FF0000"/>
          <w:sz w:val="18"/>
          <w:szCs w:val="18"/>
        </w:rPr>
        <w:t>表示唯一，</w:t>
      </w:r>
      <w:proofErr w:type="spellStart"/>
      <w:r w:rsidRPr="007C13D4">
        <w:rPr>
          <w:rFonts w:ascii="Arial" w:hAnsi="Arial" w:cs="Arial"/>
          <w:color w:val="FF0000"/>
          <w:sz w:val="18"/>
          <w:szCs w:val="18"/>
        </w:rPr>
        <w:t>ceroc</w:t>
      </w:r>
      <w:proofErr w:type="spellEnd"/>
      <w:r w:rsidRPr="007C13D4">
        <w:rPr>
          <w:rFonts w:ascii="Arial" w:hAnsi="Arial" w:cs="Arial"/>
          <w:color w:val="FF0000"/>
          <w:sz w:val="18"/>
          <w:szCs w:val="18"/>
        </w:rPr>
        <w:t>表示獨角。沉穩優雅的外觀與堅毅無畏的長角、拔群出萃的獨角鯨是我們</w:t>
      </w:r>
      <w:r w:rsidRPr="007C13D4">
        <w:rPr>
          <w:rFonts w:ascii="Arial" w:hAnsi="Arial" w:cs="Arial"/>
          <w:color w:val="FF0000"/>
          <w:sz w:val="18"/>
          <w:szCs w:val="18"/>
        </w:rPr>
        <w:t>“ MONOCEROS WATCH”</w:t>
      </w:r>
      <w:r w:rsidRPr="007C13D4">
        <w:rPr>
          <w:rFonts w:ascii="Arial" w:hAnsi="Arial" w:cs="Arial"/>
          <w:color w:val="FF0000"/>
          <w:sz w:val="18"/>
          <w:szCs w:val="18"/>
        </w:rPr>
        <w:t>追求的形象。</w:t>
      </w:r>
    </w:p>
    <w:p w14:paraId="2085225C" w14:textId="77777777" w:rsidR="007C13D4" w:rsidRPr="007C13D4" w:rsidRDefault="007C13D4" w:rsidP="007C13D4">
      <w:pPr>
        <w:rPr>
          <w:rFonts w:ascii="Arial" w:hAnsi="Arial" w:cs="Arial"/>
          <w:color w:val="FF0000"/>
          <w:sz w:val="18"/>
          <w:szCs w:val="18"/>
        </w:rPr>
      </w:pPr>
      <w:r w:rsidRPr="007C13D4">
        <w:rPr>
          <w:rFonts w:ascii="ＭＳ 明朝" w:eastAsia="ＭＳ 明朝" w:hAnsi="ＭＳ 明朝" w:cs="ＭＳ 明朝" w:hint="eastAsia"/>
          <w:color w:val="FF0000"/>
          <w:sz w:val="18"/>
          <w:szCs w:val="18"/>
        </w:rPr>
        <w:t>◯</w:t>
      </w:r>
      <w:r w:rsidRPr="007C13D4">
        <w:rPr>
          <w:rFonts w:ascii="Arial" w:hAnsi="Arial" w:cs="Arial"/>
          <w:color w:val="FF0000"/>
          <w:sz w:val="18"/>
          <w:szCs w:val="18"/>
        </w:rPr>
        <w:t>Monoceros</w:t>
      </w:r>
      <w:r w:rsidRPr="007C13D4">
        <w:rPr>
          <w:rFonts w:ascii="Arial" w:hAnsi="Arial" w:cs="Arial"/>
          <w:color w:val="FF0000"/>
          <w:sz w:val="18"/>
          <w:szCs w:val="18"/>
        </w:rPr>
        <w:t>的特色</w:t>
      </w:r>
    </w:p>
    <w:p w14:paraId="75072467" w14:textId="77777777" w:rsidR="007C13D4" w:rsidRPr="007C13D4" w:rsidRDefault="007C13D4" w:rsidP="007C13D4">
      <w:pPr>
        <w:rPr>
          <w:rFonts w:ascii="Arial" w:hAnsi="Arial" w:cs="Arial"/>
          <w:color w:val="FF0000"/>
          <w:sz w:val="18"/>
          <w:szCs w:val="18"/>
        </w:rPr>
      </w:pPr>
      <w:r w:rsidRPr="007C13D4">
        <w:rPr>
          <w:rFonts w:ascii="Arial" w:hAnsi="Arial" w:cs="Arial"/>
          <w:color w:val="FF0000"/>
          <w:sz w:val="18"/>
          <w:szCs w:val="18"/>
        </w:rPr>
        <w:t>生產的特色之一是稀少性，每年生產量僅有</w:t>
      </w:r>
      <w:r w:rsidRPr="007C13D4">
        <w:rPr>
          <w:rFonts w:ascii="Arial" w:hAnsi="Arial" w:cs="Arial"/>
          <w:color w:val="FF0000"/>
          <w:sz w:val="18"/>
          <w:szCs w:val="18"/>
        </w:rPr>
        <w:t>50</w:t>
      </w:r>
      <w:r w:rsidRPr="007C13D4">
        <w:rPr>
          <w:rFonts w:ascii="Arial" w:hAnsi="Arial" w:cs="Arial"/>
          <w:color w:val="FF0000"/>
          <w:sz w:val="18"/>
          <w:szCs w:val="18"/>
        </w:rPr>
        <w:t>只，十分珍稀。在每人擁有</w:t>
      </w:r>
      <w:r w:rsidRPr="007C13D4">
        <w:rPr>
          <w:rFonts w:ascii="Arial" w:hAnsi="Arial" w:cs="Arial"/>
          <w:color w:val="FF0000"/>
          <w:sz w:val="18"/>
          <w:szCs w:val="18"/>
        </w:rPr>
        <w:t>7</w:t>
      </w:r>
      <w:r w:rsidRPr="007C13D4">
        <w:rPr>
          <w:rFonts w:ascii="Arial" w:hAnsi="Arial" w:cs="Arial"/>
          <w:color w:val="FF0000"/>
          <w:sz w:val="18"/>
          <w:szCs w:val="18"/>
        </w:rPr>
        <w:t>只手錶的時代當中、深具品牌魅力及小批量純手工的精品，有別於大批量生產的方式，造就了具稀有性及廣受好評的高質量典藏品。由觸目所及的每個角度，可以辨識出我們的巧妙工藝及優異品質，全方位滿足客戶需求。我們採用瑞士</w:t>
      </w:r>
      <w:r w:rsidRPr="007C13D4">
        <w:rPr>
          <w:rFonts w:ascii="Arial" w:hAnsi="Arial" w:cs="Arial"/>
          <w:color w:val="FF0000"/>
          <w:sz w:val="18"/>
          <w:szCs w:val="18"/>
        </w:rPr>
        <w:t>ETA</w:t>
      </w:r>
      <w:r w:rsidRPr="007C13D4">
        <w:rPr>
          <w:rFonts w:ascii="Arial" w:hAnsi="Arial" w:cs="Arial"/>
          <w:color w:val="FF0000"/>
          <w:sz w:val="18"/>
          <w:szCs w:val="18"/>
        </w:rPr>
        <w:t>的底座製成具有特殊功能機芯，具備自動上鍊兼具手動上鍊功能，本公司依此再次強化了時間的精準度。</w:t>
      </w:r>
    </w:p>
    <w:p w14:paraId="1662FD21" w14:textId="77777777" w:rsidR="007C13D4" w:rsidRPr="007C13D4" w:rsidRDefault="007C13D4" w:rsidP="007C13D4">
      <w:pPr>
        <w:rPr>
          <w:rFonts w:ascii="Arial" w:hAnsi="Arial" w:cs="Arial"/>
          <w:color w:val="FF0000"/>
          <w:sz w:val="18"/>
          <w:szCs w:val="18"/>
        </w:rPr>
      </w:pPr>
      <w:r w:rsidRPr="007C13D4">
        <w:rPr>
          <w:rFonts w:ascii="Arial" w:hAnsi="Arial" w:cs="Arial"/>
          <w:color w:val="FF0000"/>
          <w:sz w:val="18"/>
          <w:szCs w:val="18"/>
        </w:rPr>
        <w:t>對於關鍵機芯的選用，基於我們與瑞士機芯製造商的長期合作，使我們能採用最頂尖的機芯配備在您喜愛的精品上，這是本產品最有魅力的地方。</w:t>
      </w:r>
    </w:p>
    <w:p w14:paraId="59DCF6B3" w14:textId="2E0C84AC" w:rsidR="007C13D4" w:rsidRPr="007C13D4" w:rsidRDefault="007C13D4" w:rsidP="007C13D4">
      <w:pPr>
        <w:rPr>
          <w:rFonts w:ascii="Arial" w:hAnsi="Arial" w:cs="Arial"/>
          <w:sz w:val="18"/>
          <w:szCs w:val="18"/>
        </w:rPr>
      </w:pPr>
    </w:p>
    <w:p w14:paraId="14695412" w14:textId="0CF1179C" w:rsidR="007C13D4" w:rsidRPr="007C13D4" w:rsidRDefault="007C13D4" w:rsidP="007C13D4">
      <w:pPr>
        <w:rPr>
          <w:rFonts w:ascii="Arial" w:hAnsi="Arial" w:cs="Arial"/>
          <w:sz w:val="18"/>
          <w:szCs w:val="18"/>
        </w:rPr>
      </w:pPr>
    </w:p>
    <w:p w14:paraId="14A584A8" w14:textId="2CDEEC69" w:rsidR="007C13D4" w:rsidRPr="007C13D4" w:rsidRDefault="007C13D4" w:rsidP="00EF2696">
      <w:pPr>
        <w:rPr>
          <w:rFonts w:ascii="Arial" w:hAnsi="Arial" w:cs="Arial"/>
          <w:sz w:val="18"/>
          <w:szCs w:val="18"/>
          <w:lang w:eastAsia="zh-HK"/>
        </w:rPr>
      </w:pPr>
    </w:p>
    <w:p w14:paraId="7F2047A4" w14:textId="77777777" w:rsidR="007C13D4" w:rsidRPr="007C13D4" w:rsidRDefault="007C13D4" w:rsidP="00EF2696">
      <w:pPr>
        <w:rPr>
          <w:rFonts w:ascii="Arial" w:hAnsi="Arial" w:cs="Arial"/>
          <w:sz w:val="18"/>
          <w:szCs w:val="18"/>
        </w:rPr>
      </w:pPr>
    </w:p>
    <w:p w14:paraId="6FD29AB9" w14:textId="27CAE2D3" w:rsidR="007848FD" w:rsidRPr="007E2DAB" w:rsidRDefault="007848FD" w:rsidP="00EF2696">
      <w:pPr>
        <w:rPr>
          <w:rFonts w:ascii="Arial" w:hAnsi="Arial" w:cs="Arial"/>
          <w:b/>
          <w:bCs/>
          <w:color w:val="00B050"/>
          <w:sz w:val="18"/>
          <w:szCs w:val="18"/>
        </w:rPr>
      </w:pPr>
      <w:r w:rsidRPr="007E2DAB">
        <w:rPr>
          <w:rFonts w:ascii="Arial" w:hAnsi="Arial" w:cs="Arial"/>
          <w:b/>
          <w:bCs/>
          <w:color w:val="00B050"/>
          <w:sz w:val="18"/>
          <w:szCs w:val="18"/>
        </w:rPr>
        <w:t>Feature</w:t>
      </w:r>
    </w:p>
    <w:p w14:paraId="4E306862" w14:textId="247073C4" w:rsidR="007848FD" w:rsidRPr="007C13D4" w:rsidRDefault="007848FD" w:rsidP="00EF2696">
      <w:pPr>
        <w:rPr>
          <w:rFonts w:ascii="Arial" w:hAnsi="Arial" w:cs="Arial"/>
          <w:color w:val="00B050"/>
          <w:sz w:val="18"/>
          <w:szCs w:val="18"/>
        </w:rPr>
      </w:pPr>
      <w:r w:rsidRPr="007C13D4">
        <w:rPr>
          <w:rFonts w:ascii="Arial" w:hAnsi="Arial" w:cs="Arial"/>
          <w:color w:val="00B050"/>
          <w:sz w:val="18"/>
          <w:szCs w:val="18"/>
        </w:rPr>
        <w:t>Combined Swiss</w:t>
      </w:r>
      <w:r w:rsidR="009A43F7" w:rsidRPr="007C13D4">
        <w:rPr>
          <w:rFonts w:ascii="Arial" w:hAnsi="Arial" w:cs="Arial"/>
          <w:color w:val="00B050"/>
          <w:sz w:val="18"/>
          <w:szCs w:val="18"/>
        </w:rPr>
        <w:t xml:space="preserve"> made</w:t>
      </w:r>
      <w:r w:rsidRPr="007C13D4">
        <w:rPr>
          <w:rFonts w:ascii="Arial" w:hAnsi="Arial" w:cs="Arial"/>
          <w:color w:val="00B050"/>
          <w:sz w:val="18"/>
          <w:szCs w:val="18"/>
        </w:rPr>
        <w:t xml:space="preserve"> movements </w:t>
      </w:r>
      <w:r w:rsidR="00646856" w:rsidRPr="007C13D4">
        <w:rPr>
          <w:rFonts w:ascii="Arial" w:hAnsi="Arial" w:cs="Arial"/>
          <w:color w:val="00B050"/>
          <w:sz w:val="18"/>
          <w:szCs w:val="18"/>
        </w:rPr>
        <w:t xml:space="preserve">with </w:t>
      </w:r>
      <w:r w:rsidRPr="007C13D4">
        <w:rPr>
          <w:rFonts w:ascii="Arial" w:hAnsi="Arial" w:cs="Arial"/>
          <w:color w:val="00B050"/>
          <w:sz w:val="18"/>
          <w:szCs w:val="18"/>
        </w:rPr>
        <w:t xml:space="preserve">excellent </w:t>
      </w:r>
      <w:r w:rsidR="00646856" w:rsidRPr="007C13D4">
        <w:rPr>
          <w:rFonts w:ascii="Arial" w:hAnsi="Arial" w:cs="Arial"/>
          <w:color w:val="00B050"/>
          <w:sz w:val="18"/>
          <w:szCs w:val="18"/>
        </w:rPr>
        <w:t xml:space="preserve">processing </w:t>
      </w:r>
      <w:r w:rsidR="006118BF" w:rsidRPr="007C13D4">
        <w:rPr>
          <w:rFonts w:ascii="Arial" w:hAnsi="Arial" w:cs="Arial"/>
          <w:color w:val="00B050"/>
          <w:sz w:val="18"/>
          <w:szCs w:val="18"/>
        </w:rPr>
        <w:t>techniques;</w:t>
      </w:r>
      <w:r w:rsidRPr="007C13D4">
        <w:rPr>
          <w:rFonts w:ascii="Arial" w:hAnsi="Arial" w:cs="Arial"/>
          <w:color w:val="00B050"/>
          <w:sz w:val="18"/>
          <w:szCs w:val="18"/>
        </w:rPr>
        <w:t xml:space="preserve"> </w:t>
      </w:r>
      <w:r w:rsidR="00451E9A" w:rsidRPr="007C13D4">
        <w:rPr>
          <w:rFonts w:ascii="Arial" w:hAnsi="Arial" w:cs="Arial"/>
          <w:color w:val="00B050"/>
          <w:sz w:val="18"/>
          <w:szCs w:val="18"/>
        </w:rPr>
        <w:t>our company</w:t>
      </w:r>
      <w:r w:rsidRPr="007C13D4">
        <w:rPr>
          <w:rFonts w:ascii="Arial" w:hAnsi="Arial" w:cs="Arial"/>
          <w:color w:val="00B050"/>
          <w:sz w:val="18"/>
          <w:szCs w:val="18"/>
        </w:rPr>
        <w:t xml:space="preserve"> present</w:t>
      </w:r>
      <w:r w:rsidR="00451E9A" w:rsidRPr="007C13D4">
        <w:rPr>
          <w:rFonts w:ascii="Arial" w:hAnsi="Arial" w:cs="Arial"/>
          <w:color w:val="00B050"/>
          <w:sz w:val="18"/>
          <w:szCs w:val="18"/>
        </w:rPr>
        <w:t>s</w:t>
      </w:r>
      <w:r w:rsidRPr="007C13D4">
        <w:rPr>
          <w:rFonts w:ascii="Arial" w:hAnsi="Arial" w:cs="Arial"/>
          <w:color w:val="00B050"/>
          <w:sz w:val="18"/>
          <w:szCs w:val="18"/>
        </w:rPr>
        <w:t xml:space="preserve"> </w:t>
      </w:r>
      <w:r w:rsidRPr="007C13D4">
        <w:rPr>
          <w:rFonts w:ascii="Arial" w:hAnsi="Arial" w:cs="Arial"/>
          <w:color w:val="00B050"/>
          <w:sz w:val="18"/>
          <w:szCs w:val="18"/>
        </w:rPr>
        <w:lastRenderedPageBreak/>
        <w:t>orthodox mechanical watches in a</w:t>
      </w:r>
      <w:r w:rsidR="00451E9A" w:rsidRPr="007C13D4">
        <w:rPr>
          <w:rFonts w:ascii="Arial" w:hAnsi="Arial" w:cs="Arial"/>
          <w:color w:val="00B050"/>
          <w:sz w:val="18"/>
          <w:szCs w:val="18"/>
        </w:rPr>
        <w:t>n</w:t>
      </w:r>
      <w:r w:rsidRPr="007C13D4">
        <w:rPr>
          <w:rFonts w:ascii="Arial" w:hAnsi="Arial" w:cs="Arial"/>
          <w:color w:val="00B050"/>
          <w:sz w:val="18"/>
          <w:szCs w:val="18"/>
        </w:rPr>
        <w:t xml:space="preserve"> </w:t>
      </w:r>
      <w:r w:rsidR="00451E9A" w:rsidRPr="007C13D4">
        <w:rPr>
          <w:rFonts w:ascii="Arial" w:hAnsi="Arial" w:cs="Arial"/>
          <w:color w:val="00B050"/>
          <w:sz w:val="18"/>
          <w:szCs w:val="18"/>
        </w:rPr>
        <w:t xml:space="preserve">adorable </w:t>
      </w:r>
      <w:r w:rsidRPr="007C13D4">
        <w:rPr>
          <w:rFonts w:ascii="Arial" w:hAnsi="Arial" w:cs="Arial"/>
          <w:color w:val="00B050"/>
          <w:sz w:val="18"/>
          <w:szCs w:val="18"/>
        </w:rPr>
        <w:t>simple style</w:t>
      </w:r>
      <w:r w:rsidR="00451E9A" w:rsidRPr="007C13D4">
        <w:rPr>
          <w:rFonts w:ascii="Arial" w:hAnsi="Arial" w:cs="Arial"/>
          <w:color w:val="00B050"/>
          <w:sz w:val="18"/>
          <w:szCs w:val="18"/>
        </w:rPr>
        <w:t>.</w:t>
      </w:r>
    </w:p>
    <w:p w14:paraId="23E6A49D" w14:textId="77777777" w:rsidR="007848FD" w:rsidRPr="007C13D4" w:rsidRDefault="00A220B5" w:rsidP="00EF2696">
      <w:pPr>
        <w:rPr>
          <w:rFonts w:ascii="Arial" w:hAnsi="Arial" w:cs="Arial"/>
          <w:color w:val="00B050"/>
          <w:sz w:val="18"/>
          <w:szCs w:val="18"/>
        </w:rPr>
      </w:pPr>
      <w:r w:rsidRPr="007C13D4">
        <w:rPr>
          <w:rFonts w:ascii="Arial" w:hAnsi="Arial" w:cs="Arial"/>
          <w:color w:val="00B050"/>
          <w:sz w:val="18"/>
          <w:szCs w:val="18"/>
        </w:rPr>
        <w:t xml:space="preserve">Monoceros </w:t>
      </w:r>
      <w:r w:rsidR="00BB3392" w:rsidRPr="007C13D4">
        <w:rPr>
          <w:rFonts w:ascii="Arial" w:hAnsi="Arial" w:cs="Arial"/>
          <w:color w:val="00B050"/>
          <w:sz w:val="18"/>
          <w:szCs w:val="18"/>
        </w:rPr>
        <w:t>is</w:t>
      </w:r>
      <w:r w:rsidR="00136E8A" w:rsidRPr="007C13D4">
        <w:rPr>
          <w:rFonts w:ascii="Arial" w:hAnsi="Arial" w:cs="Arial"/>
          <w:color w:val="00B050"/>
          <w:sz w:val="18"/>
          <w:szCs w:val="18"/>
        </w:rPr>
        <w:t xml:space="preserve"> a scientific name for a </w:t>
      </w:r>
      <w:proofErr w:type="spellStart"/>
      <w:r w:rsidR="00136E8A" w:rsidRPr="007C13D4">
        <w:rPr>
          <w:rFonts w:ascii="Arial" w:hAnsi="Arial" w:cs="Arial"/>
          <w:color w:val="00B050"/>
          <w:sz w:val="18"/>
          <w:szCs w:val="18"/>
        </w:rPr>
        <w:t>unihorn</w:t>
      </w:r>
      <w:proofErr w:type="spellEnd"/>
      <w:r w:rsidR="00136E8A" w:rsidRPr="007C13D4">
        <w:rPr>
          <w:rFonts w:ascii="Arial" w:hAnsi="Arial" w:cs="Arial"/>
          <w:color w:val="00B050"/>
          <w:sz w:val="18"/>
          <w:szCs w:val="18"/>
        </w:rPr>
        <w:t xml:space="preserve"> whale living in the </w:t>
      </w:r>
      <w:r w:rsidR="00CC702C" w:rsidRPr="007C13D4">
        <w:rPr>
          <w:rFonts w:ascii="Arial" w:hAnsi="Arial" w:cs="Arial"/>
          <w:color w:val="00B050"/>
          <w:sz w:val="18"/>
          <w:szCs w:val="18"/>
        </w:rPr>
        <w:t>Arctic Ocean</w:t>
      </w:r>
      <w:r w:rsidR="00136E8A" w:rsidRPr="007C13D4">
        <w:rPr>
          <w:rFonts w:ascii="Arial" w:hAnsi="Arial" w:cs="Arial"/>
          <w:color w:val="00B050"/>
          <w:sz w:val="18"/>
          <w:szCs w:val="18"/>
        </w:rPr>
        <w:t xml:space="preserve">. </w:t>
      </w:r>
      <w:r w:rsidR="006D5D44" w:rsidRPr="007C13D4">
        <w:rPr>
          <w:rFonts w:ascii="Arial" w:hAnsi="Arial" w:cs="Arial"/>
          <w:color w:val="00B050"/>
          <w:sz w:val="18"/>
          <w:szCs w:val="18"/>
        </w:rPr>
        <w:t xml:space="preserve">The </w:t>
      </w:r>
      <w:r w:rsidR="00301B49" w:rsidRPr="007C13D4">
        <w:rPr>
          <w:rFonts w:ascii="Arial" w:hAnsi="Arial" w:cs="Arial"/>
          <w:color w:val="00B050"/>
          <w:sz w:val="18"/>
          <w:szCs w:val="18"/>
        </w:rPr>
        <w:t>way it looks like symbolizes</w:t>
      </w:r>
      <w:r w:rsidR="006D5D44" w:rsidRPr="007C13D4">
        <w:rPr>
          <w:rFonts w:ascii="Arial" w:hAnsi="Arial" w:cs="Arial"/>
          <w:color w:val="00B050"/>
          <w:sz w:val="18"/>
          <w:szCs w:val="18"/>
        </w:rPr>
        <w:t xml:space="preserve"> the </w:t>
      </w:r>
      <w:r w:rsidR="009A43F7" w:rsidRPr="007C13D4">
        <w:rPr>
          <w:rFonts w:ascii="Arial" w:hAnsi="Arial" w:cs="Arial"/>
          <w:color w:val="00B050"/>
          <w:sz w:val="18"/>
          <w:szCs w:val="18"/>
        </w:rPr>
        <w:t xml:space="preserve">brand image we are pursuing: </w:t>
      </w:r>
      <w:r w:rsidR="00301B49" w:rsidRPr="007C13D4">
        <w:rPr>
          <w:rFonts w:ascii="Arial" w:hAnsi="Arial" w:cs="Arial"/>
          <w:color w:val="00B050"/>
          <w:sz w:val="18"/>
          <w:szCs w:val="18"/>
        </w:rPr>
        <w:t>C</w:t>
      </w:r>
      <w:r w:rsidR="006D5D44" w:rsidRPr="007C13D4">
        <w:rPr>
          <w:rFonts w:ascii="Arial" w:hAnsi="Arial" w:cs="Arial"/>
          <w:color w:val="00B050"/>
          <w:sz w:val="18"/>
          <w:szCs w:val="18"/>
        </w:rPr>
        <w:t>alm, elegant</w:t>
      </w:r>
      <w:r w:rsidR="00301B49" w:rsidRPr="007C13D4">
        <w:rPr>
          <w:rFonts w:ascii="Arial" w:hAnsi="Arial" w:cs="Arial"/>
          <w:color w:val="00B050"/>
          <w:sz w:val="18"/>
          <w:szCs w:val="18"/>
        </w:rPr>
        <w:t xml:space="preserve">, </w:t>
      </w:r>
      <w:r w:rsidR="006D5D44" w:rsidRPr="007C13D4">
        <w:rPr>
          <w:rFonts w:ascii="Arial" w:hAnsi="Arial" w:cs="Arial"/>
          <w:color w:val="00B050"/>
          <w:sz w:val="18"/>
          <w:szCs w:val="18"/>
        </w:rPr>
        <w:t>persevering and fearless</w:t>
      </w:r>
      <w:r w:rsidR="00301B49" w:rsidRPr="007C13D4">
        <w:rPr>
          <w:rFonts w:ascii="Arial" w:hAnsi="Arial" w:cs="Arial"/>
          <w:color w:val="00B050"/>
          <w:sz w:val="18"/>
          <w:szCs w:val="18"/>
        </w:rPr>
        <w:t>.</w:t>
      </w:r>
    </w:p>
    <w:p w14:paraId="33DACEFC" w14:textId="1752F3A1" w:rsidR="00EF2696" w:rsidRPr="007C13D4" w:rsidRDefault="00EF2696" w:rsidP="00EF2696">
      <w:pPr>
        <w:rPr>
          <w:rFonts w:ascii="Arial" w:hAnsi="Arial" w:cs="Arial"/>
          <w:color w:val="00B050"/>
          <w:sz w:val="18"/>
          <w:szCs w:val="18"/>
        </w:rPr>
      </w:pPr>
    </w:p>
    <w:p w14:paraId="6C4368AB" w14:textId="20006DA8" w:rsidR="00301B49" w:rsidRPr="007C13D4" w:rsidRDefault="007C13D4" w:rsidP="00EF2696">
      <w:pPr>
        <w:rPr>
          <w:rFonts w:ascii="Arial" w:hAnsi="Arial" w:cs="Arial"/>
          <w:color w:val="00B050"/>
          <w:sz w:val="18"/>
          <w:szCs w:val="18"/>
        </w:rPr>
      </w:pPr>
      <w:r w:rsidRPr="007C13D4">
        <w:rPr>
          <w:rFonts w:ascii="ＭＳ 明朝" w:eastAsia="ＭＳ 明朝" w:hAnsi="ＭＳ 明朝" w:cs="ＭＳ 明朝" w:hint="eastAsia"/>
          <w:color w:val="00B050"/>
          <w:sz w:val="18"/>
          <w:szCs w:val="18"/>
        </w:rPr>
        <w:t>◯</w:t>
      </w:r>
      <w:r w:rsidR="00301B49" w:rsidRPr="007C13D4">
        <w:rPr>
          <w:rFonts w:ascii="Arial" w:hAnsi="Arial" w:cs="Arial"/>
          <w:color w:val="00B050"/>
          <w:sz w:val="18"/>
          <w:szCs w:val="18"/>
        </w:rPr>
        <w:t>Feature of Monoceros</w:t>
      </w:r>
      <w:r w:rsidR="00D62693" w:rsidRPr="007C13D4">
        <w:rPr>
          <w:rFonts w:ascii="Arial" w:hAnsi="Arial" w:cs="Arial"/>
          <w:color w:val="00B050"/>
          <w:sz w:val="18"/>
          <w:szCs w:val="18"/>
        </w:rPr>
        <w:t xml:space="preserve"> Watches</w:t>
      </w:r>
    </w:p>
    <w:p w14:paraId="0906D20F" w14:textId="2C030778" w:rsidR="00200DFB" w:rsidRPr="007C13D4" w:rsidRDefault="00D62693" w:rsidP="00EF2696">
      <w:pPr>
        <w:rPr>
          <w:rFonts w:ascii="Arial" w:hAnsi="Arial" w:cs="Arial"/>
          <w:color w:val="00B050"/>
          <w:sz w:val="18"/>
          <w:szCs w:val="18"/>
        </w:rPr>
      </w:pPr>
      <w:r w:rsidRPr="007C13D4">
        <w:rPr>
          <w:rFonts w:ascii="Arial" w:hAnsi="Arial" w:cs="Arial"/>
          <w:color w:val="00B050"/>
          <w:sz w:val="18"/>
          <w:szCs w:val="18"/>
        </w:rPr>
        <w:t xml:space="preserve">One of the features that </w:t>
      </w:r>
      <w:r w:rsidR="00301B49" w:rsidRPr="007C13D4">
        <w:rPr>
          <w:rFonts w:ascii="Arial" w:hAnsi="Arial" w:cs="Arial"/>
          <w:color w:val="00B050"/>
          <w:sz w:val="18"/>
          <w:szCs w:val="18"/>
        </w:rPr>
        <w:t xml:space="preserve">Monoceros </w:t>
      </w:r>
      <w:r w:rsidR="006E1613" w:rsidRPr="007C13D4">
        <w:rPr>
          <w:rFonts w:ascii="Arial" w:hAnsi="Arial" w:cs="Arial"/>
          <w:color w:val="00B050"/>
          <w:sz w:val="18"/>
          <w:szCs w:val="18"/>
        </w:rPr>
        <w:t>possesses</w:t>
      </w:r>
      <w:r w:rsidRPr="007C13D4">
        <w:rPr>
          <w:rFonts w:ascii="Arial" w:hAnsi="Arial" w:cs="Arial"/>
          <w:color w:val="00B050"/>
          <w:sz w:val="18"/>
          <w:szCs w:val="18"/>
        </w:rPr>
        <w:t xml:space="preserve"> </w:t>
      </w:r>
      <w:r w:rsidR="00301B49" w:rsidRPr="007C13D4">
        <w:rPr>
          <w:rFonts w:ascii="Arial" w:hAnsi="Arial" w:cs="Arial"/>
          <w:color w:val="00B050"/>
          <w:sz w:val="18"/>
          <w:szCs w:val="18"/>
        </w:rPr>
        <w:t xml:space="preserve">is </w:t>
      </w:r>
      <w:r w:rsidRPr="007C13D4">
        <w:rPr>
          <w:rFonts w:ascii="Arial" w:hAnsi="Arial" w:cs="Arial"/>
          <w:color w:val="00B050"/>
          <w:sz w:val="18"/>
          <w:szCs w:val="18"/>
        </w:rPr>
        <w:t xml:space="preserve">its </w:t>
      </w:r>
      <w:r w:rsidR="00301B49" w:rsidRPr="007C13D4">
        <w:rPr>
          <w:rFonts w:ascii="Arial" w:hAnsi="Arial" w:cs="Arial"/>
          <w:color w:val="00B050"/>
          <w:sz w:val="18"/>
          <w:szCs w:val="18"/>
        </w:rPr>
        <w:t>scarcity</w:t>
      </w:r>
      <w:r w:rsidRPr="007C13D4">
        <w:rPr>
          <w:rFonts w:ascii="Arial" w:hAnsi="Arial" w:cs="Arial"/>
          <w:color w:val="00B050"/>
          <w:sz w:val="18"/>
          <w:szCs w:val="18"/>
        </w:rPr>
        <w:t>. W</w:t>
      </w:r>
      <w:r w:rsidR="00301B49" w:rsidRPr="007C13D4">
        <w:rPr>
          <w:rFonts w:ascii="Arial" w:hAnsi="Arial" w:cs="Arial"/>
          <w:color w:val="00B050"/>
          <w:sz w:val="18"/>
          <w:szCs w:val="18"/>
        </w:rPr>
        <w:t xml:space="preserve">e </w:t>
      </w:r>
      <w:r w:rsidR="00247189" w:rsidRPr="007C13D4">
        <w:rPr>
          <w:rFonts w:ascii="Arial" w:hAnsi="Arial" w:cs="Arial"/>
          <w:color w:val="00B050"/>
          <w:sz w:val="18"/>
          <w:szCs w:val="18"/>
        </w:rPr>
        <w:t xml:space="preserve">can </w:t>
      </w:r>
      <w:r w:rsidR="006E1613" w:rsidRPr="007C13D4">
        <w:rPr>
          <w:rFonts w:ascii="Arial" w:hAnsi="Arial" w:cs="Arial"/>
          <w:color w:val="00B050"/>
          <w:sz w:val="18"/>
          <w:szCs w:val="18"/>
        </w:rPr>
        <w:t xml:space="preserve">only </w:t>
      </w:r>
      <w:r w:rsidR="00301B49" w:rsidRPr="007C13D4">
        <w:rPr>
          <w:rFonts w:ascii="Arial" w:hAnsi="Arial" w:cs="Arial"/>
          <w:color w:val="00B050"/>
          <w:sz w:val="18"/>
          <w:szCs w:val="18"/>
        </w:rPr>
        <w:t>make fifty monoceros watches yearly.</w:t>
      </w:r>
      <w:r w:rsidR="007C13D4" w:rsidRPr="007C13D4">
        <w:rPr>
          <w:rFonts w:ascii="Arial" w:eastAsia="ＭＳ 明朝" w:hAnsi="Arial" w:cs="Arial"/>
          <w:color w:val="00B050"/>
          <w:sz w:val="18"/>
          <w:szCs w:val="18"/>
          <w:lang w:eastAsia="ja-JP"/>
        </w:rPr>
        <w:t xml:space="preserve">　</w:t>
      </w:r>
      <w:r w:rsidR="00E2653D" w:rsidRPr="007C13D4">
        <w:rPr>
          <w:rFonts w:ascii="Arial" w:hAnsi="Arial" w:cs="Arial"/>
          <w:color w:val="00B050"/>
          <w:sz w:val="18"/>
          <w:szCs w:val="18"/>
        </w:rPr>
        <w:t>In an era when</w:t>
      </w:r>
      <w:r w:rsidR="00037008" w:rsidRPr="007C13D4">
        <w:rPr>
          <w:rFonts w:ascii="Arial" w:hAnsi="Arial" w:cs="Arial"/>
          <w:color w:val="00B050"/>
          <w:sz w:val="18"/>
          <w:szCs w:val="18"/>
        </w:rPr>
        <w:t xml:space="preserve"> almost everyone has seven watches, Monoceros watches are </w:t>
      </w:r>
      <w:r w:rsidR="004821B1" w:rsidRPr="007C13D4">
        <w:rPr>
          <w:rFonts w:ascii="Arial" w:hAnsi="Arial" w:cs="Arial"/>
          <w:color w:val="00B050"/>
          <w:sz w:val="18"/>
          <w:szCs w:val="18"/>
        </w:rPr>
        <w:t>high-class collections that you can’t miss</w:t>
      </w:r>
      <w:r w:rsidR="00037008" w:rsidRPr="007C13D4">
        <w:rPr>
          <w:rFonts w:ascii="Arial" w:hAnsi="Arial" w:cs="Arial"/>
          <w:color w:val="00B050"/>
          <w:sz w:val="18"/>
          <w:szCs w:val="18"/>
        </w:rPr>
        <w:t>. What distinguishes us from other products is that we are hand-made boutique with scar</w:t>
      </w:r>
      <w:r w:rsidR="004821B1" w:rsidRPr="007C13D4">
        <w:rPr>
          <w:rFonts w:ascii="Arial" w:hAnsi="Arial" w:cs="Arial"/>
          <w:color w:val="00B050"/>
          <w:sz w:val="18"/>
          <w:szCs w:val="18"/>
        </w:rPr>
        <w:t>c</w:t>
      </w:r>
      <w:r w:rsidR="00037008" w:rsidRPr="007C13D4">
        <w:rPr>
          <w:rFonts w:ascii="Arial" w:hAnsi="Arial" w:cs="Arial"/>
          <w:color w:val="00B050"/>
          <w:sz w:val="18"/>
          <w:szCs w:val="18"/>
        </w:rPr>
        <w:t>ity and high quality.</w:t>
      </w:r>
    </w:p>
    <w:p w14:paraId="76D20C0A" w14:textId="314A7AB3" w:rsidR="00200DFB" w:rsidRPr="007C13D4" w:rsidRDefault="008C2C06" w:rsidP="00EF2696">
      <w:pPr>
        <w:rPr>
          <w:rFonts w:ascii="Arial" w:hAnsi="Arial" w:cs="Arial"/>
          <w:color w:val="00B050"/>
          <w:sz w:val="18"/>
          <w:szCs w:val="18"/>
        </w:rPr>
      </w:pPr>
      <w:r w:rsidRPr="007C13D4">
        <w:rPr>
          <w:rFonts w:ascii="Arial" w:hAnsi="Arial" w:cs="Arial"/>
          <w:color w:val="00B050"/>
          <w:sz w:val="18"/>
          <w:szCs w:val="18"/>
        </w:rPr>
        <w:t xml:space="preserve">From different angles you look at Monoceros watches, </w:t>
      </w:r>
      <w:r w:rsidR="00360643" w:rsidRPr="007C13D4">
        <w:rPr>
          <w:rFonts w:ascii="Arial" w:hAnsi="Arial" w:cs="Arial"/>
          <w:color w:val="00B050"/>
          <w:sz w:val="18"/>
          <w:szCs w:val="18"/>
        </w:rPr>
        <w:t xml:space="preserve">the excellent craftsmanship and high quality </w:t>
      </w:r>
      <w:r w:rsidRPr="007C13D4">
        <w:rPr>
          <w:rFonts w:ascii="Arial" w:hAnsi="Arial" w:cs="Arial"/>
          <w:color w:val="00B050"/>
          <w:sz w:val="18"/>
          <w:szCs w:val="18"/>
        </w:rPr>
        <w:t>can be told. We try hard to meet your</w:t>
      </w:r>
      <w:r w:rsidR="00360643" w:rsidRPr="007C13D4">
        <w:rPr>
          <w:rFonts w:ascii="Arial" w:hAnsi="Arial" w:cs="Arial"/>
          <w:color w:val="00B050"/>
          <w:sz w:val="18"/>
          <w:szCs w:val="18"/>
        </w:rPr>
        <w:t xml:space="preserve"> need comprehensively</w:t>
      </w:r>
      <w:r w:rsidRPr="007C13D4">
        <w:rPr>
          <w:rFonts w:ascii="Arial" w:hAnsi="Arial" w:cs="Arial"/>
          <w:color w:val="00B050"/>
          <w:sz w:val="18"/>
          <w:szCs w:val="18"/>
        </w:rPr>
        <w:t>.</w:t>
      </w:r>
    </w:p>
    <w:p w14:paraId="265E9A76" w14:textId="6E95A1B8" w:rsidR="00200DFB" w:rsidRPr="007C13D4" w:rsidRDefault="00425073" w:rsidP="00EF2696">
      <w:pPr>
        <w:rPr>
          <w:rFonts w:ascii="Arial" w:hAnsi="Arial" w:cs="Arial"/>
          <w:color w:val="00B050"/>
          <w:sz w:val="18"/>
          <w:szCs w:val="18"/>
        </w:rPr>
      </w:pPr>
      <w:r w:rsidRPr="007C13D4">
        <w:rPr>
          <w:rFonts w:ascii="Arial" w:hAnsi="Arial" w:cs="Arial"/>
          <w:color w:val="00B050"/>
          <w:sz w:val="18"/>
          <w:szCs w:val="18"/>
        </w:rPr>
        <w:t>We adopt Swiss</w:t>
      </w:r>
      <w:r w:rsidR="00230171" w:rsidRPr="007C13D4">
        <w:rPr>
          <w:rFonts w:ascii="Arial" w:hAnsi="Arial" w:cs="Arial"/>
          <w:color w:val="00B050"/>
          <w:sz w:val="18"/>
          <w:szCs w:val="18"/>
        </w:rPr>
        <w:t>-made</w:t>
      </w:r>
      <w:r w:rsidRPr="007C13D4">
        <w:rPr>
          <w:rFonts w:ascii="Arial" w:hAnsi="Arial" w:cs="Arial"/>
          <w:color w:val="00B050"/>
          <w:sz w:val="18"/>
          <w:szCs w:val="18"/>
        </w:rPr>
        <w:t xml:space="preserve"> </w:t>
      </w:r>
      <w:r w:rsidR="004E3077" w:rsidRPr="007C13D4">
        <w:rPr>
          <w:rFonts w:ascii="Arial" w:hAnsi="Arial" w:cs="Arial"/>
          <w:color w:val="00B050"/>
          <w:sz w:val="18"/>
          <w:szCs w:val="18"/>
        </w:rPr>
        <w:t>ETA base</w:t>
      </w:r>
      <w:r w:rsidR="00474E61" w:rsidRPr="007C13D4">
        <w:rPr>
          <w:rFonts w:ascii="Arial" w:hAnsi="Arial" w:cs="Arial"/>
          <w:color w:val="00B050"/>
          <w:sz w:val="18"/>
          <w:szCs w:val="18"/>
        </w:rPr>
        <w:t xml:space="preserve"> to make the </w:t>
      </w:r>
      <w:r w:rsidRPr="007C13D4">
        <w:rPr>
          <w:rFonts w:ascii="Arial" w:hAnsi="Arial" w:cs="Arial"/>
          <w:color w:val="00B050"/>
          <w:sz w:val="18"/>
          <w:szCs w:val="18"/>
        </w:rPr>
        <w:t xml:space="preserve">movements </w:t>
      </w:r>
      <w:r w:rsidR="00474E61" w:rsidRPr="007C13D4">
        <w:rPr>
          <w:rFonts w:ascii="Arial" w:hAnsi="Arial" w:cs="Arial"/>
          <w:color w:val="00B050"/>
          <w:sz w:val="18"/>
          <w:szCs w:val="18"/>
        </w:rPr>
        <w:t xml:space="preserve">with </w:t>
      </w:r>
      <w:r w:rsidRPr="007C13D4">
        <w:rPr>
          <w:rFonts w:ascii="Arial" w:hAnsi="Arial" w:cs="Arial"/>
          <w:color w:val="00B050"/>
          <w:sz w:val="18"/>
          <w:szCs w:val="18"/>
        </w:rPr>
        <w:t>special functions</w:t>
      </w:r>
      <w:r w:rsidR="00474E61" w:rsidRPr="007C13D4">
        <w:rPr>
          <w:rFonts w:ascii="Arial" w:hAnsi="Arial" w:cs="Arial"/>
          <w:color w:val="00B050"/>
          <w:sz w:val="18"/>
          <w:szCs w:val="18"/>
        </w:rPr>
        <w:t xml:space="preserve">. The watches can </w:t>
      </w:r>
      <w:r w:rsidR="00230171" w:rsidRPr="007C13D4">
        <w:rPr>
          <w:rFonts w:ascii="Arial" w:hAnsi="Arial" w:cs="Arial"/>
          <w:color w:val="00B050"/>
          <w:sz w:val="18"/>
          <w:szCs w:val="18"/>
        </w:rPr>
        <w:t xml:space="preserve">wind </w:t>
      </w:r>
      <w:r w:rsidR="00474E61" w:rsidRPr="007C13D4">
        <w:rPr>
          <w:rFonts w:ascii="Arial" w:hAnsi="Arial" w:cs="Arial"/>
          <w:color w:val="00B050"/>
          <w:sz w:val="18"/>
          <w:szCs w:val="18"/>
        </w:rPr>
        <w:t>both automatically and</w:t>
      </w:r>
      <w:r w:rsidR="00230171" w:rsidRPr="007C13D4">
        <w:rPr>
          <w:rFonts w:ascii="Arial" w:hAnsi="Arial" w:cs="Arial"/>
          <w:color w:val="00B050"/>
          <w:sz w:val="18"/>
          <w:szCs w:val="18"/>
        </w:rPr>
        <w:t xml:space="preserve"> manual</w:t>
      </w:r>
      <w:r w:rsidR="009A43F7" w:rsidRPr="007C13D4">
        <w:rPr>
          <w:rFonts w:ascii="Arial" w:hAnsi="Arial" w:cs="Arial"/>
          <w:color w:val="00B050"/>
          <w:sz w:val="18"/>
          <w:szCs w:val="18"/>
        </w:rPr>
        <w:t>ly. T</w:t>
      </w:r>
      <w:r w:rsidR="00474E61" w:rsidRPr="007C13D4">
        <w:rPr>
          <w:rFonts w:ascii="Arial" w:hAnsi="Arial" w:cs="Arial"/>
          <w:color w:val="00B050"/>
          <w:sz w:val="18"/>
          <w:szCs w:val="18"/>
        </w:rPr>
        <w:t>he function</w:t>
      </w:r>
      <w:r w:rsidR="00230171" w:rsidRPr="007C13D4">
        <w:rPr>
          <w:rFonts w:ascii="Arial" w:hAnsi="Arial" w:cs="Arial"/>
          <w:color w:val="00B050"/>
          <w:sz w:val="18"/>
          <w:szCs w:val="18"/>
        </w:rPr>
        <w:t xml:space="preserve"> strengthen</w:t>
      </w:r>
      <w:r w:rsidR="00474E61" w:rsidRPr="007C13D4">
        <w:rPr>
          <w:rFonts w:ascii="Arial" w:hAnsi="Arial" w:cs="Arial"/>
          <w:color w:val="00B050"/>
          <w:sz w:val="18"/>
          <w:szCs w:val="18"/>
        </w:rPr>
        <w:t>s</w:t>
      </w:r>
      <w:r w:rsidR="00230171" w:rsidRPr="007C13D4">
        <w:rPr>
          <w:rFonts w:ascii="Arial" w:hAnsi="Arial" w:cs="Arial"/>
          <w:color w:val="00B050"/>
          <w:sz w:val="18"/>
          <w:szCs w:val="18"/>
        </w:rPr>
        <w:t xml:space="preserve"> the accuracy of time</w:t>
      </w:r>
      <w:r w:rsidR="00474E61" w:rsidRPr="007C13D4">
        <w:rPr>
          <w:rFonts w:ascii="Arial" w:hAnsi="Arial" w:cs="Arial"/>
          <w:color w:val="00B050"/>
          <w:sz w:val="18"/>
          <w:szCs w:val="18"/>
        </w:rPr>
        <w:t>.</w:t>
      </w:r>
    </w:p>
    <w:p w14:paraId="48FD9A3C" w14:textId="77777777" w:rsidR="00475D7A" w:rsidRPr="007C13D4" w:rsidRDefault="00F4084B" w:rsidP="00EF2696">
      <w:pPr>
        <w:rPr>
          <w:rFonts w:ascii="Arial" w:hAnsi="Arial" w:cs="Arial"/>
          <w:color w:val="00B050"/>
          <w:sz w:val="18"/>
          <w:szCs w:val="18"/>
        </w:rPr>
      </w:pPr>
      <w:r w:rsidRPr="007C13D4">
        <w:rPr>
          <w:rFonts w:ascii="Arial" w:hAnsi="Arial" w:cs="Arial"/>
          <w:color w:val="00B050"/>
          <w:sz w:val="18"/>
          <w:szCs w:val="18"/>
        </w:rPr>
        <w:t>As for the choice of the movement, a cruc</w:t>
      </w:r>
      <w:r w:rsidR="00D56D53" w:rsidRPr="007C13D4">
        <w:rPr>
          <w:rFonts w:ascii="Arial" w:hAnsi="Arial" w:cs="Arial"/>
          <w:color w:val="00B050"/>
          <w:sz w:val="18"/>
          <w:szCs w:val="18"/>
        </w:rPr>
        <w:t>ial part for</w:t>
      </w:r>
      <w:r w:rsidRPr="007C13D4">
        <w:rPr>
          <w:rFonts w:ascii="Arial" w:hAnsi="Arial" w:cs="Arial"/>
          <w:color w:val="00B050"/>
          <w:sz w:val="18"/>
          <w:szCs w:val="18"/>
        </w:rPr>
        <w:t xml:space="preserve"> making a watch, w</w:t>
      </w:r>
      <w:r w:rsidR="00475D7A" w:rsidRPr="007C13D4">
        <w:rPr>
          <w:rFonts w:ascii="Arial" w:hAnsi="Arial" w:cs="Arial"/>
          <w:color w:val="00B050"/>
          <w:sz w:val="18"/>
          <w:szCs w:val="18"/>
        </w:rPr>
        <w:t>e c</w:t>
      </w:r>
      <w:r w:rsidR="00B05031" w:rsidRPr="007C13D4">
        <w:rPr>
          <w:rFonts w:ascii="Arial" w:hAnsi="Arial" w:cs="Arial"/>
          <w:color w:val="00B050"/>
          <w:sz w:val="18"/>
          <w:szCs w:val="18"/>
        </w:rPr>
        <w:t xml:space="preserve">onstantly cooperate with specific </w:t>
      </w:r>
      <w:r w:rsidR="00475D7A" w:rsidRPr="007C13D4">
        <w:rPr>
          <w:rFonts w:ascii="Arial" w:hAnsi="Arial" w:cs="Arial"/>
          <w:color w:val="00B050"/>
          <w:sz w:val="18"/>
          <w:szCs w:val="18"/>
        </w:rPr>
        <w:t xml:space="preserve">Swiss </w:t>
      </w:r>
      <w:r w:rsidR="00B05031" w:rsidRPr="007C13D4">
        <w:rPr>
          <w:rFonts w:ascii="Arial" w:hAnsi="Arial" w:cs="Arial"/>
          <w:color w:val="00B050"/>
          <w:sz w:val="18"/>
          <w:szCs w:val="18"/>
        </w:rPr>
        <w:t>movement manufacturer</w:t>
      </w:r>
      <w:r w:rsidRPr="007C13D4">
        <w:rPr>
          <w:rFonts w:ascii="Arial" w:hAnsi="Arial" w:cs="Arial"/>
          <w:color w:val="00B050"/>
          <w:sz w:val="18"/>
          <w:szCs w:val="18"/>
        </w:rPr>
        <w:t xml:space="preserve"> to get the</w:t>
      </w:r>
      <w:r w:rsidR="00475D7A" w:rsidRPr="007C13D4">
        <w:rPr>
          <w:rFonts w:ascii="Arial" w:hAnsi="Arial" w:cs="Arial"/>
          <w:color w:val="00B050"/>
          <w:sz w:val="18"/>
          <w:szCs w:val="18"/>
        </w:rPr>
        <w:t xml:space="preserve"> part</w:t>
      </w:r>
      <w:r w:rsidR="00D56D53" w:rsidRPr="007C13D4">
        <w:rPr>
          <w:rFonts w:ascii="Arial" w:hAnsi="Arial" w:cs="Arial"/>
          <w:color w:val="00B050"/>
          <w:sz w:val="18"/>
          <w:szCs w:val="18"/>
        </w:rPr>
        <w:t>s</w:t>
      </w:r>
      <w:r w:rsidR="00475D7A" w:rsidRPr="007C13D4">
        <w:rPr>
          <w:rFonts w:ascii="Arial" w:hAnsi="Arial" w:cs="Arial"/>
          <w:color w:val="00B050"/>
          <w:sz w:val="18"/>
          <w:szCs w:val="18"/>
        </w:rPr>
        <w:t xml:space="preserve"> in making watches. This enables us to use the top movements to make the watches</w:t>
      </w:r>
      <w:r w:rsidR="00B6531C" w:rsidRPr="007C13D4">
        <w:rPr>
          <w:rFonts w:ascii="Arial" w:hAnsi="Arial" w:cs="Arial"/>
          <w:color w:val="00B050"/>
          <w:sz w:val="18"/>
          <w:szCs w:val="18"/>
        </w:rPr>
        <w:t xml:space="preserve"> of great charm.</w:t>
      </w:r>
    </w:p>
    <w:sectPr w:rsidR="00475D7A" w:rsidRPr="007C13D4" w:rsidSect="00A674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68E9" w14:textId="77777777" w:rsidR="008D6959" w:rsidRDefault="008D6959" w:rsidP="00B3726D">
      <w:r>
        <w:separator/>
      </w:r>
    </w:p>
  </w:endnote>
  <w:endnote w:type="continuationSeparator" w:id="0">
    <w:p w14:paraId="4569553B" w14:textId="77777777" w:rsidR="008D6959" w:rsidRDefault="008D6959" w:rsidP="00B3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0AB00" w14:textId="77777777" w:rsidR="008D6959" w:rsidRDefault="008D6959" w:rsidP="00B3726D">
      <w:r>
        <w:separator/>
      </w:r>
    </w:p>
  </w:footnote>
  <w:footnote w:type="continuationSeparator" w:id="0">
    <w:p w14:paraId="5A11662C" w14:textId="77777777" w:rsidR="008D6959" w:rsidRDefault="008D6959" w:rsidP="00B372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26F2E"/>
    <w:rsid w:val="00037008"/>
    <w:rsid w:val="000E68A3"/>
    <w:rsid w:val="00136E8A"/>
    <w:rsid w:val="0015136D"/>
    <w:rsid w:val="00200DFB"/>
    <w:rsid w:val="00230171"/>
    <w:rsid w:val="00247189"/>
    <w:rsid w:val="002C0AC2"/>
    <w:rsid w:val="002D78CF"/>
    <w:rsid w:val="00301B49"/>
    <w:rsid w:val="00360643"/>
    <w:rsid w:val="00425073"/>
    <w:rsid w:val="004303D6"/>
    <w:rsid w:val="00451E9A"/>
    <w:rsid w:val="00474E61"/>
    <w:rsid w:val="00475D7A"/>
    <w:rsid w:val="004821B1"/>
    <w:rsid w:val="004E3077"/>
    <w:rsid w:val="00526F2E"/>
    <w:rsid w:val="005C7200"/>
    <w:rsid w:val="006118BF"/>
    <w:rsid w:val="00646856"/>
    <w:rsid w:val="0068225C"/>
    <w:rsid w:val="006C3B18"/>
    <w:rsid w:val="006D5D44"/>
    <w:rsid w:val="006E1613"/>
    <w:rsid w:val="007848FD"/>
    <w:rsid w:val="007A36D8"/>
    <w:rsid w:val="007C13D4"/>
    <w:rsid w:val="007E2DAB"/>
    <w:rsid w:val="008C2C06"/>
    <w:rsid w:val="008D6959"/>
    <w:rsid w:val="00911E23"/>
    <w:rsid w:val="009217BE"/>
    <w:rsid w:val="009A43F7"/>
    <w:rsid w:val="00A220B5"/>
    <w:rsid w:val="00A67435"/>
    <w:rsid w:val="00B05031"/>
    <w:rsid w:val="00B05552"/>
    <w:rsid w:val="00B3726D"/>
    <w:rsid w:val="00B62F1D"/>
    <w:rsid w:val="00B6531C"/>
    <w:rsid w:val="00BB3392"/>
    <w:rsid w:val="00CC702C"/>
    <w:rsid w:val="00D322A4"/>
    <w:rsid w:val="00D56D53"/>
    <w:rsid w:val="00D62693"/>
    <w:rsid w:val="00DA713B"/>
    <w:rsid w:val="00E004E0"/>
    <w:rsid w:val="00E03B32"/>
    <w:rsid w:val="00E2653D"/>
    <w:rsid w:val="00E34496"/>
    <w:rsid w:val="00EF2696"/>
    <w:rsid w:val="00F13D0A"/>
    <w:rsid w:val="00F408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538C65"/>
  <w15:docId w15:val="{DB45FEC8-B656-4E38-A8F3-F72FFC0B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AC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26D"/>
    <w:pPr>
      <w:tabs>
        <w:tab w:val="center" w:pos="4153"/>
        <w:tab w:val="right" w:pos="8306"/>
      </w:tabs>
      <w:snapToGrid w:val="0"/>
    </w:pPr>
    <w:rPr>
      <w:sz w:val="20"/>
      <w:szCs w:val="20"/>
    </w:rPr>
  </w:style>
  <w:style w:type="character" w:customStyle="1" w:styleId="a4">
    <w:name w:val="ヘッダー (文字)"/>
    <w:basedOn w:val="a0"/>
    <w:link w:val="a3"/>
    <w:uiPriority w:val="99"/>
    <w:rsid w:val="00B3726D"/>
    <w:rPr>
      <w:sz w:val="20"/>
      <w:szCs w:val="20"/>
    </w:rPr>
  </w:style>
  <w:style w:type="paragraph" w:styleId="a5">
    <w:name w:val="footer"/>
    <w:basedOn w:val="a"/>
    <w:link w:val="a6"/>
    <w:uiPriority w:val="99"/>
    <w:unhideWhenUsed/>
    <w:rsid w:val="00B3726D"/>
    <w:pPr>
      <w:tabs>
        <w:tab w:val="center" w:pos="4153"/>
        <w:tab w:val="right" w:pos="8306"/>
      </w:tabs>
      <w:snapToGrid w:val="0"/>
    </w:pPr>
    <w:rPr>
      <w:sz w:val="20"/>
      <w:szCs w:val="20"/>
    </w:rPr>
  </w:style>
  <w:style w:type="character" w:customStyle="1" w:styleId="a6">
    <w:name w:val="フッター (文字)"/>
    <w:basedOn w:val="a0"/>
    <w:link w:val="a5"/>
    <w:uiPriority w:val="99"/>
    <w:rsid w:val="00B3726D"/>
    <w:rPr>
      <w:sz w:val="20"/>
      <w:szCs w:val="20"/>
    </w:rPr>
  </w:style>
  <w:style w:type="paragraph" w:styleId="a7">
    <w:name w:val="List Paragraph"/>
    <w:basedOn w:val="a"/>
    <w:uiPriority w:val="34"/>
    <w:qFormat/>
    <w:rsid w:val="007848F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EEE7-7C93-4B6F-ADAA-417501B2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kousei02</cp:lastModifiedBy>
  <cp:revision>45</cp:revision>
  <dcterms:created xsi:type="dcterms:W3CDTF">2020-05-24T02:30:00Z</dcterms:created>
  <dcterms:modified xsi:type="dcterms:W3CDTF">2020-09-11T04:28:00Z</dcterms:modified>
</cp:coreProperties>
</file>