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6631" w14:textId="77777777" w:rsidR="008563F6" w:rsidRDefault="00000000">
      <w:pPr>
        <w:spacing w:after="240"/>
        <w:jc w:val="center"/>
      </w:pPr>
      <w:r>
        <w:rPr>
          <w:b/>
          <w:sz w:val="32"/>
        </w:rPr>
        <w:t xml:space="preserve">BYZANTINE FAULT-TOLERANT MULTI-AGENT SYSTEMS FOR AUTONOMOUS RUNTIME PROGRAM REPAIR IN E-COMMERCE SYSTEMS: </w:t>
      </w:r>
      <w:proofErr w:type="gramStart"/>
      <w:r>
        <w:rPr>
          <w:b/>
          <w:sz w:val="32"/>
        </w:rPr>
        <w:t>AN EMPIRICAL</w:t>
      </w:r>
      <w:proofErr w:type="gramEnd"/>
      <w:r>
        <w:rPr>
          <w:b/>
          <w:sz w:val="32"/>
        </w:rPr>
        <w:t xml:space="preserve"> VALIDATION</w:t>
      </w:r>
    </w:p>
    <w:p w14:paraId="1466476F" w14:textId="77777777" w:rsidR="008563F6" w:rsidRDefault="00000000">
      <w:pPr>
        <w:spacing w:after="80"/>
        <w:jc w:val="center"/>
      </w:pPr>
      <w:r>
        <w:t>Millicent Mufambi*, W. Makondo</w:t>
      </w:r>
    </w:p>
    <w:p w14:paraId="32CF3ACD" w14:textId="77777777" w:rsidR="00451004" w:rsidRDefault="00000000" w:rsidP="00451004">
      <w:pPr>
        <w:spacing w:after="80"/>
        <w:jc w:val="center"/>
      </w:pPr>
      <w:r>
        <w:t>Department of Software Engineering, Harare Institute of Technology, P. O. Box BE 277, Belvedere, Harare, Zimbabwe</w:t>
      </w:r>
    </w:p>
    <w:p w14:paraId="530F9D45" w14:textId="77777777" w:rsidR="008563F6" w:rsidRDefault="001F43A3" w:rsidP="00451004">
      <w:pPr>
        <w:spacing w:after="80"/>
        <w:jc w:val="center"/>
      </w:pPr>
      <w:r>
        <w:t>h240624a@hit.ac.zw</w:t>
      </w:r>
    </w:p>
    <w:p w14:paraId="19112EE5" w14:textId="77777777" w:rsidR="008563F6" w:rsidRDefault="001F43A3" w:rsidP="001F43A3">
      <w:pPr>
        <w:spacing w:after="40"/>
        <w:jc w:val="center"/>
      </w:pPr>
      <w:hyperlink r:id="rId8" w:history="1">
        <w:r w:rsidRPr="00B66558">
          <w:rPr>
            <w:rStyle w:val="Hyperlink"/>
          </w:rPr>
          <w:t>wmakondo@hit.ac.zw</w:t>
        </w:r>
      </w:hyperlink>
    </w:p>
    <w:p w14:paraId="25C47E1B" w14:textId="77777777" w:rsidR="001F43A3" w:rsidRDefault="001F43A3" w:rsidP="001F43A3">
      <w:pPr>
        <w:spacing w:after="40"/>
        <w:jc w:val="center"/>
      </w:pPr>
    </w:p>
    <w:p w14:paraId="7E268F52" w14:textId="77777777" w:rsidR="008563F6" w:rsidRDefault="00000000">
      <w:pPr>
        <w:keepNext/>
        <w:spacing w:before="240" w:after="120"/>
      </w:pPr>
      <w:r>
        <w:rPr>
          <w:b/>
          <w:sz w:val="28"/>
        </w:rPr>
        <w:t>ACKNOWLEDGEMENTS</w:t>
      </w:r>
    </w:p>
    <w:p w14:paraId="285541DD" w14:textId="77777777" w:rsidR="008563F6" w:rsidRDefault="00000000">
      <w:pPr>
        <w:spacing w:after="120"/>
        <w:jc w:val="both"/>
      </w:pPr>
      <w:r>
        <w:t>The authors thank the Department of Software Engineering, Harare Institute of Technology, for institutional support during the development of this work.</w:t>
      </w:r>
    </w:p>
    <w:p w14:paraId="69CC8589" w14:textId="77777777" w:rsidR="008563F6" w:rsidRDefault="00000000">
      <w:pPr>
        <w:keepNext/>
        <w:spacing w:before="240" w:after="120"/>
      </w:pPr>
      <w:r>
        <w:rPr>
          <w:b/>
          <w:sz w:val="28"/>
        </w:rPr>
        <w:t>DECLARATIONS</w:t>
      </w:r>
    </w:p>
    <w:p w14:paraId="662BD932" w14:textId="77777777" w:rsidR="008563F6" w:rsidRDefault="00000000">
      <w:pPr>
        <w:spacing w:after="120"/>
        <w:jc w:val="both"/>
      </w:pPr>
      <w:r>
        <w:rPr>
          <w:b/>
        </w:rPr>
        <w:t>Conflict of interest.</w:t>
      </w:r>
      <w:r>
        <w:t xml:space="preserve"> The authors declare no conflict of interest with respect to the research, authorship, or publication of this article.</w:t>
      </w:r>
    </w:p>
    <w:p w14:paraId="3B3839BE" w14:textId="77777777" w:rsidR="008563F6" w:rsidRDefault="00000000">
      <w:pPr>
        <w:spacing w:after="120"/>
        <w:jc w:val="both"/>
      </w:pPr>
      <w:r>
        <w:rPr>
          <w:b/>
        </w:rPr>
        <w:t>Funding.</w:t>
      </w:r>
      <w:r>
        <w:t xml:space="preserve"> The authors received no specific funding for this work.</w:t>
      </w:r>
    </w:p>
    <w:p w14:paraId="770BFB0C" w14:textId="77777777" w:rsidR="008563F6" w:rsidRDefault="00000000">
      <w:pPr>
        <w:spacing w:after="120"/>
        <w:jc w:val="both"/>
      </w:pPr>
      <w:r>
        <w:rPr>
          <w:b/>
        </w:rPr>
        <w:t xml:space="preserve">Ethics approval. </w:t>
      </w:r>
      <w:r>
        <w:t>This study did not involve human participants, their data, or animal subjects. It was conducted entirely on publicly available open-source software defects (BugsInPy) together with synthetic and e-commerce code benchmarks constructed by the authors. Ethical approval was therefore not required under the institutional research-ethics policy of the Harare Institute of Technology, consistent with Section 8.05 of the APA Ethical Principles, under which approval and consent are not required for research using non-identifiable, publicly available information.</w:t>
      </w:r>
    </w:p>
    <w:p w14:paraId="770BFB0C" w14:textId="77777777" w:rsidR="008563F6" w:rsidRDefault="00000000">
      <w:pPr>
        <w:spacing w:after="120"/>
        <w:jc w:val="both"/>
      </w:pPr>
      <w:r>
        <w:rPr>
          <w:b/>
        </w:rPr>
        <w:t xml:space="preserve">Informed consent. </w:t>
      </w:r>
      <w:r>
        <w:rPr/>
        <w:t>Not applicable. The study involved no human participants, so informed consent was not sought, and no identifiable personal data were collected, processed, or reported.</w:t>
      </w:r>
    </w:p>
    <w:p w14:paraId="21AAF113" w14:textId="77777777" w:rsidR="008563F6" w:rsidRDefault="00000000">
      <w:pPr>
        <w:spacing w:after="120"/>
        <w:jc w:val="both"/>
      </w:pPr>
      <w:r>
        <w:rPr>
          <w:b/>
        </w:rPr>
        <w:t>Data availability.</w:t>
      </w:r>
      <w:r>
        <w:t xml:space="preserve"> The full benchmark CSVs, JSON reports, and all source code referenced in this paper are available at </w:t>
      </w:r>
      <w:hyperlink r:id="rId9" w:history="1">
        <w:r w:rsidR="00617E39" w:rsidRPr="00841E75">
          <w:rPr>
            <w:rStyle w:val="Hyperlink"/>
          </w:rPr>
          <w:t>https://github.com/milliemuf/research_project_backend</w:t>
        </w:r>
      </w:hyperlink>
      <w:r w:rsidR="00617E39">
        <w:t xml:space="preserve"> </w:t>
      </w:r>
      <w:r>
        <w:t xml:space="preserve">(backend, harness, raw results) and </w:t>
      </w:r>
      <w:hyperlink r:id="rId10" w:history="1">
        <w:r w:rsidR="00617E39" w:rsidRPr="00841E75">
          <w:rPr>
            <w:rStyle w:val="Hyperlink"/>
          </w:rPr>
          <w:t>https://github.com/milliemuf/research_project_frontend</w:t>
        </w:r>
      </w:hyperlink>
      <w:r w:rsidR="00617E39">
        <w:t xml:space="preserve"> </w:t>
      </w:r>
      <w:r>
        <w:t xml:space="preserve">(frontend). Cloud-LLM API responses are not </w:t>
      </w:r>
      <w:proofErr w:type="gramStart"/>
      <w:r>
        <w:t>redistributable</w:t>
      </w:r>
      <w:proofErr w:type="gramEnd"/>
      <w:r>
        <w:t xml:space="preserve"> but the prompts, model identifiers, and seeds are provided so independent reruns can be performed by readers with their own API keys.</w:t>
      </w:r>
    </w:p>
    <w:p w14:paraId="35EF272A" w14:textId="2D044B36" w:rsidR="008563F6" w:rsidRDefault="00000000">
      <w:pPr>
        <w:spacing w:after="120"/>
        <w:jc w:val="both"/>
      </w:pPr>
      <w:r>
        <w:rPr>
          <w:b/>
        </w:rPr>
        <w:t>Use of AI assistance.</w:t>
      </w:r>
      <w:r>
        <w:t xml:space="preserve"> The authors used a generative AI assistant (Claude, by Anthropic) for language editing, structural feedbac</w:t>
      </w:r>
      <w:r w:rsidR="007F6F54">
        <w:t>k</w:t>
      </w:r>
      <w:r>
        <w:t xml:space="preserve"> and reference verification during manuscript preparation. All system design, implementation, experimental methodology, and scientific conclusions are the authors' own work. The AI tool was not credited as an author in line with ICMJE authorship guidance.</w:t>
      </w:r>
    </w:p>
    <w:p w14:paraId="35EF272A" w14:textId="2D044B36" w:rsidR="008563F6" w:rsidRDefault="00000000">
      <w:pPr>
        <w:spacing w:after="120"/>
        <w:jc w:val="both"/>
      </w:pPr>
      <w:r>
        <w:rPr>
          <w:b/>
        </w:rPr>
        <w:t xml:space="preserve">Author contributions. </w:t>
      </w:r>
      <w:r>
        <w:rPr/>
        <w:t>M.M. conceived and designed the system, implemented the prototype and benchmark harness, conducted the experiments, and drafted the manuscript. W.M. supervised the research, advised on the experimental design and statistical analysis, and critically revised the manuscript. Both authors read and approved the final version.</w:t>
      </w:r>
    </w:p>
    <w:p w14:paraId="35EF272A" w14:textId="2D044B36" w:rsidR="008563F6" w:rsidRDefault="00000000">
      <w:pPr>
        <w:spacing w:after="120"/>
        <w:jc w:val="both"/>
      </w:pPr>
      <w:r>
        <w:rPr>
          <w:b/>
        </w:rPr>
        <w:t xml:space="preserve">ORCID iD. </w:t>
      </w:r>
      <w:r>
        <w:rPr/>
        <w:t>M.M. https://orcid.org/[ADD-ORCID]; W.M. https://orcid.org/[ADD-ORCID].</w:t>
      </w:r>
    </w:p>
    <w:sectPr w:rsidR="008563F6" w:rsidSect="00034616">
      <w:headerReference w:type="even" r:id="rId11"/>
      <w:headerReference w:type="default" r:id="rId12"/>
      <w:headerReference w:type="first" r:id="rId13"/>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9571" w14:textId="77777777" w:rsidR="008F7292" w:rsidRDefault="008F7292" w:rsidP="00042081">
      <w:pPr>
        <w:spacing w:after="0" w:line="240" w:lineRule="auto"/>
      </w:pPr>
      <w:r>
        <w:separator/>
      </w:r>
    </w:p>
  </w:endnote>
  <w:endnote w:type="continuationSeparator" w:id="0">
    <w:p w14:paraId="606B8BC6" w14:textId="77777777" w:rsidR="008F7292" w:rsidRDefault="008F7292" w:rsidP="000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A71D8" w14:textId="77777777" w:rsidR="008F7292" w:rsidRDefault="008F7292" w:rsidP="00042081">
      <w:pPr>
        <w:spacing w:after="0" w:line="240" w:lineRule="auto"/>
      </w:pPr>
      <w:r>
        <w:separator/>
      </w:r>
    </w:p>
  </w:footnote>
  <w:footnote w:type="continuationSeparator" w:id="0">
    <w:p w14:paraId="1ACD34B8" w14:textId="77777777" w:rsidR="008F7292" w:rsidRDefault="008F7292" w:rsidP="0004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BFC1" w14:textId="77777777" w:rsidR="00042081" w:rsidRDefault="00042081">
    <w:pPr>
      <w:pStyle w:val="Header"/>
    </w:pPr>
    <w:r>
      <w:rPr>
        <w:noProof/>
      </w:rPr>
      <mc:AlternateContent>
        <mc:Choice Requires="wps">
          <w:drawing>
            <wp:anchor distT="0" distB="0" distL="0" distR="0" simplePos="0" relativeHeight="251659264" behindDoc="0" locked="0" layoutInCell="1" allowOverlap="1" wp14:anchorId="13976473" wp14:editId="153D55E0">
              <wp:simplePos x="635" y="635"/>
              <wp:positionH relativeFrom="page">
                <wp:align>right</wp:align>
              </wp:positionH>
              <wp:positionV relativeFrom="page">
                <wp:align>top</wp:align>
              </wp:positionV>
              <wp:extent cx="1483360" cy="368935"/>
              <wp:effectExtent l="0" t="0" r="0" b="12065"/>
              <wp:wrapNone/>
              <wp:docPr id="1380591397" name="Text Box 2"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5AD07C63" w14:textId="77777777"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976473" id="_x0000_t202" coordsize="21600,21600" o:spt="202" path="m,l,21600r21600,l21600,xe">
              <v:stroke joinstyle="miter"/>
              <v:path gradientshapeok="t" o:connecttype="rect"/>
            </v:shapetype>
            <v:shape id="Text Box 2" o:spid="_x0000_s1026" type="#_x0000_t202" alt="FBCH_CONFIDENTIAL" style="position:absolute;margin-left:65.6pt;margin-top:0;width:116.8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" filled="f" stroked="f">
              <v:textbox style="mso-fit-shape-to-text:t" inset="0,15pt,20pt,0">
                <w:txbxContent>
                  <w:p w14:paraId="5AD07C63" w14:textId="77777777"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4EC9" w14:textId="77777777" w:rsidR="00042081" w:rsidRDefault="00042081">
    <w:pPr>
      <w:pStyle w:val="Header"/>
    </w:pPr>
    <w:r>
      <w:rPr>
        <w:noProof/>
      </w:rPr>
      <mc:AlternateContent>
        <mc:Choice Requires="wps">
          <w:drawing>
            <wp:anchor distT="0" distB="0" distL="0" distR="0" simplePos="0" relativeHeight="251660288" behindDoc="0" locked="0" layoutInCell="1" allowOverlap="1" wp14:anchorId="12DB6A53" wp14:editId="2F95FBC0">
              <wp:simplePos x="899770" y="460858"/>
              <wp:positionH relativeFrom="page">
                <wp:align>right</wp:align>
              </wp:positionH>
              <wp:positionV relativeFrom="page">
                <wp:align>top</wp:align>
              </wp:positionV>
              <wp:extent cx="1483360" cy="368935"/>
              <wp:effectExtent l="0" t="0" r="0" b="12065"/>
              <wp:wrapNone/>
              <wp:docPr id="527880144" name="Text Box 3"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4E859318" w14:textId="77777777" w:rsidR="00042081" w:rsidRPr="00D539E6" w:rsidRDefault="00042081" w:rsidP="00042081">
                          <w:pPr>
                            <w:spacing w:after="0"/>
                            <w:rPr>
                              <w:rFonts w:ascii="Aptos" w:eastAsia="Aptos" w:hAnsi="Aptos" w:cs="Aptos"/>
                              <w:noProof/>
                              <w:color w:val="000000"/>
                              <w:sz w:val="20"/>
                              <w:szCs w:val="20"/>
                              <w:lang w:val="en-GB"/>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DB6A53" id="_x0000_t202" coordsize="21600,21600" o:spt="202" path="m,l,21600r21600,l21600,xe">
              <v:stroke joinstyle="miter"/>
              <v:path gradientshapeok="t" o:connecttype="rect"/>
            </v:shapetype>
            <v:shape id="Text Box 3" o:spid="_x0000_s1027" type="#_x0000_t202" alt="FBCH_CONFIDENTIAL" style="position:absolute;margin-left:65.6pt;margin-top:0;width:116.8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" filled="f" stroked="f">
              <v:textbox style="mso-fit-shape-to-text:t" inset="0,15pt,20pt,0">
                <w:txbxContent>
                  <w:p w14:paraId="4E859318" w14:textId="77777777" w:rsidR="00042081" w:rsidRPr="00D539E6" w:rsidRDefault="00042081" w:rsidP="00042081">
                    <w:pPr>
                      <w:spacing w:after="0"/>
                      <w:rPr>
                        <w:rFonts w:ascii="Aptos" w:eastAsia="Aptos" w:hAnsi="Aptos" w:cs="Aptos"/>
                        <w:noProof/>
                        <w:color w:val="000000"/>
                        <w:sz w:val="20"/>
                        <w:szCs w:val="20"/>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4F2F" w14:textId="77777777" w:rsidR="00042081" w:rsidRDefault="00042081">
    <w:pPr>
      <w:pStyle w:val="Header"/>
    </w:pPr>
    <w:r>
      <w:rPr>
        <w:noProof/>
      </w:rPr>
      <mc:AlternateContent>
        <mc:Choice Requires="wps">
          <w:drawing>
            <wp:anchor distT="0" distB="0" distL="0" distR="0" simplePos="0" relativeHeight="251658240" behindDoc="0" locked="0" layoutInCell="1" allowOverlap="1" wp14:anchorId="644EE3CC" wp14:editId="7B232CD1">
              <wp:simplePos x="635" y="635"/>
              <wp:positionH relativeFrom="page">
                <wp:align>right</wp:align>
              </wp:positionH>
              <wp:positionV relativeFrom="page">
                <wp:align>top</wp:align>
              </wp:positionV>
              <wp:extent cx="1483360" cy="368935"/>
              <wp:effectExtent l="0" t="0" r="0" b="12065"/>
              <wp:wrapNone/>
              <wp:docPr id="959629239" name="Text Box 1"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5091EA17" w14:textId="77777777"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4EE3CC" id="_x0000_t202" coordsize="21600,21600" o:spt="202" path="m,l,21600r21600,l21600,xe">
              <v:stroke joinstyle="miter"/>
              <v:path gradientshapeok="t" o:connecttype="rect"/>
            </v:shapetype>
            <v:shape id="Text Box 1" o:spid="_x0000_s1028" type="#_x0000_t202" alt="FBCH_CONFIDENTIAL" style="position:absolute;margin-left:65.6pt;margin-top:0;width:116.8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" filled="f" stroked="f">
              <v:textbox style="mso-fit-shape-to-text:t" inset="0,15pt,20pt,0">
                <w:txbxContent>
                  <w:p w14:paraId="5091EA17" w14:textId="77777777"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 w:numId="10" w16cid:durableId="1855341786">
    <w:abstractNumId w:val="7"/>
    <w:lvlOverride w:ilvl="0">
      <w:startOverride w:val="1"/>
    </w:lvlOverride>
  </w:num>
  <w:num w:numId="11" w16cid:durableId="16019118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F3"/>
    <w:rsid w:val="00034616"/>
    <w:rsid w:val="00042081"/>
    <w:rsid w:val="0006063C"/>
    <w:rsid w:val="00127795"/>
    <w:rsid w:val="0015074B"/>
    <w:rsid w:val="001D0033"/>
    <w:rsid w:val="001F43A3"/>
    <w:rsid w:val="0029639D"/>
    <w:rsid w:val="00326F90"/>
    <w:rsid w:val="00451004"/>
    <w:rsid w:val="00617E39"/>
    <w:rsid w:val="00672F85"/>
    <w:rsid w:val="00690036"/>
    <w:rsid w:val="007F6F54"/>
    <w:rsid w:val="008563F6"/>
    <w:rsid w:val="008F7292"/>
    <w:rsid w:val="009010E5"/>
    <w:rsid w:val="009937E6"/>
    <w:rsid w:val="009A77F3"/>
    <w:rsid w:val="00AA1D8D"/>
    <w:rsid w:val="00B47730"/>
    <w:rsid w:val="00B86343"/>
    <w:rsid w:val="00CB0664"/>
    <w:rsid w:val="00D0266E"/>
    <w:rsid w:val="00D539E6"/>
    <w:rsid w:val="00D74580"/>
    <w:rsid w:val="00F161FF"/>
    <w:rsid w:val="00FB6D93"/>
    <w:rsid w:val="00FC693F"/>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14FFFF"/>
  <w14:defaultImageDpi w14:val="300"/>
  <w15:docId w15:val="{7B24C316-A56E-4178-8A0F-1F71B017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3A3"/>
    <w:rPr>
      <w:color w:val="0000FF" w:themeColor="hyperlink"/>
      <w:u w:val="single"/>
    </w:rPr>
  </w:style>
  <w:style w:type="character" w:styleId="UnresolvedMention">
    <w:name w:val="Unresolved Mention"/>
    <w:basedOn w:val="DefaultParagraphFont"/>
    <w:uiPriority w:val="99"/>
    <w:semiHidden/>
    <w:unhideWhenUsed/>
    <w:rsid w:val="001F4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kondo@hit.ac.zw"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illiemuf/research_project_frontend" TargetMode="External"/><Relationship Id="rId4" Type="http://schemas.openxmlformats.org/officeDocument/2006/relationships/settings" Target="settings.xml"/><Relationship Id="rId9" Type="http://schemas.openxmlformats.org/officeDocument/2006/relationships/hyperlink" Target="https://github.com/milliemuf/research_project_backen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251</TotalTime>
  <Pages>1</Pages>
  <Words>245</Words>
  <Characters>1655</Characters>
  <Application>Microsoft Office Word</Application>
  <DocSecurity>0</DocSecurity>
  <Lines>30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Millicent  Mufambi</cp:lastModifiedBy>
  <cp:revision>4</cp:revision>
  <cp:lastPrinted>2026-05-07T12:50:00Z</cp:lastPrinted>
  <dcterms:created xsi:type="dcterms:W3CDTF">2013-12-23T23:15:00Z</dcterms:created>
  <dcterms:modified xsi:type="dcterms:W3CDTF">2026-05-07T13:57:00Z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3932c7b7,524a2725,1f76cfd0</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