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991"/>
        <w:tblW w:w="15356" w:type="dxa"/>
        <w:tblLayout w:type="fixed"/>
        <w:tblLook w:val="04A0" w:firstRow="1" w:lastRow="0" w:firstColumn="1" w:lastColumn="0" w:noHBand="0" w:noVBand="1"/>
      </w:tblPr>
      <w:tblGrid>
        <w:gridCol w:w="1716"/>
        <w:gridCol w:w="3162"/>
        <w:gridCol w:w="2268"/>
        <w:gridCol w:w="1695"/>
        <w:gridCol w:w="1695"/>
        <w:gridCol w:w="4820"/>
      </w:tblGrid>
      <w:tr w:rsidR="00DC084F" w:rsidTr="00DC084F"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Пин </w:t>
            </w:r>
            <w:r w:rsidRPr="00CD18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3162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пина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b/>
                <w:sz w:val="28"/>
                <w:szCs w:val="28"/>
              </w:rPr>
              <w:t>Подключенное устройство</w:t>
            </w: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устройства</w:t>
            </w: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b/>
                <w:sz w:val="28"/>
                <w:szCs w:val="28"/>
              </w:rPr>
              <w:t>Пин устройства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62" w:type="dxa"/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Питание 5в с линейного стабилизатора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</w:p>
        </w:tc>
        <w:tc>
          <w:tcPr>
            <w:tcW w:w="2268" w:type="dxa"/>
            <w:vMerge w:val="restart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Сервопривод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695" w:type="dxa"/>
            <w:vMerge w:val="restart"/>
          </w:tcPr>
          <w:p w:rsidR="00DC084F" w:rsidRDefault="00DC084F" w:rsidP="00DC0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C0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C0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C0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C08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</w:t>
            </w:r>
          </w:p>
        </w:tc>
        <w:tc>
          <w:tcPr>
            <w:tcW w:w="1695" w:type="dxa"/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VCC</w:t>
            </w:r>
          </w:p>
        </w:tc>
        <w:tc>
          <w:tcPr>
            <w:tcW w:w="4820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сервопривода</w:t>
            </w:r>
          </w:p>
        </w:tc>
      </w:tr>
      <w:tr w:rsidR="00DC084F" w:rsidTr="00EC2DE4"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3162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tabs>
                <w:tab w:val="left" w:pos="61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 сервопривода</w:t>
            </w:r>
          </w:p>
        </w:tc>
      </w:tr>
      <w:tr w:rsidR="00DC084F" w:rsidTr="00DC084F">
        <w:trPr>
          <w:trHeight w:val="1118"/>
        </w:trPr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:rsidR="00DC084F" w:rsidRPr="00761CE9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62" w:type="dxa"/>
            <w:tcBorders>
              <w:bottom w:val="single" w:sz="4" w:space="0" w:color="auto"/>
            </w:tcBorders>
            <w:vAlign w:val="center"/>
          </w:tcPr>
          <w:p w:rsidR="00DC084F" w:rsidRPr="00A6143E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PWM</w:t>
            </w: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ШИМ</w:t>
            </w:r>
          </w:p>
          <w:p w:rsidR="00DC084F" w:rsidRPr="00761CE9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Широтно-импульсная модуляция)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DC084F" w:rsidRPr="00761CE9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  <w:tcBorders>
              <w:bottom w:val="single" w:sz="4" w:space="0" w:color="auto"/>
            </w:tcBorders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управления сервоприводом</w:t>
            </w:r>
          </w:p>
        </w:tc>
      </w:tr>
      <w:tr w:rsidR="00DC084F" w:rsidTr="00DC084F"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:rsidR="00DC084F" w:rsidRPr="00883D53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</w:t>
            </w:r>
          </w:p>
        </w:tc>
        <w:tc>
          <w:tcPr>
            <w:tcW w:w="3162" w:type="dxa"/>
            <w:tcBorders>
              <w:top w:val="single" w:sz="4" w:space="0" w:color="auto"/>
            </w:tcBorders>
            <w:vAlign w:val="center"/>
          </w:tcPr>
          <w:p w:rsidR="00DC084F" w:rsidRPr="00F567FC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Пин входа линейного стабилизатора на 5.5в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ТР-4057</w:t>
            </w:r>
          </w:p>
          <w:p w:rsidR="00DC084F" w:rsidRPr="00F567FC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Контроллер заряда-разряда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</w:t>
            </w:r>
            <w:r w:rsidRPr="00A21A3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5" w:type="dxa"/>
            <w:vMerge w:val="restart"/>
            <w:tcBorders>
              <w:top w:val="single" w:sz="4" w:space="0" w:color="auto"/>
            </w:tcBorders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695" w:type="dxa"/>
            <w:tcBorders>
              <w:top w:val="single" w:sz="4" w:space="0" w:color="auto"/>
            </w:tcBorders>
            <w:vAlign w:val="center"/>
          </w:tcPr>
          <w:p w:rsidR="00DC084F" w:rsidRPr="005B493E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In/Out+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</w:tcBorders>
            <w:vAlign w:val="center"/>
          </w:tcPr>
          <w:p w:rsidR="00DC084F" w:rsidRPr="00D01250" w:rsidRDefault="00DC084F" w:rsidP="00D0125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питание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r w:rsidRPr="00D01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  <w:r w:rsidRPr="00D01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сборки 18650</w:t>
            </w:r>
          </w:p>
        </w:tc>
      </w:tr>
      <w:tr w:rsidR="00DC084F" w:rsidTr="00D17D84"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3162" w:type="dxa"/>
            <w:tcBorders>
              <w:top w:val="single" w:sz="4" w:space="0" w:color="auto"/>
            </w:tcBorders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tcBorders>
              <w:top w:val="single" w:sz="4" w:space="0" w:color="auto"/>
            </w:tcBorders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In/Out-</w:t>
            </w:r>
          </w:p>
        </w:tc>
        <w:tc>
          <w:tcPr>
            <w:tcW w:w="4820" w:type="dxa"/>
            <w:vMerge/>
            <w:tcBorders>
              <w:top w:val="single" w:sz="4" w:space="0" w:color="auto"/>
            </w:tcBorders>
            <w:vAlign w:val="center"/>
          </w:tcPr>
          <w:p w:rsidR="00DC084F" w:rsidRDefault="00DC084F" w:rsidP="005B49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D01250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3162" w:type="dxa"/>
            <w:vAlign w:val="center"/>
          </w:tcPr>
          <w:p w:rsidR="00DC084F" w:rsidRPr="00CD1887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АЦП</w:t>
            </w:r>
          </w:p>
          <w:p w:rsidR="00DC084F" w:rsidRPr="00883D53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Аналого-цифровой преобразователь)</w:t>
            </w:r>
          </w:p>
        </w:tc>
        <w:tc>
          <w:tcPr>
            <w:tcW w:w="2268" w:type="dxa"/>
            <w:vMerge w:val="restart"/>
            <w:vAlign w:val="center"/>
          </w:tcPr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Солнечная панель</w:t>
            </w:r>
          </w:p>
        </w:tc>
        <w:tc>
          <w:tcPr>
            <w:tcW w:w="1695" w:type="dxa"/>
            <w:vMerge w:val="restart"/>
          </w:tcPr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695" w:type="dxa"/>
            <w:vAlign w:val="center"/>
          </w:tcPr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V+</w:t>
            </w:r>
          </w:p>
        </w:tc>
        <w:tc>
          <w:tcPr>
            <w:tcW w:w="4820" w:type="dxa"/>
            <w:vMerge w:val="restart"/>
            <w:vAlign w:val="center"/>
          </w:tcPr>
          <w:p w:rsidR="00DC084F" w:rsidRDefault="00DC084F" w:rsidP="00D01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нашей модели солнечная панель используется только как датчик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3162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268" w:type="dxa"/>
            <w:vMerge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</w:p>
        </w:tc>
        <w:tc>
          <w:tcPr>
            <w:tcW w:w="4820" w:type="dxa"/>
            <w:vMerge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+3.3v</w:t>
            </w:r>
          </w:p>
        </w:tc>
        <w:tc>
          <w:tcPr>
            <w:tcW w:w="3162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Линия питания 3.3в с линейного стабилизатора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r w:rsidRPr="00D01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</w:p>
        </w:tc>
        <w:tc>
          <w:tcPr>
            <w:tcW w:w="2268" w:type="dxa"/>
            <w:vMerge w:val="restart"/>
            <w:vAlign w:val="center"/>
          </w:tcPr>
          <w:p w:rsidR="00DC084F" w:rsidRDefault="00DC084F" w:rsidP="00A36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освещенности (Делитель напряжения с фоторезистором)</w:t>
            </w:r>
          </w:p>
        </w:tc>
        <w:tc>
          <w:tcPr>
            <w:tcW w:w="1695" w:type="dxa"/>
            <w:vMerge w:val="restart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R11</w:t>
            </w:r>
            <w:bookmarkStart w:id="0" w:name="_GoBack"/>
            <w:bookmarkEnd w:id="0"/>
          </w:p>
        </w:tc>
        <w:tc>
          <w:tcPr>
            <w:tcW w:w="1695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Vcc</w:t>
            </w:r>
            <w:proofErr w:type="spellEnd"/>
          </w:p>
        </w:tc>
        <w:tc>
          <w:tcPr>
            <w:tcW w:w="4820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делителя напряжения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А0</w:t>
            </w:r>
          </w:p>
        </w:tc>
        <w:tc>
          <w:tcPr>
            <w:tcW w:w="3162" w:type="dxa"/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АЦП</w:t>
            </w:r>
          </w:p>
          <w:p w:rsidR="00DC084F" w:rsidRPr="00883D53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Аналого-цифровой преобразователь)</w:t>
            </w:r>
          </w:p>
        </w:tc>
        <w:tc>
          <w:tcPr>
            <w:tcW w:w="2268" w:type="dxa"/>
            <w:vMerge/>
            <w:vAlign w:val="center"/>
          </w:tcPr>
          <w:p w:rsidR="00DC084F" w:rsidRPr="00883D53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vAlign w:val="center"/>
          </w:tcPr>
          <w:p w:rsidR="00DC084F" w:rsidRPr="005B493E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820" w:type="dxa"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сигнала с датчиков освещённости на базе фоторезистора на делителе напряжения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3162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268" w:type="dxa"/>
            <w:vMerge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4820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 делителя напряжения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+3.3v</w:t>
            </w:r>
          </w:p>
        </w:tc>
        <w:tc>
          <w:tcPr>
            <w:tcW w:w="3162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Линия питания 3.3в с линейного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стабилизатора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</w:t>
            </w:r>
            <w:r w:rsidRPr="00D01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Uno</w:t>
            </w:r>
          </w:p>
        </w:tc>
        <w:tc>
          <w:tcPr>
            <w:tcW w:w="2268" w:type="dxa"/>
            <w:vMerge w:val="restart"/>
            <w:vAlign w:val="center"/>
          </w:tcPr>
          <w:p w:rsidR="00DC084F" w:rsidRDefault="00DC084F" w:rsidP="00226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Датчик освещенности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(Делитель напряжения с фоторезистором)</w:t>
            </w:r>
          </w:p>
        </w:tc>
        <w:tc>
          <w:tcPr>
            <w:tcW w:w="1695" w:type="dxa"/>
            <w:vMerge w:val="restart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1695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Vcc</w:t>
            </w:r>
            <w:proofErr w:type="spellEnd"/>
          </w:p>
        </w:tc>
        <w:tc>
          <w:tcPr>
            <w:tcW w:w="4820" w:type="dxa"/>
            <w:vAlign w:val="center"/>
          </w:tcPr>
          <w:p w:rsidR="00DC084F" w:rsidRPr="00D01250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Питание делителя напряжения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А1</w:t>
            </w:r>
          </w:p>
        </w:tc>
        <w:tc>
          <w:tcPr>
            <w:tcW w:w="3162" w:type="dxa"/>
            <w:vAlign w:val="center"/>
          </w:tcPr>
          <w:p w:rsidR="00DC084F" w:rsidRPr="00CD1887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АЦП</w:t>
            </w:r>
          </w:p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88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Аналого-цифровой преобразователь)</w:t>
            </w:r>
          </w:p>
        </w:tc>
        <w:tc>
          <w:tcPr>
            <w:tcW w:w="2268" w:type="dxa"/>
            <w:vMerge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820" w:type="dxa"/>
            <w:vAlign w:val="center"/>
          </w:tcPr>
          <w:p w:rsidR="00DC084F" w:rsidRPr="00324862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сигнала с датчиков освещённости на базе фоторезистора на делителе напряжения</w:t>
            </w:r>
          </w:p>
        </w:tc>
      </w:tr>
      <w:tr w:rsidR="00DC084F" w:rsidTr="00DC084F">
        <w:tc>
          <w:tcPr>
            <w:tcW w:w="1716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3162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268" w:type="dxa"/>
            <w:vMerge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  <w:vMerge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4820" w:type="dxa"/>
            <w:vAlign w:val="center"/>
          </w:tcPr>
          <w:p w:rsidR="00DC084F" w:rsidRDefault="00DC084F" w:rsidP="00A614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 делителя напряжения</w:t>
            </w:r>
          </w:p>
        </w:tc>
      </w:tr>
    </w:tbl>
    <w:p w:rsidR="00AC5FC4" w:rsidRDefault="00AC5FC4"/>
    <w:sectPr w:rsidR="00AC5FC4" w:rsidSect="00A614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62"/>
    <w:rsid w:val="00084737"/>
    <w:rsid w:val="00324862"/>
    <w:rsid w:val="005B493E"/>
    <w:rsid w:val="00761CE9"/>
    <w:rsid w:val="00883D53"/>
    <w:rsid w:val="009C38C7"/>
    <w:rsid w:val="00A21A37"/>
    <w:rsid w:val="00A6143E"/>
    <w:rsid w:val="00AC5FC4"/>
    <w:rsid w:val="00CD1887"/>
    <w:rsid w:val="00D01250"/>
    <w:rsid w:val="00DC084F"/>
    <w:rsid w:val="00F567FC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C6F5"/>
  <w15:chartTrackingRefBased/>
  <w15:docId w15:val="{00C17B1D-ED8F-4E7E-80C1-F45F2A8C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2024-02-01T16:36:00Z</dcterms:created>
  <dcterms:modified xsi:type="dcterms:W3CDTF">2024-02-01T16:36:00Z</dcterms:modified>
</cp:coreProperties>
</file>