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Để dùng OpenGL cần chú trọng implement các phương thức như: display(),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display(): </w:t>
      </w:r>
      <w:r w:rsidR="00DF678F">
        <w:t>nơi chứa các code để vẽ lên GLCanvas</w:t>
      </w:r>
    </w:p>
    <w:p w:rsidR="00DF678F" w:rsidRDefault="00DF678F" w:rsidP="00F262AF">
      <w:pPr>
        <w:pStyle w:val="ListParagraph"/>
        <w:numPr>
          <w:ilvl w:val="0"/>
          <w:numId w:val="3"/>
        </w:numPr>
        <w:ind w:left="426"/>
      </w:pPr>
      <w:r>
        <w:t>Phương thức init(): giúp khởi tạo vùng có thể vẽ, trong ví dụ là GLCanvas. Trong ví dụ init() không để xử lý gì, nhưng hầu hết các chương trình là nơi sẽ đọc code GLSL, load mô hình 3D,…</w:t>
      </w:r>
    </w:p>
    <w:p w:rsidR="00DF678F" w:rsidRDefault="00DF678F" w:rsidP="00F262AF">
      <w:pPr>
        <w:pStyle w:val="ListParagraph"/>
        <w:numPr>
          <w:ilvl w:val="0"/>
          <w:numId w:val="3"/>
        </w:numPr>
        <w:ind w:left="426"/>
      </w:pPr>
      <w:r>
        <w:t>Phương thức reshape() được gọi khi GLCanvas được resize.</w:t>
      </w:r>
    </w:p>
    <w:p w:rsidR="00DF678F" w:rsidRDefault="00DF678F" w:rsidP="00F262AF">
      <w:pPr>
        <w:pStyle w:val="ListParagraph"/>
        <w:numPr>
          <w:ilvl w:val="0"/>
          <w:numId w:val="3"/>
        </w:numPr>
        <w:ind w:left="426"/>
      </w:pPr>
      <w:r>
        <w:lastRenderedPageBreak/>
        <w:t>Phương thức dispose()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0"/>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1"/>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lastRenderedPageBreak/>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lastRenderedPageBreak/>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2"/>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3"/>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14"/>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15"/>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Ma trận nghịch đảo(khả nghịch):</w:t>
      </w:r>
    </w:p>
    <w:p w:rsidR="00AB4896" w:rsidRDefault="00AB4896" w:rsidP="00AB4896">
      <w:pPr>
        <w:pStyle w:val="ListParagraph"/>
        <w:ind w:left="786"/>
        <w:jc w:val="center"/>
      </w:pPr>
      <w:r w:rsidRPr="00AB4896">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16"/>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lastRenderedPageBreak/>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17"/>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t>3.4.2 Scaling</w:t>
      </w:r>
    </w:p>
    <w:p w:rsidR="00A05F36" w:rsidRDefault="00826A21" w:rsidP="00826A21">
      <w:pPr>
        <w:jc w:val="center"/>
      </w:pPr>
      <w:r w:rsidRPr="00826A21">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18"/>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19"/>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lastRenderedPageBreak/>
        <w:t>3.4.3 Rotation</w:t>
      </w:r>
    </w:p>
    <w:p w:rsidR="00826A21" w:rsidRDefault="00826A21" w:rsidP="00826A21">
      <w:pPr>
        <w:jc w:val="center"/>
      </w:pPr>
      <w:r w:rsidRPr="00826A21">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0"/>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1"/>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2"/>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lastRenderedPageBreak/>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3"/>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Giả sử w &gt;= 0. Với w &gt; 0, là điểm hữu hạn thông thường. Với w = 0, là điểm tại vô cực(được sử dụng cho vector để dường việc tịnh tiến).</w:t>
      </w:r>
    </w:p>
    <w:p w:rsidR="001B53F2" w:rsidRDefault="001B53F2" w:rsidP="001B53F2">
      <w:pPr>
        <w:pStyle w:val="ListParagraph"/>
        <w:ind w:left="786"/>
        <w:jc w:val="center"/>
      </w:pPr>
      <w:r w:rsidRPr="001B53F2">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24"/>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25"/>
                    <a:stretch>
                      <a:fillRect/>
                    </a:stretch>
                  </pic:blipFill>
                  <pic:spPr>
                    <a:xfrm>
                      <a:off x="0" y="0"/>
                      <a:ext cx="2766300" cy="1165961"/>
                    </a:xfrm>
                    <a:prstGeom prst="rect">
                      <a:avLst/>
                    </a:prstGeom>
                  </pic:spPr>
                </pic:pic>
              </a:graphicData>
            </a:graphic>
          </wp:inline>
        </w:drawing>
      </w:r>
      <w:r w:rsidRPr="001B53F2">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26"/>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Các phép biến đổi vector: công, trừ vector, chuẩn hóa vector, tích vô hướng(Dot product), tích có hướng(Cross product).</w:t>
      </w:r>
    </w:p>
    <w:p w:rsidR="001B53F2" w:rsidRDefault="001B53F2" w:rsidP="001B53F2">
      <w:pPr>
        <w:jc w:val="center"/>
      </w:pPr>
      <w:r w:rsidRPr="001B53F2">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27"/>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28"/>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(10,0,20)(10,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w:t>
      </w:r>
      <w:r w:rsidRPr="00FE7B5D">
        <w:t>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29"/>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w:t>
      </w:r>
      <w:r w:rsidRPr="00345F04">
        <w:t>LOOK-AT MATRIX</w:t>
      </w:r>
    </w:p>
    <w:p w:rsidR="00345F04" w:rsidRDefault="00345F04" w:rsidP="00345F04">
      <w:pPr>
        <w:jc w:val="center"/>
      </w:pPr>
      <w:r w:rsidRPr="00345F04">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0"/>
                    <a:stretch>
                      <a:fillRect/>
                    </a:stretch>
                  </pic:blipFill>
                  <pic:spPr>
                    <a:xfrm>
                      <a:off x="0" y="0"/>
                      <a:ext cx="3360711" cy="2728196"/>
                    </a:xfrm>
                    <a:prstGeom prst="rect">
                      <a:avLst/>
                    </a:prstGeom>
                  </pic:spPr>
                </pic:pic>
              </a:graphicData>
            </a:graphic>
          </wp:inline>
        </w:drawing>
      </w:r>
    </w:p>
    <w:p w:rsidR="00345F04" w:rsidRPr="00345F04" w:rsidRDefault="00345F04" w:rsidP="00345F04">
      <w:pPr>
        <w:jc w:val="center"/>
      </w:pPr>
      <w:r w:rsidRPr="00345F04">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1"/>
                    <a:stretch>
                      <a:fillRect/>
                    </a:stretch>
                  </pic:blipFill>
                  <pic:spPr>
                    <a:xfrm>
                      <a:off x="0" y="0"/>
                      <a:ext cx="3185436" cy="2499577"/>
                    </a:xfrm>
                    <a:prstGeom prst="rect">
                      <a:avLst/>
                    </a:prstGeom>
                  </pic:spPr>
                </pic:pic>
              </a:graphicData>
            </a:graphic>
          </wp:inline>
        </w:drawing>
      </w:r>
    </w:p>
    <w:p w:rsidR="002133BE" w:rsidRDefault="00BC2F0D" w:rsidP="00BC2F0D">
      <w:pPr>
        <w:pStyle w:val="Heading2"/>
      </w:pPr>
      <w:r>
        <w:t xml:space="preserve">3.10.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2"/>
                    <a:stretch>
                      <a:fillRect/>
                    </a:stretch>
                  </pic:blipFill>
                  <pic:spPr>
                    <a:xfrm>
                      <a:off x="0" y="0"/>
                      <a:ext cx="3619814" cy="3741744"/>
                    </a:xfrm>
                    <a:prstGeom prst="rect">
                      <a:avLst/>
                    </a:prstGeom>
                  </pic:spPr>
                </pic:pic>
              </a:graphicData>
            </a:graphic>
          </wp:inline>
        </w:drawing>
      </w:r>
    </w:p>
    <w:p w:rsidR="004E0488" w:rsidRPr="00B85E86" w:rsidRDefault="004E0488" w:rsidP="004E0488">
      <w:pPr>
        <w:pStyle w:val="ListParagraph"/>
        <w:ind w:left="786"/>
      </w:pPr>
    </w:p>
    <w:sectPr w:rsidR="004E0488" w:rsidRPr="00B85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397290173">
    <w:abstractNumId w:val="2"/>
  </w:num>
  <w:num w:numId="2" w16cid:durableId="829177400">
    <w:abstractNumId w:val="10"/>
  </w:num>
  <w:num w:numId="3" w16cid:durableId="833228542">
    <w:abstractNumId w:val="13"/>
  </w:num>
  <w:num w:numId="4" w16cid:durableId="1768425964">
    <w:abstractNumId w:val="12"/>
  </w:num>
  <w:num w:numId="5" w16cid:durableId="566918141">
    <w:abstractNumId w:val="14"/>
  </w:num>
  <w:num w:numId="6" w16cid:durableId="616721658">
    <w:abstractNumId w:val="4"/>
  </w:num>
  <w:num w:numId="7" w16cid:durableId="738794854">
    <w:abstractNumId w:val="1"/>
  </w:num>
  <w:num w:numId="8" w16cid:durableId="150222411">
    <w:abstractNumId w:val="8"/>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1"/>
  </w:num>
  <w:num w:numId="14" w16cid:durableId="989140377">
    <w:abstractNumId w:val="0"/>
  </w:num>
  <w:num w:numId="15" w16cid:durableId="814633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97896"/>
    <w:rsid w:val="001B1F83"/>
    <w:rsid w:val="001B48AA"/>
    <w:rsid w:val="001B53F2"/>
    <w:rsid w:val="002133BE"/>
    <w:rsid w:val="002A4180"/>
    <w:rsid w:val="002D4368"/>
    <w:rsid w:val="00345F04"/>
    <w:rsid w:val="00430E27"/>
    <w:rsid w:val="004C3EFE"/>
    <w:rsid w:val="004E0488"/>
    <w:rsid w:val="004E4D4F"/>
    <w:rsid w:val="004E6678"/>
    <w:rsid w:val="006349ED"/>
    <w:rsid w:val="00785444"/>
    <w:rsid w:val="00826A21"/>
    <w:rsid w:val="00A05F36"/>
    <w:rsid w:val="00A14082"/>
    <w:rsid w:val="00AB3A66"/>
    <w:rsid w:val="00AB4896"/>
    <w:rsid w:val="00B85E86"/>
    <w:rsid w:val="00BC2F0D"/>
    <w:rsid w:val="00BD3ACB"/>
    <w:rsid w:val="00DA61E1"/>
    <w:rsid w:val="00DF678F"/>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E0C49"/>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1285</TotalTime>
  <Pages>13</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4</cp:revision>
  <dcterms:created xsi:type="dcterms:W3CDTF">2024-10-12T03:46:00Z</dcterms:created>
  <dcterms:modified xsi:type="dcterms:W3CDTF">2024-10-21T12:15:00Z</dcterms:modified>
</cp:coreProperties>
</file>