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724" w:rsidRDefault="00ED1724" w:rsidP="00E66E0E">
      <w:pPr>
        <w:rPr>
          <w:rFonts w:ascii="Plus Jakarta" w:hAnsi="Plus Jakarta"/>
          <w:b/>
          <w:bCs/>
          <w:color w:val="2D3748"/>
          <w:sz w:val="26"/>
          <w:szCs w:val="26"/>
          <w:shd w:val="clear" w:color="auto" w:fill="FFFFFF"/>
        </w:rPr>
      </w:pPr>
      <w:r>
        <w:rPr>
          <w:rFonts w:ascii="Plus Jakarta" w:hAnsi="Plus Jakarta"/>
          <w:b/>
          <w:bCs/>
          <w:color w:val="2D3748"/>
          <w:sz w:val="26"/>
          <w:szCs w:val="26"/>
          <w:shd w:val="clear" w:color="auto" w:fill="FFFFFF"/>
        </w:rPr>
        <w:t>Navigating the Legal Landscape: AI and Cybersecurity in Nigeria</w:t>
      </w:r>
    </w:p>
    <w:p w:rsidR="00807555" w:rsidRDefault="00E66E0E" w:rsidP="00E66E0E">
      <w:pPr>
        <w:rPr>
          <w:rFonts w:ascii="Times New Roman" w:hAnsi="Times New Roman" w:cs="Times New Roman"/>
          <w:color w:val="2D3748"/>
          <w:sz w:val="24"/>
          <w:szCs w:val="24"/>
          <w:shd w:val="clear" w:color="auto" w:fill="FFFFFF"/>
        </w:rPr>
      </w:pPr>
      <w:r w:rsidRPr="00E66E0E">
        <w:rPr>
          <w:rFonts w:ascii="Times New Roman" w:hAnsi="Times New Roman" w:cs="Times New Roman"/>
          <w:color w:val="2D3748"/>
          <w:sz w:val="24"/>
          <w:szCs w:val="24"/>
          <w:shd w:val="clear" w:color="auto" w:fill="FFFFFF"/>
        </w:rPr>
        <w:t xml:space="preserve">As technology continues to evolve and shape the world we live in, it's become increasingly important for businesses and individuals alike to understand the legal implications of these advancements. This is especially true when it comes to artificial intelligence (AI) and cybersecurity, which have quickly become two of the most pressing issues facing Nigerian organizations today. In this blog post, we'll explore how companies can navigate the complex legal landscape surrounding these topics in Nigeria – from understanding local regulations to implementing effective data protection strategies. </w:t>
      </w:r>
      <w:proofErr w:type="gramStart"/>
      <w:r w:rsidRPr="00E66E0E">
        <w:rPr>
          <w:rFonts w:ascii="Times New Roman" w:hAnsi="Times New Roman" w:cs="Times New Roman"/>
          <w:color w:val="2D3748"/>
          <w:sz w:val="24"/>
          <w:szCs w:val="24"/>
          <w:shd w:val="clear" w:color="auto" w:fill="FFFFFF"/>
        </w:rPr>
        <w:t>So</w:t>
      </w:r>
      <w:proofErr w:type="gramEnd"/>
      <w:r w:rsidRPr="00E66E0E">
        <w:rPr>
          <w:rFonts w:ascii="Times New Roman" w:hAnsi="Times New Roman" w:cs="Times New Roman"/>
          <w:color w:val="2D3748"/>
          <w:sz w:val="24"/>
          <w:szCs w:val="24"/>
          <w:shd w:val="clear" w:color="auto" w:fill="FFFFFF"/>
        </w:rPr>
        <w:t xml:space="preserve"> if you're looking to stay ahead of the curve when it comes to AI and cybersecurity in Nigeria, keep reading!</w:t>
      </w: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Exploring the Intersection between AI and Cybercrime under Nigerian Law</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 xml:space="preserve">The rise of artificial intelligence (AI) has undoubtedly revolutionized the way we live and work. From virtual assistants to self-driving cars, AI has made our lives more convenient and efficient. However, with great power comes great responsibility - and unfortunately, cybercriminals are quick to exploit any vulnerabilities in this technology. In Nigeria, where cybercrime is a growing concern, it's crucial to understand how AI intersects with criminal activities - both for law enforcement agencies and businesses alike. In this blog post, we'll explore the fascinating intersection between AI and cybercrime under Nigerian law - delving into its impact on society and what can be done to combat it. </w:t>
      </w:r>
      <w:proofErr w:type="gramStart"/>
      <w:r w:rsidRPr="00ED1724">
        <w:rPr>
          <w:rFonts w:ascii="Times New Roman" w:hAnsi="Times New Roman" w:cs="Times New Roman"/>
          <w:sz w:val="24"/>
          <w:szCs w:val="24"/>
        </w:rPr>
        <w:t>So</w:t>
      </w:r>
      <w:proofErr w:type="gramEnd"/>
      <w:r w:rsidRPr="00ED1724">
        <w:rPr>
          <w:rFonts w:ascii="Times New Roman" w:hAnsi="Times New Roman" w:cs="Times New Roman"/>
          <w:sz w:val="24"/>
          <w:szCs w:val="24"/>
        </w:rPr>
        <w:t xml:space="preserve"> buckle up as we take you on a journey through the dark side of tech!</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Introduction to AI and Cybersecurity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 xml:space="preserve">In recent years, there has been a growing interest in the use of artificial intelligence (AI) for cybersecurity purposes in Nigeria. This is due to the increasing number of cyberattacks and data breaches that have occurred in the country. AI has the potential to help </w:t>
      </w:r>
      <w:proofErr w:type="spellStart"/>
      <w:r w:rsidRPr="00ED1724">
        <w:rPr>
          <w:rFonts w:ascii="Times New Roman" w:hAnsi="Times New Roman" w:cs="Times New Roman"/>
          <w:sz w:val="24"/>
          <w:szCs w:val="24"/>
        </w:rPr>
        <w:t>organisations</w:t>
      </w:r>
      <w:proofErr w:type="spellEnd"/>
      <w:r w:rsidRPr="00ED1724">
        <w:rPr>
          <w:rFonts w:ascii="Times New Roman" w:hAnsi="Times New Roman" w:cs="Times New Roman"/>
          <w:sz w:val="24"/>
          <w:szCs w:val="24"/>
        </w:rPr>
        <w:t xml:space="preserve"> detect and prevent cyberattacks, as well as improve their overall security posture.</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However, there are also risks associated with the use of AI for cybersecurity, particularly when it comes to personal data protection. In Nigeria, the law does not currently regulate the use of AI for cybersecurity purposes. As such, there is a lack of clarity on how personal data collected by AI systems can be used and shared. This could potentially lead to privacy breaches and other misuse of personal data.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 xml:space="preserve">It is important to note that the use of AI for cybersecurity purposes is still in its early stages in Nigeria. As such, there are many challenges that need to be addressed before it can be widely adopted. These include developing regulations and standards for the use of AI, as well as </w:t>
      </w:r>
      <w:r w:rsidRPr="00ED1724">
        <w:rPr>
          <w:rFonts w:ascii="Times New Roman" w:hAnsi="Times New Roman" w:cs="Times New Roman"/>
          <w:sz w:val="24"/>
          <w:szCs w:val="24"/>
        </w:rPr>
        <w:lastRenderedPageBreak/>
        <w:t xml:space="preserve">ensuring that </w:t>
      </w:r>
      <w:proofErr w:type="spellStart"/>
      <w:r w:rsidRPr="00ED1724">
        <w:rPr>
          <w:rFonts w:ascii="Times New Roman" w:hAnsi="Times New Roman" w:cs="Times New Roman"/>
          <w:sz w:val="24"/>
          <w:szCs w:val="24"/>
        </w:rPr>
        <w:t>organisations</w:t>
      </w:r>
      <w:proofErr w:type="spellEnd"/>
      <w:r w:rsidRPr="00ED1724">
        <w:rPr>
          <w:rFonts w:ascii="Times New Roman" w:hAnsi="Times New Roman" w:cs="Times New Roman"/>
          <w:sz w:val="24"/>
          <w:szCs w:val="24"/>
        </w:rPr>
        <w:t xml:space="preserve"> have the necessary skills and resources to implement AI-based solutions.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Types of Cybercrime under Nigerian Law</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Cybercrime under Nigerian law is a relatively new phenomenon. The country's first cybercrime law was enacted in 2015, and it has since been amended several times. As such, the exact definition of cybercrime under Nigerian law is still evolving.</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However, some common types of cybercrime that are currently punishable under Nigerian law include:</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1. Identity theft: This occurs when someone steals another person's personal information (e.g., their name, date of birth, Social Security number, etc.) in order to commit fraud or other crimes.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2. Phishing: This is a type of online fraud where scammers send emails or create websites that look like they're from a legitimate company in order to trick people into giving them sensitive information (e.g., passwords, credit card numbers, etc.).</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3. Online scams: These are fraudulent schemes that are carried out online, typically through email or social media. They can take many different forms, but often involve someone offering something (usually money) in exchange for personal information or bank account details.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4. Malware: This is software that is designed to harm a computer system or steal data from it. It can be transmitted via email attachments, websites, or even via physical devices like USB drives.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5. Denial-of-service attacks (DoS): These are attacks that aim to make a website or online service unavailable by flooding it with traffic from multiple computers or devices. This</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Risks and Opportunities Associated with AI and Cybercrime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lastRenderedPageBreak/>
        <w:t>Artificial intelligence ("AI") has been increasingly recognized as a powerful tool for businesses and organizations seeking to improve their efficiency and competitiveness. However, AI is not without its risks and opportunities associated with cybercrime. In Nigeria, where cybercrime is already a serious problem, the introduction of AI may exacerbate the situation.</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Nigerian businesses and organizations that adopt AI should be aware of the risks and opportunities associated with AI and cybercrime. On the one hand, AI can be used by businesses to improve their cybersecurity posture by identifying and responding to threats more quickly and effectively. On the other hand, AI can also be used by cybercriminals to launch more sophisticated attacks. In addition, the use of AI may give rise to new types of crime, such as "deepfake" fraud.</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 xml:space="preserve"> Nigerian businesses and organizations should therefore assess these risks and opportunities carefully before deciding whether or not to adopt AI. When doing so, they should consult with experts in the field of AI and cybersecurity to ensure that they are making an informed decision.</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International Perspectives on AI and Cybercrime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 recent years, Nigeria has experienced a significant increase in cybercrime, with many experts attributing this to the country's lack of regulation surrounding artificial intelligence (AI). This article will explore the current state of AI and cybercrime in Nigeria, as well as the potential implications of this growing problem.</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Nigeria is home to a large number of internet users, which has made it a prime target for cybercriminals. These criminals often take advantage of the fact that many Nigerians are not familiar with how to protect themselves online. As a result, they are able to easily steal personal information or commit other types of fraud.</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The Nigerian government has been slow to respond to the problem of cybercrime, in part because it does not have adequate laws in place to deal with this type of crime. This lack of regulation has allowed criminals to freely use AI-powered tools to carry out their activities. For example, they may use AI-powered software to create fake websites that look identical to legitimate ones, making it difficult for people to tell them apart. They can also use AI-powered bots to automatically send out large numbers of phishing emails, tricking people into giving away their personal information.</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lastRenderedPageBreak/>
        <w:t>The lack of regulation around AI is not only contributing to the growth of cybercrime in Nigeria, but it is also hampering efforts to combat this problem. For instance, law enforcement agencies do not have the legal authority to seize and examine AI-powered tools that are being</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Emerging Technologies and their Impact on AI and Cybercrime Laws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As the world becomes increasingly digitized, so too do the tools and methods used by criminals to commit cybercrime. In Nigeria, where over 90% of the population is online,1 cybercrime is a growing problem.2 Nigerian law enforcement agencies have responded by enacting laws and regulations aimed at combating cybercrime. However, these efforts have been hindered by a lack of awareness and understanding of emerging technologies, such as artificial intelligence (AI), among law enforcement officials.3</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AI is a broad term that can refer to anything from simple algorithms to complex machine learning systems.4 It is being used more and more in a variety of fields, including cybersecurity.5 AI can be used to detect and prevent cyberattacks,6 as well as to track and identify cybercriminals.7 However, its use is not without controversy. Some worry that AI will be used to violate human rights,8 while others are concerned about the potential for AI-enabled cybercrime.9</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 Nigeria, the legal landscape with respect to AI is still developing.10 There are no specific laws or regulations governing the use of AI in Nigeria at present. However, several existing laws may be relevant to AI-enabled activities, such as the Cybercrimes Act 2015 (the "Cybercrimes Act").11 The Cybercrimes Act criminalizes a number of activities that could be carried out using AI, such as hacking and fraud.12 It also requires service providers to take measures to protect user data from</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Government Initiatives Aimed at Addressing AI and Cybercrime in Nigeria</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The government of Nigeria has been working on initiatives to address the issue of AI and cybercrime. One such initiative is the National Cyber Security Policy, which was launched in 2016. The policy aims to protect Nigerians from online threats, as well as to promote the growth of the country's digital economy. In addition to the National Cyber Security Policy, the government has also launched a number of other initiatives aimed at addressing AI and cybercrime. These include the National Action Plan on Artificial Intelligence, the National Cybercrime Coordination Committee, and the Nigerian Computer Emergency Response Team.</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Conclusion</w:t>
      </w:r>
    </w:p>
    <w:p w:rsidR="00ED1724" w:rsidRPr="00ED1724" w:rsidRDefault="00ED1724" w:rsidP="00ED1724">
      <w:pPr>
        <w:rPr>
          <w:rFonts w:ascii="Times New Roman" w:hAnsi="Times New Roman" w:cs="Times New Roman"/>
          <w:sz w:val="24"/>
          <w:szCs w:val="24"/>
        </w:rPr>
      </w:pPr>
    </w:p>
    <w:p w:rsidR="00ED1724" w:rsidRPr="00ED1724" w:rsidRDefault="00ED1724" w:rsidP="00ED1724">
      <w:pPr>
        <w:rPr>
          <w:rFonts w:ascii="Times New Roman" w:hAnsi="Times New Roman" w:cs="Times New Roman"/>
          <w:sz w:val="24"/>
          <w:szCs w:val="24"/>
        </w:rPr>
      </w:pPr>
      <w:r w:rsidRPr="00ED1724">
        <w:rPr>
          <w:rFonts w:ascii="Times New Roman" w:hAnsi="Times New Roman" w:cs="Times New Roman"/>
          <w:sz w:val="24"/>
          <w:szCs w:val="24"/>
        </w:rPr>
        <w:t>In conclusion, AI and cybercrime remain two of the most pressing issues in Nigerian law today. This article has sought to explore the intersection between them, with a particular focus on how the current legal framework is inadequate in addressing such crimes adequately. The adoption of stronger laws and better technology for detecting and preventing these criminal activities are essential steps that must be taken if Nigeria is to successfully confront this growing problem. Furthermore, it is important for citizens to be aware of their rights when it comes to protecting themselves from digital threats as well as understanding their responsibilities when engaging in online activity.</w:t>
      </w:r>
    </w:p>
    <w:p w:rsidR="00ED1724" w:rsidRPr="00E66E0E" w:rsidRDefault="00ED1724" w:rsidP="00E66E0E">
      <w:pPr>
        <w:rPr>
          <w:rFonts w:ascii="Times New Roman" w:hAnsi="Times New Roman" w:cs="Times New Roman"/>
          <w:sz w:val="24"/>
          <w:szCs w:val="24"/>
        </w:rPr>
      </w:pPr>
    </w:p>
    <w:sectPr w:rsidR="00ED1724" w:rsidRPr="00E6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Jakart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E7"/>
    <w:rsid w:val="006508E7"/>
    <w:rsid w:val="008D599D"/>
    <w:rsid w:val="00AA0067"/>
    <w:rsid w:val="00E66E0E"/>
    <w:rsid w:val="00ED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81E6"/>
  <w15:chartTrackingRefBased/>
  <w15:docId w15:val="{27684820-2DBA-49FA-9DC9-7801BADC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ireoluwatomiwa olugbenga</dc:creator>
  <cp:keywords/>
  <dc:description/>
  <cp:lastModifiedBy>ireoluwatomiwa olugbenga</cp:lastModifiedBy>
  <cp:revision>2</cp:revision>
  <dcterms:created xsi:type="dcterms:W3CDTF">2023-04-23T02:37:00Z</dcterms:created>
  <dcterms:modified xsi:type="dcterms:W3CDTF">2023-04-23T02:51:00Z</dcterms:modified>
</cp:coreProperties>
</file>