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B0951" w14:textId="77777777" w:rsidR="00892BF6" w:rsidRPr="0014528C" w:rsidRDefault="00892BF6" w:rsidP="00892BF6">
      <w:pPr>
        <w:jc w:val="center"/>
        <w:rPr>
          <w:b/>
          <w:bCs/>
          <w:sz w:val="32"/>
          <w:szCs w:val="32"/>
        </w:rPr>
      </w:pPr>
      <w:r w:rsidRPr="0014528C">
        <w:rPr>
          <w:b/>
          <w:bCs/>
          <w:sz w:val="32"/>
          <w:szCs w:val="32"/>
        </w:rPr>
        <w:t>МИНОБРНАУКИ РОССИИ</w:t>
      </w:r>
    </w:p>
    <w:p w14:paraId="54614C28" w14:textId="77777777" w:rsidR="00892BF6" w:rsidRPr="0014528C" w:rsidRDefault="00892BF6" w:rsidP="00892BF6">
      <w:pPr>
        <w:jc w:val="center"/>
        <w:rPr>
          <w:b/>
          <w:bCs/>
          <w:sz w:val="32"/>
          <w:szCs w:val="32"/>
        </w:rPr>
      </w:pPr>
      <w:r w:rsidRPr="0014528C">
        <w:rPr>
          <w:b/>
          <w:bCs/>
          <w:sz w:val="32"/>
          <w:szCs w:val="32"/>
        </w:rPr>
        <w:t>САНКТ-ПЕТЕРБУРГСКИЙ ГОСУДАРСТВЕННЫЙ</w:t>
      </w:r>
    </w:p>
    <w:p w14:paraId="33B36B4E" w14:textId="77777777" w:rsidR="00892BF6" w:rsidRPr="0014528C" w:rsidRDefault="00892BF6" w:rsidP="00892BF6">
      <w:pPr>
        <w:jc w:val="center"/>
        <w:rPr>
          <w:b/>
          <w:bCs/>
          <w:sz w:val="32"/>
          <w:szCs w:val="32"/>
        </w:rPr>
      </w:pPr>
      <w:r w:rsidRPr="0014528C">
        <w:rPr>
          <w:b/>
          <w:bCs/>
          <w:sz w:val="32"/>
          <w:szCs w:val="32"/>
        </w:rPr>
        <w:t>ЭЛЕКТРОТЕХНИЧЕСКИЙ УНИВЕРСИТЕТ</w:t>
      </w:r>
    </w:p>
    <w:p w14:paraId="052861D6" w14:textId="77777777" w:rsidR="00892BF6" w:rsidRPr="0014528C" w:rsidRDefault="00892BF6" w:rsidP="00892BF6">
      <w:pPr>
        <w:jc w:val="center"/>
        <w:rPr>
          <w:b/>
          <w:bCs/>
          <w:sz w:val="32"/>
          <w:szCs w:val="32"/>
        </w:rPr>
      </w:pPr>
      <w:r w:rsidRPr="0014528C">
        <w:rPr>
          <w:b/>
          <w:bCs/>
          <w:sz w:val="32"/>
          <w:szCs w:val="32"/>
        </w:rPr>
        <w:t>«ЛЭТИ» ИМ. В.И. УЛЬЯНОВА (ЛЕНИНА)</w:t>
      </w:r>
    </w:p>
    <w:p w14:paraId="793E01B1" w14:textId="77777777" w:rsidR="00892BF6" w:rsidRPr="0014528C" w:rsidRDefault="00892BF6" w:rsidP="00892BF6">
      <w:pPr>
        <w:jc w:val="center"/>
        <w:rPr>
          <w:b/>
          <w:bCs/>
          <w:sz w:val="32"/>
          <w:szCs w:val="32"/>
        </w:rPr>
      </w:pPr>
      <w:r w:rsidRPr="0014528C">
        <w:rPr>
          <w:b/>
          <w:bCs/>
          <w:sz w:val="32"/>
          <w:szCs w:val="32"/>
        </w:rPr>
        <w:t>Кафедра САПР</w:t>
      </w:r>
    </w:p>
    <w:p w14:paraId="5AD3D0EB" w14:textId="77777777" w:rsidR="00892BF6" w:rsidRDefault="00892BF6" w:rsidP="00892BF6"/>
    <w:p w14:paraId="0B02BDB0" w14:textId="77777777" w:rsidR="00892BF6" w:rsidRDefault="00892BF6" w:rsidP="00892BF6"/>
    <w:p w14:paraId="0333B526" w14:textId="77777777" w:rsidR="00892BF6" w:rsidRDefault="00892BF6" w:rsidP="00892BF6"/>
    <w:p w14:paraId="71B92CB9" w14:textId="77777777" w:rsidR="00892BF6" w:rsidRDefault="00892BF6" w:rsidP="00892BF6"/>
    <w:p w14:paraId="67F59EB5" w14:textId="77777777" w:rsidR="00892BF6" w:rsidRDefault="00892BF6" w:rsidP="00892BF6"/>
    <w:p w14:paraId="54D66D14" w14:textId="77777777" w:rsidR="00892BF6" w:rsidRDefault="00892BF6" w:rsidP="00892BF6"/>
    <w:p w14:paraId="4123849D" w14:textId="77777777" w:rsidR="00892BF6" w:rsidRDefault="00892BF6" w:rsidP="00892BF6"/>
    <w:p w14:paraId="0AA3478A" w14:textId="77777777" w:rsidR="00892BF6" w:rsidRDefault="00892BF6" w:rsidP="00892BF6"/>
    <w:p w14:paraId="34FC3E11" w14:textId="77777777" w:rsidR="00892BF6" w:rsidRDefault="00892BF6" w:rsidP="00892BF6"/>
    <w:p w14:paraId="4BE5F036" w14:textId="77777777" w:rsidR="00892BF6" w:rsidRDefault="00892BF6" w:rsidP="00892BF6"/>
    <w:p w14:paraId="4F3D1FE2" w14:textId="77777777" w:rsidR="00892BF6" w:rsidRDefault="00892BF6" w:rsidP="00892BF6"/>
    <w:p w14:paraId="76FCF9E3" w14:textId="77777777" w:rsidR="00892BF6" w:rsidRDefault="00892BF6" w:rsidP="00892BF6"/>
    <w:p w14:paraId="620B8308" w14:textId="77777777" w:rsidR="00892BF6" w:rsidRPr="0014528C" w:rsidRDefault="00892BF6" w:rsidP="00892BF6">
      <w:pPr>
        <w:jc w:val="center"/>
        <w:rPr>
          <w:b/>
          <w:bCs/>
          <w:sz w:val="32"/>
          <w:szCs w:val="32"/>
        </w:rPr>
      </w:pPr>
      <w:r w:rsidRPr="0014528C">
        <w:rPr>
          <w:b/>
          <w:bCs/>
          <w:sz w:val="32"/>
          <w:szCs w:val="32"/>
        </w:rPr>
        <w:t>ОТЧЕТ</w:t>
      </w:r>
    </w:p>
    <w:p w14:paraId="6EAEB6A0" w14:textId="6F42A150" w:rsidR="00892BF6" w:rsidRPr="0014528C" w:rsidRDefault="00892BF6" w:rsidP="00892BF6">
      <w:pPr>
        <w:jc w:val="center"/>
        <w:rPr>
          <w:b/>
          <w:bCs/>
          <w:sz w:val="32"/>
          <w:szCs w:val="32"/>
        </w:rPr>
      </w:pPr>
      <w:r w:rsidRPr="0014528C">
        <w:rPr>
          <w:b/>
          <w:bCs/>
          <w:sz w:val="32"/>
          <w:szCs w:val="32"/>
        </w:rPr>
        <w:t>по лабораторной работе №</w:t>
      </w:r>
      <w:r w:rsidR="00D36CB4">
        <w:rPr>
          <w:b/>
          <w:bCs/>
          <w:sz w:val="32"/>
          <w:szCs w:val="32"/>
        </w:rPr>
        <w:t>5</w:t>
      </w:r>
    </w:p>
    <w:p w14:paraId="3FA10778" w14:textId="77777777" w:rsidR="00892BF6" w:rsidRPr="0014528C" w:rsidRDefault="00892BF6" w:rsidP="00892BF6">
      <w:pPr>
        <w:jc w:val="center"/>
        <w:rPr>
          <w:b/>
          <w:bCs/>
          <w:sz w:val="32"/>
          <w:szCs w:val="32"/>
        </w:rPr>
      </w:pPr>
      <w:r w:rsidRPr="0014528C">
        <w:rPr>
          <w:b/>
          <w:bCs/>
          <w:sz w:val="32"/>
          <w:szCs w:val="32"/>
        </w:rPr>
        <w:t>по дисциплине «Информатика»</w:t>
      </w:r>
    </w:p>
    <w:p w14:paraId="1FA85D70" w14:textId="77777777" w:rsidR="00892BF6" w:rsidRDefault="00892BF6" w:rsidP="00892BF6"/>
    <w:p w14:paraId="1915592C" w14:textId="77777777" w:rsidR="00892BF6" w:rsidRDefault="00892BF6" w:rsidP="00892BF6"/>
    <w:p w14:paraId="630AAB66" w14:textId="77777777" w:rsidR="00892BF6" w:rsidRDefault="00892BF6" w:rsidP="00892BF6"/>
    <w:p w14:paraId="2B5E4DA9" w14:textId="77777777" w:rsidR="00892BF6" w:rsidRDefault="00892BF6" w:rsidP="00892BF6"/>
    <w:p w14:paraId="5BD60B8F" w14:textId="77777777" w:rsidR="00892BF6" w:rsidRDefault="00892BF6" w:rsidP="00892BF6"/>
    <w:p w14:paraId="3D864B82" w14:textId="77777777" w:rsidR="00892BF6" w:rsidRDefault="00892BF6" w:rsidP="00892BF6"/>
    <w:p w14:paraId="640B9CE8" w14:textId="77777777" w:rsidR="00892BF6" w:rsidRDefault="00892BF6" w:rsidP="00892BF6"/>
    <w:p w14:paraId="2C8F5297" w14:textId="77777777" w:rsidR="00892BF6" w:rsidRDefault="00892BF6" w:rsidP="00892BF6"/>
    <w:p w14:paraId="11602A53" w14:textId="77777777" w:rsidR="00892BF6" w:rsidRDefault="00892BF6" w:rsidP="00892BF6"/>
    <w:p w14:paraId="31445FDC" w14:textId="77777777" w:rsidR="00892BF6" w:rsidRDefault="00892BF6" w:rsidP="00892BF6"/>
    <w:p w14:paraId="271E4D1F" w14:textId="77777777" w:rsidR="00892BF6" w:rsidRDefault="00892BF6" w:rsidP="00892BF6"/>
    <w:p w14:paraId="50815BB4" w14:textId="77777777" w:rsidR="00892BF6" w:rsidRDefault="00892BF6" w:rsidP="00892BF6"/>
    <w:p w14:paraId="0DA7E023" w14:textId="77777777" w:rsidR="00892BF6" w:rsidRDefault="00892BF6" w:rsidP="00892BF6"/>
    <w:p w14:paraId="7C4E46B9" w14:textId="77777777" w:rsidR="00892BF6" w:rsidRDefault="00892BF6" w:rsidP="00892BF6"/>
    <w:p w14:paraId="61FC2742" w14:textId="77777777" w:rsidR="00892BF6" w:rsidRDefault="00892BF6" w:rsidP="00892BF6"/>
    <w:p w14:paraId="217AF927" w14:textId="77777777" w:rsidR="00892BF6" w:rsidRPr="00BA209A" w:rsidRDefault="00892BF6" w:rsidP="00892BF6">
      <w:pPr>
        <w:ind w:left="1416" w:firstLine="708"/>
        <w:rPr>
          <w:sz w:val="28"/>
          <w:szCs w:val="28"/>
        </w:rPr>
      </w:pPr>
      <w:r w:rsidRPr="00BA209A">
        <w:rPr>
          <w:sz w:val="28"/>
          <w:szCs w:val="28"/>
        </w:rPr>
        <w:t>Студент гр. 335</w:t>
      </w:r>
      <w:r>
        <w:rPr>
          <w:sz w:val="28"/>
          <w:szCs w:val="28"/>
        </w:rPr>
        <w:t>1</w:t>
      </w:r>
      <w:r>
        <w:rPr>
          <w:sz w:val="28"/>
          <w:szCs w:val="28"/>
        </w:rPr>
        <w:tab/>
      </w:r>
      <w:r w:rsidRPr="00BA209A">
        <w:rPr>
          <w:sz w:val="28"/>
          <w:szCs w:val="28"/>
        </w:rPr>
        <w:t>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A209A">
        <w:rPr>
          <w:sz w:val="28"/>
          <w:szCs w:val="28"/>
        </w:rPr>
        <w:t xml:space="preserve">Морозов А. А. </w:t>
      </w:r>
    </w:p>
    <w:p w14:paraId="05B50F69" w14:textId="77777777" w:rsidR="00892BF6" w:rsidRPr="00BA209A" w:rsidRDefault="00892BF6" w:rsidP="00892BF6">
      <w:pPr>
        <w:ind w:left="1416" w:firstLine="708"/>
        <w:rPr>
          <w:sz w:val="28"/>
          <w:szCs w:val="28"/>
        </w:rPr>
      </w:pPr>
      <w:r w:rsidRPr="00BA209A">
        <w:rPr>
          <w:sz w:val="28"/>
          <w:szCs w:val="28"/>
        </w:rPr>
        <w:t>Преподаватель</w:t>
      </w:r>
      <w:r>
        <w:rPr>
          <w:sz w:val="28"/>
          <w:szCs w:val="28"/>
        </w:rPr>
        <w:tab/>
      </w:r>
      <w:r w:rsidRPr="00BA209A">
        <w:rPr>
          <w:sz w:val="28"/>
          <w:szCs w:val="28"/>
        </w:rPr>
        <w:t>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A209A">
        <w:rPr>
          <w:sz w:val="28"/>
          <w:szCs w:val="28"/>
        </w:rPr>
        <w:t>Копец Е.Е.</w:t>
      </w:r>
    </w:p>
    <w:p w14:paraId="0E1CD224" w14:textId="77777777" w:rsidR="00892BF6" w:rsidRDefault="00892BF6" w:rsidP="00892BF6"/>
    <w:p w14:paraId="02B65BE4" w14:textId="77777777" w:rsidR="00892BF6" w:rsidRDefault="00892BF6" w:rsidP="00892BF6"/>
    <w:p w14:paraId="28EFDEC5" w14:textId="77777777" w:rsidR="00892BF6" w:rsidRDefault="00892BF6" w:rsidP="00892BF6"/>
    <w:p w14:paraId="1541F41A" w14:textId="77777777" w:rsidR="00892BF6" w:rsidRDefault="00892BF6" w:rsidP="00892BF6"/>
    <w:p w14:paraId="1E3E4D55" w14:textId="77777777" w:rsidR="00892BF6" w:rsidRDefault="00892BF6" w:rsidP="00892BF6">
      <w:pPr>
        <w:jc w:val="center"/>
        <w:rPr>
          <w:sz w:val="28"/>
          <w:szCs w:val="28"/>
        </w:rPr>
      </w:pPr>
    </w:p>
    <w:p w14:paraId="57297F15" w14:textId="77777777" w:rsidR="00892BF6" w:rsidRDefault="00892BF6" w:rsidP="00892BF6">
      <w:pPr>
        <w:jc w:val="center"/>
        <w:rPr>
          <w:sz w:val="28"/>
          <w:szCs w:val="28"/>
        </w:rPr>
      </w:pPr>
    </w:p>
    <w:p w14:paraId="6DFD3439" w14:textId="77777777" w:rsidR="00892BF6" w:rsidRDefault="00892BF6" w:rsidP="00892BF6">
      <w:pPr>
        <w:jc w:val="center"/>
        <w:rPr>
          <w:sz w:val="28"/>
          <w:szCs w:val="28"/>
        </w:rPr>
      </w:pPr>
    </w:p>
    <w:p w14:paraId="25C9689E" w14:textId="77777777" w:rsidR="00892BF6" w:rsidRDefault="00892BF6" w:rsidP="00892BF6">
      <w:pPr>
        <w:jc w:val="center"/>
        <w:rPr>
          <w:sz w:val="28"/>
          <w:szCs w:val="28"/>
        </w:rPr>
      </w:pPr>
    </w:p>
    <w:p w14:paraId="3ABF3D41" w14:textId="77777777" w:rsidR="00892BF6" w:rsidRDefault="00892BF6" w:rsidP="00892BF6">
      <w:pPr>
        <w:jc w:val="center"/>
        <w:rPr>
          <w:sz w:val="28"/>
          <w:szCs w:val="28"/>
        </w:rPr>
      </w:pPr>
    </w:p>
    <w:p w14:paraId="559DC7DF" w14:textId="77777777" w:rsidR="00892BF6" w:rsidRDefault="00892BF6" w:rsidP="00892BF6">
      <w:pPr>
        <w:jc w:val="center"/>
        <w:rPr>
          <w:sz w:val="28"/>
          <w:szCs w:val="28"/>
        </w:rPr>
      </w:pPr>
    </w:p>
    <w:p w14:paraId="21098703" w14:textId="77777777" w:rsidR="00892BF6" w:rsidRDefault="00892BF6" w:rsidP="00892BF6">
      <w:pPr>
        <w:jc w:val="center"/>
        <w:rPr>
          <w:sz w:val="28"/>
          <w:szCs w:val="28"/>
        </w:rPr>
      </w:pPr>
    </w:p>
    <w:p w14:paraId="058D3F22" w14:textId="77777777" w:rsidR="00892BF6" w:rsidRDefault="00892BF6" w:rsidP="00892BF6">
      <w:pPr>
        <w:jc w:val="center"/>
        <w:rPr>
          <w:sz w:val="28"/>
          <w:szCs w:val="28"/>
        </w:rPr>
      </w:pPr>
    </w:p>
    <w:p w14:paraId="16BBA1F1" w14:textId="77777777" w:rsidR="00892BF6" w:rsidRDefault="00892BF6" w:rsidP="00892BF6">
      <w:pPr>
        <w:jc w:val="center"/>
        <w:rPr>
          <w:sz w:val="28"/>
          <w:szCs w:val="28"/>
        </w:rPr>
      </w:pPr>
    </w:p>
    <w:p w14:paraId="374062EF" w14:textId="77777777" w:rsidR="00892BF6" w:rsidRPr="00BA209A" w:rsidRDefault="00892BF6" w:rsidP="00892BF6">
      <w:pPr>
        <w:jc w:val="center"/>
        <w:rPr>
          <w:sz w:val="28"/>
          <w:szCs w:val="28"/>
        </w:rPr>
      </w:pPr>
      <w:r w:rsidRPr="00BA209A">
        <w:rPr>
          <w:sz w:val="28"/>
          <w:szCs w:val="28"/>
        </w:rPr>
        <w:t>Санкт-Петербург</w:t>
      </w:r>
    </w:p>
    <w:p w14:paraId="3C203022" w14:textId="77777777" w:rsidR="00892BF6" w:rsidRDefault="00892BF6" w:rsidP="00892BF6">
      <w:pPr>
        <w:jc w:val="center"/>
        <w:rPr>
          <w:sz w:val="28"/>
          <w:szCs w:val="28"/>
        </w:rPr>
      </w:pPr>
      <w:r w:rsidRPr="00BA209A">
        <w:rPr>
          <w:sz w:val="28"/>
          <w:szCs w:val="28"/>
        </w:rPr>
        <w:t>2023</w:t>
      </w:r>
    </w:p>
    <w:p w14:paraId="39E362DE" w14:textId="77777777" w:rsidR="00641C2F" w:rsidRDefault="00641C2F">
      <w:pPr>
        <w:spacing w:line="360" w:lineRule="auto"/>
        <w:jc w:val="center"/>
      </w:pPr>
    </w:p>
    <w:p w14:paraId="6354A24F" w14:textId="77777777" w:rsidR="00641C2F" w:rsidRDefault="00641C2F" w:rsidP="00641C2F">
      <w:pPr>
        <w:spacing w:line="360" w:lineRule="auto"/>
        <w:sectPr w:rsidR="00641C2F">
          <w:type w:val="continuous"/>
          <w:pgSz w:w="11910" w:h="16840"/>
          <w:pgMar w:top="1040" w:right="460" w:bottom="280" w:left="1500" w:header="720" w:footer="720" w:gutter="0"/>
          <w:cols w:space="720"/>
        </w:sectPr>
      </w:pPr>
    </w:p>
    <w:p w14:paraId="40E38B5D" w14:textId="77777777" w:rsidR="008424E5" w:rsidRDefault="00641C2F" w:rsidP="00641C2F">
      <w:pPr>
        <w:pStyle w:val="1"/>
        <w:spacing w:before="74"/>
        <w:ind w:left="0" w:right="1540"/>
      </w:pPr>
      <w:r>
        <w:lastRenderedPageBreak/>
        <w:t>ХОД РАБОТЫ</w:t>
      </w:r>
    </w:p>
    <w:p w14:paraId="74664061" w14:textId="77777777" w:rsidR="008424E5" w:rsidRDefault="008424E5">
      <w:pPr>
        <w:pStyle w:val="a3"/>
        <w:rPr>
          <w:b/>
          <w:sz w:val="30"/>
        </w:rPr>
      </w:pPr>
    </w:p>
    <w:p w14:paraId="11C0C207" w14:textId="77777777" w:rsidR="008424E5" w:rsidRDefault="008424E5">
      <w:pPr>
        <w:pStyle w:val="a3"/>
        <w:spacing w:before="2"/>
        <w:rPr>
          <w:b/>
          <w:sz w:val="26"/>
        </w:rPr>
      </w:pPr>
    </w:p>
    <w:p w14:paraId="69840601" w14:textId="77777777" w:rsidR="008424E5" w:rsidRDefault="00D36CB4" w:rsidP="001539E1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Открыл в браузере программу </w:t>
      </w:r>
      <w:r>
        <w:rPr>
          <w:sz w:val="28"/>
          <w:szCs w:val="28"/>
          <w:lang w:val="en-US"/>
        </w:rPr>
        <w:t>draw</w:t>
      </w:r>
      <w:r w:rsidRPr="00D36CB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io</w:t>
      </w:r>
      <w:r>
        <w:rPr>
          <w:sz w:val="28"/>
          <w:szCs w:val="28"/>
        </w:rPr>
        <w:t xml:space="preserve">. Создал новую диаграмму, выбрал шаблон </w:t>
      </w:r>
      <w:r w:rsidRPr="00D36CB4">
        <w:rPr>
          <w:sz w:val="28"/>
          <w:szCs w:val="28"/>
        </w:rPr>
        <w:t>“</w:t>
      </w:r>
      <w:r>
        <w:rPr>
          <w:sz w:val="28"/>
          <w:szCs w:val="28"/>
        </w:rPr>
        <w:t>Пустая диаграмма</w:t>
      </w:r>
      <w:r w:rsidRPr="00D36CB4">
        <w:rPr>
          <w:sz w:val="28"/>
          <w:szCs w:val="28"/>
        </w:rPr>
        <w:t>”</w:t>
      </w:r>
      <w:r>
        <w:rPr>
          <w:sz w:val="28"/>
          <w:szCs w:val="28"/>
        </w:rPr>
        <w:t>. (Рис. 1)</w:t>
      </w:r>
    </w:p>
    <w:p w14:paraId="1CC31510" w14:textId="77777777" w:rsidR="00D36CB4" w:rsidRDefault="00D36CB4" w:rsidP="001539E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92C7B89" wp14:editId="470A8772">
            <wp:extent cx="3860800" cy="2959817"/>
            <wp:effectExtent l="0" t="0" r="6350" b="0"/>
            <wp:docPr id="846301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132" cy="296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C3447" w14:textId="77777777" w:rsidR="00D36CB4" w:rsidRDefault="00D36CB4" w:rsidP="001539E1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1 – Создание новой диаграммы</w:t>
      </w:r>
    </w:p>
    <w:p w14:paraId="6F3103C0" w14:textId="77777777" w:rsidR="00D36CB4" w:rsidRDefault="00D36CB4" w:rsidP="00D36CB4">
      <w:pPr>
        <w:rPr>
          <w:sz w:val="28"/>
          <w:szCs w:val="28"/>
        </w:rPr>
      </w:pPr>
    </w:p>
    <w:p w14:paraId="39C0EB42" w14:textId="77777777" w:rsidR="00D36CB4" w:rsidRDefault="00D36CB4" w:rsidP="00FC6BFA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панели слева в слоте </w:t>
      </w:r>
      <w:r w:rsidRPr="00D36CB4">
        <w:rPr>
          <w:sz w:val="28"/>
          <w:szCs w:val="28"/>
        </w:rPr>
        <w:t>“</w:t>
      </w:r>
      <w:r>
        <w:rPr>
          <w:sz w:val="28"/>
          <w:szCs w:val="28"/>
        </w:rPr>
        <w:t>блок-схемы</w:t>
      </w:r>
      <w:r w:rsidRPr="00D36CB4">
        <w:rPr>
          <w:sz w:val="28"/>
          <w:szCs w:val="28"/>
        </w:rPr>
        <w:t>”</w:t>
      </w:r>
      <w:r>
        <w:rPr>
          <w:sz w:val="28"/>
          <w:szCs w:val="28"/>
        </w:rPr>
        <w:t xml:space="preserve"> находятся все необходимые для работы элементы. Применил для блок-схемы следующие настройки: шрифт </w:t>
      </w:r>
      <w:r>
        <w:rPr>
          <w:sz w:val="28"/>
          <w:szCs w:val="28"/>
          <w:lang w:val="en-US"/>
        </w:rPr>
        <w:t>Times</w:t>
      </w:r>
      <w:r w:rsidRPr="00D36CB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New</w:t>
      </w:r>
      <w:r w:rsidRPr="00D36CB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Roman</w:t>
      </w:r>
      <w:r>
        <w:rPr>
          <w:sz w:val="28"/>
          <w:szCs w:val="28"/>
        </w:rPr>
        <w:t>, размер шрифта 14 кегль, цвет шрифта белый. (Рис. 2, Рис. 3)</w:t>
      </w:r>
    </w:p>
    <w:p w14:paraId="0EAC3F2E" w14:textId="77777777" w:rsidR="00D36CB4" w:rsidRDefault="00D36CB4" w:rsidP="001539E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E6B319C" wp14:editId="16EA9006">
            <wp:extent cx="2001312" cy="2990850"/>
            <wp:effectExtent l="0" t="0" r="0" b="0"/>
            <wp:docPr id="177077107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003" cy="299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83B8C" w14:textId="77777777" w:rsidR="00D36CB4" w:rsidRDefault="00D36CB4" w:rsidP="001539E1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2 – Элементы для работы с блок-схемами</w:t>
      </w:r>
    </w:p>
    <w:p w14:paraId="289AA5A7" w14:textId="77777777" w:rsidR="00D36CB4" w:rsidRDefault="00D36CB4" w:rsidP="001539E1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34CF79" wp14:editId="1276299D">
            <wp:extent cx="2094425" cy="3233237"/>
            <wp:effectExtent l="0" t="0" r="1270" b="5715"/>
            <wp:docPr id="134078208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408" cy="3248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30708" w14:textId="77777777" w:rsidR="00D36CB4" w:rsidRDefault="00D36CB4" w:rsidP="001539E1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3 – Настройки шрифта</w:t>
      </w:r>
    </w:p>
    <w:p w14:paraId="605D735F" w14:textId="77777777" w:rsidR="00D36CB4" w:rsidRDefault="00D36CB4" w:rsidP="00D36CB4">
      <w:pPr>
        <w:rPr>
          <w:sz w:val="28"/>
          <w:szCs w:val="28"/>
        </w:rPr>
      </w:pPr>
    </w:p>
    <w:p w14:paraId="38E71D69" w14:textId="77777777" w:rsidR="00D36CB4" w:rsidRDefault="00D36CB4" w:rsidP="00FC6BFA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Построил блок-схему быстрой сортировки </w:t>
      </w:r>
      <w:r w:rsidRPr="00D36CB4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QuickSort</w:t>
      </w:r>
      <w:proofErr w:type="spellEnd"/>
      <w:r w:rsidRPr="00D36CB4">
        <w:rPr>
          <w:sz w:val="28"/>
          <w:szCs w:val="28"/>
        </w:rPr>
        <w:t>”</w:t>
      </w:r>
      <w:r>
        <w:rPr>
          <w:sz w:val="28"/>
          <w:szCs w:val="28"/>
        </w:rPr>
        <w:t>, получил следующий результат. (Рис. 4)</w:t>
      </w:r>
    </w:p>
    <w:p w14:paraId="05DC122A" w14:textId="77777777" w:rsidR="00D36CB4" w:rsidRDefault="00D36CB4" w:rsidP="001539E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C8C8414" wp14:editId="7191334E">
            <wp:extent cx="3168205" cy="4438650"/>
            <wp:effectExtent l="0" t="0" r="0" b="0"/>
            <wp:docPr id="83562578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824" cy="44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E2120" w14:textId="77777777" w:rsidR="00D36CB4" w:rsidRDefault="00D36CB4" w:rsidP="001539E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4 – Блок-схема </w:t>
      </w:r>
      <w:proofErr w:type="spellStart"/>
      <w:r>
        <w:rPr>
          <w:sz w:val="28"/>
          <w:szCs w:val="28"/>
          <w:lang w:val="en-US"/>
        </w:rPr>
        <w:t>QuickSort</w:t>
      </w:r>
      <w:proofErr w:type="spellEnd"/>
    </w:p>
    <w:p w14:paraId="604598E2" w14:textId="77777777" w:rsidR="00A32985" w:rsidRDefault="00A32985" w:rsidP="00D36CB4">
      <w:pPr>
        <w:rPr>
          <w:sz w:val="28"/>
          <w:szCs w:val="28"/>
        </w:rPr>
      </w:pPr>
    </w:p>
    <w:p w14:paraId="6F2F7AE0" w14:textId="77777777" w:rsidR="00A32985" w:rsidRDefault="00A32985" w:rsidP="00FC6BFA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Создал новую страницу с новой диаграммой типа </w:t>
      </w:r>
      <w:r w:rsidRPr="00A32985">
        <w:rPr>
          <w:sz w:val="28"/>
          <w:szCs w:val="28"/>
        </w:rPr>
        <w:t>“</w:t>
      </w:r>
      <w:r>
        <w:rPr>
          <w:sz w:val="28"/>
          <w:szCs w:val="28"/>
        </w:rPr>
        <w:t>Пустая диаграмма</w:t>
      </w:r>
      <w:r w:rsidRPr="00A32985">
        <w:rPr>
          <w:sz w:val="28"/>
          <w:szCs w:val="28"/>
        </w:rPr>
        <w:t>”</w:t>
      </w:r>
      <w:r>
        <w:rPr>
          <w:sz w:val="28"/>
          <w:szCs w:val="28"/>
        </w:rPr>
        <w:t xml:space="preserve"> для </w:t>
      </w:r>
      <w:r>
        <w:rPr>
          <w:sz w:val="28"/>
          <w:szCs w:val="28"/>
        </w:rPr>
        <w:lastRenderedPageBreak/>
        <w:t xml:space="preserve">визуализации структуры управления СПбГЭТУ </w:t>
      </w:r>
      <w:r w:rsidRPr="00A32985">
        <w:rPr>
          <w:sz w:val="28"/>
          <w:szCs w:val="28"/>
        </w:rPr>
        <w:t>“</w:t>
      </w:r>
      <w:r>
        <w:rPr>
          <w:sz w:val="28"/>
          <w:szCs w:val="28"/>
        </w:rPr>
        <w:t>ЛЭТИ</w:t>
      </w:r>
      <w:r w:rsidRPr="00A32985">
        <w:rPr>
          <w:sz w:val="28"/>
          <w:szCs w:val="28"/>
        </w:rPr>
        <w:t>”</w:t>
      </w:r>
      <w:r>
        <w:rPr>
          <w:sz w:val="28"/>
          <w:szCs w:val="28"/>
        </w:rPr>
        <w:t xml:space="preserve"> (См. Рис. 1). В разделе </w:t>
      </w:r>
      <w:r w:rsidRPr="00A32985">
        <w:rPr>
          <w:sz w:val="28"/>
          <w:szCs w:val="28"/>
        </w:rPr>
        <w:t>“</w:t>
      </w:r>
      <w:r>
        <w:rPr>
          <w:sz w:val="28"/>
          <w:szCs w:val="28"/>
        </w:rPr>
        <w:t>Расширенные</w:t>
      </w:r>
      <w:r w:rsidRPr="00A32985">
        <w:rPr>
          <w:sz w:val="28"/>
          <w:szCs w:val="28"/>
        </w:rPr>
        <w:t>”</w:t>
      </w:r>
      <w:r>
        <w:rPr>
          <w:sz w:val="28"/>
          <w:szCs w:val="28"/>
        </w:rPr>
        <w:t xml:space="preserve"> левого меню выбрал макет </w:t>
      </w:r>
      <w:r w:rsidRPr="00A32985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List</w:t>
      </w:r>
      <w:r w:rsidRPr="00A32985">
        <w:rPr>
          <w:sz w:val="28"/>
          <w:szCs w:val="28"/>
        </w:rPr>
        <w:t>”</w:t>
      </w:r>
      <w:r>
        <w:rPr>
          <w:sz w:val="28"/>
          <w:szCs w:val="28"/>
        </w:rPr>
        <w:t>. (Рис. 5)</w:t>
      </w:r>
    </w:p>
    <w:p w14:paraId="6983D3BB" w14:textId="77777777" w:rsidR="00A32985" w:rsidRDefault="00A32985" w:rsidP="001539E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11E9CB9" wp14:editId="760427A6">
            <wp:extent cx="3451225" cy="2971522"/>
            <wp:effectExtent l="0" t="0" r="0" b="635"/>
            <wp:docPr id="158864292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138" cy="2990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3F0BF" w14:textId="77777777" w:rsidR="00A32985" w:rsidRDefault="00A32985" w:rsidP="001539E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5 – Макет </w:t>
      </w:r>
      <w:r>
        <w:rPr>
          <w:sz w:val="28"/>
          <w:szCs w:val="28"/>
          <w:lang w:val="en-US"/>
        </w:rPr>
        <w:t>List</w:t>
      </w:r>
    </w:p>
    <w:p w14:paraId="642E06E4" w14:textId="77777777" w:rsidR="00A32985" w:rsidRDefault="00A32985" w:rsidP="00D36CB4">
      <w:pPr>
        <w:rPr>
          <w:sz w:val="28"/>
          <w:szCs w:val="28"/>
        </w:rPr>
      </w:pPr>
    </w:p>
    <w:p w14:paraId="3E60CB7C" w14:textId="77777777" w:rsidR="00A32985" w:rsidRDefault="00A32985" w:rsidP="00FC6BFA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Сохранил аналогичные настройки шрифта: Шрифт </w:t>
      </w:r>
      <w:r>
        <w:rPr>
          <w:sz w:val="28"/>
          <w:szCs w:val="28"/>
          <w:lang w:val="en-US"/>
        </w:rPr>
        <w:t>Times</w:t>
      </w:r>
      <w:r w:rsidRPr="00A3298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New</w:t>
      </w:r>
      <w:r w:rsidRPr="00A3298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Roman</w:t>
      </w:r>
      <w:r>
        <w:rPr>
          <w:sz w:val="28"/>
          <w:szCs w:val="28"/>
        </w:rPr>
        <w:t xml:space="preserve">, размер шрифта 14 кегль. Цвета для ячеек выбирал в разделе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Стили</w:t>
      </w:r>
      <w:r>
        <w:rPr>
          <w:sz w:val="28"/>
          <w:szCs w:val="28"/>
          <w:lang w:val="en-US"/>
        </w:rPr>
        <w:t>”</w:t>
      </w:r>
      <w:r>
        <w:rPr>
          <w:sz w:val="28"/>
          <w:szCs w:val="28"/>
        </w:rPr>
        <w:t>. (Рис. 6)</w:t>
      </w:r>
    </w:p>
    <w:p w14:paraId="4221A0DC" w14:textId="77777777" w:rsidR="00A32985" w:rsidRDefault="00A32985" w:rsidP="001539E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D212283" wp14:editId="3F1C88AB">
            <wp:extent cx="3464166" cy="3333750"/>
            <wp:effectExtent l="0" t="0" r="3175" b="0"/>
            <wp:docPr id="37141519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342" cy="3343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1ED39" w14:textId="52F683C5" w:rsidR="00A32985" w:rsidRDefault="00A32985" w:rsidP="001539E1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6 – Стили</w:t>
      </w:r>
    </w:p>
    <w:p w14:paraId="79ED528E" w14:textId="77777777" w:rsidR="00A32985" w:rsidRDefault="00A32985" w:rsidP="00D36CB4">
      <w:pPr>
        <w:rPr>
          <w:sz w:val="28"/>
          <w:szCs w:val="28"/>
        </w:rPr>
      </w:pPr>
    </w:p>
    <w:p w14:paraId="4BE1153B" w14:textId="77777777" w:rsidR="00A32985" w:rsidRDefault="00A32985" w:rsidP="00FC6BFA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Создал схему управления СПбГЭТУ </w:t>
      </w:r>
      <w:r w:rsidRPr="00A32985">
        <w:rPr>
          <w:sz w:val="28"/>
          <w:szCs w:val="28"/>
        </w:rPr>
        <w:t>“</w:t>
      </w:r>
      <w:r>
        <w:rPr>
          <w:sz w:val="28"/>
          <w:szCs w:val="28"/>
        </w:rPr>
        <w:t>ЛЭТИ</w:t>
      </w:r>
      <w:r w:rsidRPr="00A32985">
        <w:rPr>
          <w:sz w:val="28"/>
          <w:szCs w:val="28"/>
        </w:rPr>
        <w:t xml:space="preserve">”. </w:t>
      </w:r>
      <w:r>
        <w:rPr>
          <w:sz w:val="28"/>
          <w:szCs w:val="28"/>
        </w:rPr>
        <w:t>(Рис. 7)</w:t>
      </w:r>
    </w:p>
    <w:p w14:paraId="41A24F15" w14:textId="77777777" w:rsidR="00A32985" w:rsidRDefault="001539E1" w:rsidP="001539E1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6954CD" wp14:editId="799DCFB0">
            <wp:extent cx="4860925" cy="2370373"/>
            <wp:effectExtent l="0" t="0" r="0" b="0"/>
            <wp:docPr id="193268527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795" cy="238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2FDAC" w14:textId="77777777" w:rsidR="001539E1" w:rsidRDefault="001539E1" w:rsidP="001539E1">
      <w:pPr>
        <w:tabs>
          <w:tab w:val="left" w:pos="4290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7 – Схема управления </w:t>
      </w:r>
      <w:r>
        <w:rPr>
          <w:sz w:val="28"/>
          <w:szCs w:val="28"/>
        </w:rPr>
        <w:t xml:space="preserve">СПбГЭТУ </w:t>
      </w:r>
      <w:r w:rsidRPr="00A32985">
        <w:rPr>
          <w:sz w:val="28"/>
          <w:szCs w:val="28"/>
        </w:rPr>
        <w:t>“</w:t>
      </w:r>
      <w:r>
        <w:rPr>
          <w:sz w:val="28"/>
          <w:szCs w:val="28"/>
        </w:rPr>
        <w:t>ЛЭТИ</w:t>
      </w:r>
      <w:r w:rsidRPr="00A32985">
        <w:rPr>
          <w:sz w:val="28"/>
          <w:szCs w:val="28"/>
        </w:rPr>
        <w:t>”</w:t>
      </w:r>
    </w:p>
    <w:p w14:paraId="6A03FB36" w14:textId="77777777" w:rsidR="001539E1" w:rsidRDefault="001539E1" w:rsidP="001539E1">
      <w:pPr>
        <w:tabs>
          <w:tab w:val="left" w:pos="4290"/>
        </w:tabs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5CE45E9" wp14:editId="6CDE0C35">
            <wp:extent cx="3736652" cy="2133600"/>
            <wp:effectExtent l="0" t="0" r="0" b="0"/>
            <wp:docPr id="202840617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524" cy="213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E5EE1" w14:textId="6E19265A" w:rsidR="001539E1" w:rsidRDefault="001539E1" w:rsidP="001539E1">
      <w:pPr>
        <w:tabs>
          <w:tab w:val="left" w:pos="429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Рис. 8 – Подразделение</w:t>
      </w:r>
    </w:p>
    <w:p w14:paraId="3F048B38" w14:textId="77777777" w:rsidR="00FC6BFA" w:rsidRDefault="00FC6BFA" w:rsidP="001539E1">
      <w:pPr>
        <w:tabs>
          <w:tab w:val="left" w:pos="4290"/>
        </w:tabs>
        <w:jc w:val="both"/>
        <w:rPr>
          <w:sz w:val="28"/>
          <w:szCs w:val="28"/>
        </w:rPr>
      </w:pPr>
    </w:p>
    <w:p w14:paraId="7BEAAB44" w14:textId="6E786511" w:rsidR="001539E1" w:rsidRDefault="00FC6BFA" w:rsidP="001539E1">
      <w:pPr>
        <w:tabs>
          <w:tab w:val="left" w:pos="429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1539E1">
        <w:rPr>
          <w:sz w:val="28"/>
          <w:szCs w:val="28"/>
        </w:rPr>
        <w:t>Установил фон для организационной диаграммы. Результат полученной работы следующий. (Рис. 9)</w:t>
      </w:r>
    </w:p>
    <w:p w14:paraId="2401678C" w14:textId="77777777" w:rsidR="001539E1" w:rsidRDefault="001539E1" w:rsidP="001539E1">
      <w:pPr>
        <w:tabs>
          <w:tab w:val="left" w:pos="4290"/>
        </w:tabs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908C600" wp14:editId="448057C7">
            <wp:extent cx="4941887" cy="2525081"/>
            <wp:effectExtent l="0" t="0" r="0" b="8890"/>
            <wp:docPr id="87919085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028" cy="2529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C51DF" w14:textId="77777777" w:rsidR="001539E1" w:rsidRDefault="001539E1" w:rsidP="001539E1">
      <w:pPr>
        <w:tabs>
          <w:tab w:val="left" w:pos="4290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9 </w:t>
      </w:r>
      <w:r>
        <w:rPr>
          <w:sz w:val="28"/>
          <w:szCs w:val="28"/>
        </w:rPr>
        <w:t>–</w:t>
      </w:r>
      <w:r>
        <w:rPr>
          <w:sz w:val="28"/>
          <w:szCs w:val="28"/>
        </w:rPr>
        <w:t xml:space="preserve"> Результат</w:t>
      </w:r>
    </w:p>
    <w:p w14:paraId="1CF92083" w14:textId="31250EAC" w:rsidR="001539E1" w:rsidRPr="001539E1" w:rsidRDefault="001539E1" w:rsidP="001539E1">
      <w:pPr>
        <w:tabs>
          <w:tab w:val="left" w:pos="4290"/>
        </w:tabs>
        <w:jc w:val="center"/>
        <w:rPr>
          <w:sz w:val="28"/>
          <w:szCs w:val="28"/>
        </w:rPr>
        <w:sectPr w:rsidR="001539E1" w:rsidRPr="001539E1">
          <w:footerReference w:type="default" r:id="rId16"/>
          <w:pgSz w:w="11910" w:h="16840"/>
          <w:pgMar w:top="1040" w:right="460" w:bottom="1240" w:left="1500" w:header="0" w:footer="1042" w:gutter="0"/>
          <w:cols w:space="720"/>
        </w:sectPr>
      </w:pPr>
    </w:p>
    <w:p w14:paraId="1C610674" w14:textId="77777777" w:rsidR="008424E5" w:rsidRDefault="00000000">
      <w:pPr>
        <w:pStyle w:val="1"/>
        <w:spacing w:before="59"/>
        <w:ind w:right="1537"/>
      </w:pPr>
      <w:r>
        <w:lastRenderedPageBreak/>
        <w:t>ЗАКЛЮЧЕНИЕ</w:t>
      </w:r>
    </w:p>
    <w:p w14:paraId="514140D8" w14:textId="4AF16DC8" w:rsidR="008424E5" w:rsidRPr="001539E1" w:rsidRDefault="001539E1" w:rsidP="00FC6BFA">
      <w:pPr>
        <w:pStyle w:val="a3"/>
        <w:spacing w:before="161" w:line="360" w:lineRule="auto"/>
        <w:ind w:left="202" w:right="109" w:firstLine="707"/>
        <w:jc w:val="both"/>
      </w:pPr>
      <w:r>
        <w:t xml:space="preserve">Я научился работать с программой </w:t>
      </w:r>
      <w:r>
        <w:rPr>
          <w:lang w:val="en-US"/>
        </w:rPr>
        <w:t>draw</w:t>
      </w:r>
      <w:r w:rsidRPr="001539E1">
        <w:t>.</w:t>
      </w:r>
      <w:r>
        <w:rPr>
          <w:lang w:val="en-US"/>
        </w:rPr>
        <w:t>io</w:t>
      </w:r>
      <w:r>
        <w:t>: создавать структурные схемы, диаграммы.</w:t>
      </w:r>
    </w:p>
    <w:sectPr w:rsidR="008424E5" w:rsidRPr="001539E1">
      <w:pgSz w:w="11910" w:h="16840"/>
      <w:pgMar w:top="1540" w:right="460" w:bottom="1240" w:left="1500" w:header="0" w:footer="10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2E8F3" w14:textId="77777777" w:rsidR="00007F4B" w:rsidRDefault="00007F4B">
      <w:r>
        <w:separator/>
      </w:r>
    </w:p>
  </w:endnote>
  <w:endnote w:type="continuationSeparator" w:id="0">
    <w:p w14:paraId="668A0EA4" w14:textId="77777777" w:rsidR="00007F4B" w:rsidRDefault="00007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E8A5C" w14:textId="77777777" w:rsidR="008424E5" w:rsidRDefault="00000000">
    <w:pPr>
      <w:pStyle w:val="a3"/>
      <w:spacing w:line="14" w:lineRule="auto"/>
      <w:rPr>
        <w:sz w:val="20"/>
      </w:rPr>
    </w:pPr>
    <w:r>
      <w:pict w14:anchorId="18E27DE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20.1pt;margin-top:778.35pt;width:12pt;height:15.3pt;z-index:-251658752;mso-position-horizontal-relative:page;mso-position-vertical-relative:page" filled="f" stroked="f">
          <v:textbox inset="0,0,0,0">
            <w:txbxContent>
              <w:p w14:paraId="4405F1F2" w14:textId="77777777" w:rsidR="008424E5" w:rsidRDefault="00000000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4DBA3" w14:textId="77777777" w:rsidR="00007F4B" w:rsidRDefault="00007F4B">
      <w:r>
        <w:separator/>
      </w:r>
    </w:p>
  </w:footnote>
  <w:footnote w:type="continuationSeparator" w:id="0">
    <w:p w14:paraId="30C0C7CC" w14:textId="77777777" w:rsidR="00007F4B" w:rsidRDefault="00007F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24E5"/>
    <w:rsid w:val="00007F4B"/>
    <w:rsid w:val="001539E1"/>
    <w:rsid w:val="001C7035"/>
    <w:rsid w:val="00427C5D"/>
    <w:rsid w:val="00641C2F"/>
    <w:rsid w:val="0078523A"/>
    <w:rsid w:val="008424E5"/>
    <w:rsid w:val="00892BF6"/>
    <w:rsid w:val="00977974"/>
    <w:rsid w:val="009C1AF7"/>
    <w:rsid w:val="009C1FB6"/>
    <w:rsid w:val="00A32985"/>
    <w:rsid w:val="00B747DA"/>
    <w:rsid w:val="00D36CB4"/>
    <w:rsid w:val="00FC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B92E71"/>
  <w15:docId w15:val="{135E1C90-3A81-45CA-A77B-C3258EAD6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ind w:left="1637" w:right="1541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302" w:lineRule="exact"/>
      <w:ind w:right="-1800"/>
      <w:jc w:val="right"/>
    </w:pPr>
  </w:style>
  <w:style w:type="character" w:customStyle="1" w:styleId="10">
    <w:name w:val="Заголовок 1 Знак"/>
    <w:basedOn w:val="a0"/>
    <w:link w:val="1"/>
    <w:uiPriority w:val="9"/>
    <w:rsid w:val="00641C2F"/>
    <w:rPr>
      <w:rFonts w:ascii="Times New Roman" w:eastAsia="Times New Roman" w:hAnsi="Times New Roman" w:cs="Times New Roman"/>
      <w:b/>
      <w:b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10930-8BC9-43D4-BFC1-D7A88E826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Henry Cook</cp:lastModifiedBy>
  <cp:revision>4</cp:revision>
  <dcterms:created xsi:type="dcterms:W3CDTF">2023-09-28T18:34:00Z</dcterms:created>
  <dcterms:modified xsi:type="dcterms:W3CDTF">2023-11-25T14:17:00Z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2023-09-28T00:00:00Z</vt:filetime>
  </property>
</Properties>
</file>