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AB278D" w14:textId="255F1F20" w:rsidR="00FF7634" w:rsidRPr="004F24E9" w:rsidRDefault="00FF7634" w:rsidP="00EC3546">
      <w:pPr>
        <w:spacing w:line="360" w:lineRule="auto"/>
        <w:rPr>
          <w:rFonts w:ascii="Arial" w:hAnsi="Arial" w:cs="Arial"/>
          <w:b/>
          <w:sz w:val="32"/>
          <w:szCs w:val="40"/>
        </w:rPr>
      </w:pPr>
      <w:r>
        <w:rPr>
          <w:noProof/>
        </w:rPr>
        <w:drawing>
          <wp:anchor distT="0" distB="0" distL="114300" distR="114300" simplePos="0" relativeHeight="251659264" behindDoc="1" locked="0" layoutInCell="1" allowOverlap="0" wp14:anchorId="6D82BF70" wp14:editId="7027C5DD">
            <wp:simplePos x="0" y="0"/>
            <wp:positionH relativeFrom="page">
              <wp:posOffset>594360</wp:posOffset>
            </wp:positionH>
            <wp:positionV relativeFrom="margin">
              <wp:posOffset>-61595</wp:posOffset>
            </wp:positionV>
            <wp:extent cx="1623060" cy="647700"/>
            <wp:effectExtent l="0" t="0" r="0" b="0"/>
            <wp:wrapTight wrapText="bothSides">
              <wp:wrapPolygon edited="0">
                <wp:start x="3549" y="0"/>
                <wp:lineTo x="1014" y="10800"/>
                <wp:lineTo x="254" y="20965"/>
                <wp:lineTo x="18507" y="20965"/>
                <wp:lineTo x="19014" y="10800"/>
                <wp:lineTo x="20282" y="7624"/>
                <wp:lineTo x="20789" y="3176"/>
                <wp:lineTo x="20282" y="0"/>
                <wp:lineTo x="3549" y="0"/>
              </wp:wrapPolygon>
            </wp:wrapTight>
            <wp:docPr id="101" name="Picture 10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8"/>
                    <a:stretch>
                      <a:fillRect/>
                    </a:stretch>
                  </pic:blipFill>
                  <pic:spPr>
                    <a:xfrm>
                      <a:off x="0" y="0"/>
                      <a:ext cx="1623060" cy="647700"/>
                    </a:xfrm>
                    <a:prstGeom prst="rect">
                      <a:avLst/>
                    </a:prstGeom>
                  </pic:spPr>
                </pic:pic>
              </a:graphicData>
            </a:graphic>
            <wp14:sizeRelH relativeFrom="margin">
              <wp14:pctWidth>0</wp14:pctWidth>
            </wp14:sizeRelH>
            <wp14:sizeRelV relativeFrom="margin">
              <wp14:pctHeight>0</wp14:pctHeight>
            </wp14:sizeRelV>
          </wp:anchor>
        </w:drawing>
      </w:r>
      <w:r w:rsidRPr="004F24E9">
        <w:rPr>
          <w:rFonts w:ascii="Arial" w:hAnsi="Arial" w:cs="Arial"/>
          <w:b/>
          <w:sz w:val="32"/>
          <w:szCs w:val="40"/>
        </w:rPr>
        <w:t xml:space="preserve">UNIVERSIDAD TECNOLÓGICA </w:t>
      </w:r>
      <w:r>
        <w:rPr>
          <w:rFonts w:ascii="Arial" w:hAnsi="Arial" w:cs="Arial"/>
          <w:b/>
          <w:sz w:val="32"/>
          <w:szCs w:val="40"/>
        </w:rPr>
        <w:t xml:space="preserve">Y POLITÉCNICA </w:t>
      </w:r>
      <w:r w:rsidRPr="004F24E9">
        <w:rPr>
          <w:rFonts w:ascii="Arial" w:hAnsi="Arial" w:cs="Arial"/>
          <w:b/>
          <w:sz w:val="32"/>
          <w:szCs w:val="40"/>
        </w:rPr>
        <w:t xml:space="preserve">DE LA </w:t>
      </w:r>
      <w:r>
        <w:rPr>
          <w:rFonts w:ascii="Arial" w:hAnsi="Arial" w:cs="Arial"/>
          <w:b/>
          <w:sz w:val="32"/>
          <w:szCs w:val="40"/>
        </w:rPr>
        <w:t>SIERRA</w:t>
      </w:r>
      <w:r w:rsidRPr="004F24E9">
        <w:rPr>
          <w:rFonts w:ascii="Arial" w:hAnsi="Arial" w:cs="Arial"/>
          <w:b/>
          <w:sz w:val="32"/>
          <w:szCs w:val="40"/>
        </w:rPr>
        <w:t xml:space="preserve"> DE GUERRERO</w:t>
      </w:r>
    </w:p>
    <w:p w14:paraId="08193474" w14:textId="00E679CF" w:rsidR="00FF7634" w:rsidRPr="004F24E9" w:rsidRDefault="00EC3546" w:rsidP="00EC3546">
      <w:pPr>
        <w:tabs>
          <w:tab w:val="left" w:pos="1584"/>
        </w:tabs>
        <w:spacing w:line="360" w:lineRule="auto"/>
        <w:rPr>
          <w:rFonts w:ascii="Arial" w:hAnsi="Arial" w:cs="Arial"/>
          <w:b/>
          <w:sz w:val="32"/>
          <w:szCs w:val="40"/>
        </w:rPr>
      </w:pPr>
      <w:r>
        <w:rPr>
          <w:rFonts w:ascii="Arial" w:hAnsi="Arial" w:cs="Arial"/>
          <w:b/>
          <w:sz w:val="32"/>
          <w:szCs w:val="40"/>
        </w:rPr>
        <w:tab/>
      </w:r>
    </w:p>
    <w:p w14:paraId="49FDECBA" w14:textId="77777777" w:rsidR="00FF7634" w:rsidRPr="004F24E9" w:rsidRDefault="00FF7634" w:rsidP="00FF7634">
      <w:pPr>
        <w:spacing w:line="360" w:lineRule="auto"/>
        <w:jc w:val="center"/>
        <w:rPr>
          <w:rFonts w:ascii="Arial" w:hAnsi="Arial" w:cs="Arial"/>
          <w:sz w:val="32"/>
          <w:szCs w:val="40"/>
        </w:rPr>
      </w:pPr>
      <w:proofErr w:type="gramStart"/>
      <w:r w:rsidRPr="004F24E9">
        <w:rPr>
          <w:rFonts w:ascii="Arial" w:hAnsi="Arial" w:cs="Arial"/>
          <w:sz w:val="32"/>
          <w:szCs w:val="40"/>
        </w:rPr>
        <w:t>M  E</w:t>
      </w:r>
      <w:proofErr w:type="gramEnd"/>
      <w:r w:rsidRPr="004F24E9">
        <w:rPr>
          <w:rFonts w:ascii="Arial" w:hAnsi="Arial" w:cs="Arial"/>
          <w:sz w:val="32"/>
          <w:szCs w:val="40"/>
        </w:rPr>
        <w:t xml:space="preserve">  M  O  R  I  A   D  E   E  S  T  A  D  Í  A</w:t>
      </w:r>
    </w:p>
    <w:p w14:paraId="2D6F8A51" w14:textId="77777777" w:rsidR="00FF7634" w:rsidRPr="004F24E9" w:rsidRDefault="00FF7634" w:rsidP="00FF7634">
      <w:pPr>
        <w:spacing w:line="360" w:lineRule="auto"/>
        <w:jc w:val="center"/>
        <w:rPr>
          <w:rFonts w:ascii="Arial" w:hAnsi="Arial" w:cs="Arial"/>
          <w:sz w:val="14"/>
          <w:szCs w:val="14"/>
        </w:rPr>
      </w:pPr>
    </w:p>
    <w:p w14:paraId="2B1A0ABC" w14:textId="5D6E4FF2" w:rsidR="00FF7634" w:rsidRPr="004F24E9" w:rsidRDefault="00FF7634" w:rsidP="00FF7634">
      <w:pPr>
        <w:spacing w:line="360" w:lineRule="auto"/>
        <w:jc w:val="center"/>
        <w:rPr>
          <w:rFonts w:ascii="Arial" w:hAnsi="Arial" w:cs="Arial"/>
          <w:b/>
          <w:sz w:val="28"/>
          <w:szCs w:val="28"/>
        </w:rPr>
      </w:pPr>
      <w:r w:rsidRPr="004F24E9">
        <w:rPr>
          <w:rFonts w:ascii="Arial" w:hAnsi="Arial" w:cs="Arial"/>
          <w:b/>
          <w:sz w:val="28"/>
          <w:szCs w:val="28"/>
        </w:rPr>
        <w:t>“</w:t>
      </w:r>
      <w:r w:rsidR="00BB60FE" w:rsidRPr="00BB60FE">
        <w:rPr>
          <w:rFonts w:ascii="Arial" w:hAnsi="Arial" w:cs="Arial"/>
          <w:b/>
          <w:sz w:val="28"/>
          <w:szCs w:val="28"/>
        </w:rPr>
        <w:t>Desarrollo de la Infraestructura de Conectividad: Enfoque en el Tendido de Red y Componentes para el Proyecto RIU-TecPol (Red Inalámbrica Universitaria Tecnológica y Politécnica).</w:t>
      </w:r>
      <w:r w:rsidRPr="004F24E9">
        <w:rPr>
          <w:rFonts w:ascii="Arial" w:hAnsi="Arial" w:cs="Arial"/>
          <w:b/>
          <w:sz w:val="28"/>
          <w:szCs w:val="28"/>
        </w:rPr>
        <w:t>”</w:t>
      </w:r>
    </w:p>
    <w:p w14:paraId="211AA8D0" w14:textId="77777777" w:rsidR="00FF7634" w:rsidRPr="004F24E9" w:rsidRDefault="00FF7634" w:rsidP="00FF7634">
      <w:pPr>
        <w:spacing w:line="360" w:lineRule="auto"/>
        <w:jc w:val="center"/>
        <w:rPr>
          <w:rFonts w:ascii="Arial" w:hAnsi="Arial" w:cs="Arial"/>
          <w:b/>
          <w:sz w:val="24"/>
          <w:szCs w:val="24"/>
        </w:rPr>
      </w:pPr>
    </w:p>
    <w:p w14:paraId="16CAF73A" w14:textId="77777777" w:rsidR="00FF7634" w:rsidRPr="004F24E9" w:rsidRDefault="00FF7634" w:rsidP="00FF7634">
      <w:pPr>
        <w:spacing w:line="360" w:lineRule="auto"/>
        <w:jc w:val="center"/>
        <w:rPr>
          <w:rFonts w:ascii="Arial" w:hAnsi="Arial" w:cs="Arial"/>
          <w:sz w:val="24"/>
          <w:szCs w:val="24"/>
        </w:rPr>
      </w:pPr>
      <w:r w:rsidRPr="004F24E9">
        <w:rPr>
          <w:rFonts w:ascii="Arial" w:hAnsi="Arial" w:cs="Arial"/>
          <w:sz w:val="24"/>
          <w:szCs w:val="24"/>
        </w:rPr>
        <w:t>EMPRESA:</w:t>
      </w:r>
    </w:p>
    <w:p w14:paraId="037B2060" w14:textId="22ED16C5" w:rsidR="00FF7634" w:rsidRPr="004F24E9" w:rsidRDefault="00FF7634" w:rsidP="00FF7634">
      <w:pPr>
        <w:spacing w:line="360" w:lineRule="auto"/>
        <w:jc w:val="center"/>
        <w:rPr>
          <w:rFonts w:ascii="Arial" w:hAnsi="Arial" w:cs="Arial"/>
          <w:b/>
          <w:sz w:val="28"/>
          <w:szCs w:val="28"/>
        </w:rPr>
      </w:pPr>
      <w:r w:rsidRPr="004F24E9">
        <w:rPr>
          <w:rFonts w:ascii="Arial" w:hAnsi="Arial" w:cs="Arial"/>
          <w:b/>
          <w:sz w:val="28"/>
          <w:szCs w:val="28"/>
        </w:rPr>
        <w:t>“</w:t>
      </w:r>
      <w:r w:rsidR="00BB60FE" w:rsidRPr="00BB60FE">
        <w:rPr>
          <w:rFonts w:ascii="Arial" w:hAnsi="Arial" w:cs="Arial"/>
          <w:b/>
          <w:sz w:val="28"/>
          <w:szCs w:val="28"/>
        </w:rPr>
        <w:t>Universi</w:t>
      </w:r>
      <w:r w:rsidR="00500360">
        <w:rPr>
          <w:rFonts w:ascii="Arial" w:hAnsi="Arial" w:cs="Arial"/>
          <w:b/>
          <w:sz w:val="28"/>
          <w:szCs w:val="28"/>
        </w:rPr>
        <w:t>dad</w:t>
      </w:r>
      <w:r w:rsidR="00BB60FE" w:rsidRPr="00BB60FE">
        <w:rPr>
          <w:rFonts w:ascii="Arial" w:hAnsi="Arial" w:cs="Arial"/>
          <w:b/>
          <w:sz w:val="28"/>
          <w:szCs w:val="28"/>
        </w:rPr>
        <w:t xml:space="preserve"> Tecnológica y Politécnica de la Sierra de Guerrero</w:t>
      </w:r>
      <w:r w:rsidRPr="004F24E9">
        <w:rPr>
          <w:rFonts w:ascii="Arial" w:hAnsi="Arial" w:cs="Arial"/>
          <w:b/>
          <w:sz w:val="28"/>
          <w:szCs w:val="28"/>
        </w:rPr>
        <w:t>”</w:t>
      </w:r>
    </w:p>
    <w:p w14:paraId="2595AE1C" w14:textId="77777777" w:rsidR="00FF7634" w:rsidRPr="004F24E9" w:rsidRDefault="00FF7634" w:rsidP="00FF7634">
      <w:pPr>
        <w:spacing w:line="360" w:lineRule="auto"/>
        <w:jc w:val="center"/>
        <w:rPr>
          <w:rFonts w:ascii="Arial" w:hAnsi="Arial" w:cs="Arial"/>
          <w:sz w:val="24"/>
          <w:szCs w:val="24"/>
        </w:rPr>
      </w:pPr>
      <w:r w:rsidRPr="004F24E9">
        <w:rPr>
          <w:rFonts w:ascii="Arial" w:hAnsi="Arial" w:cs="Arial"/>
          <w:sz w:val="24"/>
          <w:szCs w:val="24"/>
        </w:rPr>
        <w:t>PRESENTADO POR:</w:t>
      </w:r>
    </w:p>
    <w:p w14:paraId="7A453A97" w14:textId="77777777" w:rsidR="00FF7634" w:rsidRPr="004F24E9" w:rsidRDefault="00FF7634" w:rsidP="00FF7634">
      <w:pPr>
        <w:spacing w:line="360" w:lineRule="auto"/>
        <w:jc w:val="center"/>
        <w:rPr>
          <w:rFonts w:ascii="Arial" w:hAnsi="Arial" w:cs="Arial"/>
          <w:b/>
          <w:sz w:val="28"/>
          <w:szCs w:val="28"/>
        </w:rPr>
      </w:pPr>
      <w:r w:rsidRPr="004F24E9">
        <w:rPr>
          <w:rFonts w:ascii="Arial" w:hAnsi="Arial" w:cs="Arial"/>
          <w:b/>
          <w:sz w:val="28"/>
          <w:szCs w:val="28"/>
        </w:rPr>
        <w:t xml:space="preserve">MIGUEL VICTORIANO MORALES </w:t>
      </w:r>
    </w:p>
    <w:p w14:paraId="4CE5AB91" w14:textId="77777777" w:rsidR="00FF7634" w:rsidRPr="004F24E9" w:rsidRDefault="00FF7634" w:rsidP="00FF7634">
      <w:pPr>
        <w:spacing w:line="360" w:lineRule="auto"/>
        <w:jc w:val="center"/>
        <w:rPr>
          <w:rFonts w:ascii="Arial" w:hAnsi="Arial" w:cs="Arial"/>
          <w:b/>
          <w:sz w:val="28"/>
          <w:szCs w:val="28"/>
        </w:rPr>
      </w:pPr>
    </w:p>
    <w:p w14:paraId="21F3A521" w14:textId="77777777" w:rsidR="00FF7634" w:rsidRPr="004F24E9" w:rsidRDefault="00FF7634" w:rsidP="00FF7634">
      <w:pPr>
        <w:spacing w:line="360" w:lineRule="auto"/>
        <w:jc w:val="center"/>
        <w:rPr>
          <w:rFonts w:ascii="Arial" w:hAnsi="Arial" w:cs="Arial"/>
          <w:sz w:val="24"/>
          <w:szCs w:val="24"/>
        </w:rPr>
      </w:pPr>
      <w:r w:rsidRPr="004F24E9">
        <w:rPr>
          <w:rFonts w:ascii="Arial" w:hAnsi="Arial" w:cs="Arial"/>
          <w:sz w:val="24"/>
          <w:szCs w:val="24"/>
        </w:rPr>
        <w:t>PARA OBTENER EL TÍTULO DE:</w:t>
      </w:r>
    </w:p>
    <w:p w14:paraId="62795855" w14:textId="77777777" w:rsidR="00EC3546" w:rsidRDefault="00B66B86" w:rsidP="00FF7634">
      <w:pPr>
        <w:spacing w:line="360" w:lineRule="auto"/>
        <w:jc w:val="center"/>
        <w:rPr>
          <w:rFonts w:ascii="Arial" w:hAnsi="Arial" w:cs="Arial"/>
          <w:b/>
          <w:sz w:val="28"/>
          <w:szCs w:val="28"/>
        </w:rPr>
      </w:pPr>
      <w:r w:rsidRPr="00B66B86">
        <w:rPr>
          <w:rFonts w:ascii="Arial" w:hAnsi="Arial" w:cs="Arial"/>
          <w:b/>
          <w:sz w:val="28"/>
          <w:szCs w:val="28"/>
        </w:rPr>
        <w:t>LICENCIATURA EN INGENIER</w:t>
      </w:r>
      <w:r>
        <w:rPr>
          <w:rFonts w:ascii="Arial" w:hAnsi="Arial" w:cs="Arial"/>
          <w:b/>
          <w:sz w:val="28"/>
          <w:szCs w:val="28"/>
        </w:rPr>
        <w:t>Í</w:t>
      </w:r>
      <w:r w:rsidRPr="00B66B86">
        <w:rPr>
          <w:rFonts w:ascii="Arial" w:hAnsi="Arial" w:cs="Arial"/>
          <w:b/>
          <w:sz w:val="28"/>
          <w:szCs w:val="28"/>
        </w:rPr>
        <w:t>A EN TECNOLOG</w:t>
      </w:r>
      <w:r>
        <w:rPr>
          <w:rFonts w:ascii="Arial" w:hAnsi="Arial" w:cs="Arial"/>
          <w:b/>
          <w:sz w:val="28"/>
          <w:szCs w:val="28"/>
        </w:rPr>
        <w:t>Í</w:t>
      </w:r>
      <w:r w:rsidRPr="00B66B86">
        <w:rPr>
          <w:rFonts w:ascii="Arial" w:hAnsi="Arial" w:cs="Arial"/>
          <w:b/>
          <w:sz w:val="28"/>
          <w:szCs w:val="28"/>
        </w:rPr>
        <w:t xml:space="preserve">AS DE LA </w:t>
      </w:r>
    </w:p>
    <w:p w14:paraId="14EA7901" w14:textId="7F4A5A5B" w:rsidR="00B66B86" w:rsidRDefault="00B66B86" w:rsidP="00FF7634">
      <w:pPr>
        <w:spacing w:line="360" w:lineRule="auto"/>
        <w:jc w:val="center"/>
        <w:rPr>
          <w:rFonts w:ascii="Arial" w:hAnsi="Arial" w:cs="Arial"/>
          <w:b/>
          <w:sz w:val="28"/>
          <w:szCs w:val="28"/>
        </w:rPr>
      </w:pPr>
      <w:r w:rsidRPr="00B66B86">
        <w:rPr>
          <w:rFonts w:ascii="Arial" w:hAnsi="Arial" w:cs="Arial"/>
          <w:b/>
          <w:sz w:val="28"/>
          <w:szCs w:val="28"/>
        </w:rPr>
        <w:t>INFORMACI</w:t>
      </w:r>
      <w:r>
        <w:rPr>
          <w:rFonts w:ascii="Arial" w:hAnsi="Arial" w:cs="Arial"/>
          <w:b/>
          <w:sz w:val="28"/>
          <w:szCs w:val="28"/>
        </w:rPr>
        <w:t>Ó</w:t>
      </w:r>
      <w:r w:rsidRPr="00B66B86">
        <w:rPr>
          <w:rFonts w:ascii="Arial" w:hAnsi="Arial" w:cs="Arial"/>
          <w:b/>
          <w:sz w:val="28"/>
          <w:szCs w:val="28"/>
        </w:rPr>
        <w:t>N E INNOVACI</w:t>
      </w:r>
      <w:r>
        <w:rPr>
          <w:rFonts w:ascii="Arial" w:hAnsi="Arial" w:cs="Arial"/>
          <w:b/>
          <w:sz w:val="28"/>
          <w:szCs w:val="28"/>
        </w:rPr>
        <w:t>Ó</w:t>
      </w:r>
      <w:r w:rsidRPr="00B66B86">
        <w:rPr>
          <w:rFonts w:ascii="Arial" w:hAnsi="Arial" w:cs="Arial"/>
          <w:b/>
          <w:sz w:val="28"/>
          <w:szCs w:val="28"/>
        </w:rPr>
        <w:t xml:space="preserve">N DIGITAL </w:t>
      </w:r>
    </w:p>
    <w:p w14:paraId="38618882" w14:textId="5FEA0450" w:rsidR="00FF7634" w:rsidRPr="004F24E9" w:rsidRDefault="00FF7634" w:rsidP="00FF7634">
      <w:pPr>
        <w:spacing w:line="360" w:lineRule="auto"/>
        <w:jc w:val="center"/>
        <w:rPr>
          <w:rFonts w:ascii="Arial" w:hAnsi="Arial" w:cs="Arial"/>
          <w:sz w:val="24"/>
          <w:szCs w:val="24"/>
        </w:rPr>
      </w:pPr>
      <w:r w:rsidRPr="004F24E9">
        <w:rPr>
          <w:rFonts w:ascii="Arial" w:hAnsi="Arial" w:cs="Arial"/>
          <w:sz w:val="24"/>
          <w:szCs w:val="24"/>
        </w:rPr>
        <w:t xml:space="preserve">ASESOR ACADÉMICO: </w:t>
      </w:r>
      <w:r w:rsidR="00B66B86">
        <w:rPr>
          <w:rFonts w:ascii="Arial" w:hAnsi="Arial" w:cs="Arial"/>
          <w:sz w:val="24"/>
          <w:szCs w:val="24"/>
        </w:rPr>
        <w:t>M.E.A. F</w:t>
      </w:r>
      <w:r w:rsidR="006058CE">
        <w:rPr>
          <w:rFonts w:ascii="Arial" w:hAnsi="Arial" w:cs="Arial"/>
          <w:sz w:val="24"/>
          <w:szCs w:val="24"/>
        </w:rPr>
        <w:t>REDY</w:t>
      </w:r>
      <w:r w:rsidR="00B66B86">
        <w:rPr>
          <w:rFonts w:ascii="Arial" w:hAnsi="Arial" w:cs="Arial"/>
          <w:sz w:val="24"/>
          <w:szCs w:val="24"/>
        </w:rPr>
        <w:t xml:space="preserve"> O</w:t>
      </w:r>
      <w:r w:rsidR="006058CE">
        <w:rPr>
          <w:rFonts w:ascii="Arial" w:hAnsi="Arial" w:cs="Arial"/>
          <w:sz w:val="24"/>
          <w:szCs w:val="24"/>
        </w:rPr>
        <w:t>MAR</w:t>
      </w:r>
      <w:r w:rsidR="00B66B86">
        <w:rPr>
          <w:rFonts w:ascii="Arial" w:hAnsi="Arial" w:cs="Arial"/>
          <w:sz w:val="24"/>
          <w:szCs w:val="24"/>
        </w:rPr>
        <w:t xml:space="preserve"> T</w:t>
      </w:r>
      <w:r w:rsidR="006058CE">
        <w:rPr>
          <w:rFonts w:ascii="Arial" w:hAnsi="Arial" w:cs="Arial"/>
          <w:sz w:val="24"/>
          <w:szCs w:val="24"/>
        </w:rPr>
        <w:t>ORREBLANCO</w:t>
      </w:r>
      <w:r w:rsidR="00B66B86">
        <w:rPr>
          <w:rFonts w:ascii="Arial" w:hAnsi="Arial" w:cs="Arial"/>
          <w:sz w:val="24"/>
          <w:szCs w:val="24"/>
        </w:rPr>
        <w:t xml:space="preserve"> I</w:t>
      </w:r>
      <w:r w:rsidR="006058CE">
        <w:rPr>
          <w:rFonts w:ascii="Arial" w:hAnsi="Arial" w:cs="Arial"/>
          <w:sz w:val="24"/>
          <w:szCs w:val="24"/>
        </w:rPr>
        <w:t>GNACIO</w:t>
      </w:r>
      <w:r w:rsidRPr="004F24E9">
        <w:rPr>
          <w:rFonts w:ascii="Arial" w:hAnsi="Arial" w:cs="Arial"/>
          <w:sz w:val="24"/>
          <w:szCs w:val="24"/>
        </w:rPr>
        <w:t xml:space="preserve"> </w:t>
      </w:r>
    </w:p>
    <w:p w14:paraId="080DFA90" w14:textId="4A6E34A5" w:rsidR="00B66B86" w:rsidRPr="004F24E9" w:rsidRDefault="00FF7634" w:rsidP="00B66B86">
      <w:pPr>
        <w:spacing w:line="360" w:lineRule="auto"/>
        <w:jc w:val="center"/>
        <w:rPr>
          <w:rFonts w:ascii="Arial" w:hAnsi="Arial" w:cs="Arial"/>
          <w:sz w:val="24"/>
          <w:szCs w:val="24"/>
        </w:rPr>
      </w:pPr>
      <w:r w:rsidRPr="004F24E9">
        <w:rPr>
          <w:rFonts w:ascii="Arial" w:hAnsi="Arial" w:cs="Arial"/>
          <w:sz w:val="24"/>
          <w:szCs w:val="24"/>
        </w:rPr>
        <w:t xml:space="preserve">ASESOR EMPRESARIAL: </w:t>
      </w:r>
      <w:r w:rsidR="00EC3546">
        <w:rPr>
          <w:rFonts w:ascii="Arial" w:hAnsi="Arial" w:cs="Arial"/>
          <w:sz w:val="24"/>
          <w:szCs w:val="24"/>
        </w:rPr>
        <w:t>ING</w:t>
      </w:r>
      <w:r w:rsidR="00B66B86" w:rsidRPr="004F24E9">
        <w:rPr>
          <w:rFonts w:ascii="Arial" w:hAnsi="Arial" w:cs="Arial"/>
          <w:sz w:val="24"/>
          <w:szCs w:val="24"/>
        </w:rPr>
        <w:t xml:space="preserve">. OSVALDO GONZÁLEZ DÍAZ </w:t>
      </w:r>
    </w:p>
    <w:p w14:paraId="10BEB640" w14:textId="1B5211B3" w:rsidR="00FF7634" w:rsidRPr="004F24E9" w:rsidRDefault="00FF7634" w:rsidP="00FF7634">
      <w:pPr>
        <w:spacing w:line="360" w:lineRule="auto"/>
        <w:jc w:val="center"/>
        <w:rPr>
          <w:rFonts w:ascii="Arial" w:hAnsi="Arial" w:cs="Arial"/>
          <w:sz w:val="24"/>
          <w:szCs w:val="24"/>
        </w:rPr>
      </w:pPr>
    </w:p>
    <w:p w14:paraId="7F62729D" w14:textId="1A9CF0B4" w:rsidR="00FF7634" w:rsidRPr="004F24E9" w:rsidRDefault="00FF7634" w:rsidP="00FF7634">
      <w:pPr>
        <w:spacing w:line="360" w:lineRule="auto"/>
        <w:jc w:val="center"/>
        <w:rPr>
          <w:rFonts w:ascii="Arial" w:hAnsi="Arial" w:cs="Arial"/>
          <w:b/>
          <w:sz w:val="28"/>
          <w:szCs w:val="40"/>
        </w:rPr>
      </w:pPr>
      <w:r w:rsidRPr="004F24E9">
        <w:rPr>
          <w:rFonts w:ascii="Arial" w:hAnsi="Arial" w:cs="Arial"/>
          <w:b/>
          <w:sz w:val="28"/>
          <w:szCs w:val="40"/>
        </w:rPr>
        <w:t>GENERACIÓN: 202</w:t>
      </w:r>
      <w:r w:rsidR="00B66B86">
        <w:rPr>
          <w:rFonts w:ascii="Arial" w:hAnsi="Arial" w:cs="Arial"/>
          <w:b/>
          <w:sz w:val="28"/>
          <w:szCs w:val="40"/>
        </w:rPr>
        <w:t>4</w:t>
      </w:r>
      <w:r w:rsidRPr="004F24E9">
        <w:rPr>
          <w:rFonts w:ascii="Arial" w:hAnsi="Arial" w:cs="Arial"/>
          <w:b/>
          <w:sz w:val="28"/>
          <w:szCs w:val="40"/>
        </w:rPr>
        <w:t>-202</w:t>
      </w:r>
      <w:r w:rsidR="00B66B86">
        <w:rPr>
          <w:rFonts w:ascii="Arial" w:hAnsi="Arial" w:cs="Arial"/>
          <w:b/>
          <w:sz w:val="28"/>
          <w:szCs w:val="40"/>
        </w:rPr>
        <w:t>5</w:t>
      </w:r>
    </w:p>
    <w:p w14:paraId="01A77E01" w14:textId="617225D3" w:rsidR="00761362" w:rsidRPr="00761362" w:rsidRDefault="00B66B86" w:rsidP="00761362">
      <w:pPr>
        <w:jc w:val="right"/>
        <w:rPr>
          <w:rFonts w:ascii="Arial" w:hAnsi="Arial" w:cs="Arial"/>
          <w:sz w:val="24"/>
          <w:szCs w:val="40"/>
        </w:rPr>
      </w:pPr>
      <w:r>
        <w:rPr>
          <w:rFonts w:ascii="Arial" w:hAnsi="Arial" w:cs="Arial"/>
          <w:sz w:val="24"/>
          <w:szCs w:val="40"/>
        </w:rPr>
        <w:t>Tlacotepec</w:t>
      </w:r>
      <w:r w:rsidR="00FF7634" w:rsidRPr="004F24E9">
        <w:rPr>
          <w:rFonts w:ascii="Arial" w:hAnsi="Arial" w:cs="Arial"/>
          <w:sz w:val="24"/>
          <w:szCs w:val="40"/>
        </w:rPr>
        <w:t>, Gro.</w:t>
      </w:r>
      <w:r w:rsidR="00B51D6A">
        <w:rPr>
          <w:rFonts w:ascii="Arial" w:hAnsi="Arial" w:cs="Arial"/>
          <w:sz w:val="24"/>
          <w:szCs w:val="40"/>
        </w:rPr>
        <w:t xml:space="preserve"> Marzo</w:t>
      </w:r>
      <w:r w:rsidR="00FF7634" w:rsidRPr="004F24E9">
        <w:rPr>
          <w:rFonts w:ascii="Arial" w:hAnsi="Arial" w:cs="Arial"/>
          <w:sz w:val="24"/>
          <w:szCs w:val="40"/>
        </w:rPr>
        <w:t xml:space="preserve"> de 202</w:t>
      </w:r>
      <w:r w:rsidR="00B51D6A">
        <w:rPr>
          <w:rFonts w:ascii="Arial" w:hAnsi="Arial" w:cs="Arial"/>
          <w:sz w:val="24"/>
          <w:szCs w:val="40"/>
        </w:rPr>
        <w:t>6</w:t>
      </w:r>
      <w:r w:rsidR="00537F40">
        <w:br w:type="page"/>
      </w:r>
    </w:p>
    <w:p w14:paraId="7343FB9C" w14:textId="24E588C8" w:rsidR="00761362" w:rsidRDefault="00761362" w:rsidP="00761362">
      <w:pPr>
        <w:tabs>
          <w:tab w:val="left" w:pos="3444"/>
        </w:tabs>
        <w:jc w:val="center"/>
      </w:pPr>
      <w:r w:rsidRPr="004F24E9">
        <w:rPr>
          <w:rFonts w:ascii="Arial" w:hAnsi="Arial" w:cs="Arial"/>
          <w:b/>
          <w:sz w:val="28"/>
        </w:rPr>
        <w:lastRenderedPageBreak/>
        <w:t>DEDICATORIA</w:t>
      </w:r>
    </w:p>
    <w:p w14:paraId="2CBBD4E3" w14:textId="7872A965" w:rsidR="00BD4837" w:rsidRPr="00BD4837" w:rsidRDefault="00BD4837" w:rsidP="00BD4837">
      <w:pPr>
        <w:spacing w:line="360" w:lineRule="auto"/>
        <w:jc w:val="both"/>
        <w:rPr>
          <w:rFonts w:ascii="Arial" w:hAnsi="Arial" w:cs="Arial"/>
          <w:sz w:val="24"/>
          <w:szCs w:val="24"/>
        </w:rPr>
      </w:pPr>
      <w:r w:rsidRPr="00BD4837">
        <w:rPr>
          <w:rFonts w:ascii="Arial" w:hAnsi="Arial" w:cs="Arial"/>
          <w:sz w:val="24"/>
          <w:szCs w:val="24"/>
        </w:rPr>
        <w:t>Con todo mi corazón, dedico este trabajo a quienes han sido mi motor y mi mayor inspiración en este camino.</w:t>
      </w:r>
    </w:p>
    <w:p w14:paraId="67279AF9" w14:textId="61D98784" w:rsidR="00BD4837" w:rsidRPr="00BD4837" w:rsidRDefault="00BD4837" w:rsidP="00BD4837">
      <w:pPr>
        <w:spacing w:line="360" w:lineRule="auto"/>
        <w:jc w:val="both"/>
        <w:rPr>
          <w:rFonts w:ascii="Arial" w:hAnsi="Arial" w:cs="Arial"/>
          <w:sz w:val="24"/>
          <w:szCs w:val="24"/>
        </w:rPr>
      </w:pPr>
      <w:r w:rsidRPr="00BD4837">
        <w:rPr>
          <w:rFonts w:ascii="Arial" w:hAnsi="Arial" w:cs="Arial"/>
          <w:sz w:val="24"/>
          <w:szCs w:val="24"/>
        </w:rPr>
        <w:t>A mis padres, por su amor incondicional, por creer en mí incluso cuando yo dudaba, por sus sacrificios interminables y por enseñarme que los sueños se alcanzan con perseverancia y humildad. Cada página de este trabajo lleva impreso su esfuerzo y dedicación. Gracias por ser mi ejemplo a seguir, por sus palabras de aliento en los momentos difíciles y por celebrar conmigo cada pequeño paso. Este logro es tanto mío como de ustedes.</w:t>
      </w:r>
    </w:p>
    <w:p w14:paraId="101518C0" w14:textId="360303DE" w:rsidR="00BD4837" w:rsidRPr="00BD4837" w:rsidRDefault="00BD4837" w:rsidP="00BD4837">
      <w:pPr>
        <w:spacing w:line="360" w:lineRule="auto"/>
        <w:jc w:val="both"/>
        <w:rPr>
          <w:rFonts w:ascii="Arial" w:hAnsi="Arial" w:cs="Arial"/>
          <w:sz w:val="24"/>
          <w:szCs w:val="24"/>
        </w:rPr>
      </w:pPr>
      <w:r w:rsidRPr="00BD4837">
        <w:rPr>
          <w:rFonts w:ascii="Arial" w:hAnsi="Arial" w:cs="Arial"/>
          <w:sz w:val="24"/>
          <w:szCs w:val="24"/>
        </w:rPr>
        <w:t>A mi hermano, por su compañía incondicional, por las risas compartidas, por su apoyo silencioso pero constante, y por recordarme siempre que no estoy solo en est</w:t>
      </w:r>
      <w:r>
        <w:rPr>
          <w:rFonts w:ascii="Arial" w:hAnsi="Arial" w:cs="Arial"/>
          <w:sz w:val="24"/>
          <w:szCs w:val="24"/>
        </w:rPr>
        <w:t>e</w:t>
      </w:r>
      <w:r w:rsidRPr="00BD4837">
        <w:rPr>
          <w:rFonts w:ascii="Arial" w:hAnsi="Arial" w:cs="Arial"/>
          <w:sz w:val="24"/>
          <w:szCs w:val="24"/>
        </w:rPr>
        <w:t xml:space="preserve"> camino. Gracias por ser mi refugio y mi motivación para seguir adelante.</w:t>
      </w:r>
    </w:p>
    <w:p w14:paraId="59E03730" w14:textId="2CB82CF2" w:rsidR="00BD4837" w:rsidRPr="00BD4837" w:rsidRDefault="00BD4837" w:rsidP="00BD4837">
      <w:pPr>
        <w:spacing w:line="360" w:lineRule="auto"/>
        <w:jc w:val="both"/>
        <w:rPr>
          <w:rFonts w:ascii="Arial" w:hAnsi="Arial" w:cs="Arial"/>
          <w:sz w:val="24"/>
          <w:szCs w:val="24"/>
        </w:rPr>
      </w:pPr>
      <w:r w:rsidRPr="00BD4837">
        <w:rPr>
          <w:rFonts w:ascii="Arial" w:hAnsi="Arial" w:cs="Arial"/>
          <w:sz w:val="24"/>
          <w:szCs w:val="24"/>
        </w:rPr>
        <w:t>De manera muy especial, dedico este proyecto a la memoria de mi abuelo, quien lamentablemente partió antes de verme culminar esta etapa. Aunque el tiempo no me permitió compartir este momento con él en vida, su presencia ha sido constante en mi corazón durante todo este proceso. Recuerdo con cariño sus consejos, su sabiduría, su forma tan especial de ver la vida y su manera de enseñarme que las cosas importantes se logran con paciencia, dedicación y mucho amor. Él sembró en mí la semilla de la curiosidad y las ganas de superarme, valores que hoy se ven reflejados en este trabajo. Donde quiera que se encuentre, sé que está orgulloso de mí, y esa certeza me llena de paz y gratitud. Este logro también es suyo, abuelo. Va por ti.</w:t>
      </w:r>
    </w:p>
    <w:p w14:paraId="0FFD8891" w14:textId="4A22F8F1" w:rsidR="00BD4837" w:rsidRPr="00BD4837" w:rsidRDefault="00BD4837" w:rsidP="00BD4837">
      <w:pPr>
        <w:spacing w:line="360" w:lineRule="auto"/>
        <w:jc w:val="both"/>
        <w:rPr>
          <w:rFonts w:ascii="Arial" w:hAnsi="Arial" w:cs="Arial"/>
          <w:sz w:val="24"/>
          <w:szCs w:val="24"/>
        </w:rPr>
      </w:pPr>
      <w:r w:rsidRPr="00BD4837">
        <w:rPr>
          <w:rFonts w:ascii="Arial" w:hAnsi="Arial" w:cs="Arial"/>
          <w:sz w:val="24"/>
          <w:szCs w:val="24"/>
        </w:rPr>
        <w:t xml:space="preserve">A quienes ya no están </w:t>
      </w:r>
      <w:r w:rsidR="007E4CC6" w:rsidRPr="00BD4837">
        <w:rPr>
          <w:rFonts w:ascii="Arial" w:hAnsi="Arial" w:cs="Arial"/>
          <w:sz w:val="24"/>
          <w:szCs w:val="24"/>
        </w:rPr>
        <w:t>físicamente,</w:t>
      </w:r>
      <w:r w:rsidRPr="00BD4837">
        <w:rPr>
          <w:rFonts w:ascii="Arial" w:hAnsi="Arial" w:cs="Arial"/>
          <w:sz w:val="24"/>
          <w:szCs w:val="24"/>
        </w:rPr>
        <w:t xml:space="preserve"> pero viven en mi memoria, gracias por haber sido parte de mi historia y por enseñarme, con su ejemplo, el valor de la perseverancia y la bondad.</w:t>
      </w:r>
    </w:p>
    <w:p w14:paraId="482A6A0A" w14:textId="0C6CEEE2" w:rsidR="00761362" w:rsidRDefault="00BD4837" w:rsidP="00BD4837">
      <w:pPr>
        <w:spacing w:line="360" w:lineRule="auto"/>
        <w:jc w:val="both"/>
      </w:pPr>
      <w:r w:rsidRPr="00BD4837">
        <w:rPr>
          <w:rFonts w:ascii="Arial" w:hAnsi="Arial" w:cs="Arial"/>
          <w:sz w:val="24"/>
          <w:szCs w:val="24"/>
        </w:rPr>
        <w:t>Este trabajo es el resultado de mucho esfuerzo, sacrificio y dedicación, pero también es el reflejo del amor y apoyo de todas las personas que han creído en mí. A todos ustedes, gracias infinitas</w:t>
      </w:r>
      <w:r>
        <w:t>.</w:t>
      </w:r>
    </w:p>
    <w:p w14:paraId="60BAD873" w14:textId="77777777" w:rsidR="00761362" w:rsidRDefault="00761362"/>
    <w:p w14:paraId="67C2D57C" w14:textId="77777777" w:rsidR="00761362" w:rsidRPr="004F24E9" w:rsidRDefault="00761362" w:rsidP="007E4CC6">
      <w:pPr>
        <w:pStyle w:val="Sinespaciado"/>
        <w:spacing w:line="360" w:lineRule="auto"/>
        <w:jc w:val="center"/>
        <w:rPr>
          <w:rFonts w:ascii="Arial" w:hAnsi="Arial" w:cs="Arial"/>
          <w:b/>
          <w:sz w:val="28"/>
        </w:rPr>
      </w:pPr>
      <w:r w:rsidRPr="004F24E9">
        <w:rPr>
          <w:rFonts w:ascii="Arial" w:hAnsi="Arial" w:cs="Arial"/>
          <w:b/>
          <w:sz w:val="28"/>
        </w:rPr>
        <w:lastRenderedPageBreak/>
        <w:t>AGRADECIMIENTO</w:t>
      </w:r>
    </w:p>
    <w:p w14:paraId="34747D2A" w14:textId="3D42ABD0" w:rsidR="007E4CC6" w:rsidRPr="007E4CC6" w:rsidRDefault="007E4CC6" w:rsidP="007E4CC6">
      <w:pPr>
        <w:spacing w:line="360" w:lineRule="auto"/>
        <w:jc w:val="both"/>
        <w:rPr>
          <w:rFonts w:ascii="Arial" w:hAnsi="Arial" w:cs="Arial"/>
          <w:sz w:val="24"/>
          <w:szCs w:val="24"/>
        </w:rPr>
      </w:pPr>
      <w:r w:rsidRPr="007E4CC6">
        <w:rPr>
          <w:rFonts w:ascii="Arial" w:hAnsi="Arial" w:cs="Arial"/>
          <w:sz w:val="24"/>
          <w:szCs w:val="24"/>
        </w:rPr>
        <w:t>Agradezco a Dios, por guiarme y darme la fortaleza necesaria para culminar esta etapa de mi vida.</w:t>
      </w:r>
    </w:p>
    <w:p w14:paraId="392E5EAE" w14:textId="41C62FF1" w:rsidR="007E4CC6" w:rsidRPr="007E4CC6" w:rsidRDefault="007E4CC6" w:rsidP="007E4CC6">
      <w:pPr>
        <w:spacing w:line="360" w:lineRule="auto"/>
        <w:jc w:val="both"/>
        <w:rPr>
          <w:rFonts w:ascii="Arial" w:hAnsi="Arial" w:cs="Arial"/>
          <w:sz w:val="24"/>
          <w:szCs w:val="24"/>
        </w:rPr>
      </w:pPr>
      <w:r w:rsidRPr="007E4CC6">
        <w:rPr>
          <w:rFonts w:ascii="Arial" w:hAnsi="Arial" w:cs="Arial"/>
          <w:sz w:val="24"/>
          <w:szCs w:val="24"/>
        </w:rPr>
        <w:t>A mis padres, por ser mi mayor inspiración y por enseñarme que los límites solo existen en la mente. Gracias por sus sacrificios, por confiar en mí y por estar siempre a mi lado, celebrando cada pequeño logro como si fuera el más grande.</w:t>
      </w:r>
    </w:p>
    <w:p w14:paraId="01657474" w14:textId="6B2A012C" w:rsidR="007E4CC6" w:rsidRPr="007E4CC6" w:rsidRDefault="007E4CC6" w:rsidP="007E4CC6">
      <w:pPr>
        <w:spacing w:line="360" w:lineRule="auto"/>
        <w:jc w:val="both"/>
        <w:rPr>
          <w:rFonts w:ascii="Arial" w:hAnsi="Arial" w:cs="Arial"/>
          <w:sz w:val="24"/>
          <w:szCs w:val="24"/>
        </w:rPr>
      </w:pPr>
      <w:r w:rsidRPr="007E4CC6">
        <w:rPr>
          <w:rFonts w:ascii="Arial" w:hAnsi="Arial" w:cs="Arial"/>
          <w:sz w:val="24"/>
          <w:szCs w:val="24"/>
        </w:rPr>
        <w:t>A mis hermanos, por su compañía, sus palabras de aliento y por recordarme siempre que puedo lograr todo lo que me proponga.</w:t>
      </w:r>
    </w:p>
    <w:p w14:paraId="74A7D4A9" w14:textId="5EC44CD2" w:rsidR="007E4CC6" w:rsidRPr="007E4CC6" w:rsidRDefault="007E4CC6" w:rsidP="007E4CC6">
      <w:pPr>
        <w:spacing w:line="360" w:lineRule="auto"/>
        <w:jc w:val="both"/>
        <w:rPr>
          <w:rFonts w:ascii="Arial" w:hAnsi="Arial" w:cs="Arial"/>
          <w:sz w:val="24"/>
          <w:szCs w:val="24"/>
        </w:rPr>
      </w:pPr>
      <w:r w:rsidRPr="007E4CC6">
        <w:rPr>
          <w:rFonts w:ascii="Arial" w:hAnsi="Arial" w:cs="Arial"/>
          <w:sz w:val="24"/>
          <w:szCs w:val="24"/>
        </w:rPr>
        <w:t xml:space="preserve">A mi asesor, </w:t>
      </w:r>
      <w:r>
        <w:rPr>
          <w:rFonts w:ascii="Arial" w:hAnsi="Arial" w:cs="Arial"/>
          <w:sz w:val="24"/>
          <w:szCs w:val="24"/>
        </w:rPr>
        <w:t>Fred</w:t>
      </w:r>
      <w:r w:rsidR="00BB2502">
        <w:rPr>
          <w:rFonts w:ascii="Arial" w:hAnsi="Arial" w:cs="Arial"/>
          <w:sz w:val="24"/>
          <w:szCs w:val="24"/>
        </w:rPr>
        <w:t>y</w:t>
      </w:r>
      <w:r>
        <w:rPr>
          <w:rFonts w:ascii="Arial" w:hAnsi="Arial" w:cs="Arial"/>
          <w:sz w:val="24"/>
          <w:szCs w:val="24"/>
        </w:rPr>
        <w:t xml:space="preserve"> Omar Torreblanca Ignacio</w:t>
      </w:r>
      <w:r w:rsidRPr="007E4CC6">
        <w:rPr>
          <w:rFonts w:ascii="Arial" w:hAnsi="Arial" w:cs="Arial"/>
          <w:sz w:val="24"/>
          <w:szCs w:val="24"/>
        </w:rPr>
        <w:t>, por su invaluable guía, paciencia y dedicación. Sus enseñanzas, consejos y la confianza que depositó en mí fueron fundamentales para el desarrollo de este proyecto. Gracias por compartir su conocimiento y por motivarme a dar siempre lo mejor.</w:t>
      </w:r>
    </w:p>
    <w:p w14:paraId="4FFB14D9" w14:textId="3C49A8EA" w:rsidR="007E4CC6" w:rsidRPr="007E4CC6" w:rsidRDefault="007E4CC6" w:rsidP="007E4CC6">
      <w:pPr>
        <w:spacing w:line="360" w:lineRule="auto"/>
        <w:jc w:val="both"/>
        <w:rPr>
          <w:rFonts w:ascii="Arial" w:hAnsi="Arial" w:cs="Arial"/>
          <w:sz w:val="24"/>
          <w:szCs w:val="24"/>
        </w:rPr>
      </w:pPr>
      <w:r w:rsidRPr="007E4CC6">
        <w:rPr>
          <w:rFonts w:ascii="Arial" w:hAnsi="Arial" w:cs="Arial"/>
          <w:sz w:val="24"/>
          <w:szCs w:val="24"/>
        </w:rPr>
        <w:t>A todos los profesores que formaron parte de mi formación académica, gracias por compartir sus conocimientos, por su vocación y por contribuir a mi crecimiento profesional y personal.</w:t>
      </w:r>
    </w:p>
    <w:p w14:paraId="4FA42DD1" w14:textId="210B2E5F" w:rsidR="007E4CC6" w:rsidRPr="007E4CC6" w:rsidRDefault="007E4CC6" w:rsidP="007E4CC6">
      <w:pPr>
        <w:spacing w:line="360" w:lineRule="auto"/>
        <w:jc w:val="both"/>
        <w:rPr>
          <w:rFonts w:ascii="Arial" w:hAnsi="Arial" w:cs="Arial"/>
          <w:sz w:val="24"/>
          <w:szCs w:val="24"/>
        </w:rPr>
      </w:pPr>
      <w:r w:rsidRPr="007E4CC6">
        <w:rPr>
          <w:rFonts w:ascii="Arial" w:hAnsi="Arial" w:cs="Arial"/>
          <w:sz w:val="24"/>
          <w:szCs w:val="24"/>
        </w:rPr>
        <w:t>A mis amigos y compañeros de carrera, por las largas horas de estudio, los trabajos en equipo, los desvelos y, sobre todo, por los momentos de alegría que hicieron de esta etapa universitaria una experiencia inolvidable. Gracias por su amistad sincera y por estar siempre presentes.</w:t>
      </w:r>
    </w:p>
    <w:p w14:paraId="5798B1CE" w14:textId="2553F5D8" w:rsidR="007E4CC6" w:rsidRPr="007E4CC6" w:rsidRDefault="007E4CC6" w:rsidP="007E4CC6">
      <w:pPr>
        <w:spacing w:line="360" w:lineRule="auto"/>
        <w:jc w:val="both"/>
        <w:rPr>
          <w:rFonts w:ascii="Arial" w:hAnsi="Arial" w:cs="Arial"/>
          <w:sz w:val="24"/>
          <w:szCs w:val="24"/>
        </w:rPr>
      </w:pPr>
      <w:r w:rsidRPr="007E4CC6">
        <w:rPr>
          <w:rFonts w:ascii="Arial" w:hAnsi="Arial" w:cs="Arial"/>
          <w:sz w:val="24"/>
          <w:szCs w:val="24"/>
        </w:rPr>
        <w:t>A todas las personas que de una u otra forma contribuyeron a la realización de este proyecto, ya sea con una palabra de aliento, un consejo o un gesto de apoyo: gracias infinitas.</w:t>
      </w:r>
    </w:p>
    <w:p w14:paraId="0C1B9F28" w14:textId="70E1E67B" w:rsidR="007E4CC6" w:rsidRPr="007E4CC6" w:rsidRDefault="007E4CC6" w:rsidP="007E4CC6">
      <w:pPr>
        <w:spacing w:line="360" w:lineRule="auto"/>
        <w:jc w:val="both"/>
        <w:rPr>
          <w:rFonts w:ascii="Arial" w:hAnsi="Arial" w:cs="Arial"/>
          <w:sz w:val="24"/>
          <w:szCs w:val="24"/>
        </w:rPr>
      </w:pPr>
      <w:r w:rsidRPr="007E4CC6">
        <w:rPr>
          <w:rFonts w:ascii="Arial" w:hAnsi="Arial" w:cs="Arial"/>
          <w:sz w:val="24"/>
          <w:szCs w:val="24"/>
        </w:rPr>
        <w:t>Finalmente, gracias a la universidad por brindarme los espacios y herramientas necesarias para formarme como profesionista. Llevaré siempre con orgullo el nombre de mi alma máter.</w:t>
      </w:r>
    </w:p>
    <w:p w14:paraId="1847388C" w14:textId="1AB56DD1" w:rsidR="00761362" w:rsidRPr="007E4CC6" w:rsidRDefault="007E4CC6" w:rsidP="007E4CC6">
      <w:pPr>
        <w:spacing w:line="360" w:lineRule="auto"/>
        <w:jc w:val="both"/>
        <w:rPr>
          <w:rFonts w:ascii="Arial" w:hAnsi="Arial" w:cs="Arial"/>
          <w:sz w:val="24"/>
          <w:szCs w:val="24"/>
        </w:rPr>
      </w:pPr>
      <w:r w:rsidRPr="007E4CC6">
        <w:rPr>
          <w:rFonts w:ascii="Arial" w:hAnsi="Arial" w:cs="Arial"/>
          <w:sz w:val="24"/>
          <w:szCs w:val="24"/>
        </w:rPr>
        <w:t>Gracias a todos por ser parte de este logro.</w:t>
      </w:r>
    </w:p>
    <w:p w14:paraId="7EC7CDEB" w14:textId="77777777" w:rsidR="00761362" w:rsidRDefault="00761362"/>
    <w:p w14:paraId="0269679C" w14:textId="77777777" w:rsidR="00761362" w:rsidRDefault="00761362"/>
    <w:p w14:paraId="0CF4C237" w14:textId="20CE41FA" w:rsidR="00761362" w:rsidRDefault="00761362" w:rsidP="00761362">
      <w:pPr>
        <w:jc w:val="center"/>
        <w:rPr>
          <w:rFonts w:ascii="Arial" w:hAnsi="Arial" w:cs="Arial"/>
          <w:b/>
          <w:sz w:val="36"/>
        </w:rPr>
      </w:pPr>
      <w:r w:rsidRPr="004F24E9">
        <w:rPr>
          <w:rFonts w:ascii="Arial" w:hAnsi="Arial" w:cs="Arial"/>
          <w:b/>
          <w:sz w:val="36"/>
        </w:rPr>
        <w:lastRenderedPageBreak/>
        <w:t>ÍNDICE</w:t>
      </w:r>
    </w:p>
    <w:sdt>
      <w:sdtPr>
        <w:rPr>
          <w:rFonts w:asciiTheme="minorHAnsi" w:eastAsiaTheme="minorHAnsi" w:hAnsiTheme="minorHAnsi" w:cstheme="minorBidi"/>
          <w:color w:val="auto"/>
          <w:sz w:val="22"/>
          <w:szCs w:val="22"/>
          <w:lang w:val="es-ES" w:eastAsia="en-US"/>
        </w:rPr>
        <w:id w:val="317382265"/>
        <w:docPartObj>
          <w:docPartGallery w:val="Table of Contents"/>
          <w:docPartUnique/>
        </w:docPartObj>
      </w:sdtPr>
      <w:sdtEndPr>
        <w:rPr>
          <w:b/>
          <w:bCs/>
        </w:rPr>
      </w:sdtEndPr>
      <w:sdtContent>
        <w:p w14:paraId="2B7A5215" w14:textId="19333ED8" w:rsidR="0096544A" w:rsidRPr="00721422" w:rsidRDefault="0096544A">
          <w:pPr>
            <w:pStyle w:val="TtuloTDC"/>
            <w:rPr>
              <w:rFonts w:ascii="Arial" w:hAnsi="Arial" w:cs="Arial"/>
              <w:sz w:val="22"/>
              <w:szCs w:val="22"/>
            </w:rPr>
          </w:pPr>
        </w:p>
        <w:p w14:paraId="0335A14E" w14:textId="7AF262CE" w:rsidR="00721422" w:rsidRPr="00721422" w:rsidRDefault="0096544A">
          <w:pPr>
            <w:pStyle w:val="TDC1"/>
            <w:tabs>
              <w:tab w:val="right" w:leader="dot" w:pos="8828"/>
            </w:tabs>
            <w:rPr>
              <w:rFonts w:ascii="Arial" w:eastAsiaTheme="minorEastAsia" w:hAnsi="Arial" w:cs="Arial"/>
              <w:noProof/>
              <w:lang w:eastAsia="es-MX"/>
            </w:rPr>
          </w:pPr>
          <w:r w:rsidRPr="00721422">
            <w:rPr>
              <w:rFonts w:ascii="Arial" w:hAnsi="Arial" w:cs="Arial"/>
            </w:rPr>
            <w:fldChar w:fldCharType="begin"/>
          </w:r>
          <w:r w:rsidRPr="00721422">
            <w:rPr>
              <w:rFonts w:ascii="Arial" w:hAnsi="Arial" w:cs="Arial"/>
            </w:rPr>
            <w:instrText xml:space="preserve"> TOC \o "1-3" \h \z \u </w:instrText>
          </w:r>
          <w:r w:rsidRPr="00721422">
            <w:rPr>
              <w:rFonts w:ascii="Arial" w:hAnsi="Arial" w:cs="Arial"/>
            </w:rPr>
            <w:fldChar w:fldCharType="separate"/>
          </w:r>
          <w:hyperlink w:anchor="_Toc222097175" w:history="1">
            <w:r w:rsidR="00721422" w:rsidRPr="00721422">
              <w:rPr>
                <w:rStyle w:val="Hipervnculo"/>
                <w:rFonts w:ascii="Arial" w:hAnsi="Arial" w:cs="Arial"/>
                <w:noProof/>
              </w:rPr>
              <w:t>CAPÍTULO 1. MARCO CONTEXTUAL O REFERENCIAL</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_Toc222097175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8</w:t>
            </w:r>
            <w:r w:rsidR="00721422" w:rsidRPr="00721422">
              <w:rPr>
                <w:rFonts w:ascii="Arial" w:hAnsi="Arial" w:cs="Arial"/>
                <w:noProof/>
                <w:webHidden/>
              </w:rPr>
              <w:fldChar w:fldCharType="end"/>
            </w:r>
          </w:hyperlink>
        </w:p>
        <w:p w14:paraId="3B79D2E0" w14:textId="0175FA82" w:rsidR="00721422" w:rsidRPr="00721422" w:rsidRDefault="00000000">
          <w:pPr>
            <w:pStyle w:val="TDC2"/>
            <w:tabs>
              <w:tab w:val="right" w:leader="dot" w:pos="8828"/>
            </w:tabs>
            <w:rPr>
              <w:rFonts w:ascii="Arial" w:eastAsiaTheme="minorEastAsia" w:hAnsi="Arial" w:cs="Arial"/>
              <w:noProof/>
              <w:lang w:eastAsia="es-MX"/>
            </w:rPr>
          </w:pPr>
          <w:hyperlink w:anchor="_Toc222097176" w:history="1">
            <w:r w:rsidR="00721422" w:rsidRPr="00721422">
              <w:rPr>
                <w:rStyle w:val="Hipervnculo"/>
                <w:rFonts w:ascii="Arial" w:hAnsi="Arial" w:cs="Arial"/>
                <w:noProof/>
              </w:rPr>
              <w:t>1.1 Antecedentes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_Toc222097176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8</w:t>
            </w:r>
            <w:r w:rsidR="00721422" w:rsidRPr="00721422">
              <w:rPr>
                <w:rFonts w:ascii="Arial" w:hAnsi="Arial" w:cs="Arial"/>
                <w:noProof/>
                <w:webHidden/>
              </w:rPr>
              <w:fldChar w:fldCharType="end"/>
            </w:r>
          </w:hyperlink>
        </w:p>
        <w:p w14:paraId="4B9BB54A" w14:textId="157BDB33" w:rsidR="00721422" w:rsidRPr="00721422" w:rsidRDefault="00000000">
          <w:pPr>
            <w:pStyle w:val="TDC2"/>
            <w:tabs>
              <w:tab w:val="right" w:leader="dot" w:pos="8828"/>
            </w:tabs>
            <w:rPr>
              <w:rFonts w:ascii="Arial" w:eastAsiaTheme="minorEastAsia" w:hAnsi="Arial" w:cs="Arial"/>
              <w:noProof/>
              <w:lang w:eastAsia="es-MX"/>
            </w:rPr>
          </w:pPr>
          <w:hyperlink w:anchor="_Toc222097177" w:history="1">
            <w:r w:rsidR="00721422" w:rsidRPr="00721422">
              <w:rPr>
                <w:rStyle w:val="Hipervnculo"/>
                <w:rFonts w:ascii="Arial" w:hAnsi="Arial" w:cs="Arial"/>
                <w:noProof/>
              </w:rPr>
              <w:t>1.2 Descripción de la empresa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_Toc222097177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8</w:t>
            </w:r>
            <w:r w:rsidR="00721422" w:rsidRPr="00721422">
              <w:rPr>
                <w:rFonts w:ascii="Arial" w:hAnsi="Arial" w:cs="Arial"/>
                <w:noProof/>
                <w:webHidden/>
              </w:rPr>
              <w:fldChar w:fldCharType="end"/>
            </w:r>
          </w:hyperlink>
        </w:p>
        <w:p w14:paraId="2F86C787" w14:textId="6CD4F230" w:rsidR="00721422" w:rsidRPr="00721422" w:rsidRDefault="00000000">
          <w:pPr>
            <w:pStyle w:val="TDC3"/>
            <w:tabs>
              <w:tab w:val="right" w:leader="dot" w:pos="8828"/>
            </w:tabs>
            <w:rPr>
              <w:rFonts w:ascii="Arial" w:eastAsiaTheme="minorEastAsia" w:hAnsi="Arial" w:cs="Arial"/>
              <w:noProof/>
              <w:lang w:eastAsia="es-MX"/>
            </w:rPr>
          </w:pPr>
          <w:hyperlink w:anchor="_Toc222097178" w:history="1">
            <w:r w:rsidR="00721422" w:rsidRPr="00721422">
              <w:rPr>
                <w:rStyle w:val="Hipervnculo"/>
                <w:rFonts w:ascii="Arial" w:hAnsi="Arial" w:cs="Arial"/>
                <w:bCs/>
                <w:noProof/>
              </w:rPr>
              <w:t>1.2.1 Misión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_Toc222097178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9</w:t>
            </w:r>
            <w:r w:rsidR="00721422" w:rsidRPr="00721422">
              <w:rPr>
                <w:rFonts w:ascii="Arial" w:hAnsi="Arial" w:cs="Arial"/>
                <w:noProof/>
                <w:webHidden/>
              </w:rPr>
              <w:fldChar w:fldCharType="end"/>
            </w:r>
          </w:hyperlink>
        </w:p>
        <w:p w14:paraId="60A1523E" w14:textId="5A0AD479" w:rsidR="00721422" w:rsidRPr="00721422" w:rsidRDefault="00000000">
          <w:pPr>
            <w:pStyle w:val="TDC3"/>
            <w:tabs>
              <w:tab w:val="right" w:leader="dot" w:pos="8828"/>
            </w:tabs>
            <w:rPr>
              <w:rFonts w:ascii="Arial" w:eastAsiaTheme="minorEastAsia" w:hAnsi="Arial" w:cs="Arial"/>
              <w:noProof/>
              <w:lang w:eastAsia="es-MX"/>
            </w:rPr>
          </w:pPr>
          <w:hyperlink w:anchor="_Toc222097179" w:history="1">
            <w:r w:rsidR="00721422" w:rsidRPr="00721422">
              <w:rPr>
                <w:rStyle w:val="Hipervnculo"/>
                <w:rFonts w:ascii="Arial" w:hAnsi="Arial" w:cs="Arial"/>
                <w:noProof/>
              </w:rPr>
              <w:t>1.2.2 Filosofía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_Toc222097179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9</w:t>
            </w:r>
            <w:r w:rsidR="00721422" w:rsidRPr="00721422">
              <w:rPr>
                <w:rFonts w:ascii="Arial" w:hAnsi="Arial" w:cs="Arial"/>
                <w:noProof/>
                <w:webHidden/>
              </w:rPr>
              <w:fldChar w:fldCharType="end"/>
            </w:r>
          </w:hyperlink>
        </w:p>
        <w:p w14:paraId="27DD0A50" w14:textId="2FDD0B98" w:rsidR="00721422" w:rsidRPr="00721422" w:rsidRDefault="00000000">
          <w:pPr>
            <w:pStyle w:val="TDC3"/>
            <w:tabs>
              <w:tab w:val="right" w:leader="dot" w:pos="8828"/>
            </w:tabs>
            <w:rPr>
              <w:rFonts w:ascii="Arial" w:eastAsiaTheme="minorEastAsia" w:hAnsi="Arial" w:cs="Arial"/>
              <w:noProof/>
              <w:lang w:eastAsia="es-MX"/>
            </w:rPr>
          </w:pPr>
          <w:hyperlink w:anchor="_Toc222097180" w:history="1">
            <w:r w:rsidR="00721422" w:rsidRPr="00721422">
              <w:rPr>
                <w:rStyle w:val="Hipervnculo"/>
                <w:rFonts w:ascii="Arial" w:hAnsi="Arial" w:cs="Arial"/>
                <w:noProof/>
              </w:rPr>
              <w:t>1.2.3 Visión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_Toc222097180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9</w:t>
            </w:r>
            <w:r w:rsidR="00721422" w:rsidRPr="00721422">
              <w:rPr>
                <w:rFonts w:ascii="Arial" w:hAnsi="Arial" w:cs="Arial"/>
                <w:noProof/>
                <w:webHidden/>
              </w:rPr>
              <w:fldChar w:fldCharType="end"/>
            </w:r>
          </w:hyperlink>
        </w:p>
        <w:p w14:paraId="65E16737" w14:textId="77FEB222" w:rsidR="00721422" w:rsidRPr="00721422" w:rsidRDefault="00000000">
          <w:pPr>
            <w:pStyle w:val="TDC3"/>
            <w:tabs>
              <w:tab w:val="right" w:leader="dot" w:pos="8828"/>
            </w:tabs>
            <w:rPr>
              <w:rFonts w:ascii="Arial" w:eastAsiaTheme="minorEastAsia" w:hAnsi="Arial" w:cs="Arial"/>
              <w:noProof/>
              <w:lang w:eastAsia="es-MX"/>
            </w:rPr>
          </w:pPr>
          <w:hyperlink w:anchor="_Toc222097181" w:history="1">
            <w:r w:rsidR="00721422" w:rsidRPr="00721422">
              <w:rPr>
                <w:rStyle w:val="Hipervnculo"/>
                <w:rFonts w:ascii="Arial" w:hAnsi="Arial" w:cs="Arial"/>
                <w:noProof/>
              </w:rPr>
              <w:t>1.2.4 Valores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_Toc222097181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9</w:t>
            </w:r>
            <w:r w:rsidR="00721422" w:rsidRPr="00721422">
              <w:rPr>
                <w:rFonts w:ascii="Arial" w:hAnsi="Arial" w:cs="Arial"/>
                <w:noProof/>
                <w:webHidden/>
              </w:rPr>
              <w:fldChar w:fldCharType="end"/>
            </w:r>
          </w:hyperlink>
        </w:p>
        <w:p w14:paraId="1341A61D" w14:textId="5EBB27D3" w:rsidR="00721422" w:rsidRPr="00721422" w:rsidRDefault="00000000">
          <w:pPr>
            <w:pStyle w:val="TDC3"/>
            <w:tabs>
              <w:tab w:val="right" w:leader="dot" w:pos="8828"/>
            </w:tabs>
            <w:rPr>
              <w:rFonts w:ascii="Arial" w:eastAsiaTheme="minorEastAsia" w:hAnsi="Arial" w:cs="Arial"/>
              <w:noProof/>
              <w:lang w:eastAsia="es-MX"/>
            </w:rPr>
          </w:pPr>
          <w:hyperlink w:anchor="_Toc222097182" w:history="1">
            <w:r w:rsidR="00721422" w:rsidRPr="00721422">
              <w:rPr>
                <w:rStyle w:val="Hipervnculo"/>
                <w:rFonts w:ascii="Arial" w:hAnsi="Arial" w:cs="Arial"/>
                <w:noProof/>
              </w:rPr>
              <w:t>1.2.5 Objetivos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_Toc222097182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9</w:t>
            </w:r>
            <w:r w:rsidR="00721422" w:rsidRPr="00721422">
              <w:rPr>
                <w:rFonts w:ascii="Arial" w:hAnsi="Arial" w:cs="Arial"/>
                <w:noProof/>
                <w:webHidden/>
              </w:rPr>
              <w:fldChar w:fldCharType="end"/>
            </w:r>
          </w:hyperlink>
        </w:p>
        <w:p w14:paraId="588E670C" w14:textId="54830B2C" w:rsidR="00721422" w:rsidRPr="00721422" w:rsidRDefault="00000000">
          <w:pPr>
            <w:pStyle w:val="TDC3"/>
            <w:tabs>
              <w:tab w:val="right" w:leader="dot" w:pos="8828"/>
            </w:tabs>
            <w:rPr>
              <w:rFonts w:ascii="Arial" w:eastAsiaTheme="minorEastAsia" w:hAnsi="Arial" w:cs="Arial"/>
              <w:noProof/>
              <w:lang w:eastAsia="es-MX"/>
            </w:rPr>
          </w:pPr>
          <w:hyperlink w:anchor="_Toc222097183" w:history="1">
            <w:r w:rsidR="00721422" w:rsidRPr="00721422">
              <w:rPr>
                <w:rStyle w:val="Hipervnculo"/>
                <w:rFonts w:ascii="Arial" w:hAnsi="Arial" w:cs="Arial"/>
                <w:noProof/>
              </w:rPr>
              <w:t>1.2.6 Servicios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_Toc222097183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10</w:t>
            </w:r>
            <w:r w:rsidR="00721422" w:rsidRPr="00721422">
              <w:rPr>
                <w:rFonts w:ascii="Arial" w:hAnsi="Arial" w:cs="Arial"/>
                <w:noProof/>
                <w:webHidden/>
              </w:rPr>
              <w:fldChar w:fldCharType="end"/>
            </w:r>
          </w:hyperlink>
        </w:p>
        <w:p w14:paraId="6A142042" w14:textId="0073DCAB" w:rsidR="00721422" w:rsidRPr="00721422" w:rsidRDefault="00000000">
          <w:pPr>
            <w:pStyle w:val="TDC2"/>
            <w:tabs>
              <w:tab w:val="right" w:leader="dot" w:pos="8828"/>
            </w:tabs>
            <w:rPr>
              <w:rFonts w:ascii="Arial" w:eastAsiaTheme="minorEastAsia" w:hAnsi="Arial" w:cs="Arial"/>
              <w:noProof/>
              <w:lang w:eastAsia="es-MX"/>
            </w:rPr>
          </w:pPr>
          <w:hyperlink w:anchor="_Toc222097184" w:history="1">
            <w:r w:rsidR="00721422" w:rsidRPr="00721422">
              <w:rPr>
                <w:rStyle w:val="Hipervnculo"/>
                <w:rFonts w:ascii="Arial" w:hAnsi="Arial" w:cs="Arial"/>
                <w:noProof/>
              </w:rPr>
              <w:t>1.3 Descripción del área donde realice mi estadía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_Toc222097184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12</w:t>
            </w:r>
            <w:r w:rsidR="00721422" w:rsidRPr="00721422">
              <w:rPr>
                <w:rFonts w:ascii="Arial" w:hAnsi="Arial" w:cs="Arial"/>
                <w:noProof/>
                <w:webHidden/>
              </w:rPr>
              <w:fldChar w:fldCharType="end"/>
            </w:r>
          </w:hyperlink>
        </w:p>
        <w:p w14:paraId="21266935" w14:textId="4E86C70A" w:rsidR="00721422" w:rsidRPr="00721422" w:rsidRDefault="00000000">
          <w:pPr>
            <w:pStyle w:val="TDC3"/>
            <w:tabs>
              <w:tab w:val="right" w:leader="dot" w:pos="8828"/>
            </w:tabs>
            <w:rPr>
              <w:rFonts w:ascii="Arial" w:eastAsiaTheme="minorEastAsia" w:hAnsi="Arial" w:cs="Arial"/>
              <w:noProof/>
              <w:lang w:eastAsia="es-MX"/>
            </w:rPr>
          </w:pPr>
          <w:hyperlink w:anchor="_Toc222097185" w:history="1">
            <w:r w:rsidR="00721422" w:rsidRPr="00721422">
              <w:rPr>
                <w:rStyle w:val="Hipervnculo"/>
                <w:rFonts w:ascii="Arial" w:hAnsi="Arial" w:cs="Arial"/>
                <w:noProof/>
              </w:rPr>
              <w:t>1.3.1 Objetivos del Área de Sistemas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_Toc222097185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12</w:t>
            </w:r>
            <w:r w:rsidR="00721422" w:rsidRPr="00721422">
              <w:rPr>
                <w:rFonts w:ascii="Arial" w:hAnsi="Arial" w:cs="Arial"/>
                <w:noProof/>
                <w:webHidden/>
              </w:rPr>
              <w:fldChar w:fldCharType="end"/>
            </w:r>
          </w:hyperlink>
        </w:p>
        <w:p w14:paraId="599ED8F0" w14:textId="1FD959DC" w:rsidR="00721422" w:rsidRPr="00721422" w:rsidRDefault="00000000">
          <w:pPr>
            <w:pStyle w:val="TDC3"/>
            <w:tabs>
              <w:tab w:val="right" w:leader="dot" w:pos="8828"/>
            </w:tabs>
            <w:rPr>
              <w:rFonts w:ascii="Arial" w:eastAsiaTheme="minorEastAsia" w:hAnsi="Arial" w:cs="Arial"/>
              <w:noProof/>
              <w:lang w:eastAsia="es-MX"/>
            </w:rPr>
          </w:pPr>
          <w:hyperlink w:anchor="_Toc222097186" w:history="1">
            <w:r w:rsidR="00721422" w:rsidRPr="00721422">
              <w:rPr>
                <w:rStyle w:val="Hipervnculo"/>
                <w:rFonts w:ascii="Arial" w:hAnsi="Arial" w:cs="Arial"/>
                <w:noProof/>
              </w:rPr>
              <w:t>1.3.2 Funciones del Área de Sistemas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_Toc222097186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13</w:t>
            </w:r>
            <w:r w:rsidR="00721422" w:rsidRPr="00721422">
              <w:rPr>
                <w:rFonts w:ascii="Arial" w:hAnsi="Arial" w:cs="Arial"/>
                <w:noProof/>
                <w:webHidden/>
              </w:rPr>
              <w:fldChar w:fldCharType="end"/>
            </w:r>
          </w:hyperlink>
        </w:p>
        <w:p w14:paraId="3DF5625A" w14:textId="4DB746FE" w:rsidR="00721422" w:rsidRPr="00721422" w:rsidRDefault="00000000">
          <w:pPr>
            <w:pStyle w:val="TDC3"/>
            <w:tabs>
              <w:tab w:val="right" w:leader="dot" w:pos="8828"/>
            </w:tabs>
            <w:rPr>
              <w:rFonts w:ascii="Arial" w:eastAsiaTheme="minorEastAsia" w:hAnsi="Arial" w:cs="Arial"/>
              <w:noProof/>
              <w:lang w:eastAsia="es-MX"/>
            </w:rPr>
          </w:pPr>
          <w:hyperlink w:anchor="_Toc222097187" w:history="1">
            <w:r w:rsidR="00721422" w:rsidRPr="00721422">
              <w:rPr>
                <w:rStyle w:val="Hipervnculo"/>
                <w:rFonts w:ascii="Arial" w:hAnsi="Arial" w:cs="Arial"/>
                <w:noProof/>
              </w:rPr>
              <w:t>1.3.3 Organigrama del Área de Sistemas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_Toc222097187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14</w:t>
            </w:r>
            <w:r w:rsidR="00721422" w:rsidRPr="00721422">
              <w:rPr>
                <w:rFonts w:ascii="Arial" w:hAnsi="Arial" w:cs="Arial"/>
                <w:noProof/>
                <w:webHidden/>
              </w:rPr>
              <w:fldChar w:fldCharType="end"/>
            </w:r>
          </w:hyperlink>
        </w:p>
        <w:p w14:paraId="09CAF782" w14:textId="7778F29F" w:rsidR="00721422" w:rsidRPr="00721422" w:rsidRDefault="00000000">
          <w:pPr>
            <w:pStyle w:val="TDC1"/>
            <w:tabs>
              <w:tab w:val="right" w:leader="dot" w:pos="8828"/>
            </w:tabs>
            <w:rPr>
              <w:rFonts w:ascii="Arial" w:eastAsiaTheme="minorEastAsia" w:hAnsi="Arial" w:cs="Arial"/>
              <w:noProof/>
              <w:lang w:eastAsia="es-MX"/>
            </w:rPr>
          </w:pPr>
          <w:hyperlink w:anchor="_Toc222097188" w:history="1">
            <w:r w:rsidR="00721422" w:rsidRPr="00721422">
              <w:rPr>
                <w:rStyle w:val="Hipervnculo"/>
                <w:rFonts w:ascii="Arial" w:hAnsi="Arial" w:cs="Arial"/>
                <w:noProof/>
              </w:rPr>
              <w:t>CAPÍTULO 2. MARCO TEÓRICO</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_Toc222097188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14</w:t>
            </w:r>
            <w:r w:rsidR="00721422" w:rsidRPr="00721422">
              <w:rPr>
                <w:rFonts w:ascii="Arial" w:hAnsi="Arial" w:cs="Arial"/>
                <w:noProof/>
                <w:webHidden/>
              </w:rPr>
              <w:fldChar w:fldCharType="end"/>
            </w:r>
          </w:hyperlink>
        </w:p>
        <w:p w14:paraId="4A85DD6A" w14:textId="24C19FA1" w:rsidR="00721422" w:rsidRPr="00721422" w:rsidRDefault="00000000">
          <w:pPr>
            <w:pStyle w:val="TDC2"/>
            <w:tabs>
              <w:tab w:val="right" w:leader="dot" w:pos="8828"/>
            </w:tabs>
            <w:rPr>
              <w:rFonts w:ascii="Arial" w:eastAsiaTheme="minorEastAsia" w:hAnsi="Arial" w:cs="Arial"/>
              <w:noProof/>
              <w:lang w:eastAsia="es-MX"/>
            </w:rPr>
          </w:pPr>
          <w:hyperlink w:anchor="_Toc222097189" w:history="1">
            <w:r w:rsidR="00721422" w:rsidRPr="00721422">
              <w:rPr>
                <w:rStyle w:val="Hipervnculo"/>
                <w:rFonts w:ascii="Arial" w:hAnsi="Arial" w:cs="Arial"/>
                <w:noProof/>
              </w:rPr>
              <w:t>2.1 Infraestructura de red</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_Toc222097189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14</w:t>
            </w:r>
            <w:r w:rsidR="00721422" w:rsidRPr="00721422">
              <w:rPr>
                <w:rFonts w:ascii="Arial" w:hAnsi="Arial" w:cs="Arial"/>
                <w:noProof/>
                <w:webHidden/>
              </w:rPr>
              <w:fldChar w:fldCharType="end"/>
            </w:r>
          </w:hyperlink>
        </w:p>
        <w:p w14:paraId="0C8C0546" w14:textId="432A46FE" w:rsidR="00721422" w:rsidRPr="00721422" w:rsidRDefault="00000000">
          <w:pPr>
            <w:pStyle w:val="TDC3"/>
            <w:tabs>
              <w:tab w:val="right" w:leader="dot" w:pos="8828"/>
            </w:tabs>
            <w:rPr>
              <w:rFonts w:ascii="Arial" w:eastAsiaTheme="minorEastAsia" w:hAnsi="Arial" w:cs="Arial"/>
              <w:noProof/>
              <w:lang w:eastAsia="es-MX"/>
            </w:rPr>
          </w:pPr>
          <w:hyperlink w:anchor="_Toc222097190" w:history="1">
            <w:r w:rsidR="00721422" w:rsidRPr="00721422">
              <w:rPr>
                <w:rStyle w:val="Hipervnculo"/>
                <w:rFonts w:ascii="Arial" w:hAnsi="Arial" w:cs="Arial"/>
                <w:noProof/>
              </w:rPr>
              <w:t>2.1.1 Componentes de la infraestructura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_Toc222097190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15</w:t>
            </w:r>
            <w:r w:rsidR="00721422" w:rsidRPr="00721422">
              <w:rPr>
                <w:rFonts w:ascii="Arial" w:hAnsi="Arial" w:cs="Arial"/>
                <w:noProof/>
                <w:webHidden/>
              </w:rPr>
              <w:fldChar w:fldCharType="end"/>
            </w:r>
          </w:hyperlink>
        </w:p>
        <w:p w14:paraId="72B31921" w14:textId="3BE6E376" w:rsidR="00721422" w:rsidRPr="00721422" w:rsidRDefault="00000000">
          <w:pPr>
            <w:pStyle w:val="TDC3"/>
            <w:tabs>
              <w:tab w:val="right" w:leader="dot" w:pos="8828"/>
            </w:tabs>
            <w:rPr>
              <w:rFonts w:ascii="Arial" w:eastAsiaTheme="minorEastAsia" w:hAnsi="Arial" w:cs="Arial"/>
              <w:noProof/>
              <w:lang w:eastAsia="es-MX"/>
            </w:rPr>
          </w:pPr>
          <w:hyperlink w:anchor="_Toc222097191" w:history="1">
            <w:r w:rsidR="00721422" w:rsidRPr="00721422">
              <w:rPr>
                <w:rStyle w:val="Hipervnculo"/>
                <w:rFonts w:ascii="Arial" w:hAnsi="Arial" w:cs="Arial"/>
                <w:noProof/>
              </w:rPr>
              <w:t>2.1.3 Arquitectura de red (LAN, MAN, WAN)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_Toc222097191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15</w:t>
            </w:r>
            <w:r w:rsidR="00721422" w:rsidRPr="00721422">
              <w:rPr>
                <w:rFonts w:ascii="Arial" w:hAnsi="Arial" w:cs="Arial"/>
                <w:noProof/>
                <w:webHidden/>
              </w:rPr>
              <w:fldChar w:fldCharType="end"/>
            </w:r>
          </w:hyperlink>
        </w:p>
        <w:p w14:paraId="5BD80ADC" w14:textId="73B0C7FE" w:rsidR="00721422" w:rsidRPr="00721422" w:rsidRDefault="00000000">
          <w:pPr>
            <w:pStyle w:val="TDC3"/>
            <w:tabs>
              <w:tab w:val="right" w:leader="dot" w:pos="8828"/>
            </w:tabs>
            <w:rPr>
              <w:rFonts w:ascii="Arial" w:eastAsiaTheme="minorEastAsia" w:hAnsi="Arial" w:cs="Arial"/>
              <w:noProof/>
              <w:lang w:eastAsia="es-MX"/>
            </w:rPr>
          </w:pPr>
          <w:hyperlink w:anchor="_Toc222097192" w:history="1">
            <w:r w:rsidR="00721422" w:rsidRPr="00721422">
              <w:rPr>
                <w:rStyle w:val="Hipervnculo"/>
                <w:rFonts w:ascii="Arial" w:hAnsi="Arial" w:cs="Arial"/>
                <w:noProof/>
              </w:rPr>
              <w:t>2.1.4 Equipos activos vs equipos pasivos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_Toc222097192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18</w:t>
            </w:r>
            <w:r w:rsidR="00721422" w:rsidRPr="00721422">
              <w:rPr>
                <w:rFonts w:ascii="Arial" w:hAnsi="Arial" w:cs="Arial"/>
                <w:noProof/>
                <w:webHidden/>
              </w:rPr>
              <w:fldChar w:fldCharType="end"/>
            </w:r>
          </w:hyperlink>
        </w:p>
        <w:p w14:paraId="0A258E24" w14:textId="4B5FED8D" w:rsidR="00721422" w:rsidRPr="00721422" w:rsidRDefault="00000000">
          <w:pPr>
            <w:pStyle w:val="TDC3"/>
            <w:tabs>
              <w:tab w:val="right" w:leader="dot" w:pos="8828"/>
            </w:tabs>
            <w:rPr>
              <w:rFonts w:ascii="Arial" w:eastAsiaTheme="minorEastAsia" w:hAnsi="Arial" w:cs="Arial"/>
              <w:noProof/>
              <w:lang w:eastAsia="es-MX"/>
            </w:rPr>
          </w:pPr>
          <w:hyperlink w:anchor="_Toc222097193" w:history="1">
            <w:r w:rsidR="00721422" w:rsidRPr="00721422">
              <w:rPr>
                <w:rStyle w:val="Hipervnculo"/>
                <w:rFonts w:ascii="Arial" w:hAnsi="Arial" w:cs="Arial"/>
                <w:noProof/>
              </w:rPr>
              <w:t>2.1.5 Redes cableadas vs redes inalámbricas: comparación funcional</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_Toc222097193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18</w:t>
            </w:r>
            <w:r w:rsidR="00721422" w:rsidRPr="00721422">
              <w:rPr>
                <w:rFonts w:ascii="Arial" w:hAnsi="Arial" w:cs="Arial"/>
                <w:noProof/>
                <w:webHidden/>
              </w:rPr>
              <w:fldChar w:fldCharType="end"/>
            </w:r>
          </w:hyperlink>
        </w:p>
        <w:p w14:paraId="5DCAA3FD" w14:textId="0E086C91" w:rsidR="00721422" w:rsidRPr="00721422" w:rsidRDefault="00000000">
          <w:pPr>
            <w:pStyle w:val="TDC2"/>
            <w:tabs>
              <w:tab w:val="right" w:leader="dot" w:pos="8828"/>
            </w:tabs>
            <w:rPr>
              <w:rFonts w:ascii="Arial" w:eastAsiaTheme="minorEastAsia" w:hAnsi="Arial" w:cs="Arial"/>
              <w:noProof/>
              <w:lang w:eastAsia="es-MX"/>
            </w:rPr>
          </w:pPr>
          <w:hyperlink w:anchor="_Toc222097194" w:history="1">
            <w:r w:rsidR="00721422" w:rsidRPr="00721422">
              <w:rPr>
                <w:rStyle w:val="Hipervnculo"/>
                <w:rFonts w:ascii="Arial" w:hAnsi="Arial" w:cs="Arial"/>
                <w:noProof/>
              </w:rPr>
              <w:t>2.2 Topologías de red</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_Toc222097194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19</w:t>
            </w:r>
            <w:r w:rsidR="00721422" w:rsidRPr="00721422">
              <w:rPr>
                <w:rFonts w:ascii="Arial" w:hAnsi="Arial" w:cs="Arial"/>
                <w:noProof/>
                <w:webHidden/>
              </w:rPr>
              <w:fldChar w:fldCharType="end"/>
            </w:r>
          </w:hyperlink>
        </w:p>
        <w:p w14:paraId="4202017E" w14:textId="56315F24" w:rsidR="00721422" w:rsidRPr="00721422" w:rsidRDefault="00000000">
          <w:pPr>
            <w:pStyle w:val="TDC3"/>
            <w:tabs>
              <w:tab w:val="right" w:leader="dot" w:pos="8828"/>
            </w:tabs>
            <w:rPr>
              <w:rFonts w:ascii="Arial" w:eastAsiaTheme="minorEastAsia" w:hAnsi="Arial" w:cs="Arial"/>
              <w:noProof/>
              <w:lang w:eastAsia="es-MX"/>
            </w:rPr>
          </w:pPr>
          <w:hyperlink w:anchor="_Toc222097195" w:history="1">
            <w:r w:rsidR="00721422" w:rsidRPr="00721422">
              <w:rPr>
                <w:rStyle w:val="Hipervnculo"/>
                <w:rFonts w:ascii="Arial" w:hAnsi="Arial" w:cs="Arial"/>
                <w:noProof/>
              </w:rPr>
              <w:t>2.2.1 Topología física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_Toc222097195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19</w:t>
            </w:r>
            <w:r w:rsidR="00721422" w:rsidRPr="00721422">
              <w:rPr>
                <w:rFonts w:ascii="Arial" w:hAnsi="Arial" w:cs="Arial"/>
                <w:noProof/>
                <w:webHidden/>
              </w:rPr>
              <w:fldChar w:fldCharType="end"/>
            </w:r>
          </w:hyperlink>
        </w:p>
        <w:p w14:paraId="62001DC8" w14:textId="5A916112" w:rsidR="00721422" w:rsidRPr="00721422" w:rsidRDefault="00000000">
          <w:pPr>
            <w:pStyle w:val="TDC3"/>
            <w:tabs>
              <w:tab w:val="right" w:leader="dot" w:pos="8828"/>
            </w:tabs>
            <w:rPr>
              <w:rFonts w:ascii="Arial" w:eastAsiaTheme="minorEastAsia" w:hAnsi="Arial" w:cs="Arial"/>
              <w:noProof/>
              <w:lang w:eastAsia="es-MX"/>
            </w:rPr>
          </w:pPr>
          <w:hyperlink w:anchor="_Toc222097196" w:history="1">
            <w:r w:rsidR="00721422" w:rsidRPr="00721422">
              <w:rPr>
                <w:rStyle w:val="Hipervnculo"/>
                <w:rFonts w:ascii="Arial" w:hAnsi="Arial" w:cs="Arial"/>
                <w:noProof/>
              </w:rPr>
              <w:t>2.2.2 Topología lógica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_Toc222097196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20</w:t>
            </w:r>
            <w:r w:rsidR="00721422" w:rsidRPr="00721422">
              <w:rPr>
                <w:rFonts w:ascii="Arial" w:hAnsi="Arial" w:cs="Arial"/>
                <w:noProof/>
                <w:webHidden/>
              </w:rPr>
              <w:fldChar w:fldCharType="end"/>
            </w:r>
          </w:hyperlink>
        </w:p>
        <w:p w14:paraId="398367C9" w14:textId="17C8345C" w:rsidR="00721422" w:rsidRPr="00721422" w:rsidRDefault="00000000">
          <w:pPr>
            <w:pStyle w:val="TDC3"/>
            <w:tabs>
              <w:tab w:val="right" w:leader="dot" w:pos="8828"/>
            </w:tabs>
            <w:rPr>
              <w:rFonts w:ascii="Arial" w:eastAsiaTheme="minorEastAsia" w:hAnsi="Arial" w:cs="Arial"/>
              <w:noProof/>
              <w:lang w:eastAsia="es-MX"/>
            </w:rPr>
          </w:pPr>
          <w:hyperlink w:anchor="_Toc222097197" w:history="1">
            <w:r w:rsidR="00721422" w:rsidRPr="00721422">
              <w:rPr>
                <w:rStyle w:val="Hipervnculo"/>
                <w:rFonts w:ascii="Arial" w:hAnsi="Arial" w:cs="Arial"/>
                <w:noProof/>
              </w:rPr>
              <w:t>2.2.3 Tipos de topologías de red</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_Toc222097197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20</w:t>
            </w:r>
            <w:r w:rsidR="00721422" w:rsidRPr="00721422">
              <w:rPr>
                <w:rFonts w:ascii="Arial" w:hAnsi="Arial" w:cs="Arial"/>
                <w:noProof/>
                <w:webHidden/>
              </w:rPr>
              <w:fldChar w:fldCharType="end"/>
            </w:r>
          </w:hyperlink>
        </w:p>
        <w:p w14:paraId="0131539A" w14:textId="3E40650D" w:rsidR="00721422" w:rsidRPr="00721422" w:rsidRDefault="00000000">
          <w:pPr>
            <w:pStyle w:val="TDC2"/>
            <w:tabs>
              <w:tab w:val="right" w:leader="dot" w:pos="8828"/>
            </w:tabs>
            <w:rPr>
              <w:rFonts w:ascii="Arial" w:eastAsiaTheme="minorEastAsia" w:hAnsi="Arial" w:cs="Arial"/>
              <w:noProof/>
              <w:lang w:eastAsia="es-MX"/>
            </w:rPr>
          </w:pPr>
          <w:hyperlink w:anchor="_Toc222097198" w:history="1">
            <w:r w:rsidR="00721422" w:rsidRPr="00721422">
              <w:rPr>
                <w:rStyle w:val="Hipervnculo"/>
                <w:rFonts w:ascii="Arial" w:hAnsi="Arial" w:cs="Arial"/>
                <w:noProof/>
              </w:rPr>
              <w:t>2.3 Cableado estructurado</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_Toc222097198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25</w:t>
            </w:r>
            <w:r w:rsidR="00721422" w:rsidRPr="00721422">
              <w:rPr>
                <w:rFonts w:ascii="Arial" w:hAnsi="Arial" w:cs="Arial"/>
                <w:noProof/>
                <w:webHidden/>
              </w:rPr>
              <w:fldChar w:fldCharType="end"/>
            </w:r>
          </w:hyperlink>
        </w:p>
        <w:p w14:paraId="5C60FCA8" w14:textId="4F68994D" w:rsidR="00721422" w:rsidRPr="00721422" w:rsidRDefault="00000000">
          <w:pPr>
            <w:pStyle w:val="TDC3"/>
            <w:tabs>
              <w:tab w:val="right" w:leader="dot" w:pos="8828"/>
            </w:tabs>
            <w:rPr>
              <w:rFonts w:ascii="Arial" w:eastAsiaTheme="minorEastAsia" w:hAnsi="Arial" w:cs="Arial"/>
              <w:noProof/>
              <w:lang w:eastAsia="es-MX"/>
            </w:rPr>
          </w:pPr>
          <w:hyperlink w:anchor="_Toc222097199" w:history="1">
            <w:r w:rsidR="00721422" w:rsidRPr="00721422">
              <w:rPr>
                <w:rStyle w:val="Hipervnculo"/>
                <w:rFonts w:ascii="Arial" w:hAnsi="Arial" w:cs="Arial"/>
                <w:noProof/>
              </w:rPr>
              <w:t>2.3.1 Estándares (Normas ANSI/TIA/EIA)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_Toc222097199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26</w:t>
            </w:r>
            <w:r w:rsidR="00721422" w:rsidRPr="00721422">
              <w:rPr>
                <w:rFonts w:ascii="Arial" w:hAnsi="Arial" w:cs="Arial"/>
                <w:noProof/>
                <w:webHidden/>
              </w:rPr>
              <w:fldChar w:fldCharType="end"/>
            </w:r>
          </w:hyperlink>
        </w:p>
        <w:p w14:paraId="0FC99E57" w14:textId="32A25317" w:rsidR="00721422" w:rsidRPr="00721422" w:rsidRDefault="00000000">
          <w:pPr>
            <w:pStyle w:val="TDC3"/>
            <w:tabs>
              <w:tab w:val="right" w:leader="dot" w:pos="8828"/>
            </w:tabs>
            <w:rPr>
              <w:rFonts w:ascii="Arial" w:eastAsiaTheme="minorEastAsia" w:hAnsi="Arial" w:cs="Arial"/>
              <w:noProof/>
              <w:lang w:eastAsia="es-MX"/>
            </w:rPr>
          </w:pPr>
          <w:hyperlink w:anchor="_Toc222097200" w:history="1">
            <w:r w:rsidR="00721422" w:rsidRPr="00721422">
              <w:rPr>
                <w:rStyle w:val="Hipervnculo"/>
                <w:rFonts w:ascii="Arial" w:hAnsi="Arial" w:cs="Arial"/>
                <w:noProof/>
              </w:rPr>
              <w:t>2.3.2 Cable UTP</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_Toc222097200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26</w:t>
            </w:r>
            <w:r w:rsidR="00721422" w:rsidRPr="00721422">
              <w:rPr>
                <w:rFonts w:ascii="Arial" w:hAnsi="Arial" w:cs="Arial"/>
                <w:noProof/>
                <w:webHidden/>
              </w:rPr>
              <w:fldChar w:fldCharType="end"/>
            </w:r>
          </w:hyperlink>
        </w:p>
        <w:p w14:paraId="44CC1E5C" w14:textId="57E9397B" w:rsidR="00721422" w:rsidRPr="00721422" w:rsidRDefault="00000000">
          <w:pPr>
            <w:pStyle w:val="TDC3"/>
            <w:tabs>
              <w:tab w:val="right" w:leader="dot" w:pos="8828"/>
            </w:tabs>
            <w:rPr>
              <w:rFonts w:ascii="Arial" w:eastAsiaTheme="minorEastAsia" w:hAnsi="Arial" w:cs="Arial"/>
              <w:noProof/>
              <w:lang w:eastAsia="es-MX"/>
            </w:rPr>
          </w:pPr>
          <w:hyperlink w:anchor="_Toc222097201" w:history="1">
            <w:r w:rsidR="00721422" w:rsidRPr="00721422">
              <w:rPr>
                <w:rStyle w:val="Hipervnculo"/>
                <w:rFonts w:ascii="Arial" w:hAnsi="Arial" w:cs="Arial"/>
                <w:noProof/>
              </w:rPr>
              <w:t>2.3.3. Componentes del sistema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_Toc222097201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27</w:t>
            </w:r>
            <w:r w:rsidR="00721422" w:rsidRPr="00721422">
              <w:rPr>
                <w:rFonts w:ascii="Arial" w:hAnsi="Arial" w:cs="Arial"/>
                <w:noProof/>
                <w:webHidden/>
              </w:rPr>
              <w:fldChar w:fldCharType="end"/>
            </w:r>
          </w:hyperlink>
        </w:p>
        <w:p w14:paraId="65B59672" w14:textId="2B6855D8" w:rsidR="00721422" w:rsidRPr="00721422" w:rsidRDefault="00000000">
          <w:pPr>
            <w:pStyle w:val="TDC3"/>
            <w:tabs>
              <w:tab w:val="right" w:leader="dot" w:pos="8828"/>
            </w:tabs>
            <w:rPr>
              <w:rFonts w:ascii="Arial" w:eastAsiaTheme="minorEastAsia" w:hAnsi="Arial" w:cs="Arial"/>
              <w:noProof/>
              <w:lang w:eastAsia="es-MX"/>
            </w:rPr>
          </w:pPr>
          <w:hyperlink w:anchor="_Toc222097202" w:history="1">
            <w:r w:rsidR="00721422" w:rsidRPr="00721422">
              <w:rPr>
                <w:rStyle w:val="Hipervnculo"/>
                <w:rFonts w:ascii="Arial" w:hAnsi="Arial" w:cs="Arial"/>
                <w:noProof/>
              </w:rPr>
              <w:t>2.3.4 Medición y certificación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_Toc222097202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27</w:t>
            </w:r>
            <w:r w:rsidR="00721422" w:rsidRPr="00721422">
              <w:rPr>
                <w:rFonts w:ascii="Arial" w:hAnsi="Arial" w:cs="Arial"/>
                <w:noProof/>
                <w:webHidden/>
              </w:rPr>
              <w:fldChar w:fldCharType="end"/>
            </w:r>
          </w:hyperlink>
        </w:p>
        <w:p w14:paraId="02598A41" w14:textId="3B0D1198" w:rsidR="00721422" w:rsidRPr="00721422" w:rsidRDefault="00000000">
          <w:pPr>
            <w:pStyle w:val="TDC3"/>
            <w:tabs>
              <w:tab w:val="right" w:leader="dot" w:pos="8828"/>
            </w:tabs>
            <w:rPr>
              <w:rFonts w:ascii="Arial" w:eastAsiaTheme="minorEastAsia" w:hAnsi="Arial" w:cs="Arial"/>
              <w:noProof/>
              <w:lang w:eastAsia="es-MX"/>
            </w:rPr>
          </w:pPr>
          <w:hyperlink w:anchor="_Toc222097203" w:history="1">
            <w:r w:rsidR="00721422" w:rsidRPr="00721422">
              <w:rPr>
                <w:rStyle w:val="Hipervnculo"/>
                <w:rFonts w:ascii="Arial" w:hAnsi="Arial" w:cs="Arial"/>
                <w:noProof/>
              </w:rPr>
              <w:t>2.3.5 Normativas de instalación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_Toc222097203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27</w:t>
            </w:r>
            <w:r w:rsidR="00721422" w:rsidRPr="00721422">
              <w:rPr>
                <w:rFonts w:ascii="Arial" w:hAnsi="Arial" w:cs="Arial"/>
                <w:noProof/>
                <w:webHidden/>
              </w:rPr>
              <w:fldChar w:fldCharType="end"/>
            </w:r>
          </w:hyperlink>
        </w:p>
        <w:p w14:paraId="4019963D" w14:textId="2C15421E" w:rsidR="00721422" w:rsidRPr="00721422" w:rsidRDefault="00000000">
          <w:pPr>
            <w:pStyle w:val="TDC2"/>
            <w:tabs>
              <w:tab w:val="right" w:leader="dot" w:pos="8828"/>
            </w:tabs>
            <w:rPr>
              <w:rFonts w:ascii="Arial" w:eastAsiaTheme="minorEastAsia" w:hAnsi="Arial" w:cs="Arial"/>
              <w:noProof/>
              <w:lang w:eastAsia="es-MX"/>
            </w:rPr>
          </w:pPr>
          <w:hyperlink w:anchor="_Toc222097204" w:history="1">
            <w:r w:rsidR="00721422" w:rsidRPr="00721422">
              <w:rPr>
                <w:rStyle w:val="Hipervnculo"/>
                <w:rFonts w:ascii="Arial" w:hAnsi="Arial" w:cs="Arial"/>
                <w:noProof/>
              </w:rPr>
              <w:t>2.4 Tecnologías de redes inalámbricas (Wi-Fi)</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_Toc222097204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28</w:t>
            </w:r>
            <w:r w:rsidR="00721422" w:rsidRPr="00721422">
              <w:rPr>
                <w:rFonts w:ascii="Arial" w:hAnsi="Arial" w:cs="Arial"/>
                <w:noProof/>
                <w:webHidden/>
              </w:rPr>
              <w:fldChar w:fldCharType="end"/>
            </w:r>
          </w:hyperlink>
        </w:p>
        <w:p w14:paraId="30A56599" w14:textId="56A45B72" w:rsidR="00721422" w:rsidRPr="00721422" w:rsidRDefault="00000000">
          <w:pPr>
            <w:pStyle w:val="TDC3"/>
            <w:tabs>
              <w:tab w:val="right" w:leader="dot" w:pos="8828"/>
            </w:tabs>
            <w:rPr>
              <w:rFonts w:ascii="Arial" w:eastAsiaTheme="minorEastAsia" w:hAnsi="Arial" w:cs="Arial"/>
              <w:noProof/>
              <w:lang w:eastAsia="es-MX"/>
            </w:rPr>
          </w:pPr>
          <w:hyperlink w:anchor="_Toc222097205" w:history="1">
            <w:r w:rsidR="00721422" w:rsidRPr="00721422">
              <w:rPr>
                <w:rStyle w:val="Hipervnculo"/>
                <w:rFonts w:ascii="Arial" w:hAnsi="Arial" w:cs="Arial"/>
                <w:noProof/>
              </w:rPr>
              <w:t>2.4.1 Estándares IEEE 802.11</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_Toc222097205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28</w:t>
            </w:r>
            <w:r w:rsidR="00721422" w:rsidRPr="00721422">
              <w:rPr>
                <w:rFonts w:ascii="Arial" w:hAnsi="Arial" w:cs="Arial"/>
                <w:noProof/>
                <w:webHidden/>
              </w:rPr>
              <w:fldChar w:fldCharType="end"/>
            </w:r>
          </w:hyperlink>
        </w:p>
        <w:p w14:paraId="54377B58" w14:textId="600FF1E3" w:rsidR="00721422" w:rsidRPr="00721422" w:rsidRDefault="00000000">
          <w:pPr>
            <w:pStyle w:val="TDC3"/>
            <w:tabs>
              <w:tab w:val="right" w:leader="dot" w:pos="8828"/>
            </w:tabs>
            <w:rPr>
              <w:rFonts w:ascii="Arial" w:eastAsiaTheme="minorEastAsia" w:hAnsi="Arial" w:cs="Arial"/>
              <w:noProof/>
              <w:lang w:eastAsia="es-MX"/>
            </w:rPr>
          </w:pPr>
          <w:hyperlink w:anchor="_Toc222097206" w:history="1">
            <w:r w:rsidR="00721422" w:rsidRPr="00721422">
              <w:rPr>
                <w:rStyle w:val="Hipervnculo"/>
                <w:rFonts w:ascii="Arial" w:hAnsi="Arial" w:cs="Arial"/>
                <w:noProof/>
              </w:rPr>
              <w:t>2.4.2 Puntos de acceso (Acces Points-APS)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_Toc222097206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29</w:t>
            </w:r>
            <w:r w:rsidR="00721422" w:rsidRPr="00721422">
              <w:rPr>
                <w:rFonts w:ascii="Arial" w:hAnsi="Arial" w:cs="Arial"/>
                <w:noProof/>
                <w:webHidden/>
              </w:rPr>
              <w:fldChar w:fldCharType="end"/>
            </w:r>
          </w:hyperlink>
        </w:p>
        <w:p w14:paraId="6F83B3DC" w14:textId="2577485A" w:rsidR="00721422" w:rsidRPr="00721422" w:rsidRDefault="00000000">
          <w:pPr>
            <w:pStyle w:val="TDC3"/>
            <w:tabs>
              <w:tab w:val="right" w:leader="dot" w:pos="8828"/>
            </w:tabs>
            <w:rPr>
              <w:rFonts w:ascii="Arial" w:eastAsiaTheme="minorEastAsia" w:hAnsi="Arial" w:cs="Arial"/>
              <w:noProof/>
              <w:lang w:eastAsia="es-MX"/>
            </w:rPr>
          </w:pPr>
          <w:hyperlink w:anchor="_Toc222097207" w:history="1">
            <w:r w:rsidR="00721422" w:rsidRPr="00721422">
              <w:rPr>
                <w:rStyle w:val="Hipervnculo"/>
                <w:rFonts w:ascii="Arial" w:hAnsi="Arial" w:cs="Arial"/>
                <w:noProof/>
              </w:rPr>
              <w:t>2.4.3 Bandas de frecuencia y canales de Wi-Fi</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_Toc222097207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29</w:t>
            </w:r>
            <w:r w:rsidR="00721422" w:rsidRPr="00721422">
              <w:rPr>
                <w:rFonts w:ascii="Arial" w:hAnsi="Arial" w:cs="Arial"/>
                <w:noProof/>
                <w:webHidden/>
              </w:rPr>
              <w:fldChar w:fldCharType="end"/>
            </w:r>
          </w:hyperlink>
        </w:p>
        <w:p w14:paraId="2A97F768" w14:textId="5F2F68B5" w:rsidR="00721422" w:rsidRPr="00721422" w:rsidRDefault="00000000">
          <w:pPr>
            <w:pStyle w:val="TDC3"/>
            <w:tabs>
              <w:tab w:val="right" w:leader="dot" w:pos="8828"/>
            </w:tabs>
            <w:rPr>
              <w:rFonts w:ascii="Arial" w:eastAsiaTheme="minorEastAsia" w:hAnsi="Arial" w:cs="Arial"/>
              <w:noProof/>
              <w:lang w:eastAsia="es-MX"/>
            </w:rPr>
          </w:pPr>
          <w:hyperlink w:anchor="_Toc222097208" w:history="1">
            <w:r w:rsidR="00721422" w:rsidRPr="00721422">
              <w:rPr>
                <w:rStyle w:val="Hipervnculo"/>
                <w:rFonts w:ascii="Arial" w:hAnsi="Arial" w:cs="Arial"/>
                <w:noProof/>
              </w:rPr>
              <w:t>2.4.4 Interferencias y optimización del rendimiento inalámbrico</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_Toc222097208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29</w:t>
            </w:r>
            <w:r w:rsidR="00721422" w:rsidRPr="00721422">
              <w:rPr>
                <w:rFonts w:ascii="Arial" w:hAnsi="Arial" w:cs="Arial"/>
                <w:noProof/>
                <w:webHidden/>
              </w:rPr>
              <w:fldChar w:fldCharType="end"/>
            </w:r>
          </w:hyperlink>
        </w:p>
        <w:p w14:paraId="22FB2D9F" w14:textId="7837F977" w:rsidR="00721422" w:rsidRPr="00721422" w:rsidRDefault="00000000">
          <w:pPr>
            <w:pStyle w:val="TDC3"/>
            <w:tabs>
              <w:tab w:val="right" w:leader="dot" w:pos="8828"/>
            </w:tabs>
            <w:rPr>
              <w:rFonts w:ascii="Arial" w:eastAsiaTheme="minorEastAsia" w:hAnsi="Arial" w:cs="Arial"/>
              <w:noProof/>
              <w:lang w:eastAsia="es-MX"/>
            </w:rPr>
          </w:pPr>
          <w:hyperlink w:anchor="_Toc222097209" w:history="1">
            <w:r w:rsidR="00721422" w:rsidRPr="00721422">
              <w:rPr>
                <w:rStyle w:val="Hipervnculo"/>
                <w:rFonts w:ascii="Arial" w:hAnsi="Arial" w:cs="Arial"/>
                <w:noProof/>
              </w:rPr>
              <w:t>2.4.5 Tecnologías emergentes: Wi-Fi 6 Wi-Fi 7</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_Toc222097209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30</w:t>
            </w:r>
            <w:r w:rsidR="00721422" w:rsidRPr="00721422">
              <w:rPr>
                <w:rFonts w:ascii="Arial" w:hAnsi="Arial" w:cs="Arial"/>
                <w:noProof/>
                <w:webHidden/>
              </w:rPr>
              <w:fldChar w:fldCharType="end"/>
            </w:r>
          </w:hyperlink>
        </w:p>
        <w:p w14:paraId="1911E243" w14:textId="1FDE9907" w:rsidR="00721422" w:rsidRPr="00721422" w:rsidRDefault="00000000">
          <w:pPr>
            <w:pStyle w:val="TDC2"/>
            <w:tabs>
              <w:tab w:val="right" w:leader="dot" w:pos="8828"/>
            </w:tabs>
            <w:rPr>
              <w:rFonts w:ascii="Arial" w:eastAsiaTheme="minorEastAsia" w:hAnsi="Arial" w:cs="Arial"/>
              <w:noProof/>
              <w:lang w:eastAsia="es-MX"/>
            </w:rPr>
          </w:pPr>
          <w:hyperlink w:anchor="_Toc222097210" w:history="1">
            <w:r w:rsidR="00721422" w:rsidRPr="00721422">
              <w:rPr>
                <w:rStyle w:val="Hipervnculo"/>
                <w:rFonts w:ascii="Arial" w:hAnsi="Arial" w:cs="Arial"/>
                <w:noProof/>
              </w:rPr>
              <w:t>2.5 Seguridad en redes inalámbricas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_Toc222097210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30</w:t>
            </w:r>
            <w:r w:rsidR="00721422" w:rsidRPr="00721422">
              <w:rPr>
                <w:rFonts w:ascii="Arial" w:hAnsi="Arial" w:cs="Arial"/>
                <w:noProof/>
                <w:webHidden/>
              </w:rPr>
              <w:fldChar w:fldCharType="end"/>
            </w:r>
          </w:hyperlink>
        </w:p>
        <w:p w14:paraId="5E21F257" w14:textId="56420A66" w:rsidR="00721422" w:rsidRPr="00721422" w:rsidRDefault="00000000">
          <w:pPr>
            <w:pStyle w:val="TDC3"/>
            <w:tabs>
              <w:tab w:val="right" w:leader="dot" w:pos="8828"/>
            </w:tabs>
            <w:rPr>
              <w:rFonts w:ascii="Arial" w:eastAsiaTheme="minorEastAsia" w:hAnsi="Arial" w:cs="Arial"/>
              <w:noProof/>
              <w:lang w:eastAsia="es-MX"/>
            </w:rPr>
          </w:pPr>
          <w:hyperlink w:anchor="_Toc222097211" w:history="1">
            <w:r w:rsidR="00721422" w:rsidRPr="00721422">
              <w:rPr>
                <w:rStyle w:val="Hipervnculo"/>
                <w:rFonts w:ascii="Arial" w:hAnsi="Arial" w:cs="Arial"/>
                <w:noProof/>
              </w:rPr>
              <w:t>2.5.1 Protocolos de autenticación y cifrado</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_Toc222097211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30</w:t>
            </w:r>
            <w:r w:rsidR="00721422" w:rsidRPr="00721422">
              <w:rPr>
                <w:rFonts w:ascii="Arial" w:hAnsi="Arial" w:cs="Arial"/>
                <w:noProof/>
                <w:webHidden/>
              </w:rPr>
              <w:fldChar w:fldCharType="end"/>
            </w:r>
          </w:hyperlink>
        </w:p>
        <w:p w14:paraId="575AD0D1" w14:textId="1ABEF47E" w:rsidR="00721422" w:rsidRPr="00721422" w:rsidRDefault="00000000">
          <w:pPr>
            <w:pStyle w:val="TDC3"/>
            <w:tabs>
              <w:tab w:val="right" w:leader="dot" w:pos="8828"/>
            </w:tabs>
            <w:rPr>
              <w:rFonts w:ascii="Arial" w:eastAsiaTheme="minorEastAsia" w:hAnsi="Arial" w:cs="Arial"/>
              <w:noProof/>
              <w:lang w:eastAsia="es-MX"/>
            </w:rPr>
          </w:pPr>
          <w:hyperlink w:anchor="_Toc222097212" w:history="1">
            <w:r w:rsidR="00721422" w:rsidRPr="00721422">
              <w:rPr>
                <w:rStyle w:val="Hipervnculo"/>
                <w:rFonts w:ascii="Arial" w:hAnsi="Arial" w:cs="Arial"/>
                <w:noProof/>
              </w:rPr>
              <w:t>2.5.2 Segmentación de red</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_Toc222097212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31</w:t>
            </w:r>
            <w:r w:rsidR="00721422" w:rsidRPr="00721422">
              <w:rPr>
                <w:rFonts w:ascii="Arial" w:hAnsi="Arial" w:cs="Arial"/>
                <w:noProof/>
                <w:webHidden/>
              </w:rPr>
              <w:fldChar w:fldCharType="end"/>
            </w:r>
          </w:hyperlink>
        </w:p>
        <w:p w14:paraId="5209BA44" w14:textId="04CF5D27" w:rsidR="00721422" w:rsidRPr="00721422" w:rsidRDefault="00000000">
          <w:pPr>
            <w:pStyle w:val="TDC2"/>
            <w:tabs>
              <w:tab w:val="right" w:leader="dot" w:pos="8828"/>
            </w:tabs>
            <w:rPr>
              <w:rFonts w:ascii="Arial" w:eastAsiaTheme="minorEastAsia" w:hAnsi="Arial" w:cs="Arial"/>
              <w:noProof/>
              <w:lang w:eastAsia="es-MX"/>
            </w:rPr>
          </w:pPr>
          <w:hyperlink w:anchor="_Toc222097213" w:history="1">
            <w:r w:rsidR="00721422" w:rsidRPr="00721422">
              <w:rPr>
                <w:rStyle w:val="Hipervnculo"/>
                <w:rFonts w:ascii="Arial" w:hAnsi="Arial" w:cs="Arial"/>
                <w:noProof/>
              </w:rPr>
              <w:t>2.6 Modelos de comunicación en redes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_Toc222097213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32</w:t>
            </w:r>
            <w:r w:rsidR="00721422" w:rsidRPr="00721422">
              <w:rPr>
                <w:rFonts w:ascii="Arial" w:hAnsi="Arial" w:cs="Arial"/>
                <w:noProof/>
                <w:webHidden/>
              </w:rPr>
              <w:fldChar w:fldCharType="end"/>
            </w:r>
          </w:hyperlink>
        </w:p>
        <w:p w14:paraId="5A3BA276" w14:textId="55753776" w:rsidR="00721422" w:rsidRPr="00721422" w:rsidRDefault="00000000">
          <w:pPr>
            <w:pStyle w:val="TDC3"/>
            <w:tabs>
              <w:tab w:val="right" w:leader="dot" w:pos="8828"/>
            </w:tabs>
            <w:rPr>
              <w:rFonts w:ascii="Arial" w:eastAsiaTheme="minorEastAsia" w:hAnsi="Arial" w:cs="Arial"/>
              <w:noProof/>
              <w:lang w:eastAsia="es-MX"/>
            </w:rPr>
          </w:pPr>
          <w:hyperlink w:anchor="_Toc222097214" w:history="1">
            <w:r w:rsidR="00721422" w:rsidRPr="00721422">
              <w:rPr>
                <w:rStyle w:val="Hipervnculo"/>
                <w:rFonts w:ascii="Arial" w:hAnsi="Arial" w:cs="Arial"/>
                <w:noProof/>
              </w:rPr>
              <w:t>2.6.1 Modelo OSI: funciones de capa a capa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_Toc222097214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32</w:t>
            </w:r>
            <w:r w:rsidR="00721422" w:rsidRPr="00721422">
              <w:rPr>
                <w:rFonts w:ascii="Arial" w:hAnsi="Arial" w:cs="Arial"/>
                <w:noProof/>
                <w:webHidden/>
              </w:rPr>
              <w:fldChar w:fldCharType="end"/>
            </w:r>
          </w:hyperlink>
        </w:p>
        <w:p w14:paraId="3CD467F4" w14:textId="58A30FFD" w:rsidR="00721422" w:rsidRPr="00721422" w:rsidRDefault="00000000">
          <w:pPr>
            <w:pStyle w:val="TDC3"/>
            <w:tabs>
              <w:tab w:val="right" w:leader="dot" w:pos="8828"/>
            </w:tabs>
            <w:rPr>
              <w:rFonts w:ascii="Arial" w:eastAsiaTheme="minorEastAsia" w:hAnsi="Arial" w:cs="Arial"/>
              <w:noProof/>
              <w:lang w:eastAsia="es-MX"/>
            </w:rPr>
          </w:pPr>
          <w:hyperlink w:anchor="_Toc222097215" w:history="1">
            <w:r w:rsidR="00721422" w:rsidRPr="00721422">
              <w:rPr>
                <w:rStyle w:val="Hipervnculo"/>
                <w:rFonts w:ascii="Arial" w:hAnsi="Arial" w:cs="Arial"/>
                <w:noProof/>
              </w:rPr>
              <w:t>2.6.2 Direccionamiento IPV4 e IPV6</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_Toc222097215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33</w:t>
            </w:r>
            <w:r w:rsidR="00721422" w:rsidRPr="00721422">
              <w:rPr>
                <w:rFonts w:ascii="Arial" w:hAnsi="Arial" w:cs="Arial"/>
                <w:noProof/>
                <w:webHidden/>
              </w:rPr>
              <w:fldChar w:fldCharType="end"/>
            </w:r>
          </w:hyperlink>
        </w:p>
        <w:p w14:paraId="3BA4C260" w14:textId="06BE8997" w:rsidR="00721422" w:rsidRPr="00721422" w:rsidRDefault="00000000">
          <w:pPr>
            <w:pStyle w:val="TDC3"/>
            <w:tabs>
              <w:tab w:val="right" w:leader="dot" w:pos="8828"/>
            </w:tabs>
            <w:rPr>
              <w:rFonts w:ascii="Arial" w:eastAsiaTheme="minorEastAsia" w:hAnsi="Arial" w:cs="Arial"/>
              <w:noProof/>
              <w:lang w:eastAsia="es-MX"/>
            </w:rPr>
          </w:pPr>
          <w:hyperlink w:anchor="_Toc222097216" w:history="1">
            <w:r w:rsidR="00721422" w:rsidRPr="00721422">
              <w:rPr>
                <w:rStyle w:val="Hipervnculo"/>
                <w:rFonts w:ascii="Arial" w:hAnsi="Arial" w:cs="Arial"/>
                <w:noProof/>
              </w:rPr>
              <w:t>2.6.3 Subneteo y segmentación lógica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_Toc222097216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34</w:t>
            </w:r>
            <w:r w:rsidR="00721422" w:rsidRPr="00721422">
              <w:rPr>
                <w:rFonts w:ascii="Arial" w:hAnsi="Arial" w:cs="Arial"/>
                <w:noProof/>
                <w:webHidden/>
              </w:rPr>
              <w:fldChar w:fldCharType="end"/>
            </w:r>
          </w:hyperlink>
        </w:p>
        <w:p w14:paraId="3AC1A256" w14:textId="7712C0BF" w:rsidR="00721422" w:rsidRPr="00721422" w:rsidRDefault="00000000">
          <w:pPr>
            <w:pStyle w:val="TDC1"/>
            <w:tabs>
              <w:tab w:val="right" w:leader="dot" w:pos="8828"/>
            </w:tabs>
            <w:rPr>
              <w:rFonts w:ascii="Arial" w:eastAsiaTheme="minorEastAsia" w:hAnsi="Arial" w:cs="Arial"/>
              <w:noProof/>
              <w:lang w:eastAsia="es-MX"/>
            </w:rPr>
          </w:pPr>
          <w:hyperlink w:anchor="_Toc222097217" w:history="1">
            <w:r w:rsidR="00721422" w:rsidRPr="00721422">
              <w:rPr>
                <w:rStyle w:val="Hipervnculo"/>
                <w:rFonts w:ascii="Arial" w:hAnsi="Arial" w:cs="Arial"/>
                <w:noProof/>
              </w:rPr>
              <w:t>CAPÍTULO 3. MARCO METODOLÓGICO</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_Toc222097217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35</w:t>
            </w:r>
            <w:r w:rsidR="00721422" w:rsidRPr="00721422">
              <w:rPr>
                <w:rFonts w:ascii="Arial" w:hAnsi="Arial" w:cs="Arial"/>
                <w:noProof/>
                <w:webHidden/>
              </w:rPr>
              <w:fldChar w:fldCharType="end"/>
            </w:r>
          </w:hyperlink>
        </w:p>
        <w:p w14:paraId="317D7F55" w14:textId="2FED6BF7" w:rsidR="00721422" w:rsidRPr="00721422" w:rsidRDefault="00000000">
          <w:pPr>
            <w:pStyle w:val="TDC2"/>
            <w:tabs>
              <w:tab w:val="right" w:leader="dot" w:pos="8828"/>
            </w:tabs>
            <w:rPr>
              <w:rFonts w:ascii="Arial" w:eastAsiaTheme="minorEastAsia" w:hAnsi="Arial" w:cs="Arial"/>
              <w:noProof/>
              <w:lang w:eastAsia="es-MX"/>
            </w:rPr>
          </w:pPr>
          <w:hyperlink w:anchor="_Toc222097218" w:history="1">
            <w:r w:rsidR="00721422" w:rsidRPr="00721422">
              <w:rPr>
                <w:rStyle w:val="Hipervnculo"/>
                <w:rFonts w:ascii="Arial" w:hAnsi="Arial" w:cs="Arial"/>
                <w:noProof/>
              </w:rPr>
              <w:t>3.1 Planteamiento del problema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_Toc222097218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35</w:t>
            </w:r>
            <w:r w:rsidR="00721422" w:rsidRPr="00721422">
              <w:rPr>
                <w:rFonts w:ascii="Arial" w:hAnsi="Arial" w:cs="Arial"/>
                <w:noProof/>
                <w:webHidden/>
              </w:rPr>
              <w:fldChar w:fldCharType="end"/>
            </w:r>
          </w:hyperlink>
        </w:p>
        <w:p w14:paraId="368A9B4C" w14:textId="07EB11C2" w:rsidR="00721422" w:rsidRPr="00721422" w:rsidRDefault="00000000">
          <w:pPr>
            <w:pStyle w:val="TDC2"/>
            <w:tabs>
              <w:tab w:val="right" w:leader="dot" w:pos="8828"/>
            </w:tabs>
            <w:rPr>
              <w:rFonts w:ascii="Arial" w:eastAsiaTheme="minorEastAsia" w:hAnsi="Arial" w:cs="Arial"/>
              <w:noProof/>
              <w:lang w:eastAsia="es-MX"/>
            </w:rPr>
          </w:pPr>
          <w:hyperlink w:anchor="_Toc222097219" w:history="1">
            <w:r w:rsidR="00721422" w:rsidRPr="00721422">
              <w:rPr>
                <w:rStyle w:val="Hipervnculo"/>
                <w:rFonts w:ascii="Arial" w:hAnsi="Arial" w:cs="Arial"/>
                <w:noProof/>
              </w:rPr>
              <w:t>3.2 Delimitación del problema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_Toc222097219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36</w:t>
            </w:r>
            <w:r w:rsidR="00721422" w:rsidRPr="00721422">
              <w:rPr>
                <w:rFonts w:ascii="Arial" w:hAnsi="Arial" w:cs="Arial"/>
                <w:noProof/>
                <w:webHidden/>
              </w:rPr>
              <w:fldChar w:fldCharType="end"/>
            </w:r>
          </w:hyperlink>
        </w:p>
        <w:p w14:paraId="7E748E05" w14:textId="53DB7AA5" w:rsidR="00721422" w:rsidRPr="00721422" w:rsidRDefault="00000000">
          <w:pPr>
            <w:pStyle w:val="TDC2"/>
            <w:tabs>
              <w:tab w:val="right" w:leader="dot" w:pos="8828"/>
            </w:tabs>
            <w:rPr>
              <w:rFonts w:ascii="Arial" w:eastAsiaTheme="minorEastAsia" w:hAnsi="Arial" w:cs="Arial"/>
              <w:noProof/>
              <w:lang w:eastAsia="es-MX"/>
            </w:rPr>
          </w:pPr>
          <w:hyperlink w:anchor="_Toc222097220" w:history="1">
            <w:r w:rsidR="00721422" w:rsidRPr="00721422">
              <w:rPr>
                <w:rStyle w:val="Hipervnculo"/>
                <w:rFonts w:ascii="Arial" w:hAnsi="Arial" w:cs="Arial"/>
                <w:noProof/>
                <w:lang w:val="es-ES"/>
              </w:rPr>
              <w:t>3.3 Justificación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_Toc222097220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38</w:t>
            </w:r>
            <w:r w:rsidR="00721422" w:rsidRPr="00721422">
              <w:rPr>
                <w:rFonts w:ascii="Arial" w:hAnsi="Arial" w:cs="Arial"/>
                <w:noProof/>
                <w:webHidden/>
              </w:rPr>
              <w:fldChar w:fldCharType="end"/>
            </w:r>
          </w:hyperlink>
        </w:p>
        <w:p w14:paraId="587946BB" w14:textId="5FED02E3" w:rsidR="00721422" w:rsidRPr="00721422" w:rsidRDefault="00000000">
          <w:pPr>
            <w:pStyle w:val="TDC2"/>
            <w:tabs>
              <w:tab w:val="right" w:leader="dot" w:pos="8828"/>
            </w:tabs>
            <w:rPr>
              <w:rFonts w:ascii="Arial" w:eastAsiaTheme="minorEastAsia" w:hAnsi="Arial" w:cs="Arial"/>
              <w:noProof/>
              <w:lang w:eastAsia="es-MX"/>
            </w:rPr>
          </w:pPr>
          <w:hyperlink w:anchor="_Toc222097221" w:history="1">
            <w:r w:rsidR="00721422" w:rsidRPr="00721422">
              <w:rPr>
                <w:rStyle w:val="Hipervnculo"/>
                <w:rFonts w:ascii="Arial" w:hAnsi="Arial" w:cs="Arial"/>
                <w:noProof/>
                <w:lang w:val="es-ES"/>
              </w:rPr>
              <w:t>3.4 Objetivos: General y Específicos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_Toc222097221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40</w:t>
            </w:r>
            <w:r w:rsidR="00721422" w:rsidRPr="00721422">
              <w:rPr>
                <w:rFonts w:ascii="Arial" w:hAnsi="Arial" w:cs="Arial"/>
                <w:noProof/>
                <w:webHidden/>
              </w:rPr>
              <w:fldChar w:fldCharType="end"/>
            </w:r>
          </w:hyperlink>
        </w:p>
        <w:p w14:paraId="3F9B69F2" w14:textId="27A5A0D0" w:rsidR="00721422" w:rsidRPr="00721422" w:rsidRDefault="00000000">
          <w:pPr>
            <w:pStyle w:val="TDC2"/>
            <w:tabs>
              <w:tab w:val="right" w:leader="dot" w:pos="8828"/>
            </w:tabs>
            <w:rPr>
              <w:rFonts w:ascii="Arial" w:eastAsiaTheme="minorEastAsia" w:hAnsi="Arial" w:cs="Arial"/>
              <w:noProof/>
              <w:lang w:eastAsia="es-MX"/>
            </w:rPr>
          </w:pPr>
          <w:hyperlink w:anchor="_Toc222097222" w:history="1">
            <w:r w:rsidR="00721422" w:rsidRPr="00721422">
              <w:rPr>
                <w:rStyle w:val="Hipervnculo"/>
                <w:rFonts w:ascii="Arial" w:hAnsi="Arial" w:cs="Arial"/>
                <w:noProof/>
                <w:lang w:val="es-ES"/>
              </w:rPr>
              <w:t>3.5 Tipo de investigación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_Toc222097222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41</w:t>
            </w:r>
            <w:r w:rsidR="00721422" w:rsidRPr="00721422">
              <w:rPr>
                <w:rFonts w:ascii="Arial" w:hAnsi="Arial" w:cs="Arial"/>
                <w:noProof/>
                <w:webHidden/>
              </w:rPr>
              <w:fldChar w:fldCharType="end"/>
            </w:r>
          </w:hyperlink>
        </w:p>
        <w:p w14:paraId="483C45FA" w14:textId="6BB6D41D" w:rsidR="00721422" w:rsidRPr="00721422" w:rsidRDefault="00000000">
          <w:pPr>
            <w:pStyle w:val="TDC3"/>
            <w:tabs>
              <w:tab w:val="right" w:leader="dot" w:pos="8828"/>
            </w:tabs>
            <w:rPr>
              <w:rFonts w:ascii="Arial" w:eastAsiaTheme="minorEastAsia" w:hAnsi="Arial" w:cs="Arial"/>
              <w:noProof/>
              <w:lang w:eastAsia="es-MX"/>
            </w:rPr>
          </w:pPr>
          <w:hyperlink w:anchor="_Toc222097223" w:history="1">
            <w:r w:rsidR="00721422" w:rsidRPr="00721422">
              <w:rPr>
                <w:rStyle w:val="Hipervnculo"/>
                <w:rFonts w:ascii="Arial" w:hAnsi="Arial" w:cs="Arial"/>
                <w:noProof/>
                <w:lang w:val="es-ES"/>
              </w:rPr>
              <w:t>3.5.1 Clasificación y Fundamentación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_Toc222097223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41</w:t>
            </w:r>
            <w:r w:rsidR="00721422" w:rsidRPr="00721422">
              <w:rPr>
                <w:rFonts w:ascii="Arial" w:hAnsi="Arial" w:cs="Arial"/>
                <w:noProof/>
                <w:webHidden/>
              </w:rPr>
              <w:fldChar w:fldCharType="end"/>
            </w:r>
          </w:hyperlink>
        </w:p>
        <w:p w14:paraId="4B555239" w14:textId="45EEE90C" w:rsidR="00721422" w:rsidRPr="00721422" w:rsidRDefault="00000000">
          <w:pPr>
            <w:pStyle w:val="TDC3"/>
            <w:tabs>
              <w:tab w:val="right" w:leader="dot" w:pos="8828"/>
            </w:tabs>
            <w:rPr>
              <w:rFonts w:ascii="Arial" w:eastAsiaTheme="minorEastAsia" w:hAnsi="Arial" w:cs="Arial"/>
              <w:noProof/>
              <w:lang w:eastAsia="es-MX"/>
            </w:rPr>
          </w:pPr>
          <w:hyperlink w:anchor="_Toc222097224" w:history="1">
            <w:r w:rsidR="00721422" w:rsidRPr="00721422">
              <w:rPr>
                <w:rStyle w:val="Hipervnculo"/>
                <w:rFonts w:ascii="Arial" w:hAnsi="Arial" w:cs="Arial"/>
                <w:noProof/>
                <w:lang w:val="es-ES"/>
              </w:rPr>
              <w:t>3.5.2 Elementos Constitutivos de la Investigación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_Toc222097224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42</w:t>
            </w:r>
            <w:r w:rsidR="00721422" w:rsidRPr="00721422">
              <w:rPr>
                <w:rFonts w:ascii="Arial" w:hAnsi="Arial" w:cs="Arial"/>
                <w:noProof/>
                <w:webHidden/>
              </w:rPr>
              <w:fldChar w:fldCharType="end"/>
            </w:r>
          </w:hyperlink>
        </w:p>
        <w:p w14:paraId="23403CB6" w14:textId="06C61090" w:rsidR="00721422" w:rsidRPr="00721422" w:rsidRDefault="00000000">
          <w:pPr>
            <w:pStyle w:val="TDC3"/>
            <w:tabs>
              <w:tab w:val="right" w:leader="dot" w:pos="8828"/>
            </w:tabs>
            <w:rPr>
              <w:rFonts w:ascii="Arial" w:eastAsiaTheme="minorEastAsia" w:hAnsi="Arial" w:cs="Arial"/>
              <w:noProof/>
              <w:lang w:eastAsia="es-MX"/>
            </w:rPr>
          </w:pPr>
          <w:hyperlink w:anchor="_Toc222097225" w:history="1">
            <w:r w:rsidR="00721422" w:rsidRPr="00721422">
              <w:rPr>
                <w:rStyle w:val="Hipervnculo"/>
                <w:rFonts w:ascii="Arial" w:hAnsi="Arial" w:cs="Arial"/>
                <w:noProof/>
                <w:lang w:val="es-ES"/>
              </w:rPr>
              <w:t>3.5.3 Justificación de la Elección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_Toc222097225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44</w:t>
            </w:r>
            <w:r w:rsidR="00721422" w:rsidRPr="00721422">
              <w:rPr>
                <w:rFonts w:ascii="Arial" w:hAnsi="Arial" w:cs="Arial"/>
                <w:noProof/>
                <w:webHidden/>
              </w:rPr>
              <w:fldChar w:fldCharType="end"/>
            </w:r>
          </w:hyperlink>
        </w:p>
        <w:p w14:paraId="7265CA16" w14:textId="5AF6D6AB" w:rsidR="00721422" w:rsidRPr="00721422" w:rsidRDefault="00000000">
          <w:pPr>
            <w:pStyle w:val="TDC1"/>
            <w:tabs>
              <w:tab w:val="right" w:leader="dot" w:pos="8828"/>
            </w:tabs>
            <w:rPr>
              <w:rFonts w:ascii="Arial" w:eastAsiaTheme="minorEastAsia" w:hAnsi="Arial" w:cs="Arial"/>
              <w:noProof/>
              <w:lang w:eastAsia="es-MX"/>
            </w:rPr>
          </w:pPr>
          <w:hyperlink w:anchor="_Toc222097226" w:history="1">
            <w:r w:rsidR="00721422" w:rsidRPr="00721422">
              <w:rPr>
                <w:rStyle w:val="Hipervnculo"/>
                <w:rFonts w:ascii="Arial" w:hAnsi="Arial" w:cs="Arial"/>
                <w:noProof/>
                <w:lang w:val="es-ES"/>
              </w:rPr>
              <w:t>4. Propuesta del proyecto</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_Toc222097226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45</w:t>
            </w:r>
            <w:r w:rsidR="00721422" w:rsidRPr="00721422">
              <w:rPr>
                <w:rFonts w:ascii="Arial" w:hAnsi="Arial" w:cs="Arial"/>
                <w:noProof/>
                <w:webHidden/>
              </w:rPr>
              <w:fldChar w:fldCharType="end"/>
            </w:r>
          </w:hyperlink>
        </w:p>
        <w:p w14:paraId="4606A222" w14:textId="459D485C" w:rsidR="00721422" w:rsidRPr="00721422" w:rsidRDefault="00000000">
          <w:pPr>
            <w:pStyle w:val="TDC2"/>
            <w:tabs>
              <w:tab w:val="right" w:leader="dot" w:pos="8828"/>
            </w:tabs>
            <w:rPr>
              <w:rFonts w:ascii="Arial" w:eastAsiaTheme="minorEastAsia" w:hAnsi="Arial" w:cs="Arial"/>
              <w:noProof/>
              <w:lang w:eastAsia="es-MX"/>
            </w:rPr>
          </w:pPr>
          <w:hyperlink w:anchor="_Toc222097227" w:history="1">
            <w:r w:rsidR="00721422" w:rsidRPr="00721422">
              <w:rPr>
                <w:rStyle w:val="Hipervnculo"/>
                <w:rFonts w:ascii="Arial" w:hAnsi="Arial" w:cs="Arial"/>
                <w:noProof/>
                <w:lang w:val="es-ES"/>
              </w:rPr>
              <w:t>4.1 Resumen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_Toc222097227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45</w:t>
            </w:r>
            <w:r w:rsidR="00721422" w:rsidRPr="00721422">
              <w:rPr>
                <w:rFonts w:ascii="Arial" w:hAnsi="Arial" w:cs="Arial"/>
                <w:noProof/>
                <w:webHidden/>
              </w:rPr>
              <w:fldChar w:fldCharType="end"/>
            </w:r>
          </w:hyperlink>
        </w:p>
        <w:p w14:paraId="0786BAD0" w14:textId="31AC495D" w:rsidR="00721422" w:rsidRPr="00721422" w:rsidRDefault="00000000">
          <w:pPr>
            <w:pStyle w:val="TDC2"/>
            <w:tabs>
              <w:tab w:val="right" w:leader="dot" w:pos="8828"/>
            </w:tabs>
            <w:rPr>
              <w:rFonts w:ascii="Arial" w:eastAsiaTheme="minorEastAsia" w:hAnsi="Arial" w:cs="Arial"/>
              <w:noProof/>
              <w:lang w:eastAsia="es-MX"/>
            </w:rPr>
          </w:pPr>
          <w:hyperlink w:anchor="_Toc222097228" w:history="1">
            <w:r w:rsidR="00721422" w:rsidRPr="00721422">
              <w:rPr>
                <w:rStyle w:val="Hipervnculo"/>
                <w:rFonts w:ascii="Arial" w:hAnsi="Arial" w:cs="Arial"/>
                <w:noProof/>
              </w:rPr>
              <w:t>4.2 Abstract (inglés)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_Toc222097228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45</w:t>
            </w:r>
            <w:r w:rsidR="00721422" w:rsidRPr="00721422">
              <w:rPr>
                <w:rFonts w:ascii="Arial" w:hAnsi="Arial" w:cs="Arial"/>
                <w:noProof/>
                <w:webHidden/>
              </w:rPr>
              <w:fldChar w:fldCharType="end"/>
            </w:r>
          </w:hyperlink>
        </w:p>
        <w:p w14:paraId="56B9637A" w14:textId="43B97435" w:rsidR="00721422" w:rsidRPr="00721422" w:rsidRDefault="00000000">
          <w:pPr>
            <w:pStyle w:val="TDC2"/>
            <w:tabs>
              <w:tab w:val="right" w:leader="dot" w:pos="8828"/>
            </w:tabs>
            <w:rPr>
              <w:rFonts w:ascii="Arial" w:eastAsiaTheme="minorEastAsia" w:hAnsi="Arial" w:cs="Arial"/>
              <w:noProof/>
              <w:lang w:eastAsia="es-MX"/>
            </w:rPr>
          </w:pPr>
          <w:hyperlink w:anchor="_Toc222097229" w:history="1">
            <w:r w:rsidR="00721422" w:rsidRPr="00721422">
              <w:rPr>
                <w:rStyle w:val="Hipervnculo"/>
                <w:rFonts w:ascii="Arial" w:hAnsi="Arial" w:cs="Arial"/>
                <w:noProof/>
                <w:lang w:val="es-ES"/>
              </w:rPr>
              <w:t>4.3 Desarrollo</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_Toc222097229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46</w:t>
            </w:r>
            <w:r w:rsidR="00721422" w:rsidRPr="00721422">
              <w:rPr>
                <w:rFonts w:ascii="Arial" w:hAnsi="Arial" w:cs="Arial"/>
                <w:noProof/>
                <w:webHidden/>
              </w:rPr>
              <w:fldChar w:fldCharType="end"/>
            </w:r>
          </w:hyperlink>
        </w:p>
        <w:p w14:paraId="212A15B7" w14:textId="0A457444" w:rsidR="00721422" w:rsidRPr="00721422" w:rsidRDefault="00000000">
          <w:pPr>
            <w:pStyle w:val="TDC3"/>
            <w:tabs>
              <w:tab w:val="right" w:leader="dot" w:pos="8828"/>
            </w:tabs>
            <w:rPr>
              <w:rFonts w:ascii="Arial" w:eastAsiaTheme="minorEastAsia" w:hAnsi="Arial" w:cs="Arial"/>
              <w:noProof/>
              <w:lang w:eastAsia="es-MX"/>
            </w:rPr>
          </w:pPr>
          <w:hyperlink w:anchor="_Toc222097230" w:history="1">
            <w:r w:rsidR="00721422" w:rsidRPr="00721422">
              <w:rPr>
                <w:rStyle w:val="Hipervnculo"/>
                <w:rFonts w:ascii="Arial" w:hAnsi="Arial" w:cs="Arial"/>
                <w:noProof/>
                <w:lang w:val="es-ES"/>
              </w:rPr>
              <w:t>4.3.1 Arquitectura de Red Propuesta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_Toc222097230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46</w:t>
            </w:r>
            <w:r w:rsidR="00721422" w:rsidRPr="00721422">
              <w:rPr>
                <w:rFonts w:ascii="Arial" w:hAnsi="Arial" w:cs="Arial"/>
                <w:noProof/>
                <w:webHidden/>
              </w:rPr>
              <w:fldChar w:fldCharType="end"/>
            </w:r>
          </w:hyperlink>
        </w:p>
        <w:p w14:paraId="668FD183" w14:textId="62DDE5AD" w:rsidR="00721422" w:rsidRPr="00721422" w:rsidRDefault="00000000">
          <w:pPr>
            <w:pStyle w:val="TDC3"/>
            <w:tabs>
              <w:tab w:val="right" w:leader="dot" w:pos="8828"/>
            </w:tabs>
            <w:rPr>
              <w:rFonts w:ascii="Arial" w:eastAsiaTheme="minorEastAsia" w:hAnsi="Arial" w:cs="Arial"/>
              <w:noProof/>
              <w:lang w:eastAsia="es-MX"/>
            </w:rPr>
          </w:pPr>
          <w:hyperlink w:anchor="_Toc222097231" w:history="1">
            <w:r w:rsidR="00721422" w:rsidRPr="00721422">
              <w:rPr>
                <w:rStyle w:val="Hipervnculo"/>
                <w:rFonts w:ascii="Arial" w:hAnsi="Arial" w:cs="Arial"/>
                <w:noProof/>
                <w:lang w:val="es-ES"/>
              </w:rPr>
              <w:t>4.3.2 Topología de Red Detallada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_Toc222097231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47</w:t>
            </w:r>
            <w:r w:rsidR="00721422" w:rsidRPr="00721422">
              <w:rPr>
                <w:rFonts w:ascii="Arial" w:hAnsi="Arial" w:cs="Arial"/>
                <w:noProof/>
                <w:webHidden/>
              </w:rPr>
              <w:fldChar w:fldCharType="end"/>
            </w:r>
          </w:hyperlink>
        </w:p>
        <w:p w14:paraId="36658C18" w14:textId="1E36728C" w:rsidR="00721422" w:rsidRPr="00721422" w:rsidRDefault="00000000">
          <w:pPr>
            <w:pStyle w:val="TDC3"/>
            <w:tabs>
              <w:tab w:val="right" w:leader="dot" w:pos="8828"/>
            </w:tabs>
            <w:rPr>
              <w:rFonts w:ascii="Arial" w:eastAsiaTheme="minorEastAsia" w:hAnsi="Arial" w:cs="Arial"/>
              <w:noProof/>
              <w:lang w:eastAsia="es-MX"/>
            </w:rPr>
          </w:pPr>
          <w:hyperlink w:anchor="_Toc222097232" w:history="1">
            <w:r w:rsidR="00721422" w:rsidRPr="00721422">
              <w:rPr>
                <w:rStyle w:val="Hipervnculo"/>
                <w:rFonts w:ascii="Arial" w:hAnsi="Arial" w:cs="Arial"/>
                <w:noProof/>
                <w:lang w:val="es-ES"/>
              </w:rPr>
              <w:t>4.3.3 Segmentación lógica mediante VLANs y políticas de seguridad</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_Toc222097232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49</w:t>
            </w:r>
            <w:r w:rsidR="00721422" w:rsidRPr="00721422">
              <w:rPr>
                <w:rFonts w:ascii="Arial" w:hAnsi="Arial" w:cs="Arial"/>
                <w:noProof/>
                <w:webHidden/>
              </w:rPr>
              <w:fldChar w:fldCharType="end"/>
            </w:r>
          </w:hyperlink>
        </w:p>
        <w:p w14:paraId="70BC5812" w14:textId="1265CF22" w:rsidR="00721422" w:rsidRPr="00721422" w:rsidRDefault="00000000">
          <w:pPr>
            <w:pStyle w:val="TDC3"/>
            <w:tabs>
              <w:tab w:val="right" w:leader="dot" w:pos="8828"/>
            </w:tabs>
            <w:rPr>
              <w:rFonts w:ascii="Arial" w:eastAsiaTheme="minorEastAsia" w:hAnsi="Arial" w:cs="Arial"/>
              <w:noProof/>
              <w:lang w:eastAsia="es-MX"/>
            </w:rPr>
          </w:pPr>
          <w:hyperlink w:anchor="_Toc222097233" w:history="1">
            <w:r w:rsidR="00721422" w:rsidRPr="00721422">
              <w:rPr>
                <w:rStyle w:val="Hipervnculo"/>
                <w:rFonts w:ascii="Arial" w:hAnsi="Arial" w:cs="Arial"/>
                <w:noProof/>
                <w:lang w:val="es-ES"/>
              </w:rPr>
              <w:t>4.3.4 Especificaciones Técnicas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_Toc222097233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49</w:t>
            </w:r>
            <w:r w:rsidR="00721422" w:rsidRPr="00721422">
              <w:rPr>
                <w:rFonts w:ascii="Arial" w:hAnsi="Arial" w:cs="Arial"/>
                <w:noProof/>
                <w:webHidden/>
              </w:rPr>
              <w:fldChar w:fldCharType="end"/>
            </w:r>
          </w:hyperlink>
        </w:p>
        <w:p w14:paraId="048BA533" w14:textId="63FA1BF5" w:rsidR="00721422" w:rsidRPr="00721422" w:rsidRDefault="00000000">
          <w:pPr>
            <w:pStyle w:val="TDC3"/>
            <w:tabs>
              <w:tab w:val="right" w:leader="dot" w:pos="8828"/>
            </w:tabs>
            <w:rPr>
              <w:rFonts w:ascii="Arial" w:eastAsiaTheme="minorEastAsia" w:hAnsi="Arial" w:cs="Arial"/>
              <w:noProof/>
              <w:lang w:eastAsia="es-MX"/>
            </w:rPr>
          </w:pPr>
          <w:hyperlink w:anchor="_Toc222097234" w:history="1">
            <w:r w:rsidR="00721422" w:rsidRPr="00721422">
              <w:rPr>
                <w:rStyle w:val="Hipervnculo"/>
                <w:rFonts w:ascii="Arial" w:hAnsi="Arial" w:cs="Arial"/>
                <w:noProof/>
                <w:lang w:val="es-ES"/>
              </w:rPr>
              <w:t>4.3.5 Cronología de Implementación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_Toc222097234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51</w:t>
            </w:r>
            <w:r w:rsidR="00721422" w:rsidRPr="00721422">
              <w:rPr>
                <w:rFonts w:ascii="Arial" w:hAnsi="Arial" w:cs="Arial"/>
                <w:noProof/>
                <w:webHidden/>
              </w:rPr>
              <w:fldChar w:fldCharType="end"/>
            </w:r>
          </w:hyperlink>
        </w:p>
        <w:p w14:paraId="7C4D5656" w14:textId="086B3191" w:rsidR="00721422" w:rsidRPr="00721422" w:rsidRDefault="00000000">
          <w:pPr>
            <w:pStyle w:val="TDC3"/>
            <w:tabs>
              <w:tab w:val="right" w:leader="dot" w:pos="8828"/>
            </w:tabs>
            <w:rPr>
              <w:rFonts w:ascii="Arial" w:eastAsiaTheme="minorEastAsia" w:hAnsi="Arial" w:cs="Arial"/>
              <w:noProof/>
              <w:lang w:eastAsia="es-MX"/>
            </w:rPr>
          </w:pPr>
          <w:hyperlink w:anchor="_Toc222097235" w:history="1">
            <w:r w:rsidR="00721422" w:rsidRPr="00721422">
              <w:rPr>
                <w:rStyle w:val="Hipervnculo"/>
                <w:rFonts w:ascii="Arial" w:hAnsi="Arial" w:cs="Arial"/>
                <w:noProof/>
                <w:lang w:val="es-ES"/>
              </w:rPr>
              <w:t>4.3.6 Transición a Implementación Completa</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_Toc222097235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52</w:t>
            </w:r>
            <w:r w:rsidR="00721422" w:rsidRPr="00721422">
              <w:rPr>
                <w:rFonts w:ascii="Arial" w:hAnsi="Arial" w:cs="Arial"/>
                <w:noProof/>
                <w:webHidden/>
              </w:rPr>
              <w:fldChar w:fldCharType="end"/>
            </w:r>
          </w:hyperlink>
        </w:p>
        <w:p w14:paraId="3DF62604" w14:textId="28B928DA" w:rsidR="00721422" w:rsidRPr="00721422" w:rsidRDefault="00000000">
          <w:pPr>
            <w:pStyle w:val="TDC3"/>
            <w:tabs>
              <w:tab w:val="right" w:leader="dot" w:pos="8828"/>
            </w:tabs>
            <w:rPr>
              <w:rFonts w:ascii="Arial" w:eastAsiaTheme="minorEastAsia" w:hAnsi="Arial" w:cs="Arial"/>
              <w:noProof/>
              <w:lang w:eastAsia="es-MX"/>
            </w:rPr>
          </w:pPr>
          <w:hyperlink w:anchor="_Toc222097236" w:history="1">
            <w:r w:rsidR="00721422" w:rsidRPr="00721422">
              <w:rPr>
                <w:rStyle w:val="Hipervnculo"/>
                <w:rFonts w:ascii="Arial" w:hAnsi="Arial" w:cs="Arial"/>
                <w:noProof/>
                <w:lang w:val="es-ES"/>
              </w:rPr>
              <w:t>4.3.7 Reglas de Firewall Aplicadas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_Toc222097236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53</w:t>
            </w:r>
            <w:r w:rsidR="00721422" w:rsidRPr="00721422">
              <w:rPr>
                <w:rFonts w:ascii="Arial" w:hAnsi="Arial" w:cs="Arial"/>
                <w:noProof/>
                <w:webHidden/>
              </w:rPr>
              <w:fldChar w:fldCharType="end"/>
            </w:r>
          </w:hyperlink>
        </w:p>
        <w:p w14:paraId="271D3C33" w14:textId="0292D59A" w:rsidR="00721422" w:rsidRPr="00721422" w:rsidRDefault="00000000">
          <w:pPr>
            <w:pStyle w:val="TDC3"/>
            <w:tabs>
              <w:tab w:val="right" w:leader="dot" w:pos="8828"/>
            </w:tabs>
            <w:rPr>
              <w:rFonts w:ascii="Arial" w:eastAsiaTheme="minorEastAsia" w:hAnsi="Arial" w:cs="Arial"/>
              <w:noProof/>
              <w:lang w:eastAsia="es-MX"/>
            </w:rPr>
          </w:pPr>
          <w:hyperlink w:anchor="_Toc222097237" w:history="1">
            <w:r w:rsidR="00721422" w:rsidRPr="00721422">
              <w:rPr>
                <w:rStyle w:val="Hipervnculo"/>
                <w:rFonts w:ascii="Arial" w:hAnsi="Arial" w:cs="Arial"/>
                <w:noProof/>
                <w:lang w:val="es-ES"/>
              </w:rPr>
              <w:t>4.3.7 Plan de Implementación</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_Toc222097237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56</w:t>
            </w:r>
            <w:r w:rsidR="00721422" w:rsidRPr="00721422">
              <w:rPr>
                <w:rFonts w:ascii="Arial" w:hAnsi="Arial" w:cs="Arial"/>
                <w:noProof/>
                <w:webHidden/>
              </w:rPr>
              <w:fldChar w:fldCharType="end"/>
            </w:r>
          </w:hyperlink>
        </w:p>
        <w:p w14:paraId="279B34B7" w14:textId="1BB425FD" w:rsidR="00721422" w:rsidRPr="00721422" w:rsidRDefault="00000000">
          <w:pPr>
            <w:pStyle w:val="TDC3"/>
            <w:tabs>
              <w:tab w:val="right" w:leader="dot" w:pos="8828"/>
            </w:tabs>
            <w:rPr>
              <w:rFonts w:ascii="Arial" w:eastAsiaTheme="minorEastAsia" w:hAnsi="Arial" w:cs="Arial"/>
              <w:noProof/>
              <w:lang w:eastAsia="es-MX"/>
            </w:rPr>
          </w:pPr>
          <w:hyperlink w:anchor="_Toc222097238" w:history="1">
            <w:r w:rsidR="00721422" w:rsidRPr="00721422">
              <w:rPr>
                <w:rStyle w:val="Hipervnculo"/>
                <w:rFonts w:ascii="Arial" w:hAnsi="Arial" w:cs="Arial"/>
                <w:noProof/>
                <w:lang w:val="es-ES"/>
              </w:rPr>
              <w:t>4.3.8 Ventajas del Diseño Implementado</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_Toc222097238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58</w:t>
            </w:r>
            <w:r w:rsidR="00721422" w:rsidRPr="00721422">
              <w:rPr>
                <w:rFonts w:ascii="Arial" w:hAnsi="Arial" w:cs="Arial"/>
                <w:noProof/>
                <w:webHidden/>
              </w:rPr>
              <w:fldChar w:fldCharType="end"/>
            </w:r>
          </w:hyperlink>
        </w:p>
        <w:p w14:paraId="08420F33" w14:textId="0176BC5D" w:rsidR="00721422" w:rsidRPr="00721422" w:rsidRDefault="00000000">
          <w:pPr>
            <w:pStyle w:val="TDC3"/>
            <w:tabs>
              <w:tab w:val="right" w:leader="dot" w:pos="8828"/>
            </w:tabs>
            <w:rPr>
              <w:rFonts w:ascii="Arial" w:eastAsiaTheme="minorEastAsia" w:hAnsi="Arial" w:cs="Arial"/>
              <w:noProof/>
              <w:lang w:eastAsia="es-MX"/>
            </w:rPr>
          </w:pPr>
          <w:hyperlink w:anchor="_Toc222097239" w:history="1">
            <w:r w:rsidR="00721422" w:rsidRPr="00721422">
              <w:rPr>
                <w:rStyle w:val="Hipervnculo"/>
                <w:rFonts w:ascii="Arial" w:hAnsi="Arial" w:cs="Arial"/>
                <w:noProof/>
                <w:lang w:val="es-ES"/>
              </w:rPr>
              <w:t>4.3.9 Consideraciones Técnicas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_Toc222097239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60</w:t>
            </w:r>
            <w:r w:rsidR="00721422" w:rsidRPr="00721422">
              <w:rPr>
                <w:rFonts w:ascii="Arial" w:hAnsi="Arial" w:cs="Arial"/>
                <w:noProof/>
                <w:webHidden/>
              </w:rPr>
              <w:fldChar w:fldCharType="end"/>
            </w:r>
          </w:hyperlink>
        </w:p>
        <w:p w14:paraId="694DCC46" w14:textId="650C05A7" w:rsidR="00721422" w:rsidRPr="00721422" w:rsidRDefault="00000000">
          <w:pPr>
            <w:pStyle w:val="TDC2"/>
            <w:tabs>
              <w:tab w:val="right" w:leader="dot" w:pos="8828"/>
            </w:tabs>
            <w:rPr>
              <w:rFonts w:ascii="Arial" w:eastAsiaTheme="minorEastAsia" w:hAnsi="Arial" w:cs="Arial"/>
              <w:noProof/>
              <w:lang w:eastAsia="es-MX"/>
            </w:rPr>
          </w:pPr>
          <w:hyperlink w:anchor="_Toc222097240" w:history="1">
            <w:r w:rsidR="00721422" w:rsidRPr="00721422">
              <w:rPr>
                <w:rStyle w:val="Hipervnculo"/>
                <w:rFonts w:ascii="Arial" w:hAnsi="Arial" w:cs="Arial"/>
                <w:noProof/>
                <w:lang w:val="es-ES"/>
              </w:rPr>
              <w:t>4.4 Resultados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_Toc222097240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63</w:t>
            </w:r>
            <w:r w:rsidR="00721422" w:rsidRPr="00721422">
              <w:rPr>
                <w:rFonts w:ascii="Arial" w:hAnsi="Arial" w:cs="Arial"/>
                <w:noProof/>
                <w:webHidden/>
              </w:rPr>
              <w:fldChar w:fldCharType="end"/>
            </w:r>
          </w:hyperlink>
        </w:p>
        <w:p w14:paraId="68A294D6" w14:textId="6CC4AE04" w:rsidR="00721422" w:rsidRPr="00721422" w:rsidRDefault="00000000">
          <w:pPr>
            <w:pStyle w:val="TDC3"/>
            <w:tabs>
              <w:tab w:val="right" w:leader="dot" w:pos="8828"/>
            </w:tabs>
            <w:rPr>
              <w:rFonts w:ascii="Arial" w:eastAsiaTheme="minorEastAsia" w:hAnsi="Arial" w:cs="Arial"/>
              <w:noProof/>
              <w:lang w:eastAsia="es-MX"/>
            </w:rPr>
          </w:pPr>
          <w:hyperlink w:anchor="_Toc222097241" w:history="1">
            <w:r w:rsidR="00721422" w:rsidRPr="00721422">
              <w:rPr>
                <w:rStyle w:val="Hipervnculo"/>
                <w:rFonts w:ascii="Arial" w:hAnsi="Arial" w:cs="Arial"/>
                <w:noProof/>
                <w:lang w:val="es-ES"/>
              </w:rPr>
              <w:t>4.4.1 Métricas de Rendimiento Alcanzadas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_Toc222097241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63</w:t>
            </w:r>
            <w:r w:rsidR="00721422" w:rsidRPr="00721422">
              <w:rPr>
                <w:rFonts w:ascii="Arial" w:hAnsi="Arial" w:cs="Arial"/>
                <w:noProof/>
                <w:webHidden/>
              </w:rPr>
              <w:fldChar w:fldCharType="end"/>
            </w:r>
          </w:hyperlink>
        </w:p>
        <w:p w14:paraId="4034B5CD" w14:textId="3A89130A" w:rsidR="00721422" w:rsidRPr="00721422" w:rsidRDefault="00000000">
          <w:pPr>
            <w:pStyle w:val="TDC3"/>
            <w:tabs>
              <w:tab w:val="right" w:leader="dot" w:pos="8828"/>
            </w:tabs>
            <w:rPr>
              <w:rFonts w:ascii="Arial" w:eastAsiaTheme="minorEastAsia" w:hAnsi="Arial" w:cs="Arial"/>
              <w:noProof/>
              <w:lang w:eastAsia="es-MX"/>
            </w:rPr>
          </w:pPr>
          <w:hyperlink w:anchor="_Toc222097242" w:history="1">
            <w:r w:rsidR="00721422" w:rsidRPr="00721422">
              <w:rPr>
                <w:rStyle w:val="Hipervnculo"/>
                <w:rFonts w:ascii="Arial" w:hAnsi="Arial" w:cs="Arial"/>
                <w:noProof/>
                <w:lang w:val="es-ES"/>
              </w:rPr>
              <w:t>4.4.2 Efectividad del Portal Cautivo</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_Toc222097242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64</w:t>
            </w:r>
            <w:r w:rsidR="00721422" w:rsidRPr="00721422">
              <w:rPr>
                <w:rFonts w:ascii="Arial" w:hAnsi="Arial" w:cs="Arial"/>
                <w:noProof/>
                <w:webHidden/>
              </w:rPr>
              <w:fldChar w:fldCharType="end"/>
            </w:r>
          </w:hyperlink>
        </w:p>
        <w:p w14:paraId="412F4E11" w14:textId="7C493425" w:rsidR="00721422" w:rsidRPr="00721422" w:rsidRDefault="00000000">
          <w:pPr>
            <w:pStyle w:val="TDC3"/>
            <w:tabs>
              <w:tab w:val="right" w:leader="dot" w:pos="8828"/>
            </w:tabs>
            <w:rPr>
              <w:rFonts w:ascii="Arial" w:eastAsiaTheme="minorEastAsia" w:hAnsi="Arial" w:cs="Arial"/>
              <w:noProof/>
              <w:lang w:eastAsia="es-MX"/>
            </w:rPr>
          </w:pPr>
          <w:hyperlink w:anchor="_Toc222097243" w:history="1">
            <w:r w:rsidR="00721422" w:rsidRPr="00721422">
              <w:rPr>
                <w:rStyle w:val="Hipervnculo"/>
                <w:rFonts w:ascii="Arial" w:hAnsi="Arial" w:cs="Arial"/>
                <w:noProof/>
                <w:lang w:val="es-ES"/>
              </w:rPr>
              <w:t>4.4.3 Conclusión de Resultados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_Toc222097243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65</w:t>
            </w:r>
            <w:r w:rsidR="00721422" w:rsidRPr="00721422">
              <w:rPr>
                <w:rFonts w:ascii="Arial" w:hAnsi="Arial" w:cs="Arial"/>
                <w:noProof/>
                <w:webHidden/>
              </w:rPr>
              <w:fldChar w:fldCharType="end"/>
            </w:r>
          </w:hyperlink>
        </w:p>
        <w:p w14:paraId="4ED2BEC9" w14:textId="10318187" w:rsidR="00721422" w:rsidRPr="00721422" w:rsidRDefault="00000000">
          <w:pPr>
            <w:pStyle w:val="TDC1"/>
            <w:tabs>
              <w:tab w:val="right" w:leader="dot" w:pos="8828"/>
            </w:tabs>
            <w:rPr>
              <w:rFonts w:ascii="Arial" w:eastAsiaTheme="minorEastAsia" w:hAnsi="Arial" w:cs="Arial"/>
              <w:noProof/>
              <w:lang w:eastAsia="es-MX"/>
            </w:rPr>
          </w:pPr>
          <w:hyperlink w:anchor="_Toc222097244" w:history="1">
            <w:r w:rsidR="00721422" w:rsidRPr="00721422">
              <w:rPr>
                <w:rStyle w:val="Hipervnculo"/>
                <w:rFonts w:ascii="Arial" w:hAnsi="Arial" w:cs="Arial"/>
                <w:bCs/>
                <w:noProof/>
              </w:rPr>
              <w:t xml:space="preserve">Conclusiones </w:t>
            </w:r>
            <w:r w:rsidR="00721422" w:rsidRPr="00721422">
              <w:rPr>
                <w:rStyle w:val="Hipervnculo"/>
                <w:rFonts w:ascii="Arial" w:hAnsi="Arial" w:cs="Arial"/>
                <w:noProof/>
              </w:rPr>
              <w:t>y recomendaciones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_Toc222097244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66</w:t>
            </w:r>
            <w:r w:rsidR="00721422" w:rsidRPr="00721422">
              <w:rPr>
                <w:rFonts w:ascii="Arial" w:hAnsi="Arial" w:cs="Arial"/>
                <w:noProof/>
                <w:webHidden/>
              </w:rPr>
              <w:fldChar w:fldCharType="end"/>
            </w:r>
          </w:hyperlink>
        </w:p>
        <w:p w14:paraId="05EE1258" w14:textId="2E4F5D15" w:rsidR="00721422" w:rsidRPr="00721422" w:rsidRDefault="00000000">
          <w:pPr>
            <w:pStyle w:val="TDC1"/>
            <w:tabs>
              <w:tab w:val="right" w:leader="dot" w:pos="8828"/>
            </w:tabs>
            <w:rPr>
              <w:rFonts w:ascii="Arial" w:eastAsiaTheme="minorEastAsia" w:hAnsi="Arial" w:cs="Arial"/>
              <w:noProof/>
              <w:lang w:eastAsia="es-MX"/>
            </w:rPr>
          </w:pPr>
          <w:hyperlink w:anchor="_Toc222097245" w:history="1">
            <w:r w:rsidR="00721422" w:rsidRPr="00721422">
              <w:rPr>
                <w:rStyle w:val="Hipervnculo"/>
                <w:rFonts w:ascii="Arial" w:hAnsi="Arial" w:cs="Arial"/>
                <w:noProof/>
                <w:lang w:val="es-ES"/>
              </w:rPr>
              <w:t>Referencias</w:t>
            </w:r>
            <w:r w:rsidR="00721422" w:rsidRPr="00721422">
              <w:rPr>
                <w:rFonts w:ascii="Arial" w:hAnsi="Arial" w:cs="Arial"/>
                <w:noProof/>
                <w:webHidden/>
              </w:rPr>
              <w:tab/>
            </w:r>
            <w:r w:rsidR="00721422" w:rsidRPr="00721422">
              <w:rPr>
                <w:rFonts w:ascii="Arial" w:hAnsi="Arial" w:cs="Arial"/>
                <w:noProof/>
                <w:webHidden/>
              </w:rPr>
              <w:fldChar w:fldCharType="begin"/>
            </w:r>
            <w:r w:rsidR="00721422" w:rsidRPr="00721422">
              <w:rPr>
                <w:rFonts w:ascii="Arial" w:hAnsi="Arial" w:cs="Arial"/>
                <w:noProof/>
                <w:webHidden/>
              </w:rPr>
              <w:instrText xml:space="preserve"> PAGEREF _Toc222097245 \h </w:instrText>
            </w:r>
            <w:r w:rsidR="00721422" w:rsidRPr="00721422">
              <w:rPr>
                <w:rFonts w:ascii="Arial" w:hAnsi="Arial" w:cs="Arial"/>
                <w:noProof/>
                <w:webHidden/>
              </w:rPr>
            </w:r>
            <w:r w:rsidR="00721422" w:rsidRPr="00721422">
              <w:rPr>
                <w:rFonts w:ascii="Arial" w:hAnsi="Arial" w:cs="Arial"/>
                <w:noProof/>
                <w:webHidden/>
              </w:rPr>
              <w:fldChar w:fldCharType="separate"/>
            </w:r>
            <w:r w:rsidR="00721422" w:rsidRPr="00721422">
              <w:rPr>
                <w:rFonts w:ascii="Arial" w:hAnsi="Arial" w:cs="Arial"/>
                <w:noProof/>
                <w:webHidden/>
              </w:rPr>
              <w:t>67</w:t>
            </w:r>
            <w:r w:rsidR="00721422" w:rsidRPr="00721422">
              <w:rPr>
                <w:rFonts w:ascii="Arial" w:hAnsi="Arial" w:cs="Arial"/>
                <w:noProof/>
                <w:webHidden/>
              </w:rPr>
              <w:fldChar w:fldCharType="end"/>
            </w:r>
          </w:hyperlink>
        </w:p>
        <w:p w14:paraId="0EABCA12" w14:textId="19426DF9" w:rsidR="0096544A" w:rsidRDefault="0096544A">
          <w:r w:rsidRPr="00721422">
            <w:rPr>
              <w:rFonts w:ascii="Arial" w:hAnsi="Arial" w:cs="Arial"/>
              <w:b/>
              <w:bCs/>
              <w:lang w:val="es-ES"/>
            </w:rPr>
            <w:fldChar w:fldCharType="end"/>
          </w:r>
        </w:p>
      </w:sdtContent>
    </w:sdt>
    <w:p w14:paraId="1038C40D" w14:textId="6E2D93C9" w:rsidR="00EA2A0A" w:rsidRDefault="00EA2A0A">
      <w:pPr>
        <w:rPr>
          <w:rFonts w:ascii="Arial" w:hAnsi="Arial" w:cs="Arial"/>
          <w:b/>
          <w:sz w:val="36"/>
        </w:rPr>
      </w:pPr>
    </w:p>
    <w:p w14:paraId="091089B9" w14:textId="77777777" w:rsidR="00EA2A0A" w:rsidRDefault="00EA2A0A">
      <w:pPr>
        <w:rPr>
          <w:rFonts w:ascii="Arial" w:hAnsi="Arial" w:cs="Arial"/>
          <w:b/>
          <w:sz w:val="36"/>
        </w:rPr>
      </w:pPr>
    </w:p>
    <w:p w14:paraId="6DF75629" w14:textId="77777777" w:rsidR="009C00F7" w:rsidRDefault="009C00F7">
      <w:pPr>
        <w:rPr>
          <w:rFonts w:ascii="Arial" w:hAnsi="Arial" w:cs="Arial"/>
          <w:b/>
          <w:sz w:val="36"/>
        </w:rPr>
      </w:pPr>
    </w:p>
    <w:p w14:paraId="69E82C06" w14:textId="77777777" w:rsidR="00721422" w:rsidRDefault="00721422">
      <w:pPr>
        <w:rPr>
          <w:rFonts w:ascii="Arial" w:hAnsi="Arial" w:cs="Arial"/>
          <w:b/>
          <w:sz w:val="36"/>
        </w:rPr>
      </w:pPr>
    </w:p>
    <w:p w14:paraId="6185ED1E" w14:textId="77777777" w:rsidR="00721422" w:rsidRDefault="00721422">
      <w:pPr>
        <w:rPr>
          <w:rFonts w:ascii="Arial" w:hAnsi="Arial" w:cs="Arial"/>
          <w:b/>
          <w:sz w:val="36"/>
        </w:rPr>
      </w:pPr>
    </w:p>
    <w:p w14:paraId="4D51FB88" w14:textId="77777777" w:rsidR="00721422" w:rsidRDefault="00721422">
      <w:pPr>
        <w:rPr>
          <w:rFonts w:ascii="Arial" w:hAnsi="Arial" w:cs="Arial"/>
          <w:b/>
          <w:sz w:val="36"/>
        </w:rPr>
      </w:pPr>
    </w:p>
    <w:p w14:paraId="675270A4" w14:textId="77777777" w:rsidR="00721422" w:rsidRDefault="00721422">
      <w:pPr>
        <w:rPr>
          <w:rFonts w:ascii="Arial" w:hAnsi="Arial" w:cs="Arial"/>
          <w:b/>
          <w:sz w:val="36"/>
        </w:rPr>
      </w:pPr>
    </w:p>
    <w:p w14:paraId="14DCC60F" w14:textId="77777777" w:rsidR="00721422" w:rsidRDefault="00721422">
      <w:pPr>
        <w:rPr>
          <w:rFonts w:ascii="Arial" w:hAnsi="Arial" w:cs="Arial"/>
          <w:b/>
          <w:sz w:val="36"/>
        </w:rPr>
      </w:pPr>
    </w:p>
    <w:p w14:paraId="43E9D4EC" w14:textId="77777777" w:rsidR="00721422" w:rsidRDefault="00721422">
      <w:pPr>
        <w:rPr>
          <w:rFonts w:ascii="Arial" w:hAnsi="Arial" w:cs="Arial"/>
          <w:b/>
          <w:sz w:val="36"/>
        </w:rPr>
      </w:pPr>
    </w:p>
    <w:p w14:paraId="42375BBB" w14:textId="77777777" w:rsidR="00721422" w:rsidRDefault="00721422">
      <w:pPr>
        <w:rPr>
          <w:rFonts w:ascii="Arial" w:hAnsi="Arial" w:cs="Arial"/>
          <w:b/>
          <w:sz w:val="36"/>
        </w:rPr>
      </w:pPr>
    </w:p>
    <w:p w14:paraId="4C9A5E64" w14:textId="77777777" w:rsidR="00721422" w:rsidRDefault="00721422">
      <w:pPr>
        <w:rPr>
          <w:rFonts w:ascii="Arial" w:hAnsi="Arial" w:cs="Arial"/>
          <w:b/>
          <w:sz w:val="36"/>
        </w:rPr>
      </w:pPr>
    </w:p>
    <w:p w14:paraId="56AFF6B8" w14:textId="77777777" w:rsidR="00721422" w:rsidRDefault="00721422">
      <w:pPr>
        <w:rPr>
          <w:rFonts w:ascii="Arial" w:hAnsi="Arial" w:cs="Arial"/>
          <w:b/>
          <w:sz w:val="36"/>
        </w:rPr>
      </w:pPr>
    </w:p>
    <w:p w14:paraId="7EF746F6" w14:textId="77777777" w:rsidR="00721422" w:rsidRDefault="00721422">
      <w:pPr>
        <w:rPr>
          <w:rFonts w:ascii="Arial" w:hAnsi="Arial" w:cs="Arial"/>
          <w:b/>
          <w:sz w:val="36"/>
        </w:rPr>
      </w:pPr>
    </w:p>
    <w:p w14:paraId="5CFBA51C" w14:textId="77777777" w:rsidR="00721422" w:rsidRDefault="00721422">
      <w:pPr>
        <w:rPr>
          <w:rFonts w:ascii="Arial" w:hAnsi="Arial" w:cs="Arial"/>
          <w:b/>
          <w:sz w:val="36"/>
        </w:rPr>
      </w:pPr>
    </w:p>
    <w:p w14:paraId="18F4F0A0" w14:textId="77777777" w:rsidR="00836FE0" w:rsidRDefault="00836FE0">
      <w:pPr>
        <w:rPr>
          <w:rFonts w:ascii="Arial" w:hAnsi="Arial" w:cs="Arial"/>
          <w:b/>
          <w:sz w:val="36"/>
        </w:rPr>
      </w:pPr>
    </w:p>
    <w:p w14:paraId="681DBDAC" w14:textId="77777777" w:rsidR="00836FE0" w:rsidRDefault="00836FE0">
      <w:pPr>
        <w:rPr>
          <w:rFonts w:ascii="Arial" w:hAnsi="Arial" w:cs="Arial"/>
          <w:b/>
          <w:sz w:val="36"/>
        </w:rPr>
      </w:pPr>
    </w:p>
    <w:p w14:paraId="10C4BDDD" w14:textId="77777777" w:rsidR="00721422" w:rsidRDefault="00721422" w:rsidP="00721422">
      <w:pPr>
        <w:rPr>
          <w:rFonts w:ascii="Arial" w:hAnsi="Arial" w:cs="Arial"/>
          <w:b/>
          <w:sz w:val="36"/>
        </w:rPr>
      </w:pPr>
    </w:p>
    <w:p w14:paraId="35FE6F31" w14:textId="77777777" w:rsidR="00721422" w:rsidRDefault="00721422" w:rsidP="00721422">
      <w:pPr>
        <w:spacing w:line="360" w:lineRule="auto"/>
        <w:jc w:val="both"/>
        <w:rPr>
          <w:rFonts w:ascii="Arial" w:hAnsi="Arial" w:cs="Arial"/>
          <w:b/>
          <w:bCs/>
          <w:sz w:val="28"/>
          <w:szCs w:val="28"/>
        </w:rPr>
      </w:pPr>
    </w:p>
    <w:p w14:paraId="7E093E4A" w14:textId="783E2DA9" w:rsidR="00721422" w:rsidRDefault="00721422" w:rsidP="00721422">
      <w:pPr>
        <w:spacing w:line="360" w:lineRule="auto"/>
        <w:jc w:val="center"/>
        <w:rPr>
          <w:rFonts w:ascii="Arial" w:hAnsi="Arial" w:cs="Arial"/>
          <w:b/>
          <w:bCs/>
          <w:sz w:val="28"/>
          <w:szCs w:val="28"/>
        </w:rPr>
      </w:pPr>
      <w:r>
        <w:rPr>
          <w:rFonts w:ascii="Arial" w:hAnsi="Arial" w:cs="Arial"/>
          <w:b/>
          <w:bCs/>
          <w:sz w:val="28"/>
          <w:szCs w:val="28"/>
        </w:rPr>
        <w:lastRenderedPageBreak/>
        <w:t>INTRODUCCIÓN</w:t>
      </w:r>
    </w:p>
    <w:p w14:paraId="236EE4A9" w14:textId="7CFC81B7" w:rsidR="00721422" w:rsidRPr="00721422" w:rsidRDefault="00721422" w:rsidP="00721422">
      <w:pPr>
        <w:spacing w:line="360" w:lineRule="auto"/>
        <w:jc w:val="both"/>
        <w:rPr>
          <w:rFonts w:ascii="Arial" w:hAnsi="Arial" w:cs="Arial"/>
          <w:sz w:val="24"/>
          <w:szCs w:val="24"/>
        </w:rPr>
      </w:pPr>
      <w:r w:rsidRPr="00721422">
        <w:rPr>
          <w:rFonts w:ascii="Arial" w:hAnsi="Arial" w:cs="Arial"/>
          <w:sz w:val="24"/>
          <w:szCs w:val="24"/>
        </w:rPr>
        <w:t>La presente memoria documenta el desarrollo del proyecto “RIU-TecPol” (Red Inalámbrica Universitaria Tecnológica y Politécnica), llevado a cabo en el área de sistemas de la universidad durante el período de estadía profesional. El proyecto surge como respuesta a una problemática recurrente que afecta directamente a la comunidad estudiantil: la falta de una infraestructura de red inalámbrica robusta, con cobertura insuficiente, velocidades lentas y conexiones inestables que limitaban el aprovechamiento de las herramientas educativas digitales.</w:t>
      </w:r>
    </w:p>
    <w:p w14:paraId="7046E223" w14:textId="77777777" w:rsidR="00721422" w:rsidRPr="00721422" w:rsidRDefault="00721422" w:rsidP="00721422">
      <w:pPr>
        <w:spacing w:line="360" w:lineRule="auto"/>
        <w:jc w:val="both"/>
        <w:rPr>
          <w:rFonts w:ascii="Arial" w:hAnsi="Arial" w:cs="Arial"/>
          <w:sz w:val="24"/>
          <w:szCs w:val="24"/>
        </w:rPr>
      </w:pPr>
    </w:p>
    <w:p w14:paraId="6A5E4223" w14:textId="77777777" w:rsidR="00721422" w:rsidRPr="00721422" w:rsidRDefault="00721422" w:rsidP="00721422">
      <w:pPr>
        <w:spacing w:line="360" w:lineRule="auto"/>
        <w:jc w:val="both"/>
        <w:rPr>
          <w:rFonts w:ascii="Arial" w:hAnsi="Arial" w:cs="Arial"/>
          <w:sz w:val="24"/>
          <w:szCs w:val="24"/>
        </w:rPr>
      </w:pPr>
      <w:r w:rsidRPr="00721422">
        <w:rPr>
          <w:rFonts w:ascii="Arial" w:hAnsi="Arial" w:cs="Arial"/>
          <w:sz w:val="24"/>
          <w:szCs w:val="24"/>
        </w:rPr>
        <w:t>El objetivo central de este trabajo fue diseñar e implementar una solución de conectividad integral que permitiera mejorar la experiencia académica de los estudiantes. A lo largo de los siguientes capítulos, se detalla el proceso llevado a cabo, desde el análisis de la situación inicial y el estudio del marco teórico que fundamenta las decisiones técnicas, hasta el desarrollo metodológico y la implementación práctica de la propuesta.</w:t>
      </w:r>
    </w:p>
    <w:p w14:paraId="3D1C286F" w14:textId="77777777" w:rsidR="00721422" w:rsidRPr="00721422" w:rsidRDefault="00721422" w:rsidP="00721422">
      <w:pPr>
        <w:spacing w:line="360" w:lineRule="auto"/>
        <w:jc w:val="both"/>
        <w:rPr>
          <w:rFonts w:ascii="Arial" w:hAnsi="Arial" w:cs="Arial"/>
          <w:sz w:val="24"/>
          <w:szCs w:val="24"/>
        </w:rPr>
      </w:pPr>
    </w:p>
    <w:p w14:paraId="2A2A742C" w14:textId="5E3C2A0F" w:rsidR="00B40831" w:rsidRDefault="00721422" w:rsidP="00836FE0">
      <w:pPr>
        <w:spacing w:line="360" w:lineRule="auto"/>
        <w:jc w:val="both"/>
        <w:rPr>
          <w:rFonts w:ascii="Arial" w:hAnsi="Arial" w:cs="Arial"/>
          <w:sz w:val="24"/>
          <w:szCs w:val="24"/>
        </w:rPr>
        <w:sectPr w:rsidR="00B40831" w:rsidSect="00B40831">
          <w:footerReference w:type="default" r:id="rId9"/>
          <w:pgSz w:w="12240" w:h="15840"/>
          <w:pgMar w:top="1417" w:right="1701" w:bottom="1417" w:left="1701" w:header="708" w:footer="708" w:gutter="0"/>
          <w:pgNumType w:start="1"/>
          <w:cols w:space="708"/>
          <w:docGrid w:linePitch="360"/>
        </w:sectPr>
      </w:pPr>
      <w:r w:rsidRPr="00721422">
        <w:rPr>
          <w:rFonts w:ascii="Arial" w:hAnsi="Arial" w:cs="Arial"/>
          <w:sz w:val="24"/>
          <w:szCs w:val="24"/>
        </w:rPr>
        <w:t>El Capítulo I describe el contexto institucional, incluyendo los antecedentes del proyecto, la filosofía de la empresa y las funciones del área de sistemas. El Capítulo II presenta el marco teórico que sustenta el proyecto, abarcando desde los fundamentos de infraestructura de red y cableado estructurado, hasta las tecnologías inalámbricas modernas como Wi-Fi 6 y los protocolos de seguridad. En el Capítulo III se define la metodología empleada, detallando el planteamiento del problema, los objetivos y el tipo de investigación. Finalmente, en el Capítulo IV se expone la propuesta del proyecto en sí, incluyendo la arquitectura de red diseñada, la configuración de los equipos (servidor PfSense, puntos de acceso TP-Link, enlace Ubiquiti), las reglas de firewall implementadas y los resultados obtenidos tras la puesta en marcha de la solución. Se concluye con un análisis de los logros alcanzados y las conclusiones derivadas del trabajo realiza</w:t>
      </w:r>
    </w:p>
    <w:p w14:paraId="261E8EB2" w14:textId="3B15E022" w:rsidR="00043BE5" w:rsidRDefault="00043BE5" w:rsidP="004B1073">
      <w:pPr>
        <w:pStyle w:val="Ttulo1"/>
        <w:spacing w:line="360" w:lineRule="auto"/>
      </w:pPr>
      <w:bookmarkStart w:id="0" w:name="_Toc222097175"/>
      <w:r>
        <w:lastRenderedPageBreak/>
        <w:t>CAPÍTULO 1. MARCO CONTEXTUAL O REFERENCIAL</w:t>
      </w:r>
      <w:bookmarkEnd w:id="0"/>
    </w:p>
    <w:p w14:paraId="7FD6F6DE" w14:textId="6226E27F" w:rsidR="00C53315" w:rsidRDefault="00043BE5" w:rsidP="00C53315">
      <w:pPr>
        <w:pStyle w:val="Ttulo2"/>
        <w:spacing w:line="360" w:lineRule="auto"/>
      </w:pPr>
      <w:bookmarkStart w:id="1" w:name="_Toc222097176"/>
      <w:r w:rsidRPr="00043BE5">
        <w:t>1.</w:t>
      </w:r>
      <w:r>
        <w:t xml:space="preserve">1 </w:t>
      </w:r>
      <w:r w:rsidRPr="00043BE5">
        <w:t>Antecedentes</w:t>
      </w:r>
      <w:bookmarkEnd w:id="1"/>
      <w:r w:rsidRPr="00043BE5">
        <w:t xml:space="preserve"> </w:t>
      </w:r>
    </w:p>
    <w:p w14:paraId="3ADBB464" w14:textId="3942BD7D" w:rsidR="00C53315" w:rsidRPr="00C53315" w:rsidRDefault="00C53315" w:rsidP="00C53315">
      <w:pPr>
        <w:spacing w:line="360" w:lineRule="auto"/>
        <w:jc w:val="both"/>
        <w:rPr>
          <w:rFonts w:ascii="Arial" w:hAnsi="Arial" w:cs="Arial"/>
          <w:sz w:val="24"/>
          <w:szCs w:val="24"/>
        </w:rPr>
      </w:pPr>
      <w:r w:rsidRPr="00C53315">
        <w:rPr>
          <w:rFonts w:ascii="Arial" w:hAnsi="Arial" w:cs="Arial"/>
          <w:sz w:val="24"/>
          <w:szCs w:val="24"/>
        </w:rPr>
        <w:t>La Universidad Tecnológica de la Sierra de Guerrero fue inaugurada el 8 de septiembre de 2022 en la cabecera municipal de General Heliodoro Castillo (Tlacotepec), como respuesta a la necesidad de llevar educación superior a una región de la entidad con alta marginación y limitadas oportunidades de estudio.</w:t>
      </w:r>
    </w:p>
    <w:p w14:paraId="105B3F54" w14:textId="1BA64D49" w:rsidR="00C53315" w:rsidRPr="00C53315" w:rsidRDefault="00C53315" w:rsidP="00C53315">
      <w:pPr>
        <w:spacing w:line="360" w:lineRule="auto"/>
        <w:jc w:val="both"/>
        <w:rPr>
          <w:rFonts w:ascii="Arial" w:hAnsi="Arial" w:cs="Arial"/>
          <w:sz w:val="24"/>
          <w:szCs w:val="24"/>
        </w:rPr>
      </w:pPr>
      <w:r w:rsidRPr="00C53315">
        <w:rPr>
          <w:rFonts w:ascii="Arial" w:hAnsi="Arial" w:cs="Arial"/>
          <w:sz w:val="24"/>
          <w:szCs w:val="24"/>
        </w:rPr>
        <w:t xml:space="preserve">Inicialmente, comenzó operaciones como una extensión de la Universidad Tecnológica de Guerrero (UTG), con una matrícula de 150 estudiantes que conformaron su primera generación. La oferta educativa en sus inicios consistió en tres ingenierías: Energías Renovables, Mecánica Automotriz, y Desarrollo y Gestión de </w:t>
      </w:r>
      <w:r w:rsidRPr="00DE7D60">
        <w:rPr>
          <w:rFonts w:ascii="Arial" w:hAnsi="Arial" w:cs="Arial"/>
          <w:sz w:val="24"/>
          <w:szCs w:val="24"/>
        </w:rPr>
        <w:t>Software</w:t>
      </w:r>
      <w:r w:rsidR="00DE7D60">
        <w:rPr>
          <w:rFonts w:ascii="Arial" w:hAnsi="Arial" w:cs="Arial"/>
          <w:sz w:val="24"/>
          <w:szCs w:val="24"/>
        </w:rPr>
        <w:t xml:space="preserve">. Actualmente cuenta con dos carreras nuevas que son: Ingeniería Civil e Ingeniería en Agricultura. </w:t>
      </w:r>
      <w:r w:rsidRPr="00C53315">
        <w:rPr>
          <w:rFonts w:ascii="Arial" w:hAnsi="Arial" w:cs="Arial"/>
          <w:sz w:val="24"/>
          <w:szCs w:val="24"/>
        </w:rPr>
        <w:t>El proyecto nació con el objetivo de evitar que los jóvenes de la Sierra tuvieran que migrar a ciudades como Chilpancingo o Iguala para continuar con su formación profesional, un gasto que muchas familias no podían costear. La visión de las autoridades estatales era, desde su creación, consolidarla como una institución autónoma mediante un decreto oficial, dándole su propio estatus y reglas de operación para servir de mejor manera a la comunidad.</w:t>
      </w:r>
    </w:p>
    <w:p w14:paraId="08B82600" w14:textId="1A2A6B2A" w:rsidR="00C53315" w:rsidRDefault="00043BE5" w:rsidP="00C53315">
      <w:pPr>
        <w:pStyle w:val="Ttulo2"/>
        <w:spacing w:line="360" w:lineRule="auto"/>
      </w:pPr>
      <w:bookmarkStart w:id="2" w:name="_Toc222097177"/>
      <w:r>
        <w:t>1.2 Descripción de la empresa</w:t>
      </w:r>
      <w:bookmarkEnd w:id="2"/>
    </w:p>
    <w:p w14:paraId="597E1A10" w14:textId="016640DF" w:rsidR="00C53315" w:rsidRPr="00C53315" w:rsidRDefault="00C53315" w:rsidP="00C53315">
      <w:pPr>
        <w:spacing w:line="360" w:lineRule="auto"/>
        <w:jc w:val="both"/>
        <w:rPr>
          <w:rFonts w:ascii="Arial" w:hAnsi="Arial" w:cs="Arial"/>
          <w:sz w:val="24"/>
          <w:szCs w:val="24"/>
        </w:rPr>
      </w:pPr>
      <w:r w:rsidRPr="00C53315">
        <w:rPr>
          <w:rFonts w:ascii="Arial" w:hAnsi="Arial" w:cs="Arial"/>
          <w:sz w:val="24"/>
          <w:szCs w:val="24"/>
        </w:rPr>
        <w:t>La Universidad Tecnológica y Politécnica de la Sierra de Guerrero (UTyPSG), antes extensión de la UTG, se ha consolidado como una institución educativa pública autónoma. Su misión es formar profesionistas altamente capacitados, con un modelo que permite su incorporación inmediata al mercado laboral de su entorno socioeconómico, respondiendo así a las necesidades actuales de la sociedad guerrerense.</w:t>
      </w:r>
    </w:p>
    <w:p w14:paraId="05C4FBBD" w14:textId="3275776F" w:rsidR="00C53315" w:rsidRPr="00C53315" w:rsidRDefault="00C53315" w:rsidP="00C53315">
      <w:pPr>
        <w:spacing w:line="360" w:lineRule="auto"/>
        <w:jc w:val="both"/>
        <w:rPr>
          <w:rFonts w:ascii="Arial" w:hAnsi="Arial" w:cs="Arial"/>
          <w:sz w:val="24"/>
          <w:szCs w:val="24"/>
        </w:rPr>
      </w:pPr>
      <w:r w:rsidRPr="00C53315">
        <w:rPr>
          <w:rFonts w:ascii="Arial" w:hAnsi="Arial" w:cs="Arial"/>
          <w:sz w:val="24"/>
          <w:szCs w:val="24"/>
        </w:rPr>
        <w:t>Ubicada en el Municipio General Heliodoro Castillo, en la Sierra de Guerrero, la universidad se distingue por su dinámica actividad académica y su fuerte vinculación con los sectores productivo, social y gubernamental, tanto a nivel local como nacional e internacional.</w:t>
      </w:r>
      <w:r w:rsidR="009C00F7">
        <w:rPr>
          <w:rFonts w:ascii="Arial" w:hAnsi="Arial" w:cs="Arial"/>
          <w:sz w:val="24"/>
          <w:szCs w:val="24"/>
        </w:rPr>
        <w:t xml:space="preserve"> </w:t>
      </w:r>
      <w:r w:rsidRPr="00C53315">
        <w:rPr>
          <w:rFonts w:ascii="Arial" w:hAnsi="Arial" w:cs="Arial"/>
          <w:sz w:val="24"/>
          <w:szCs w:val="24"/>
        </w:rPr>
        <w:t>Su modelo educativo, centrado en la figura de Técnico Superior Universitario (TSU)</w:t>
      </w:r>
      <w:r w:rsidR="00B441E5">
        <w:rPr>
          <w:rFonts w:ascii="Arial" w:hAnsi="Arial" w:cs="Arial"/>
          <w:sz w:val="24"/>
          <w:szCs w:val="24"/>
        </w:rPr>
        <w:t xml:space="preserve"> </w:t>
      </w:r>
      <w:r w:rsidRPr="00C53315">
        <w:rPr>
          <w:rFonts w:ascii="Arial" w:hAnsi="Arial" w:cs="Arial"/>
          <w:sz w:val="24"/>
          <w:szCs w:val="24"/>
        </w:rPr>
        <w:t xml:space="preserve">—un nivel superior similar al de países como Francia, </w:t>
      </w:r>
      <w:r w:rsidRPr="00C53315">
        <w:rPr>
          <w:rFonts w:ascii="Arial" w:hAnsi="Arial" w:cs="Arial"/>
          <w:sz w:val="24"/>
          <w:szCs w:val="24"/>
        </w:rPr>
        <w:lastRenderedPageBreak/>
        <w:t>España o Inglaterra—, prepara a los estudiantes para una inserción laboral inmediata mediante un enfoque práctico y basado en proyectos.</w:t>
      </w:r>
    </w:p>
    <w:p w14:paraId="132C0B4C" w14:textId="5E7CD5E4" w:rsidR="00043BE5" w:rsidRPr="00DA6CDD" w:rsidRDefault="00043BE5" w:rsidP="004B1073">
      <w:pPr>
        <w:pStyle w:val="Ttulo3"/>
        <w:spacing w:line="360" w:lineRule="auto"/>
        <w:rPr>
          <w:b/>
          <w:bCs/>
        </w:rPr>
      </w:pPr>
      <w:bookmarkStart w:id="3" w:name="_Toc222097178"/>
      <w:r w:rsidRPr="00DA6CDD">
        <w:rPr>
          <w:bCs/>
        </w:rPr>
        <w:t>1.</w:t>
      </w:r>
      <w:r w:rsidR="004B1073" w:rsidRPr="00DA6CDD">
        <w:rPr>
          <w:bCs/>
        </w:rPr>
        <w:t>2.1</w:t>
      </w:r>
      <w:r w:rsidRPr="00DA6CDD">
        <w:rPr>
          <w:bCs/>
        </w:rPr>
        <w:t xml:space="preserve"> Misión</w:t>
      </w:r>
      <w:bookmarkEnd w:id="3"/>
    </w:p>
    <w:p w14:paraId="42240BED" w14:textId="16ABC0CF" w:rsidR="00043BE5" w:rsidRDefault="004B1073" w:rsidP="004B1073">
      <w:pPr>
        <w:tabs>
          <w:tab w:val="left" w:pos="6492"/>
        </w:tabs>
        <w:spacing w:line="360" w:lineRule="auto"/>
        <w:jc w:val="both"/>
        <w:rPr>
          <w:rFonts w:ascii="Arial" w:hAnsi="Arial" w:cs="Arial"/>
          <w:sz w:val="24"/>
          <w:szCs w:val="40"/>
        </w:rPr>
      </w:pPr>
      <w:r>
        <w:rPr>
          <w:rFonts w:ascii="Arial" w:hAnsi="Arial" w:cs="Arial"/>
          <w:sz w:val="24"/>
          <w:szCs w:val="40"/>
        </w:rPr>
        <w:t>“</w:t>
      </w:r>
      <w:r w:rsidR="00043BE5" w:rsidRPr="00043BE5">
        <w:rPr>
          <w:rFonts w:ascii="Arial" w:hAnsi="Arial" w:cs="Arial"/>
          <w:sz w:val="24"/>
          <w:szCs w:val="40"/>
        </w:rPr>
        <w:t>Acrecentar en capital humano y contribuir al desarrollo de una economía sustentada en el conocimiento, para impulsar la transformación y desarrollo del país y el Estado.</w:t>
      </w:r>
      <w:r>
        <w:rPr>
          <w:rFonts w:ascii="Arial" w:hAnsi="Arial" w:cs="Arial"/>
          <w:sz w:val="24"/>
          <w:szCs w:val="40"/>
        </w:rPr>
        <w:t>”</w:t>
      </w:r>
    </w:p>
    <w:p w14:paraId="4E1E5E86" w14:textId="77777777" w:rsidR="00F20D27" w:rsidRDefault="00F20D27" w:rsidP="00F20D27">
      <w:pPr>
        <w:pStyle w:val="Ttulo3"/>
      </w:pPr>
      <w:bookmarkStart w:id="4" w:name="_Toc222097179"/>
      <w:r>
        <w:t>1.2.2 Filosofía</w:t>
      </w:r>
      <w:bookmarkEnd w:id="4"/>
      <w:r>
        <w:t xml:space="preserve"> </w:t>
      </w:r>
    </w:p>
    <w:p w14:paraId="4752B774" w14:textId="3C52C7DE" w:rsidR="00F20D27" w:rsidRDefault="00F20D27" w:rsidP="004B1073">
      <w:pPr>
        <w:tabs>
          <w:tab w:val="left" w:pos="6492"/>
        </w:tabs>
        <w:spacing w:line="360" w:lineRule="auto"/>
        <w:jc w:val="both"/>
        <w:rPr>
          <w:rFonts w:ascii="Arial" w:hAnsi="Arial" w:cs="Arial"/>
          <w:sz w:val="24"/>
          <w:szCs w:val="40"/>
        </w:rPr>
      </w:pPr>
      <w:r>
        <w:rPr>
          <w:rFonts w:ascii="Arial" w:hAnsi="Arial" w:cs="Arial"/>
          <w:sz w:val="24"/>
          <w:szCs w:val="40"/>
        </w:rPr>
        <w:t>“</w:t>
      </w:r>
      <w:r w:rsidRPr="00F20D27">
        <w:rPr>
          <w:rFonts w:ascii="Arial" w:hAnsi="Arial" w:cs="Arial"/>
          <w:sz w:val="24"/>
          <w:szCs w:val="40"/>
        </w:rPr>
        <w:t>Aprendizaje y acción para el progreso</w:t>
      </w:r>
      <w:r>
        <w:rPr>
          <w:rFonts w:ascii="Arial" w:hAnsi="Arial" w:cs="Arial"/>
          <w:sz w:val="24"/>
          <w:szCs w:val="40"/>
        </w:rPr>
        <w:t>”</w:t>
      </w:r>
    </w:p>
    <w:p w14:paraId="62923BF4" w14:textId="4774241D" w:rsidR="00043BE5" w:rsidRDefault="00043BE5" w:rsidP="004B1073">
      <w:pPr>
        <w:pStyle w:val="Ttulo3"/>
        <w:spacing w:line="360" w:lineRule="auto"/>
      </w:pPr>
      <w:bookmarkStart w:id="5" w:name="_Toc222097180"/>
      <w:r>
        <w:t>1.</w:t>
      </w:r>
      <w:r w:rsidR="004B1073">
        <w:t>2.</w:t>
      </w:r>
      <w:r w:rsidR="00F20D27">
        <w:t>3</w:t>
      </w:r>
      <w:r>
        <w:t xml:space="preserve"> Visión</w:t>
      </w:r>
      <w:bookmarkEnd w:id="5"/>
    </w:p>
    <w:p w14:paraId="74652DDD" w14:textId="5902D06A" w:rsidR="00043BE5" w:rsidRDefault="004B1073" w:rsidP="004B1073">
      <w:pPr>
        <w:tabs>
          <w:tab w:val="left" w:pos="6492"/>
        </w:tabs>
        <w:spacing w:line="360" w:lineRule="auto"/>
        <w:jc w:val="both"/>
        <w:rPr>
          <w:rFonts w:ascii="Arial" w:hAnsi="Arial" w:cs="Arial"/>
          <w:sz w:val="24"/>
          <w:szCs w:val="40"/>
        </w:rPr>
      </w:pPr>
      <w:r>
        <w:rPr>
          <w:rFonts w:ascii="Arial" w:hAnsi="Arial" w:cs="Arial"/>
          <w:sz w:val="24"/>
          <w:szCs w:val="40"/>
        </w:rPr>
        <w:t>“</w:t>
      </w:r>
      <w:r w:rsidR="00043BE5" w:rsidRPr="00043BE5">
        <w:rPr>
          <w:rFonts w:ascii="Arial" w:hAnsi="Arial" w:cs="Arial"/>
          <w:sz w:val="24"/>
          <w:szCs w:val="40"/>
        </w:rPr>
        <w:t>Distinguirnos como una institución de alto desempeño académico, vinculada a los sectores social y productivo de la Sierra de Guerrero.</w:t>
      </w:r>
      <w:r>
        <w:rPr>
          <w:rFonts w:ascii="Arial" w:hAnsi="Arial" w:cs="Arial"/>
          <w:sz w:val="24"/>
          <w:szCs w:val="40"/>
        </w:rPr>
        <w:t>”</w:t>
      </w:r>
    </w:p>
    <w:p w14:paraId="556E4C3D" w14:textId="34C3C8F1" w:rsidR="004B1073" w:rsidRDefault="004B1073" w:rsidP="004B1073">
      <w:pPr>
        <w:pStyle w:val="Ttulo3"/>
        <w:spacing w:line="360" w:lineRule="auto"/>
      </w:pPr>
      <w:bookmarkStart w:id="6" w:name="_Toc222097181"/>
      <w:r>
        <w:t>1.2.</w:t>
      </w:r>
      <w:r w:rsidR="00F20D27">
        <w:t>4</w:t>
      </w:r>
      <w:r>
        <w:t xml:space="preserve"> Valores</w:t>
      </w:r>
      <w:bookmarkEnd w:id="6"/>
    </w:p>
    <w:p w14:paraId="3A5AF5D6" w14:textId="59D21824" w:rsidR="004B1073" w:rsidRDefault="004B1073" w:rsidP="004B1073">
      <w:pPr>
        <w:pStyle w:val="Prrafodelista"/>
        <w:numPr>
          <w:ilvl w:val="0"/>
          <w:numId w:val="3"/>
        </w:numPr>
        <w:tabs>
          <w:tab w:val="left" w:pos="6492"/>
        </w:tabs>
        <w:spacing w:line="360" w:lineRule="auto"/>
        <w:jc w:val="both"/>
        <w:rPr>
          <w:rFonts w:ascii="Arial" w:hAnsi="Arial" w:cs="Arial"/>
          <w:sz w:val="24"/>
          <w:szCs w:val="40"/>
        </w:rPr>
      </w:pPr>
      <w:r>
        <w:rPr>
          <w:rFonts w:ascii="Arial" w:hAnsi="Arial" w:cs="Arial"/>
          <w:sz w:val="24"/>
          <w:szCs w:val="40"/>
        </w:rPr>
        <w:t xml:space="preserve">Justicia </w:t>
      </w:r>
    </w:p>
    <w:p w14:paraId="31D0BA11" w14:textId="7F807A14" w:rsidR="004B1073" w:rsidRDefault="004B1073" w:rsidP="004B1073">
      <w:pPr>
        <w:pStyle w:val="Prrafodelista"/>
        <w:numPr>
          <w:ilvl w:val="0"/>
          <w:numId w:val="3"/>
        </w:numPr>
        <w:tabs>
          <w:tab w:val="left" w:pos="6492"/>
        </w:tabs>
        <w:spacing w:line="360" w:lineRule="auto"/>
        <w:jc w:val="both"/>
        <w:rPr>
          <w:rFonts w:ascii="Arial" w:hAnsi="Arial" w:cs="Arial"/>
          <w:sz w:val="24"/>
          <w:szCs w:val="40"/>
        </w:rPr>
      </w:pPr>
      <w:r>
        <w:rPr>
          <w:rFonts w:ascii="Arial" w:hAnsi="Arial" w:cs="Arial"/>
          <w:sz w:val="24"/>
          <w:szCs w:val="40"/>
        </w:rPr>
        <w:t xml:space="preserve">Respeto </w:t>
      </w:r>
    </w:p>
    <w:p w14:paraId="4E0A5FB3" w14:textId="7EED6504" w:rsidR="004B1073" w:rsidRDefault="004B1073" w:rsidP="004B1073">
      <w:pPr>
        <w:pStyle w:val="Prrafodelista"/>
        <w:numPr>
          <w:ilvl w:val="0"/>
          <w:numId w:val="3"/>
        </w:numPr>
        <w:tabs>
          <w:tab w:val="left" w:pos="6492"/>
        </w:tabs>
        <w:spacing w:line="360" w:lineRule="auto"/>
        <w:jc w:val="both"/>
        <w:rPr>
          <w:rFonts w:ascii="Arial" w:hAnsi="Arial" w:cs="Arial"/>
          <w:sz w:val="24"/>
          <w:szCs w:val="40"/>
        </w:rPr>
      </w:pPr>
      <w:r>
        <w:rPr>
          <w:rFonts w:ascii="Arial" w:hAnsi="Arial" w:cs="Arial"/>
          <w:sz w:val="24"/>
          <w:szCs w:val="40"/>
        </w:rPr>
        <w:t xml:space="preserve">Responsabilidad emocional </w:t>
      </w:r>
    </w:p>
    <w:p w14:paraId="4FDF1950" w14:textId="77777777" w:rsidR="004B1073" w:rsidRDefault="004B1073" w:rsidP="004B1073">
      <w:pPr>
        <w:pStyle w:val="Prrafodelista"/>
        <w:numPr>
          <w:ilvl w:val="0"/>
          <w:numId w:val="3"/>
        </w:numPr>
        <w:tabs>
          <w:tab w:val="left" w:pos="6492"/>
        </w:tabs>
        <w:spacing w:line="360" w:lineRule="auto"/>
        <w:jc w:val="both"/>
        <w:rPr>
          <w:rFonts w:ascii="Arial" w:hAnsi="Arial" w:cs="Arial"/>
          <w:sz w:val="24"/>
          <w:szCs w:val="40"/>
        </w:rPr>
      </w:pPr>
      <w:r>
        <w:rPr>
          <w:rFonts w:ascii="Arial" w:hAnsi="Arial" w:cs="Arial"/>
          <w:sz w:val="24"/>
          <w:szCs w:val="40"/>
        </w:rPr>
        <w:t>Empatía</w:t>
      </w:r>
    </w:p>
    <w:p w14:paraId="67010C0C" w14:textId="565E82CD" w:rsidR="00043BE5" w:rsidRPr="00C53315" w:rsidRDefault="004B1073" w:rsidP="00F27ED1">
      <w:pPr>
        <w:pStyle w:val="Prrafodelista"/>
        <w:numPr>
          <w:ilvl w:val="0"/>
          <w:numId w:val="3"/>
        </w:numPr>
        <w:tabs>
          <w:tab w:val="left" w:pos="6492"/>
        </w:tabs>
        <w:spacing w:line="360" w:lineRule="auto"/>
        <w:jc w:val="both"/>
        <w:rPr>
          <w:rFonts w:ascii="Arial" w:hAnsi="Arial" w:cs="Arial"/>
          <w:sz w:val="24"/>
          <w:szCs w:val="40"/>
        </w:rPr>
      </w:pPr>
      <w:r>
        <w:rPr>
          <w:rFonts w:ascii="Arial" w:hAnsi="Arial" w:cs="Arial"/>
          <w:sz w:val="24"/>
          <w:szCs w:val="40"/>
        </w:rPr>
        <w:t>Calidad</w:t>
      </w:r>
    </w:p>
    <w:p w14:paraId="21C61F3A" w14:textId="53AF572D" w:rsidR="00787CE7" w:rsidRPr="00676469" w:rsidRDefault="00787CE7" w:rsidP="00676469">
      <w:pPr>
        <w:pStyle w:val="Ttulo3"/>
        <w:spacing w:line="360" w:lineRule="auto"/>
        <w:jc w:val="both"/>
      </w:pPr>
      <w:bookmarkStart w:id="7" w:name="_Toc222097182"/>
      <w:r w:rsidRPr="00676469">
        <w:t>1.2.5 Objetivos</w:t>
      </w:r>
      <w:bookmarkEnd w:id="7"/>
      <w:r w:rsidRPr="00676469">
        <w:t xml:space="preserve"> </w:t>
      </w:r>
    </w:p>
    <w:p w14:paraId="00E204F6" w14:textId="13AC1609" w:rsidR="00676469" w:rsidRPr="00676469" w:rsidRDefault="00676469" w:rsidP="00676469">
      <w:pPr>
        <w:pStyle w:val="Prrafodelista"/>
        <w:numPr>
          <w:ilvl w:val="0"/>
          <w:numId w:val="5"/>
        </w:numPr>
        <w:tabs>
          <w:tab w:val="left" w:pos="6492"/>
        </w:tabs>
        <w:spacing w:line="360" w:lineRule="auto"/>
        <w:jc w:val="both"/>
        <w:rPr>
          <w:rFonts w:ascii="Arial" w:hAnsi="Arial" w:cs="Arial"/>
          <w:sz w:val="24"/>
          <w:szCs w:val="24"/>
        </w:rPr>
      </w:pPr>
      <w:r w:rsidRPr="00676469">
        <w:rPr>
          <w:rFonts w:ascii="Arial" w:hAnsi="Arial" w:cs="Arial"/>
          <w:sz w:val="24"/>
          <w:szCs w:val="24"/>
        </w:rPr>
        <w:t>Formar profesionales de excelencia, competentes e innovadores en las áreas tecnológica y política, con un modelo educativo que integra la teoría y la práctica para responder a las necesidades del entorno global.</w:t>
      </w:r>
    </w:p>
    <w:p w14:paraId="64282AEC" w14:textId="4BD62186" w:rsidR="00676469" w:rsidRPr="00676469" w:rsidRDefault="00676469" w:rsidP="00676469">
      <w:pPr>
        <w:pStyle w:val="Prrafodelista"/>
        <w:numPr>
          <w:ilvl w:val="0"/>
          <w:numId w:val="5"/>
        </w:numPr>
        <w:tabs>
          <w:tab w:val="left" w:pos="6492"/>
        </w:tabs>
        <w:spacing w:line="360" w:lineRule="auto"/>
        <w:jc w:val="both"/>
        <w:rPr>
          <w:rFonts w:ascii="Arial" w:hAnsi="Arial" w:cs="Arial"/>
          <w:sz w:val="24"/>
          <w:szCs w:val="24"/>
        </w:rPr>
      </w:pPr>
      <w:r w:rsidRPr="00676469">
        <w:rPr>
          <w:rFonts w:ascii="Arial" w:hAnsi="Arial" w:cs="Arial"/>
          <w:sz w:val="24"/>
          <w:szCs w:val="24"/>
        </w:rPr>
        <w:t>Impulsar la investigación, el desarrollo tecnológico y la innovación como pilares para la solución de problemas regionales y nacionales, y para la generación de conocimiento.</w:t>
      </w:r>
    </w:p>
    <w:p w14:paraId="4655B750" w14:textId="70D0EBBE" w:rsidR="00676469" w:rsidRPr="00676469" w:rsidRDefault="00676469" w:rsidP="00676469">
      <w:pPr>
        <w:pStyle w:val="Prrafodelista"/>
        <w:numPr>
          <w:ilvl w:val="0"/>
          <w:numId w:val="5"/>
        </w:numPr>
        <w:tabs>
          <w:tab w:val="left" w:pos="6492"/>
        </w:tabs>
        <w:spacing w:line="360" w:lineRule="auto"/>
        <w:jc w:val="both"/>
        <w:rPr>
          <w:rFonts w:ascii="Arial" w:hAnsi="Arial" w:cs="Arial"/>
          <w:sz w:val="24"/>
          <w:szCs w:val="24"/>
        </w:rPr>
      </w:pPr>
      <w:r w:rsidRPr="00676469">
        <w:rPr>
          <w:rFonts w:ascii="Arial" w:hAnsi="Arial" w:cs="Arial"/>
          <w:sz w:val="24"/>
          <w:szCs w:val="24"/>
        </w:rPr>
        <w:t>Fortalecer la vinculación con los sectores social, productivo y gubernamental para asegurar la pertinencia de los programas educativos y la inserción efectiva de los egresados en el mercado laboral.</w:t>
      </w:r>
    </w:p>
    <w:p w14:paraId="2DDF56E7" w14:textId="19F0BE9A" w:rsidR="00676469" w:rsidRPr="00676469" w:rsidRDefault="00676469" w:rsidP="00676469">
      <w:pPr>
        <w:pStyle w:val="Prrafodelista"/>
        <w:numPr>
          <w:ilvl w:val="0"/>
          <w:numId w:val="5"/>
        </w:numPr>
        <w:tabs>
          <w:tab w:val="left" w:pos="6492"/>
        </w:tabs>
        <w:spacing w:line="360" w:lineRule="auto"/>
        <w:jc w:val="both"/>
        <w:rPr>
          <w:rFonts w:ascii="Arial" w:hAnsi="Arial" w:cs="Arial"/>
          <w:sz w:val="24"/>
          <w:szCs w:val="24"/>
        </w:rPr>
      </w:pPr>
      <w:r w:rsidRPr="00676469">
        <w:rPr>
          <w:rFonts w:ascii="Arial" w:hAnsi="Arial" w:cs="Arial"/>
          <w:sz w:val="24"/>
          <w:szCs w:val="24"/>
        </w:rPr>
        <w:lastRenderedPageBreak/>
        <w:t>Contribuir al desarrollo sostenible e integral de la Sierra de Guerrero mediante proyectos y profesionales comprometidos con el progreso económico, social y cultural de la región.</w:t>
      </w:r>
    </w:p>
    <w:p w14:paraId="6D322CE1" w14:textId="6C15996F" w:rsidR="00787CE7" w:rsidRPr="00676469" w:rsidRDefault="00676469" w:rsidP="00676469">
      <w:pPr>
        <w:pStyle w:val="Prrafodelista"/>
        <w:numPr>
          <w:ilvl w:val="0"/>
          <w:numId w:val="5"/>
        </w:numPr>
        <w:tabs>
          <w:tab w:val="left" w:pos="6492"/>
        </w:tabs>
        <w:spacing w:line="360" w:lineRule="auto"/>
        <w:jc w:val="both"/>
        <w:rPr>
          <w:rFonts w:ascii="Arial" w:hAnsi="Arial" w:cs="Arial"/>
          <w:sz w:val="28"/>
          <w:szCs w:val="44"/>
        </w:rPr>
      </w:pPr>
      <w:r w:rsidRPr="00676469">
        <w:rPr>
          <w:rFonts w:ascii="Arial" w:hAnsi="Arial" w:cs="Arial"/>
          <w:sz w:val="24"/>
          <w:szCs w:val="24"/>
        </w:rPr>
        <w:t>Promover la inclusión, la equidad y los valores universales en su comunidad estudiantil, fomentando una cultura de responsabilidad social, ética y liderazgo.</w:t>
      </w:r>
    </w:p>
    <w:p w14:paraId="04A605F4" w14:textId="1328A1A5" w:rsidR="00676469" w:rsidRDefault="00676469" w:rsidP="00F44DEE">
      <w:pPr>
        <w:pStyle w:val="Ttulo3"/>
        <w:spacing w:line="360" w:lineRule="auto"/>
      </w:pPr>
      <w:bookmarkStart w:id="8" w:name="_Toc222097183"/>
      <w:r w:rsidRPr="00132B3A">
        <w:t xml:space="preserve">1.2.6 </w:t>
      </w:r>
      <w:r w:rsidR="00132B3A" w:rsidRPr="00132B3A">
        <w:t>S</w:t>
      </w:r>
      <w:r w:rsidRPr="00132B3A">
        <w:t>ervicios</w:t>
      </w:r>
      <w:bookmarkEnd w:id="8"/>
      <w:r w:rsidRPr="00132B3A">
        <w:t xml:space="preserve"> </w:t>
      </w:r>
    </w:p>
    <w:p w14:paraId="03D6A6AE" w14:textId="6B53864B" w:rsidR="00B441E5" w:rsidRPr="00B441E5" w:rsidRDefault="00B441E5" w:rsidP="00F44DEE">
      <w:pPr>
        <w:tabs>
          <w:tab w:val="left" w:pos="6492"/>
        </w:tabs>
        <w:spacing w:line="360" w:lineRule="auto"/>
        <w:jc w:val="both"/>
        <w:rPr>
          <w:rFonts w:ascii="Arial" w:hAnsi="Arial" w:cs="Arial"/>
          <w:sz w:val="24"/>
          <w:szCs w:val="40"/>
        </w:rPr>
      </w:pPr>
      <w:r w:rsidRPr="00B441E5">
        <w:rPr>
          <w:rFonts w:ascii="Arial" w:hAnsi="Arial" w:cs="Arial"/>
          <w:sz w:val="24"/>
          <w:szCs w:val="40"/>
        </w:rPr>
        <w:t>La Universidad Tecnológica y Politécnica de la Sierra de Guerrero (UTyPSG) ofrece a su comunidad estudiantil y a la sociedad en general una serie de servicios académicos, de apoyo y vinculación, diseñados para garantizar una formación integral y facilitar la inserción laboral de sus egresados. A continuación, se detallan los principales:</w:t>
      </w:r>
    </w:p>
    <w:p w14:paraId="1097AB86" w14:textId="7E53DB43" w:rsidR="00B441E5" w:rsidRPr="00B441E5" w:rsidRDefault="00B441E5" w:rsidP="00B441E5">
      <w:pPr>
        <w:tabs>
          <w:tab w:val="left" w:pos="6492"/>
        </w:tabs>
        <w:spacing w:line="360" w:lineRule="auto"/>
        <w:jc w:val="both"/>
        <w:rPr>
          <w:rFonts w:ascii="Arial" w:hAnsi="Arial" w:cs="Arial"/>
          <w:sz w:val="24"/>
          <w:szCs w:val="40"/>
        </w:rPr>
      </w:pPr>
      <w:r w:rsidRPr="00B441E5">
        <w:rPr>
          <w:rFonts w:ascii="Arial" w:hAnsi="Arial" w:cs="Arial"/>
          <w:sz w:val="24"/>
          <w:szCs w:val="40"/>
        </w:rPr>
        <w:t>A. Servicios Académicos y Formativos</w:t>
      </w:r>
    </w:p>
    <w:p w14:paraId="6C8092DA" w14:textId="58F2D8BA" w:rsidR="00B441E5" w:rsidRPr="00B441E5" w:rsidRDefault="00B441E5" w:rsidP="00B441E5">
      <w:pPr>
        <w:pStyle w:val="Prrafodelista"/>
        <w:numPr>
          <w:ilvl w:val="0"/>
          <w:numId w:val="48"/>
        </w:numPr>
        <w:tabs>
          <w:tab w:val="left" w:pos="6492"/>
        </w:tabs>
        <w:spacing w:line="360" w:lineRule="auto"/>
        <w:jc w:val="both"/>
        <w:rPr>
          <w:rFonts w:ascii="Arial" w:hAnsi="Arial" w:cs="Arial"/>
          <w:sz w:val="24"/>
          <w:szCs w:val="40"/>
        </w:rPr>
      </w:pPr>
      <w:r w:rsidRPr="00B441E5">
        <w:rPr>
          <w:rFonts w:ascii="Arial" w:hAnsi="Arial" w:cs="Arial"/>
          <w:sz w:val="24"/>
          <w:szCs w:val="40"/>
        </w:rPr>
        <w:t>Modelo Educativo Basado en Competencias: La institución opera bajo el modelo de Técnico Superior Universitario (TSU), un programa intensivo que permite a los estudiantes incorporarse al mercado laboral en un plazo más corto, similar al de otros países. Este modelo se complementa con la posibilidad de continuar con estudios de ingeniería.</w:t>
      </w:r>
    </w:p>
    <w:p w14:paraId="49C9BEB8" w14:textId="7650D17B" w:rsidR="00B441E5" w:rsidRPr="00B441E5" w:rsidRDefault="00B441E5" w:rsidP="00B441E5">
      <w:pPr>
        <w:pStyle w:val="Prrafodelista"/>
        <w:numPr>
          <w:ilvl w:val="0"/>
          <w:numId w:val="48"/>
        </w:numPr>
        <w:tabs>
          <w:tab w:val="left" w:pos="6492"/>
        </w:tabs>
        <w:spacing w:line="360" w:lineRule="auto"/>
        <w:jc w:val="both"/>
        <w:rPr>
          <w:rFonts w:ascii="Arial" w:hAnsi="Arial" w:cs="Arial"/>
          <w:sz w:val="24"/>
          <w:szCs w:val="40"/>
        </w:rPr>
      </w:pPr>
      <w:r w:rsidRPr="00B441E5">
        <w:rPr>
          <w:rFonts w:ascii="Arial" w:hAnsi="Arial" w:cs="Arial"/>
          <w:sz w:val="24"/>
          <w:szCs w:val="40"/>
        </w:rPr>
        <w:t xml:space="preserve">Proyectos Integradores: Cada cuatrimestre, los estudiantes desarrollan y presentan proyectos tecnológicos aplicados que integran los conocimientos adquiridos. Estos proyectos son evaluados ante invitados especiales de la sociedad civil, la academia y el sector productivo, fomentando el aprendizaje práctico y la innovación desde los primeros semestres </w:t>
      </w:r>
      <w:sdt>
        <w:sdtPr>
          <w:rPr>
            <w:rFonts w:ascii="Arial" w:hAnsi="Arial" w:cs="Arial"/>
            <w:sz w:val="24"/>
            <w:szCs w:val="40"/>
          </w:rPr>
          <w:id w:val="1925372150"/>
          <w:citation/>
        </w:sdtPr>
        <w:sdtContent>
          <w:r w:rsidR="00EA2A0A">
            <w:rPr>
              <w:rFonts w:ascii="Arial" w:hAnsi="Arial" w:cs="Arial"/>
              <w:sz w:val="24"/>
              <w:szCs w:val="40"/>
            </w:rPr>
            <w:fldChar w:fldCharType="begin"/>
          </w:r>
          <w:r w:rsidR="00EA2A0A">
            <w:rPr>
              <w:rFonts w:ascii="Arial" w:hAnsi="Arial" w:cs="Arial"/>
              <w:sz w:val="24"/>
              <w:szCs w:val="40"/>
            </w:rPr>
            <w:instrText xml:space="preserve"> CITATION Uni \l 2058 </w:instrText>
          </w:r>
          <w:r w:rsidR="00EA2A0A">
            <w:rPr>
              <w:rFonts w:ascii="Arial" w:hAnsi="Arial" w:cs="Arial"/>
              <w:sz w:val="24"/>
              <w:szCs w:val="40"/>
            </w:rPr>
            <w:fldChar w:fldCharType="separate"/>
          </w:r>
          <w:r w:rsidR="00A5440B" w:rsidRPr="00A5440B">
            <w:rPr>
              <w:rFonts w:ascii="Arial" w:hAnsi="Arial" w:cs="Arial"/>
              <w:noProof/>
              <w:sz w:val="24"/>
              <w:szCs w:val="40"/>
            </w:rPr>
            <w:t>(Universidad Tecnológica y Politécnica de la Sierra de Guerrero, s.f.)</w:t>
          </w:r>
          <w:r w:rsidR="00EA2A0A">
            <w:rPr>
              <w:rFonts w:ascii="Arial" w:hAnsi="Arial" w:cs="Arial"/>
              <w:sz w:val="24"/>
              <w:szCs w:val="40"/>
            </w:rPr>
            <w:fldChar w:fldCharType="end"/>
          </w:r>
        </w:sdtContent>
      </w:sdt>
      <w:r w:rsidRPr="00B441E5">
        <w:rPr>
          <w:rFonts w:ascii="Arial" w:hAnsi="Arial" w:cs="Arial"/>
          <w:sz w:val="24"/>
          <w:szCs w:val="40"/>
        </w:rPr>
        <w:t>.</w:t>
      </w:r>
    </w:p>
    <w:p w14:paraId="1C8A49BD" w14:textId="774023C7" w:rsidR="00B441E5" w:rsidRPr="00B441E5" w:rsidRDefault="00B441E5" w:rsidP="00B441E5">
      <w:pPr>
        <w:pStyle w:val="Prrafodelista"/>
        <w:numPr>
          <w:ilvl w:val="0"/>
          <w:numId w:val="48"/>
        </w:numPr>
        <w:tabs>
          <w:tab w:val="left" w:pos="6492"/>
        </w:tabs>
        <w:spacing w:line="360" w:lineRule="auto"/>
        <w:jc w:val="both"/>
        <w:rPr>
          <w:rFonts w:ascii="Arial" w:hAnsi="Arial" w:cs="Arial"/>
          <w:sz w:val="24"/>
          <w:szCs w:val="40"/>
        </w:rPr>
      </w:pPr>
      <w:r w:rsidRPr="00B441E5">
        <w:rPr>
          <w:rFonts w:ascii="Arial" w:hAnsi="Arial" w:cs="Arial"/>
          <w:sz w:val="24"/>
          <w:szCs w:val="40"/>
        </w:rPr>
        <w:t xml:space="preserve">Vinculación con el Sector Productivo: La universidad gestiona activamente viajes de estudio y visitas a empresas e instituciones de prestigio. Ejemplos de ello son las visitas de estudiantes de Energías Renovables al Instituto de Energías Renovables de la UNAM, la participación en el Expo Transporte ANPACT en Guadalajara, y la asistencia a competencias de robótica en el </w:t>
      </w:r>
      <w:r w:rsidRPr="00B441E5">
        <w:rPr>
          <w:rFonts w:ascii="Arial" w:hAnsi="Arial" w:cs="Arial"/>
          <w:sz w:val="24"/>
          <w:szCs w:val="40"/>
        </w:rPr>
        <w:lastRenderedPageBreak/>
        <w:t xml:space="preserve">Tecnológico de Monterrey </w:t>
      </w:r>
      <w:sdt>
        <w:sdtPr>
          <w:rPr>
            <w:rFonts w:ascii="Arial" w:hAnsi="Arial" w:cs="Arial"/>
            <w:sz w:val="24"/>
            <w:szCs w:val="40"/>
          </w:rPr>
          <w:id w:val="-1978601713"/>
          <w:citation/>
        </w:sdtPr>
        <w:sdtContent>
          <w:r w:rsidR="00EA2A0A">
            <w:rPr>
              <w:rFonts w:ascii="Arial" w:hAnsi="Arial" w:cs="Arial"/>
              <w:sz w:val="24"/>
              <w:szCs w:val="40"/>
            </w:rPr>
            <w:fldChar w:fldCharType="begin"/>
          </w:r>
          <w:r w:rsidR="00EA2A0A">
            <w:rPr>
              <w:rFonts w:ascii="Arial" w:hAnsi="Arial" w:cs="Arial"/>
              <w:sz w:val="24"/>
              <w:szCs w:val="40"/>
            </w:rPr>
            <w:instrText xml:space="preserve"> CITATION Uni \l 2058 </w:instrText>
          </w:r>
          <w:r w:rsidR="00EA2A0A">
            <w:rPr>
              <w:rFonts w:ascii="Arial" w:hAnsi="Arial" w:cs="Arial"/>
              <w:sz w:val="24"/>
              <w:szCs w:val="40"/>
            </w:rPr>
            <w:fldChar w:fldCharType="separate"/>
          </w:r>
          <w:r w:rsidR="00A5440B" w:rsidRPr="00A5440B">
            <w:rPr>
              <w:rFonts w:ascii="Arial" w:hAnsi="Arial" w:cs="Arial"/>
              <w:noProof/>
              <w:sz w:val="24"/>
              <w:szCs w:val="40"/>
            </w:rPr>
            <w:t>(Universidad Tecnológica y Politécnica de la Sierra de Guerrero, s.f.)</w:t>
          </w:r>
          <w:r w:rsidR="00EA2A0A">
            <w:rPr>
              <w:rFonts w:ascii="Arial" w:hAnsi="Arial" w:cs="Arial"/>
              <w:sz w:val="24"/>
              <w:szCs w:val="40"/>
            </w:rPr>
            <w:fldChar w:fldCharType="end"/>
          </w:r>
        </w:sdtContent>
      </w:sdt>
      <w:r w:rsidRPr="00B441E5">
        <w:rPr>
          <w:rFonts w:ascii="Arial" w:hAnsi="Arial" w:cs="Arial"/>
          <w:sz w:val="24"/>
          <w:szCs w:val="40"/>
        </w:rPr>
        <w:t>.</w:t>
      </w:r>
    </w:p>
    <w:p w14:paraId="09CB1311" w14:textId="057256DD" w:rsidR="00B441E5" w:rsidRPr="00B441E5" w:rsidRDefault="00B441E5" w:rsidP="00B441E5">
      <w:pPr>
        <w:tabs>
          <w:tab w:val="left" w:pos="6492"/>
        </w:tabs>
        <w:spacing w:line="360" w:lineRule="auto"/>
        <w:jc w:val="both"/>
        <w:rPr>
          <w:rFonts w:ascii="Arial" w:hAnsi="Arial" w:cs="Arial"/>
          <w:sz w:val="24"/>
          <w:szCs w:val="40"/>
        </w:rPr>
      </w:pPr>
      <w:r w:rsidRPr="00B441E5">
        <w:rPr>
          <w:rFonts w:ascii="Arial" w:hAnsi="Arial" w:cs="Arial"/>
          <w:sz w:val="24"/>
          <w:szCs w:val="40"/>
        </w:rPr>
        <w:t>B. Servicios de Apoyo al Estudiante</w:t>
      </w:r>
    </w:p>
    <w:p w14:paraId="002BF612" w14:textId="75EE14F1" w:rsidR="00B441E5" w:rsidRPr="00B441E5" w:rsidRDefault="00B441E5" w:rsidP="00B441E5">
      <w:pPr>
        <w:pStyle w:val="Prrafodelista"/>
        <w:numPr>
          <w:ilvl w:val="0"/>
          <w:numId w:val="49"/>
        </w:numPr>
        <w:tabs>
          <w:tab w:val="left" w:pos="6492"/>
        </w:tabs>
        <w:spacing w:line="360" w:lineRule="auto"/>
        <w:jc w:val="both"/>
        <w:rPr>
          <w:rFonts w:ascii="Arial" w:hAnsi="Arial" w:cs="Arial"/>
          <w:sz w:val="24"/>
          <w:szCs w:val="40"/>
        </w:rPr>
      </w:pPr>
      <w:r w:rsidRPr="00B441E5">
        <w:rPr>
          <w:rFonts w:ascii="Arial" w:hAnsi="Arial" w:cs="Arial"/>
          <w:sz w:val="24"/>
          <w:szCs w:val="40"/>
        </w:rPr>
        <w:t xml:space="preserve">Proceso de Admisión y Orientación: La universidad facilita un proceso de inscripción claro y accesible. Ofrece un pre-registro en línea y una evaluación diagnóstica para los aspirantes, lo que ayuda a ubicar su nivel de conocimiento antes del inicio de cursos </w:t>
      </w:r>
      <w:sdt>
        <w:sdtPr>
          <w:rPr>
            <w:rFonts w:ascii="Arial" w:hAnsi="Arial" w:cs="Arial"/>
            <w:sz w:val="24"/>
            <w:szCs w:val="40"/>
          </w:rPr>
          <w:id w:val="468869710"/>
          <w:citation/>
        </w:sdtPr>
        <w:sdtContent>
          <w:r w:rsidR="00EA2A0A">
            <w:rPr>
              <w:rFonts w:ascii="Arial" w:hAnsi="Arial" w:cs="Arial"/>
              <w:sz w:val="24"/>
              <w:szCs w:val="40"/>
            </w:rPr>
            <w:fldChar w:fldCharType="begin"/>
          </w:r>
          <w:r w:rsidR="00EA2A0A">
            <w:rPr>
              <w:rFonts w:ascii="Arial" w:hAnsi="Arial" w:cs="Arial"/>
              <w:sz w:val="24"/>
              <w:szCs w:val="40"/>
            </w:rPr>
            <w:instrText xml:space="preserve"> CITATION Uni \l 2058 </w:instrText>
          </w:r>
          <w:r w:rsidR="00EA2A0A">
            <w:rPr>
              <w:rFonts w:ascii="Arial" w:hAnsi="Arial" w:cs="Arial"/>
              <w:sz w:val="24"/>
              <w:szCs w:val="40"/>
            </w:rPr>
            <w:fldChar w:fldCharType="separate"/>
          </w:r>
          <w:r w:rsidR="00A5440B" w:rsidRPr="00A5440B">
            <w:rPr>
              <w:rFonts w:ascii="Arial" w:hAnsi="Arial" w:cs="Arial"/>
              <w:noProof/>
              <w:sz w:val="24"/>
              <w:szCs w:val="40"/>
            </w:rPr>
            <w:t>(Universidad Tecnológica y Politécnica de la Sierra de Guerrero, s.f.)</w:t>
          </w:r>
          <w:r w:rsidR="00EA2A0A">
            <w:rPr>
              <w:rFonts w:ascii="Arial" w:hAnsi="Arial" w:cs="Arial"/>
              <w:sz w:val="24"/>
              <w:szCs w:val="40"/>
            </w:rPr>
            <w:fldChar w:fldCharType="end"/>
          </w:r>
        </w:sdtContent>
      </w:sdt>
      <w:r w:rsidR="00EA2A0A">
        <w:rPr>
          <w:rFonts w:ascii="Arial" w:hAnsi="Arial" w:cs="Arial"/>
          <w:sz w:val="24"/>
          <w:szCs w:val="40"/>
        </w:rPr>
        <w:t>.</w:t>
      </w:r>
    </w:p>
    <w:p w14:paraId="59F43EBD" w14:textId="1A676844" w:rsidR="00B441E5" w:rsidRPr="00B441E5" w:rsidRDefault="00B441E5" w:rsidP="00B441E5">
      <w:pPr>
        <w:pStyle w:val="Prrafodelista"/>
        <w:numPr>
          <w:ilvl w:val="0"/>
          <w:numId w:val="49"/>
        </w:numPr>
        <w:tabs>
          <w:tab w:val="left" w:pos="6492"/>
        </w:tabs>
        <w:spacing w:line="360" w:lineRule="auto"/>
        <w:jc w:val="both"/>
        <w:rPr>
          <w:rFonts w:ascii="Arial" w:hAnsi="Arial" w:cs="Arial"/>
          <w:sz w:val="24"/>
          <w:szCs w:val="40"/>
        </w:rPr>
      </w:pPr>
      <w:r w:rsidRPr="00B441E5">
        <w:rPr>
          <w:rFonts w:ascii="Arial" w:hAnsi="Arial" w:cs="Arial"/>
          <w:sz w:val="24"/>
          <w:szCs w:val="40"/>
        </w:rPr>
        <w:t xml:space="preserve">Infraestructura y Espacios Educativos: La institución ha recibido inversiones en obra de infraestructura por parte de las autoridades municipales, lo que garantiza instalaciones adecuadas y en constante mejora para el desarrollo de las actividades académicas </w:t>
      </w:r>
      <w:sdt>
        <w:sdtPr>
          <w:rPr>
            <w:rFonts w:ascii="Arial" w:hAnsi="Arial" w:cs="Arial"/>
            <w:sz w:val="24"/>
            <w:szCs w:val="40"/>
          </w:rPr>
          <w:id w:val="856538413"/>
          <w:citation/>
        </w:sdtPr>
        <w:sdtContent>
          <w:r w:rsidR="00EA2A0A">
            <w:rPr>
              <w:rFonts w:ascii="Arial" w:hAnsi="Arial" w:cs="Arial"/>
              <w:sz w:val="24"/>
              <w:szCs w:val="40"/>
            </w:rPr>
            <w:fldChar w:fldCharType="begin"/>
          </w:r>
          <w:r w:rsidR="00EA2A0A">
            <w:rPr>
              <w:rFonts w:ascii="Arial" w:hAnsi="Arial" w:cs="Arial"/>
              <w:sz w:val="24"/>
              <w:szCs w:val="40"/>
            </w:rPr>
            <w:instrText xml:space="preserve"> CITATION Uni \l 2058 </w:instrText>
          </w:r>
          <w:r w:rsidR="00EA2A0A">
            <w:rPr>
              <w:rFonts w:ascii="Arial" w:hAnsi="Arial" w:cs="Arial"/>
              <w:sz w:val="24"/>
              <w:szCs w:val="40"/>
            </w:rPr>
            <w:fldChar w:fldCharType="separate"/>
          </w:r>
          <w:r w:rsidR="00A5440B" w:rsidRPr="00A5440B">
            <w:rPr>
              <w:rFonts w:ascii="Arial" w:hAnsi="Arial" w:cs="Arial"/>
              <w:noProof/>
              <w:sz w:val="24"/>
              <w:szCs w:val="40"/>
            </w:rPr>
            <w:t>(Universidad Tecnológica y Politécnica de la Sierra de Guerrero, s.f.)</w:t>
          </w:r>
          <w:r w:rsidR="00EA2A0A">
            <w:rPr>
              <w:rFonts w:ascii="Arial" w:hAnsi="Arial" w:cs="Arial"/>
              <w:sz w:val="24"/>
              <w:szCs w:val="40"/>
            </w:rPr>
            <w:fldChar w:fldCharType="end"/>
          </w:r>
        </w:sdtContent>
      </w:sdt>
      <w:r w:rsidRPr="00B441E5">
        <w:rPr>
          <w:rFonts w:ascii="Arial" w:hAnsi="Arial" w:cs="Arial"/>
          <w:sz w:val="24"/>
          <w:szCs w:val="40"/>
        </w:rPr>
        <w:t>.</w:t>
      </w:r>
    </w:p>
    <w:p w14:paraId="4A640775" w14:textId="25512B63" w:rsidR="00B441E5" w:rsidRPr="00B441E5" w:rsidRDefault="00B441E5" w:rsidP="00B441E5">
      <w:pPr>
        <w:pStyle w:val="Prrafodelista"/>
        <w:numPr>
          <w:ilvl w:val="0"/>
          <w:numId w:val="49"/>
        </w:numPr>
        <w:tabs>
          <w:tab w:val="left" w:pos="6492"/>
        </w:tabs>
        <w:spacing w:line="360" w:lineRule="auto"/>
        <w:jc w:val="both"/>
        <w:rPr>
          <w:rFonts w:ascii="Arial" w:hAnsi="Arial" w:cs="Arial"/>
          <w:sz w:val="24"/>
          <w:szCs w:val="40"/>
        </w:rPr>
      </w:pPr>
      <w:r w:rsidRPr="00B441E5">
        <w:rPr>
          <w:rFonts w:ascii="Arial" w:hAnsi="Arial" w:cs="Arial"/>
          <w:sz w:val="24"/>
          <w:szCs w:val="40"/>
        </w:rPr>
        <w:t>Comunicación y Atención a Distancia: Para resolver dudas y brindar información, la UTyPSG pone a disposición de los interesados un servicio de atención vía WhatsApp en el número 736 108 0061, facilitando el acceso a estudiantes de toda la región</w:t>
      </w:r>
      <w:r w:rsidR="00EA2A0A">
        <w:rPr>
          <w:rFonts w:ascii="Arial" w:hAnsi="Arial" w:cs="Arial"/>
          <w:sz w:val="24"/>
          <w:szCs w:val="40"/>
        </w:rPr>
        <w:t xml:space="preserve"> </w:t>
      </w:r>
      <w:sdt>
        <w:sdtPr>
          <w:rPr>
            <w:rFonts w:ascii="Arial" w:hAnsi="Arial" w:cs="Arial"/>
            <w:sz w:val="24"/>
            <w:szCs w:val="40"/>
          </w:rPr>
          <w:id w:val="1357310822"/>
          <w:citation/>
        </w:sdtPr>
        <w:sdtContent>
          <w:r w:rsidR="00EA2A0A">
            <w:rPr>
              <w:rFonts w:ascii="Arial" w:hAnsi="Arial" w:cs="Arial"/>
              <w:sz w:val="24"/>
              <w:szCs w:val="40"/>
            </w:rPr>
            <w:fldChar w:fldCharType="begin"/>
          </w:r>
          <w:r w:rsidR="00EA2A0A">
            <w:rPr>
              <w:rFonts w:ascii="Arial" w:hAnsi="Arial" w:cs="Arial"/>
              <w:sz w:val="24"/>
              <w:szCs w:val="40"/>
            </w:rPr>
            <w:instrText xml:space="preserve"> CITATION Uni \l 2058 </w:instrText>
          </w:r>
          <w:r w:rsidR="00EA2A0A">
            <w:rPr>
              <w:rFonts w:ascii="Arial" w:hAnsi="Arial" w:cs="Arial"/>
              <w:sz w:val="24"/>
              <w:szCs w:val="40"/>
            </w:rPr>
            <w:fldChar w:fldCharType="separate"/>
          </w:r>
          <w:r w:rsidR="00A5440B" w:rsidRPr="00A5440B">
            <w:rPr>
              <w:rFonts w:ascii="Arial" w:hAnsi="Arial" w:cs="Arial"/>
              <w:noProof/>
              <w:sz w:val="24"/>
              <w:szCs w:val="40"/>
            </w:rPr>
            <w:t>(Universidad Tecnológica y Politécnica de la Sierra de Guerrero, s.f.)</w:t>
          </w:r>
          <w:r w:rsidR="00EA2A0A">
            <w:rPr>
              <w:rFonts w:ascii="Arial" w:hAnsi="Arial" w:cs="Arial"/>
              <w:sz w:val="24"/>
              <w:szCs w:val="40"/>
            </w:rPr>
            <w:fldChar w:fldCharType="end"/>
          </w:r>
        </w:sdtContent>
      </w:sdt>
      <w:r w:rsidR="00EA2A0A">
        <w:rPr>
          <w:rFonts w:ascii="Arial" w:hAnsi="Arial" w:cs="Arial"/>
          <w:sz w:val="24"/>
          <w:szCs w:val="40"/>
        </w:rPr>
        <w:t>.</w:t>
      </w:r>
    </w:p>
    <w:p w14:paraId="70DA4C5B" w14:textId="4F939160" w:rsidR="00B441E5" w:rsidRPr="00B441E5" w:rsidRDefault="00B441E5" w:rsidP="00B441E5">
      <w:pPr>
        <w:tabs>
          <w:tab w:val="left" w:pos="6492"/>
        </w:tabs>
        <w:spacing w:line="360" w:lineRule="auto"/>
        <w:jc w:val="both"/>
        <w:rPr>
          <w:rFonts w:ascii="Arial" w:hAnsi="Arial" w:cs="Arial"/>
          <w:sz w:val="24"/>
          <w:szCs w:val="40"/>
        </w:rPr>
      </w:pPr>
      <w:r w:rsidRPr="00B441E5">
        <w:rPr>
          <w:rFonts w:ascii="Arial" w:hAnsi="Arial" w:cs="Arial"/>
          <w:sz w:val="24"/>
          <w:szCs w:val="40"/>
        </w:rPr>
        <w:t>C. Servicios de Vinculación y Extensión</w:t>
      </w:r>
    </w:p>
    <w:p w14:paraId="5FC8927C" w14:textId="35EF478A" w:rsidR="00B441E5" w:rsidRPr="00B441E5" w:rsidRDefault="00B441E5" w:rsidP="00B441E5">
      <w:pPr>
        <w:pStyle w:val="Prrafodelista"/>
        <w:numPr>
          <w:ilvl w:val="0"/>
          <w:numId w:val="50"/>
        </w:numPr>
        <w:tabs>
          <w:tab w:val="left" w:pos="6492"/>
        </w:tabs>
        <w:spacing w:line="360" w:lineRule="auto"/>
        <w:jc w:val="both"/>
        <w:rPr>
          <w:rFonts w:ascii="Arial" w:hAnsi="Arial" w:cs="Arial"/>
          <w:sz w:val="24"/>
          <w:szCs w:val="40"/>
        </w:rPr>
      </w:pPr>
      <w:r w:rsidRPr="00B441E5">
        <w:rPr>
          <w:rFonts w:ascii="Arial" w:hAnsi="Arial" w:cs="Arial"/>
          <w:sz w:val="24"/>
          <w:szCs w:val="40"/>
        </w:rPr>
        <w:t xml:space="preserve">Relación con Autoridades y Comunidad: La universidad mantiene una estrecha colaboración con el Municipio General Heliodoro Castillo y el gobierno del estado, participando activamente en la vida cívica de la comunidad, como en desfiles conmemorativos y eventos cívicos </w:t>
      </w:r>
      <w:sdt>
        <w:sdtPr>
          <w:rPr>
            <w:rFonts w:ascii="Arial" w:hAnsi="Arial" w:cs="Arial"/>
            <w:sz w:val="24"/>
            <w:szCs w:val="40"/>
          </w:rPr>
          <w:id w:val="-1618590421"/>
          <w:citation/>
        </w:sdtPr>
        <w:sdtContent>
          <w:r w:rsidR="00EA2A0A">
            <w:rPr>
              <w:rFonts w:ascii="Arial" w:hAnsi="Arial" w:cs="Arial"/>
              <w:sz w:val="24"/>
              <w:szCs w:val="40"/>
            </w:rPr>
            <w:fldChar w:fldCharType="begin"/>
          </w:r>
          <w:r w:rsidR="00EA2A0A">
            <w:rPr>
              <w:rFonts w:ascii="Arial" w:hAnsi="Arial" w:cs="Arial"/>
              <w:sz w:val="24"/>
              <w:szCs w:val="40"/>
            </w:rPr>
            <w:instrText xml:space="preserve"> CITATION Uni \l 2058 </w:instrText>
          </w:r>
          <w:r w:rsidR="00EA2A0A">
            <w:rPr>
              <w:rFonts w:ascii="Arial" w:hAnsi="Arial" w:cs="Arial"/>
              <w:sz w:val="24"/>
              <w:szCs w:val="40"/>
            </w:rPr>
            <w:fldChar w:fldCharType="separate"/>
          </w:r>
          <w:r w:rsidR="00A5440B" w:rsidRPr="00A5440B">
            <w:rPr>
              <w:rFonts w:ascii="Arial" w:hAnsi="Arial" w:cs="Arial"/>
              <w:noProof/>
              <w:sz w:val="24"/>
              <w:szCs w:val="40"/>
            </w:rPr>
            <w:t>(Universidad Tecnológica y Politécnica de la Sierra de Guerrero, s.f.)</w:t>
          </w:r>
          <w:r w:rsidR="00EA2A0A">
            <w:rPr>
              <w:rFonts w:ascii="Arial" w:hAnsi="Arial" w:cs="Arial"/>
              <w:sz w:val="24"/>
              <w:szCs w:val="40"/>
            </w:rPr>
            <w:fldChar w:fldCharType="end"/>
          </w:r>
        </w:sdtContent>
      </w:sdt>
      <w:r w:rsidRPr="00B441E5">
        <w:rPr>
          <w:rFonts w:ascii="Arial" w:hAnsi="Arial" w:cs="Arial"/>
          <w:sz w:val="24"/>
          <w:szCs w:val="40"/>
        </w:rPr>
        <w:t>.</w:t>
      </w:r>
    </w:p>
    <w:p w14:paraId="4DEC6704" w14:textId="4EC823B2" w:rsidR="00B441E5" w:rsidRPr="00B441E5" w:rsidRDefault="00B441E5" w:rsidP="00B441E5">
      <w:pPr>
        <w:pStyle w:val="Prrafodelista"/>
        <w:numPr>
          <w:ilvl w:val="0"/>
          <w:numId w:val="50"/>
        </w:numPr>
        <w:tabs>
          <w:tab w:val="left" w:pos="6492"/>
        </w:tabs>
        <w:spacing w:line="360" w:lineRule="auto"/>
        <w:jc w:val="both"/>
        <w:rPr>
          <w:rFonts w:ascii="Arial" w:hAnsi="Arial" w:cs="Arial"/>
          <w:sz w:val="24"/>
          <w:szCs w:val="40"/>
        </w:rPr>
      </w:pPr>
      <w:r w:rsidRPr="00B441E5">
        <w:rPr>
          <w:rFonts w:ascii="Arial" w:hAnsi="Arial" w:cs="Arial"/>
          <w:sz w:val="24"/>
          <w:szCs w:val="40"/>
        </w:rPr>
        <w:t xml:space="preserve">Eventos Académicos y Redes de Colaboración: La UTyPSG participa en redes académicas nacionales y asiste a congresos y escuelas de investigación (como la EIE2024 en la UNAM), exponiendo a sus estudiantes a los avances científicos y tecnológicos de vanguardia </w:t>
      </w:r>
      <w:sdt>
        <w:sdtPr>
          <w:rPr>
            <w:rFonts w:ascii="Arial" w:hAnsi="Arial" w:cs="Arial"/>
            <w:sz w:val="24"/>
            <w:szCs w:val="40"/>
          </w:rPr>
          <w:id w:val="-2032399958"/>
          <w:citation/>
        </w:sdtPr>
        <w:sdtContent>
          <w:r w:rsidR="00EA2A0A">
            <w:rPr>
              <w:rFonts w:ascii="Arial" w:hAnsi="Arial" w:cs="Arial"/>
              <w:sz w:val="24"/>
              <w:szCs w:val="40"/>
            </w:rPr>
            <w:fldChar w:fldCharType="begin"/>
          </w:r>
          <w:r w:rsidR="00EA2A0A">
            <w:rPr>
              <w:rFonts w:ascii="Arial" w:hAnsi="Arial" w:cs="Arial"/>
              <w:sz w:val="24"/>
              <w:szCs w:val="40"/>
            </w:rPr>
            <w:instrText xml:space="preserve"> CITATION Uni \l 2058 </w:instrText>
          </w:r>
          <w:r w:rsidR="00EA2A0A">
            <w:rPr>
              <w:rFonts w:ascii="Arial" w:hAnsi="Arial" w:cs="Arial"/>
              <w:sz w:val="24"/>
              <w:szCs w:val="40"/>
            </w:rPr>
            <w:fldChar w:fldCharType="separate"/>
          </w:r>
          <w:r w:rsidR="00A5440B" w:rsidRPr="00A5440B">
            <w:rPr>
              <w:rFonts w:ascii="Arial" w:hAnsi="Arial" w:cs="Arial"/>
              <w:noProof/>
              <w:sz w:val="24"/>
              <w:szCs w:val="40"/>
            </w:rPr>
            <w:t>(Universidad Tecnológica y Politécnica de la Sierra de Guerrero, s.f.)</w:t>
          </w:r>
          <w:r w:rsidR="00EA2A0A">
            <w:rPr>
              <w:rFonts w:ascii="Arial" w:hAnsi="Arial" w:cs="Arial"/>
              <w:sz w:val="24"/>
              <w:szCs w:val="40"/>
            </w:rPr>
            <w:fldChar w:fldCharType="end"/>
          </w:r>
        </w:sdtContent>
      </w:sdt>
      <w:r w:rsidR="00EA2A0A">
        <w:rPr>
          <w:rFonts w:ascii="Arial" w:hAnsi="Arial" w:cs="Arial"/>
          <w:sz w:val="24"/>
          <w:szCs w:val="40"/>
        </w:rPr>
        <w:t>.</w:t>
      </w:r>
    </w:p>
    <w:p w14:paraId="37AC59DF" w14:textId="3E176F19" w:rsidR="00B441E5" w:rsidRPr="00B441E5" w:rsidRDefault="00B441E5" w:rsidP="00B441E5">
      <w:pPr>
        <w:tabs>
          <w:tab w:val="left" w:pos="6492"/>
        </w:tabs>
        <w:spacing w:line="360" w:lineRule="auto"/>
        <w:jc w:val="both"/>
        <w:rPr>
          <w:rFonts w:ascii="Arial" w:hAnsi="Arial" w:cs="Arial"/>
          <w:sz w:val="24"/>
          <w:szCs w:val="40"/>
        </w:rPr>
      </w:pPr>
      <w:r w:rsidRPr="00B441E5">
        <w:rPr>
          <w:rFonts w:ascii="Arial" w:hAnsi="Arial" w:cs="Arial"/>
          <w:sz w:val="24"/>
          <w:szCs w:val="40"/>
        </w:rPr>
        <w:lastRenderedPageBreak/>
        <w:t>D. Servicios Escolares y Administrativos</w:t>
      </w:r>
    </w:p>
    <w:p w14:paraId="3032BEE0" w14:textId="4DC8B696" w:rsidR="00B441E5" w:rsidRPr="00B441E5" w:rsidRDefault="00B441E5" w:rsidP="00B441E5">
      <w:pPr>
        <w:pStyle w:val="Prrafodelista"/>
        <w:numPr>
          <w:ilvl w:val="0"/>
          <w:numId w:val="51"/>
        </w:numPr>
        <w:tabs>
          <w:tab w:val="left" w:pos="6492"/>
        </w:tabs>
        <w:spacing w:line="360" w:lineRule="auto"/>
        <w:jc w:val="both"/>
        <w:rPr>
          <w:rFonts w:ascii="Arial" w:hAnsi="Arial" w:cs="Arial"/>
          <w:sz w:val="24"/>
          <w:szCs w:val="40"/>
        </w:rPr>
      </w:pPr>
      <w:r w:rsidRPr="00B441E5">
        <w:rPr>
          <w:rFonts w:ascii="Arial" w:hAnsi="Arial" w:cs="Arial"/>
          <w:sz w:val="24"/>
          <w:szCs w:val="40"/>
        </w:rPr>
        <w:t>Gestión de Trámites: La institución ofrece los servicios administrativos típicos de una universidad pública, como la expedición de fichas, certificados de estudios, constancias de inscripción y kardex de calificaciones.</w:t>
      </w:r>
    </w:p>
    <w:p w14:paraId="5E1BF396" w14:textId="1A3D6D84" w:rsidR="00B441E5" w:rsidRPr="00EA2A0A" w:rsidRDefault="00B441E5" w:rsidP="00676469">
      <w:pPr>
        <w:pStyle w:val="Prrafodelista"/>
        <w:numPr>
          <w:ilvl w:val="0"/>
          <w:numId w:val="51"/>
        </w:numPr>
        <w:tabs>
          <w:tab w:val="left" w:pos="6492"/>
        </w:tabs>
        <w:spacing w:line="360" w:lineRule="auto"/>
        <w:jc w:val="both"/>
        <w:rPr>
          <w:rFonts w:ascii="Arial" w:hAnsi="Arial" w:cs="Arial"/>
          <w:sz w:val="24"/>
          <w:szCs w:val="40"/>
        </w:rPr>
      </w:pPr>
      <w:r w:rsidRPr="00B441E5">
        <w:rPr>
          <w:rFonts w:ascii="Arial" w:hAnsi="Arial" w:cs="Arial"/>
          <w:sz w:val="24"/>
          <w:szCs w:val="40"/>
        </w:rPr>
        <w:t xml:space="preserve">Convocatorias y Comunicados: A través de su sitio web oficial, la universidad pública de manera transparente toda la información relevante: convocatorias de ingreso, calendarios escolares, fechas de eventos y comunicados oficiales para la comunidad universitaria </w:t>
      </w:r>
      <w:sdt>
        <w:sdtPr>
          <w:rPr>
            <w:rFonts w:ascii="Arial" w:hAnsi="Arial" w:cs="Arial"/>
            <w:sz w:val="24"/>
            <w:szCs w:val="40"/>
          </w:rPr>
          <w:id w:val="1950434446"/>
          <w:citation/>
        </w:sdtPr>
        <w:sdtContent>
          <w:r w:rsidR="00EA2A0A">
            <w:rPr>
              <w:rFonts w:ascii="Arial" w:hAnsi="Arial" w:cs="Arial"/>
              <w:sz w:val="24"/>
              <w:szCs w:val="40"/>
            </w:rPr>
            <w:fldChar w:fldCharType="begin"/>
          </w:r>
          <w:r w:rsidR="00EA2A0A">
            <w:rPr>
              <w:rFonts w:ascii="Arial" w:hAnsi="Arial" w:cs="Arial"/>
              <w:sz w:val="24"/>
              <w:szCs w:val="40"/>
            </w:rPr>
            <w:instrText xml:space="preserve"> CITATION Uni \l 2058 </w:instrText>
          </w:r>
          <w:r w:rsidR="00EA2A0A">
            <w:rPr>
              <w:rFonts w:ascii="Arial" w:hAnsi="Arial" w:cs="Arial"/>
              <w:sz w:val="24"/>
              <w:szCs w:val="40"/>
            </w:rPr>
            <w:fldChar w:fldCharType="separate"/>
          </w:r>
          <w:r w:rsidR="00A5440B" w:rsidRPr="00A5440B">
            <w:rPr>
              <w:rFonts w:ascii="Arial" w:hAnsi="Arial" w:cs="Arial"/>
              <w:noProof/>
              <w:sz w:val="24"/>
              <w:szCs w:val="40"/>
            </w:rPr>
            <w:t>(Universidad Tecnológica y Politécnica de la Sierra de Guerrero, s.f.)</w:t>
          </w:r>
          <w:r w:rsidR="00EA2A0A">
            <w:rPr>
              <w:rFonts w:ascii="Arial" w:hAnsi="Arial" w:cs="Arial"/>
              <w:sz w:val="24"/>
              <w:szCs w:val="40"/>
            </w:rPr>
            <w:fldChar w:fldCharType="end"/>
          </w:r>
        </w:sdtContent>
      </w:sdt>
      <w:r w:rsidR="00EA2A0A">
        <w:rPr>
          <w:rFonts w:ascii="Arial" w:hAnsi="Arial" w:cs="Arial"/>
          <w:sz w:val="24"/>
          <w:szCs w:val="40"/>
        </w:rPr>
        <w:t>.</w:t>
      </w:r>
    </w:p>
    <w:p w14:paraId="30B4E4E1" w14:textId="6BB0FD09" w:rsidR="00132B3A" w:rsidRDefault="00132B3A" w:rsidP="00F44DEE">
      <w:pPr>
        <w:pStyle w:val="Ttulo2"/>
        <w:spacing w:line="360" w:lineRule="auto"/>
      </w:pPr>
      <w:bookmarkStart w:id="9" w:name="_Toc222097184"/>
      <w:r>
        <w:t xml:space="preserve">1.3 Descripción del área donde </w:t>
      </w:r>
      <w:r w:rsidR="00477942">
        <w:t xml:space="preserve">se </w:t>
      </w:r>
      <w:r>
        <w:t>reali</w:t>
      </w:r>
      <w:r w:rsidR="00477942">
        <w:t>zó</w:t>
      </w:r>
      <w:r>
        <w:t xml:space="preserve"> </w:t>
      </w:r>
      <w:r w:rsidR="00477942">
        <w:t>la</w:t>
      </w:r>
      <w:r>
        <w:t xml:space="preserve"> estadía</w:t>
      </w:r>
      <w:bookmarkEnd w:id="9"/>
    </w:p>
    <w:p w14:paraId="51EA01FE" w14:textId="60A72DB1" w:rsidR="00F44DEE" w:rsidRPr="00F44DEE" w:rsidRDefault="00F44DEE" w:rsidP="00F44DEE">
      <w:pPr>
        <w:tabs>
          <w:tab w:val="left" w:pos="6492"/>
        </w:tabs>
        <w:spacing w:line="360" w:lineRule="auto"/>
        <w:jc w:val="both"/>
        <w:rPr>
          <w:rFonts w:ascii="Arial" w:hAnsi="Arial" w:cs="Arial"/>
          <w:sz w:val="24"/>
          <w:szCs w:val="40"/>
        </w:rPr>
      </w:pPr>
      <w:r w:rsidRPr="00F44DEE">
        <w:rPr>
          <w:rFonts w:ascii="Arial" w:hAnsi="Arial" w:cs="Arial"/>
          <w:sz w:val="24"/>
          <w:szCs w:val="40"/>
        </w:rPr>
        <w:t xml:space="preserve">Nombre del área: </w:t>
      </w:r>
      <w:r w:rsidR="0097096D">
        <w:rPr>
          <w:rFonts w:ascii="Arial" w:hAnsi="Arial" w:cs="Arial"/>
          <w:sz w:val="24"/>
          <w:szCs w:val="40"/>
        </w:rPr>
        <w:t>Área</w:t>
      </w:r>
      <w:r w:rsidRPr="00F44DEE">
        <w:rPr>
          <w:rFonts w:ascii="Arial" w:hAnsi="Arial" w:cs="Arial"/>
          <w:sz w:val="24"/>
          <w:szCs w:val="40"/>
        </w:rPr>
        <w:t xml:space="preserve"> de Sistemas</w:t>
      </w:r>
      <w:r w:rsidR="0097096D">
        <w:rPr>
          <w:rFonts w:ascii="Arial" w:hAnsi="Arial" w:cs="Arial"/>
          <w:sz w:val="24"/>
          <w:szCs w:val="40"/>
        </w:rPr>
        <w:t>.</w:t>
      </w:r>
    </w:p>
    <w:p w14:paraId="61058FB3" w14:textId="39CA0162" w:rsidR="00F44DEE" w:rsidRPr="00F44DEE" w:rsidRDefault="00F44DEE" w:rsidP="00F44DEE">
      <w:pPr>
        <w:tabs>
          <w:tab w:val="left" w:pos="6492"/>
        </w:tabs>
        <w:spacing w:line="360" w:lineRule="auto"/>
        <w:jc w:val="both"/>
        <w:rPr>
          <w:rFonts w:ascii="Arial" w:hAnsi="Arial" w:cs="Arial"/>
          <w:sz w:val="24"/>
          <w:szCs w:val="40"/>
        </w:rPr>
      </w:pPr>
      <w:r w:rsidRPr="00F44DEE">
        <w:rPr>
          <w:rFonts w:ascii="Arial" w:hAnsi="Arial" w:cs="Arial"/>
          <w:sz w:val="24"/>
          <w:szCs w:val="40"/>
        </w:rPr>
        <w:t>Ubicación: Instalaciones de la Universidad Tecnológica y Politécnica de la Sierra de Guerrero (UTyPSG).</w:t>
      </w:r>
    </w:p>
    <w:p w14:paraId="0EBBEC9C" w14:textId="2D66BFF0" w:rsidR="00F44DEE" w:rsidRDefault="00F44DEE" w:rsidP="00F44DEE">
      <w:pPr>
        <w:tabs>
          <w:tab w:val="left" w:pos="6492"/>
        </w:tabs>
        <w:spacing w:line="360" w:lineRule="auto"/>
        <w:jc w:val="both"/>
        <w:rPr>
          <w:rFonts w:ascii="Arial" w:hAnsi="Arial" w:cs="Arial"/>
          <w:sz w:val="24"/>
          <w:szCs w:val="40"/>
        </w:rPr>
      </w:pPr>
      <w:r w:rsidRPr="00F44DEE">
        <w:rPr>
          <w:rFonts w:ascii="Arial" w:hAnsi="Arial" w:cs="Arial"/>
          <w:sz w:val="24"/>
          <w:szCs w:val="40"/>
        </w:rPr>
        <w:t>Justificación de su existencia: Aunque el área no se encuentra formalmente constituida en la estructura orgánica de la universidad al momento de realizar la estadía, las necesidades institucionales de soporte técnico, mantenimiento de equipos, desarrollo de soluciones y gestión de la información han hecho necesaria la creación de un espacio funcional donde se realizan estas actividades. Durante el periodo de la estadía, el estudiante colaboró directamente en la ejecución de estas tareas, contribuyendo al fortalecimiento de los servicios tecnológicos de la institución.</w:t>
      </w:r>
    </w:p>
    <w:p w14:paraId="36D3B352" w14:textId="288ED326" w:rsidR="00F44DEE" w:rsidRDefault="00F44DEE" w:rsidP="00F44DEE">
      <w:pPr>
        <w:pStyle w:val="Ttulo3"/>
        <w:spacing w:line="360" w:lineRule="auto"/>
      </w:pPr>
      <w:bookmarkStart w:id="10" w:name="_Toc222097185"/>
      <w:r>
        <w:t xml:space="preserve">1.3.1 </w:t>
      </w:r>
      <w:r w:rsidRPr="00F44DEE">
        <w:t>Objetivos del</w:t>
      </w:r>
      <w:r>
        <w:t xml:space="preserve"> </w:t>
      </w:r>
      <w:r w:rsidR="0097096D">
        <w:rPr>
          <w:rFonts w:cs="Arial"/>
          <w:szCs w:val="40"/>
        </w:rPr>
        <w:t>Área</w:t>
      </w:r>
      <w:r w:rsidRPr="00F44DEE">
        <w:rPr>
          <w:rFonts w:cs="Arial"/>
          <w:szCs w:val="40"/>
        </w:rPr>
        <w:t xml:space="preserve"> de Sistemas</w:t>
      </w:r>
      <w:bookmarkEnd w:id="10"/>
    </w:p>
    <w:p w14:paraId="054323D0" w14:textId="0B422A5A" w:rsidR="00F44DEE" w:rsidRPr="00F44DEE" w:rsidRDefault="00F44DEE" w:rsidP="00F44DEE">
      <w:pPr>
        <w:spacing w:line="360" w:lineRule="auto"/>
        <w:jc w:val="both"/>
        <w:rPr>
          <w:rFonts w:ascii="Arial" w:hAnsi="Arial" w:cs="Arial"/>
          <w:sz w:val="24"/>
          <w:szCs w:val="24"/>
        </w:rPr>
      </w:pPr>
      <w:r w:rsidRPr="00F44DEE">
        <w:rPr>
          <w:rFonts w:ascii="Arial" w:hAnsi="Arial" w:cs="Arial"/>
          <w:sz w:val="24"/>
          <w:szCs w:val="24"/>
        </w:rPr>
        <w:t>Proporcionar soporte técnico, mantenimiento preventivo y correctivo a los equipos de cómputo, así como desarrollar e implementar soluciones tecnológicas que optimicen los procesos académicos y administrativos de la Universidad Tecnológica y Politécnica de la Sierra de Guerrero, garantizando el correcto funcionamiento de la infraestructura tecnológica institucional.</w:t>
      </w:r>
    </w:p>
    <w:p w14:paraId="39C44709" w14:textId="77777777" w:rsidR="00F44DEE" w:rsidRDefault="00F44DEE" w:rsidP="00F44DEE">
      <w:pPr>
        <w:tabs>
          <w:tab w:val="left" w:pos="6492"/>
        </w:tabs>
        <w:spacing w:line="360" w:lineRule="auto"/>
        <w:jc w:val="both"/>
        <w:rPr>
          <w:rFonts w:ascii="Arial" w:hAnsi="Arial" w:cs="Arial"/>
          <w:sz w:val="24"/>
          <w:szCs w:val="40"/>
        </w:rPr>
      </w:pPr>
    </w:p>
    <w:p w14:paraId="3B9E8178" w14:textId="4CB87B97" w:rsidR="00F44DEE" w:rsidRPr="00F44DEE" w:rsidRDefault="00F44DEE" w:rsidP="00F44DEE">
      <w:pPr>
        <w:pStyle w:val="Ttulo3"/>
        <w:spacing w:line="360" w:lineRule="auto"/>
      </w:pPr>
      <w:bookmarkStart w:id="11" w:name="_Toc222097186"/>
      <w:r>
        <w:lastRenderedPageBreak/>
        <w:t xml:space="preserve">1.3.2 </w:t>
      </w:r>
      <w:r w:rsidRPr="00F44DEE">
        <w:t>Funciones del</w:t>
      </w:r>
      <w:r>
        <w:t xml:space="preserve"> </w:t>
      </w:r>
      <w:r w:rsidR="0097096D">
        <w:rPr>
          <w:rFonts w:cs="Arial"/>
          <w:szCs w:val="40"/>
        </w:rPr>
        <w:t>Área</w:t>
      </w:r>
      <w:r w:rsidRPr="00F44DEE">
        <w:rPr>
          <w:rFonts w:cs="Arial"/>
          <w:szCs w:val="40"/>
        </w:rPr>
        <w:t xml:space="preserve"> de Sistemas</w:t>
      </w:r>
      <w:bookmarkEnd w:id="11"/>
      <w:r w:rsidRPr="00F44DEE">
        <w:rPr>
          <w:rFonts w:cs="Arial"/>
          <w:szCs w:val="40"/>
        </w:rPr>
        <w:t xml:space="preserve"> </w:t>
      </w:r>
    </w:p>
    <w:p w14:paraId="1C09A4B9" w14:textId="275F011A" w:rsidR="00F44DEE" w:rsidRPr="00F44DEE" w:rsidRDefault="00F44DEE" w:rsidP="00F44DEE">
      <w:pPr>
        <w:tabs>
          <w:tab w:val="left" w:pos="6492"/>
        </w:tabs>
        <w:spacing w:line="360" w:lineRule="auto"/>
        <w:jc w:val="both"/>
        <w:rPr>
          <w:rFonts w:ascii="Arial" w:hAnsi="Arial" w:cs="Arial"/>
          <w:sz w:val="24"/>
          <w:szCs w:val="40"/>
        </w:rPr>
      </w:pPr>
      <w:r w:rsidRPr="00F44DEE">
        <w:rPr>
          <w:rFonts w:ascii="Arial" w:hAnsi="Arial" w:cs="Arial"/>
          <w:sz w:val="24"/>
          <w:szCs w:val="40"/>
        </w:rPr>
        <w:t>Las funciones realizadas en el área de Sistemas, aunque no estén formalmente documentadas en un manual, son las siguientes:</w:t>
      </w:r>
    </w:p>
    <w:p w14:paraId="79D12539" w14:textId="02BA14CC" w:rsidR="00F44DEE" w:rsidRPr="00F44DEE" w:rsidRDefault="00F44DEE" w:rsidP="00F44DEE">
      <w:pPr>
        <w:pStyle w:val="Prrafodelista"/>
        <w:numPr>
          <w:ilvl w:val="0"/>
          <w:numId w:val="52"/>
        </w:numPr>
        <w:tabs>
          <w:tab w:val="left" w:pos="6492"/>
        </w:tabs>
        <w:spacing w:line="360" w:lineRule="auto"/>
        <w:jc w:val="both"/>
        <w:rPr>
          <w:rFonts w:ascii="Arial" w:hAnsi="Arial" w:cs="Arial"/>
          <w:sz w:val="24"/>
          <w:szCs w:val="40"/>
        </w:rPr>
      </w:pPr>
      <w:r w:rsidRPr="00F44DEE">
        <w:rPr>
          <w:rFonts w:ascii="Arial" w:hAnsi="Arial" w:cs="Arial"/>
          <w:sz w:val="24"/>
          <w:szCs w:val="40"/>
        </w:rPr>
        <w:t>Soporte Técnico: Atención a usuarios (personal docente, administrativo y directivo) para la resolución de problemas técnicos con hardware y software.</w:t>
      </w:r>
    </w:p>
    <w:p w14:paraId="499C12B5" w14:textId="37BC7B20" w:rsidR="00F44DEE" w:rsidRPr="00F44DEE" w:rsidRDefault="00F44DEE" w:rsidP="00F44DEE">
      <w:pPr>
        <w:pStyle w:val="Prrafodelista"/>
        <w:numPr>
          <w:ilvl w:val="0"/>
          <w:numId w:val="52"/>
        </w:numPr>
        <w:tabs>
          <w:tab w:val="left" w:pos="6492"/>
        </w:tabs>
        <w:spacing w:line="360" w:lineRule="auto"/>
        <w:jc w:val="both"/>
        <w:rPr>
          <w:rFonts w:ascii="Arial" w:hAnsi="Arial" w:cs="Arial"/>
          <w:sz w:val="24"/>
          <w:szCs w:val="40"/>
        </w:rPr>
      </w:pPr>
      <w:r w:rsidRPr="00F44DEE">
        <w:rPr>
          <w:rFonts w:ascii="Arial" w:hAnsi="Arial" w:cs="Arial"/>
          <w:sz w:val="24"/>
          <w:szCs w:val="40"/>
        </w:rPr>
        <w:t>Mantenimiento de Equipos: Ejecución de labores de limpieza física, formateo, instalación de sistemas operativos, actualización de controladores y reparación menor de equipos de cómputo.</w:t>
      </w:r>
    </w:p>
    <w:p w14:paraId="59735B66" w14:textId="54CC4A20" w:rsidR="00F44DEE" w:rsidRPr="00F44DEE" w:rsidRDefault="00F44DEE" w:rsidP="00F44DEE">
      <w:pPr>
        <w:pStyle w:val="Prrafodelista"/>
        <w:numPr>
          <w:ilvl w:val="0"/>
          <w:numId w:val="52"/>
        </w:numPr>
        <w:tabs>
          <w:tab w:val="left" w:pos="6492"/>
        </w:tabs>
        <w:spacing w:line="360" w:lineRule="auto"/>
        <w:jc w:val="both"/>
        <w:rPr>
          <w:rFonts w:ascii="Arial" w:hAnsi="Arial" w:cs="Arial"/>
          <w:sz w:val="24"/>
          <w:szCs w:val="40"/>
        </w:rPr>
      </w:pPr>
      <w:r w:rsidRPr="00F44DEE">
        <w:rPr>
          <w:rFonts w:ascii="Arial" w:hAnsi="Arial" w:cs="Arial"/>
          <w:sz w:val="24"/>
          <w:szCs w:val="40"/>
        </w:rPr>
        <w:t>Administración de Redes: Apoyo en la supervisión básica de la red local, configuración de switches, routers y puntos de acceso inalámbrico para asegurar la conectividad.</w:t>
      </w:r>
    </w:p>
    <w:p w14:paraId="3D916E35" w14:textId="398646F3" w:rsidR="00132B3A" w:rsidRDefault="00F44DEE" w:rsidP="00F44DEE">
      <w:pPr>
        <w:pStyle w:val="Prrafodelista"/>
        <w:numPr>
          <w:ilvl w:val="0"/>
          <w:numId w:val="52"/>
        </w:numPr>
        <w:tabs>
          <w:tab w:val="left" w:pos="6492"/>
        </w:tabs>
        <w:spacing w:line="360" w:lineRule="auto"/>
        <w:jc w:val="both"/>
        <w:rPr>
          <w:rFonts w:ascii="Arial" w:hAnsi="Arial" w:cs="Arial"/>
          <w:sz w:val="24"/>
          <w:szCs w:val="40"/>
        </w:rPr>
      </w:pPr>
      <w:r w:rsidRPr="00F44DEE">
        <w:rPr>
          <w:rFonts w:ascii="Arial" w:hAnsi="Arial" w:cs="Arial"/>
          <w:sz w:val="24"/>
          <w:szCs w:val="40"/>
        </w:rPr>
        <w:t>Gestión de Software: Instalación, configuración y actualización de software especializado para las diferentes carreras (software de ingeniería, diseño, programación, etc.).</w:t>
      </w:r>
    </w:p>
    <w:p w14:paraId="7A32E856" w14:textId="079A8F2F" w:rsidR="00F44DEE" w:rsidRDefault="0097096D" w:rsidP="00F44DEE">
      <w:pPr>
        <w:pStyle w:val="Ttulo3"/>
      </w:pPr>
      <w:bookmarkStart w:id="12" w:name="_Toc222097187"/>
      <w:r>
        <w:rPr>
          <w:noProof/>
        </w:rPr>
        <mc:AlternateContent>
          <mc:Choice Requires="wps">
            <w:drawing>
              <wp:anchor distT="0" distB="0" distL="114300" distR="114300" simplePos="0" relativeHeight="251676672" behindDoc="1" locked="0" layoutInCell="1" allowOverlap="1" wp14:anchorId="4F73AF87" wp14:editId="076146DA">
                <wp:simplePos x="0" y="0"/>
                <wp:positionH relativeFrom="column">
                  <wp:posOffset>0</wp:posOffset>
                </wp:positionH>
                <wp:positionV relativeFrom="paragraph">
                  <wp:posOffset>3610610</wp:posOffset>
                </wp:positionV>
                <wp:extent cx="5612130" cy="635"/>
                <wp:effectExtent l="0" t="0" r="0" b="0"/>
                <wp:wrapTight wrapText="bothSides">
                  <wp:wrapPolygon edited="0">
                    <wp:start x="0" y="0"/>
                    <wp:lineTo x="0" y="21600"/>
                    <wp:lineTo x="21600" y="21600"/>
                    <wp:lineTo x="21600" y="0"/>
                  </wp:wrapPolygon>
                </wp:wrapTight>
                <wp:docPr id="14" name="Cuadro de texto 14"/>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1310D3D0" w14:textId="2295F586" w:rsidR="0097096D" w:rsidRPr="0097096D" w:rsidRDefault="0097096D" w:rsidP="0097096D">
                            <w:pPr>
                              <w:pStyle w:val="Descripcin"/>
                              <w:jc w:val="center"/>
                              <w:rPr>
                                <w:rFonts w:ascii="Arial" w:hAnsi="Arial" w:cs="Arial"/>
                                <w:i w:val="0"/>
                                <w:iCs w:val="0"/>
                                <w:color w:val="auto"/>
                                <w:sz w:val="20"/>
                                <w:szCs w:val="20"/>
                              </w:rPr>
                            </w:pPr>
                            <w:bookmarkStart w:id="13" w:name="_Toc221911047"/>
                            <w:bookmarkStart w:id="14" w:name="_Toc222097028"/>
                            <w:r w:rsidRPr="0097096D">
                              <w:rPr>
                                <w:rFonts w:ascii="Arial" w:hAnsi="Arial" w:cs="Arial"/>
                                <w:i w:val="0"/>
                                <w:iCs w:val="0"/>
                                <w:sz w:val="20"/>
                                <w:szCs w:val="20"/>
                              </w:rPr>
                              <w:t xml:space="preserve">Figura </w:t>
                            </w:r>
                            <w:r w:rsidRPr="0097096D">
                              <w:rPr>
                                <w:rFonts w:ascii="Arial" w:hAnsi="Arial" w:cs="Arial"/>
                                <w:i w:val="0"/>
                                <w:iCs w:val="0"/>
                                <w:sz w:val="20"/>
                                <w:szCs w:val="20"/>
                              </w:rPr>
                              <w:fldChar w:fldCharType="begin"/>
                            </w:r>
                            <w:r w:rsidRPr="0097096D">
                              <w:rPr>
                                <w:rFonts w:ascii="Arial" w:hAnsi="Arial" w:cs="Arial"/>
                                <w:i w:val="0"/>
                                <w:iCs w:val="0"/>
                                <w:sz w:val="20"/>
                                <w:szCs w:val="20"/>
                              </w:rPr>
                              <w:instrText xml:space="preserve"> SEQ Figura \* ARABIC </w:instrText>
                            </w:r>
                            <w:r w:rsidRPr="0097096D">
                              <w:rPr>
                                <w:rFonts w:ascii="Arial" w:hAnsi="Arial" w:cs="Arial"/>
                                <w:i w:val="0"/>
                                <w:iCs w:val="0"/>
                                <w:sz w:val="20"/>
                                <w:szCs w:val="20"/>
                              </w:rPr>
                              <w:fldChar w:fldCharType="separate"/>
                            </w:r>
                            <w:r w:rsidR="00B5114F">
                              <w:rPr>
                                <w:rFonts w:ascii="Arial" w:hAnsi="Arial" w:cs="Arial"/>
                                <w:i w:val="0"/>
                                <w:iCs w:val="0"/>
                                <w:noProof/>
                                <w:sz w:val="20"/>
                                <w:szCs w:val="20"/>
                              </w:rPr>
                              <w:t>1</w:t>
                            </w:r>
                            <w:r w:rsidRPr="0097096D">
                              <w:rPr>
                                <w:rFonts w:ascii="Arial" w:hAnsi="Arial" w:cs="Arial"/>
                                <w:i w:val="0"/>
                                <w:iCs w:val="0"/>
                                <w:sz w:val="20"/>
                                <w:szCs w:val="20"/>
                              </w:rPr>
                              <w:fldChar w:fldCharType="end"/>
                            </w:r>
                            <w:r w:rsidRPr="0097096D">
                              <w:rPr>
                                <w:rFonts w:ascii="Arial" w:hAnsi="Arial" w:cs="Arial"/>
                                <w:i w:val="0"/>
                                <w:iCs w:val="0"/>
                                <w:sz w:val="20"/>
                                <w:szCs w:val="20"/>
                              </w:rPr>
                              <w:t>. Organigrama</w:t>
                            </w:r>
                            <w:bookmarkEnd w:id="13"/>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F73AF87" id="_x0000_t202" coordsize="21600,21600" o:spt="202" path="m,l,21600r21600,l21600,xe">
                <v:stroke joinstyle="miter"/>
                <v:path gradientshapeok="t" o:connecttype="rect"/>
              </v:shapetype>
              <v:shape id="Cuadro de texto 14" o:spid="_x0000_s1026" type="#_x0000_t202" style="position:absolute;margin-left:0;margin-top:284.3pt;width:441.9pt;height:.0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" stroked="f">
                <v:textbox style="mso-fit-shape-to-text:t" inset="0,0,0,0">
                  <w:txbxContent>
                    <w:p w14:paraId="1310D3D0" w14:textId="2295F586" w:rsidR="0097096D" w:rsidRPr="0097096D" w:rsidRDefault="0097096D" w:rsidP="0097096D">
                      <w:pPr>
                        <w:pStyle w:val="Descripcin"/>
                        <w:jc w:val="center"/>
                        <w:rPr>
                          <w:rFonts w:ascii="Arial" w:hAnsi="Arial" w:cs="Arial"/>
                          <w:i w:val="0"/>
                          <w:iCs w:val="0"/>
                          <w:color w:val="auto"/>
                          <w:sz w:val="20"/>
                          <w:szCs w:val="20"/>
                        </w:rPr>
                      </w:pPr>
                      <w:bookmarkStart w:id="15" w:name="_Toc221911047"/>
                      <w:bookmarkStart w:id="16" w:name="_Toc222097028"/>
                      <w:r w:rsidRPr="0097096D">
                        <w:rPr>
                          <w:rFonts w:ascii="Arial" w:hAnsi="Arial" w:cs="Arial"/>
                          <w:i w:val="0"/>
                          <w:iCs w:val="0"/>
                          <w:sz w:val="20"/>
                          <w:szCs w:val="20"/>
                        </w:rPr>
                        <w:t xml:space="preserve">Figura </w:t>
                      </w:r>
                      <w:r w:rsidRPr="0097096D">
                        <w:rPr>
                          <w:rFonts w:ascii="Arial" w:hAnsi="Arial" w:cs="Arial"/>
                          <w:i w:val="0"/>
                          <w:iCs w:val="0"/>
                          <w:sz w:val="20"/>
                          <w:szCs w:val="20"/>
                        </w:rPr>
                        <w:fldChar w:fldCharType="begin"/>
                      </w:r>
                      <w:r w:rsidRPr="0097096D">
                        <w:rPr>
                          <w:rFonts w:ascii="Arial" w:hAnsi="Arial" w:cs="Arial"/>
                          <w:i w:val="0"/>
                          <w:iCs w:val="0"/>
                          <w:sz w:val="20"/>
                          <w:szCs w:val="20"/>
                        </w:rPr>
                        <w:instrText xml:space="preserve"> SEQ Figura \* ARABIC </w:instrText>
                      </w:r>
                      <w:r w:rsidRPr="0097096D">
                        <w:rPr>
                          <w:rFonts w:ascii="Arial" w:hAnsi="Arial" w:cs="Arial"/>
                          <w:i w:val="0"/>
                          <w:iCs w:val="0"/>
                          <w:sz w:val="20"/>
                          <w:szCs w:val="20"/>
                        </w:rPr>
                        <w:fldChar w:fldCharType="separate"/>
                      </w:r>
                      <w:r w:rsidR="00B5114F">
                        <w:rPr>
                          <w:rFonts w:ascii="Arial" w:hAnsi="Arial" w:cs="Arial"/>
                          <w:i w:val="0"/>
                          <w:iCs w:val="0"/>
                          <w:noProof/>
                          <w:sz w:val="20"/>
                          <w:szCs w:val="20"/>
                        </w:rPr>
                        <w:t>1</w:t>
                      </w:r>
                      <w:r w:rsidRPr="0097096D">
                        <w:rPr>
                          <w:rFonts w:ascii="Arial" w:hAnsi="Arial" w:cs="Arial"/>
                          <w:i w:val="0"/>
                          <w:iCs w:val="0"/>
                          <w:sz w:val="20"/>
                          <w:szCs w:val="20"/>
                        </w:rPr>
                        <w:fldChar w:fldCharType="end"/>
                      </w:r>
                      <w:r w:rsidRPr="0097096D">
                        <w:rPr>
                          <w:rFonts w:ascii="Arial" w:hAnsi="Arial" w:cs="Arial"/>
                          <w:i w:val="0"/>
                          <w:iCs w:val="0"/>
                          <w:sz w:val="20"/>
                          <w:szCs w:val="20"/>
                        </w:rPr>
                        <w:t>. Organigrama</w:t>
                      </w:r>
                      <w:bookmarkEnd w:id="15"/>
                      <w:bookmarkEnd w:id="16"/>
                    </w:p>
                  </w:txbxContent>
                </v:textbox>
                <w10:wrap type="tight"/>
              </v:shape>
            </w:pict>
          </mc:Fallback>
        </mc:AlternateContent>
      </w:r>
      <w:r w:rsidRPr="0097096D">
        <w:rPr>
          <w:noProof/>
        </w:rPr>
        <w:drawing>
          <wp:anchor distT="0" distB="0" distL="114300" distR="114300" simplePos="0" relativeHeight="251674624" behindDoc="1" locked="0" layoutInCell="1" allowOverlap="1" wp14:anchorId="51885297" wp14:editId="66540B8D">
            <wp:simplePos x="0" y="0"/>
            <wp:positionH relativeFrom="margin">
              <wp:align>left</wp:align>
            </wp:positionH>
            <wp:positionV relativeFrom="paragraph">
              <wp:posOffset>530225</wp:posOffset>
            </wp:positionV>
            <wp:extent cx="5612130" cy="3023235"/>
            <wp:effectExtent l="0" t="0" r="7620" b="5715"/>
            <wp:wrapTight wrapText="bothSides">
              <wp:wrapPolygon edited="0">
                <wp:start x="0" y="0"/>
                <wp:lineTo x="0" y="21505"/>
                <wp:lineTo x="21556" y="21505"/>
                <wp:lineTo x="21556"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612130" cy="3023235"/>
                    </a:xfrm>
                    <a:prstGeom prst="rect">
                      <a:avLst/>
                    </a:prstGeom>
                  </pic:spPr>
                </pic:pic>
              </a:graphicData>
            </a:graphic>
          </wp:anchor>
        </w:drawing>
      </w:r>
      <w:r w:rsidR="00F44DEE">
        <w:t xml:space="preserve">1.3.3 </w:t>
      </w:r>
      <w:r w:rsidR="00F44DEE" w:rsidRPr="00F44DEE">
        <w:t>Organigrama del Área</w:t>
      </w:r>
      <w:r>
        <w:t xml:space="preserve"> </w:t>
      </w:r>
      <w:r w:rsidR="00F44DEE" w:rsidRPr="00F44DEE">
        <w:t>de Sistema</w:t>
      </w:r>
      <w:r>
        <w:t>s</w:t>
      </w:r>
      <w:bookmarkEnd w:id="12"/>
      <w:r>
        <w:t xml:space="preserve"> </w:t>
      </w:r>
    </w:p>
    <w:p w14:paraId="0AED9ED0" w14:textId="549B7319" w:rsidR="00F44DEE" w:rsidRPr="00F44DEE" w:rsidRDefault="00F44DEE" w:rsidP="00F44DEE"/>
    <w:p w14:paraId="689986FC" w14:textId="77777777" w:rsidR="00B441E5" w:rsidRDefault="00B441E5" w:rsidP="00676469">
      <w:pPr>
        <w:tabs>
          <w:tab w:val="left" w:pos="6492"/>
        </w:tabs>
        <w:spacing w:line="360" w:lineRule="auto"/>
        <w:jc w:val="both"/>
        <w:rPr>
          <w:rFonts w:ascii="Arial" w:hAnsi="Arial" w:cs="Arial"/>
          <w:sz w:val="24"/>
          <w:szCs w:val="40"/>
        </w:rPr>
      </w:pPr>
    </w:p>
    <w:p w14:paraId="1FA42CBF" w14:textId="65CBD3F4" w:rsidR="00983230" w:rsidRDefault="00132B3A" w:rsidP="00F17BA2">
      <w:pPr>
        <w:pStyle w:val="Ttulo1"/>
        <w:spacing w:line="360" w:lineRule="auto"/>
      </w:pPr>
      <w:bookmarkStart w:id="17" w:name="_Toc222097188"/>
      <w:r w:rsidRPr="002607BC">
        <w:lastRenderedPageBreak/>
        <w:t>CAPÍTULO 2. MARCO TEÓRICO</w:t>
      </w:r>
      <w:bookmarkEnd w:id="17"/>
    </w:p>
    <w:p w14:paraId="2B4A378F" w14:textId="77777777" w:rsidR="00F17BA2" w:rsidRPr="00F17BA2" w:rsidRDefault="00F17BA2" w:rsidP="00F17BA2"/>
    <w:p w14:paraId="12287E57" w14:textId="47C9B150" w:rsidR="00C23A22" w:rsidRPr="00B441A0" w:rsidRDefault="0085242A" w:rsidP="00B441A0">
      <w:pPr>
        <w:spacing w:line="360" w:lineRule="auto"/>
        <w:jc w:val="both"/>
        <w:rPr>
          <w:rFonts w:ascii="Arial" w:hAnsi="Arial" w:cs="Arial"/>
          <w:sz w:val="24"/>
          <w:szCs w:val="24"/>
        </w:rPr>
      </w:pPr>
      <w:r w:rsidRPr="00B441A0">
        <w:rPr>
          <w:rFonts w:ascii="Arial" w:hAnsi="Arial" w:cs="Arial"/>
          <w:sz w:val="24"/>
          <w:szCs w:val="24"/>
        </w:rPr>
        <w:t xml:space="preserve">En este capítulo se abordarán todas las bases conceptuales y las técnicas del diseño de la red propuesta. También los principios de las redes de computadora, con un enfoque dirigido principalmente a las topologías de red, el cableado estructurado, las tecnologías inalámbricas Wi-Fi implementadas y los estándares de seguridad asociados dentro del contexto universitario. </w:t>
      </w:r>
    </w:p>
    <w:p w14:paraId="32E5DB08" w14:textId="77777777" w:rsidR="00C23A22" w:rsidRPr="00B441A0" w:rsidRDefault="009A32EA" w:rsidP="00B441A0">
      <w:pPr>
        <w:pStyle w:val="Ttulo2"/>
        <w:spacing w:line="360" w:lineRule="auto"/>
        <w:rPr>
          <w:rFonts w:cs="Arial"/>
          <w:szCs w:val="24"/>
        </w:rPr>
      </w:pPr>
      <w:bookmarkStart w:id="18" w:name="_Toc222097189"/>
      <w:r w:rsidRPr="00B441A0">
        <w:rPr>
          <w:rFonts w:cs="Arial"/>
          <w:szCs w:val="24"/>
        </w:rPr>
        <w:t>2.1 Infraestructura de red</w:t>
      </w:r>
      <w:bookmarkEnd w:id="18"/>
    </w:p>
    <w:p w14:paraId="2704B1DE" w14:textId="18662E2A" w:rsidR="00E41647" w:rsidRPr="00B441A0" w:rsidRDefault="00E41647" w:rsidP="0046659E">
      <w:pPr>
        <w:spacing w:line="360" w:lineRule="auto"/>
        <w:jc w:val="both"/>
        <w:rPr>
          <w:rFonts w:ascii="Arial" w:hAnsi="Arial" w:cs="Arial"/>
          <w:sz w:val="24"/>
          <w:szCs w:val="24"/>
        </w:rPr>
      </w:pPr>
      <w:r w:rsidRPr="00E41647">
        <w:rPr>
          <w:rFonts w:ascii="Arial" w:hAnsi="Arial" w:cs="Arial"/>
          <w:sz w:val="24"/>
          <w:szCs w:val="24"/>
        </w:rPr>
        <w:t>La infraestructura de una red, a menudo denominada simplemente «red», es el conjunto de componentes físicos y lógicos que facilitan la comunicación de datos dentro y entre dispositivos en una organización o red. En su nivel más básico, se compone de hardware, software y protocolos que permiten la transferencia eficiente de información. La infraestructura de una red es la columna vertebral de la era digital, permitiendo la conectividad global y el acceso a recursos compartidos</w:t>
      </w:r>
      <w:r>
        <w:rPr>
          <w:rFonts w:ascii="Arial" w:hAnsi="Arial" w:cs="Arial"/>
          <w:sz w:val="24"/>
          <w:szCs w:val="24"/>
        </w:rPr>
        <w:t xml:space="preserve"> </w:t>
      </w:r>
      <w:sdt>
        <w:sdtPr>
          <w:rPr>
            <w:rFonts w:ascii="Arial" w:hAnsi="Arial" w:cs="Arial"/>
            <w:sz w:val="24"/>
            <w:szCs w:val="24"/>
          </w:rPr>
          <w:id w:val="-271406355"/>
          <w:citation/>
        </w:sdtPr>
        <w:sdtContent>
          <w:r>
            <w:rPr>
              <w:rFonts w:ascii="Arial" w:hAnsi="Arial" w:cs="Arial"/>
              <w:sz w:val="24"/>
              <w:szCs w:val="24"/>
            </w:rPr>
            <w:fldChar w:fldCharType="begin"/>
          </w:r>
          <w:r w:rsidR="001C63BC">
            <w:rPr>
              <w:rFonts w:ascii="Arial" w:hAnsi="Arial" w:cs="Arial"/>
              <w:sz w:val="24"/>
              <w:szCs w:val="24"/>
            </w:rPr>
            <w:instrText xml:space="preserve">CITATION Tic23 \l 2058 </w:instrText>
          </w:r>
          <w:r>
            <w:rPr>
              <w:rFonts w:ascii="Arial" w:hAnsi="Arial" w:cs="Arial"/>
              <w:sz w:val="24"/>
              <w:szCs w:val="24"/>
            </w:rPr>
            <w:fldChar w:fldCharType="separate"/>
          </w:r>
          <w:r w:rsidR="00A5440B" w:rsidRPr="00A5440B">
            <w:rPr>
              <w:rFonts w:ascii="Arial" w:hAnsi="Arial" w:cs="Arial"/>
              <w:noProof/>
              <w:sz w:val="24"/>
              <w:szCs w:val="24"/>
            </w:rPr>
            <w:t>(Ticnus, 2023)</w:t>
          </w:r>
          <w:r>
            <w:rPr>
              <w:rFonts w:ascii="Arial" w:hAnsi="Arial" w:cs="Arial"/>
              <w:sz w:val="24"/>
              <w:szCs w:val="24"/>
            </w:rPr>
            <w:fldChar w:fldCharType="end"/>
          </w:r>
        </w:sdtContent>
      </w:sdt>
      <w:r w:rsidRPr="00E41647">
        <w:rPr>
          <w:rFonts w:ascii="Arial" w:hAnsi="Arial" w:cs="Arial"/>
          <w:sz w:val="24"/>
          <w:szCs w:val="24"/>
        </w:rPr>
        <w:t>.</w:t>
      </w:r>
    </w:p>
    <w:p w14:paraId="125A35F6" w14:textId="77777777" w:rsidR="00C23A22" w:rsidRDefault="009A32EA" w:rsidP="0046659E">
      <w:pPr>
        <w:pStyle w:val="Ttulo3"/>
        <w:spacing w:line="360" w:lineRule="auto"/>
        <w:rPr>
          <w:rFonts w:cs="Arial"/>
        </w:rPr>
      </w:pPr>
      <w:bookmarkStart w:id="19" w:name="_Toc222097190"/>
      <w:r w:rsidRPr="00B441A0">
        <w:rPr>
          <w:rFonts w:cs="Arial"/>
        </w:rPr>
        <w:t>2.1.1 Componentes de la infraestructura</w:t>
      </w:r>
      <w:bookmarkEnd w:id="19"/>
      <w:r w:rsidRPr="00B441A0">
        <w:rPr>
          <w:rFonts w:cs="Arial"/>
        </w:rPr>
        <w:t xml:space="preserve"> </w:t>
      </w:r>
    </w:p>
    <w:p w14:paraId="2247E8C5" w14:textId="28004ECE" w:rsidR="0046659E" w:rsidRDefault="0046659E" w:rsidP="0046659E">
      <w:pPr>
        <w:spacing w:line="360" w:lineRule="auto"/>
        <w:jc w:val="both"/>
        <w:rPr>
          <w:rFonts w:ascii="Arial" w:hAnsi="Arial" w:cs="Arial"/>
          <w:sz w:val="24"/>
          <w:szCs w:val="24"/>
        </w:rPr>
      </w:pPr>
      <w:r w:rsidRPr="0046659E">
        <w:rPr>
          <w:rFonts w:ascii="Arial" w:hAnsi="Arial" w:cs="Arial"/>
          <w:sz w:val="24"/>
          <w:szCs w:val="24"/>
        </w:rPr>
        <w:t xml:space="preserve">La </w:t>
      </w:r>
      <w:sdt>
        <w:sdtPr>
          <w:rPr>
            <w:rFonts w:ascii="Arial" w:hAnsi="Arial" w:cs="Arial"/>
            <w:sz w:val="24"/>
            <w:szCs w:val="24"/>
          </w:rPr>
          <w:id w:val="-1362977091"/>
          <w:citation/>
        </w:sdtPr>
        <w:sdtContent>
          <w:r w:rsidRPr="0046659E">
            <w:rPr>
              <w:rFonts w:ascii="Arial" w:hAnsi="Arial" w:cs="Arial"/>
              <w:sz w:val="24"/>
              <w:szCs w:val="24"/>
            </w:rPr>
            <w:fldChar w:fldCharType="begin"/>
          </w:r>
          <w:r w:rsidRPr="0046659E">
            <w:rPr>
              <w:rFonts w:ascii="Arial" w:hAnsi="Arial" w:cs="Arial"/>
              <w:sz w:val="24"/>
              <w:szCs w:val="24"/>
            </w:rPr>
            <w:instrText xml:space="preserve"> CITATION Uni25 \l 2058 </w:instrText>
          </w:r>
          <w:r w:rsidRPr="0046659E">
            <w:rPr>
              <w:rFonts w:ascii="Arial" w:hAnsi="Arial" w:cs="Arial"/>
              <w:sz w:val="24"/>
              <w:szCs w:val="24"/>
            </w:rPr>
            <w:fldChar w:fldCharType="separate"/>
          </w:r>
          <w:r w:rsidR="00A5440B" w:rsidRPr="00A5440B">
            <w:rPr>
              <w:rFonts w:ascii="Arial" w:hAnsi="Arial" w:cs="Arial"/>
              <w:noProof/>
              <w:sz w:val="24"/>
              <w:szCs w:val="24"/>
            </w:rPr>
            <w:t>(Universitat Carlemany, 2025)</w:t>
          </w:r>
          <w:r w:rsidRPr="0046659E">
            <w:rPr>
              <w:rFonts w:ascii="Arial" w:hAnsi="Arial" w:cs="Arial"/>
              <w:sz w:val="24"/>
              <w:szCs w:val="24"/>
            </w:rPr>
            <w:fldChar w:fldCharType="end"/>
          </w:r>
        </w:sdtContent>
      </w:sdt>
      <w:r w:rsidR="00E01A28">
        <w:rPr>
          <w:rFonts w:ascii="Arial" w:hAnsi="Arial" w:cs="Arial"/>
          <w:sz w:val="24"/>
          <w:szCs w:val="24"/>
        </w:rPr>
        <w:t xml:space="preserve"> </w:t>
      </w:r>
      <w:r>
        <w:rPr>
          <w:rFonts w:ascii="Arial" w:hAnsi="Arial" w:cs="Arial"/>
          <w:sz w:val="24"/>
          <w:szCs w:val="24"/>
        </w:rPr>
        <w:t>detalla que los elementos que componen a una infraestructura de red son varios e incluyen:</w:t>
      </w:r>
    </w:p>
    <w:p w14:paraId="65CB7A1C" w14:textId="088103A6" w:rsidR="0046659E" w:rsidRDefault="00E01A28" w:rsidP="0046659E">
      <w:pPr>
        <w:pStyle w:val="Prrafodelista"/>
        <w:numPr>
          <w:ilvl w:val="0"/>
          <w:numId w:val="8"/>
        </w:numPr>
        <w:spacing w:line="360" w:lineRule="auto"/>
        <w:jc w:val="both"/>
        <w:rPr>
          <w:rFonts w:ascii="Arial" w:hAnsi="Arial" w:cs="Arial"/>
          <w:sz w:val="24"/>
          <w:szCs w:val="24"/>
        </w:rPr>
      </w:pPr>
      <w:r>
        <w:rPr>
          <w:rFonts w:ascii="Arial" w:hAnsi="Arial" w:cs="Arial"/>
          <w:sz w:val="24"/>
          <w:szCs w:val="24"/>
        </w:rPr>
        <w:t xml:space="preserve">El </w:t>
      </w:r>
      <w:r w:rsidR="0046659E">
        <w:rPr>
          <w:rFonts w:ascii="Arial" w:hAnsi="Arial" w:cs="Arial"/>
          <w:sz w:val="24"/>
          <w:szCs w:val="24"/>
        </w:rPr>
        <w:t xml:space="preserve">cableado </w:t>
      </w:r>
      <w:r w:rsidR="00C14E4D">
        <w:rPr>
          <w:rFonts w:ascii="Arial" w:hAnsi="Arial" w:cs="Arial"/>
          <w:sz w:val="24"/>
          <w:szCs w:val="24"/>
        </w:rPr>
        <w:t>estructurado</w:t>
      </w:r>
      <w:r w:rsidR="0046659E">
        <w:rPr>
          <w:rFonts w:ascii="Arial" w:hAnsi="Arial" w:cs="Arial"/>
          <w:sz w:val="24"/>
          <w:szCs w:val="24"/>
        </w:rPr>
        <w:t xml:space="preserve"> </w:t>
      </w:r>
      <w:r>
        <w:rPr>
          <w:rFonts w:ascii="Arial" w:hAnsi="Arial" w:cs="Arial"/>
          <w:sz w:val="24"/>
          <w:szCs w:val="24"/>
        </w:rPr>
        <w:t xml:space="preserve">que </w:t>
      </w:r>
      <w:r w:rsidR="0046659E">
        <w:rPr>
          <w:rFonts w:ascii="Arial" w:hAnsi="Arial" w:cs="Arial"/>
          <w:sz w:val="24"/>
          <w:szCs w:val="24"/>
        </w:rPr>
        <w:t xml:space="preserve">integra las comunicaciones de las distintas funcionalidades que se van a utilizar. </w:t>
      </w:r>
    </w:p>
    <w:p w14:paraId="4A44193F" w14:textId="7C0D9600" w:rsidR="00E01A28" w:rsidRDefault="00E01A28" w:rsidP="0046659E">
      <w:pPr>
        <w:pStyle w:val="Prrafodelista"/>
        <w:numPr>
          <w:ilvl w:val="0"/>
          <w:numId w:val="8"/>
        </w:numPr>
        <w:spacing w:line="360" w:lineRule="auto"/>
        <w:jc w:val="both"/>
        <w:rPr>
          <w:rFonts w:ascii="Arial" w:hAnsi="Arial" w:cs="Arial"/>
          <w:sz w:val="24"/>
          <w:szCs w:val="24"/>
        </w:rPr>
      </w:pPr>
      <w:r>
        <w:rPr>
          <w:rFonts w:ascii="Arial" w:hAnsi="Arial" w:cs="Arial"/>
          <w:sz w:val="24"/>
          <w:szCs w:val="24"/>
        </w:rPr>
        <w:t>La alimentación eléctrica de equipos de comunicaciones.</w:t>
      </w:r>
    </w:p>
    <w:p w14:paraId="37304BE0" w14:textId="54939499" w:rsidR="00E01A28" w:rsidRDefault="00E01A28" w:rsidP="00E01A28">
      <w:pPr>
        <w:pStyle w:val="Prrafodelista"/>
        <w:numPr>
          <w:ilvl w:val="0"/>
          <w:numId w:val="8"/>
        </w:numPr>
        <w:spacing w:line="360" w:lineRule="auto"/>
        <w:jc w:val="both"/>
        <w:rPr>
          <w:rFonts w:ascii="Arial" w:hAnsi="Arial" w:cs="Arial"/>
          <w:sz w:val="24"/>
          <w:szCs w:val="24"/>
        </w:rPr>
      </w:pPr>
      <w:r>
        <w:rPr>
          <w:rFonts w:ascii="Arial" w:hAnsi="Arial" w:cs="Arial"/>
          <w:sz w:val="24"/>
          <w:szCs w:val="24"/>
        </w:rPr>
        <w:t>Un sistema de Alimentación Ininterrumpida (SAI</w:t>
      </w:r>
      <w:r w:rsidRPr="00E01A28">
        <w:rPr>
          <w:rFonts w:ascii="Arial" w:hAnsi="Arial" w:cs="Arial"/>
          <w:sz w:val="24"/>
          <w:szCs w:val="24"/>
        </w:rPr>
        <w:t>)</w:t>
      </w:r>
      <w:r>
        <w:rPr>
          <w:rFonts w:ascii="Arial" w:hAnsi="Arial" w:cs="Arial"/>
          <w:sz w:val="24"/>
          <w:szCs w:val="24"/>
        </w:rPr>
        <w:t xml:space="preserve"> para garantizar la continuidad.</w:t>
      </w:r>
    </w:p>
    <w:p w14:paraId="102B1001" w14:textId="1CE4F846" w:rsidR="00E01A28" w:rsidRDefault="00E01A28" w:rsidP="00E01A28">
      <w:pPr>
        <w:pStyle w:val="Prrafodelista"/>
        <w:numPr>
          <w:ilvl w:val="0"/>
          <w:numId w:val="8"/>
        </w:numPr>
        <w:spacing w:line="360" w:lineRule="auto"/>
        <w:jc w:val="both"/>
        <w:rPr>
          <w:rFonts w:ascii="Arial" w:hAnsi="Arial" w:cs="Arial"/>
          <w:sz w:val="24"/>
          <w:szCs w:val="24"/>
        </w:rPr>
      </w:pPr>
      <w:r>
        <w:rPr>
          <w:rFonts w:ascii="Arial" w:hAnsi="Arial" w:cs="Arial"/>
          <w:sz w:val="24"/>
          <w:szCs w:val="24"/>
        </w:rPr>
        <w:t>Un sistema de seguridad y control centralizado.</w:t>
      </w:r>
    </w:p>
    <w:p w14:paraId="2891C753" w14:textId="21005F1E" w:rsidR="00E01A28" w:rsidRDefault="00E01A28" w:rsidP="00E01A28">
      <w:pPr>
        <w:pStyle w:val="Prrafodelista"/>
        <w:numPr>
          <w:ilvl w:val="0"/>
          <w:numId w:val="8"/>
        </w:numPr>
        <w:spacing w:line="360" w:lineRule="auto"/>
        <w:jc w:val="both"/>
        <w:rPr>
          <w:rFonts w:ascii="Arial" w:hAnsi="Arial" w:cs="Arial"/>
          <w:sz w:val="24"/>
          <w:szCs w:val="24"/>
        </w:rPr>
      </w:pPr>
      <w:r>
        <w:rPr>
          <w:rFonts w:ascii="Arial" w:hAnsi="Arial" w:cs="Arial"/>
          <w:sz w:val="24"/>
          <w:szCs w:val="24"/>
        </w:rPr>
        <w:t xml:space="preserve">El centro de comunicaciones, que actúa como </w:t>
      </w:r>
      <w:r w:rsidR="00983230">
        <w:rPr>
          <w:rFonts w:ascii="Arial" w:hAnsi="Arial" w:cs="Arial"/>
          <w:sz w:val="24"/>
          <w:szCs w:val="24"/>
        </w:rPr>
        <w:t xml:space="preserve">el </w:t>
      </w:r>
      <w:r>
        <w:rPr>
          <w:rFonts w:ascii="Arial" w:hAnsi="Arial" w:cs="Arial"/>
          <w:sz w:val="24"/>
          <w:szCs w:val="24"/>
        </w:rPr>
        <w:t>núcleo de la red.</w:t>
      </w:r>
    </w:p>
    <w:p w14:paraId="3AF5790A" w14:textId="5AA385FA" w:rsidR="00E01A28" w:rsidRDefault="00E01A28" w:rsidP="00E01A28">
      <w:pPr>
        <w:pStyle w:val="Prrafodelista"/>
        <w:numPr>
          <w:ilvl w:val="0"/>
          <w:numId w:val="8"/>
        </w:numPr>
        <w:spacing w:line="360" w:lineRule="auto"/>
        <w:jc w:val="both"/>
        <w:rPr>
          <w:rFonts w:ascii="Arial" w:hAnsi="Arial" w:cs="Arial"/>
          <w:sz w:val="24"/>
          <w:szCs w:val="24"/>
        </w:rPr>
      </w:pPr>
      <w:r>
        <w:rPr>
          <w:rFonts w:ascii="Arial" w:hAnsi="Arial" w:cs="Arial"/>
          <w:sz w:val="24"/>
          <w:szCs w:val="24"/>
        </w:rPr>
        <w:t>Electrónica de red, como los routers, encargada de interconectar los dispositivos.</w:t>
      </w:r>
    </w:p>
    <w:p w14:paraId="4F04220F" w14:textId="37FD1D26" w:rsidR="00AA7007" w:rsidRPr="004578D8" w:rsidRDefault="00E01A28" w:rsidP="004578D8">
      <w:pPr>
        <w:spacing w:line="360" w:lineRule="auto"/>
        <w:jc w:val="both"/>
        <w:rPr>
          <w:rFonts w:ascii="Arial" w:hAnsi="Arial" w:cs="Arial"/>
          <w:sz w:val="24"/>
          <w:szCs w:val="24"/>
        </w:rPr>
      </w:pPr>
      <w:r>
        <w:rPr>
          <w:rFonts w:ascii="Arial" w:hAnsi="Arial" w:cs="Arial"/>
          <w:sz w:val="24"/>
          <w:szCs w:val="24"/>
        </w:rPr>
        <w:t xml:space="preserve">Juntos todos estos elementos </w:t>
      </w:r>
      <w:r w:rsidR="00983230">
        <w:rPr>
          <w:rFonts w:ascii="Arial" w:hAnsi="Arial" w:cs="Arial"/>
          <w:sz w:val="24"/>
          <w:szCs w:val="24"/>
        </w:rPr>
        <w:t>forman la base fundamental para el funcionamiento de cualquier red moderna</w:t>
      </w:r>
    </w:p>
    <w:p w14:paraId="1E0EBF03" w14:textId="77777777" w:rsidR="00C23A22" w:rsidRDefault="00155E10" w:rsidP="00B441A0">
      <w:pPr>
        <w:pStyle w:val="Ttulo3"/>
        <w:spacing w:line="360" w:lineRule="auto"/>
        <w:rPr>
          <w:rFonts w:cs="Arial"/>
        </w:rPr>
      </w:pPr>
      <w:bookmarkStart w:id="20" w:name="_Toc222097191"/>
      <w:r w:rsidRPr="00B441A0">
        <w:rPr>
          <w:rFonts w:cs="Arial"/>
        </w:rPr>
        <w:lastRenderedPageBreak/>
        <w:t>2.1.3 Arquitectura de red (LAN, MAN, WAN)</w:t>
      </w:r>
      <w:bookmarkEnd w:id="20"/>
    </w:p>
    <w:p w14:paraId="61A6F2A9" w14:textId="44902D2D" w:rsidR="00567ABB" w:rsidRPr="002E3AC9" w:rsidRDefault="00567ABB" w:rsidP="00D73280">
      <w:pPr>
        <w:spacing w:line="360" w:lineRule="auto"/>
        <w:jc w:val="both"/>
        <w:rPr>
          <w:rFonts w:ascii="Arial" w:hAnsi="Arial" w:cs="Arial"/>
          <w:sz w:val="24"/>
          <w:szCs w:val="24"/>
        </w:rPr>
      </w:pPr>
      <w:r w:rsidRPr="002E3AC9">
        <w:rPr>
          <w:rFonts w:ascii="Arial" w:hAnsi="Arial" w:cs="Arial"/>
          <w:sz w:val="24"/>
          <w:szCs w:val="24"/>
        </w:rPr>
        <w:t>Una arquitectura de red tiene diferentes tip</w:t>
      </w:r>
      <w:r w:rsidR="00D73280" w:rsidRPr="002E3AC9">
        <w:rPr>
          <w:rFonts w:ascii="Arial" w:hAnsi="Arial" w:cs="Arial"/>
          <w:sz w:val="24"/>
          <w:szCs w:val="24"/>
        </w:rPr>
        <w:t>os de redes, pero los más comunes son los que se mencionan a continuación que las hace diferentes la una de la otra</w:t>
      </w:r>
      <w:r w:rsidR="008250B9" w:rsidRPr="002E3AC9">
        <w:rPr>
          <w:rFonts w:ascii="Arial" w:hAnsi="Arial" w:cs="Arial"/>
          <w:sz w:val="24"/>
          <w:szCs w:val="24"/>
        </w:rPr>
        <w:t xml:space="preserve"> según </w:t>
      </w:r>
      <w:sdt>
        <w:sdtPr>
          <w:rPr>
            <w:rFonts w:ascii="Arial" w:hAnsi="Arial" w:cs="Arial"/>
            <w:sz w:val="24"/>
            <w:szCs w:val="24"/>
          </w:rPr>
          <w:id w:val="648486503"/>
          <w:citation/>
        </w:sdtPr>
        <w:sdtContent>
          <w:r w:rsidR="008250B9" w:rsidRPr="002E3AC9">
            <w:rPr>
              <w:rFonts w:ascii="Arial" w:hAnsi="Arial" w:cs="Arial"/>
              <w:sz w:val="24"/>
              <w:szCs w:val="24"/>
            </w:rPr>
            <w:fldChar w:fldCharType="begin"/>
          </w:r>
          <w:r w:rsidR="00E048C7" w:rsidRPr="002E3AC9">
            <w:rPr>
              <w:rFonts w:ascii="Arial" w:hAnsi="Arial" w:cs="Arial"/>
              <w:sz w:val="24"/>
              <w:szCs w:val="24"/>
            </w:rPr>
            <w:instrText xml:space="preserve">CITATION Moro2013 \l 2058 </w:instrText>
          </w:r>
          <w:r w:rsidR="008250B9" w:rsidRPr="002E3AC9">
            <w:rPr>
              <w:rFonts w:ascii="Arial" w:hAnsi="Arial" w:cs="Arial"/>
              <w:sz w:val="24"/>
              <w:szCs w:val="24"/>
            </w:rPr>
            <w:fldChar w:fldCharType="separate"/>
          </w:r>
          <w:r w:rsidR="00A5440B" w:rsidRPr="00A5440B">
            <w:rPr>
              <w:rFonts w:ascii="Arial" w:hAnsi="Arial" w:cs="Arial"/>
              <w:noProof/>
              <w:sz w:val="24"/>
              <w:szCs w:val="24"/>
            </w:rPr>
            <w:t>(Miguel, 2013)</w:t>
          </w:r>
          <w:r w:rsidR="008250B9" w:rsidRPr="002E3AC9">
            <w:rPr>
              <w:rFonts w:ascii="Arial" w:hAnsi="Arial" w:cs="Arial"/>
              <w:sz w:val="24"/>
              <w:szCs w:val="24"/>
            </w:rPr>
            <w:fldChar w:fldCharType="end"/>
          </w:r>
        </w:sdtContent>
      </w:sdt>
      <w:r w:rsidR="00307374" w:rsidRPr="002E3AC9">
        <w:rPr>
          <w:rFonts w:ascii="Arial" w:hAnsi="Arial" w:cs="Arial"/>
          <w:sz w:val="24"/>
          <w:szCs w:val="24"/>
        </w:rPr>
        <w:t>:</w:t>
      </w:r>
    </w:p>
    <w:p w14:paraId="1ADBC00C" w14:textId="7CDC4314" w:rsidR="00D73280" w:rsidRDefault="00CC668A" w:rsidP="00406017">
      <w:pPr>
        <w:spacing w:line="360" w:lineRule="auto"/>
        <w:ind w:left="708"/>
        <w:jc w:val="both"/>
        <w:rPr>
          <w:rFonts w:ascii="Arial" w:hAnsi="Arial" w:cs="Arial"/>
          <w:sz w:val="24"/>
          <w:szCs w:val="24"/>
        </w:rPr>
      </w:pPr>
      <w:r>
        <w:rPr>
          <w:noProof/>
        </w:rPr>
        <mc:AlternateContent>
          <mc:Choice Requires="wps">
            <w:drawing>
              <wp:anchor distT="0" distB="0" distL="114300" distR="114300" simplePos="0" relativeHeight="251678720" behindDoc="1" locked="0" layoutInCell="1" allowOverlap="1" wp14:anchorId="29065EDD" wp14:editId="5FFB77F0">
                <wp:simplePos x="0" y="0"/>
                <wp:positionH relativeFrom="column">
                  <wp:posOffset>453390</wp:posOffset>
                </wp:positionH>
                <wp:positionV relativeFrom="paragraph">
                  <wp:posOffset>4798695</wp:posOffset>
                </wp:positionV>
                <wp:extent cx="4704080" cy="635"/>
                <wp:effectExtent l="0" t="0" r="0" b="0"/>
                <wp:wrapTight wrapText="bothSides">
                  <wp:wrapPolygon edited="0">
                    <wp:start x="0" y="0"/>
                    <wp:lineTo x="0" y="21600"/>
                    <wp:lineTo x="21600" y="21600"/>
                    <wp:lineTo x="21600" y="0"/>
                  </wp:wrapPolygon>
                </wp:wrapTight>
                <wp:docPr id="15" name="Cuadro de texto 15"/>
                <wp:cNvGraphicFramePr/>
                <a:graphic xmlns:a="http://schemas.openxmlformats.org/drawingml/2006/main">
                  <a:graphicData uri="http://schemas.microsoft.com/office/word/2010/wordprocessingShape">
                    <wps:wsp>
                      <wps:cNvSpPr txBox="1"/>
                      <wps:spPr>
                        <a:xfrm>
                          <a:off x="0" y="0"/>
                          <a:ext cx="4704080" cy="635"/>
                        </a:xfrm>
                        <a:prstGeom prst="rect">
                          <a:avLst/>
                        </a:prstGeom>
                        <a:solidFill>
                          <a:prstClr val="white"/>
                        </a:solidFill>
                        <a:ln>
                          <a:noFill/>
                        </a:ln>
                      </wps:spPr>
                      <wps:txbx>
                        <w:txbxContent>
                          <w:p w14:paraId="1E0D3CA5" w14:textId="526939E2" w:rsidR="00CC668A" w:rsidRPr="00CC668A" w:rsidRDefault="00CC668A" w:rsidP="00CC668A">
                            <w:pPr>
                              <w:pStyle w:val="Descripcin"/>
                              <w:jc w:val="center"/>
                              <w:rPr>
                                <w:rFonts w:ascii="Arial" w:hAnsi="Arial" w:cs="Arial"/>
                                <w:i w:val="0"/>
                                <w:iCs w:val="0"/>
                                <w:noProof/>
                                <w:sz w:val="28"/>
                                <w:szCs w:val="28"/>
                                <w14:ligatures w14:val="standardContextual"/>
                              </w:rPr>
                            </w:pPr>
                            <w:bookmarkStart w:id="21" w:name="_Toc221911048"/>
                            <w:bookmarkStart w:id="22" w:name="_Toc222097029"/>
                            <w:r w:rsidRPr="00CC668A">
                              <w:rPr>
                                <w:rFonts w:ascii="Arial" w:hAnsi="Arial" w:cs="Arial"/>
                                <w:i w:val="0"/>
                                <w:iCs w:val="0"/>
                                <w:sz w:val="20"/>
                                <w:szCs w:val="20"/>
                              </w:rPr>
                              <w:t xml:space="preserve">Figura </w:t>
                            </w:r>
                            <w:r w:rsidRPr="00CC668A">
                              <w:rPr>
                                <w:rFonts w:ascii="Arial" w:hAnsi="Arial" w:cs="Arial"/>
                                <w:i w:val="0"/>
                                <w:iCs w:val="0"/>
                                <w:sz w:val="20"/>
                                <w:szCs w:val="20"/>
                              </w:rPr>
                              <w:fldChar w:fldCharType="begin"/>
                            </w:r>
                            <w:r w:rsidRPr="00CC668A">
                              <w:rPr>
                                <w:rFonts w:ascii="Arial" w:hAnsi="Arial" w:cs="Arial"/>
                                <w:i w:val="0"/>
                                <w:iCs w:val="0"/>
                                <w:sz w:val="20"/>
                                <w:szCs w:val="20"/>
                              </w:rPr>
                              <w:instrText xml:space="preserve"> SEQ Figura \* ARABIC </w:instrText>
                            </w:r>
                            <w:r w:rsidRPr="00CC668A">
                              <w:rPr>
                                <w:rFonts w:ascii="Arial" w:hAnsi="Arial" w:cs="Arial"/>
                                <w:i w:val="0"/>
                                <w:iCs w:val="0"/>
                                <w:sz w:val="20"/>
                                <w:szCs w:val="20"/>
                              </w:rPr>
                              <w:fldChar w:fldCharType="separate"/>
                            </w:r>
                            <w:r w:rsidR="00B5114F">
                              <w:rPr>
                                <w:rFonts w:ascii="Arial" w:hAnsi="Arial" w:cs="Arial"/>
                                <w:i w:val="0"/>
                                <w:iCs w:val="0"/>
                                <w:noProof/>
                                <w:sz w:val="20"/>
                                <w:szCs w:val="20"/>
                              </w:rPr>
                              <w:t>2</w:t>
                            </w:r>
                            <w:r w:rsidRPr="00CC668A">
                              <w:rPr>
                                <w:rFonts w:ascii="Arial" w:hAnsi="Arial" w:cs="Arial"/>
                                <w:i w:val="0"/>
                                <w:iCs w:val="0"/>
                                <w:sz w:val="20"/>
                                <w:szCs w:val="20"/>
                              </w:rPr>
                              <w:fldChar w:fldCharType="end"/>
                            </w:r>
                            <w:r w:rsidRPr="00CC668A">
                              <w:rPr>
                                <w:rFonts w:ascii="Arial" w:hAnsi="Arial" w:cs="Arial"/>
                                <w:i w:val="0"/>
                                <w:iCs w:val="0"/>
                                <w:sz w:val="20"/>
                                <w:szCs w:val="20"/>
                              </w:rPr>
                              <w:t xml:space="preserve">. Arquitectura de red LAN </w:t>
                            </w:r>
                            <w:r>
                              <w:rPr>
                                <w:rFonts w:ascii="Arial" w:hAnsi="Arial" w:cs="Arial"/>
                                <w:i w:val="0"/>
                                <w:iCs w:val="0"/>
                                <w:sz w:val="20"/>
                                <w:szCs w:val="20"/>
                              </w:rPr>
                              <w:t>“</w:t>
                            </w:r>
                            <w:r w:rsidRPr="00CC668A">
                              <w:rPr>
                                <w:rFonts w:ascii="Arial" w:hAnsi="Arial" w:cs="Arial"/>
                                <w:i w:val="0"/>
                                <w:iCs w:val="0"/>
                                <w:sz w:val="20"/>
                                <w:szCs w:val="20"/>
                              </w:rPr>
                              <w:t xml:space="preserve">Fuente: </w:t>
                            </w:r>
                            <w:sdt>
                              <w:sdtPr>
                                <w:rPr>
                                  <w:rFonts w:ascii="Arial" w:hAnsi="Arial" w:cs="Arial"/>
                                  <w:i w:val="0"/>
                                  <w:iCs w:val="0"/>
                                  <w:sz w:val="20"/>
                                  <w:szCs w:val="20"/>
                                </w:rPr>
                                <w:id w:val="-158549920"/>
                                <w:citation/>
                              </w:sdtPr>
                              <w:sdtContent>
                                <w:r w:rsidRPr="00CC668A">
                                  <w:rPr>
                                    <w:rFonts w:ascii="Arial" w:hAnsi="Arial" w:cs="Arial"/>
                                    <w:i w:val="0"/>
                                    <w:iCs w:val="0"/>
                                    <w:sz w:val="20"/>
                                    <w:szCs w:val="20"/>
                                  </w:rPr>
                                  <w:fldChar w:fldCharType="begin"/>
                                </w:r>
                                <w:r w:rsidRPr="00CC668A">
                                  <w:rPr>
                                    <w:rFonts w:ascii="Arial" w:hAnsi="Arial" w:cs="Arial"/>
                                    <w:i w:val="0"/>
                                    <w:iCs w:val="0"/>
                                    <w:sz w:val="20"/>
                                    <w:szCs w:val="20"/>
                                  </w:rPr>
                                  <w:instrText xml:space="preserve"> CITATION She21 \l 2058 </w:instrText>
                                </w:r>
                                <w:r w:rsidRPr="00CC668A">
                                  <w:rPr>
                                    <w:rFonts w:ascii="Arial" w:hAnsi="Arial" w:cs="Arial"/>
                                    <w:i w:val="0"/>
                                    <w:iCs w:val="0"/>
                                    <w:sz w:val="20"/>
                                    <w:szCs w:val="20"/>
                                  </w:rPr>
                                  <w:fldChar w:fldCharType="separate"/>
                                </w:r>
                                <w:r w:rsidR="00A5440B" w:rsidRPr="00A5440B">
                                  <w:rPr>
                                    <w:rFonts w:ascii="Arial" w:hAnsi="Arial" w:cs="Arial"/>
                                    <w:noProof/>
                                    <w:sz w:val="20"/>
                                    <w:szCs w:val="20"/>
                                  </w:rPr>
                                  <w:t>(Sheldon, 2021)</w:t>
                                </w:r>
                                <w:r w:rsidRPr="00CC668A">
                                  <w:rPr>
                                    <w:rFonts w:ascii="Arial" w:hAnsi="Arial" w:cs="Arial"/>
                                    <w:i w:val="0"/>
                                    <w:iCs w:val="0"/>
                                    <w:sz w:val="20"/>
                                    <w:szCs w:val="20"/>
                                  </w:rPr>
                                  <w:fldChar w:fldCharType="end"/>
                                </w:r>
                              </w:sdtContent>
                            </w:sdt>
                            <w:r>
                              <w:rPr>
                                <w:rFonts w:ascii="Arial" w:hAnsi="Arial" w:cs="Arial"/>
                                <w:i w:val="0"/>
                                <w:iCs w:val="0"/>
                                <w:sz w:val="20"/>
                                <w:szCs w:val="20"/>
                              </w:rPr>
                              <w:t>”</w:t>
                            </w:r>
                            <w:bookmarkEnd w:id="21"/>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065EDD" id="Cuadro de texto 15" o:spid="_x0000_s1027" type="#_x0000_t202" style="position:absolute;left:0;text-align:left;margin-left:35.7pt;margin-top:377.85pt;width:370.4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yfZGAIAAD8EAAAOAAAAZHJzL2Uyb0RvYy54bWysU8Fu2zAMvQ/YPwi6L3a6ri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" stroked="f">
                <v:textbox style="mso-fit-shape-to-text:t" inset="0,0,0,0">
                  <w:txbxContent>
                    <w:p w14:paraId="1E0D3CA5" w14:textId="526939E2" w:rsidR="00CC668A" w:rsidRPr="00CC668A" w:rsidRDefault="00CC668A" w:rsidP="00CC668A">
                      <w:pPr>
                        <w:pStyle w:val="Descripcin"/>
                        <w:jc w:val="center"/>
                        <w:rPr>
                          <w:rFonts w:ascii="Arial" w:hAnsi="Arial" w:cs="Arial"/>
                          <w:i w:val="0"/>
                          <w:iCs w:val="0"/>
                          <w:noProof/>
                          <w:sz w:val="28"/>
                          <w:szCs w:val="28"/>
                          <w14:ligatures w14:val="standardContextual"/>
                        </w:rPr>
                      </w:pPr>
                      <w:bookmarkStart w:id="23" w:name="_Toc221911048"/>
                      <w:bookmarkStart w:id="24" w:name="_Toc222097029"/>
                      <w:r w:rsidRPr="00CC668A">
                        <w:rPr>
                          <w:rFonts w:ascii="Arial" w:hAnsi="Arial" w:cs="Arial"/>
                          <w:i w:val="0"/>
                          <w:iCs w:val="0"/>
                          <w:sz w:val="20"/>
                          <w:szCs w:val="20"/>
                        </w:rPr>
                        <w:t xml:space="preserve">Figura </w:t>
                      </w:r>
                      <w:r w:rsidRPr="00CC668A">
                        <w:rPr>
                          <w:rFonts w:ascii="Arial" w:hAnsi="Arial" w:cs="Arial"/>
                          <w:i w:val="0"/>
                          <w:iCs w:val="0"/>
                          <w:sz w:val="20"/>
                          <w:szCs w:val="20"/>
                        </w:rPr>
                        <w:fldChar w:fldCharType="begin"/>
                      </w:r>
                      <w:r w:rsidRPr="00CC668A">
                        <w:rPr>
                          <w:rFonts w:ascii="Arial" w:hAnsi="Arial" w:cs="Arial"/>
                          <w:i w:val="0"/>
                          <w:iCs w:val="0"/>
                          <w:sz w:val="20"/>
                          <w:szCs w:val="20"/>
                        </w:rPr>
                        <w:instrText xml:space="preserve"> SEQ Figura \* ARABIC </w:instrText>
                      </w:r>
                      <w:r w:rsidRPr="00CC668A">
                        <w:rPr>
                          <w:rFonts w:ascii="Arial" w:hAnsi="Arial" w:cs="Arial"/>
                          <w:i w:val="0"/>
                          <w:iCs w:val="0"/>
                          <w:sz w:val="20"/>
                          <w:szCs w:val="20"/>
                        </w:rPr>
                        <w:fldChar w:fldCharType="separate"/>
                      </w:r>
                      <w:r w:rsidR="00B5114F">
                        <w:rPr>
                          <w:rFonts w:ascii="Arial" w:hAnsi="Arial" w:cs="Arial"/>
                          <w:i w:val="0"/>
                          <w:iCs w:val="0"/>
                          <w:noProof/>
                          <w:sz w:val="20"/>
                          <w:szCs w:val="20"/>
                        </w:rPr>
                        <w:t>2</w:t>
                      </w:r>
                      <w:r w:rsidRPr="00CC668A">
                        <w:rPr>
                          <w:rFonts w:ascii="Arial" w:hAnsi="Arial" w:cs="Arial"/>
                          <w:i w:val="0"/>
                          <w:iCs w:val="0"/>
                          <w:sz w:val="20"/>
                          <w:szCs w:val="20"/>
                        </w:rPr>
                        <w:fldChar w:fldCharType="end"/>
                      </w:r>
                      <w:r w:rsidRPr="00CC668A">
                        <w:rPr>
                          <w:rFonts w:ascii="Arial" w:hAnsi="Arial" w:cs="Arial"/>
                          <w:i w:val="0"/>
                          <w:iCs w:val="0"/>
                          <w:sz w:val="20"/>
                          <w:szCs w:val="20"/>
                        </w:rPr>
                        <w:t xml:space="preserve">. Arquitectura de red LAN </w:t>
                      </w:r>
                      <w:r>
                        <w:rPr>
                          <w:rFonts w:ascii="Arial" w:hAnsi="Arial" w:cs="Arial"/>
                          <w:i w:val="0"/>
                          <w:iCs w:val="0"/>
                          <w:sz w:val="20"/>
                          <w:szCs w:val="20"/>
                        </w:rPr>
                        <w:t>“</w:t>
                      </w:r>
                      <w:r w:rsidRPr="00CC668A">
                        <w:rPr>
                          <w:rFonts w:ascii="Arial" w:hAnsi="Arial" w:cs="Arial"/>
                          <w:i w:val="0"/>
                          <w:iCs w:val="0"/>
                          <w:sz w:val="20"/>
                          <w:szCs w:val="20"/>
                        </w:rPr>
                        <w:t xml:space="preserve">Fuente: </w:t>
                      </w:r>
                      <w:sdt>
                        <w:sdtPr>
                          <w:rPr>
                            <w:rFonts w:ascii="Arial" w:hAnsi="Arial" w:cs="Arial"/>
                            <w:i w:val="0"/>
                            <w:iCs w:val="0"/>
                            <w:sz w:val="20"/>
                            <w:szCs w:val="20"/>
                          </w:rPr>
                          <w:id w:val="-158549920"/>
                          <w:citation/>
                        </w:sdtPr>
                        <w:sdtContent>
                          <w:r w:rsidRPr="00CC668A">
                            <w:rPr>
                              <w:rFonts w:ascii="Arial" w:hAnsi="Arial" w:cs="Arial"/>
                              <w:i w:val="0"/>
                              <w:iCs w:val="0"/>
                              <w:sz w:val="20"/>
                              <w:szCs w:val="20"/>
                            </w:rPr>
                            <w:fldChar w:fldCharType="begin"/>
                          </w:r>
                          <w:r w:rsidRPr="00CC668A">
                            <w:rPr>
                              <w:rFonts w:ascii="Arial" w:hAnsi="Arial" w:cs="Arial"/>
                              <w:i w:val="0"/>
                              <w:iCs w:val="0"/>
                              <w:sz w:val="20"/>
                              <w:szCs w:val="20"/>
                            </w:rPr>
                            <w:instrText xml:space="preserve"> CITATION She21 \l 2058 </w:instrText>
                          </w:r>
                          <w:r w:rsidRPr="00CC668A">
                            <w:rPr>
                              <w:rFonts w:ascii="Arial" w:hAnsi="Arial" w:cs="Arial"/>
                              <w:i w:val="0"/>
                              <w:iCs w:val="0"/>
                              <w:sz w:val="20"/>
                              <w:szCs w:val="20"/>
                            </w:rPr>
                            <w:fldChar w:fldCharType="separate"/>
                          </w:r>
                          <w:r w:rsidR="00A5440B" w:rsidRPr="00A5440B">
                            <w:rPr>
                              <w:rFonts w:ascii="Arial" w:hAnsi="Arial" w:cs="Arial"/>
                              <w:noProof/>
                              <w:sz w:val="20"/>
                              <w:szCs w:val="20"/>
                            </w:rPr>
                            <w:t>(Sheldon, 2021)</w:t>
                          </w:r>
                          <w:r w:rsidRPr="00CC668A">
                            <w:rPr>
                              <w:rFonts w:ascii="Arial" w:hAnsi="Arial" w:cs="Arial"/>
                              <w:i w:val="0"/>
                              <w:iCs w:val="0"/>
                              <w:sz w:val="20"/>
                              <w:szCs w:val="20"/>
                            </w:rPr>
                            <w:fldChar w:fldCharType="end"/>
                          </w:r>
                        </w:sdtContent>
                      </w:sdt>
                      <w:r>
                        <w:rPr>
                          <w:rFonts w:ascii="Arial" w:hAnsi="Arial" w:cs="Arial"/>
                          <w:i w:val="0"/>
                          <w:iCs w:val="0"/>
                          <w:sz w:val="20"/>
                          <w:szCs w:val="20"/>
                        </w:rPr>
                        <w:t>”</w:t>
                      </w:r>
                      <w:bookmarkEnd w:id="23"/>
                      <w:bookmarkEnd w:id="24"/>
                    </w:p>
                  </w:txbxContent>
                </v:textbox>
                <w10:wrap type="tight"/>
              </v:shape>
            </w:pict>
          </mc:Fallback>
        </mc:AlternateContent>
      </w:r>
      <w:r w:rsidR="00F17BA2">
        <w:rPr>
          <w:rFonts w:ascii="Arial" w:hAnsi="Arial" w:cs="Arial"/>
          <w:noProof/>
          <w:sz w:val="24"/>
          <w:szCs w:val="24"/>
          <w14:ligatures w14:val="standardContextual"/>
        </w:rPr>
        <w:drawing>
          <wp:anchor distT="0" distB="0" distL="114300" distR="114300" simplePos="0" relativeHeight="251664384" behindDoc="1" locked="0" layoutInCell="1" allowOverlap="1" wp14:anchorId="235D78A5" wp14:editId="1DFBEF7E">
            <wp:simplePos x="0" y="0"/>
            <wp:positionH relativeFrom="margin">
              <wp:align>center</wp:align>
            </wp:positionH>
            <wp:positionV relativeFrom="paragraph">
              <wp:posOffset>1502006</wp:posOffset>
            </wp:positionV>
            <wp:extent cx="4704308" cy="3240000"/>
            <wp:effectExtent l="0" t="0" r="1270" b="0"/>
            <wp:wrapTight wrapText="bothSides">
              <wp:wrapPolygon edited="0">
                <wp:start x="0" y="0"/>
                <wp:lineTo x="0" y="21465"/>
                <wp:lineTo x="21518" y="21465"/>
                <wp:lineTo x="21518"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1">
                      <a:extLst>
                        <a:ext uri="{28A0092B-C50C-407E-A947-70E740481C1C}">
                          <a14:useLocalDpi xmlns:a14="http://schemas.microsoft.com/office/drawing/2010/main" val="0"/>
                        </a:ext>
                      </a:extLst>
                    </a:blip>
                    <a:stretch>
                      <a:fillRect/>
                    </a:stretch>
                  </pic:blipFill>
                  <pic:spPr>
                    <a:xfrm>
                      <a:off x="0" y="0"/>
                      <a:ext cx="4704308" cy="3240000"/>
                    </a:xfrm>
                    <a:prstGeom prst="rect">
                      <a:avLst/>
                    </a:prstGeom>
                  </pic:spPr>
                </pic:pic>
              </a:graphicData>
            </a:graphic>
            <wp14:sizeRelH relativeFrom="margin">
              <wp14:pctWidth>0</wp14:pctWidth>
            </wp14:sizeRelH>
            <wp14:sizeRelV relativeFrom="margin">
              <wp14:pctHeight>0</wp14:pctHeight>
            </wp14:sizeRelV>
          </wp:anchor>
        </w:drawing>
      </w:r>
      <w:r w:rsidR="00D73280" w:rsidRPr="002E3AC9">
        <w:rPr>
          <w:rFonts w:ascii="Arial" w:hAnsi="Arial" w:cs="Arial"/>
          <w:sz w:val="24"/>
          <w:szCs w:val="24"/>
        </w:rPr>
        <w:t>LAN: Las redes de Área Local (</w:t>
      </w:r>
      <w:r w:rsidR="00FD521F" w:rsidRPr="002E3AC9">
        <w:rPr>
          <w:rFonts w:ascii="Arial" w:hAnsi="Arial" w:cs="Arial"/>
          <w:sz w:val="24"/>
          <w:szCs w:val="24"/>
        </w:rPr>
        <w:t>L</w:t>
      </w:r>
      <w:r w:rsidR="00D73280" w:rsidRPr="002E3AC9">
        <w:rPr>
          <w:rFonts w:ascii="Arial" w:hAnsi="Arial" w:cs="Arial"/>
          <w:sz w:val="24"/>
          <w:szCs w:val="24"/>
        </w:rPr>
        <w:t xml:space="preserve">AN, Local Area Network) son redes generalmente privadas, de </w:t>
      </w:r>
      <w:r w:rsidR="00FB5DAE" w:rsidRPr="002E3AC9">
        <w:rPr>
          <w:rFonts w:ascii="Arial" w:hAnsi="Arial" w:cs="Arial"/>
          <w:sz w:val="24"/>
          <w:szCs w:val="24"/>
        </w:rPr>
        <w:t>extensión</w:t>
      </w:r>
      <w:r w:rsidR="00D73280" w:rsidRPr="002E3AC9">
        <w:rPr>
          <w:rFonts w:ascii="Arial" w:hAnsi="Arial" w:cs="Arial"/>
          <w:sz w:val="24"/>
          <w:szCs w:val="24"/>
        </w:rPr>
        <w:t xml:space="preserve"> limitada, que conectan dispositivos de un área </w:t>
      </w:r>
      <w:r w:rsidR="00233AA2" w:rsidRPr="002E3AC9">
        <w:rPr>
          <w:rFonts w:ascii="Arial" w:hAnsi="Arial" w:cs="Arial"/>
          <w:sz w:val="24"/>
          <w:szCs w:val="24"/>
        </w:rPr>
        <w:t>más</w:t>
      </w:r>
      <w:r w:rsidR="00D73280" w:rsidRPr="002E3AC9">
        <w:rPr>
          <w:rFonts w:ascii="Arial" w:hAnsi="Arial" w:cs="Arial"/>
          <w:sz w:val="24"/>
          <w:szCs w:val="24"/>
        </w:rPr>
        <w:t xml:space="preserve"> o menos cerrada. Las redes internas de una empresa, de una oficina, de un campus universitario, son todas ellas LAN. Además del tamaño, las redes de área local se distinguen de otros tipos de redes por su medio de transmisión y su topología</w:t>
      </w:r>
      <w:r w:rsidR="00406017" w:rsidRPr="002E3AC9">
        <w:rPr>
          <w:rFonts w:ascii="Arial" w:hAnsi="Arial" w:cs="Arial"/>
          <w:sz w:val="24"/>
          <w:szCs w:val="24"/>
        </w:rPr>
        <w:t xml:space="preserve"> [4]</w:t>
      </w:r>
      <w:r w:rsidR="00FD521F" w:rsidRPr="002E3AC9">
        <w:rPr>
          <w:rFonts w:ascii="Arial" w:hAnsi="Arial" w:cs="Arial"/>
          <w:sz w:val="24"/>
          <w:szCs w:val="24"/>
        </w:rPr>
        <w:t>.</w:t>
      </w:r>
      <w:r w:rsidR="00233AA2">
        <w:rPr>
          <w:rFonts w:ascii="Arial" w:hAnsi="Arial" w:cs="Arial"/>
          <w:sz w:val="24"/>
          <w:szCs w:val="24"/>
        </w:rPr>
        <w:t xml:space="preserve"> </w:t>
      </w:r>
    </w:p>
    <w:p w14:paraId="4B6C1A2D" w14:textId="03243BC4" w:rsidR="00F17BA2" w:rsidRDefault="00F17BA2" w:rsidP="00406017">
      <w:pPr>
        <w:spacing w:line="360" w:lineRule="auto"/>
        <w:ind w:left="708"/>
        <w:jc w:val="both"/>
        <w:rPr>
          <w:rFonts w:ascii="Arial" w:hAnsi="Arial" w:cs="Arial"/>
          <w:sz w:val="24"/>
          <w:szCs w:val="24"/>
        </w:rPr>
      </w:pPr>
    </w:p>
    <w:p w14:paraId="49E841AC" w14:textId="77777777" w:rsidR="00F17BA2" w:rsidRDefault="00F17BA2" w:rsidP="00406017">
      <w:pPr>
        <w:spacing w:line="360" w:lineRule="auto"/>
        <w:ind w:left="708"/>
        <w:jc w:val="both"/>
        <w:rPr>
          <w:rFonts w:ascii="Arial" w:hAnsi="Arial" w:cs="Arial"/>
          <w:sz w:val="24"/>
          <w:szCs w:val="24"/>
        </w:rPr>
      </w:pPr>
    </w:p>
    <w:p w14:paraId="005E42E2" w14:textId="66DD423F" w:rsidR="00233AA2" w:rsidRPr="002E3AC9" w:rsidRDefault="00233AA2" w:rsidP="00406017">
      <w:pPr>
        <w:spacing w:line="360" w:lineRule="auto"/>
        <w:ind w:left="708"/>
        <w:jc w:val="both"/>
        <w:rPr>
          <w:rFonts w:ascii="Arial" w:hAnsi="Arial" w:cs="Arial"/>
          <w:sz w:val="24"/>
          <w:szCs w:val="24"/>
        </w:rPr>
      </w:pPr>
    </w:p>
    <w:p w14:paraId="6950C096" w14:textId="77777777" w:rsidR="00F17BA2" w:rsidRDefault="00F17BA2" w:rsidP="00406017">
      <w:pPr>
        <w:spacing w:line="360" w:lineRule="auto"/>
        <w:ind w:left="708"/>
        <w:jc w:val="both"/>
        <w:rPr>
          <w:rFonts w:ascii="Arial" w:hAnsi="Arial" w:cs="Arial"/>
          <w:sz w:val="24"/>
          <w:szCs w:val="24"/>
        </w:rPr>
      </w:pPr>
    </w:p>
    <w:p w14:paraId="45AD1A1C" w14:textId="77777777" w:rsidR="00F17BA2" w:rsidRDefault="00F17BA2" w:rsidP="00406017">
      <w:pPr>
        <w:spacing w:line="360" w:lineRule="auto"/>
        <w:ind w:left="708"/>
        <w:jc w:val="both"/>
        <w:rPr>
          <w:rFonts w:ascii="Arial" w:hAnsi="Arial" w:cs="Arial"/>
          <w:sz w:val="24"/>
          <w:szCs w:val="24"/>
        </w:rPr>
      </w:pPr>
    </w:p>
    <w:p w14:paraId="5D533F95" w14:textId="77777777" w:rsidR="00F17BA2" w:rsidRDefault="00F17BA2" w:rsidP="00406017">
      <w:pPr>
        <w:spacing w:line="360" w:lineRule="auto"/>
        <w:ind w:left="708"/>
        <w:jc w:val="both"/>
        <w:rPr>
          <w:rFonts w:ascii="Arial" w:hAnsi="Arial" w:cs="Arial"/>
          <w:sz w:val="24"/>
          <w:szCs w:val="24"/>
        </w:rPr>
      </w:pPr>
    </w:p>
    <w:p w14:paraId="6E279903" w14:textId="7575B245" w:rsidR="00F17BA2" w:rsidRDefault="00F17BA2" w:rsidP="00406017">
      <w:pPr>
        <w:spacing w:line="360" w:lineRule="auto"/>
        <w:ind w:left="708"/>
        <w:jc w:val="both"/>
        <w:rPr>
          <w:rFonts w:ascii="Arial" w:hAnsi="Arial" w:cs="Arial"/>
          <w:sz w:val="24"/>
          <w:szCs w:val="24"/>
        </w:rPr>
      </w:pPr>
    </w:p>
    <w:p w14:paraId="71604913" w14:textId="28C9B45E" w:rsidR="00F17BA2" w:rsidRDefault="00F17BA2" w:rsidP="00406017">
      <w:pPr>
        <w:spacing w:line="360" w:lineRule="auto"/>
        <w:ind w:left="708"/>
        <w:jc w:val="both"/>
        <w:rPr>
          <w:rFonts w:ascii="Arial" w:hAnsi="Arial" w:cs="Arial"/>
          <w:sz w:val="24"/>
          <w:szCs w:val="24"/>
        </w:rPr>
      </w:pPr>
    </w:p>
    <w:p w14:paraId="20532725" w14:textId="4F921128" w:rsidR="00744172" w:rsidRDefault="00744172" w:rsidP="00406017">
      <w:pPr>
        <w:spacing w:line="360" w:lineRule="auto"/>
        <w:ind w:left="708"/>
        <w:jc w:val="both"/>
        <w:rPr>
          <w:rFonts w:ascii="Arial" w:hAnsi="Arial" w:cs="Arial"/>
          <w:sz w:val="24"/>
          <w:szCs w:val="24"/>
        </w:rPr>
      </w:pPr>
    </w:p>
    <w:p w14:paraId="04ABC774" w14:textId="77777777" w:rsidR="00744172" w:rsidRDefault="00744172" w:rsidP="00406017">
      <w:pPr>
        <w:spacing w:line="360" w:lineRule="auto"/>
        <w:ind w:left="708"/>
        <w:jc w:val="both"/>
        <w:rPr>
          <w:rFonts w:ascii="Arial" w:hAnsi="Arial" w:cs="Arial"/>
          <w:sz w:val="24"/>
          <w:szCs w:val="24"/>
        </w:rPr>
      </w:pPr>
    </w:p>
    <w:p w14:paraId="3E3080D9" w14:textId="7B9E4F07" w:rsidR="00F17BA2" w:rsidRPr="002E3AC9" w:rsidRDefault="00CC668A" w:rsidP="00744172">
      <w:pPr>
        <w:spacing w:line="360" w:lineRule="auto"/>
        <w:ind w:left="708"/>
        <w:jc w:val="both"/>
        <w:rPr>
          <w:rFonts w:ascii="Arial" w:hAnsi="Arial" w:cs="Arial"/>
          <w:sz w:val="24"/>
          <w:szCs w:val="24"/>
        </w:rPr>
      </w:pPr>
      <w:r>
        <w:rPr>
          <w:noProof/>
        </w:rPr>
        <w:lastRenderedPageBreak/>
        <mc:AlternateContent>
          <mc:Choice Requires="wps">
            <w:drawing>
              <wp:anchor distT="0" distB="0" distL="114300" distR="114300" simplePos="0" relativeHeight="251680768" behindDoc="1" locked="0" layoutInCell="1" allowOverlap="1" wp14:anchorId="034AAB12" wp14:editId="0437494B">
                <wp:simplePos x="0" y="0"/>
                <wp:positionH relativeFrom="column">
                  <wp:posOffset>173990</wp:posOffset>
                </wp:positionH>
                <wp:positionV relativeFrom="paragraph">
                  <wp:posOffset>3333750</wp:posOffset>
                </wp:positionV>
                <wp:extent cx="5263515" cy="635"/>
                <wp:effectExtent l="0" t="0" r="0" b="0"/>
                <wp:wrapTight wrapText="bothSides">
                  <wp:wrapPolygon edited="0">
                    <wp:start x="0" y="0"/>
                    <wp:lineTo x="0" y="21600"/>
                    <wp:lineTo x="21600" y="21600"/>
                    <wp:lineTo x="21600" y="0"/>
                  </wp:wrapPolygon>
                </wp:wrapTight>
                <wp:docPr id="16" name="Cuadro de texto 16"/>
                <wp:cNvGraphicFramePr/>
                <a:graphic xmlns:a="http://schemas.openxmlformats.org/drawingml/2006/main">
                  <a:graphicData uri="http://schemas.microsoft.com/office/word/2010/wordprocessingShape">
                    <wps:wsp>
                      <wps:cNvSpPr txBox="1"/>
                      <wps:spPr>
                        <a:xfrm>
                          <a:off x="0" y="0"/>
                          <a:ext cx="5263515" cy="635"/>
                        </a:xfrm>
                        <a:prstGeom prst="rect">
                          <a:avLst/>
                        </a:prstGeom>
                        <a:solidFill>
                          <a:prstClr val="white"/>
                        </a:solidFill>
                        <a:ln>
                          <a:noFill/>
                        </a:ln>
                      </wps:spPr>
                      <wps:txbx>
                        <w:txbxContent>
                          <w:p w14:paraId="701548FF" w14:textId="715BA52A" w:rsidR="00CC668A" w:rsidRPr="00CC668A" w:rsidRDefault="00CC668A" w:rsidP="00CC668A">
                            <w:pPr>
                              <w:pStyle w:val="Descripcin"/>
                              <w:jc w:val="center"/>
                              <w:rPr>
                                <w:rFonts w:ascii="Arial" w:hAnsi="Arial" w:cs="Arial"/>
                                <w:noProof/>
                                <w:sz w:val="28"/>
                                <w:szCs w:val="28"/>
                                <w14:ligatures w14:val="standardContextual"/>
                              </w:rPr>
                            </w:pPr>
                            <w:bookmarkStart w:id="25" w:name="_Toc221911049"/>
                            <w:bookmarkStart w:id="26" w:name="_Toc222097030"/>
                            <w:r w:rsidRPr="00CC668A">
                              <w:rPr>
                                <w:rFonts w:ascii="Arial" w:hAnsi="Arial" w:cs="Arial"/>
                                <w:sz w:val="20"/>
                                <w:szCs w:val="20"/>
                              </w:rPr>
                              <w:t xml:space="preserve">Figura </w:t>
                            </w:r>
                            <w:r w:rsidRPr="00CC668A">
                              <w:rPr>
                                <w:rFonts w:ascii="Arial" w:hAnsi="Arial" w:cs="Arial"/>
                                <w:sz w:val="20"/>
                                <w:szCs w:val="20"/>
                              </w:rPr>
                              <w:fldChar w:fldCharType="begin"/>
                            </w:r>
                            <w:r w:rsidRPr="00CC668A">
                              <w:rPr>
                                <w:rFonts w:ascii="Arial" w:hAnsi="Arial" w:cs="Arial"/>
                                <w:sz w:val="20"/>
                                <w:szCs w:val="20"/>
                              </w:rPr>
                              <w:instrText xml:space="preserve"> SEQ Figura \* ARABIC </w:instrText>
                            </w:r>
                            <w:r w:rsidRPr="00CC668A">
                              <w:rPr>
                                <w:rFonts w:ascii="Arial" w:hAnsi="Arial" w:cs="Arial"/>
                                <w:sz w:val="20"/>
                                <w:szCs w:val="20"/>
                              </w:rPr>
                              <w:fldChar w:fldCharType="separate"/>
                            </w:r>
                            <w:r w:rsidR="00B5114F">
                              <w:rPr>
                                <w:rFonts w:ascii="Arial" w:hAnsi="Arial" w:cs="Arial"/>
                                <w:noProof/>
                                <w:sz w:val="20"/>
                                <w:szCs w:val="20"/>
                              </w:rPr>
                              <w:t>3</w:t>
                            </w:r>
                            <w:r w:rsidRPr="00CC668A">
                              <w:rPr>
                                <w:rFonts w:ascii="Arial" w:hAnsi="Arial" w:cs="Arial"/>
                                <w:sz w:val="20"/>
                                <w:szCs w:val="20"/>
                              </w:rPr>
                              <w:fldChar w:fldCharType="end"/>
                            </w:r>
                            <w:r w:rsidRPr="00CC668A">
                              <w:rPr>
                                <w:rFonts w:ascii="Arial" w:hAnsi="Arial" w:cs="Arial"/>
                                <w:sz w:val="20"/>
                                <w:szCs w:val="20"/>
                              </w:rPr>
                              <w:t xml:space="preserve">. Arquitectura de red MAN “Fuente: </w:t>
                            </w:r>
                            <w:sdt>
                              <w:sdtPr>
                                <w:rPr>
                                  <w:rFonts w:ascii="Arial" w:hAnsi="Arial" w:cs="Arial"/>
                                  <w:sz w:val="20"/>
                                  <w:szCs w:val="20"/>
                                </w:rPr>
                                <w:id w:val="-2024166124"/>
                                <w:citation/>
                              </w:sdtPr>
                              <w:sdtContent>
                                <w:r w:rsidRPr="00CC668A">
                                  <w:rPr>
                                    <w:rFonts w:ascii="Arial" w:hAnsi="Arial" w:cs="Arial"/>
                                    <w:sz w:val="20"/>
                                    <w:szCs w:val="20"/>
                                  </w:rPr>
                                  <w:fldChar w:fldCharType="begin"/>
                                </w:r>
                                <w:r w:rsidRPr="00CC668A">
                                  <w:rPr>
                                    <w:rFonts w:ascii="Arial" w:hAnsi="Arial" w:cs="Arial"/>
                                    <w:sz w:val="20"/>
                                    <w:szCs w:val="20"/>
                                  </w:rPr>
                                  <w:instrText xml:space="preserve"> CITATION She21 \l 2058 </w:instrText>
                                </w:r>
                                <w:r w:rsidRPr="00CC668A">
                                  <w:rPr>
                                    <w:rFonts w:ascii="Arial" w:hAnsi="Arial" w:cs="Arial"/>
                                    <w:sz w:val="20"/>
                                    <w:szCs w:val="20"/>
                                  </w:rPr>
                                  <w:fldChar w:fldCharType="separate"/>
                                </w:r>
                                <w:r w:rsidR="00A5440B" w:rsidRPr="00A5440B">
                                  <w:rPr>
                                    <w:rFonts w:ascii="Arial" w:hAnsi="Arial" w:cs="Arial"/>
                                    <w:noProof/>
                                    <w:sz w:val="20"/>
                                    <w:szCs w:val="20"/>
                                  </w:rPr>
                                  <w:t>(Sheldon, 2021)</w:t>
                                </w:r>
                                <w:r w:rsidRPr="00CC668A">
                                  <w:rPr>
                                    <w:rFonts w:ascii="Arial" w:hAnsi="Arial" w:cs="Arial"/>
                                    <w:sz w:val="20"/>
                                    <w:szCs w:val="20"/>
                                  </w:rPr>
                                  <w:fldChar w:fldCharType="end"/>
                                </w:r>
                              </w:sdtContent>
                            </w:sdt>
                            <w:r w:rsidRPr="00CC668A">
                              <w:rPr>
                                <w:rFonts w:ascii="Arial" w:hAnsi="Arial" w:cs="Arial"/>
                                <w:sz w:val="20"/>
                                <w:szCs w:val="20"/>
                              </w:rPr>
                              <w:t>”</w:t>
                            </w:r>
                            <w:bookmarkEnd w:id="25"/>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4AAB12" id="Cuadro de texto 16" o:spid="_x0000_s1028" type="#_x0000_t202" style="position:absolute;left:0;text-align:left;margin-left:13.7pt;margin-top:262.5pt;width:414.45pt;height:.05pt;z-index:-251635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" stroked="f">
                <v:textbox style="mso-fit-shape-to-text:t" inset="0,0,0,0">
                  <w:txbxContent>
                    <w:p w14:paraId="701548FF" w14:textId="715BA52A" w:rsidR="00CC668A" w:rsidRPr="00CC668A" w:rsidRDefault="00CC668A" w:rsidP="00CC668A">
                      <w:pPr>
                        <w:pStyle w:val="Descripcin"/>
                        <w:jc w:val="center"/>
                        <w:rPr>
                          <w:rFonts w:ascii="Arial" w:hAnsi="Arial" w:cs="Arial"/>
                          <w:noProof/>
                          <w:sz w:val="28"/>
                          <w:szCs w:val="28"/>
                          <w14:ligatures w14:val="standardContextual"/>
                        </w:rPr>
                      </w:pPr>
                      <w:bookmarkStart w:id="27" w:name="_Toc221911049"/>
                      <w:bookmarkStart w:id="28" w:name="_Toc222097030"/>
                      <w:r w:rsidRPr="00CC668A">
                        <w:rPr>
                          <w:rFonts w:ascii="Arial" w:hAnsi="Arial" w:cs="Arial"/>
                          <w:sz w:val="20"/>
                          <w:szCs w:val="20"/>
                        </w:rPr>
                        <w:t xml:space="preserve">Figura </w:t>
                      </w:r>
                      <w:r w:rsidRPr="00CC668A">
                        <w:rPr>
                          <w:rFonts w:ascii="Arial" w:hAnsi="Arial" w:cs="Arial"/>
                          <w:sz w:val="20"/>
                          <w:szCs w:val="20"/>
                        </w:rPr>
                        <w:fldChar w:fldCharType="begin"/>
                      </w:r>
                      <w:r w:rsidRPr="00CC668A">
                        <w:rPr>
                          <w:rFonts w:ascii="Arial" w:hAnsi="Arial" w:cs="Arial"/>
                          <w:sz w:val="20"/>
                          <w:szCs w:val="20"/>
                        </w:rPr>
                        <w:instrText xml:space="preserve"> SEQ Figura \* ARABIC </w:instrText>
                      </w:r>
                      <w:r w:rsidRPr="00CC668A">
                        <w:rPr>
                          <w:rFonts w:ascii="Arial" w:hAnsi="Arial" w:cs="Arial"/>
                          <w:sz w:val="20"/>
                          <w:szCs w:val="20"/>
                        </w:rPr>
                        <w:fldChar w:fldCharType="separate"/>
                      </w:r>
                      <w:r w:rsidR="00B5114F">
                        <w:rPr>
                          <w:rFonts w:ascii="Arial" w:hAnsi="Arial" w:cs="Arial"/>
                          <w:noProof/>
                          <w:sz w:val="20"/>
                          <w:szCs w:val="20"/>
                        </w:rPr>
                        <w:t>3</w:t>
                      </w:r>
                      <w:r w:rsidRPr="00CC668A">
                        <w:rPr>
                          <w:rFonts w:ascii="Arial" w:hAnsi="Arial" w:cs="Arial"/>
                          <w:sz w:val="20"/>
                          <w:szCs w:val="20"/>
                        </w:rPr>
                        <w:fldChar w:fldCharType="end"/>
                      </w:r>
                      <w:r w:rsidRPr="00CC668A">
                        <w:rPr>
                          <w:rFonts w:ascii="Arial" w:hAnsi="Arial" w:cs="Arial"/>
                          <w:sz w:val="20"/>
                          <w:szCs w:val="20"/>
                        </w:rPr>
                        <w:t xml:space="preserve">. Arquitectura de red MAN “Fuente: </w:t>
                      </w:r>
                      <w:sdt>
                        <w:sdtPr>
                          <w:rPr>
                            <w:rFonts w:ascii="Arial" w:hAnsi="Arial" w:cs="Arial"/>
                            <w:sz w:val="20"/>
                            <w:szCs w:val="20"/>
                          </w:rPr>
                          <w:id w:val="-2024166124"/>
                          <w:citation/>
                        </w:sdtPr>
                        <w:sdtContent>
                          <w:r w:rsidRPr="00CC668A">
                            <w:rPr>
                              <w:rFonts w:ascii="Arial" w:hAnsi="Arial" w:cs="Arial"/>
                              <w:sz w:val="20"/>
                              <w:szCs w:val="20"/>
                            </w:rPr>
                            <w:fldChar w:fldCharType="begin"/>
                          </w:r>
                          <w:r w:rsidRPr="00CC668A">
                            <w:rPr>
                              <w:rFonts w:ascii="Arial" w:hAnsi="Arial" w:cs="Arial"/>
                              <w:sz w:val="20"/>
                              <w:szCs w:val="20"/>
                            </w:rPr>
                            <w:instrText xml:space="preserve"> CITATION She21 \l 2058 </w:instrText>
                          </w:r>
                          <w:r w:rsidRPr="00CC668A">
                            <w:rPr>
                              <w:rFonts w:ascii="Arial" w:hAnsi="Arial" w:cs="Arial"/>
                              <w:sz w:val="20"/>
                              <w:szCs w:val="20"/>
                            </w:rPr>
                            <w:fldChar w:fldCharType="separate"/>
                          </w:r>
                          <w:r w:rsidR="00A5440B" w:rsidRPr="00A5440B">
                            <w:rPr>
                              <w:rFonts w:ascii="Arial" w:hAnsi="Arial" w:cs="Arial"/>
                              <w:noProof/>
                              <w:sz w:val="20"/>
                              <w:szCs w:val="20"/>
                            </w:rPr>
                            <w:t>(Sheldon, 2021)</w:t>
                          </w:r>
                          <w:r w:rsidRPr="00CC668A">
                            <w:rPr>
                              <w:rFonts w:ascii="Arial" w:hAnsi="Arial" w:cs="Arial"/>
                              <w:sz w:val="20"/>
                              <w:szCs w:val="20"/>
                            </w:rPr>
                            <w:fldChar w:fldCharType="end"/>
                          </w:r>
                        </w:sdtContent>
                      </w:sdt>
                      <w:r w:rsidRPr="00CC668A">
                        <w:rPr>
                          <w:rFonts w:ascii="Arial" w:hAnsi="Arial" w:cs="Arial"/>
                          <w:sz w:val="20"/>
                          <w:szCs w:val="20"/>
                        </w:rPr>
                        <w:t>”</w:t>
                      </w:r>
                      <w:bookmarkEnd w:id="27"/>
                      <w:bookmarkEnd w:id="28"/>
                    </w:p>
                  </w:txbxContent>
                </v:textbox>
                <w10:wrap type="tight"/>
              </v:shape>
            </w:pict>
          </mc:Fallback>
        </mc:AlternateContent>
      </w:r>
      <w:r w:rsidR="00F17BA2">
        <w:rPr>
          <w:rFonts w:ascii="Arial" w:hAnsi="Arial" w:cs="Arial"/>
          <w:noProof/>
          <w:sz w:val="24"/>
          <w:szCs w:val="24"/>
          <w14:ligatures w14:val="standardContextual"/>
        </w:rPr>
        <w:drawing>
          <wp:anchor distT="0" distB="0" distL="114300" distR="114300" simplePos="0" relativeHeight="251667456" behindDoc="1" locked="0" layoutInCell="1" allowOverlap="1" wp14:anchorId="22DFE8ED" wp14:editId="4DE2C7F3">
            <wp:simplePos x="0" y="0"/>
            <wp:positionH relativeFrom="margin">
              <wp:align>center</wp:align>
            </wp:positionH>
            <wp:positionV relativeFrom="paragraph">
              <wp:posOffset>757150</wp:posOffset>
            </wp:positionV>
            <wp:extent cx="5263947" cy="2520000"/>
            <wp:effectExtent l="0" t="0" r="0" b="0"/>
            <wp:wrapTight wrapText="bothSides">
              <wp:wrapPolygon edited="0">
                <wp:start x="0" y="0"/>
                <wp:lineTo x="0" y="21393"/>
                <wp:lineTo x="21498" y="21393"/>
                <wp:lineTo x="21498"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2">
                      <a:extLst>
                        <a:ext uri="{28A0092B-C50C-407E-A947-70E740481C1C}">
                          <a14:useLocalDpi xmlns:a14="http://schemas.microsoft.com/office/drawing/2010/main" val="0"/>
                        </a:ext>
                      </a:extLst>
                    </a:blip>
                    <a:stretch>
                      <a:fillRect/>
                    </a:stretch>
                  </pic:blipFill>
                  <pic:spPr>
                    <a:xfrm>
                      <a:off x="0" y="0"/>
                      <a:ext cx="5263947" cy="2520000"/>
                    </a:xfrm>
                    <a:prstGeom prst="rect">
                      <a:avLst/>
                    </a:prstGeom>
                  </pic:spPr>
                </pic:pic>
              </a:graphicData>
            </a:graphic>
            <wp14:sizeRelH relativeFrom="margin">
              <wp14:pctWidth>0</wp14:pctWidth>
            </wp14:sizeRelH>
            <wp14:sizeRelV relativeFrom="margin">
              <wp14:pctHeight>0</wp14:pctHeight>
            </wp14:sizeRelV>
          </wp:anchor>
        </w:drawing>
      </w:r>
      <w:r w:rsidR="002F5838">
        <w:rPr>
          <w:rFonts w:ascii="Arial" w:hAnsi="Arial" w:cs="Arial"/>
          <w:sz w:val="24"/>
          <w:szCs w:val="24"/>
        </w:rPr>
        <w:t>M</w:t>
      </w:r>
      <w:r w:rsidR="00FD521F" w:rsidRPr="002E3AC9">
        <w:rPr>
          <w:rFonts w:ascii="Arial" w:hAnsi="Arial" w:cs="Arial"/>
          <w:sz w:val="24"/>
          <w:szCs w:val="24"/>
        </w:rPr>
        <w:t xml:space="preserve">AN: Una red de Área metropolitana (MAN, Metropolitan Area Network) </w:t>
      </w:r>
      <w:r w:rsidR="008250B9" w:rsidRPr="002E3AC9">
        <w:rPr>
          <w:rFonts w:ascii="Arial" w:hAnsi="Arial" w:cs="Arial"/>
          <w:sz w:val="24"/>
          <w:szCs w:val="24"/>
        </w:rPr>
        <w:t>es un área diseñada para cubrir toda una ciudad. Por ejemplo, puede ser el área de universidad que conecta las redes locales de todos los campus</w:t>
      </w:r>
      <w:r w:rsidR="00406017" w:rsidRPr="002E3AC9">
        <w:rPr>
          <w:rFonts w:ascii="Arial" w:hAnsi="Arial" w:cs="Arial"/>
          <w:sz w:val="24"/>
          <w:szCs w:val="24"/>
        </w:rPr>
        <w:t xml:space="preserve"> [4]</w:t>
      </w:r>
      <w:r w:rsidR="008250B9" w:rsidRPr="002E3AC9">
        <w:rPr>
          <w:rFonts w:ascii="Arial" w:hAnsi="Arial" w:cs="Arial"/>
          <w:sz w:val="24"/>
          <w:szCs w:val="24"/>
        </w:rPr>
        <w:t>.</w:t>
      </w:r>
    </w:p>
    <w:p w14:paraId="013511AE" w14:textId="6F84DF69" w:rsidR="00FD521F" w:rsidRDefault="008250B9" w:rsidP="00307374">
      <w:pPr>
        <w:spacing w:line="360" w:lineRule="auto"/>
        <w:ind w:left="708"/>
        <w:jc w:val="both"/>
        <w:rPr>
          <w:rFonts w:ascii="Arial" w:hAnsi="Arial" w:cs="Arial"/>
          <w:sz w:val="24"/>
          <w:szCs w:val="24"/>
        </w:rPr>
      </w:pPr>
      <w:r w:rsidRPr="002E3AC9">
        <w:rPr>
          <w:rFonts w:ascii="Arial" w:hAnsi="Arial" w:cs="Arial"/>
          <w:sz w:val="24"/>
          <w:szCs w:val="24"/>
        </w:rPr>
        <w:t>WAN: Por último, las Redes de Área de Extensa (WAN, Wide Area Network) cubren un área geográfica más amplia, como una región, un país o un continente. Un ejemplo de esta clase de redes es la red telefónica conmutada, una WAN pública que los usuarios utilizan para efectuar transmisiones de voz</w:t>
      </w:r>
      <w:r w:rsidR="00406017" w:rsidRPr="002E3AC9">
        <w:rPr>
          <w:rFonts w:ascii="Arial" w:hAnsi="Arial" w:cs="Arial"/>
          <w:sz w:val="24"/>
          <w:szCs w:val="24"/>
        </w:rPr>
        <w:t xml:space="preserve"> [4]</w:t>
      </w:r>
      <w:r w:rsidRPr="002E3AC9">
        <w:rPr>
          <w:rFonts w:ascii="Arial" w:hAnsi="Arial" w:cs="Arial"/>
          <w:sz w:val="24"/>
          <w:szCs w:val="24"/>
        </w:rPr>
        <w:t>.</w:t>
      </w:r>
    </w:p>
    <w:p w14:paraId="04BC114D" w14:textId="5FAA477E" w:rsidR="00744172" w:rsidRDefault="00CC668A" w:rsidP="00307374">
      <w:pPr>
        <w:spacing w:line="360" w:lineRule="auto"/>
        <w:ind w:left="708"/>
        <w:jc w:val="both"/>
        <w:rPr>
          <w:rFonts w:ascii="Arial" w:hAnsi="Arial" w:cs="Arial"/>
          <w:sz w:val="24"/>
          <w:szCs w:val="24"/>
        </w:rPr>
      </w:pPr>
      <w:r>
        <w:rPr>
          <w:noProof/>
        </w:rPr>
        <mc:AlternateContent>
          <mc:Choice Requires="wps">
            <w:drawing>
              <wp:anchor distT="0" distB="0" distL="114300" distR="114300" simplePos="0" relativeHeight="251682816" behindDoc="1" locked="0" layoutInCell="1" allowOverlap="1" wp14:anchorId="2285A2DD" wp14:editId="258349CE">
                <wp:simplePos x="0" y="0"/>
                <wp:positionH relativeFrom="column">
                  <wp:posOffset>802640</wp:posOffset>
                </wp:positionH>
                <wp:positionV relativeFrom="paragraph">
                  <wp:posOffset>2879090</wp:posOffset>
                </wp:positionV>
                <wp:extent cx="4006850" cy="635"/>
                <wp:effectExtent l="0" t="0" r="0" b="0"/>
                <wp:wrapTight wrapText="bothSides">
                  <wp:wrapPolygon edited="0">
                    <wp:start x="0" y="0"/>
                    <wp:lineTo x="0" y="21600"/>
                    <wp:lineTo x="21600" y="21600"/>
                    <wp:lineTo x="21600" y="0"/>
                  </wp:wrapPolygon>
                </wp:wrapTight>
                <wp:docPr id="17" name="Cuadro de texto 17"/>
                <wp:cNvGraphicFramePr/>
                <a:graphic xmlns:a="http://schemas.openxmlformats.org/drawingml/2006/main">
                  <a:graphicData uri="http://schemas.microsoft.com/office/word/2010/wordprocessingShape">
                    <wps:wsp>
                      <wps:cNvSpPr txBox="1"/>
                      <wps:spPr>
                        <a:xfrm>
                          <a:off x="0" y="0"/>
                          <a:ext cx="4006850" cy="635"/>
                        </a:xfrm>
                        <a:prstGeom prst="rect">
                          <a:avLst/>
                        </a:prstGeom>
                        <a:solidFill>
                          <a:prstClr val="white"/>
                        </a:solidFill>
                        <a:ln>
                          <a:noFill/>
                        </a:ln>
                      </wps:spPr>
                      <wps:txbx>
                        <w:txbxContent>
                          <w:p w14:paraId="7FD2E574" w14:textId="66CB44CE" w:rsidR="00CC668A" w:rsidRPr="00CC668A" w:rsidRDefault="00CC668A" w:rsidP="00CC668A">
                            <w:pPr>
                              <w:pStyle w:val="Descripcin"/>
                              <w:jc w:val="center"/>
                              <w:rPr>
                                <w:rFonts w:ascii="Arial" w:hAnsi="Arial" w:cs="Arial"/>
                                <w:i w:val="0"/>
                                <w:iCs w:val="0"/>
                                <w:noProof/>
                                <w:sz w:val="28"/>
                                <w:szCs w:val="28"/>
                                <w14:ligatures w14:val="standardContextual"/>
                              </w:rPr>
                            </w:pPr>
                            <w:bookmarkStart w:id="29" w:name="_Toc221911050"/>
                            <w:bookmarkStart w:id="30" w:name="_Toc222097031"/>
                            <w:r w:rsidRPr="00CC668A">
                              <w:rPr>
                                <w:rFonts w:ascii="Arial" w:hAnsi="Arial" w:cs="Arial"/>
                                <w:i w:val="0"/>
                                <w:iCs w:val="0"/>
                                <w:sz w:val="20"/>
                                <w:szCs w:val="20"/>
                              </w:rPr>
                              <w:t xml:space="preserve">Figura </w:t>
                            </w:r>
                            <w:r w:rsidRPr="00CC668A">
                              <w:rPr>
                                <w:rFonts w:ascii="Arial" w:hAnsi="Arial" w:cs="Arial"/>
                                <w:i w:val="0"/>
                                <w:iCs w:val="0"/>
                                <w:sz w:val="20"/>
                                <w:szCs w:val="20"/>
                              </w:rPr>
                              <w:fldChar w:fldCharType="begin"/>
                            </w:r>
                            <w:r w:rsidRPr="00CC668A">
                              <w:rPr>
                                <w:rFonts w:ascii="Arial" w:hAnsi="Arial" w:cs="Arial"/>
                                <w:i w:val="0"/>
                                <w:iCs w:val="0"/>
                                <w:sz w:val="20"/>
                                <w:szCs w:val="20"/>
                              </w:rPr>
                              <w:instrText xml:space="preserve"> SEQ Figura \* ARABIC </w:instrText>
                            </w:r>
                            <w:r w:rsidRPr="00CC668A">
                              <w:rPr>
                                <w:rFonts w:ascii="Arial" w:hAnsi="Arial" w:cs="Arial"/>
                                <w:i w:val="0"/>
                                <w:iCs w:val="0"/>
                                <w:sz w:val="20"/>
                                <w:szCs w:val="20"/>
                              </w:rPr>
                              <w:fldChar w:fldCharType="separate"/>
                            </w:r>
                            <w:r w:rsidR="00B5114F">
                              <w:rPr>
                                <w:rFonts w:ascii="Arial" w:hAnsi="Arial" w:cs="Arial"/>
                                <w:i w:val="0"/>
                                <w:iCs w:val="0"/>
                                <w:noProof/>
                                <w:sz w:val="20"/>
                                <w:szCs w:val="20"/>
                              </w:rPr>
                              <w:t>4</w:t>
                            </w:r>
                            <w:r w:rsidRPr="00CC668A">
                              <w:rPr>
                                <w:rFonts w:ascii="Arial" w:hAnsi="Arial" w:cs="Arial"/>
                                <w:i w:val="0"/>
                                <w:iCs w:val="0"/>
                                <w:sz w:val="20"/>
                                <w:szCs w:val="20"/>
                              </w:rPr>
                              <w:fldChar w:fldCharType="end"/>
                            </w:r>
                            <w:r w:rsidRPr="00CC668A">
                              <w:rPr>
                                <w:rFonts w:ascii="Arial" w:hAnsi="Arial" w:cs="Arial"/>
                                <w:i w:val="0"/>
                                <w:iCs w:val="0"/>
                                <w:sz w:val="20"/>
                                <w:szCs w:val="20"/>
                              </w:rPr>
                              <w:t xml:space="preserve">. Arquitectura de red WAN "Fuente: </w:t>
                            </w:r>
                            <w:sdt>
                              <w:sdtPr>
                                <w:rPr>
                                  <w:rFonts w:ascii="Arial" w:hAnsi="Arial" w:cs="Arial"/>
                                  <w:i w:val="0"/>
                                  <w:iCs w:val="0"/>
                                  <w:sz w:val="20"/>
                                  <w:szCs w:val="20"/>
                                </w:rPr>
                                <w:id w:val="1491833879"/>
                                <w:citation/>
                              </w:sdtPr>
                              <w:sdtContent>
                                <w:r w:rsidRPr="00CC668A">
                                  <w:rPr>
                                    <w:rFonts w:ascii="Arial" w:hAnsi="Arial" w:cs="Arial"/>
                                    <w:i w:val="0"/>
                                    <w:iCs w:val="0"/>
                                    <w:sz w:val="20"/>
                                    <w:szCs w:val="20"/>
                                  </w:rPr>
                                  <w:fldChar w:fldCharType="begin"/>
                                </w:r>
                                <w:r w:rsidRPr="00CC668A">
                                  <w:rPr>
                                    <w:rFonts w:ascii="Arial" w:hAnsi="Arial" w:cs="Arial"/>
                                    <w:i w:val="0"/>
                                    <w:iCs w:val="0"/>
                                    <w:sz w:val="20"/>
                                    <w:szCs w:val="20"/>
                                  </w:rPr>
                                  <w:instrText xml:space="preserve"> CITATION She21 \l 2058 </w:instrText>
                                </w:r>
                                <w:r w:rsidRPr="00CC668A">
                                  <w:rPr>
                                    <w:rFonts w:ascii="Arial" w:hAnsi="Arial" w:cs="Arial"/>
                                    <w:i w:val="0"/>
                                    <w:iCs w:val="0"/>
                                    <w:sz w:val="20"/>
                                    <w:szCs w:val="20"/>
                                  </w:rPr>
                                  <w:fldChar w:fldCharType="separate"/>
                                </w:r>
                                <w:r w:rsidR="00A5440B" w:rsidRPr="00A5440B">
                                  <w:rPr>
                                    <w:rFonts w:ascii="Arial" w:hAnsi="Arial" w:cs="Arial"/>
                                    <w:noProof/>
                                    <w:sz w:val="20"/>
                                    <w:szCs w:val="20"/>
                                  </w:rPr>
                                  <w:t>(Sheldon, 2021)</w:t>
                                </w:r>
                                <w:r w:rsidRPr="00CC668A">
                                  <w:rPr>
                                    <w:rFonts w:ascii="Arial" w:hAnsi="Arial" w:cs="Arial"/>
                                    <w:i w:val="0"/>
                                    <w:iCs w:val="0"/>
                                    <w:sz w:val="20"/>
                                    <w:szCs w:val="20"/>
                                  </w:rPr>
                                  <w:fldChar w:fldCharType="end"/>
                                </w:r>
                              </w:sdtContent>
                            </w:sdt>
                            <w:r w:rsidRPr="00CC668A">
                              <w:rPr>
                                <w:rFonts w:ascii="Arial" w:hAnsi="Arial" w:cs="Arial"/>
                                <w:i w:val="0"/>
                                <w:iCs w:val="0"/>
                                <w:sz w:val="20"/>
                                <w:szCs w:val="20"/>
                              </w:rPr>
                              <w:t>"</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5A2DD" id="Cuadro de texto 17" o:spid="_x0000_s1029" type="#_x0000_t202" style="position:absolute;left:0;text-align:left;margin-left:63.2pt;margin-top:226.7pt;width:315.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PLffGQIAAD8EAAAOAAAAZHJzL2Uyb0RvYy54bWysU8Fu2zAMvQ/YPwi6L07atS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" stroked="f">
                <v:textbox style="mso-fit-shape-to-text:t" inset="0,0,0,0">
                  <w:txbxContent>
                    <w:p w14:paraId="7FD2E574" w14:textId="66CB44CE" w:rsidR="00CC668A" w:rsidRPr="00CC668A" w:rsidRDefault="00CC668A" w:rsidP="00CC668A">
                      <w:pPr>
                        <w:pStyle w:val="Descripcin"/>
                        <w:jc w:val="center"/>
                        <w:rPr>
                          <w:rFonts w:ascii="Arial" w:hAnsi="Arial" w:cs="Arial"/>
                          <w:i w:val="0"/>
                          <w:iCs w:val="0"/>
                          <w:noProof/>
                          <w:sz w:val="28"/>
                          <w:szCs w:val="28"/>
                          <w14:ligatures w14:val="standardContextual"/>
                        </w:rPr>
                      </w:pPr>
                      <w:bookmarkStart w:id="31" w:name="_Toc221911050"/>
                      <w:bookmarkStart w:id="32" w:name="_Toc222097031"/>
                      <w:r w:rsidRPr="00CC668A">
                        <w:rPr>
                          <w:rFonts w:ascii="Arial" w:hAnsi="Arial" w:cs="Arial"/>
                          <w:i w:val="0"/>
                          <w:iCs w:val="0"/>
                          <w:sz w:val="20"/>
                          <w:szCs w:val="20"/>
                        </w:rPr>
                        <w:t xml:space="preserve">Figura </w:t>
                      </w:r>
                      <w:r w:rsidRPr="00CC668A">
                        <w:rPr>
                          <w:rFonts w:ascii="Arial" w:hAnsi="Arial" w:cs="Arial"/>
                          <w:i w:val="0"/>
                          <w:iCs w:val="0"/>
                          <w:sz w:val="20"/>
                          <w:szCs w:val="20"/>
                        </w:rPr>
                        <w:fldChar w:fldCharType="begin"/>
                      </w:r>
                      <w:r w:rsidRPr="00CC668A">
                        <w:rPr>
                          <w:rFonts w:ascii="Arial" w:hAnsi="Arial" w:cs="Arial"/>
                          <w:i w:val="0"/>
                          <w:iCs w:val="0"/>
                          <w:sz w:val="20"/>
                          <w:szCs w:val="20"/>
                        </w:rPr>
                        <w:instrText xml:space="preserve"> SEQ Figura \* ARABIC </w:instrText>
                      </w:r>
                      <w:r w:rsidRPr="00CC668A">
                        <w:rPr>
                          <w:rFonts w:ascii="Arial" w:hAnsi="Arial" w:cs="Arial"/>
                          <w:i w:val="0"/>
                          <w:iCs w:val="0"/>
                          <w:sz w:val="20"/>
                          <w:szCs w:val="20"/>
                        </w:rPr>
                        <w:fldChar w:fldCharType="separate"/>
                      </w:r>
                      <w:r w:rsidR="00B5114F">
                        <w:rPr>
                          <w:rFonts w:ascii="Arial" w:hAnsi="Arial" w:cs="Arial"/>
                          <w:i w:val="0"/>
                          <w:iCs w:val="0"/>
                          <w:noProof/>
                          <w:sz w:val="20"/>
                          <w:szCs w:val="20"/>
                        </w:rPr>
                        <w:t>4</w:t>
                      </w:r>
                      <w:r w:rsidRPr="00CC668A">
                        <w:rPr>
                          <w:rFonts w:ascii="Arial" w:hAnsi="Arial" w:cs="Arial"/>
                          <w:i w:val="0"/>
                          <w:iCs w:val="0"/>
                          <w:sz w:val="20"/>
                          <w:szCs w:val="20"/>
                        </w:rPr>
                        <w:fldChar w:fldCharType="end"/>
                      </w:r>
                      <w:r w:rsidRPr="00CC668A">
                        <w:rPr>
                          <w:rFonts w:ascii="Arial" w:hAnsi="Arial" w:cs="Arial"/>
                          <w:i w:val="0"/>
                          <w:iCs w:val="0"/>
                          <w:sz w:val="20"/>
                          <w:szCs w:val="20"/>
                        </w:rPr>
                        <w:t xml:space="preserve">. Arquitectura de red WAN "Fuente: </w:t>
                      </w:r>
                      <w:sdt>
                        <w:sdtPr>
                          <w:rPr>
                            <w:rFonts w:ascii="Arial" w:hAnsi="Arial" w:cs="Arial"/>
                            <w:i w:val="0"/>
                            <w:iCs w:val="0"/>
                            <w:sz w:val="20"/>
                            <w:szCs w:val="20"/>
                          </w:rPr>
                          <w:id w:val="1491833879"/>
                          <w:citation/>
                        </w:sdtPr>
                        <w:sdtContent>
                          <w:r w:rsidRPr="00CC668A">
                            <w:rPr>
                              <w:rFonts w:ascii="Arial" w:hAnsi="Arial" w:cs="Arial"/>
                              <w:i w:val="0"/>
                              <w:iCs w:val="0"/>
                              <w:sz w:val="20"/>
                              <w:szCs w:val="20"/>
                            </w:rPr>
                            <w:fldChar w:fldCharType="begin"/>
                          </w:r>
                          <w:r w:rsidRPr="00CC668A">
                            <w:rPr>
                              <w:rFonts w:ascii="Arial" w:hAnsi="Arial" w:cs="Arial"/>
                              <w:i w:val="0"/>
                              <w:iCs w:val="0"/>
                              <w:sz w:val="20"/>
                              <w:szCs w:val="20"/>
                            </w:rPr>
                            <w:instrText xml:space="preserve"> CITATION She21 \l 2058 </w:instrText>
                          </w:r>
                          <w:r w:rsidRPr="00CC668A">
                            <w:rPr>
                              <w:rFonts w:ascii="Arial" w:hAnsi="Arial" w:cs="Arial"/>
                              <w:i w:val="0"/>
                              <w:iCs w:val="0"/>
                              <w:sz w:val="20"/>
                              <w:szCs w:val="20"/>
                            </w:rPr>
                            <w:fldChar w:fldCharType="separate"/>
                          </w:r>
                          <w:r w:rsidR="00A5440B" w:rsidRPr="00A5440B">
                            <w:rPr>
                              <w:rFonts w:ascii="Arial" w:hAnsi="Arial" w:cs="Arial"/>
                              <w:noProof/>
                              <w:sz w:val="20"/>
                              <w:szCs w:val="20"/>
                            </w:rPr>
                            <w:t>(Sheldon, 2021)</w:t>
                          </w:r>
                          <w:r w:rsidRPr="00CC668A">
                            <w:rPr>
                              <w:rFonts w:ascii="Arial" w:hAnsi="Arial" w:cs="Arial"/>
                              <w:i w:val="0"/>
                              <w:iCs w:val="0"/>
                              <w:sz w:val="20"/>
                              <w:szCs w:val="20"/>
                            </w:rPr>
                            <w:fldChar w:fldCharType="end"/>
                          </w:r>
                        </w:sdtContent>
                      </w:sdt>
                      <w:r w:rsidRPr="00CC668A">
                        <w:rPr>
                          <w:rFonts w:ascii="Arial" w:hAnsi="Arial" w:cs="Arial"/>
                          <w:i w:val="0"/>
                          <w:iCs w:val="0"/>
                          <w:sz w:val="20"/>
                          <w:szCs w:val="20"/>
                        </w:rPr>
                        <w:t>"</w:t>
                      </w:r>
                      <w:bookmarkEnd w:id="31"/>
                      <w:bookmarkEnd w:id="32"/>
                    </w:p>
                  </w:txbxContent>
                </v:textbox>
                <w10:wrap type="tight"/>
              </v:shape>
            </w:pict>
          </mc:Fallback>
        </mc:AlternateContent>
      </w:r>
      <w:r w:rsidR="00744172">
        <w:rPr>
          <w:rFonts w:ascii="Arial" w:hAnsi="Arial" w:cs="Arial"/>
          <w:noProof/>
          <w:sz w:val="24"/>
          <w:szCs w:val="24"/>
          <w14:ligatures w14:val="standardContextual"/>
        </w:rPr>
        <w:drawing>
          <wp:anchor distT="0" distB="0" distL="114300" distR="114300" simplePos="0" relativeHeight="251670528" behindDoc="1" locked="0" layoutInCell="1" allowOverlap="1" wp14:anchorId="4E6ED429" wp14:editId="7029F4BB">
            <wp:simplePos x="0" y="0"/>
            <wp:positionH relativeFrom="margin">
              <wp:align>center</wp:align>
            </wp:positionH>
            <wp:positionV relativeFrom="paragraph">
              <wp:posOffset>10102</wp:posOffset>
            </wp:positionV>
            <wp:extent cx="4007149" cy="2880000"/>
            <wp:effectExtent l="0" t="0" r="0" b="0"/>
            <wp:wrapTight wrapText="bothSides">
              <wp:wrapPolygon edited="0">
                <wp:start x="0" y="0"/>
                <wp:lineTo x="0" y="21433"/>
                <wp:lineTo x="21463" y="21433"/>
                <wp:lineTo x="21463"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3">
                      <a:extLst>
                        <a:ext uri="{28A0092B-C50C-407E-A947-70E740481C1C}">
                          <a14:useLocalDpi xmlns:a14="http://schemas.microsoft.com/office/drawing/2010/main" val="0"/>
                        </a:ext>
                      </a:extLst>
                    </a:blip>
                    <a:stretch>
                      <a:fillRect/>
                    </a:stretch>
                  </pic:blipFill>
                  <pic:spPr>
                    <a:xfrm>
                      <a:off x="0" y="0"/>
                      <a:ext cx="4007149" cy="2880000"/>
                    </a:xfrm>
                    <a:prstGeom prst="rect">
                      <a:avLst/>
                    </a:prstGeom>
                  </pic:spPr>
                </pic:pic>
              </a:graphicData>
            </a:graphic>
            <wp14:sizeRelH relativeFrom="margin">
              <wp14:pctWidth>0</wp14:pctWidth>
            </wp14:sizeRelH>
            <wp14:sizeRelV relativeFrom="margin">
              <wp14:pctHeight>0</wp14:pctHeight>
            </wp14:sizeRelV>
          </wp:anchor>
        </w:drawing>
      </w:r>
    </w:p>
    <w:p w14:paraId="1D6A7E35" w14:textId="77777777" w:rsidR="00744172" w:rsidRDefault="00744172" w:rsidP="00307374">
      <w:pPr>
        <w:spacing w:line="360" w:lineRule="auto"/>
        <w:ind w:left="708"/>
        <w:jc w:val="both"/>
        <w:rPr>
          <w:rFonts w:ascii="Arial" w:hAnsi="Arial" w:cs="Arial"/>
          <w:sz w:val="24"/>
          <w:szCs w:val="24"/>
        </w:rPr>
      </w:pPr>
    </w:p>
    <w:p w14:paraId="3FCB00C2" w14:textId="77777777" w:rsidR="00744172" w:rsidRDefault="00744172" w:rsidP="00307374">
      <w:pPr>
        <w:spacing w:line="360" w:lineRule="auto"/>
        <w:ind w:left="708"/>
        <w:jc w:val="both"/>
        <w:rPr>
          <w:rFonts w:ascii="Arial" w:hAnsi="Arial" w:cs="Arial"/>
          <w:sz w:val="24"/>
          <w:szCs w:val="24"/>
        </w:rPr>
      </w:pPr>
    </w:p>
    <w:p w14:paraId="7D0111C9" w14:textId="77777777" w:rsidR="00744172" w:rsidRDefault="00744172" w:rsidP="00307374">
      <w:pPr>
        <w:spacing w:line="360" w:lineRule="auto"/>
        <w:ind w:left="708"/>
        <w:jc w:val="both"/>
        <w:rPr>
          <w:rFonts w:ascii="Arial" w:hAnsi="Arial" w:cs="Arial"/>
          <w:sz w:val="24"/>
          <w:szCs w:val="24"/>
        </w:rPr>
      </w:pPr>
    </w:p>
    <w:p w14:paraId="4A34699A" w14:textId="77777777" w:rsidR="00744172" w:rsidRDefault="00744172" w:rsidP="00307374">
      <w:pPr>
        <w:spacing w:line="360" w:lineRule="auto"/>
        <w:ind w:left="708"/>
        <w:jc w:val="both"/>
        <w:rPr>
          <w:rFonts w:ascii="Arial" w:hAnsi="Arial" w:cs="Arial"/>
          <w:sz w:val="24"/>
          <w:szCs w:val="24"/>
        </w:rPr>
      </w:pPr>
    </w:p>
    <w:p w14:paraId="2F1D0480" w14:textId="77777777" w:rsidR="00744172" w:rsidRDefault="00744172" w:rsidP="00307374">
      <w:pPr>
        <w:spacing w:line="360" w:lineRule="auto"/>
        <w:ind w:left="708"/>
        <w:jc w:val="both"/>
        <w:rPr>
          <w:rFonts w:ascii="Arial" w:hAnsi="Arial" w:cs="Arial"/>
          <w:sz w:val="24"/>
          <w:szCs w:val="24"/>
        </w:rPr>
      </w:pPr>
    </w:p>
    <w:p w14:paraId="2B15E548" w14:textId="77777777" w:rsidR="00744172" w:rsidRDefault="00744172" w:rsidP="00307374">
      <w:pPr>
        <w:spacing w:line="360" w:lineRule="auto"/>
        <w:ind w:left="708"/>
        <w:jc w:val="both"/>
        <w:rPr>
          <w:rFonts w:ascii="Arial" w:hAnsi="Arial" w:cs="Arial"/>
          <w:sz w:val="24"/>
          <w:szCs w:val="24"/>
        </w:rPr>
      </w:pPr>
    </w:p>
    <w:p w14:paraId="47235F4F" w14:textId="77777777" w:rsidR="00744172" w:rsidRPr="002E3AC9" w:rsidRDefault="00744172" w:rsidP="00307374">
      <w:pPr>
        <w:spacing w:line="360" w:lineRule="auto"/>
        <w:ind w:left="708"/>
        <w:jc w:val="both"/>
        <w:rPr>
          <w:rFonts w:ascii="Arial" w:hAnsi="Arial" w:cs="Arial"/>
          <w:sz w:val="24"/>
          <w:szCs w:val="24"/>
        </w:rPr>
      </w:pPr>
    </w:p>
    <w:p w14:paraId="5A59CC66" w14:textId="77777777" w:rsidR="00C23A22" w:rsidRDefault="00155E10" w:rsidP="00406017">
      <w:pPr>
        <w:pStyle w:val="Ttulo3"/>
        <w:spacing w:line="360" w:lineRule="auto"/>
        <w:rPr>
          <w:rFonts w:cs="Arial"/>
        </w:rPr>
      </w:pPr>
      <w:bookmarkStart w:id="33" w:name="_Toc222097192"/>
      <w:r w:rsidRPr="00B441A0">
        <w:rPr>
          <w:rFonts w:cs="Arial"/>
        </w:rPr>
        <w:lastRenderedPageBreak/>
        <w:t>2.1.4 Equipos activos vs equipos pasivos</w:t>
      </w:r>
      <w:bookmarkEnd w:id="33"/>
      <w:r w:rsidRPr="00B441A0">
        <w:rPr>
          <w:rFonts w:cs="Arial"/>
        </w:rPr>
        <w:t xml:space="preserve"> </w:t>
      </w:r>
    </w:p>
    <w:p w14:paraId="40839E5F" w14:textId="471FFF9E" w:rsidR="00406017" w:rsidRPr="002E3AC9" w:rsidRDefault="00406017" w:rsidP="00406017">
      <w:pPr>
        <w:jc w:val="both"/>
        <w:rPr>
          <w:rFonts w:ascii="Arial" w:hAnsi="Arial" w:cs="Arial"/>
          <w:sz w:val="24"/>
          <w:szCs w:val="24"/>
        </w:rPr>
      </w:pPr>
      <w:r w:rsidRPr="002E3AC9">
        <w:rPr>
          <w:rFonts w:ascii="Arial" w:hAnsi="Arial" w:cs="Arial"/>
          <w:sz w:val="24"/>
          <w:szCs w:val="24"/>
        </w:rPr>
        <w:t xml:space="preserve">En el contexto del cableado estructurado es importante distinguir entre los tipos de dispositivos. </w:t>
      </w:r>
      <w:sdt>
        <w:sdtPr>
          <w:rPr>
            <w:rFonts w:ascii="Arial" w:hAnsi="Arial" w:cs="Arial"/>
            <w:sz w:val="24"/>
            <w:szCs w:val="24"/>
          </w:rPr>
          <w:id w:val="-303240225"/>
          <w:citation/>
        </w:sdtPr>
        <w:sdtContent>
          <w:r w:rsidRPr="002E3AC9">
            <w:rPr>
              <w:rFonts w:ascii="Arial" w:hAnsi="Arial" w:cs="Arial"/>
              <w:sz w:val="24"/>
              <w:szCs w:val="24"/>
            </w:rPr>
            <w:fldChar w:fldCharType="begin"/>
          </w:r>
          <w:r w:rsidRPr="002E3AC9">
            <w:rPr>
              <w:rFonts w:ascii="Arial" w:hAnsi="Arial" w:cs="Arial"/>
              <w:sz w:val="24"/>
              <w:szCs w:val="24"/>
            </w:rPr>
            <w:instrText xml:space="preserve"> CITATION SII21 \l 2058 </w:instrText>
          </w:r>
          <w:r w:rsidRPr="002E3AC9">
            <w:rPr>
              <w:rFonts w:ascii="Arial" w:hAnsi="Arial" w:cs="Arial"/>
              <w:sz w:val="24"/>
              <w:szCs w:val="24"/>
            </w:rPr>
            <w:fldChar w:fldCharType="separate"/>
          </w:r>
          <w:r w:rsidR="00A5440B" w:rsidRPr="00A5440B">
            <w:rPr>
              <w:rFonts w:ascii="Arial" w:hAnsi="Arial" w:cs="Arial"/>
              <w:noProof/>
              <w:sz w:val="24"/>
              <w:szCs w:val="24"/>
            </w:rPr>
            <w:t>(SIISA GLOBAL, 2021)</w:t>
          </w:r>
          <w:r w:rsidRPr="002E3AC9">
            <w:rPr>
              <w:rFonts w:ascii="Arial" w:hAnsi="Arial" w:cs="Arial"/>
              <w:sz w:val="24"/>
              <w:szCs w:val="24"/>
            </w:rPr>
            <w:fldChar w:fldCharType="end"/>
          </w:r>
        </w:sdtContent>
      </w:sdt>
      <w:r w:rsidRPr="002E3AC9">
        <w:rPr>
          <w:rFonts w:ascii="Arial" w:hAnsi="Arial" w:cs="Arial"/>
          <w:sz w:val="24"/>
          <w:szCs w:val="24"/>
        </w:rPr>
        <w:t xml:space="preserve"> proporciona la siguiente definición:</w:t>
      </w:r>
    </w:p>
    <w:p w14:paraId="1F2D2170" w14:textId="44D35F41" w:rsidR="00FB5DAE" w:rsidRPr="00FB5DAE" w:rsidRDefault="00406017" w:rsidP="00642757">
      <w:pPr>
        <w:spacing w:line="360" w:lineRule="auto"/>
        <w:ind w:left="708"/>
        <w:jc w:val="both"/>
      </w:pPr>
      <w:r w:rsidRPr="002E3AC9">
        <w:rPr>
          <w:rFonts w:ascii="Arial" w:hAnsi="Arial" w:cs="Arial"/>
          <w:sz w:val="24"/>
          <w:szCs w:val="24"/>
        </w:rPr>
        <w:t xml:space="preserve">Son aquellos dispositivos o equipos que se encargan de distribuir en forma activa la información a través de la red, como concentradores, access point, switches, router, entre otros. Además, se encargan de distribuir banda ancha a determinada cantidad de equipos en una red. La diferencia que existe entre un dispositivo Activo y uno Pasivo es que los dispositivos pasivos se utilizan para interconectar los enlaces de una red de datos mientras que los activos se encargan de distribuir en forma lógica y activa la información atreves de la red. En otra definición, los dispositivos pasivos, son los encargados de interconectar los enlaces de la red de </w:t>
      </w:r>
      <w:r w:rsidRPr="00C754AB">
        <w:rPr>
          <w:rFonts w:ascii="Arial" w:hAnsi="Arial" w:cs="Arial"/>
          <w:sz w:val="24"/>
          <w:szCs w:val="24"/>
        </w:rPr>
        <w:t xml:space="preserve">datos el cual están normados </w:t>
      </w:r>
      <w:r w:rsidRPr="00642757">
        <w:rPr>
          <w:rFonts w:ascii="Arial" w:hAnsi="Arial" w:cs="Arial"/>
          <w:sz w:val="24"/>
          <w:szCs w:val="24"/>
        </w:rPr>
        <w:t>internacionalmente.</w:t>
      </w:r>
      <w:r w:rsidR="00307374" w:rsidRPr="00642757">
        <w:rPr>
          <w:rFonts w:ascii="Arial" w:hAnsi="Arial" w:cs="Arial"/>
          <w:sz w:val="24"/>
          <w:szCs w:val="24"/>
        </w:rPr>
        <w:t xml:space="preserve"> </w:t>
      </w:r>
      <w:r w:rsidRPr="00642757">
        <w:rPr>
          <w:rFonts w:ascii="Arial" w:hAnsi="Arial" w:cs="Arial"/>
          <w:sz w:val="24"/>
          <w:szCs w:val="24"/>
        </w:rPr>
        <w:t>Son paneles electrónicos utilizados en algún punto de una red informática o sistema de comunicaciones (analógico o digital) en donde terminan todos los cables de red.</w:t>
      </w:r>
    </w:p>
    <w:p w14:paraId="4A5E08FD" w14:textId="77777777" w:rsidR="00C23A22" w:rsidRDefault="00155E10" w:rsidP="00B441A0">
      <w:pPr>
        <w:pStyle w:val="Ttulo3"/>
        <w:spacing w:line="360" w:lineRule="auto"/>
        <w:rPr>
          <w:rFonts w:cs="Arial"/>
        </w:rPr>
      </w:pPr>
      <w:bookmarkStart w:id="34" w:name="_Toc222097193"/>
      <w:r w:rsidRPr="00B441A0">
        <w:rPr>
          <w:rFonts w:cs="Arial"/>
        </w:rPr>
        <w:t>2.1.5 Redes cableadas vs redes inalámbricas</w:t>
      </w:r>
      <w:r w:rsidR="00B46C83" w:rsidRPr="00B441A0">
        <w:rPr>
          <w:rFonts w:cs="Arial"/>
        </w:rPr>
        <w:t xml:space="preserve">: </w:t>
      </w:r>
      <w:r w:rsidRPr="00B441A0">
        <w:rPr>
          <w:rFonts w:cs="Arial"/>
        </w:rPr>
        <w:t>comparación funcional</w:t>
      </w:r>
      <w:bookmarkEnd w:id="34"/>
    </w:p>
    <w:p w14:paraId="526D1D36" w14:textId="04A8D6B3" w:rsidR="00AA7007" w:rsidRPr="002E3AC9" w:rsidRDefault="003445E2" w:rsidP="00184BD1">
      <w:pPr>
        <w:spacing w:line="360" w:lineRule="auto"/>
        <w:jc w:val="both"/>
        <w:rPr>
          <w:rFonts w:ascii="Arial" w:hAnsi="Arial" w:cs="Arial"/>
          <w:sz w:val="24"/>
          <w:szCs w:val="24"/>
        </w:rPr>
      </w:pPr>
      <w:r w:rsidRPr="002E3AC9">
        <w:rPr>
          <w:rFonts w:ascii="Arial" w:hAnsi="Arial" w:cs="Arial"/>
          <w:sz w:val="24"/>
          <w:szCs w:val="24"/>
        </w:rPr>
        <w:t xml:space="preserve">Hay una gran diferencia entre ambas redes, pero </w:t>
      </w:r>
      <w:sdt>
        <w:sdtPr>
          <w:rPr>
            <w:rFonts w:ascii="Arial" w:hAnsi="Arial" w:cs="Arial"/>
            <w:sz w:val="24"/>
            <w:szCs w:val="24"/>
          </w:rPr>
          <w:id w:val="967323287"/>
          <w:citation/>
        </w:sdtPr>
        <w:sdtContent>
          <w:r w:rsidR="00BA2490" w:rsidRPr="002E3AC9">
            <w:rPr>
              <w:rFonts w:ascii="Arial" w:hAnsi="Arial" w:cs="Arial"/>
              <w:sz w:val="24"/>
              <w:szCs w:val="24"/>
            </w:rPr>
            <w:fldChar w:fldCharType="begin"/>
          </w:r>
          <w:r w:rsidR="00AA7007" w:rsidRPr="002E3AC9">
            <w:rPr>
              <w:rFonts w:ascii="Arial" w:hAnsi="Arial" w:cs="Arial"/>
              <w:sz w:val="24"/>
              <w:szCs w:val="24"/>
            </w:rPr>
            <w:instrText xml:space="preserve">CITATION Cis \l 2058 </w:instrText>
          </w:r>
          <w:r w:rsidR="00BA2490" w:rsidRPr="002E3AC9">
            <w:rPr>
              <w:rFonts w:ascii="Arial" w:hAnsi="Arial" w:cs="Arial"/>
              <w:sz w:val="24"/>
              <w:szCs w:val="24"/>
            </w:rPr>
            <w:fldChar w:fldCharType="separate"/>
          </w:r>
          <w:r w:rsidR="00A5440B" w:rsidRPr="00A5440B">
            <w:rPr>
              <w:rFonts w:ascii="Arial" w:hAnsi="Arial" w:cs="Arial"/>
              <w:noProof/>
              <w:sz w:val="24"/>
              <w:szCs w:val="24"/>
            </w:rPr>
            <w:t>(Cisco, 2024)</w:t>
          </w:r>
          <w:r w:rsidR="00BA2490" w:rsidRPr="002E3AC9">
            <w:rPr>
              <w:rFonts w:ascii="Arial" w:hAnsi="Arial" w:cs="Arial"/>
              <w:sz w:val="24"/>
              <w:szCs w:val="24"/>
            </w:rPr>
            <w:fldChar w:fldCharType="end"/>
          </w:r>
        </w:sdtContent>
      </w:sdt>
      <w:r w:rsidR="00AA7007" w:rsidRPr="002E3AC9">
        <w:rPr>
          <w:rFonts w:ascii="Arial" w:hAnsi="Arial" w:cs="Arial"/>
          <w:sz w:val="24"/>
          <w:szCs w:val="24"/>
        </w:rPr>
        <w:t xml:space="preserve"> argumenta una comparación mucho </w:t>
      </w:r>
      <w:r w:rsidR="00744172" w:rsidRPr="002E3AC9">
        <w:rPr>
          <w:rFonts w:ascii="Arial" w:hAnsi="Arial" w:cs="Arial"/>
          <w:sz w:val="24"/>
          <w:szCs w:val="24"/>
        </w:rPr>
        <w:t>más</w:t>
      </w:r>
      <w:r w:rsidR="00AA7007" w:rsidRPr="002E3AC9">
        <w:rPr>
          <w:rFonts w:ascii="Arial" w:hAnsi="Arial" w:cs="Arial"/>
          <w:sz w:val="24"/>
          <w:szCs w:val="24"/>
        </w:rPr>
        <w:t xml:space="preserve"> acertada que se presenta a continuación:</w:t>
      </w:r>
    </w:p>
    <w:p w14:paraId="237B3F99" w14:textId="586C4536" w:rsidR="00AA7007" w:rsidRDefault="00AA7007" w:rsidP="00EF0708">
      <w:pPr>
        <w:spacing w:line="360" w:lineRule="auto"/>
        <w:jc w:val="both"/>
        <w:rPr>
          <w:rFonts w:ascii="Arial" w:hAnsi="Arial" w:cs="Arial"/>
          <w:sz w:val="24"/>
          <w:szCs w:val="24"/>
        </w:rPr>
      </w:pPr>
      <w:r w:rsidRPr="002E3AC9">
        <w:rPr>
          <w:rFonts w:ascii="Arial" w:hAnsi="Arial" w:cs="Arial"/>
          <w:sz w:val="24"/>
          <w:szCs w:val="24"/>
        </w:rPr>
        <w:t xml:space="preserve">Una red inalámbrica permite que los dispositivos permanezcan conectados a la red, pero sin usar cables. Los puntos de acceso amplifican las señales de Wi-Fi, de manera que un dispositivo puede estar lejos de un router, pero permanecer conectado a la red. Cuando se conecta a una zona Wi-Fi en un café, un hotel, una sala de estar de aeropuerto u otro lugar público. </w:t>
      </w:r>
      <w:r w:rsidR="00C754AB">
        <w:rPr>
          <w:rFonts w:ascii="Arial" w:hAnsi="Arial" w:cs="Arial"/>
          <w:sz w:val="24"/>
          <w:szCs w:val="24"/>
        </w:rPr>
        <w:t>Como se observa en la figura 5.</w:t>
      </w:r>
    </w:p>
    <w:p w14:paraId="7232F2AE" w14:textId="46576DFE" w:rsidR="003445E2" w:rsidRPr="002E3AC9" w:rsidRDefault="00AA7007" w:rsidP="00EF0708">
      <w:pPr>
        <w:spacing w:line="360" w:lineRule="auto"/>
        <w:jc w:val="both"/>
        <w:rPr>
          <w:rFonts w:ascii="Arial" w:hAnsi="Arial" w:cs="Arial"/>
          <w:sz w:val="24"/>
          <w:szCs w:val="24"/>
        </w:rPr>
      </w:pPr>
      <w:r w:rsidRPr="002E3AC9">
        <w:rPr>
          <w:rFonts w:ascii="Arial" w:hAnsi="Arial" w:cs="Arial"/>
          <w:sz w:val="24"/>
          <w:szCs w:val="24"/>
        </w:rPr>
        <w:t>Una red cableada usa cables para conectar dispositivos, como computadoras portátiles o de escritorio, a Internet u otras redes. Una red cableada tiene algunas desventajas respecto a las redes inalámbricas. La mayor desventaja es que los dispositivos deben estar conectados al router. Las redes cableadas más comunes usan cables con un extremo conectado al puerto Ethernet del router de red y el otro extremo conectado a una computadora u otro dispositivo.</w:t>
      </w:r>
    </w:p>
    <w:p w14:paraId="191F69E5" w14:textId="15085314" w:rsidR="00184BD1" w:rsidRPr="002E3AC9" w:rsidRDefault="00184BD1" w:rsidP="00EF0708">
      <w:pPr>
        <w:spacing w:line="360" w:lineRule="auto"/>
        <w:jc w:val="both"/>
        <w:rPr>
          <w:rFonts w:ascii="Arial" w:hAnsi="Arial" w:cs="Arial"/>
          <w:sz w:val="24"/>
          <w:szCs w:val="24"/>
        </w:rPr>
      </w:pPr>
      <w:r w:rsidRPr="002E3AC9">
        <w:rPr>
          <w:rFonts w:ascii="Arial" w:hAnsi="Arial" w:cs="Arial"/>
          <w:sz w:val="24"/>
          <w:szCs w:val="24"/>
        </w:rPr>
        <w:lastRenderedPageBreak/>
        <w:t>Antes se pensaba que las redes cableadas eran más rápidas y seguras que las redes inalámbricas. No obstante, las mejoras continuas a la tecnología de red inalámbrica como el estándar de red Wi-Fi 6 han eliminado las diferencias de velocidad y seguridad entre las redes cableadas e inalámbricas.</w:t>
      </w:r>
    </w:p>
    <w:p w14:paraId="2368C4DF" w14:textId="78E4F1C6" w:rsidR="00C23A22" w:rsidRPr="002E3AC9" w:rsidRDefault="009A32EA" w:rsidP="00E048C7">
      <w:pPr>
        <w:pStyle w:val="Ttulo2"/>
        <w:spacing w:line="360" w:lineRule="auto"/>
        <w:rPr>
          <w:rFonts w:cs="Arial"/>
          <w:szCs w:val="24"/>
        </w:rPr>
      </w:pPr>
      <w:bookmarkStart w:id="35" w:name="_Toc222097194"/>
      <w:r w:rsidRPr="002E3AC9">
        <w:rPr>
          <w:rFonts w:cs="Arial"/>
          <w:szCs w:val="24"/>
        </w:rPr>
        <w:t>2.2 Topologías de red</w:t>
      </w:r>
      <w:bookmarkEnd w:id="35"/>
    </w:p>
    <w:p w14:paraId="07DB7E5B" w14:textId="741E79D3" w:rsidR="00641DEF" w:rsidRPr="002E3AC9" w:rsidRDefault="00E048C7" w:rsidP="00E048C7">
      <w:pPr>
        <w:spacing w:line="360" w:lineRule="auto"/>
        <w:jc w:val="both"/>
        <w:rPr>
          <w:rFonts w:ascii="Arial" w:hAnsi="Arial" w:cs="Arial"/>
          <w:sz w:val="24"/>
          <w:szCs w:val="24"/>
        </w:rPr>
      </w:pPr>
      <w:r w:rsidRPr="002E3AC9">
        <w:rPr>
          <w:rFonts w:ascii="Arial" w:hAnsi="Arial" w:cs="Arial"/>
          <w:sz w:val="24"/>
          <w:szCs w:val="24"/>
        </w:rPr>
        <w:t xml:space="preserve">Según </w:t>
      </w:r>
      <w:sdt>
        <w:sdtPr>
          <w:rPr>
            <w:rFonts w:ascii="Arial" w:hAnsi="Arial" w:cs="Arial"/>
            <w:sz w:val="24"/>
            <w:szCs w:val="24"/>
          </w:rPr>
          <w:id w:val="540943925"/>
          <w:citation/>
        </w:sdtPr>
        <w:sdtContent>
          <w:r w:rsidRPr="002E3AC9">
            <w:rPr>
              <w:rFonts w:ascii="Arial" w:hAnsi="Arial" w:cs="Arial"/>
              <w:sz w:val="24"/>
              <w:szCs w:val="24"/>
            </w:rPr>
            <w:fldChar w:fldCharType="begin"/>
          </w:r>
          <w:r w:rsidRPr="002E3AC9">
            <w:rPr>
              <w:rFonts w:ascii="Arial" w:hAnsi="Arial" w:cs="Arial"/>
              <w:sz w:val="24"/>
              <w:szCs w:val="24"/>
            </w:rPr>
            <w:instrText xml:space="preserve">CITATION Moro2013 \l 2058 </w:instrText>
          </w:r>
          <w:r w:rsidRPr="002E3AC9">
            <w:rPr>
              <w:rFonts w:ascii="Arial" w:hAnsi="Arial" w:cs="Arial"/>
              <w:sz w:val="24"/>
              <w:szCs w:val="24"/>
            </w:rPr>
            <w:fldChar w:fldCharType="separate"/>
          </w:r>
          <w:r w:rsidR="00A5440B" w:rsidRPr="00A5440B">
            <w:rPr>
              <w:rFonts w:ascii="Arial" w:hAnsi="Arial" w:cs="Arial"/>
              <w:noProof/>
              <w:sz w:val="24"/>
              <w:szCs w:val="24"/>
            </w:rPr>
            <w:t>(Miguel, 2013)</w:t>
          </w:r>
          <w:r w:rsidRPr="002E3AC9">
            <w:rPr>
              <w:rFonts w:ascii="Arial" w:hAnsi="Arial" w:cs="Arial"/>
              <w:sz w:val="24"/>
              <w:szCs w:val="24"/>
            </w:rPr>
            <w:fldChar w:fldCharType="end"/>
          </w:r>
        </w:sdtContent>
      </w:sdt>
      <w:r w:rsidRPr="002E3AC9">
        <w:rPr>
          <w:rFonts w:ascii="Arial" w:hAnsi="Arial" w:cs="Arial"/>
          <w:sz w:val="24"/>
          <w:szCs w:val="24"/>
        </w:rPr>
        <w:t xml:space="preserve"> l</w:t>
      </w:r>
      <w:r w:rsidR="00641DEF" w:rsidRPr="002E3AC9">
        <w:rPr>
          <w:rFonts w:ascii="Arial" w:hAnsi="Arial" w:cs="Arial"/>
          <w:sz w:val="24"/>
          <w:szCs w:val="24"/>
        </w:rPr>
        <w:t xml:space="preserve">os dispositivos de una red de comunicaciones se conectan a través de enlaces físicos </w:t>
      </w:r>
      <w:r w:rsidRPr="002E3AC9">
        <w:rPr>
          <w:rFonts w:ascii="Arial" w:hAnsi="Arial" w:cs="Arial"/>
          <w:sz w:val="24"/>
          <w:szCs w:val="24"/>
        </w:rPr>
        <w:t>(cables, enlaces mediante radiofrecuencia, etcétera.) formando una determina geometría. A dicha geometría se le conoce como topología de red [11].</w:t>
      </w:r>
    </w:p>
    <w:p w14:paraId="3286C9A4" w14:textId="172EAB4B" w:rsidR="00C23A22" w:rsidRDefault="009A32EA" w:rsidP="00052764">
      <w:pPr>
        <w:pStyle w:val="Ttulo3"/>
        <w:spacing w:line="360" w:lineRule="auto"/>
        <w:rPr>
          <w:rFonts w:cs="Arial"/>
        </w:rPr>
      </w:pPr>
      <w:bookmarkStart w:id="36" w:name="_Toc222097195"/>
      <w:r w:rsidRPr="00B441A0">
        <w:rPr>
          <w:rFonts w:cs="Arial"/>
        </w:rPr>
        <w:t>2.2.1 Topología física</w:t>
      </w:r>
      <w:bookmarkEnd w:id="36"/>
    </w:p>
    <w:p w14:paraId="4F388E2E" w14:textId="4810ED7F" w:rsidR="00EC5880" w:rsidRDefault="00EC5880" w:rsidP="002E3AC9">
      <w:pPr>
        <w:spacing w:line="360" w:lineRule="auto"/>
        <w:jc w:val="both"/>
        <w:rPr>
          <w:rFonts w:ascii="Arial" w:hAnsi="Arial" w:cs="Arial"/>
          <w:sz w:val="24"/>
          <w:szCs w:val="24"/>
        </w:rPr>
      </w:pPr>
      <w:r w:rsidRPr="002E3AC9">
        <w:rPr>
          <w:rFonts w:ascii="Arial" w:hAnsi="Arial" w:cs="Arial"/>
          <w:sz w:val="24"/>
          <w:szCs w:val="24"/>
        </w:rPr>
        <w:t xml:space="preserve">Una topología de red física describe la ubicación de cada componente en la red y cómo están conectados físicamente. Un mapa de topología de red puede ayudar a los administradores de red a visualizar cómo se conectan los dispositivos entre sí y cómo organizar mejor los enlaces y nodos </w:t>
      </w:r>
      <w:sdt>
        <w:sdtPr>
          <w:rPr>
            <w:rFonts w:ascii="Arial" w:hAnsi="Arial" w:cs="Arial"/>
            <w:sz w:val="24"/>
            <w:szCs w:val="24"/>
          </w:rPr>
          <w:id w:val="-333613356"/>
          <w:citation/>
        </w:sdtPr>
        <w:sdtContent>
          <w:r w:rsidRPr="002E3AC9">
            <w:rPr>
              <w:rFonts w:ascii="Arial" w:hAnsi="Arial" w:cs="Arial"/>
              <w:sz w:val="24"/>
              <w:szCs w:val="24"/>
            </w:rPr>
            <w:fldChar w:fldCharType="begin"/>
          </w:r>
          <w:r w:rsidRPr="002E3AC9">
            <w:rPr>
              <w:rFonts w:ascii="Arial" w:hAnsi="Arial" w:cs="Arial"/>
              <w:sz w:val="24"/>
              <w:szCs w:val="24"/>
            </w:rPr>
            <w:instrText xml:space="preserve"> CITATION Kha25 \l 2058 </w:instrText>
          </w:r>
          <w:r w:rsidRPr="002E3AC9">
            <w:rPr>
              <w:rFonts w:ascii="Arial" w:hAnsi="Arial" w:cs="Arial"/>
              <w:sz w:val="24"/>
              <w:szCs w:val="24"/>
            </w:rPr>
            <w:fldChar w:fldCharType="separate"/>
          </w:r>
          <w:r w:rsidR="00A5440B" w:rsidRPr="00A5440B">
            <w:rPr>
              <w:rFonts w:ascii="Arial" w:hAnsi="Arial" w:cs="Arial"/>
              <w:noProof/>
              <w:sz w:val="24"/>
              <w:szCs w:val="24"/>
            </w:rPr>
            <w:t>(Khan, Jackson, &amp; Goodwin, 2025)</w:t>
          </w:r>
          <w:r w:rsidRPr="002E3AC9">
            <w:rPr>
              <w:rFonts w:ascii="Arial" w:hAnsi="Arial" w:cs="Arial"/>
              <w:sz w:val="24"/>
              <w:szCs w:val="24"/>
            </w:rPr>
            <w:fldChar w:fldCharType="end"/>
          </w:r>
        </w:sdtContent>
      </w:sdt>
      <w:r w:rsidRPr="002E3AC9">
        <w:rPr>
          <w:rFonts w:ascii="Arial" w:hAnsi="Arial" w:cs="Arial"/>
          <w:sz w:val="24"/>
          <w:szCs w:val="24"/>
        </w:rPr>
        <w:t>.</w:t>
      </w:r>
    </w:p>
    <w:p w14:paraId="54BC2B6D" w14:textId="6FAC4C96" w:rsidR="00F174F6" w:rsidRDefault="00F174F6" w:rsidP="002E3AC9">
      <w:pPr>
        <w:spacing w:line="360" w:lineRule="auto"/>
        <w:jc w:val="both"/>
        <w:rPr>
          <w:rFonts w:ascii="Arial" w:hAnsi="Arial" w:cs="Arial"/>
          <w:sz w:val="24"/>
          <w:szCs w:val="24"/>
        </w:rPr>
      </w:pPr>
      <w:r>
        <w:rPr>
          <w:rFonts w:ascii="Arial" w:hAnsi="Arial" w:cs="Arial"/>
          <w:noProof/>
          <w:sz w:val="24"/>
          <w:szCs w:val="24"/>
          <w14:ligatures w14:val="standardContextual"/>
        </w:rPr>
        <w:drawing>
          <wp:anchor distT="0" distB="0" distL="114300" distR="114300" simplePos="0" relativeHeight="251685888" behindDoc="1" locked="0" layoutInCell="1" allowOverlap="1" wp14:anchorId="027CB022" wp14:editId="20ADC480">
            <wp:simplePos x="0" y="0"/>
            <wp:positionH relativeFrom="margin">
              <wp:align>center</wp:align>
            </wp:positionH>
            <wp:positionV relativeFrom="paragraph">
              <wp:posOffset>3810</wp:posOffset>
            </wp:positionV>
            <wp:extent cx="4015887" cy="2880000"/>
            <wp:effectExtent l="0" t="0" r="3810" b="0"/>
            <wp:wrapTight wrapText="bothSides">
              <wp:wrapPolygon edited="0">
                <wp:start x="0" y="0"/>
                <wp:lineTo x="0" y="21433"/>
                <wp:lineTo x="21518" y="21433"/>
                <wp:lineTo x="21518" y="0"/>
                <wp:lineTo x="0" y="0"/>
              </wp:wrapPolygon>
            </wp:wrapTigh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14">
                      <a:extLst>
                        <a:ext uri="{28A0092B-C50C-407E-A947-70E740481C1C}">
                          <a14:useLocalDpi xmlns:a14="http://schemas.microsoft.com/office/drawing/2010/main" val="0"/>
                        </a:ext>
                      </a:extLst>
                    </a:blip>
                    <a:stretch>
                      <a:fillRect/>
                    </a:stretch>
                  </pic:blipFill>
                  <pic:spPr>
                    <a:xfrm>
                      <a:off x="0" y="0"/>
                      <a:ext cx="4015887" cy="2880000"/>
                    </a:xfrm>
                    <a:prstGeom prst="rect">
                      <a:avLst/>
                    </a:prstGeom>
                  </pic:spPr>
                </pic:pic>
              </a:graphicData>
            </a:graphic>
            <wp14:sizeRelH relativeFrom="margin">
              <wp14:pctWidth>0</wp14:pctWidth>
            </wp14:sizeRelH>
            <wp14:sizeRelV relativeFrom="margin">
              <wp14:pctHeight>0</wp14:pctHeight>
            </wp14:sizeRelV>
          </wp:anchor>
        </w:drawing>
      </w:r>
    </w:p>
    <w:p w14:paraId="2348862E" w14:textId="77777777" w:rsidR="00F174F6" w:rsidRDefault="00F174F6" w:rsidP="002E3AC9">
      <w:pPr>
        <w:spacing w:line="360" w:lineRule="auto"/>
        <w:jc w:val="both"/>
        <w:rPr>
          <w:rFonts w:ascii="Arial" w:hAnsi="Arial" w:cs="Arial"/>
          <w:sz w:val="24"/>
          <w:szCs w:val="24"/>
        </w:rPr>
      </w:pPr>
    </w:p>
    <w:p w14:paraId="141CE00B" w14:textId="77777777" w:rsidR="00F174F6" w:rsidRDefault="00F174F6" w:rsidP="002E3AC9">
      <w:pPr>
        <w:spacing w:line="360" w:lineRule="auto"/>
        <w:jc w:val="both"/>
        <w:rPr>
          <w:rFonts w:ascii="Arial" w:hAnsi="Arial" w:cs="Arial"/>
          <w:sz w:val="24"/>
          <w:szCs w:val="24"/>
        </w:rPr>
      </w:pPr>
    </w:p>
    <w:p w14:paraId="13D08751" w14:textId="77777777" w:rsidR="00F174F6" w:rsidRDefault="00F174F6" w:rsidP="002E3AC9">
      <w:pPr>
        <w:spacing w:line="360" w:lineRule="auto"/>
        <w:jc w:val="both"/>
        <w:rPr>
          <w:rFonts w:ascii="Arial" w:hAnsi="Arial" w:cs="Arial"/>
          <w:sz w:val="24"/>
          <w:szCs w:val="24"/>
        </w:rPr>
      </w:pPr>
    </w:p>
    <w:p w14:paraId="5EDCA6E6" w14:textId="77777777" w:rsidR="00F174F6" w:rsidRDefault="00F174F6" w:rsidP="002E3AC9">
      <w:pPr>
        <w:spacing w:line="360" w:lineRule="auto"/>
        <w:jc w:val="both"/>
        <w:rPr>
          <w:rFonts w:ascii="Arial" w:hAnsi="Arial" w:cs="Arial"/>
          <w:sz w:val="24"/>
          <w:szCs w:val="24"/>
        </w:rPr>
      </w:pPr>
    </w:p>
    <w:p w14:paraId="4492AF18" w14:textId="1448D8F2" w:rsidR="00F174F6" w:rsidRDefault="00F174F6" w:rsidP="002E3AC9">
      <w:pPr>
        <w:spacing w:line="360" w:lineRule="auto"/>
        <w:jc w:val="both"/>
        <w:rPr>
          <w:rFonts w:ascii="Arial" w:hAnsi="Arial" w:cs="Arial"/>
          <w:sz w:val="24"/>
          <w:szCs w:val="24"/>
        </w:rPr>
      </w:pPr>
    </w:p>
    <w:p w14:paraId="077317C7" w14:textId="61EC30CF" w:rsidR="0078225D" w:rsidRDefault="0078225D" w:rsidP="002E3AC9">
      <w:pPr>
        <w:spacing w:line="360" w:lineRule="auto"/>
        <w:jc w:val="both"/>
        <w:rPr>
          <w:rFonts w:ascii="Arial" w:hAnsi="Arial" w:cs="Arial"/>
          <w:sz w:val="24"/>
          <w:szCs w:val="24"/>
        </w:rPr>
      </w:pPr>
    </w:p>
    <w:p w14:paraId="57E3DD52" w14:textId="77777777" w:rsidR="00F174F6" w:rsidRDefault="00F174F6" w:rsidP="002E3AC9">
      <w:pPr>
        <w:spacing w:line="360" w:lineRule="auto"/>
        <w:jc w:val="both"/>
        <w:rPr>
          <w:rFonts w:ascii="Arial" w:hAnsi="Arial" w:cs="Arial"/>
          <w:sz w:val="24"/>
          <w:szCs w:val="24"/>
        </w:rPr>
      </w:pPr>
    </w:p>
    <w:p w14:paraId="19B8E9B0" w14:textId="1598694D" w:rsidR="00F174F6" w:rsidRDefault="00F174F6" w:rsidP="002E3AC9">
      <w:pPr>
        <w:spacing w:line="360" w:lineRule="auto"/>
        <w:jc w:val="both"/>
        <w:rPr>
          <w:rFonts w:ascii="Arial" w:hAnsi="Arial" w:cs="Arial"/>
          <w:sz w:val="24"/>
          <w:szCs w:val="24"/>
        </w:rPr>
      </w:pPr>
      <w:r>
        <w:rPr>
          <w:noProof/>
        </w:rPr>
        <mc:AlternateContent>
          <mc:Choice Requires="wps">
            <w:drawing>
              <wp:anchor distT="0" distB="0" distL="114300" distR="114300" simplePos="0" relativeHeight="251687936" behindDoc="1" locked="0" layoutInCell="1" allowOverlap="1" wp14:anchorId="5117573C" wp14:editId="7D490AAB">
                <wp:simplePos x="0" y="0"/>
                <wp:positionH relativeFrom="column">
                  <wp:posOffset>779145</wp:posOffset>
                </wp:positionH>
                <wp:positionV relativeFrom="paragraph">
                  <wp:posOffset>8890</wp:posOffset>
                </wp:positionV>
                <wp:extent cx="4206240" cy="635"/>
                <wp:effectExtent l="0" t="0" r="3810" b="0"/>
                <wp:wrapTight wrapText="bothSides">
                  <wp:wrapPolygon edited="0">
                    <wp:start x="0" y="0"/>
                    <wp:lineTo x="0" y="19591"/>
                    <wp:lineTo x="21522" y="19591"/>
                    <wp:lineTo x="21522" y="0"/>
                    <wp:lineTo x="0" y="0"/>
                  </wp:wrapPolygon>
                </wp:wrapTight>
                <wp:docPr id="22" name="Cuadro de texto 22"/>
                <wp:cNvGraphicFramePr/>
                <a:graphic xmlns:a="http://schemas.openxmlformats.org/drawingml/2006/main">
                  <a:graphicData uri="http://schemas.microsoft.com/office/word/2010/wordprocessingShape">
                    <wps:wsp>
                      <wps:cNvSpPr txBox="1"/>
                      <wps:spPr>
                        <a:xfrm>
                          <a:off x="0" y="0"/>
                          <a:ext cx="4206240" cy="635"/>
                        </a:xfrm>
                        <a:prstGeom prst="rect">
                          <a:avLst/>
                        </a:prstGeom>
                        <a:solidFill>
                          <a:prstClr val="white"/>
                        </a:solidFill>
                        <a:ln>
                          <a:noFill/>
                        </a:ln>
                      </wps:spPr>
                      <wps:txbx>
                        <w:txbxContent>
                          <w:p w14:paraId="6D212214" w14:textId="50F896B0" w:rsidR="00F174F6" w:rsidRPr="00F174F6" w:rsidRDefault="00F174F6" w:rsidP="00F174F6">
                            <w:pPr>
                              <w:pStyle w:val="Descripcin"/>
                              <w:jc w:val="center"/>
                              <w:rPr>
                                <w:rFonts w:ascii="Arial" w:hAnsi="Arial" w:cs="Arial"/>
                                <w:i w:val="0"/>
                                <w:iCs w:val="0"/>
                                <w:noProof/>
                                <w:sz w:val="28"/>
                                <w:szCs w:val="28"/>
                                <w14:ligatures w14:val="standardContextual"/>
                              </w:rPr>
                            </w:pPr>
                            <w:bookmarkStart w:id="37" w:name="_Toc221911051"/>
                            <w:bookmarkStart w:id="38" w:name="_Toc222097032"/>
                            <w:r w:rsidRPr="00F174F6">
                              <w:rPr>
                                <w:rFonts w:ascii="Arial" w:hAnsi="Arial" w:cs="Arial"/>
                                <w:i w:val="0"/>
                                <w:iCs w:val="0"/>
                                <w:sz w:val="20"/>
                                <w:szCs w:val="20"/>
                              </w:rPr>
                              <w:t xml:space="preserve">Figura </w:t>
                            </w:r>
                            <w:r w:rsidRPr="00F174F6">
                              <w:rPr>
                                <w:rFonts w:ascii="Arial" w:hAnsi="Arial" w:cs="Arial"/>
                                <w:i w:val="0"/>
                                <w:iCs w:val="0"/>
                                <w:sz w:val="20"/>
                                <w:szCs w:val="20"/>
                              </w:rPr>
                              <w:fldChar w:fldCharType="begin"/>
                            </w:r>
                            <w:r w:rsidRPr="00F174F6">
                              <w:rPr>
                                <w:rFonts w:ascii="Arial" w:hAnsi="Arial" w:cs="Arial"/>
                                <w:i w:val="0"/>
                                <w:iCs w:val="0"/>
                                <w:sz w:val="20"/>
                                <w:szCs w:val="20"/>
                              </w:rPr>
                              <w:instrText xml:space="preserve"> SEQ Figura \* ARABIC </w:instrText>
                            </w:r>
                            <w:r w:rsidRPr="00F174F6">
                              <w:rPr>
                                <w:rFonts w:ascii="Arial" w:hAnsi="Arial" w:cs="Arial"/>
                                <w:i w:val="0"/>
                                <w:iCs w:val="0"/>
                                <w:sz w:val="20"/>
                                <w:szCs w:val="20"/>
                              </w:rPr>
                              <w:fldChar w:fldCharType="separate"/>
                            </w:r>
                            <w:r w:rsidR="00B5114F">
                              <w:rPr>
                                <w:rFonts w:ascii="Arial" w:hAnsi="Arial" w:cs="Arial"/>
                                <w:i w:val="0"/>
                                <w:iCs w:val="0"/>
                                <w:noProof/>
                                <w:sz w:val="20"/>
                                <w:szCs w:val="20"/>
                              </w:rPr>
                              <w:t>5</w:t>
                            </w:r>
                            <w:r w:rsidRPr="00F174F6">
                              <w:rPr>
                                <w:rFonts w:ascii="Arial" w:hAnsi="Arial" w:cs="Arial"/>
                                <w:i w:val="0"/>
                                <w:iCs w:val="0"/>
                                <w:sz w:val="20"/>
                                <w:szCs w:val="20"/>
                              </w:rPr>
                              <w:fldChar w:fldCharType="end"/>
                            </w:r>
                            <w:r w:rsidRPr="00F174F6">
                              <w:rPr>
                                <w:rFonts w:ascii="Arial" w:hAnsi="Arial" w:cs="Arial"/>
                                <w:i w:val="0"/>
                                <w:iCs w:val="0"/>
                                <w:sz w:val="20"/>
                                <w:szCs w:val="20"/>
                              </w:rPr>
                              <w:t xml:space="preserve">. Diagrama de </w:t>
                            </w:r>
                            <w:r w:rsidR="00E1123F">
                              <w:rPr>
                                <w:rFonts w:ascii="Arial" w:hAnsi="Arial" w:cs="Arial"/>
                                <w:i w:val="0"/>
                                <w:iCs w:val="0"/>
                                <w:sz w:val="20"/>
                                <w:szCs w:val="20"/>
                              </w:rPr>
                              <w:t>T</w:t>
                            </w:r>
                            <w:r w:rsidRPr="00F174F6">
                              <w:rPr>
                                <w:rFonts w:ascii="Arial" w:hAnsi="Arial" w:cs="Arial"/>
                                <w:i w:val="0"/>
                                <w:iCs w:val="0"/>
                                <w:sz w:val="20"/>
                                <w:szCs w:val="20"/>
                              </w:rPr>
                              <w:t xml:space="preserve">opología </w:t>
                            </w:r>
                            <w:r w:rsidR="00E1123F">
                              <w:rPr>
                                <w:rFonts w:ascii="Arial" w:hAnsi="Arial" w:cs="Arial"/>
                                <w:i w:val="0"/>
                                <w:iCs w:val="0"/>
                                <w:sz w:val="20"/>
                                <w:szCs w:val="20"/>
                              </w:rPr>
                              <w:t>F</w:t>
                            </w:r>
                            <w:r w:rsidRPr="00F174F6">
                              <w:rPr>
                                <w:rFonts w:ascii="Arial" w:hAnsi="Arial" w:cs="Arial"/>
                                <w:i w:val="0"/>
                                <w:iCs w:val="0"/>
                                <w:sz w:val="20"/>
                                <w:szCs w:val="20"/>
                              </w:rPr>
                              <w:t xml:space="preserve">ísica "Fuente: </w:t>
                            </w:r>
                            <w:sdt>
                              <w:sdtPr>
                                <w:rPr>
                                  <w:rFonts w:ascii="Arial" w:hAnsi="Arial" w:cs="Arial"/>
                                  <w:i w:val="0"/>
                                  <w:iCs w:val="0"/>
                                  <w:sz w:val="20"/>
                                  <w:szCs w:val="20"/>
                                </w:rPr>
                                <w:id w:val="1789239856"/>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Jua17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F174F6">
                              <w:rPr>
                                <w:rFonts w:ascii="Arial" w:hAnsi="Arial" w:cs="Arial"/>
                                <w:i w:val="0"/>
                                <w:iCs w:val="0"/>
                                <w:sz w:val="20"/>
                                <w:szCs w:val="20"/>
                              </w:rPr>
                              <w:t>"</w:t>
                            </w:r>
                            <w:bookmarkEnd w:id="37"/>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17573C" id="Cuadro de texto 22" o:spid="_x0000_s1030" type="#_x0000_t202" style="position:absolute;left:0;text-align:left;margin-left:61.35pt;margin-top:.7pt;width:331.2pt;height:.05pt;z-index:-251628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K+jGQIAAD8EAAAOAAAAZHJzL2Uyb0RvYy54bWysU01v2zAMvQ/YfxB0X5xkXT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" stroked="f">
                <v:textbox style="mso-fit-shape-to-text:t" inset="0,0,0,0">
                  <w:txbxContent>
                    <w:p w14:paraId="6D212214" w14:textId="50F896B0" w:rsidR="00F174F6" w:rsidRPr="00F174F6" w:rsidRDefault="00F174F6" w:rsidP="00F174F6">
                      <w:pPr>
                        <w:pStyle w:val="Descripcin"/>
                        <w:jc w:val="center"/>
                        <w:rPr>
                          <w:rFonts w:ascii="Arial" w:hAnsi="Arial" w:cs="Arial"/>
                          <w:i w:val="0"/>
                          <w:iCs w:val="0"/>
                          <w:noProof/>
                          <w:sz w:val="28"/>
                          <w:szCs w:val="28"/>
                          <w14:ligatures w14:val="standardContextual"/>
                        </w:rPr>
                      </w:pPr>
                      <w:bookmarkStart w:id="39" w:name="_Toc221911051"/>
                      <w:bookmarkStart w:id="40" w:name="_Toc222097032"/>
                      <w:r w:rsidRPr="00F174F6">
                        <w:rPr>
                          <w:rFonts w:ascii="Arial" w:hAnsi="Arial" w:cs="Arial"/>
                          <w:i w:val="0"/>
                          <w:iCs w:val="0"/>
                          <w:sz w:val="20"/>
                          <w:szCs w:val="20"/>
                        </w:rPr>
                        <w:t xml:space="preserve">Figura </w:t>
                      </w:r>
                      <w:r w:rsidRPr="00F174F6">
                        <w:rPr>
                          <w:rFonts w:ascii="Arial" w:hAnsi="Arial" w:cs="Arial"/>
                          <w:i w:val="0"/>
                          <w:iCs w:val="0"/>
                          <w:sz w:val="20"/>
                          <w:szCs w:val="20"/>
                        </w:rPr>
                        <w:fldChar w:fldCharType="begin"/>
                      </w:r>
                      <w:r w:rsidRPr="00F174F6">
                        <w:rPr>
                          <w:rFonts w:ascii="Arial" w:hAnsi="Arial" w:cs="Arial"/>
                          <w:i w:val="0"/>
                          <w:iCs w:val="0"/>
                          <w:sz w:val="20"/>
                          <w:szCs w:val="20"/>
                        </w:rPr>
                        <w:instrText xml:space="preserve"> SEQ Figura \* ARABIC </w:instrText>
                      </w:r>
                      <w:r w:rsidRPr="00F174F6">
                        <w:rPr>
                          <w:rFonts w:ascii="Arial" w:hAnsi="Arial" w:cs="Arial"/>
                          <w:i w:val="0"/>
                          <w:iCs w:val="0"/>
                          <w:sz w:val="20"/>
                          <w:szCs w:val="20"/>
                        </w:rPr>
                        <w:fldChar w:fldCharType="separate"/>
                      </w:r>
                      <w:r w:rsidR="00B5114F">
                        <w:rPr>
                          <w:rFonts w:ascii="Arial" w:hAnsi="Arial" w:cs="Arial"/>
                          <w:i w:val="0"/>
                          <w:iCs w:val="0"/>
                          <w:noProof/>
                          <w:sz w:val="20"/>
                          <w:szCs w:val="20"/>
                        </w:rPr>
                        <w:t>5</w:t>
                      </w:r>
                      <w:r w:rsidRPr="00F174F6">
                        <w:rPr>
                          <w:rFonts w:ascii="Arial" w:hAnsi="Arial" w:cs="Arial"/>
                          <w:i w:val="0"/>
                          <w:iCs w:val="0"/>
                          <w:sz w:val="20"/>
                          <w:szCs w:val="20"/>
                        </w:rPr>
                        <w:fldChar w:fldCharType="end"/>
                      </w:r>
                      <w:r w:rsidRPr="00F174F6">
                        <w:rPr>
                          <w:rFonts w:ascii="Arial" w:hAnsi="Arial" w:cs="Arial"/>
                          <w:i w:val="0"/>
                          <w:iCs w:val="0"/>
                          <w:sz w:val="20"/>
                          <w:szCs w:val="20"/>
                        </w:rPr>
                        <w:t xml:space="preserve">. Diagrama de </w:t>
                      </w:r>
                      <w:r w:rsidR="00E1123F">
                        <w:rPr>
                          <w:rFonts w:ascii="Arial" w:hAnsi="Arial" w:cs="Arial"/>
                          <w:i w:val="0"/>
                          <w:iCs w:val="0"/>
                          <w:sz w:val="20"/>
                          <w:szCs w:val="20"/>
                        </w:rPr>
                        <w:t>T</w:t>
                      </w:r>
                      <w:r w:rsidRPr="00F174F6">
                        <w:rPr>
                          <w:rFonts w:ascii="Arial" w:hAnsi="Arial" w:cs="Arial"/>
                          <w:i w:val="0"/>
                          <w:iCs w:val="0"/>
                          <w:sz w:val="20"/>
                          <w:szCs w:val="20"/>
                        </w:rPr>
                        <w:t xml:space="preserve">opología </w:t>
                      </w:r>
                      <w:r w:rsidR="00E1123F">
                        <w:rPr>
                          <w:rFonts w:ascii="Arial" w:hAnsi="Arial" w:cs="Arial"/>
                          <w:i w:val="0"/>
                          <w:iCs w:val="0"/>
                          <w:sz w:val="20"/>
                          <w:szCs w:val="20"/>
                        </w:rPr>
                        <w:t>F</w:t>
                      </w:r>
                      <w:r w:rsidRPr="00F174F6">
                        <w:rPr>
                          <w:rFonts w:ascii="Arial" w:hAnsi="Arial" w:cs="Arial"/>
                          <w:i w:val="0"/>
                          <w:iCs w:val="0"/>
                          <w:sz w:val="20"/>
                          <w:szCs w:val="20"/>
                        </w:rPr>
                        <w:t xml:space="preserve">ísica "Fuente: </w:t>
                      </w:r>
                      <w:sdt>
                        <w:sdtPr>
                          <w:rPr>
                            <w:rFonts w:ascii="Arial" w:hAnsi="Arial" w:cs="Arial"/>
                            <w:i w:val="0"/>
                            <w:iCs w:val="0"/>
                            <w:sz w:val="20"/>
                            <w:szCs w:val="20"/>
                          </w:rPr>
                          <w:id w:val="1789239856"/>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Jua17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F174F6">
                        <w:rPr>
                          <w:rFonts w:ascii="Arial" w:hAnsi="Arial" w:cs="Arial"/>
                          <w:i w:val="0"/>
                          <w:iCs w:val="0"/>
                          <w:sz w:val="20"/>
                          <w:szCs w:val="20"/>
                        </w:rPr>
                        <w:t>"</w:t>
                      </w:r>
                      <w:bookmarkEnd w:id="39"/>
                      <w:bookmarkEnd w:id="40"/>
                    </w:p>
                  </w:txbxContent>
                </v:textbox>
                <w10:wrap type="tight"/>
              </v:shape>
            </w:pict>
          </mc:Fallback>
        </mc:AlternateContent>
      </w:r>
    </w:p>
    <w:p w14:paraId="5E712DFA" w14:textId="06841EA6" w:rsidR="00F174F6" w:rsidRPr="002E3AC9" w:rsidRDefault="00F174F6" w:rsidP="002E3AC9">
      <w:pPr>
        <w:spacing w:line="360" w:lineRule="auto"/>
        <w:jc w:val="both"/>
        <w:rPr>
          <w:rFonts w:ascii="Arial" w:hAnsi="Arial" w:cs="Arial"/>
          <w:sz w:val="24"/>
          <w:szCs w:val="24"/>
        </w:rPr>
      </w:pPr>
    </w:p>
    <w:p w14:paraId="705B39B4" w14:textId="2413BC71" w:rsidR="00052764" w:rsidRDefault="00052764" w:rsidP="00052764">
      <w:pPr>
        <w:pStyle w:val="Ttulo3"/>
        <w:spacing w:line="360" w:lineRule="auto"/>
      </w:pPr>
      <w:bookmarkStart w:id="41" w:name="_Toc222097196"/>
      <w:r>
        <w:lastRenderedPageBreak/>
        <w:t>2.2.2 Topología lógica</w:t>
      </w:r>
      <w:bookmarkEnd w:id="41"/>
      <w:r>
        <w:t xml:space="preserve"> </w:t>
      </w:r>
    </w:p>
    <w:p w14:paraId="362492C2" w14:textId="2E8EFF67" w:rsidR="000459CD" w:rsidRDefault="002E3AC9" w:rsidP="002E3AC9">
      <w:pPr>
        <w:spacing w:line="360" w:lineRule="auto"/>
        <w:jc w:val="both"/>
        <w:rPr>
          <w:rFonts w:ascii="Arial" w:hAnsi="Arial" w:cs="Arial"/>
          <w:sz w:val="24"/>
          <w:szCs w:val="24"/>
        </w:rPr>
      </w:pPr>
      <w:r w:rsidRPr="002E3AC9">
        <w:rPr>
          <w:rFonts w:ascii="Arial" w:hAnsi="Arial" w:cs="Arial"/>
          <w:sz w:val="24"/>
          <w:szCs w:val="24"/>
        </w:rPr>
        <w:t xml:space="preserve">La topología lógica describe cómo los dispositivos de red parecen estar conectados entre sí y cómo fluyen los datos a través de la red, independientemente de las conexiones físicas. Los datos no necesariamente fluyen omnidireccionalmente en todas las redes, y la topología lógica de la red puede ilustrar cómo deben transferirse los datos y el número de enlaces y nodos por los que viajan los datos antes de llegar a su destino </w:t>
      </w:r>
      <w:sdt>
        <w:sdtPr>
          <w:rPr>
            <w:rFonts w:ascii="Arial" w:hAnsi="Arial" w:cs="Arial"/>
            <w:sz w:val="24"/>
            <w:szCs w:val="24"/>
          </w:rPr>
          <w:id w:val="929465662"/>
          <w:citation/>
        </w:sdtPr>
        <w:sdtContent>
          <w:r w:rsidRPr="002E3AC9">
            <w:rPr>
              <w:rFonts w:ascii="Arial" w:hAnsi="Arial" w:cs="Arial"/>
              <w:sz w:val="24"/>
              <w:szCs w:val="24"/>
            </w:rPr>
            <w:fldChar w:fldCharType="begin"/>
          </w:r>
          <w:r w:rsidRPr="002E3AC9">
            <w:rPr>
              <w:rFonts w:ascii="Arial" w:hAnsi="Arial" w:cs="Arial"/>
              <w:sz w:val="24"/>
              <w:szCs w:val="24"/>
            </w:rPr>
            <w:instrText xml:space="preserve"> CITATION Kha25 \l 2058 </w:instrText>
          </w:r>
          <w:r w:rsidRPr="002E3AC9">
            <w:rPr>
              <w:rFonts w:ascii="Arial" w:hAnsi="Arial" w:cs="Arial"/>
              <w:sz w:val="24"/>
              <w:szCs w:val="24"/>
            </w:rPr>
            <w:fldChar w:fldCharType="separate"/>
          </w:r>
          <w:r w:rsidR="00A5440B" w:rsidRPr="00A5440B">
            <w:rPr>
              <w:rFonts w:ascii="Arial" w:hAnsi="Arial" w:cs="Arial"/>
              <w:noProof/>
              <w:sz w:val="24"/>
              <w:szCs w:val="24"/>
            </w:rPr>
            <w:t>(Khan, Jackson, &amp; Goodwin, 2025)</w:t>
          </w:r>
          <w:r w:rsidRPr="002E3AC9">
            <w:rPr>
              <w:rFonts w:ascii="Arial" w:hAnsi="Arial" w:cs="Arial"/>
              <w:sz w:val="24"/>
              <w:szCs w:val="24"/>
            </w:rPr>
            <w:fldChar w:fldCharType="end"/>
          </w:r>
        </w:sdtContent>
      </w:sdt>
      <w:r w:rsidRPr="002E3AC9">
        <w:rPr>
          <w:rFonts w:ascii="Arial" w:hAnsi="Arial" w:cs="Arial"/>
          <w:sz w:val="24"/>
          <w:szCs w:val="24"/>
        </w:rPr>
        <w:t>.</w:t>
      </w:r>
    </w:p>
    <w:p w14:paraId="1A7F1164" w14:textId="686524B0" w:rsidR="00E1123F" w:rsidRDefault="00E1123F" w:rsidP="002E3AC9">
      <w:pPr>
        <w:spacing w:line="360" w:lineRule="auto"/>
        <w:jc w:val="both"/>
        <w:rPr>
          <w:rFonts w:ascii="Arial" w:hAnsi="Arial" w:cs="Arial"/>
          <w:sz w:val="24"/>
          <w:szCs w:val="24"/>
        </w:rPr>
      </w:pPr>
      <w:r>
        <w:rPr>
          <w:rFonts w:ascii="Arial" w:hAnsi="Arial" w:cs="Arial"/>
          <w:noProof/>
          <w:sz w:val="24"/>
          <w:szCs w:val="24"/>
          <w14:ligatures w14:val="standardContextual"/>
        </w:rPr>
        <w:drawing>
          <wp:anchor distT="0" distB="0" distL="114300" distR="114300" simplePos="0" relativeHeight="251688960" behindDoc="1" locked="0" layoutInCell="1" allowOverlap="1" wp14:anchorId="4456B5EB" wp14:editId="48B7FAFB">
            <wp:simplePos x="0" y="0"/>
            <wp:positionH relativeFrom="margin">
              <wp:posOffset>865505</wp:posOffset>
            </wp:positionH>
            <wp:positionV relativeFrom="paragraph">
              <wp:posOffset>8255</wp:posOffset>
            </wp:positionV>
            <wp:extent cx="3872230" cy="2879725"/>
            <wp:effectExtent l="0" t="0" r="0" b="0"/>
            <wp:wrapTight wrapText="bothSides">
              <wp:wrapPolygon edited="0">
                <wp:start x="0" y="0"/>
                <wp:lineTo x="0" y="21433"/>
                <wp:lineTo x="21465" y="21433"/>
                <wp:lineTo x="21465" y="0"/>
                <wp:lineTo x="0" y="0"/>
              </wp:wrapPolygon>
            </wp:wrapTight>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5">
                      <a:extLst>
                        <a:ext uri="{28A0092B-C50C-407E-A947-70E740481C1C}">
                          <a14:useLocalDpi xmlns:a14="http://schemas.microsoft.com/office/drawing/2010/main" val="0"/>
                        </a:ext>
                      </a:extLst>
                    </a:blip>
                    <a:stretch>
                      <a:fillRect/>
                    </a:stretch>
                  </pic:blipFill>
                  <pic:spPr>
                    <a:xfrm>
                      <a:off x="0" y="0"/>
                      <a:ext cx="3872230" cy="2879725"/>
                    </a:xfrm>
                    <a:prstGeom prst="rect">
                      <a:avLst/>
                    </a:prstGeom>
                  </pic:spPr>
                </pic:pic>
              </a:graphicData>
            </a:graphic>
            <wp14:sizeRelH relativeFrom="margin">
              <wp14:pctWidth>0</wp14:pctWidth>
            </wp14:sizeRelH>
          </wp:anchor>
        </w:drawing>
      </w:r>
    </w:p>
    <w:p w14:paraId="5C29D2F5" w14:textId="2F10776B" w:rsidR="00F174F6" w:rsidRDefault="00F174F6" w:rsidP="002E3AC9">
      <w:pPr>
        <w:spacing w:line="360" w:lineRule="auto"/>
        <w:jc w:val="both"/>
        <w:rPr>
          <w:rFonts w:ascii="Arial" w:hAnsi="Arial" w:cs="Arial"/>
          <w:sz w:val="24"/>
          <w:szCs w:val="24"/>
        </w:rPr>
      </w:pPr>
    </w:p>
    <w:p w14:paraId="452868A7" w14:textId="77777777" w:rsidR="00E1123F" w:rsidRDefault="00E1123F" w:rsidP="002E3AC9">
      <w:pPr>
        <w:spacing w:line="360" w:lineRule="auto"/>
        <w:jc w:val="both"/>
        <w:rPr>
          <w:rFonts w:ascii="Arial" w:hAnsi="Arial" w:cs="Arial"/>
          <w:sz w:val="24"/>
          <w:szCs w:val="24"/>
        </w:rPr>
      </w:pPr>
    </w:p>
    <w:p w14:paraId="4F09CD5D" w14:textId="77777777" w:rsidR="00E1123F" w:rsidRDefault="00E1123F" w:rsidP="002E3AC9">
      <w:pPr>
        <w:spacing w:line="360" w:lineRule="auto"/>
        <w:jc w:val="both"/>
        <w:rPr>
          <w:rFonts w:ascii="Arial" w:hAnsi="Arial" w:cs="Arial"/>
          <w:sz w:val="24"/>
          <w:szCs w:val="24"/>
        </w:rPr>
      </w:pPr>
    </w:p>
    <w:p w14:paraId="27D9E196" w14:textId="77777777" w:rsidR="00E1123F" w:rsidRDefault="00E1123F" w:rsidP="002E3AC9">
      <w:pPr>
        <w:spacing w:line="360" w:lineRule="auto"/>
        <w:jc w:val="both"/>
        <w:rPr>
          <w:rFonts w:ascii="Arial" w:hAnsi="Arial" w:cs="Arial"/>
          <w:sz w:val="24"/>
          <w:szCs w:val="24"/>
        </w:rPr>
      </w:pPr>
    </w:p>
    <w:p w14:paraId="03EB0F3E" w14:textId="77777777" w:rsidR="00E1123F" w:rsidRDefault="00E1123F" w:rsidP="002E3AC9">
      <w:pPr>
        <w:spacing w:line="360" w:lineRule="auto"/>
        <w:jc w:val="both"/>
        <w:rPr>
          <w:rFonts w:ascii="Arial" w:hAnsi="Arial" w:cs="Arial"/>
          <w:sz w:val="24"/>
          <w:szCs w:val="24"/>
        </w:rPr>
      </w:pPr>
    </w:p>
    <w:p w14:paraId="6492E6D5" w14:textId="77777777" w:rsidR="00E1123F" w:rsidRDefault="00E1123F" w:rsidP="002E3AC9">
      <w:pPr>
        <w:spacing w:line="360" w:lineRule="auto"/>
        <w:jc w:val="both"/>
        <w:rPr>
          <w:rFonts w:ascii="Arial" w:hAnsi="Arial" w:cs="Arial"/>
          <w:sz w:val="24"/>
          <w:szCs w:val="24"/>
        </w:rPr>
      </w:pPr>
    </w:p>
    <w:p w14:paraId="40132521" w14:textId="77777777" w:rsidR="00E1123F" w:rsidRDefault="00E1123F" w:rsidP="002E3AC9">
      <w:pPr>
        <w:spacing w:line="360" w:lineRule="auto"/>
        <w:jc w:val="both"/>
        <w:rPr>
          <w:rFonts w:ascii="Arial" w:hAnsi="Arial" w:cs="Arial"/>
          <w:sz w:val="24"/>
          <w:szCs w:val="24"/>
        </w:rPr>
      </w:pPr>
    </w:p>
    <w:p w14:paraId="3708E9B7" w14:textId="4D873CEB" w:rsidR="00E1123F" w:rsidRPr="00E1123F" w:rsidRDefault="00E1123F" w:rsidP="00E1123F">
      <w:pPr>
        <w:pStyle w:val="Descripcin"/>
        <w:jc w:val="center"/>
        <w:rPr>
          <w:rFonts w:ascii="Arial" w:hAnsi="Arial" w:cs="Arial"/>
          <w:i w:val="0"/>
          <w:iCs w:val="0"/>
          <w:sz w:val="20"/>
          <w:szCs w:val="20"/>
        </w:rPr>
      </w:pPr>
      <w:bookmarkStart w:id="42" w:name="_Toc221911052"/>
      <w:bookmarkStart w:id="43" w:name="_Toc222097033"/>
      <w:r w:rsidRPr="00E1123F">
        <w:rPr>
          <w:rFonts w:ascii="Arial" w:hAnsi="Arial" w:cs="Arial"/>
          <w:i w:val="0"/>
          <w:iCs w:val="0"/>
          <w:sz w:val="20"/>
          <w:szCs w:val="20"/>
        </w:rPr>
        <w:t xml:space="preserve">Figura </w:t>
      </w:r>
      <w:r w:rsidRPr="00E1123F">
        <w:rPr>
          <w:rFonts w:ascii="Arial" w:hAnsi="Arial" w:cs="Arial"/>
          <w:i w:val="0"/>
          <w:iCs w:val="0"/>
          <w:sz w:val="20"/>
          <w:szCs w:val="20"/>
        </w:rPr>
        <w:fldChar w:fldCharType="begin"/>
      </w:r>
      <w:r w:rsidRPr="00E1123F">
        <w:rPr>
          <w:rFonts w:ascii="Arial" w:hAnsi="Arial" w:cs="Arial"/>
          <w:i w:val="0"/>
          <w:iCs w:val="0"/>
          <w:sz w:val="20"/>
          <w:szCs w:val="20"/>
        </w:rPr>
        <w:instrText xml:space="preserve"> SEQ Figura \* ARABIC </w:instrText>
      </w:r>
      <w:r w:rsidRPr="00E1123F">
        <w:rPr>
          <w:rFonts w:ascii="Arial" w:hAnsi="Arial" w:cs="Arial"/>
          <w:i w:val="0"/>
          <w:iCs w:val="0"/>
          <w:sz w:val="20"/>
          <w:szCs w:val="20"/>
        </w:rPr>
        <w:fldChar w:fldCharType="separate"/>
      </w:r>
      <w:r w:rsidR="00B5114F">
        <w:rPr>
          <w:rFonts w:ascii="Arial" w:hAnsi="Arial" w:cs="Arial"/>
          <w:i w:val="0"/>
          <w:iCs w:val="0"/>
          <w:noProof/>
          <w:sz w:val="20"/>
          <w:szCs w:val="20"/>
        </w:rPr>
        <w:t>6</w:t>
      </w:r>
      <w:r w:rsidRPr="00E1123F">
        <w:rPr>
          <w:rFonts w:ascii="Arial" w:hAnsi="Arial" w:cs="Arial"/>
          <w:i w:val="0"/>
          <w:iCs w:val="0"/>
          <w:sz w:val="20"/>
          <w:szCs w:val="20"/>
        </w:rPr>
        <w:fldChar w:fldCharType="end"/>
      </w:r>
      <w:r w:rsidRPr="00E1123F">
        <w:rPr>
          <w:rFonts w:ascii="Arial" w:hAnsi="Arial" w:cs="Arial"/>
          <w:i w:val="0"/>
          <w:iCs w:val="0"/>
          <w:sz w:val="20"/>
          <w:szCs w:val="20"/>
        </w:rPr>
        <w:t xml:space="preserve">. Diagrama Topología </w:t>
      </w:r>
      <w:r>
        <w:rPr>
          <w:rFonts w:ascii="Arial" w:hAnsi="Arial" w:cs="Arial"/>
          <w:i w:val="0"/>
          <w:iCs w:val="0"/>
          <w:sz w:val="20"/>
          <w:szCs w:val="20"/>
        </w:rPr>
        <w:t>Lógica</w:t>
      </w:r>
      <w:r w:rsidRPr="00E1123F">
        <w:rPr>
          <w:rFonts w:ascii="Arial" w:hAnsi="Arial" w:cs="Arial"/>
          <w:i w:val="0"/>
          <w:iCs w:val="0"/>
          <w:sz w:val="20"/>
          <w:szCs w:val="20"/>
        </w:rPr>
        <w:t xml:space="preserve"> "Fuente: </w:t>
      </w:r>
      <w:sdt>
        <w:sdtPr>
          <w:rPr>
            <w:rFonts w:ascii="Arial" w:hAnsi="Arial" w:cs="Arial"/>
            <w:i w:val="0"/>
            <w:iCs w:val="0"/>
            <w:sz w:val="20"/>
            <w:szCs w:val="20"/>
          </w:rPr>
          <w:id w:val="-1683653533"/>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CITATION Jua171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E1123F">
        <w:rPr>
          <w:rFonts w:ascii="Arial" w:hAnsi="Arial" w:cs="Arial"/>
          <w:i w:val="0"/>
          <w:iCs w:val="0"/>
          <w:sz w:val="20"/>
          <w:szCs w:val="20"/>
        </w:rPr>
        <w:t>"</w:t>
      </w:r>
      <w:bookmarkEnd w:id="42"/>
      <w:bookmarkEnd w:id="43"/>
    </w:p>
    <w:p w14:paraId="34FC9A6A" w14:textId="578D9613" w:rsidR="000459CD" w:rsidRDefault="000459CD" w:rsidP="000459CD">
      <w:pPr>
        <w:pStyle w:val="Ttulo3"/>
        <w:spacing w:line="360" w:lineRule="auto"/>
      </w:pPr>
      <w:bookmarkStart w:id="44" w:name="_Toc222097197"/>
      <w:r>
        <w:t xml:space="preserve">2.2.3 </w:t>
      </w:r>
      <w:r w:rsidR="00466882">
        <w:t>Tipos de t</w:t>
      </w:r>
      <w:r w:rsidR="0033238E">
        <w:t>opologías de red</w:t>
      </w:r>
      <w:bookmarkEnd w:id="44"/>
      <w:r w:rsidR="0033238E">
        <w:t xml:space="preserve"> </w:t>
      </w:r>
    </w:p>
    <w:p w14:paraId="70C8378B" w14:textId="7D093C12" w:rsidR="000459CD" w:rsidRDefault="0033238E" w:rsidP="0033238E">
      <w:pPr>
        <w:spacing w:line="360" w:lineRule="auto"/>
        <w:jc w:val="both"/>
        <w:rPr>
          <w:rFonts w:ascii="Arial" w:hAnsi="Arial" w:cs="Arial"/>
          <w:sz w:val="24"/>
          <w:szCs w:val="24"/>
        </w:rPr>
      </w:pPr>
      <w:r w:rsidRPr="0033238E">
        <w:rPr>
          <w:rFonts w:ascii="Arial" w:hAnsi="Arial" w:cs="Arial"/>
          <w:sz w:val="24"/>
          <w:szCs w:val="24"/>
        </w:rPr>
        <w:t xml:space="preserve">Para </w:t>
      </w:r>
      <w:sdt>
        <w:sdtPr>
          <w:rPr>
            <w:rFonts w:ascii="Arial" w:hAnsi="Arial" w:cs="Arial"/>
            <w:sz w:val="24"/>
            <w:szCs w:val="24"/>
          </w:rPr>
          <w:id w:val="-413549900"/>
          <w:citation/>
        </w:sdtPr>
        <w:sdtContent>
          <w:r w:rsidRPr="0033238E">
            <w:rPr>
              <w:rFonts w:ascii="Arial" w:hAnsi="Arial" w:cs="Arial"/>
              <w:sz w:val="24"/>
              <w:szCs w:val="24"/>
            </w:rPr>
            <w:fldChar w:fldCharType="begin"/>
          </w:r>
          <w:r w:rsidRPr="0033238E">
            <w:rPr>
              <w:rFonts w:ascii="Arial" w:hAnsi="Arial" w:cs="Arial"/>
              <w:sz w:val="24"/>
              <w:szCs w:val="24"/>
            </w:rPr>
            <w:instrText xml:space="preserve"> CITATION Con18 \l 2058 </w:instrText>
          </w:r>
          <w:r w:rsidRPr="0033238E">
            <w:rPr>
              <w:rFonts w:ascii="Arial" w:hAnsi="Arial" w:cs="Arial"/>
              <w:sz w:val="24"/>
              <w:szCs w:val="24"/>
            </w:rPr>
            <w:fldChar w:fldCharType="separate"/>
          </w:r>
          <w:r w:rsidR="00A5440B" w:rsidRPr="00A5440B">
            <w:rPr>
              <w:rFonts w:ascii="Arial" w:hAnsi="Arial" w:cs="Arial"/>
              <w:noProof/>
              <w:sz w:val="24"/>
              <w:szCs w:val="24"/>
            </w:rPr>
            <w:t>(Contreras, Tech Riders, 2018)</w:t>
          </w:r>
          <w:r w:rsidRPr="0033238E">
            <w:rPr>
              <w:rFonts w:ascii="Arial" w:hAnsi="Arial" w:cs="Arial"/>
              <w:sz w:val="24"/>
              <w:szCs w:val="24"/>
            </w:rPr>
            <w:fldChar w:fldCharType="end"/>
          </w:r>
        </w:sdtContent>
      </w:sdt>
      <w:r w:rsidRPr="0033238E">
        <w:rPr>
          <w:rFonts w:ascii="Arial" w:hAnsi="Arial" w:cs="Arial"/>
          <w:sz w:val="24"/>
          <w:szCs w:val="24"/>
        </w:rPr>
        <w:t xml:space="preserve"> existen varias topologías de red, a </w:t>
      </w:r>
      <w:r w:rsidR="00466882" w:rsidRPr="0033238E">
        <w:rPr>
          <w:rFonts w:ascii="Arial" w:hAnsi="Arial" w:cs="Arial"/>
          <w:sz w:val="24"/>
          <w:szCs w:val="24"/>
        </w:rPr>
        <w:t>continuación,</w:t>
      </w:r>
      <w:r w:rsidRPr="0033238E">
        <w:rPr>
          <w:rFonts w:ascii="Arial" w:hAnsi="Arial" w:cs="Arial"/>
          <w:sz w:val="24"/>
          <w:szCs w:val="24"/>
        </w:rPr>
        <w:t xml:space="preserve"> se detallan las más conocidas</w:t>
      </w:r>
      <w:r w:rsidR="00466882">
        <w:rPr>
          <w:rFonts w:ascii="Arial" w:hAnsi="Arial" w:cs="Arial"/>
          <w:sz w:val="24"/>
          <w:szCs w:val="24"/>
        </w:rPr>
        <w:t xml:space="preserve"> según su tipo</w:t>
      </w:r>
      <w:r w:rsidRPr="0033238E">
        <w:rPr>
          <w:rFonts w:ascii="Arial" w:hAnsi="Arial" w:cs="Arial"/>
          <w:sz w:val="24"/>
          <w:szCs w:val="24"/>
        </w:rPr>
        <w:t xml:space="preserve">: </w:t>
      </w:r>
    </w:p>
    <w:p w14:paraId="17F4395E" w14:textId="6766BEFA" w:rsidR="00466882" w:rsidRDefault="00466882" w:rsidP="0033238E">
      <w:pPr>
        <w:spacing w:line="360" w:lineRule="auto"/>
        <w:jc w:val="both"/>
        <w:rPr>
          <w:rFonts w:ascii="Arial" w:hAnsi="Arial" w:cs="Arial"/>
          <w:sz w:val="24"/>
          <w:szCs w:val="24"/>
        </w:rPr>
      </w:pPr>
      <w:r>
        <w:rPr>
          <w:rFonts w:ascii="Arial" w:hAnsi="Arial" w:cs="Arial"/>
          <w:sz w:val="24"/>
          <w:szCs w:val="24"/>
        </w:rPr>
        <w:t xml:space="preserve">Topologías Lógicas: </w:t>
      </w:r>
    </w:p>
    <w:p w14:paraId="16F30349" w14:textId="4C3E713E" w:rsidR="0033238E" w:rsidRDefault="00486309" w:rsidP="00466882">
      <w:pPr>
        <w:spacing w:line="360" w:lineRule="auto"/>
        <w:ind w:left="708"/>
        <w:jc w:val="both"/>
        <w:rPr>
          <w:rFonts w:ascii="Arial" w:hAnsi="Arial" w:cs="Arial"/>
          <w:sz w:val="24"/>
          <w:szCs w:val="24"/>
        </w:rPr>
      </w:pPr>
      <w:r>
        <w:rPr>
          <w:noProof/>
        </w:rPr>
        <mc:AlternateContent>
          <mc:Choice Requires="wps">
            <w:drawing>
              <wp:anchor distT="0" distB="0" distL="114300" distR="114300" simplePos="0" relativeHeight="251692032" behindDoc="1" locked="0" layoutInCell="1" allowOverlap="1" wp14:anchorId="128B4526" wp14:editId="2CD2200A">
                <wp:simplePos x="0" y="0"/>
                <wp:positionH relativeFrom="column">
                  <wp:posOffset>672465</wp:posOffset>
                </wp:positionH>
                <wp:positionV relativeFrom="paragraph">
                  <wp:posOffset>1604010</wp:posOffset>
                </wp:positionV>
                <wp:extent cx="4262755" cy="635"/>
                <wp:effectExtent l="0" t="0" r="0" b="0"/>
                <wp:wrapTight wrapText="bothSides">
                  <wp:wrapPolygon edited="0">
                    <wp:start x="0" y="0"/>
                    <wp:lineTo x="0" y="21600"/>
                    <wp:lineTo x="21600" y="21600"/>
                    <wp:lineTo x="21600" y="0"/>
                  </wp:wrapPolygon>
                </wp:wrapTight>
                <wp:docPr id="25" name="Cuadro de texto 25"/>
                <wp:cNvGraphicFramePr/>
                <a:graphic xmlns:a="http://schemas.openxmlformats.org/drawingml/2006/main">
                  <a:graphicData uri="http://schemas.microsoft.com/office/word/2010/wordprocessingShape">
                    <wps:wsp>
                      <wps:cNvSpPr txBox="1"/>
                      <wps:spPr>
                        <a:xfrm>
                          <a:off x="0" y="0"/>
                          <a:ext cx="4262755" cy="635"/>
                        </a:xfrm>
                        <a:prstGeom prst="rect">
                          <a:avLst/>
                        </a:prstGeom>
                        <a:solidFill>
                          <a:prstClr val="white"/>
                        </a:solidFill>
                        <a:ln>
                          <a:noFill/>
                        </a:ln>
                      </wps:spPr>
                      <wps:txbx>
                        <w:txbxContent>
                          <w:p w14:paraId="2CAC937D" w14:textId="4BA4221B" w:rsidR="00486309" w:rsidRPr="00486309" w:rsidRDefault="00486309" w:rsidP="00486309">
                            <w:pPr>
                              <w:pStyle w:val="Descripcin"/>
                              <w:jc w:val="center"/>
                              <w:rPr>
                                <w:rFonts w:ascii="Arial" w:hAnsi="Arial" w:cs="Arial"/>
                                <w:i w:val="0"/>
                                <w:iCs w:val="0"/>
                                <w:noProof/>
                                <w:sz w:val="28"/>
                                <w:szCs w:val="28"/>
                                <w14:ligatures w14:val="standardContextual"/>
                              </w:rPr>
                            </w:pPr>
                            <w:bookmarkStart w:id="45" w:name="_Toc221911053"/>
                            <w:bookmarkStart w:id="46" w:name="_Toc222097034"/>
                            <w:r w:rsidRPr="00486309">
                              <w:rPr>
                                <w:rFonts w:ascii="Arial" w:hAnsi="Arial" w:cs="Arial"/>
                                <w:i w:val="0"/>
                                <w:iCs w:val="0"/>
                                <w:sz w:val="20"/>
                                <w:szCs w:val="20"/>
                              </w:rPr>
                              <w:t xml:space="preserve">Figura </w:t>
                            </w:r>
                            <w:r w:rsidRPr="00486309">
                              <w:rPr>
                                <w:rFonts w:ascii="Arial" w:hAnsi="Arial" w:cs="Arial"/>
                                <w:i w:val="0"/>
                                <w:iCs w:val="0"/>
                                <w:sz w:val="20"/>
                                <w:szCs w:val="20"/>
                              </w:rPr>
                              <w:fldChar w:fldCharType="begin"/>
                            </w:r>
                            <w:r w:rsidRPr="00486309">
                              <w:rPr>
                                <w:rFonts w:ascii="Arial" w:hAnsi="Arial" w:cs="Arial"/>
                                <w:i w:val="0"/>
                                <w:iCs w:val="0"/>
                                <w:sz w:val="20"/>
                                <w:szCs w:val="20"/>
                              </w:rPr>
                              <w:instrText xml:space="preserve"> SEQ Figura \* ARABIC </w:instrText>
                            </w:r>
                            <w:r w:rsidRPr="00486309">
                              <w:rPr>
                                <w:rFonts w:ascii="Arial" w:hAnsi="Arial" w:cs="Arial"/>
                                <w:i w:val="0"/>
                                <w:iCs w:val="0"/>
                                <w:sz w:val="20"/>
                                <w:szCs w:val="20"/>
                              </w:rPr>
                              <w:fldChar w:fldCharType="separate"/>
                            </w:r>
                            <w:r w:rsidR="00B5114F">
                              <w:rPr>
                                <w:rFonts w:ascii="Arial" w:hAnsi="Arial" w:cs="Arial"/>
                                <w:i w:val="0"/>
                                <w:iCs w:val="0"/>
                                <w:noProof/>
                                <w:sz w:val="20"/>
                                <w:szCs w:val="20"/>
                              </w:rPr>
                              <w:t>7</w:t>
                            </w:r>
                            <w:r w:rsidRPr="00486309">
                              <w:rPr>
                                <w:rFonts w:ascii="Arial" w:hAnsi="Arial" w:cs="Arial"/>
                                <w:i w:val="0"/>
                                <w:iCs w:val="0"/>
                                <w:sz w:val="20"/>
                                <w:szCs w:val="20"/>
                              </w:rPr>
                              <w:fldChar w:fldCharType="end"/>
                            </w:r>
                            <w:r w:rsidRPr="00486309">
                              <w:rPr>
                                <w:rFonts w:ascii="Arial" w:hAnsi="Arial" w:cs="Arial"/>
                                <w:i w:val="0"/>
                                <w:iCs w:val="0"/>
                                <w:sz w:val="20"/>
                                <w:szCs w:val="20"/>
                              </w:rPr>
                              <w:t>.</w:t>
                            </w:r>
                            <w:r w:rsidR="00BC0B7A">
                              <w:rPr>
                                <w:rFonts w:ascii="Arial" w:hAnsi="Arial" w:cs="Arial"/>
                                <w:i w:val="0"/>
                                <w:iCs w:val="0"/>
                                <w:sz w:val="20"/>
                                <w:szCs w:val="20"/>
                              </w:rPr>
                              <w:t>Topología</w:t>
                            </w:r>
                            <w:r w:rsidRPr="00486309">
                              <w:rPr>
                                <w:rFonts w:ascii="Arial" w:hAnsi="Arial" w:cs="Arial"/>
                                <w:i w:val="0"/>
                                <w:iCs w:val="0"/>
                                <w:sz w:val="20"/>
                                <w:szCs w:val="20"/>
                              </w:rPr>
                              <w:t xml:space="preserve"> Punto a punto "Fuente: </w:t>
                            </w:r>
                            <w:sdt>
                              <w:sdtPr>
                                <w:rPr>
                                  <w:rFonts w:ascii="Arial" w:hAnsi="Arial" w:cs="Arial"/>
                                  <w:i w:val="0"/>
                                  <w:iCs w:val="0"/>
                                  <w:sz w:val="20"/>
                                  <w:szCs w:val="20"/>
                                </w:rPr>
                                <w:id w:val="-1160079035"/>
                                <w:citation/>
                              </w:sdtPr>
                              <w:sdtContent>
                                <w:r w:rsidRPr="00486309">
                                  <w:rPr>
                                    <w:rFonts w:ascii="Arial" w:hAnsi="Arial" w:cs="Arial"/>
                                    <w:i w:val="0"/>
                                    <w:iCs w:val="0"/>
                                    <w:sz w:val="20"/>
                                    <w:szCs w:val="20"/>
                                  </w:rPr>
                                  <w:fldChar w:fldCharType="begin"/>
                                </w:r>
                                <w:r w:rsidRPr="00486309">
                                  <w:rPr>
                                    <w:rFonts w:ascii="Arial" w:hAnsi="Arial" w:cs="Arial"/>
                                    <w:i w:val="0"/>
                                    <w:iCs w:val="0"/>
                                    <w:sz w:val="20"/>
                                    <w:szCs w:val="20"/>
                                  </w:rPr>
                                  <w:instrText xml:space="preserve"> CITATION Jua172 \l 2058 </w:instrText>
                                </w:r>
                                <w:r w:rsidRPr="00486309">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sidRPr="00486309">
                                  <w:rPr>
                                    <w:rFonts w:ascii="Arial" w:hAnsi="Arial" w:cs="Arial"/>
                                    <w:i w:val="0"/>
                                    <w:iCs w:val="0"/>
                                    <w:sz w:val="20"/>
                                    <w:szCs w:val="20"/>
                                  </w:rPr>
                                  <w:fldChar w:fldCharType="end"/>
                                </w:r>
                              </w:sdtContent>
                            </w:sdt>
                            <w:r w:rsidRPr="00486309">
                              <w:rPr>
                                <w:rFonts w:ascii="Arial" w:hAnsi="Arial" w:cs="Arial"/>
                                <w:i w:val="0"/>
                                <w:iCs w:val="0"/>
                                <w:sz w:val="20"/>
                                <w:szCs w:val="20"/>
                              </w:rPr>
                              <w:t>"</w:t>
                            </w:r>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8B4526" id="Cuadro de texto 25" o:spid="_x0000_s1031" type="#_x0000_t202" style="position:absolute;left:0;text-align:left;margin-left:52.95pt;margin-top:126.3pt;width:335.65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" stroked="f">
                <v:textbox style="mso-fit-shape-to-text:t" inset="0,0,0,0">
                  <w:txbxContent>
                    <w:p w14:paraId="2CAC937D" w14:textId="4BA4221B" w:rsidR="00486309" w:rsidRPr="00486309" w:rsidRDefault="00486309" w:rsidP="00486309">
                      <w:pPr>
                        <w:pStyle w:val="Descripcin"/>
                        <w:jc w:val="center"/>
                        <w:rPr>
                          <w:rFonts w:ascii="Arial" w:hAnsi="Arial" w:cs="Arial"/>
                          <w:i w:val="0"/>
                          <w:iCs w:val="0"/>
                          <w:noProof/>
                          <w:sz w:val="28"/>
                          <w:szCs w:val="28"/>
                          <w14:ligatures w14:val="standardContextual"/>
                        </w:rPr>
                      </w:pPr>
                      <w:bookmarkStart w:id="47" w:name="_Toc221911053"/>
                      <w:bookmarkStart w:id="48" w:name="_Toc222097034"/>
                      <w:r w:rsidRPr="00486309">
                        <w:rPr>
                          <w:rFonts w:ascii="Arial" w:hAnsi="Arial" w:cs="Arial"/>
                          <w:i w:val="0"/>
                          <w:iCs w:val="0"/>
                          <w:sz w:val="20"/>
                          <w:szCs w:val="20"/>
                        </w:rPr>
                        <w:t xml:space="preserve">Figura </w:t>
                      </w:r>
                      <w:r w:rsidRPr="00486309">
                        <w:rPr>
                          <w:rFonts w:ascii="Arial" w:hAnsi="Arial" w:cs="Arial"/>
                          <w:i w:val="0"/>
                          <w:iCs w:val="0"/>
                          <w:sz w:val="20"/>
                          <w:szCs w:val="20"/>
                        </w:rPr>
                        <w:fldChar w:fldCharType="begin"/>
                      </w:r>
                      <w:r w:rsidRPr="00486309">
                        <w:rPr>
                          <w:rFonts w:ascii="Arial" w:hAnsi="Arial" w:cs="Arial"/>
                          <w:i w:val="0"/>
                          <w:iCs w:val="0"/>
                          <w:sz w:val="20"/>
                          <w:szCs w:val="20"/>
                        </w:rPr>
                        <w:instrText xml:space="preserve"> SEQ Figura \* ARABIC </w:instrText>
                      </w:r>
                      <w:r w:rsidRPr="00486309">
                        <w:rPr>
                          <w:rFonts w:ascii="Arial" w:hAnsi="Arial" w:cs="Arial"/>
                          <w:i w:val="0"/>
                          <w:iCs w:val="0"/>
                          <w:sz w:val="20"/>
                          <w:szCs w:val="20"/>
                        </w:rPr>
                        <w:fldChar w:fldCharType="separate"/>
                      </w:r>
                      <w:r w:rsidR="00B5114F">
                        <w:rPr>
                          <w:rFonts w:ascii="Arial" w:hAnsi="Arial" w:cs="Arial"/>
                          <w:i w:val="0"/>
                          <w:iCs w:val="0"/>
                          <w:noProof/>
                          <w:sz w:val="20"/>
                          <w:szCs w:val="20"/>
                        </w:rPr>
                        <w:t>7</w:t>
                      </w:r>
                      <w:r w:rsidRPr="00486309">
                        <w:rPr>
                          <w:rFonts w:ascii="Arial" w:hAnsi="Arial" w:cs="Arial"/>
                          <w:i w:val="0"/>
                          <w:iCs w:val="0"/>
                          <w:sz w:val="20"/>
                          <w:szCs w:val="20"/>
                        </w:rPr>
                        <w:fldChar w:fldCharType="end"/>
                      </w:r>
                      <w:r w:rsidRPr="00486309">
                        <w:rPr>
                          <w:rFonts w:ascii="Arial" w:hAnsi="Arial" w:cs="Arial"/>
                          <w:i w:val="0"/>
                          <w:iCs w:val="0"/>
                          <w:sz w:val="20"/>
                          <w:szCs w:val="20"/>
                        </w:rPr>
                        <w:t>.</w:t>
                      </w:r>
                      <w:r w:rsidR="00BC0B7A">
                        <w:rPr>
                          <w:rFonts w:ascii="Arial" w:hAnsi="Arial" w:cs="Arial"/>
                          <w:i w:val="0"/>
                          <w:iCs w:val="0"/>
                          <w:sz w:val="20"/>
                          <w:szCs w:val="20"/>
                        </w:rPr>
                        <w:t>Topología</w:t>
                      </w:r>
                      <w:r w:rsidRPr="00486309">
                        <w:rPr>
                          <w:rFonts w:ascii="Arial" w:hAnsi="Arial" w:cs="Arial"/>
                          <w:i w:val="0"/>
                          <w:iCs w:val="0"/>
                          <w:sz w:val="20"/>
                          <w:szCs w:val="20"/>
                        </w:rPr>
                        <w:t xml:space="preserve"> Punto a punto "Fuente: </w:t>
                      </w:r>
                      <w:sdt>
                        <w:sdtPr>
                          <w:rPr>
                            <w:rFonts w:ascii="Arial" w:hAnsi="Arial" w:cs="Arial"/>
                            <w:i w:val="0"/>
                            <w:iCs w:val="0"/>
                            <w:sz w:val="20"/>
                            <w:szCs w:val="20"/>
                          </w:rPr>
                          <w:id w:val="-1160079035"/>
                          <w:citation/>
                        </w:sdtPr>
                        <w:sdtContent>
                          <w:r w:rsidRPr="00486309">
                            <w:rPr>
                              <w:rFonts w:ascii="Arial" w:hAnsi="Arial" w:cs="Arial"/>
                              <w:i w:val="0"/>
                              <w:iCs w:val="0"/>
                              <w:sz w:val="20"/>
                              <w:szCs w:val="20"/>
                            </w:rPr>
                            <w:fldChar w:fldCharType="begin"/>
                          </w:r>
                          <w:r w:rsidRPr="00486309">
                            <w:rPr>
                              <w:rFonts w:ascii="Arial" w:hAnsi="Arial" w:cs="Arial"/>
                              <w:i w:val="0"/>
                              <w:iCs w:val="0"/>
                              <w:sz w:val="20"/>
                              <w:szCs w:val="20"/>
                            </w:rPr>
                            <w:instrText xml:space="preserve"> CITATION Jua172 \l 2058 </w:instrText>
                          </w:r>
                          <w:r w:rsidRPr="00486309">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sidRPr="00486309">
                            <w:rPr>
                              <w:rFonts w:ascii="Arial" w:hAnsi="Arial" w:cs="Arial"/>
                              <w:i w:val="0"/>
                              <w:iCs w:val="0"/>
                              <w:sz w:val="20"/>
                              <w:szCs w:val="20"/>
                            </w:rPr>
                            <w:fldChar w:fldCharType="end"/>
                          </w:r>
                        </w:sdtContent>
                      </w:sdt>
                      <w:r w:rsidRPr="00486309">
                        <w:rPr>
                          <w:rFonts w:ascii="Arial" w:hAnsi="Arial" w:cs="Arial"/>
                          <w:i w:val="0"/>
                          <w:iCs w:val="0"/>
                          <w:sz w:val="20"/>
                          <w:szCs w:val="20"/>
                        </w:rPr>
                        <w:t>"</w:t>
                      </w:r>
                      <w:bookmarkEnd w:id="47"/>
                      <w:bookmarkEnd w:id="48"/>
                    </w:p>
                  </w:txbxContent>
                </v:textbox>
                <w10:wrap type="tight"/>
              </v:shape>
            </w:pict>
          </mc:Fallback>
        </mc:AlternateContent>
      </w:r>
      <w:r>
        <w:rPr>
          <w:rFonts w:ascii="Arial" w:hAnsi="Arial" w:cs="Arial"/>
          <w:noProof/>
          <w:sz w:val="24"/>
          <w:szCs w:val="24"/>
          <w14:ligatures w14:val="standardContextual"/>
        </w:rPr>
        <w:drawing>
          <wp:anchor distT="0" distB="0" distL="114300" distR="114300" simplePos="0" relativeHeight="251689984" behindDoc="1" locked="0" layoutInCell="1" allowOverlap="1" wp14:anchorId="357F90A8" wp14:editId="1B971875">
            <wp:simplePos x="0" y="0"/>
            <wp:positionH relativeFrom="margin">
              <wp:align>center</wp:align>
            </wp:positionH>
            <wp:positionV relativeFrom="paragraph">
              <wp:posOffset>1009650</wp:posOffset>
            </wp:positionV>
            <wp:extent cx="4736842" cy="720000"/>
            <wp:effectExtent l="0" t="0" r="0" b="4445"/>
            <wp:wrapTight wrapText="bothSides">
              <wp:wrapPolygon edited="0">
                <wp:start x="0" y="0"/>
                <wp:lineTo x="0" y="21162"/>
                <wp:lineTo x="21458" y="21162"/>
                <wp:lineTo x="21458" y="0"/>
                <wp:lineTo x="0" y="0"/>
              </wp:wrapPolygon>
            </wp:wrapTight>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6">
                      <a:extLst>
                        <a:ext uri="{28A0092B-C50C-407E-A947-70E740481C1C}">
                          <a14:useLocalDpi xmlns:a14="http://schemas.microsoft.com/office/drawing/2010/main" val="0"/>
                        </a:ext>
                      </a:extLst>
                    </a:blip>
                    <a:stretch>
                      <a:fillRect/>
                    </a:stretch>
                  </pic:blipFill>
                  <pic:spPr>
                    <a:xfrm>
                      <a:off x="0" y="0"/>
                      <a:ext cx="4736842" cy="720000"/>
                    </a:xfrm>
                    <a:prstGeom prst="rect">
                      <a:avLst/>
                    </a:prstGeom>
                  </pic:spPr>
                </pic:pic>
              </a:graphicData>
            </a:graphic>
            <wp14:sizeRelH relativeFrom="margin">
              <wp14:pctWidth>0</wp14:pctWidth>
            </wp14:sizeRelH>
            <wp14:sizeRelV relativeFrom="margin">
              <wp14:pctHeight>0</wp14:pctHeight>
            </wp14:sizeRelV>
          </wp:anchor>
        </w:drawing>
      </w:r>
      <w:r w:rsidR="0033238E">
        <w:rPr>
          <w:rFonts w:ascii="Arial" w:hAnsi="Arial" w:cs="Arial"/>
          <w:sz w:val="24"/>
          <w:szCs w:val="24"/>
        </w:rPr>
        <w:t xml:space="preserve">Topología punto a punto: </w:t>
      </w:r>
      <w:r w:rsidR="0033238E" w:rsidRPr="0033238E">
        <w:rPr>
          <w:rFonts w:ascii="Arial" w:hAnsi="Arial" w:cs="Arial"/>
          <w:sz w:val="24"/>
          <w:szCs w:val="24"/>
        </w:rPr>
        <w:t>Es la tipología más sencilla porque solo consiste en la conexión directa de dos terminales mediante dispositivos intermedios, formando un túnel virtual en donde el medio está disponible solo para los dos hosts.</w:t>
      </w:r>
    </w:p>
    <w:p w14:paraId="4F51DD87" w14:textId="575C82D1" w:rsidR="00E1123F" w:rsidRDefault="00E1123F" w:rsidP="00466882">
      <w:pPr>
        <w:spacing w:line="360" w:lineRule="auto"/>
        <w:ind w:left="708"/>
        <w:jc w:val="both"/>
        <w:rPr>
          <w:rFonts w:ascii="Arial" w:hAnsi="Arial" w:cs="Arial"/>
          <w:sz w:val="24"/>
          <w:szCs w:val="24"/>
        </w:rPr>
      </w:pPr>
    </w:p>
    <w:p w14:paraId="51202C8C" w14:textId="4E6D3D61" w:rsidR="0033238E" w:rsidRDefault="00486309" w:rsidP="00466882">
      <w:pPr>
        <w:spacing w:line="360" w:lineRule="auto"/>
        <w:ind w:left="708"/>
        <w:jc w:val="both"/>
        <w:rPr>
          <w:rFonts w:ascii="Arial" w:hAnsi="Arial" w:cs="Arial"/>
          <w:sz w:val="24"/>
          <w:szCs w:val="24"/>
        </w:rPr>
      </w:pPr>
      <w:r>
        <w:rPr>
          <w:noProof/>
        </w:rPr>
        <w:lastRenderedPageBreak/>
        <mc:AlternateContent>
          <mc:Choice Requires="wps">
            <w:drawing>
              <wp:anchor distT="0" distB="0" distL="114300" distR="114300" simplePos="0" relativeHeight="251695104" behindDoc="1" locked="0" layoutInCell="1" allowOverlap="1" wp14:anchorId="4FD8A3AE" wp14:editId="04E3B857">
                <wp:simplePos x="0" y="0"/>
                <wp:positionH relativeFrom="column">
                  <wp:posOffset>603885</wp:posOffset>
                </wp:positionH>
                <wp:positionV relativeFrom="paragraph">
                  <wp:posOffset>3371215</wp:posOffset>
                </wp:positionV>
                <wp:extent cx="476250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4762500" cy="635"/>
                        </a:xfrm>
                        <a:prstGeom prst="rect">
                          <a:avLst/>
                        </a:prstGeom>
                        <a:solidFill>
                          <a:prstClr val="white"/>
                        </a:solidFill>
                        <a:ln>
                          <a:noFill/>
                        </a:ln>
                      </wps:spPr>
                      <wps:txbx>
                        <w:txbxContent>
                          <w:p w14:paraId="3DC2100C" w14:textId="4D1ACD82" w:rsidR="00486309" w:rsidRPr="00486309" w:rsidRDefault="00486309" w:rsidP="00486309">
                            <w:pPr>
                              <w:pStyle w:val="Descripcin"/>
                              <w:jc w:val="center"/>
                              <w:rPr>
                                <w:rFonts w:ascii="Arial" w:hAnsi="Arial" w:cs="Arial"/>
                                <w:i w:val="0"/>
                                <w:iCs w:val="0"/>
                                <w:noProof/>
                                <w:sz w:val="28"/>
                                <w:szCs w:val="28"/>
                                <w14:ligatures w14:val="standardContextual"/>
                              </w:rPr>
                            </w:pPr>
                            <w:bookmarkStart w:id="49" w:name="_Toc221911054"/>
                            <w:bookmarkStart w:id="50" w:name="_Toc222097035"/>
                            <w:r w:rsidRPr="00486309">
                              <w:rPr>
                                <w:rFonts w:ascii="Arial" w:hAnsi="Arial" w:cs="Arial"/>
                                <w:i w:val="0"/>
                                <w:iCs w:val="0"/>
                                <w:sz w:val="20"/>
                                <w:szCs w:val="20"/>
                              </w:rPr>
                              <w:t xml:space="preserve">Figura </w:t>
                            </w:r>
                            <w:r w:rsidRPr="00486309">
                              <w:rPr>
                                <w:rFonts w:ascii="Arial" w:hAnsi="Arial" w:cs="Arial"/>
                                <w:i w:val="0"/>
                                <w:iCs w:val="0"/>
                                <w:sz w:val="20"/>
                                <w:szCs w:val="20"/>
                              </w:rPr>
                              <w:fldChar w:fldCharType="begin"/>
                            </w:r>
                            <w:r w:rsidRPr="00486309">
                              <w:rPr>
                                <w:rFonts w:ascii="Arial" w:hAnsi="Arial" w:cs="Arial"/>
                                <w:i w:val="0"/>
                                <w:iCs w:val="0"/>
                                <w:sz w:val="20"/>
                                <w:szCs w:val="20"/>
                              </w:rPr>
                              <w:instrText xml:space="preserve"> SEQ Figura \* ARABIC </w:instrText>
                            </w:r>
                            <w:r w:rsidRPr="00486309">
                              <w:rPr>
                                <w:rFonts w:ascii="Arial" w:hAnsi="Arial" w:cs="Arial"/>
                                <w:i w:val="0"/>
                                <w:iCs w:val="0"/>
                                <w:sz w:val="20"/>
                                <w:szCs w:val="20"/>
                              </w:rPr>
                              <w:fldChar w:fldCharType="separate"/>
                            </w:r>
                            <w:r w:rsidR="00B5114F">
                              <w:rPr>
                                <w:rFonts w:ascii="Arial" w:hAnsi="Arial" w:cs="Arial"/>
                                <w:i w:val="0"/>
                                <w:iCs w:val="0"/>
                                <w:noProof/>
                                <w:sz w:val="20"/>
                                <w:szCs w:val="20"/>
                              </w:rPr>
                              <w:t>8</w:t>
                            </w:r>
                            <w:r w:rsidRPr="00486309">
                              <w:rPr>
                                <w:rFonts w:ascii="Arial" w:hAnsi="Arial" w:cs="Arial"/>
                                <w:i w:val="0"/>
                                <w:iCs w:val="0"/>
                                <w:sz w:val="20"/>
                                <w:szCs w:val="20"/>
                              </w:rPr>
                              <w:fldChar w:fldCharType="end"/>
                            </w:r>
                            <w:r>
                              <w:rPr>
                                <w:rFonts w:ascii="Arial" w:hAnsi="Arial" w:cs="Arial"/>
                                <w:i w:val="0"/>
                                <w:iCs w:val="0"/>
                                <w:sz w:val="20"/>
                                <w:szCs w:val="20"/>
                              </w:rPr>
                              <w:t xml:space="preserve">. Topología de </w:t>
                            </w:r>
                            <w:r w:rsidRPr="00486309">
                              <w:rPr>
                                <w:rFonts w:ascii="Arial" w:hAnsi="Arial" w:cs="Arial"/>
                                <w:i w:val="0"/>
                                <w:iCs w:val="0"/>
                                <w:sz w:val="20"/>
                                <w:szCs w:val="20"/>
                              </w:rPr>
                              <w:t xml:space="preserve">Acceso </w:t>
                            </w:r>
                            <w:r w:rsidR="00BC0B7A" w:rsidRPr="00486309">
                              <w:rPr>
                                <w:rFonts w:ascii="Arial" w:hAnsi="Arial" w:cs="Arial"/>
                                <w:i w:val="0"/>
                                <w:iCs w:val="0"/>
                                <w:sz w:val="20"/>
                                <w:szCs w:val="20"/>
                              </w:rPr>
                              <w:t>múltiple</w:t>
                            </w:r>
                            <w:r w:rsidRPr="00486309">
                              <w:rPr>
                                <w:rFonts w:ascii="Arial" w:hAnsi="Arial" w:cs="Arial"/>
                                <w:i w:val="0"/>
                                <w:iCs w:val="0"/>
                                <w:sz w:val="20"/>
                                <w:szCs w:val="20"/>
                              </w:rPr>
                              <w:t xml:space="preserve"> "Fuente: </w:t>
                            </w:r>
                            <w:sdt>
                              <w:sdtPr>
                                <w:rPr>
                                  <w:rFonts w:ascii="Arial" w:hAnsi="Arial" w:cs="Arial"/>
                                  <w:i w:val="0"/>
                                  <w:iCs w:val="0"/>
                                  <w:sz w:val="20"/>
                                  <w:szCs w:val="20"/>
                                </w:rPr>
                                <w:id w:val="-1646347834"/>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Jua173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486309">
                              <w:rPr>
                                <w:rFonts w:ascii="Arial" w:hAnsi="Arial" w:cs="Arial"/>
                                <w:i w:val="0"/>
                                <w:iCs w:val="0"/>
                                <w:sz w:val="20"/>
                                <w:szCs w:val="20"/>
                              </w:rPr>
                              <w:t>"</w:t>
                            </w:r>
                            <w:bookmarkEnd w:id="49"/>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D8A3AE" id="Cuadro de texto 27" o:spid="_x0000_s1032" type="#_x0000_t202" style="position:absolute;left:0;text-align:left;margin-left:47.55pt;margin-top:265.45pt;width:375pt;height:.05pt;z-index:-251621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0TQGQIAAD8EAAAOAAAAZHJzL2Uyb0RvYy54bWysU02P0zAQvSPxHyzfadrCFhQ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dPnh42J+MyWXJN/i/U3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" stroked="f">
                <v:textbox style="mso-fit-shape-to-text:t" inset="0,0,0,0">
                  <w:txbxContent>
                    <w:p w14:paraId="3DC2100C" w14:textId="4D1ACD82" w:rsidR="00486309" w:rsidRPr="00486309" w:rsidRDefault="00486309" w:rsidP="00486309">
                      <w:pPr>
                        <w:pStyle w:val="Descripcin"/>
                        <w:jc w:val="center"/>
                        <w:rPr>
                          <w:rFonts w:ascii="Arial" w:hAnsi="Arial" w:cs="Arial"/>
                          <w:i w:val="0"/>
                          <w:iCs w:val="0"/>
                          <w:noProof/>
                          <w:sz w:val="28"/>
                          <w:szCs w:val="28"/>
                          <w14:ligatures w14:val="standardContextual"/>
                        </w:rPr>
                      </w:pPr>
                      <w:bookmarkStart w:id="51" w:name="_Toc221911054"/>
                      <w:bookmarkStart w:id="52" w:name="_Toc222097035"/>
                      <w:r w:rsidRPr="00486309">
                        <w:rPr>
                          <w:rFonts w:ascii="Arial" w:hAnsi="Arial" w:cs="Arial"/>
                          <w:i w:val="0"/>
                          <w:iCs w:val="0"/>
                          <w:sz w:val="20"/>
                          <w:szCs w:val="20"/>
                        </w:rPr>
                        <w:t xml:space="preserve">Figura </w:t>
                      </w:r>
                      <w:r w:rsidRPr="00486309">
                        <w:rPr>
                          <w:rFonts w:ascii="Arial" w:hAnsi="Arial" w:cs="Arial"/>
                          <w:i w:val="0"/>
                          <w:iCs w:val="0"/>
                          <w:sz w:val="20"/>
                          <w:szCs w:val="20"/>
                        </w:rPr>
                        <w:fldChar w:fldCharType="begin"/>
                      </w:r>
                      <w:r w:rsidRPr="00486309">
                        <w:rPr>
                          <w:rFonts w:ascii="Arial" w:hAnsi="Arial" w:cs="Arial"/>
                          <w:i w:val="0"/>
                          <w:iCs w:val="0"/>
                          <w:sz w:val="20"/>
                          <w:szCs w:val="20"/>
                        </w:rPr>
                        <w:instrText xml:space="preserve"> SEQ Figura \* ARABIC </w:instrText>
                      </w:r>
                      <w:r w:rsidRPr="00486309">
                        <w:rPr>
                          <w:rFonts w:ascii="Arial" w:hAnsi="Arial" w:cs="Arial"/>
                          <w:i w:val="0"/>
                          <w:iCs w:val="0"/>
                          <w:sz w:val="20"/>
                          <w:szCs w:val="20"/>
                        </w:rPr>
                        <w:fldChar w:fldCharType="separate"/>
                      </w:r>
                      <w:r w:rsidR="00B5114F">
                        <w:rPr>
                          <w:rFonts w:ascii="Arial" w:hAnsi="Arial" w:cs="Arial"/>
                          <w:i w:val="0"/>
                          <w:iCs w:val="0"/>
                          <w:noProof/>
                          <w:sz w:val="20"/>
                          <w:szCs w:val="20"/>
                        </w:rPr>
                        <w:t>8</w:t>
                      </w:r>
                      <w:r w:rsidRPr="00486309">
                        <w:rPr>
                          <w:rFonts w:ascii="Arial" w:hAnsi="Arial" w:cs="Arial"/>
                          <w:i w:val="0"/>
                          <w:iCs w:val="0"/>
                          <w:sz w:val="20"/>
                          <w:szCs w:val="20"/>
                        </w:rPr>
                        <w:fldChar w:fldCharType="end"/>
                      </w:r>
                      <w:r>
                        <w:rPr>
                          <w:rFonts w:ascii="Arial" w:hAnsi="Arial" w:cs="Arial"/>
                          <w:i w:val="0"/>
                          <w:iCs w:val="0"/>
                          <w:sz w:val="20"/>
                          <w:szCs w:val="20"/>
                        </w:rPr>
                        <w:t xml:space="preserve">. Topología de </w:t>
                      </w:r>
                      <w:r w:rsidRPr="00486309">
                        <w:rPr>
                          <w:rFonts w:ascii="Arial" w:hAnsi="Arial" w:cs="Arial"/>
                          <w:i w:val="0"/>
                          <w:iCs w:val="0"/>
                          <w:sz w:val="20"/>
                          <w:szCs w:val="20"/>
                        </w:rPr>
                        <w:t xml:space="preserve">Acceso </w:t>
                      </w:r>
                      <w:r w:rsidR="00BC0B7A" w:rsidRPr="00486309">
                        <w:rPr>
                          <w:rFonts w:ascii="Arial" w:hAnsi="Arial" w:cs="Arial"/>
                          <w:i w:val="0"/>
                          <w:iCs w:val="0"/>
                          <w:sz w:val="20"/>
                          <w:szCs w:val="20"/>
                        </w:rPr>
                        <w:t>múltiple</w:t>
                      </w:r>
                      <w:r w:rsidRPr="00486309">
                        <w:rPr>
                          <w:rFonts w:ascii="Arial" w:hAnsi="Arial" w:cs="Arial"/>
                          <w:i w:val="0"/>
                          <w:iCs w:val="0"/>
                          <w:sz w:val="20"/>
                          <w:szCs w:val="20"/>
                        </w:rPr>
                        <w:t xml:space="preserve"> "Fuente: </w:t>
                      </w:r>
                      <w:sdt>
                        <w:sdtPr>
                          <w:rPr>
                            <w:rFonts w:ascii="Arial" w:hAnsi="Arial" w:cs="Arial"/>
                            <w:i w:val="0"/>
                            <w:iCs w:val="0"/>
                            <w:sz w:val="20"/>
                            <w:szCs w:val="20"/>
                          </w:rPr>
                          <w:id w:val="-1646347834"/>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Jua173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486309">
                        <w:rPr>
                          <w:rFonts w:ascii="Arial" w:hAnsi="Arial" w:cs="Arial"/>
                          <w:i w:val="0"/>
                          <w:iCs w:val="0"/>
                          <w:sz w:val="20"/>
                          <w:szCs w:val="20"/>
                        </w:rPr>
                        <w:t>"</w:t>
                      </w:r>
                      <w:bookmarkEnd w:id="51"/>
                      <w:bookmarkEnd w:id="52"/>
                    </w:p>
                  </w:txbxContent>
                </v:textbox>
                <w10:wrap type="tight"/>
              </v:shape>
            </w:pict>
          </mc:Fallback>
        </mc:AlternateContent>
      </w:r>
      <w:r>
        <w:rPr>
          <w:rFonts w:ascii="Arial" w:hAnsi="Arial" w:cs="Arial"/>
          <w:noProof/>
          <w:sz w:val="24"/>
          <w:szCs w:val="24"/>
          <w14:ligatures w14:val="standardContextual"/>
        </w:rPr>
        <w:drawing>
          <wp:anchor distT="0" distB="0" distL="114300" distR="114300" simplePos="0" relativeHeight="251693056" behindDoc="1" locked="0" layoutInCell="1" allowOverlap="1" wp14:anchorId="3038B5EE" wp14:editId="0A69F93D">
            <wp:simplePos x="0" y="0"/>
            <wp:positionH relativeFrom="column">
              <wp:posOffset>603885</wp:posOffset>
            </wp:positionH>
            <wp:positionV relativeFrom="paragraph">
              <wp:posOffset>1828165</wp:posOffset>
            </wp:positionV>
            <wp:extent cx="4762500" cy="1485900"/>
            <wp:effectExtent l="0" t="0" r="0" b="0"/>
            <wp:wrapTight wrapText="bothSides">
              <wp:wrapPolygon edited="0">
                <wp:start x="0" y="0"/>
                <wp:lineTo x="0" y="21323"/>
                <wp:lineTo x="21514" y="21323"/>
                <wp:lineTo x="21514" y="0"/>
                <wp:lineTo x="0" y="0"/>
              </wp:wrapPolygon>
            </wp:wrapTight>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7">
                      <a:extLst>
                        <a:ext uri="{28A0092B-C50C-407E-A947-70E740481C1C}">
                          <a14:useLocalDpi xmlns:a14="http://schemas.microsoft.com/office/drawing/2010/main" val="0"/>
                        </a:ext>
                      </a:extLst>
                    </a:blip>
                    <a:stretch>
                      <a:fillRect/>
                    </a:stretch>
                  </pic:blipFill>
                  <pic:spPr>
                    <a:xfrm>
                      <a:off x="0" y="0"/>
                      <a:ext cx="4762500" cy="1485900"/>
                    </a:xfrm>
                    <a:prstGeom prst="rect">
                      <a:avLst/>
                    </a:prstGeom>
                  </pic:spPr>
                </pic:pic>
              </a:graphicData>
            </a:graphic>
          </wp:anchor>
        </w:drawing>
      </w:r>
      <w:r w:rsidR="0033238E" w:rsidRPr="0033238E">
        <w:rPr>
          <w:rFonts w:ascii="Arial" w:hAnsi="Arial" w:cs="Arial"/>
          <w:sz w:val="24"/>
          <w:szCs w:val="24"/>
        </w:rPr>
        <w:t>Topología de acceso múltiple</w:t>
      </w:r>
      <w:r w:rsidR="00466882">
        <w:rPr>
          <w:rFonts w:ascii="Arial" w:hAnsi="Arial" w:cs="Arial"/>
          <w:sz w:val="24"/>
          <w:szCs w:val="24"/>
        </w:rPr>
        <w:t xml:space="preserve">: </w:t>
      </w:r>
      <w:r w:rsidR="0033238E" w:rsidRPr="0033238E">
        <w:rPr>
          <w:rFonts w:ascii="Arial" w:hAnsi="Arial" w:cs="Arial"/>
          <w:sz w:val="24"/>
          <w:szCs w:val="24"/>
        </w:rPr>
        <w:t xml:space="preserve">Esta tipología se caracteriza por que todos los equipos comparten el mismo medio, escuchando las peticiones lanzadas desde cualquier equipo. Para lograr una eficiente comunicación cada equipo tiene una dirección MAC (Media Access Control), que sirve para identificar cual es el equipo fuente y cuál es el equipo destino, si un equipo recibe una </w:t>
      </w:r>
      <w:r w:rsidR="00466882" w:rsidRPr="0033238E">
        <w:rPr>
          <w:rFonts w:ascii="Arial" w:hAnsi="Arial" w:cs="Arial"/>
          <w:sz w:val="24"/>
          <w:szCs w:val="24"/>
        </w:rPr>
        <w:t>petición,</w:t>
      </w:r>
      <w:r w:rsidR="0033238E" w:rsidRPr="0033238E">
        <w:rPr>
          <w:rFonts w:ascii="Arial" w:hAnsi="Arial" w:cs="Arial"/>
          <w:sz w:val="24"/>
          <w:szCs w:val="24"/>
        </w:rPr>
        <w:t xml:space="preserve"> pero no pertenece a </w:t>
      </w:r>
      <w:r w:rsidR="00466882" w:rsidRPr="0033238E">
        <w:rPr>
          <w:rFonts w:ascii="Arial" w:hAnsi="Arial" w:cs="Arial"/>
          <w:sz w:val="24"/>
          <w:szCs w:val="24"/>
        </w:rPr>
        <w:t>él</w:t>
      </w:r>
      <w:r w:rsidR="0033238E" w:rsidRPr="0033238E">
        <w:rPr>
          <w:rFonts w:ascii="Arial" w:hAnsi="Arial" w:cs="Arial"/>
          <w:sz w:val="24"/>
          <w:szCs w:val="24"/>
        </w:rPr>
        <w:t>, pues no responderá. El ejemplo más común es ethernet.</w:t>
      </w:r>
    </w:p>
    <w:p w14:paraId="146006C9" w14:textId="3B5A206F" w:rsidR="00486309" w:rsidRDefault="00486309" w:rsidP="00466882">
      <w:pPr>
        <w:spacing w:line="360" w:lineRule="auto"/>
        <w:ind w:left="708"/>
        <w:jc w:val="both"/>
        <w:rPr>
          <w:rFonts w:ascii="Arial" w:hAnsi="Arial" w:cs="Arial"/>
          <w:sz w:val="24"/>
          <w:szCs w:val="24"/>
        </w:rPr>
      </w:pPr>
    </w:p>
    <w:p w14:paraId="49B8AAAE" w14:textId="77777777" w:rsidR="00486309" w:rsidRDefault="00486309" w:rsidP="00466882">
      <w:pPr>
        <w:spacing w:line="360" w:lineRule="auto"/>
        <w:ind w:left="708"/>
        <w:jc w:val="both"/>
        <w:rPr>
          <w:rFonts w:ascii="Arial" w:hAnsi="Arial" w:cs="Arial"/>
          <w:sz w:val="24"/>
          <w:szCs w:val="24"/>
        </w:rPr>
      </w:pPr>
    </w:p>
    <w:p w14:paraId="4CC398B0" w14:textId="77777777" w:rsidR="00486309" w:rsidRDefault="00486309" w:rsidP="00466882">
      <w:pPr>
        <w:spacing w:line="360" w:lineRule="auto"/>
        <w:ind w:left="708"/>
        <w:jc w:val="both"/>
        <w:rPr>
          <w:rFonts w:ascii="Arial" w:hAnsi="Arial" w:cs="Arial"/>
          <w:sz w:val="24"/>
          <w:szCs w:val="24"/>
        </w:rPr>
      </w:pPr>
    </w:p>
    <w:p w14:paraId="6006ACD3" w14:textId="77777777" w:rsidR="00486309" w:rsidRDefault="00486309" w:rsidP="00466882">
      <w:pPr>
        <w:spacing w:line="360" w:lineRule="auto"/>
        <w:ind w:left="708"/>
        <w:jc w:val="both"/>
        <w:rPr>
          <w:rFonts w:ascii="Arial" w:hAnsi="Arial" w:cs="Arial"/>
          <w:sz w:val="24"/>
          <w:szCs w:val="24"/>
        </w:rPr>
      </w:pPr>
    </w:p>
    <w:p w14:paraId="7AB48944" w14:textId="77777777" w:rsidR="00486309" w:rsidRDefault="00486309" w:rsidP="00466882">
      <w:pPr>
        <w:spacing w:line="360" w:lineRule="auto"/>
        <w:ind w:left="708"/>
        <w:jc w:val="both"/>
        <w:rPr>
          <w:rFonts w:ascii="Arial" w:hAnsi="Arial" w:cs="Arial"/>
          <w:sz w:val="24"/>
          <w:szCs w:val="24"/>
        </w:rPr>
      </w:pPr>
    </w:p>
    <w:p w14:paraId="50FDFE01" w14:textId="5487D99F" w:rsidR="00466882" w:rsidRDefault="00466882" w:rsidP="00466882">
      <w:pPr>
        <w:spacing w:line="360" w:lineRule="auto"/>
        <w:ind w:left="708"/>
        <w:jc w:val="both"/>
        <w:rPr>
          <w:rFonts w:ascii="Arial" w:hAnsi="Arial" w:cs="Arial"/>
          <w:sz w:val="24"/>
          <w:szCs w:val="24"/>
        </w:rPr>
      </w:pPr>
      <w:r w:rsidRPr="00466882">
        <w:rPr>
          <w:rFonts w:ascii="Arial" w:hAnsi="Arial" w:cs="Arial"/>
          <w:sz w:val="24"/>
          <w:szCs w:val="24"/>
        </w:rPr>
        <w:t>Topología en anillo</w:t>
      </w:r>
      <w:r>
        <w:rPr>
          <w:rFonts w:ascii="Arial" w:hAnsi="Arial" w:cs="Arial"/>
          <w:sz w:val="24"/>
          <w:szCs w:val="24"/>
        </w:rPr>
        <w:t xml:space="preserve">: </w:t>
      </w:r>
      <w:r w:rsidRPr="00466882">
        <w:rPr>
          <w:rFonts w:ascii="Arial" w:hAnsi="Arial" w:cs="Arial"/>
          <w:sz w:val="24"/>
          <w:szCs w:val="24"/>
        </w:rPr>
        <w:t>En esta tipología para poder controlar el acceso a la red se transmite un token a cada equipo. Cada equipo al recibir ese token tiene derecho a enviar datos por la red, si no tiene nada que enviar sencillamente envía el token al siguiente equipo. Una red que utiliza este sistema de transmisión es Token Ring</w:t>
      </w:r>
    </w:p>
    <w:p w14:paraId="3D257AA9" w14:textId="1C928DB9" w:rsidR="00BC0B7A" w:rsidRDefault="00BC0B7A" w:rsidP="00466882">
      <w:pPr>
        <w:spacing w:line="360" w:lineRule="auto"/>
        <w:ind w:left="708"/>
        <w:jc w:val="both"/>
        <w:rPr>
          <w:rFonts w:ascii="Arial" w:hAnsi="Arial" w:cs="Arial"/>
          <w:sz w:val="24"/>
          <w:szCs w:val="24"/>
        </w:rPr>
      </w:pPr>
      <w:r>
        <w:rPr>
          <w:noProof/>
        </w:rPr>
        <mc:AlternateContent>
          <mc:Choice Requires="wps">
            <w:drawing>
              <wp:anchor distT="0" distB="0" distL="114300" distR="114300" simplePos="0" relativeHeight="251698176" behindDoc="1" locked="0" layoutInCell="1" allowOverlap="1" wp14:anchorId="3D53AA41" wp14:editId="62FB4D13">
                <wp:simplePos x="0" y="0"/>
                <wp:positionH relativeFrom="column">
                  <wp:posOffset>634365</wp:posOffset>
                </wp:positionH>
                <wp:positionV relativeFrom="paragraph">
                  <wp:posOffset>2163445</wp:posOffset>
                </wp:positionV>
                <wp:extent cx="4333875" cy="635"/>
                <wp:effectExtent l="0" t="0" r="0" b="0"/>
                <wp:wrapTight wrapText="bothSides">
                  <wp:wrapPolygon edited="0">
                    <wp:start x="0" y="0"/>
                    <wp:lineTo x="0" y="21600"/>
                    <wp:lineTo x="21600" y="21600"/>
                    <wp:lineTo x="21600" y="0"/>
                  </wp:wrapPolygon>
                </wp:wrapTight>
                <wp:docPr id="29" name="Cuadro de texto 29"/>
                <wp:cNvGraphicFramePr/>
                <a:graphic xmlns:a="http://schemas.openxmlformats.org/drawingml/2006/main">
                  <a:graphicData uri="http://schemas.microsoft.com/office/word/2010/wordprocessingShape">
                    <wps:wsp>
                      <wps:cNvSpPr txBox="1"/>
                      <wps:spPr>
                        <a:xfrm>
                          <a:off x="0" y="0"/>
                          <a:ext cx="4333875" cy="635"/>
                        </a:xfrm>
                        <a:prstGeom prst="rect">
                          <a:avLst/>
                        </a:prstGeom>
                        <a:solidFill>
                          <a:prstClr val="white"/>
                        </a:solidFill>
                        <a:ln>
                          <a:noFill/>
                        </a:ln>
                      </wps:spPr>
                      <wps:txbx>
                        <w:txbxContent>
                          <w:p w14:paraId="2A84E1DB" w14:textId="3076675D" w:rsidR="00BC0B7A" w:rsidRPr="00BC0B7A" w:rsidRDefault="00BC0B7A" w:rsidP="00BC0B7A">
                            <w:pPr>
                              <w:pStyle w:val="Descripcin"/>
                              <w:jc w:val="center"/>
                              <w:rPr>
                                <w:rFonts w:ascii="Arial" w:hAnsi="Arial" w:cs="Arial"/>
                                <w:i w:val="0"/>
                                <w:iCs w:val="0"/>
                                <w:noProof/>
                                <w:sz w:val="28"/>
                                <w:szCs w:val="28"/>
                                <w14:ligatures w14:val="standardContextual"/>
                              </w:rPr>
                            </w:pPr>
                            <w:bookmarkStart w:id="53" w:name="_Toc221911055"/>
                            <w:bookmarkStart w:id="54" w:name="_Toc222097036"/>
                            <w:r w:rsidRPr="00BC0B7A">
                              <w:rPr>
                                <w:rFonts w:ascii="Arial" w:hAnsi="Arial" w:cs="Arial"/>
                                <w:i w:val="0"/>
                                <w:iCs w:val="0"/>
                                <w:sz w:val="20"/>
                                <w:szCs w:val="20"/>
                              </w:rPr>
                              <w:t xml:space="preserve">Figura </w:t>
                            </w:r>
                            <w:r w:rsidRPr="00BC0B7A">
                              <w:rPr>
                                <w:rFonts w:ascii="Arial" w:hAnsi="Arial" w:cs="Arial"/>
                                <w:i w:val="0"/>
                                <w:iCs w:val="0"/>
                                <w:sz w:val="20"/>
                                <w:szCs w:val="20"/>
                              </w:rPr>
                              <w:fldChar w:fldCharType="begin"/>
                            </w:r>
                            <w:r w:rsidRPr="00BC0B7A">
                              <w:rPr>
                                <w:rFonts w:ascii="Arial" w:hAnsi="Arial" w:cs="Arial"/>
                                <w:i w:val="0"/>
                                <w:iCs w:val="0"/>
                                <w:sz w:val="20"/>
                                <w:szCs w:val="20"/>
                              </w:rPr>
                              <w:instrText xml:space="preserve"> SEQ Figura \* ARABIC </w:instrText>
                            </w:r>
                            <w:r w:rsidRPr="00BC0B7A">
                              <w:rPr>
                                <w:rFonts w:ascii="Arial" w:hAnsi="Arial" w:cs="Arial"/>
                                <w:i w:val="0"/>
                                <w:iCs w:val="0"/>
                                <w:sz w:val="20"/>
                                <w:szCs w:val="20"/>
                              </w:rPr>
                              <w:fldChar w:fldCharType="separate"/>
                            </w:r>
                            <w:r w:rsidR="00B5114F">
                              <w:rPr>
                                <w:rFonts w:ascii="Arial" w:hAnsi="Arial" w:cs="Arial"/>
                                <w:i w:val="0"/>
                                <w:iCs w:val="0"/>
                                <w:noProof/>
                                <w:sz w:val="20"/>
                                <w:szCs w:val="20"/>
                              </w:rPr>
                              <w:t>9</w:t>
                            </w:r>
                            <w:r w:rsidRPr="00BC0B7A">
                              <w:rPr>
                                <w:rFonts w:ascii="Arial" w:hAnsi="Arial" w:cs="Arial"/>
                                <w:i w:val="0"/>
                                <w:iCs w:val="0"/>
                                <w:sz w:val="20"/>
                                <w:szCs w:val="20"/>
                              </w:rPr>
                              <w:fldChar w:fldCharType="end"/>
                            </w:r>
                            <w:r w:rsidRPr="00BC0B7A">
                              <w:rPr>
                                <w:rFonts w:ascii="Arial" w:hAnsi="Arial" w:cs="Arial"/>
                                <w:i w:val="0"/>
                                <w:iCs w:val="0"/>
                                <w:sz w:val="20"/>
                                <w:szCs w:val="20"/>
                              </w:rPr>
                              <w:t xml:space="preserve">. Topología en anillo "Fuente: </w:t>
                            </w:r>
                            <w:sdt>
                              <w:sdtPr>
                                <w:rPr>
                                  <w:rFonts w:ascii="Arial" w:hAnsi="Arial" w:cs="Arial"/>
                                  <w:i w:val="0"/>
                                  <w:iCs w:val="0"/>
                                  <w:sz w:val="20"/>
                                  <w:szCs w:val="20"/>
                                </w:rPr>
                                <w:id w:val="1642454740"/>
                                <w:citation/>
                              </w:sdtPr>
                              <w:sdtContent>
                                <w:r>
                                  <w:rPr>
                                    <w:rFonts w:ascii="Arial" w:hAnsi="Arial" w:cs="Arial"/>
                                    <w:i w:val="0"/>
                                    <w:iCs w:val="0"/>
                                    <w:sz w:val="20"/>
                                    <w:szCs w:val="20"/>
                                  </w:rPr>
                                  <w:fldChar w:fldCharType="begin"/>
                                </w:r>
                                <w:r w:rsidR="002B659F">
                                  <w:rPr>
                                    <w:rFonts w:ascii="Arial" w:hAnsi="Arial" w:cs="Arial"/>
                                    <w:i w:val="0"/>
                                    <w:iCs w:val="0"/>
                                    <w:sz w:val="20"/>
                                    <w:szCs w:val="20"/>
                                  </w:rPr>
                                  <w:instrText xml:space="preserve">CITATION Jua27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BC0B7A">
                              <w:rPr>
                                <w:rFonts w:ascii="Arial" w:hAnsi="Arial" w:cs="Arial"/>
                                <w:i w:val="0"/>
                                <w:iCs w:val="0"/>
                                <w:sz w:val="20"/>
                                <w:szCs w:val="20"/>
                              </w:rPr>
                              <w:t>"</w:t>
                            </w:r>
                            <w:bookmarkEnd w:id="53"/>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53AA41" id="Cuadro de texto 29" o:spid="_x0000_s1033" type="#_x0000_t202" style="position:absolute;left:0;text-align:left;margin-left:49.95pt;margin-top:170.35pt;width:341.25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" stroked="f">
                <v:textbox style="mso-fit-shape-to-text:t" inset="0,0,0,0">
                  <w:txbxContent>
                    <w:p w14:paraId="2A84E1DB" w14:textId="3076675D" w:rsidR="00BC0B7A" w:rsidRPr="00BC0B7A" w:rsidRDefault="00BC0B7A" w:rsidP="00BC0B7A">
                      <w:pPr>
                        <w:pStyle w:val="Descripcin"/>
                        <w:jc w:val="center"/>
                        <w:rPr>
                          <w:rFonts w:ascii="Arial" w:hAnsi="Arial" w:cs="Arial"/>
                          <w:i w:val="0"/>
                          <w:iCs w:val="0"/>
                          <w:noProof/>
                          <w:sz w:val="28"/>
                          <w:szCs w:val="28"/>
                          <w14:ligatures w14:val="standardContextual"/>
                        </w:rPr>
                      </w:pPr>
                      <w:bookmarkStart w:id="55" w:name="_Toc221911055"/>
                      <w:bookmarkStart w:id="56" w:name="_Toc222097036"/>
                      <w:r w:rsidRPr="00BC0B7A">
                        <w:rPr>
                          <w:rFonts w:ascii="Arial" w:hAnsi="Arial" w:cs="Arial"/>
                          <w:i w:val="0"/>
                          <w:iCs w:val="0"/>
                          <w:sz w:val="20"/>
                          <w:szCs w:val="20"/>
                        </w:rPr>
                        <w:t xml:space="preserve">Figura </w:t>
                      </w:r>
                      <w:r w:rsidRPr="00BC0B7A">
                        <w:rPr>
                          <w:rFonts w:ascii="Arial" w:hAnsi="Arial" w:cs="Arial"/>
                          <w:i w:val="0"/>
                          <w:iCs w:val="0"/>
                          <w:sz w:val="20"/>
                          <w:szCs w:val="20"/>
                        </w:rPr>
                        <w:fldChar w:fldCharType="begin"/>
                      </w:r>
                      <w:r w:rsidRPr="00BC0B7A">
                        <w:rPr>
                          <w:rFonts w:ascii="Arial" w:hAnsi="Arial" w:cs="Arial"/>
                          <w:i w:val="0"/>
                          <w:iCs w:val="0"/>
                          <w:sz w:val="20"/>
                          <w:szCs w:val="20"/>
                        </w:rPr>
                        <w:instrText xml:space="preserve"> SEQ Figura \* ARABIC </w:instrText>
                      </w:r>
                      <w:r w:rsidRPr="00BC0B7A">
                        <w:rPr>
                          <w:rFonts w:ascii="Arial" w:hAnsi="Arial" w:cs="Arial"/>
                          <w:i w:val="0"/>
                          <w:iCs w:val="0"/>
                          <w:sz w:val="20"/>
                          <w:szCs w:val="20"/>
                        </w:rPr>
                        <w:fldChar w:fldCharType="separate"/>
                      </w:r>
                      <w:r w:rsidR="00B5114F">
                        <w:rPr>
                          <w:rFonts w:ascii="Arial" w:hAnsi="Arial" w:cs="Arial"/>
                          <w:i w:val="0"/>
                          <w:iCs w:val="0"/>
                          <w:noProof/>
                          <w:sz w:val="20"/>
                          <w:szCs w:val="20"/>
                        </w:rPr>
                        <w:t>9</w:t>
                      </w:r>
                      <w:r w:rsidRPr="00BC0B7A">
                        <w:rPr>
                          <w:rFonts w:ascii="Arial" w:hAnsi="Arial" w:cs="Arial"/>
                          <w:i w:val="0"/>
                          <w:iCs w:val="0"/>
                          <w:sz w:val="20"/>
                          <w:szCs w:val="20"/>
                        </w:rPr>
                        <w:fldChar w:fldCharType="end"/>
                      </w:r>
                      <w:r w:rsidRPr="00BC0B7A">
                        <w:rPr>
                          <w:rFonts w:ascii="Arial" w:hAnsi="Arial" w:cs="Arial"/>
                          <w:i w:val="0"/>
                          <w:iCs w:val="0"/>
                          <w:sz w:val="20"/>
                          <w:szCs w:val="20"/>
                        </w:rPr>
                        <w:t xml:space="preserve">. Topología en anillo "Fuente: </w:t>
                      </w:r>
                      <w:sdt>
                        <w:sdtPr>
                          <w:rPr>
                            <w:rFonts w:ascii="Arial" w:hAnsi="Arial" w:cs="Arial"/>
                            <w:i w:val="0"/>
                            <w:iCs w:val="0"/>
                            <w:sz w:val="20"/>
                            <w:szCs w:val="20"/>
                          </w:rPr>
                          <w:id w:val="1642454740"/>
                          <w:citation/>
                        </w:sdtPr>
                        <w:sdtContent>
                          <w:r>
                            <w:rPr>
                              <w:rFonts w:ascii="Arial" w:hAnsi="Arial" w:cs="Arial"/>
                              <w:i w:val="0"/>
                              <w:iCs w:val="0"/>
                              <w:sz w:val="20"/>
                              <w:szCs w:val="20"/>
                            </w:rPr>
                            <w:fldChar w:fldCharType="begin"/>
                          </w:r>
                          <w:r w:rsidR="002B659F">
                            <w:rPr>
                              <w:rFonts w:ascii="Arial" w:hAnsi="Arial" w:cs="Arial"/>
                              <w:i w:val="0"/>
                              <w:iCs w:val="0"/>
                              <w:sz w:val="20"/>
                              <w:szCs w:val="20"/>
                            </w:rPr>
                            <w:instrText xml:space="preserve">CITATION Jua27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BC0B7A">
                        <w:rPr>
                          <w:rFonts w:ascii="Arial" w:hAnsi="Arial" w:cs="Arial"/>
                          <w:i w:val="0"/>
                          <w:iCs w:val="0"/>
                          <w:sz w:val="20"/>
                          <w:szCs w:val="20"/>
                        </w:rPr>
                        <w:t>"</w:t>
                      </w:r>
                      <w:bookmarkEnd w:id="55"/>
                      <w:bookmarkEnd w:id="56"/>
                    </w:p>
                  </w:txbxContent>
                </v:textbox>
                <w10:wrap type="tight"/>
              </v:shape>
            </w:pict>
          </mc:Fallback>
        </mc:AlternateContent>
      </w:r>
      <w:r>
        <w:rPr>
          <w:rFonts w:ascii="Arial" w:hAnsi="Arial" w:cs="Arial"/>
          <w:noProof/>
          <w:sz w:val="24"/>
          <w:szCs w:val="24"/>
          <w14:ligatures w14:val="standardContextual"/>
        </w:rPr>
        <w:drawing>
          <wp:anchor distT="0" distB="0" distL="114300" distR="114300" simplePos="0" relativeHeight="251696128" behindDoc="1" locked="0" layoutInCell="1" allowOverlap="1" wp14:anchorId="719C31BD" wp14:editId="38938B54">
            <wp:simplePos x="0" y="0"/>
            <wp:positionH relativeFrom="margin">
              <wp:align>center</wp:align>
            </wp:positionH>
            <wp:positionV relativeFrom="paragraph">
              <wp:posOffset>1270</wp:posOffset>
            </wp:positionV>
            <wp:extent cx="4333875" cy="2105025"/>
            <wp:effectExtent l="0" t="0" r="9525" b="9525"/>
            <wp:wrapTight wrapText="bothSides">
              <wp:wrapPolygon edited="0">
                <wp:start x="0" y="0"/>
                <wp:lineTo x="0" y="21502"/>
                <wp:lineTo x="21553" y="21502"/>
                <wp:lineTo x="21553" y="0"/>
                <wp:lineTo x="0" y="0"/>
              </wp:wrapPolygon>
            </wp:wrapTight>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8">
                      <a:extLst>
                        <a:ext uri="{28A0092B-C50C-407E-A947-70E740481C1C}">
                          <a14:useLocalDpi xmlns:a14="http://schemas.microsoft.com/office/drawing/2010/main" val="0"/>
                        </a:ext>
                      </a:extLst>
                    </a:blip>
                    <a:stretch>
                      <a:fillRect/>
                    </a:stretch>
                  </pic:blipFill>
                  <pic:spPr>
                    <a:xfrm>
                      <a:off x="0" y="0"/>
                      <a:ext cx="4333875" cy="2105025"/>
                    </a:xfrm>
                    <a:prstGeom prst="rect">
                      <a:avLst/>
                    </a:prstGeom>
                  </pic:spPr>
                </pic:pic>
              </a:graphicData>
            </a:graphic>
          </wp:anchor>
        </w:drawing>
      </w:r>
    </w:p>
    <w:p w14:paraId="546C0620" w14:textId="77777777" w:rsidR="00BC0B7A" w:rsidRDefault="00BC0B7A" w:rsidP="00466882">
      <w:pPr>
        <w:spacing w:line="360" w:lineRule="auto"/>
        <w:ind w:left="708"/>
        <w:jc w:val="both"/>
        <w:rPr>
          <w:rFonts w:ascii="Arial" w:hAnsi="Arial" w:cs="Arial"/>
          <w:sz w:val="24"/>
          <w:szCs w:val="24"/>
        </w:rPr>
      </w:pPr>
    </w:p>
    <w:p w14:paraId="1415F8F4" w14:textId="77777777" w:rsidR="00BC0B7A" w:rsidRDefault="00BC0B7A" w:rsidP="00466882">
      <w:pPr>
        <w:spacing w:line="360" w:lineRule="auto"/>
        <w:ind w:left="708"/>
        <w:jc w:val="both"/>
        <w:rPr>
          <w:rFonts w:ascii="Arial" w:hAnsi="Arial" w:cs="Arial"/>
          <w:sz w:val="24"/>
          <w:szCs w:val="24"/>
        </w:rPr>
      </w:pPr>
    </w:p>
    <w:p w14:paraId="54C515C6" w14:textId="77777777" w:rsidR="00BC0B7A" w:rsidRDefault="00BC0B7A" w:rsidP="00466882">
      <w:pPr>
        <w:spacing w:line="360" w:lineRule="auto"/>
        <w:ind w:left="708"/>
        <w:jc w:val="both"/>
        <w:rPr>
          <w:rFonts w:ascii="Arial" w:hAnsi="Arial" w:cs="Arial"/>
          <w:sz w:val="24"/>
          <w:szCs w:val="24"/>
        </w:rPr>
      </w:pPr>
    </w:p>
    <w:p w14:paraId="023A7505" w14:textId="77777777" w:rsidR="00BC0B7A" w:rsidRDefault="00BC0B7A" w:rsidP="00466882">
      <w:pPr>
        <w:spacing w:line="360" w:lineRule="auto"/>
        <w:ind w:left="708"/>
        <w:jc w:val="both"/>
        <w:rPr>
          <w:rFonts w:ascii="Arial" w:hAnsi="Arial" w:cs="Arial"/>
          <w:sz w:val="24"/>
          <w:szCs w:val="24"/>
        </w:rPr>
      </w:pPr>
    </w:p>
    <w:p w14:paraId="21DDACB7" w14:textId="77777777" w:rsidR="00BC0B7A" w:rsidRDefault="00BC0B7A" w:rsidP="00466882">
      <w:pPr>
        <w:spacing w:line="360" w:lineRule="auto"/>
        <w:ind w:left="708"/>
        <w:jc w:val="both"/>
        <w:rPr>
          <w:rFonts w:ascii="Arial" w:hAnsi="Arial" w:cs="Arial"/>
          <w:sz w:val="24"/>
          <w:szCs w:val="24"/>
        </w:rPr>
      </w:pPr>
    </w:p>
    <w:p w14:paraId="02E21B19" w14:textId="77777777" w:rsidR="00BC0B7A" w:rsidRDefault="00BC0B7A" w:rsidP="00466882">
      <w:pPr>
        <w:spacing w:line="360" w:lineRule="auto"/>
        <w:ind w:left="708"/>
        <w:jc w:val="both"/>
        <w:rPr>
          <w:rFonts w:ascii="Arial" w:hAnsi="Arial" w:cs="Arial"/>
          <w:sz w:val="24"/>
          <w:szCs w:val="24"/>
        </w:rPr>
      </w:pPr>
    </w:p>
    <w:p w14:paraId="38EAEC33" w14:textId="77777777" w:rsidR="00BC0B7A" w:rsidRDefault="00BC0B7A" w:rsidP="00466882">
      <w:pPr>
        <w:spacing w:line="360" w:lineRule="auto"/>
        <w:ind w:left="708"/>
        <w:jc w:val="both"/>
        <w:rPr>
          <w:rFonts w:ascii="Arial" w:hAnsi="Arial" w:cs="Arial"/>
          <w:sz w:val="24"/>
          <w:szCs w:val="24"/>
        </w:rPr>
      </w:pPr>
    </w:p>
    <w:p w14:paraId="405F4B3D" w14:textId="40C3C858" w:rsidR="00466882" w:rsidRDefault="00466882" w:rsidP="00466882">
      <w:pPr>
        <w:spacing w:line="360" w:lineRule="auto"/>
        <w:jc w:val="both"/>
        <w:rPr>
          <w:rFonts w:ascii="Arial" w:hAnsi="Arial" w:cs="Arial"/>
          <w:sz w:val="24"/>
          <w:szCs w:val="24"/>
        </w:rPr>
      </w:pPr>
      <w:r>
        <w:rPr>
          <w:rFonts w:ascii="Arial" w:hAnsi="Arial" w:cs="Arial"/>
          <w:sz w:val="24"/>
          <w:szCs w:val="24"/>
        </w:rPr>
        <w:lastRenderedPageBreak/>
        <w:t xml:space="preserve">Topologías Físicas: </w:t>
      </w:r>
    </w:p>
    <w:p w14:paraId="77175953" w14:textId="17E4B92B" w:rsidR="00466882" w:rsidRDefault="00BC0B7A" w:rsidP="00466882">
      <w:pPr>
        <w:spacing w:line="360" w:lineRule="auto"/>
        <w:ind w:left="708"/>
        <w:jc w:val="both"/>
        <w:rPr>
          <w:rFonts w:ascii="Arial" w:hAnsi="Arial" w:cs="Arial"/>
          <w:sz w:val="24"/>
          <w:szCs w:val="24"/>
        </w:rPr>
      </w:pPr>
      <w:r>
        <w:rPr>
          <w:rFonts w:ascii="Arial" w:hAnsi="Arial" w:cs="Arial"/>
          <w:noProof/>
          <w:sz w:val="24"/>
          <w:szCs w:val="24"/>
          <w14:ligatures w14:val="standardContextual"/>
        </w:rPr>
        <w:drawing>
          <wp:anchor distT="0" distB="0" distL="114300" distR="114300" simplePos="0" relativeHeight="251699200" behindDoc="1" locked="0" layoutInCell="1" allowOverlap="1" wp14:anchorId="21EF6635" wp14:editId="37E7FA1C">
            <wp:simplePos x="0" y="0"/>
            <wp:positionH relativeFrom="margin">
              <wp:align>center</wp:align>
            </wp:positionH>
            <wp:positionV relativeFrom="paragraph">
              <wp:posOffset>770255</wp:posOffset>
            </wp:positionV>
            <wp:extent cx="2355254" cy="1440000"/>
            <wp:effectExtent l="0" t="0" r="6985" b="8255"/>
            <wp:wrapTight wrapText="bothSides">
              <wp:wrapPolygon edited="0">
                <wp:start x="0" y="0"/>
                <wp:lineTo x="0" y="21438"/>
                <wp:lineTo x="21489" y="21438"/>
                <wp:lineTo x="21489" y="0"/>
                <wp:lineTo x="0" y="0"/>
              </wp:wrapPolygon>
            </wp:wrapTight>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9">
                      <a:extLst>
                        <a:ext uri="{28A0092B-C50C-407E-A947-70E740481C1C}">
                          <a14:useLocalDpi xmlns:a14="http://schemas.microsoft.com/office/drawing/2010/main" val="0"/>
                        </a:ext>
                      </a:extLst>
                    </a:blip>
                    <a:stretch>
                      <a:fillRect/>
                    </a:stretch>
                  </pic:blipFill>
                  <pic:spPr>
                    <a:xfrm>
                      <a:off x="0" y="0"/>
                      <a:ext cx="2355254" cy="1440000"/>
                    </a:xfrm>
                    <a:prstGeom prst="rect">
                      <a:avLst/>
                    </a:prstGeom>
                  </pic:spPr>
                </pic:pic>
              </a:graphicData>
            </a:graphic>
          </wp:anchor>
        </w:drawing>
      </w:r>
      <w:r w:rsidR="00466882" w:rsidRPr="00466882">
        <w:rPr>
          <w:rFonts w:ascii="Arial" w:hAnsi="Arial" w:cs="Arial"/>
          <w:sz w:val="24"/>
          <w:szCs w:val="24"/>
        </w:rPr>
        <w:t>Topología en bus</w:t>
      </w:r>
      <w:r w:rsidR="00466882">
        <w:rPr>
          <w:rFonts w:ascii="Arial" w:hAnsi="Arial" w:cs="Arial"/>
          <w:sz w:val="24"/>
          <w:szCs w:val="24"/>
        </w:rPr>
        <w:t xml:space="preserve">: </w:t>
      </w:r>
      <w:r w:rsidR="00466882" w:rsidRPr="00466882">
        <w:rPr>
          <w:rFonts w:ascii="Arial" w:hAnsi="Arial" w:cs="Arial"/>
          <w:sz w:val="24"/>
          <w:szCs w:val="24"/>
        </w:rPr>
        <w:t>Se caracteriza por ser la forma más sencilla de interconectar equipos, ya que todos están conectados mediante un mismo cable coaxial en común.</w:t>
      </w:r>
    </w:p>
    <w:p w14:paraId="2AEC9D94" w14:textId="74812E93" w:rsidR="00BC0B7A" w:rsidRDefault="00BC0B7A" w:rsidP="00466882">
      <w:pPr>
        <w:spacing w:line="360" w:lineRule="auto"/>
        <w:ind w:left="708"/>
        <w:jc w:val="both"/>
        <w:rPr>
          <w:rFonts w:ascii="Arial" w:hAnsi="Arial" w:cs="Arial"/>
          <w:sz w:val="24"/>
          <w:szCs w:val="24"/>
        </w:rPr>
      </w:pPr>
    </w:p>
    <w:p w14:paraId="234297D3" w14:textId="77777777" w:rsidR="00BC0B7A" w:rsidRDefault="00BC0B7A" w:rsidP="00466882">
      <w:pPr>
        <w:spacing w:line="360" w:lineRule="auto"/>
        <w:ind w:left="708"/>
        <w:jc w:val="both"/>
        <w:rPr>
          <w:rFonts w:ascii="Arial" w:hAnsi="Arial" w:cs="Arial"/>
          <w:sz w:val="24"/>
          <w:szCs w:val="24"/>
        </w:rPr>
      </w:pPr>
    </w:p>
    <w:p w14:paraId="154E00C9" w14:textId="77777777" w:rsidR="00BC0B7A" w:rsidRDefault="00BC0B7A" w:rsidP="00466882">
      <w:pPr>
        <w:spacing w:line="360" w:lineRule="auto"/>
        <w:ind w:left="708"/>
        <w:jc w:val="both"/>
        <w:rPr>
          <w:rFonts w:ascii="Arial" w:hAnsi="Arial" w:cs="Arial"/>
          <w:sz w:val="24"/>
          <w:szCs w:val="24"/>
        </w:rPr>
      </w:pPr>
    </w:p>
    <w:p w14:paraId="268AF321" w14:textId="3CA06EED" w:rsidR="00BC0B7A" w:rsidRDefault="00BC0B7A" w:rsidP="00466882">
      <w:pPr>
        <w:spacing w:line="360" w:lineRule="auto"/>
        <w:ind w:left="708"/>
        <w:jc w:val="both"/>
        <w:rPr>
          <w:rFonts w:ascii="Arial" w:hAnsi="Arial" w:cs="Arial"/>
          <w:sz w:val="24"/>
          <w:szCs w:val="24"/>
        </w:rPr>
      </w:pPr>
      <w:r>
        <w:rPr>
          <w:noProof/>
        </w:rPr>
        <mc:AlternateContent>
          <mc:Choice Requires="wps">
            <w:drawing>
              <wp:anchor distT="0" distB="0" distL="114300" distR="114300" simplePos="0" relativeHeight="251701248" behindDoc="1" locked="0" layoutInCell="1" allowOverlap="1" wp14:anchorId="00F0D73E" wp14:editId="47744989">
                <wp:simplePos x="0" y="0"/>
                <wp:positionH relativeFrom="column">
                  <wp:posOffset>1312545</wp:posOffset>
                </wp:positionH>
                <wp:positionV relativeFrom="paragraph">
                  <wp:posOffset>280035</wp:posOffset>
                </wp:positionV>
                <wp:extent cx="3550920" cy="635"/>
                <wp:effectExtent l="0" t="0" r="0" b="0"/>
                <wp:wrapTight wrapText="bothSides">
                  <wp:wrapPolygon edited="0">
                    <wp:start x="0" y="0"/>
                    <wp:lineTo x="0" y="19591"/>
                    <wp:lineTo x="21438" y="19591"/>
                    <wp:lineTo x="21438" y="0"/>
                    <wp:lineTo x="0" y="0"/>
                  </wp:wrapPolygon>
                </wp:wrapTight>
                <wp:docPr id="31" name="Cuadro de texto 31"/>
                <wp:cNvGraphicFramePr/>
                <a:graphic xmlns:a="http://schemas.openxmlformats.org/drawingml/2006/main">
                  <a:graphicData uri="http://schemas.microsoft.com/office/word/2010/wordprocessingShape">
                    <wps:wsp>
                      <wps:cNvSpPr txBox="1"/>
                      <wps:spPr>
                        <a:xfrm>
                          <a:off x="0" y="0"/>
                          <a:ext cx="3550920" cy="635"/>
                        </a:xfrm>
                        <a:prstGeom prst="rect">
                          <a:avLst/>
                        </a:prstGeom>
                        <a:solidFill>
                          <a:prstClr val="white"/>
                        </a:solidFill>
                        <a:ln>
                          <a:noFill/>
                        </a:ln>
                      </wps:spPr>
                      <wps:txbx>
                        <w:txbxContent>
                          <w:p w14:paraId="645EC485" w14:textId="547C8018" w:rsidR="00BC0B7A" w:rsidRPr="00BC0B7A" w:rsidRDefault="00BC0B7A" w:rsidP="00BC0B7A">
                            <w:pPr>
                              <w:pStyle w:val="Descripcin"/>
                              <w:rPr>
                                <w:rFonts w:ascii="Arial" w:hAnsi="Arial" w:cs="Arial"/>
                                <w:i w:val="0"/>
                                <w:iCs w:val="0"/>
                                <w:noProof/>
                                <w:sz w:val="28"/>
                                <w:szCs w:val="28"/>
                                <w14:ligatures w14:val="standardContextual"/>
                              </w:rPr>
                            </w:pPr>
                            <w:bookmarkStart w:id="57" w:name="_Toc221911056"/>
                            <w:bookmarkStart w:id="58" w:name="_Toc222097037"/>
                            <w:r w:rsidRPr="00BC0B7A">
                              <w:rPr>
                                <w:rFonts w:ascii="Arial" w:hAnsi="Arial" w:cs="Arial"/>
                                <w:i w:val="0"/>
                                <w:iCs w:val="0"/>
                                <w:sz w:val="20"/>
                                <w:szCs w:val="20"/>
                              </w:rPr>
                              <w:t xml:space="preserve">Figura </w:t>
                            </w:r>
                            <w:r w:rsidRPr="00BC0B7A">
                              <w:rPr>
                                <w:rFonts w:ascii="Arial" w:hAnsi="Arial" w:cs="Arial"/>
                                <w:i w:val="0"/>
                                <w:iCs w:val="0"/>
                                <w:sz w:val="20"/>
                                <w:szCs w:val="20"/>
                              </w:rPr>
                              <w:fldChar w:fldCharType="begin"/>
                            </w:r>
                            <w:r w:rsidRPr="00BC0B7A">
                              <w:rPr>
                                <w:rFonts w:ascii="Arial" w:hAnsi="Arial" w:cs="Arial"/>
                                <w:i w:val="0"/>
                                <w:iCs w:val="0"/>
                                <w:sz w:val="20"/>
                                <w:szCs w:val="20"/>
                              </w:rPr>
                              <w:instrText xml:space="preserve"> SEQ Figura \* ARABIC </w:instrText>
                            </w:r>
                            <w:r w:rsidRPr="00BC0B7A">
                              <w:rPr>
                                <w:rFonts w:ascii="Arial" w:hAnsi="Arial" w:cs="Arial"/>
                                <w:i w:val="0"/>
                                <w:iCs w:val="0"/>
                                <w:sz w:val="20"/>
                                <w:szCs w:val="20"/>
                              </w:rPr>
                              <w:fldChar w:fldCharType="separate"/>
                            </w:r>
                            <w:r w:rsidR="00B5114F">
                              <w:rPr>
                                <w:rFonts w:ascii="Arial" w:hAnsi="Arial" w:cs="Arial"/>
                                <w:i w:val="0"/>
                                <w:iCs w:val="0"/>
                                <w:noProof/>
                                <w:sz w:val="20"/>
                                <w:szCs w:val="20"/>
                              </w:rPr>
                              <w:t>10</w:t>
                            </w:r>
                            <w:r w:rsidRPr="00BC0B7A">
                              <w:rPr>
                                <w:rFonts w:ascii="Arial" w:hAnsi="Arial" w:cs="Arial"/>
                                <w:i w:val="0"/>
                                <w:iCs w:val="0"/>
                                <w:sz w:val="20"/>
                                <w:szCs w:val="20"/>
                              </w:rPr>
                              <w:fldChar w:fldCharType="end"/>
                            </w:r>
                            <w:r w:rsidRPr="00BC0B7A">
                              <w:rPr>
                                <w:rFonts w:ascii="Arial" w:hAnsi="Arial" w:cs="Arial"/>
                                <w:i w:val="0"/>
                                <w:iCs w:val="0"/>
                                <w:sz w:val="20"/>
                                <w:szCs w:val="20"/>
                              </w:rPr>
                              <w:t xml:space="preserve">. Topología en bus “Fuente: </w:t>
                            </w:r>
                            <w:sdt>
                              <w:sdtPr>
                                <w:rPr>
                                  <w:rFonts w:ascii="Arial" w:hAnsi="Arial" w:cs="Arial"/>
                                  <w:i w:val="0"/>
                                  <w:iCs w:val="0"/>
                                  <w:sz w:val="20"/>
                                  <w:szCs w:val="20"/>
                                </w:rPr>
                                <w:id w:val="-1691758845"/>
                                <w:citation/>
                              </w:sdtPr>
                              <w:sdtContent>
                                <w:r w:rsidRPr="00BC0B7A">
                                  <w:rPr>
                                    <w:rFonts w:ascii="Arial" w:hAnsi="Arial" w:cs="Arial"/>
                                    <w:i w:val="0"/>
                                    <w:iCs w:val="0"/>
                                    <w:sz w:val="20"/>
                                    <w:szCs w:val="20"/>
                                  </w:rPr>
                                  <w:fldChar w:fldCharType="begin"/>
                                </w:r>
                                <w:r w:rsidRPr="00BC0B7A">
                                  <w:rPr>
                                    <w:rFonts w:ascii="Arial" w:hAnsi="Arial" w:cs="Arial"/>
                                    <w:i w:val="0"/>
                                    <w:iCs w:val="0"/>
                                    <w:sz w:val="20"/>
                                    <w:szCs w:val="20"/>
                                  </w:rPr>
                                  <w:instrText xml:space="preserve"> CITATION Jua174 \l 2058 </w:instrText>
                                </w:r>
                                <w:r w:rsidRPr="00BC0B7A">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sidRPr="00BC0B7A">
                                  <w:rPr>
                                    <w:rFonts w:ascii="Arial" w:hAnsi="Arial" w:cs="Arial"/>
                                    <w:i w:val="0"/>
                                    <w:iCs w:val="0"/>
                                    <w:sz w:val="20"/>
                                    <w:szCs w:val="20"/>
                                  </w:rPr>
                                  <w:fldChar w:fldCharType="end"/>
                                </w:r>
                              </w:sdtContent>
                            </w:sdt>
                            <w:r>
                              <w:rPr>
                                <w:rFonts w:ascii="Arial" w:hAnsi="Arial" w:cs="Arial"/>
                                <w:i w:val="0"/>
                                <w:iCs w:val="0"/>
                                <w:sz w:val="20"/>
                                <w:szCs w:val="20"/>
                              </w:rPr>
                              <w:t>”</w:t>
                            </w:r>
                            <w:bookmarkEnd w:id="57"/>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0F0D73E" id="Cuadro de texto 31" o:spid="_x0000_s1034" type="#_x0000_t202" style="position:absolute;left:0;text-align:left;margin-left:103.35pt;margin-top:22.05pt;width:279.6pt;height:.05pt;z-index:-251615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9DvGgIAAD8EAAAOAAAAZHJzL2Uyb0RvYy54bWysU8Fu2zAMvQ/YPwi6L05SpO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" stroked="f">
                <v:textbox style="mso-fit-shape-to-text:t" inset="0,0,0,0">
                  <w:txbxContent>
                    <w:p w14:paraId="645EC485" w14:textId="547C8018" w:rsidR="00BC0B7A" w:rsidRPr="00BC0B7A" w:rsidRDefault="00BC0B7A" w:rsidP="00BC0B7A">
                      <w:pPr>
                        <w:pStyle w:val="Descripcin"/>
                        <w:rPr>
                          <w:rFonts w:ascii="Arial" w:hAnsi="Arial" w:cs="Arial"/>
                          <w:i w:val="0"/>
                          <w:iCs w:val="0"/>
                          <w:noProof/>
                          <w:sz w:val="28"/>
                          <w:szCs w:val="28"/>
                          <w14:ligatures w14:val="standardContextual"/>
                        </w:rPr>
                      </w:pPr>
                      <w:bookmarkStart w:id="59" w:name="_Toc221911056"/>
                      <w:bookmarkStart w:id="60" w:name="_Toc222097037"/>
                      <w:r w:rsidRPr="00BC0B7A">
                        <w:rPr>
                          <w:rFonts w:ascii="Arial" w:hAnsi="Arial" w:cs="Arial"/>
                          <w:i w:val="0"/>
                          <w:iCs w:val="0"/>
                          <w:sz w:val="20"/>
                          <w:szCs w:val="20"/>
                        </w:rPr>
                        <w:t xml:space="preserve">Figura </w:t>
                      </w:r>
                      <w:r w:rsidRPr="00BC0B7A">
                        <w:rPr>
                          <w:rFonts w:ascii="Arial" w:hAnsi="Arial" w:cs="Arial"/>
                          <w:i w:val="0"/>
                          <w:iCs w:val="0"/>
                          <w:sz w:val="20"/>
                          <w:szCs w:val="20"/>
                        </w:rPr>
                        <w:fldChar w:fldCharType="begin"/>
                      </w:r>
                      <w:r w:rsidRPr="00BC0B7A">
                        <w:rPr>
                          <w:rFonts w:ascii="Arial" w:hAnsi="Arial" w:cs="Arial"/>
                          <w:i w:val="0"/>
                          <w:iCs w:val="0"/>
                          <w:sz w:val="20"/>
                          <w:szCs w:val="20"/>
                        </w:rPr>
                        <w:instrText xml:space="preserve"> SEQ Figura \* ARABIC </w:instrText>
                      </w:r>
                      <w:r w:rsidRPr="00BC0B7A">
                        <w:rPr>
                          <w:rFonts w:ascii="Arial" w:hAnsi="Arial" w:cs="Arial"/>
                          <w:i w:val="0"/>
                          <w:iCs w:val="0"/>
                          <w:sz w:val="20"/>
                          <w:szCs w:val="20"/>
                        </w:rPr>
                        <w:fldChar w:fldCharType="separate"/>
                      </w:r>
                      <w:r w:rsidR="00B5114F">
                        <w:rPr>
                          <w:rFonts w:ascii="Arial" w:hAnsi="Arial" w:cs="Arial"/>
                          <w:i w:val="0"/>
                          <w:iCs w:val="0"/>
                          <w:noProof/>
                          <w:sz w:val="20"/>
                          <w:szCs w:val="20"/>
                        </w:rPr>
                        <w:t>10</w:t>
                      </w:r>
                      <w:r w:rsidRPr="00BC0B7A">
                        <w:rPr>
                          <w:rFonts w:ascii="Arial" w:hAnsi="Arial" w:cs="Arial"/>
                          <w:i w:val="0"/>
                          <w:iCs w:val="0"/>
                          <w:sz w:val="20"/>
                          <w:szCs w:val="20"/>
                        </w:rPr>
                        <w:fldChar w:fldCharType="end"/>
                      </w:r>
                      <w:r w:rsidRPr="00BC0B7A">
                        <w:rPr>
                          <w:rFonts w:ascii="Arial" w:hAnsi="Arial" w:cs="Arial"/>
                          <w:i w:val="0"/>
                          <w:iCs w:val="0"/>
                          <w:sz w:val="20"/>
                          <w:szCs w:val="20"/>
                        </w:rPr>
                        <w:t xml:space="preserve">. Topología en bus “Fuente: </w:t>
                      </w:r>
                      <w:sdt>
                        <w:sdtPr>
                          <w:rPr>
                            <w:rFonts w:ascii="Arial" w:hAnsi="Arial" w:cs="Arial"/>
                            <w:i w:val="0"/>
                            <w:iCs w:val="0"/>
                            <w:sz w:val="20"/>
                            <w:szCs w:val="20"/>
                          </w:rPr>
                          <w:id w:val="-1691758845"/>
                          <w:citation/>
                        </w:sdtPr>
                        <w:sdtContent>
                          <w:r w:rsidRPr="00BC0B7A">
                            <w:rPr>
                              <w:rFonts w:ascii="Arial" w:hAnsi="Arial" w:cs="Arial"/>
                              <w:i w:val="0"/>
                              <w:iCs w:val="0"/>
                              <w:sz w:val="20"/>
                              <w:szCs w:val="20"/>
                            </w:rPr>
                            <w:fldChar w:fldCharType="begin"/>
                          </w:r>
                          <w:r w:rsidRPr="00BC0B7A">
                            <w:rPr>
                              <w:rFonts w:ascii="Arial" w:hAnsi="Arial" w:cs="Arial"/>
                              <w:i w:val="0"/>
                              <w:iCs w:val="0"/>
                              <w:sz w:val="20"/>
                              <w:szCs w:val="20"/>
                            </w:rPr>
                            <w:instrText xml:space="preserve"> CITATION Jua174 \l 2058 </w:instrText>
                          </w:r>
                          <w:r w:rsidRPr="00BC0B7A">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sidRPr="00BC0B7A">
                            <w:rPr>
                              <w:rFonts w:ascii="Arial" w:hAnsi="Arial" w:cs="Arial"/>
                              <w:i w:val="0"/>
                              <w:iCs w:val="0"/>
                              <w:sz w:val="20"/>
                              <w:szCs w:val="20"/>
                            </w:rPr>
                            <w:fldChar w:fldCharType="end"/>
                          </w:r>
                        </w:sdtContent>
                      </w:sdt>
                      <w:r>
                        <w:rPr>
                          <w:rFonts w:ascii="Arial" w:hAnsi="Arial" w:cs="Arial"/>
                          <w:i w:val="0"/>
                          <w:iCs w:val="0"/>
                          <w:sz w:val="20"/>
                          <w:szCs w:val="20"/>
                        </w:rPr>
                        <w:t>”</w:t>
                      </w:r>
                      <w:bookmarkEnd w:id="59"/>
                      <w:bookmarkEnd w:id="60"/>
                    </w:p>
                  </w:txbxContent>
                </v:textbox>
                <w10:wrap type="tight"/>
              </v:shape>
            </w:pict>
          </mc:Fallback>
        </mc:AlternateContent>
      </w:r>
    </w:p>
    <w:p w14:paraId="3548DA1C" w14:textId="77777777" w:rsidR="00BC0B7A" w:rsidRDefault="00BC0B7A" w:rsidP="00466882">
      <w:pPr>
        <w:spacing w:line="360" w:lineRule="auto"/>
        <w:ind w:left="708"/>
        <w:jc w:val="both"/>
        <w:rPr>
          <w:rFonts w:ascii="Arial" w:hAnsi="Arial" w:cs="Arial"/>
          <w:sz w:val="24"/>
          <w:szCs w:val="24"/>
        </w:rPr>
      </w:pPr>
    </w:p>
    <w:p w14:paraId="649FEA5A" w14:textId="3B9DF18F" w:rsidR="00466882" w:rsidRDefault="00466882" w:rsidP="00466882">
      <w:pPr>
        <w:spacing w:line="360" w:lineRule="auto"/>
        <w:ind w:left="708"/>
        <w:jc w:val="both"/>
        <w:rPr>
          <w:rFonts w:ascii="Arial" w:hAnsi="Arial" w:cs="Arial"/>
          <w:sz w:val="24"/>
          <w:szCs w:val="24"/>
        </w:rPr>
      </w:pPr>
      <w:r w:rsidRPr="00466882">
        <w:rPr>
          <w:rFonts w:ascii="Arial" w:hAnsi="Arial" w:cs="Arial"/>
          <w:sz w:val="24"/>
          <w:szCs w:val="24"/>
        </w:rPr>
        <w:t>Topología en estrella</w:t>
      </w:r>
      <w:r>
        <w:rPr>
          <w:rFonts w:ascii="Arial" w:hAnsi="Arial" w:cs="Arial"/>
          <w:sz w:val="24"/>
          <w:szCs w:val="24"/>
        </w:rPr>
        <w:t xml:space="preserve">: </w:t>
      </w:r>
      <w:r w:rsidRPr="00466882">
        <w:rPr>
          <w:rFonts w:ascii="Arial" w:hAnsi="Arial" w:cs="Arial"/>
          <w:sz w:val="24"/>
          <w:szCs w:val="24"/>
        </w:rPr>
        <w:t>En esta tipología todos los ordenadores se conectan al mismo punto central, generalmente a un switch. Es más confiable que la de bus, ya que si falla algún terminal no afecta a la red y la información sigue fluyendo hacia los equipos en funcionamiento.</w:t>
      </w:r>
    </w:p>
    <w:p w14:paraId="53D7AD10" w14:textId="58EAA758" w:rsidR="00BC0B7A" w:rsidRDefault="00BC0B7A" w:rsidP="00466882">
      <w:pPr>
        <w:spacing w:line="360" w:lineRule="auto"/>
        <w:ind w:left="708"/>
        <w:jc w:val="both"/>
        <w:rPr>
          <w:rFonts w:ascii="Arial" w:hAnsi="Arial" w:cs="Arial"/>
          <w:sz w:val="24"/>
          <w:szCs w:val="24"/>
        </w:rPr>
      </w:pPr>
      <w:r>
        <w:rPr>
          <w:rFonts w:ascii="Arial" w:hAnsi="Arial" w:cs="Arial"/>
          <w:noProof/>
          <w:sz w:val="24"/>
          <w:szCs w:val="24"/>
          <w14:ligatures w14:val="standardContextual"/>
        </w:rPr>
        <w:drawing>
          <wp:anchor distT="0" distB="0" distL="114300" distR="114300" simplePos="0" relativeHeight="251702272" behindDoc="1" locked="0" layoutInCell="1" allowOverlap="1" wp14:anchorId="78617EA9" wp14:editId="0D96C5A6">
            <wp:simplePos x="0" y="0"/>
            <wp:positionH relativeFrom="margin">
              <wp:align>center</wp:align>
            </wp:positionH>
            <wp:positionV relativeFrom="paragraph">
              <wp:posOffset>5715</wp:posOffset>
            </wp:positionV>
            <wp:extent cx="2932910" cy="2736000"/>
            <wp:effectExtent l="0" t="0" r="1270" b="7620"/>
            <wp:wrapTight wrapText="bothSides">
              <wp:wrapPolygon edited="0">
                <wp:start x="0" y="0"/>
                <wp:lineTo x="0" y="21510"/>
                <wp:lineTo x="21469" y="21510"/>
                <wp:lineTo x="21469" y="0"/>
                <wp:lineTo x="0" y="0"/>
              </wp:wrapPolygon>
            </wp:wrapTight>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20">
                      <a:extLst>
                        <a:ext uri="{28A0092B-C50C-407E-A947-70E740481C1C}">
                          <a14:useLocalDpi xmlns:a14="http://schemas.microsoft.com/office/drawing/2010/main" val="0"/>
                        </a:ext>
                      </a:extLst>
                    </a:blip>
                    <a:stretch>
                      <a:fillRect/>
                    </a:stretch>
                  </pic:blipFill>
                  <pic:spPr>
                    <a:xfrm>
                      <a:off x="0" y="0"/>
                      <a:ext cx="2932910" cy="2736000"/>
                    </a:xfrm>
                    <a:prstGeom prst="rect">
                      <a:avLst/>
                    </a:prstGeom>
                  </pic:spPr>
                </pic:pic>
              </a:graphicData>
            </a:graphic>
            <wp14:sizeRelH relativeFrom="margin">
              <wp14:pctWidth>0</wp14:pctWidth>
            </wp14:sizeRelH>
            <wp14:sizeRelV relativeFrom="margin">
              <wp14:pctHeight>0</wp14:pctHeight>
            </wp14:sizeRelV>
          </wp:anchor>
        </w:drawing>
      </w:r>
    </w:p>
    <w:p w14:paraId="29D244D4" w14:textId="77777777" w:rsidR="00BC0B7A" w:rsidRDefault="00BC0B7A" w:rsidP="00466882">
      <w:pPr>
        <w:spacing w:line="360" w:lineRule="auto"/>
        <w:ind w:left="708"/>
        <w:jc w:val="both"/>
        <w:rPr>
          <w:rFonts w:ascii="Arial" w:hAnsi="Arial" w:cs="Arial"/>
          <w:sz w:val="24"/>
          <w:szCs w:val="24"/>
        </w:rPr>
      </w:pPr>
    </w:p>
    <w:p w14:paraId="64231B45" w14:textId="77777777" w:rsidR="00BC0B7A" w:rsidRDefault="00BC0B7A" w:rsidP="00466882">
      <w:pPr>
        <w:spacing w:line="360" w:lineRule="auto"/>
        <w:ind w:left="708"/>
        <w:jc w:val="both"/>
        <w:rPr>
          <w:rFonts w:ascii="Arial" w:hAnsi="Arial" w:cs="Arial"/>
          <w:sz w:val="24"/>
          <w:szCs w:val="24"/>
        </w:rPr>
      </w:pPr>
    </w:p>
    <w:p w14:paraId="148E80B3" w14:textId="77777777" w:rsidR="00BC0B7A" w:rsidRDefault="00BC0B7A" w:rsidP="00466882">
      <w:pPr>
        <w:spacing w:line="360" w:lineRule="auto"/>
        <w:ind w:left="708"/>
        <w:jc w:val="both"/>
        <w:rPr>
          <w:rFonts w:ascii="Arial" w:hAnsi="Arial" w:cs="Arial"/>
          <w:sz w:val="24"/>
          <w:szCs w:val="24"/>
        </w:rPr>
      </w:pPr>
    </w:p>
    <w:p w14:paraId="2F326F7E" w14:textId="77777777" w:rsidR="00BC0B7A" w:rsidRDefault="00BC0B7A" w:rsidP="00466882">
      <w:pPr>
        <w:spacing w:line="360" w:lineRule="auto"/>
        <w:ind w:left="708"/>
        <w:jc w:val="both"/>
        <w:rPr>
          <w:rFonts w:ascii="Arial" w:hAnsi="Arial" w:cs="Arial"/>
          <w:sz w:val="24"/>
          <w:szCs w:val="24"/>
        </w:rPr>
      </w:pPr>
    </w:p>
    <w:p w14:paraId="45D15C07" w14:textId="77777777" w:rsidR="00BC0B7A" w:rsidRDefault="00BC0B7A" w:rsidP="00466882">
      <w:pPr>
        <w:spacing w:line="360" w:lineRule="auto"/>
        <w:ind w:left="708"/>
        <w:jc w:val="both"/>
        <w:rPr>
          <w:rFonts w:ascii="Arial" w:hAnsi="Arial" w:cs="Arial"/>
          <w:sz w:val="24"/>
          <w:szCs w:val="24"/>
        </w:rPr>
      </w:pPr>
    </w:p>
    <w:p w14:paraId="05E6E7C9" w14:textId="77777777" w:rsidR="00BC0B7A" w:rsidRDefault="00BC0B7A" w:rsidP="00466882">
      <w:pPr>
        <w:spacing w:line="360" w:lineRule="auto"/>
        <w:ind w:left="708"/>
        <w:jc w:val="both"/>
        <w:rPr>
          <w:rFonts w:ascii="Arial" w:hAnsi="Arial" w:cs="Arial"/>
          <w:sz w:val="24"/>
          <w:szCs w:val="24"/>
        </w:rPr>
      </w:pPr>
    </w:p>
    <w:p w14:paraId="4931DCFD" w14:textId="3D22C30B" w:rsidR="00BC0B7A" w:rsidRDefault="002B659F" w:rsidP="00466882">
      <w:pPr>
        <w:spacing w:line="360" w:lineRule="auto"/>
        <w:ind w:left="708"/>
        <w:jc w:val="both"/>
        <w:rPr>
          <w:rFonts w:ascii="Arial" w:hAnsi="Arial" w:cs="Arial"/>
          <w:sz w:val="24"/>
          <w:szCs w:val="24"/>
        </w:rPr>
      </w:pPr>
      <w:r>
        <w:rPr>
          <w:noProof/>
        </w:rPr>
        <mc:AlternateContent>
          <mc:Choice Requires="wps">
            <w:drawing>
              <wp:anchor distT="0" distB="0" distL="114300" distR="114300" simplePos="0" relativeHeight="251704320" behindDoc="1" locked="0" layoutInCell="1" allowOverlap="1" wp14:anchorId="4E9C6412" wp14:editId="6254A26B">
                <wp:simplePos x="0" y="0"/>
                <wp:positionH relativeFrom="column">
                  <wp:posOffset>847725</wp:posOffset>
                </wp:positionH>
                <wp:positionV relativeFrom="paragraph">
                  <wp:posOffset>243840</wp:posOffset>
                </wp:positionV>
                <wp:extent cx="3817620" cy="635"/>
                <wp:effectExtent l="0" t="0" r="0" b="0"/>
                <wp:wrapTight wrapText="bothSides">
                  <wp:wrapPolygon edited="0">
                    <wp:start x="0" y="0"/>
                    <wp:lineTo x="0" y="19591"/>
                    <wp:lineTo x="21449" y="19591"/>
                    <wp:lineTo x="21449" y="0"/>
                    <wp:lineTo x="0" y="0"/>
                  </wp:wrapPolygon>
                </wp:wrapTight>
                <wp:docPr id="33" name="Cuadro de texto 33"/>
                <wp:cNvGraphicFramePr/>
                <a:graphic xmlns:a="http://schemas.openxmlformats.org/drawingml/2006/main">
                  <a:graphicData uri="http://schemas.microsoft.com/office/word/2010/wordprocessingShape">
                    <wps:wsp>
                      <wps:cNvSpPr txBox="1"/>
                      <wps:spPr>
                        <a:xfrm>
                          <a:off x="0" y="0"/>
                          <a:ext cx="3817620" cy="635"/>
                        </a:xfrm>
                        <a:prstGeom prst="rect">
                          <a:avLst/>
                        </a:prstGeom>
                        <a:solidFill>
                          <a:prstClr val="white"/>
                        </a:solidFill>
                        <a:ln>
                          <a:noFill/>
                        </a:ln>
                      </wps:spPr>
                      <wps:txbx>
                        <w:txbxContent>
                          <w:p w14:paraId="033F3695" w14:textId="4739F833" w:rsidR="00BC0B7A" w:rsidRPr="002B659F" w:rsidRDefault="00BC0B7A" w:rsidP="00BC0B7A">
                            <w:pPr>
                              <w:pStyle w:val="Descripcin"/>
                              <w:rPr>
                                <w:rFonts w:ascii="Arial" w:hAnsi="Arial" w:cs="Arial"/>
                                <w:i w:val="0"/>
                                <w:iCs w:val="0"/>
                                <w:noProof/>
                                <w:sz w:val="28"/>
                                <w:szCs w:val="28"/>
                                <w14:ligatures w14:val="standardContextual"/>
                              </w:rPr>
                            </w:pPr>
                            <w:bookmarkStart w:id="61" w:name="_Toc221911057"/>
                            <w:bookmarkStart w:id="62" w:name="_Toc222097038"/>
                            <w:r w:rsidRPr="002B659F">
                              <w:rPr>
                                <w:rFonts w:ascii="Arial" w:hAnsi="Arial" w:cs="Arial"/>
                                <w:i w:val="0"/>
                                <w:iCs w:val="0"/>
                                <w:sz w:val="20"/>
                                <w:szCs w:val="20"/>
                              </w:rPr>
                              <w:t xml:space="preserve">Figura </w:t>
                            </w:r>
                            <w:r w:rsidRPr="002B659F">
                              <w:rPr>
                                <w:rFonts w:ascii="Arial" w:hAnsi="Arial" w:cs="Arial"/>
                                <w:i w:val="0"/>
                                <w:iCs w:val="0"/>
                                <w:sz w:val="20"/>
                                <w:szCs w:val="20"/>
                              </w:rPr>
                              <w:fldChar w:fldCharType="begin"/>
                            </w:r>
                            <w:r w:rsidRPr="002B659F">
                              <w:rPr>
                                <w:rFonts w:ascii="Arial" w:hAnsi="Arial" w:cs="Arial"/>
                                <w:i w:val="0"/>
                                <w:iCs w:val="0"/>
                                <w:sz w:val="20"/>
                                <w:szCs w:val="20"/>
                              </w:rPr>
                              <w:instrText xml:space="preserve"> SEQ Figura \* ARABIC </w:instrText>
                            </w:r>
                            <w:r w:rsidRPr="002B659F">
                              <w:rPr>
                                <w:rFonts w:ascii="Arial" w:hAnsi="Arial" w:cs="Arial"/>
                                <w:i w:val="0"/>
                                <w:iCs w:val="0"/>
                                <w:sz w:val="20"/>
                                <w:szCs w:val="20"/>
                              </w:rPr>
                              <w:fldChar w:fldCharType="separate"/>
                            </w:r>
                            <w:r w:rsidR="00B5114F">
                              <w:rPr>
                                <w:rFonts w:ascii="Arial" w:hAnsi="Arial" w:cs="Arial"/>
                                <w:i w:val="0"/>
                                <w:iCs w:val="0"/>
                                <w:noProof/>
                                <w:sz w:val="20"/>
                                <w:szCs w:val="20"/>
                              </w:rPr>
                              <w:t>11</w:t>
                            </w:r>
                            <w:r w:rsidRPr="002B659F">
                              <w:rPr>
                                <w:rFonts w:ascii="Arial" w:hAnsi="Arial" w:cs="Arial"/>
                                <w:i w:val="0"/>
                                <w:iCs w:val="0"/>
                                <w:sz w:val="20"/>
                                <w:szCs w:val="20"/>
                              </w:rPr>
                              <w:fldChar w:fldCharType="end"/>
                            </w:r>
                            <w:r w:rsidRPr="002B659F">
                              <w:rPr>
                                <w:rFonts w:ascii="Arial" w:hAnsi="Arial" w:cs="Arial"/>
                                <w:i w:val="0"/>
                                <w:iCs w:val="0"/>
                                <w:sz w:val="20"/>
                                <w:szCs w:val="20"/>
                              </w:rPr>
                              <w:t xml:space="preserve">. Topología en estrella "Fuente: </w:t>
                            </w:r>
                            <w:sdt>
                              <w:sdtPr>
                                <w:rPr>
                                  <w:rFonts w:ascii="Arial" w:hAnsi="Arial" w:cs="Arial"/>
                                  <w:i w:val="0"/>
                                  <w:iCs w:val="0"/>
                                  <w:sz w:val="20"/>
                                  <w:szCs w:val="20"/>
                                </w:rPr>
                                <w:id w:val="1571079542"/>
                                <w:citation/>
                              </w:sdtPr>
                              <w:sdtContent>
                                <w:r w:rsidR="002B659F" w:rsidRPr="002B659F">
                                  <w:rPr>
                                    <w:rFonts w:ascii="Arial" w:hAnsi="Arial" w:cs="Arial"/>
                                    <w:i w:val="0"/>
                                    <w:iCs w:val="0"/>
                                    <w:sz w:val="20"/>
                                    <w:szCs w:val="20"/>
                                  </w:rPr>
                                  <w:fldChar w:fldCharType="begin"/>
                                </w:r>
                                <w:r w:rsidR="002B659F" w:rsidRPr="002B659F">
                                  <w:rPr>
                                    <w:rFonts w:ascii="Arial" w:hAnsi="Arial" w:cs="Arial"/>
                                    <w:i w:val="0"/>
                                    <w:iCs w:val="0"/>
                                    <w:sz w:val="20"/>
                                    <w:szCs w:val="20"/>
                                  </w:rPr>
                                  <w:instrText xml:space="preserve"> CITATION Jua175 \l 2058 </w:instrText>
                                </w:r>
                                <w:r w:rsidR="002B659F" w:rsidRPr="002B659F">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sidR="002B659F" w:rsidRPr="002B659F">
                                  <w:rPr>
                                    <w:rFonts w:ascii="Arial" w:hAnsi="Arial" w:cs="Arial"/>
                                    <w:i w:val="0"/>
                                    <w:iCs w:val="0"/>
                                    <w:sz w:val="20"/>
                                    <w:szCs w:val="20"/>
                                  </w:rPr>
                                  <w:fldChar w:fldCharType="end"/>
                                </w:r>
                              </w:sdtContent>
                            </w:sdt>
                            <w:r w:rsidRPr="002B659F">
                              <w:rPr>
                                <w:rFonts w:ascii="Arial" w:hAnsi="Arial" w:cs="Arial"/>
                                <w:i w:val="0"/>
                                <w:iCs w:val="0"/>
                                <w:sz w:val="20"/>
                                <w:szCs w:val="20"/>
                              </w:rPr>
                              <w:t>"</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9C6412" id="Cuadro de texto 33" o:spid="_x0000_s1035" type="#_x0000_t202" style="position:absolute;left:0;text-align:left;margin-left:66.75pt;margin-top:19.2pt;width:300.6pt;height:.05pt;z-index:-251612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uIsGgIAAD8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N7eTTbEohSbHZzcd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" stroked="f">
                <v:textbox style="mso-fit-shape-to-text:t" inset="0,0,0,0">
                  <w:txbxContent>
                    <w:p w14:paraId="033F3695" w14:textId="4739F833" w:rsidR="00BC0B7A" w:rsidRPr="002B659F" w:rsidRDefault="00BC0B7A" w:rsidP="00BC0B7A">
                      <w:pPr>
                        <w:pStyle w:val="Descripcin"/>
                        <w:rPr>
                          <w:rFonts w:ascii="Arial" w:hAnsi="Arial" w:cs="Arial"/>
                          <w:i w:val="0"/>
                          <w:iCs w:val="0"/>
                          <w:noProof/>
                          <w:sz w:val="28"/>
                          <w:szCs w:val="28"/>
                          <w14:ligatures w14:val="standardContextual"/>
                        </w:rPr>
                      </w:pPr>
                      <w:bookmarkStart w:id="63" w:name="_Toc221911057"/>
                      <w:bookmarkStart w:id="64" w:name="_Toc222097038"/>
                      <w:r w:rsidRPr="002B659F">
                        <w:rPr>
                          <w:rFonts w:ascii="Arial" w:hAnsi="Arial" w:cs="Arial"/>
                          <w:i w:val="0"/>
                          <w:iCs w:val="0"/>
                          <w:sz w:val="20"/>
                          <w:szCs w:val="20"/>
                        </w:rPr>
                        <w:t xml:space="preserve">Figura </w:t>
                      </w:r>
                      <w:r w:rsidRPr="002B659F">
                        <w:rPr>
                          <w:rFonts w:ascii="Arial" w:hAnsi="Arial" w:cs="Arial"/>
                          <w:i w:val="0"/>
                          <w:iCs w:val="0"/>
                          <w:sz w:val="20"/>
                          <w:szCs w:val="20"/>
                        </w:rPr>
                        <w:fldChar w:fldCharType="begin"/>
                      </w:r>
                      <w:r w:rsidRPr="002B659F">
                        <w:rPr>
                          <w:rFonts w:ascii="Arial" w:hAnsi="Arial" w:cs="Arial"/>
                          <w:i w:val="0"/>
                          <w:iCs w:val="0"/>
                          <w:sz w:val="20"/>
                          <w:szCs w:val="20"/>
                        </w:rPr>
                        <w:instrText xml:space="preserve"> SEQ Figura \* ARABIC </w:instrText>
                      </w:r>
                      <w:r w:rsidRPr="002B659F">
                        <w:rPr>
                          <w:rFonts w:ascii="Arial" w:hAnsi="Arial" w:cs="Arial"/>
                          <w:i w:val="0"/>
                          <w:iCs w:val="0"/>
                          <w:sz w:val="20"/>
                          <w:szCs w:val="20"/>
                        </w:rPr>
                        <w:fldChar w:fldCharType="separate"/>
                      </w:r>
                      <w:r w:rsidR="00B5114F">
                        <w:rPr>
                          <w:rFonts w:ascii="Arial" w:hAnsi="Arial" w:cs="Arial"/>
                          <w:i w:val="0"/>
                          <w:iCs w:val="0"/>
                          <w:noProof/>
                          <w:sz w:val="20"/>
                          <w:szCs w:val="20"/>
                        </w:rPr>
                        <w:t>11</w:t>
                      </w:r>
                      <w:r w:rsidRPr="002B659F">
                        <w:rPr>
                          <w:rFonts w:ascii="Arial" w:hAnsi="Arial" w:cs="Arial"/>
                          <w:i w:val="0"/>
                          <w:iCs w:val="0"/>
                          <w:sz w:val="20"/>
                          <w:szCs w:val="20"/>
                        </w:rPr>
                        <w:fldChar w:fldCharType="end"/>
                      </w:r>
                      <w:r w:rsidRPr="002B659F">
                        <w:rPr>
                          <w:rFonts w:ascii="Arial" w:hAnsi="Arial" w:cs="Arial"/>
                          <w:i w:val="0"/>
                          <w:iCs w:val="0"/>
                          <w:sz w:val="20"/>
                          <w:szCs w:val="20"/>
                        </w:rPr>
                        <w:t xml:space="preserve">. Topología en estrella "Fuente: </w:t>
                      </w:r>
                      <w:sdt>
                        <w:sdtPr>
                          <w:rPr>
                            <w:rFonts w:ascii="Arial" w:hAnsi="Arial" w:cs="Arial"/>
                            <w:i w:val="0"/>
                            <w:iCs w:val="0"/>
                            <w:sz w:val="20"/>
                            <w:szCs w:val="20"/>
                          </w:rPr>
                          <w:id w:val="1571079542"/>
                          <w:citation/>
                        </w:sdtPr>
                        <w:sdtContent>
                          <w:r w:rsidR="002B659F" w:rsidRPr="002B659F">
                            <w:rPr>
                              <w:rFonts w:ascii="Arial" w:hAnsi="Arial" w:cs="Arial"/>
                              <w:i w:val="0"/>
                              <w:iCs w:val="0"/>
                              <w:sz w:val="20"/>
                              <w:szCs w:val="20"/>
                            </w:rPr>
                            <w:fldChar w:fldCharType="begin"/>
                          </w:r>
                          <w:r w:rsidR="002B659F" w:rsidRPr="002B659F">
                            <w:rPr>
                              <w:rFonts w:ascii="Arial" w:hAnsi="Arial" w:cs="Arial"/>
                              <w:i w:val="0"/>
                              <w:iCs w:val="0"/>
                              <w:sz w:val="20"/>
                              <w:szCs w:val="20"/>
                            </w:rPr>
                            <w:instrText xml:space="preserve"> CITATION Jua175 \l 2058 </w:instrText>
                          </w:r>
                          <w:r w:rsidR="002B659F" w:rsidRPr="002B659F">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sidR="002B659F" w:rsidRPr="002B659F">
                            <w:rPr>
                              <w:rFonts w:ascii="Arial" w:hAnsi="Arial" w:cs="Arial"/>
                              <w:i w:val="0"/>
                              <w:iCs w:val="0"/>
                              <w:sz w:val="20"/>
                              <w:szCs w:val="20"/>
                            </w:rPr>
                            <w:fldChar w:fldCharType="end"/>
                          </w:r>
                        </w:sdtContent>
                      </w:sdt>
                      <w:r w:rsidRPr="002B659F">
                        <w:rPr>
                          <w:rFonts w:ascii="Arial" w:hAnsi="Arial" w:cs="Arial"/>
                          <w:i w:val="0"/>
                          <w:iCs w:val="0"/>
                          <w:sz w:val="20"/>
                          <w:szCs w:val="20"/>
                        </w:rPr>
                        <w:t>"</w:t>
                      </w:r>
                      <w:bookmarkEnd w:id="63"/>
                      <w:bookmarkEnd w:id="64"/>
                    </w:p>
                  </w:txbxContent>
                </v:textbox>
                <w10:wrap type="tight"/>
              </v:shape>
            </w:pict>
          </mc:Fallback>
        </mc:AlternateContent>
      </w:r>
    </w:p>
    <w:p w14:paraId="72014034" w14:textId="77777777" w:rsidR="00BC0B7A" w:rsidRDefault="00BC0B7A" w:rsidP="00466882">
      <w:pPr>
        <w:spacing w:line="360" w:lineRule="auto"/>
        <w:ind w:left="708"/>
        <w:jc w:val="both"/>
        <w:rPr>
          <w:rFonts w:ascii="Arial" w:hAnsi="Arial" w:cs="Arial"/>
          <w:sz w:val="24"/>
          <w:szCs w:val="24"/>
        </w:rPr>
      </w:pPr>
    </w:p>
    <w:p w14:paraId="341E6A5F" w14:textId="77777777" w:rsidR="00BC0B7A" w:rsidRDefault="00BC0B7A" w:rsidP="00466882">
      <w:pPr>
        <w:spacing w:line="360" w:lineRule="auto"/>
        <w:ind w:left="708"/>
        <w:jc w:val="both"/>
        <w:rPr>
          <w:rFonts w:ascii="Arial" w:hAnsi="Arial" w:cs="Arial"/>
          <w:sz w:val="24"/>
          <w:szCs w:val="24"/>
        </w:rPr>
      </w:pPr>
    </w:p>
    <w:p w14:paraId="085F4273" w14:textId="3508F7FD" w:rsidR="00466882" w:rsidRDefault="00466882" w:rsidP="00466882">
      <w:pPr>
        <w:spacing w:line="360" w:lineRule="auto"/>
        <w:ind w:left="708"/>
        <w:jc w:val="both"/>
        <w:rPr>
          <w:rFonts w:ascii="Arial" w:hAnsi="Arial" w:cs="Arial"/>
          <w:sz w:val="24"/>
          <w:szCs w:val="24"/>
        </w:rPr>
      </w:pPr>
      <w:r w:rsidRPr="00466882">
        <w:rPr>
          <w:rFonts w:ascii="Arial" w:hAnsi="Arial" w:cs="Arial"/>
          <w:sz w:val="24"/>
          <w:szCs w:val="24"/>
        </w:rPr>
        <w:lastRenderedPageBreak/>
        <w:t>Topología en estrella extendida</w:t>
      </w:r>
      <w:r>
        <w:rPr>
          <w:rFonts w:ascii="Arial" w:hAnsi="Arial" w:cs="Arial"/>
          <w:sz w:val="24"/>
          <w:szCs w:val="24"/>
        </w:rPr>
        <w:t xml:space="preserve">: </w:t>
      </w:r>
      <w:r w:rsidRPr="00466882">
        <w:rPr>
          <w:rFonts w:ascii="Arial" w:hAnsi="Arial" w:cs="Arial"/>
          <w:sz w:val="24"/>
          <w:szCs w:val="24"/>
        </w:rPr>
        <w:t>Tiene como base la topología en estrella, pero interconecta a varias de estas, en donde cada dispositivo intermedio de las diferentes estrellas unitarias se conecta a un nuevo punto central.</w:t>
      </w:r>
    </w:p>
    <w:p w14:paraId="7955676A" w14:textId="66CA221A" w:rsidR="002B659F" w:rsidRDefault="002B659F" w:rsidP="00466882">
      <w:pPr>
        <w:spacing w:line="360" w:lineRule="auto"/>
        <w:ind w:left="708"/>
        <w:jc w:val="both"/>
        <w:rPr>
          <w:rFonts w:ascii="Arial" w:hAnsi="Arial" w:cs="Arial"/>
          <w:sz w:val="24"/>
          <w:szCs w:val="24"/>
        </w:rPr>
      </w:pPr>
      <w:r>
        <w:rPr>
          <w:rFonts w:ascii="Arial" w:hAnsi="Arial" w:cs="Arial"/>
          <w:noProof/>
          <w:sz w:val="24"/>
          <w:szCs w:val="24"/>
          <w14:ligatures w14:val="standardContextual"/>
        </w:rPr>
        <w:drawing>
          <wp:anchor distT="0" distB="0" distL="114300" distR="114300" simplePos="0" relativeHeight="251705344" behindDoc="1" locked="0" layoutInCell="1" allowOverlap="1" wp14:anchorId="45293D5E" wp14:editId="26EE4A9E">
            <wp:simplePos x="0" y="0"/>
            <wp:positionH relativeFrom="margin">
              <wp:align>center</wp:align>
            </wp:positionH>
            <wp:positionV relativeFrom="paragraph">
              <wp:posOffset>8255</wp:posOffset>
            </wp:positionV>
            <wp:extent cx="3048000" cy="2971800"/>
            <wp:effectExtent l="0" t="0" r="0" b="0"/>
            <wp:wrapTight wrapText="bothSides">
              <wp:wrapPolygon edited="0">
                <wp:start x="0" y="0"/>
                <wp:lineTo x="0" y="21462"/>
                <wp:lineTo x="21465" y="21462"/>
                <wp:lineTo x="21465" y="0"/>
                <wp:lineTo x="0" y="0"/>
              </wp:wrapPolygon>
            </wp:wrapTight>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21">
                      <a:extLst>
                        <a:ext uri="{28A0092B-C50C-407E-A947-70E740481C1C}">
                          <a14:useLocalDpi xmlns:a14="http://schemas.microsoft.com/office/drawing/2010/main" val="0"/>
                        </a:ext>
                      </a:extLst>
                    </a:blip>
                    <a:stretch>
                      <a:fillRect/>
                    </a:stretch>
                  </pic:blipFill>
                  <pic:spPr>
                    <a:xfrm>
                      <a:off x="0" y="0"/>
                      <a:ext cx="3048000" cy="2971800"/>
                    </a:xfrm>
                    <a:prstGeom prst="rect">
                      <a:avLst/>
                    </a:prstGeom>
                  </pic:spPr>
                </pic:pic>
              </a:graphicData>
            </a:graphic>
          </wp:anchor>
        </w:drawing>
      </w:r>
    </w:p>
    <w:p w14:paraId="67F4D4BE" w14:textId="77777777" w:rsidR="002B659F" w:rsidRDefault="002B659F" w:rsidP="00466882">
      <w:pPr>
        <w:spacing w:line="360" w:lineRule="auto"/>
        <w:ind w:left="708"/>
        <w:jc w:val="both"/>
        <w:rPr>
          <w:rFonts w:ascii="Arial" w:hAnsi="Arial" w:cs="Arial"/>
          <w:sz w:val="24"/>
          <w:szCs w:val="24"/>
        </w:rPr>
      </w:pPr>
    </w:p>
    <w:p w14:paraId="295CF3F7" w14:textId="77777777" w:rsidR="002B659F" w:rsidRDefault="002B659F" w:rsidP="00466882">
      <w:pPr>
        <w:spacing w:line="360" w:lineRule="auto"/>
        <w:ind w:left="708"/>
        <w:jc w:val="both"/>
        <w:rPr>
          <w:rFonts w:ascii="Arial" w:hAnsi="Arial" w:cs="Arial"/>
          <w:sz w:val="24"/>
          <w:szCs w:val="24"/>
        </w:rPr>
      </w:pPr>
    </w:p>
    <w:p w14:paraId="250AF7A3" w14:textId="77777777" w:rsidR="002B659F" w:rsidRDefault="002B659F" w:rsidP="00466882">
      <w:pPr>
        <w:spacing w:line="360" w:lineRule="auto"/>
        <w:ind w:left="708"/>
        <w:jc w:val="both"/>
        <w:rPr>
          <w:rFonts w:ascii="Arial" w:hAnsi="Arial" w:cs="Arial"/>
          <w:sz w:val="24"/>
          <w:szCs w:val="24"/>
        </w:rPr>
      </w:pPr>
    </w:p>
    <w:p w14:paraId="71BCA293" w14:textId="77777777" w:rsidR="002B659F" w:rsidRDefault="002B659F" w:rsidP="00466882">
      <w:pPr>
        <w:spacing w:line="360" w:lineRule="auto"/>
        <w:ind w:left="708"/>
        <w:jc w:val="both"/>
        <w:rPr>
          <w:rFonts w:ascii="Arial" w:hAnsi="Arial" w:cs="Arial"/>
          <w:sz w:val="24"/>
          <w:szCs w:val="24"/>
        </w:rPr>
      </w:pPr>
    </w:p>
    <w:p w14:paraId="14CB7507" w14:textId="77777777" w:rsidR="002B659F" w:rsidRDefault="002B659F" w:rsidP="00466882">
      <w:pPr>
        <w:spacing w:line="360" w:lineRule="auto"/>
        <w:ind w:left="708"/>
        <w:jc w:val="both"/>
        <w:rPr>
          <w:rFonts w:ascii="Arial" w:hAnsi="Arial" w:cs="Arial"/>
          <w:sz w:val="24"/>
          <w:szCs w:val="24"/>
        </w:rPr>
      </w:pPr>
    </w:p>
    <w:p w14:paraId="51AB8073" w14:textId="77777777" w:rsidR="002B659F" w:rsidRDefault="002B659F" w:rsidP="00466882">
      <w:pPr>
        <w:spacing w:line="360" w:lineRule="auto"/>
        <w:ind w:left="708"/>
        <w:jc w:val="both"/>
        <w:rPr>
          <w:rFonts w:ascii="Arial" w:hAnsi="Arial" w:cs="Arial"/>
          <w:sz w:val="24"/>
          <w:szCs w:val="24"/>
        </w:rPr>
      </w:pPr>
    </w:p>
    <w:p w14:paraId="27E1F0E2" w14:textId="77777777" w:rsidR="002B659F" w:rsidRDefault="002B659F" w:rsidP="00466882">
      <w:pPr>
        <w:spacing w:line="360" w:lineRule="auto"/>
        <w:ind w:left="708"/>
        <w:jc w:val="both"/>
        <w:rPr>
          <w:rFonts w:ascii="Arial" w:hAnsi="Arial" w:cs="Arial"/>
          <w:sz w:val="24"/>
          <w:szCs w:val="24"/>
        </w:rPr>
      </w:pPr>
    </w:p>
    <w:p w14:paraId="459BC86D" w14:textId="100D376B" w:rsidR="002B659F" w:rsidRDefault="002B659F" w:rsidP="002B659F">
      <w:pPr>
        <w:spacing w:line="360" w:lineRule="auto"/>
        <w:ind w:left="708"/>
        <w:jc w:val="both"/>
        <w:rPr>
          <w:rFonts w:ascii="Arial" w:hAnsi="Arial" w:cs="Arial"/>
          <w:sz w:val="24"/>
          <w:szCs w:val="24"/>
        </w:rPr>
      </w:pPr>
      <w:r>
        <w:rPr>
          <w:noProof/>
        </w:rPr>
        <mc:AlternateContent>
          <mc:Choice Requires="wps">
            <w:drawing>
              <wp:anchor distT="0" distB="0" distL="114300" distR="114300" simplePos="0" relativeHeight="251707392" behindDoc="1" locked="0" layoutInCell="1" allowOverlap="1" wp14:anchorId="7450C5B8" wp14:editId="27B1CCAA">
                <wp:simplePos x="0" y="0"/>
                <wp:positionH relativeFrom="column">
                  <wp:posOffset>718185</wp:posOffset>
                </wp:positionH>
                <wp:positionV relativeFrom="paragraph">
                  <wp:posOffset>117475</wp:posOffset>
                </wp:positionV>
                <wp:extent cx="4419600" cy="635"/>
                <wp:effectExtent l="0" t="0" r="0" b="0"/>
                <wp:wrapTight wrapText="bothSides">
                  <wp:wrapPolygon edited="0">
                    <wp:start x="0" y="0"/>
                    <wp:lineTo x="0" y="19591"/>
                    <wp:lineTo x="21507" y="19591"/>
                    <wp:lineTo x="21507" y="0"/>
                    <wp:lineTo x="0" y="0"/>
                  </wp:wrapPolygon>
                </wp:wrapTight>
                <wp:docPr id="35" name="Cuadro de texto 35"/>
                <wp:cNvGraphicFramePr/>
                <a:graphic xmlns:a="http://schemas.openxmlformats.org/drawingml/2006/main">
                  <a:graphicData uri="http://schemas.microsoft.com/office/word/2010/wordprocessingShape">
                    <wps:wsp>
                      <wps:cNvSpPr txBox="1"/>
                      <wps:spPr>
                        <a:xfrm>
                          <a:off x="0" y="0"/>
                          <a:ext cx="4419600" cy="635"/>
                        </a:xfrm>
                        <a:prstGeom prst="rect">
                          <a:avLst/>
                        </a:prstGeom>
                        <a:solidFill>
                          <a:prstClr val="white"/>
                        </a:solidFill>
                        <a:ln>
                          <a:noFill/>
                        </a:ln>
                      </wps:spPr>
                      <wps:txbx>
                        <w:txbxContent>
                          <w:p w14:paraId="3259EB66" w14:textId="7EF3285B" w:rsidR="002B659F" w:rsidRPr="002B659F" w:rsidRDefault="002B659F" w:rsidP="002B659F">
                            <w:pPr>
                              <w:pStyle w:val="Descripcin"/>
                              <w:jc w:val="center"/>
                              <w:rPr>
                                <w:rFonts w:ascii="Arial" w:hAnsi="Arial" w:cs="Arial"/>
                                <w:i w:val="0"/>
                                <w:iCs w:val="0"/>
                                <w:noProof/>
                                <w:sz w:val="28"/>
                                <w:szCs w:val="28"/>
                                <w14:ligatures w14:val="standardContextual"/>
                              </w:rPr>
                            </w:pPr>
                            <w:bookmarkStart w:id="65" w:name="_Toc221911058"/>
                            <w:bookmarkStart w:id="66" w:name="_Toc222097039"/>
                            <w:r w:rsidRPr="002B659F">
                              <w:rPr>
                                <w:rFonts w:ascii="Arial" w:hAnsi="Arial" w:cs="Arial"/>
                                <w:i w:val="0"/>
                                <w:iCs w:val="0"/>
                                <w:sz w:val="20"/>
                                <w:szCs w:val="20"/>
                              </w:rPr>
                              <w:t xml:space="preserve">Figura </w:t>
                            </w:r>
                            <w:r w:rsidRPr="002B659F">
                              <w:rPr>
                                <w:rFonts w:ascii="Arial" w:hAnsi="Arial" w:cs="Arial"/>
                                <w:i w:val="0"/>
                                <w:iCs w:val="0"/>
                                <w:sz w:val="20"/>
                                <w:szCs w:val="20"/>
                              </w:rPr>
                              <w:fldChar w:fldCharType="begin"/>
                            </w:r>
                            <w:r w:rsidRPr="002B659F">
                              <w:rPr>
                                <w:rFonts w:ascii="Arial" w:hAnsi="Arial" w:cs="Arial"/>
                                <w:i w:val="0"/>
                                <w:iCs w:val="0"/>
                                <w:sz w:val="20"/>
                                <w:szCs w:val="20"/>
                              </w:rPr>
                              <w:instrText xml:space="preserve"> SEQ Figura \* ARABIC </w:instrText>
                            </w:r>
                            <w:r w:rsidRPr="002B659F">
                              <w:rPr>
                                <w:rFonts w:ascii="Arial" w:hAnsi="Arial" w:cs="Arial"/>
                                <w:i w:val="0"/>
                                <w:iCs w:val="0"/>
                                <w:sz w:val="20"/>
                                <w:szCs w:val="20"/>
                              </w:rPr>
                              <w:fldChar w:fldCharType="separate"/>
                            </w:r>
                            <w:r w:rsidR="00B5114F">
                              <w:rPr>
                                <w:rFonts w:ascii="Arial" w:hAnsi="Arial" w:cs="Arial"/>
                                <w:i w:val="0"/>
                                <w:iCs w:val="0"/>
                                <w:noProof/>
                                <w:sz w:val="20"/>
                                <w:szCs w:val="20"/>
                              </w:rPr>
                              <w:t>12</w:t>
                            </w:r>
                            <w:r w:rsidRPr="002B659F">
                              <w:rPr>
                                <w:rFonts w:ascii="Arial" w:hAnsi="Arial" w:cs="Arial"/>
                                <w:i w:val="0"/>
                                <w:iCs w:val="0"/>
                                <w:sz w:val="20"/>
                                <w:szCs w:val="20"/>
                              </w:rPr>
                              <w:fldChar w:fldCharType="end"/>
                            </w:r>
                            <w:r w:rsidRPr="002B659F">
                              <w:rPr>
                                <w:rFonts w:ascii="Arial" w:hAnsi="Arial" w:cs="Arial"/>
                                <w:i w:val="0"/>
                                <w:iCs w:val="0"/>
                                <w:sz w:val="20"/>
                                <w:szCs w:val="20"/>
                              </w:rPr>
                              <w:t xml:space="preserve">. Topología en estrella extendida "Fuente: </w:t>
                            </w:r>
                            <w:sdt>
                              <w:sdtPr>
                                <w:rPr>
                                  <w:rFonts w:ascii="Arial" w:hAnsi="Arial" w:cs="Arial"/>
                                  <w:i w:val="0"/>
                                  <w:iCs w:val="0"/>
                                  <w:sz w:val="20"/>
                                  <w:szCs w:val="20"/>
                                </w:rPr>
                                <w:id w:val="2020121061"/>
                                <w:citation/>
                              </w:sdtPr>
                              <w:sdtContent>
                                <w:r w:rsidRPr="002B659F">
                                  <w:rPr>
                                    <w:rFonts w:ascii="Arial" w:hAnsi="Arial" w:cs="Arial"/>
                                    <w:i w:val="0"/>
                                    <w:iCs w:val="0"/>
                                    <w:sz w:val="20"/>
                                    <w:szCs w:val="20"/>
                                  </w:rPr>
                                  <w:fldChar w:fldCharType="begin"/>
                                </w:r>
                                <w:r w:rsidRPr="002B659F">
                                  <w:rPr>
                                    <w:rFonts w:ascii="Arial" w:hAnsi="Arial" w:cs="Arial"/>
                                    <w:i w:val="0"/>
                                    <w:iCs w:val="0"/>
                                    <w:sz w:val="20"/>
                                    <w:szCs w:val="20"/>
                                  </w:rPr>
                                  <w:instrText xml:space="preserve"> CITATION Jua176 \l 2058 </w:instrText>
                                </w:r>
                                <w:r w:rsidRPr="002B659F">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sidRPr="002B659F">
                                  <w:rPr>
                                    <w:rFonts w:ascii="Arial" w:hAnsi="Arial" w:cs="Arial"/>
                                    <w:i w:val="0"/>
                                    <w:iCs w:val="0"/>
                                    <w:sz w:val="20"/>
                                    <w:szCs w:val="20"/>
                                  </w:rPr>
                                  <w:fldChar w:fldCharType="end"/>
                                </w:r>
                              </w:sdtContent>
                            </w:sdt>
                            <w:r w:rsidRPr="002B659F">
                              <w:rPr>
                                <w:rFonts w:ascii="Arial" w:hAnsi="Arial" w:cs="Arial"/>
                                <w:i w:val="0"/>
                                <w:iCs w:val="0"/>
                                <w:sz w:val="20"/>
                                <w:szCs w:val="20"/>
                              </w:rPr>
                              <w:t>"</w:t>
                            </w:r>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50C5B8" id="Cuadro de texto 35" o:spid="_x0000_s1036" type="#_x0000_t202" style="position:absolute;left:0;text-align:left;margin-left:56.55pt;margin-top:9.25pt;width:348pt;height:.05pt;z-index:-251609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" stroked="f">
                <v:textbox style="mso-fit-shape-to-text:t" inset="0,0,0,0">
                  <w:txbxContent>
                    <w:p w14:paraId="3259EB66" w14:textId="7EF3285B" w:rsidR="002B659F" w:rsidRPr="002B659F" w:rsidRDefault="002B659F" w:rsidP="002B659F">
                      <w:pPr>
                        <w:pStyle w:val="Descripcin"/>
                        <w:jc w:val="center"/>
                        <w:rPr>
                          <w:rFonts w:ascii="Arial" w:hAnsi="Arial" w:cs="Arial"/>
                          <w:i w:val="0"/>
                          <w:iCs w:val="0"/>
                          <w:noProof/>
                          <w:sz w:val="28"/>
                          <w:szCs w:val="28"/>
                          <w14:ligatures w14:val="standardContextual"/>
                        </w:rPr>
                      </w:pPr>
                      <w:bookmarkStart w:id="67" w:name="_Toc221911058"/>
                      <w:bookmarkStart w:id="68" w:name="_Toc222097039"/>
                      <w:r w:rsidRPr="002B659F">
                        <w:rPr>
                          <w:rFonts w:ascii="Arial" w:hAnsi="Arial" w:cs="Arial"/>
                          <w:i w:val="0"/>
                          <w:iCs w:val="0"/>
                          <w:sz w:val="20"/>
                          <w:szCs w:val="20"/>
                        </w:rPr>
                        <w:t xml:space="preserve">Figura </w:t>
                      </w:r>
                      <w:r w:rsidRPr="002B659F">
                        <w:rPr>
                          <w:rFonts w:ascii="Arial" w:hAnsi="Arial" w:cs="Arial"/>
                          <w:i w:val="0"/>
                          <w:iCs w:val="0"/>
                          <w:sz w:val="20"/>
                          <w:szCs w:val="20"/>
                        </w:rPr>
                        <w:fldChar w:fldCharType="begin"/>
                      </w:r>
                      <w:r w:rsidRPr="002B659F">
                        <w:rPr>
                          <w:rFonts w:ascii="Arial" w:hAnsi="Arial" w:cs="Arial"/>
                          <w:i w:val="0"/>
                          <w:iCs w:val="0"/>
                          <w:sz w:val="20"/>
                          <w:szCs w:val="20"/>
                        </w:rPr>
                        <w:instrText xml:space="preserve"> SEQ Figura \* ARABIC </w:instrText>
                      </w:r>
                      <w:r w:rsidRPr="002B659F">
                        <w:rPr>
                          <w:rFonts w:ascii="Arial" w:hAnsi="Arial" w:cs="Arial"/>
                          <w:i w:val="0"/>
                          <w:iCs w:val="0"/>
                          <w:sz w:val="20"/>
                          <w:szCs w:val="20"/>
                        </w:rPr>
                        <w:fldChar w:fldCharType="separate"/>
                      </w:r>
                      <w:r w:rsidR="00B5114F">
                        <w:rPr>
                          <w:rFonts w:ascii="Arial" w:hAnsi="Arial" w:cs="Arial"/>
                          <w:i w:val="0"/>
                          <w:iCs w:val="0"/>
                          <w:noProof/>
                          <w:sz w:val="20"/>
                          <w:szCs w:val="20"/>
                        </w:rPr>
                        <w:t>12</w:t>
                      </w:r>
                      <w:r w:rsidRPr="002B659F">
                        <w:rPr>
                          <w:rFonts w:ascii="Arial" w:hAnsi="Arial" w:cs="Arial"/>
                          <w:i w:val="0"/>
                          <w:iCs w:val="0"/>
                          <w:sz w:val="20"/>
                          <w:szCs w:val="20"/>
                        </w:rPr>
                        <w:fldChar w:fldCharType="end"/>
                      </w:r>
                      <w:r w:rsidRPr="002B659F">
                        <w:rPr>
                          <w:rFonts w:ascii="Arial" w:hAnsi="Arial" w:cs="Arial"/>
                          <w:i w:val="0"/>
                          <w:iCs w:val="0"/>
                          <w:sz w:val="20"/>
                          <w:szCs w:val="20"/>
                        </w:rPr>
                        <w:t xml:space="preserve">. Topología en estrella extendida "Fuente: </w:t>
                      </w:r>
                      <w:sdt>
                        <w:sdtPr>
                          <w:rPr>
                            <w:rFonts w:ascii="Arial" w:hAnsi="Arial" w:cs="Arial"/>
                            <w:i w:val="0"/>
                            <w:iCs w:val="0"/>
                            <w:sz w:val="20"/>
                            <w:szCs w:val="20"/>
                          </w:rPr>
                          <w:id w:val="2020121061"/>
                          <w:citation/>
                        </w:sdtPr>
                        <w:sdtContent>
                          <w:r w:rsidRPr="002B659F">
                            <w:rPr>
                              <w:rFonts w:ascii="Arial" w:hAnsi="Arial" w:cs="Arial"/>
                              <w:i w:val="0"/>
                              <w:iCs w:val="0"/>
                              <w:sz w:val="20"/>
                              <w:szCs w:val="20"/>
                            </w:rPr>
                            <w:fldChar w:fldCharType="begin"/>
                          </w:r>
                          <w:r w:rsidRPr="002B659F">
                            <w:rPr>
                              <w:rFonts w:ascii="Arial" w:hAnsi="Arial" w:cs="Arial"/>
                              <w:i w:val="0"/>
                              <w:iCs w:val="0"/>
                              <w:sz w:val="20"/>
                              <w:szCs w:val="20"/>
                            </w:rPr>
                            <w:instrText xml:space="preserve"> CITATION Jua176 \l 2058 </w:instrText>
                          </w:r>
                          <w:r w:rsidRPr="002B659F">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sidRPr="002B659F">
                            <w:rPr>
                              <w:rFonts w:ascii="Arial" w:hAnsi="Arial" w:cs="Arial"/>
                              <w:i w:val="0"/>
                              <w:iCs w:val="0"/>
                              <w:sz w:val="20"/>
                              <w:szCs w:val="20"/>
                            </w:rPr>
                            <w:fldChar w:fldCharType="end"/>
                          </w:r>
                        </w:sdtContent>
                      </w:sdt>
                      <w:r w:rsidRPr="002B659F">
                        <w:rPr>
                          <w:rFonts w:ascii="Arial" w:hAnsi="Arial" w:cs="Arial"/>
                          <w:i w:val="0"/>
                          <w:iCs w:val="0"/>
                          <w:sz w:val="20"/>
                          <w:szCs w:val="20"/>
                        </w:rPr>
                        <w:t>"</w:t>
                      </w:r>
                      <w:bookmarkEnd w:id="67"/>
                      <w:bookmarkEnd w:id="68"/>
                    </w:p>
                  </w:txbxContent>
                </v:textbox>
                <w10:wrap type="tight"/>
              </v:shape>
            </w:pict>
          </mc:Fallback>
        </mc:AlternateContent>
      </w:r>
    </w:p>
    <w:p w14:paraId="4B92ECED" w14:textId="6E814A79" w:rsidR="00466882" w:rsidRDefault="00466882" w:rsidP="00466882">
      <w:pPr>
        <w:spacing w:line="360" w:lineRule="auto"/>
        <w:ind w:left="708"/>
        <w:jc w:val="both"/>
        <w:rPr>
          <w:rFonts w:ascii="Arial" w:hAnsi="Arial" w:cs="Arial"/>
          <w:sz w:val="24"/>
          <w:szCs w:val="24"/>
        </w:rPr>
      </w:pPr>
      <w:r w:rsidRPr="00466882">
        <w:rPr>
          <w:rFonts w:ascii="Arial" w:hAnsi="Arial" w:cs="Arial"/>
          <w:sz w:val="24"/>
          <w:szCs w:val="24"/>
        </w:rPr>
        <w:t>Topología en anillo</w:t>
      </w:r>
      <w:r>
        <w:rPr>
          <w:rFonts w:ascii="Arial" w:hAnsi="Arial" w:cs="Arial"/>
          <w:sz w:val="24"/>
          <w:szCs w:val="24"/>
        </w:rPr>
        <w:t xml:space="preserve">: </w:t>
      </w:r>
      <w:r w:rsidRPr="00466882">
        <w:rPr>
          <w:rFonts w:ascii="Arial" w:hAnsi="Arial" w:cs="Arial"/>
          <w:sz w:val="24"/>
          <w:szCs w:val="24"/>
        </w:rPr>
        <w:t>Cada equipo se conecta punto a punto con el siguiente y el último se conecta al primero formando un bucle.</w:t>
      </w:r>
    </w:p>
    <w:p w14:paraId="49665FF6" w14:textId="71236EAB" w:rsidR="002B659F" w:rsidRDefault="002B659F" w:rsidP="00466882">
      <w:pPr>
        <w:spacing w:line="360" w:lineRule="auto"/>
        <w:ind w:left="708"/>
        <w:jc w:val="both"/>
        <w:rPr>
          <w:rFonts w:ascii="Arial" w:hAnsi="Arial" w:cs="Arial"/>
          <w:sz w:val="24"/>
          <w:szCs w:val="24"/>
        </w:rPr>
      </w:pPr>
      <w:r>
        <w:rPr>
          <w:rFonts w:ascii="Arial" w:hAnsi="Arial" w:cs="Arial"/>
          <w:noProof/>
          <w:sz w:val="24"/>
          <w:szCs w:val="24"/>
          <w14:ligatures w14:val="standardContextual"/>
        </w:rPr>
        <w:drawing>
          <wp:anchor distT="0" distB="0" distL="114300" distR="114300" simplePos="0" relativeHeight="251708416" behindDoc="1" locked="0" layoutInCell="1" allowOverlap="1" wp14:anchorId="08B1CCA6" wp14:editId="39A094A3">
            <wp:simplePos x="0" y="0"/>
            <wp:positionH relativeFrom="margin">
              <wp:align>center</wp:align>
            </wp:positionH>
            <wp:positionV relativeFrom="paragraph">
              <wp:posOffset>10160</wp:posOffset>
            </wp:positionV>
            <wp:extent cx="3197585" cy="2556000"/>
            <wp:effectExtent l="0" t="0" r="3175" b="0"/>
            <wp:wrapTight wrapText="bothSides">
              <wp:wrapPolygon edited="0">
                <wp:start x="0" y="0"/>
                <wp:lineTo x="0" y="21412"/>
                <wp:lineTo x="21493" y="21412"/>
                <wp:lineTo x="21493" y="0"/>
                <wp:lineTo x="0" y="0"/>
              </wp:wrapPolygon>
            </wp:wrapTight>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22">
                      <a:extLst>
                        <a:ext uri="{28A0092B-C50C-407E-A947-70E740481C1C}">
                          <a14:useLocalDpi xmlns:a14="http://schemas.microsoft.com/office/drawing/2010/main" val="0"/>
                        </a:ext>
                      </a:extLst>
                    </a:blip>
                    <a:stretch>
                      <a:fillRect/>
                    </a:stretch>
                  </pic:blipFill>
                  <pic:spPr>
                    <a:xfrm>
                      <a:off x="0" y="0"/>
                      <a:ext cx="3197585" cy="2556000"/>
                    </a:xfrm>
                    <a:prstGeom prst="rect">
                      <a:avLst/>
                    </a:prstGeom>
                  </pic:spPr>
                </pic:pic>
              </a:graphicData>
            </a:graphic>
            <wp14:sizeRelH relativeFrom="margin">
              <wp14:pctWidth>0</wp14:pctWidth>
            </wp14:sizeRelH>
            <wp14:sizeRelV relativeFrom="margin">
              <wp14:pctHeight>0</wp14:pctHeight>
            </wp14:sizeRelV>
          </wp:anchor>
        </w:drawing>
      </w:r>
    </w:p>
    <w:p w14:paraId="1EC6937D" w14:textId="77777777" w:rsidR="002B659F" w:rsidRDefault="002B659F" w:rsidP="00466882">
      <w:pPr>
        <w:spacing w:line="360" w:lineRule="auto"/>
        <w:ind w:left="708"/>
        <w:jc w:val="both"/>
        <w:rPr>
          <w:rFonts w:ascii="Arial" w:hAnsi="Arial" w:cs="Arial"/>
          <w:sz w:val="24"/>
          <w:szCs w:val="24"/>
        </w:rPr>
      </w:pPr>
    </w:p>
    <w:p w14:paraId="11EDF0AC" w14:textId="77777777" w:rsidR="002B659F" w:rsidRDefault="002B659F" w:rsidP="00466882">
      <w:pPr>
        <w:spacing w:line="360" w:lineRule="auto"/>
        <w:ind w:left="708"/>
        <w:jc w:val="both"/>
        <w:rPr>
          <w:rFonts w:ascii="Arial" w:hAnsi="Arial" w:cs="Arial"/>
          <w:sz w:val="24"/>
          <w:szCs w:val="24"/>
        </w:rPr>
      </w:pPr>
    </w:p>
    <w:p w14:paraId="7FAF6B2B" w14:textId="77777777" w:rsidR="002B659F" w:rsidRDefault="002B659F" w:rsidP="00466882">
      <w:pPr>
        <w:spacing w:line="360" w:lineRule="auto"/>
        <w:ind w:left="708"/>
        <w:jc w:val="both"/>
        <w:rPr>
          <w:rFonts w:ascii="Arial" w:hAnsi="Arial" w:cs="Arial"/>
          <w:sz w:val="24"/>
          <w:szCs w:val="24"/>
        </w:rPr>
      </w:pPr>
    </w:p>
    <w:p w14:paraId="6C017D4B" w14:textId="77777777" w:rsidR="002B659F" w:rsidRDefault="002B659F" w:rsidP="00466882">
      <w:pPr>
        <w:spacing w:line="360" w:lineRule="auto"/>
        <w:ind w:left="708"/>
        <w:jc w:val="both"/>
        <w:rPr>
          <w:rFonts w:ascii="Arial" w:hAnsi="Arial" w:cs="Arial"/>
          <w:sz w:val="24"/>
          <w:szCs w:val="24"/>
        </w:rPr>
      </w:pPr>
    </w:p>
    <w:p w14:paraId="331596A1" w14:textId="77777777" w:rsidR="002B659F" w:rsidRDefault="002B659F" w:rsidP="00466882">
      <w:pPr>
        <w:spacing w:line="360" w:lineRule="auto"/>
        <w:ind w:left="708"/>
        <w:jc w:val="both"/>
        <w:rPr>
          <w:rFonts w:ascii="Arial" w:hAnsi="Arial" w:cs="Arial"/>
          <w:sz w:val="24"/>
          <w:szCs w:val="24"/>
        </w:rPr>
      </w:pPr>
    </w:p>
    <w:p w14:paraId="6932AD3F" w14:textId="77777777" w:rsidR="002B659F" w:rsidRDefault="002B659F" w:rsidP="00466882">
      <w:pPr>
        <w:spacing w:line="360" w:lineRule="auto"/>
        <w:ind w:left="708"/>
        <w:jc w:val="both"/>
        <w:rPr>
          <w:rFonts w:ascii="Arial" w:hAnsi="Arial" w:cs="Arial"/>
          <w:sz w:val="24"/>
          <w:szCs w:val="24"/>
        </w:rPr>
      </w:pPr>
    </w:p>
    <w:p w14:paraId="5B9190C3" w14:textId="775993D9" w:rsidR="002B659F" w:rsidRDefault="002B659F" w:rsidP="00466882">
      <w:pPr>
        <w:spacing w:line="360" w:lineRule="auto"/>
        <w:ind w:left="708"/>
        <w:jc w:val="both"/>
        <w:rPr>
          <w:rFonts w:ascii="Arial" w:hAnsi="Arial" w:cs="Arial"/>
          <w:sz w:val="24"/>
          <w:szCs w:val="24"/>
        </w:rPr>
      </w:pPr>
      <w:r>
        <w:rPr>
          <w:noProof/>
        </w:rPr>
        <mc:AlternateContent>
          <mc:Choice Requires="wps">
            <w:drawing>
              <wp:anchor distT="0" distB="0" distL="114300" distR="114300" simplePos="0" relativeHeight="251710464" behindDoc="1" locked="0" layoutInCell="1" allowOverlap="1" wp14:anchorId="19C5D1DC" wp14:editId="39C8499B">
                <wp:simplePos x="0" y="0"/>
                <wp:positionH relativeFrom="column">
                  <wp:posOffset>840105</wp:posOffset>
                </wp:positionH>
                <wp:positionV relativeFrom="paragraph">
                  <wp:posOffset>72390</wp:posOffset>
                </wp:positionV>
                <wp:extent cx="3817620" cy="635"/>
                <wp:effectExtent l="0" t="0" r="0" b="0"/>
                <wp:wrapTight wrapText="bothSides">
                  <wp:wrapPolygon edited="0">
                    <wp:start x="0" y="0"/>
                    <wp:lineTo x="0" y="19591"/>
                    <wp:lineTo x="21449" y="19591"/>
                    <wp:lineTo x="21449" y="0"/>
                    <wp:lineTo x="0" y="0"/>
                  </wp:wrapPolygon>
                </wp:wrapTight>
                <wp:docPr id="37" name="Cuadro de texto 37"/>
                <wp:cNvGraphicFramePr/>
                <a:graphic xmlns:a="http://schemas.openxmlformats.org/drawingml/2006/main">
                  <a:graphicData uri="http://schemas.microsoft.com/office/word/2010/wordprocessingShape">
                    <wps:wsp>
                      <wps:cNvSpPr txBox="1"/>
                      <wps:spPr>
                        <a:xfrm>
                          <a:off x="0" y="0"/>
                          <a:ext cx="3817620" cy="635"/>
                        </a:xfrm>
                        <a:prstGeom prst="rect">
                          <a:avLst/>
                        </a:prstGeom>
                        <a:solidFill>
                          <a:prstClr val="white"/>
                        </a:solidFill>
                        <a:ln>
                          <a:noFill/>
                        </a:ln>
                      </wps:spPr>
                      <wps:txbx>
                        <w:txbxContent>
                          <w:p w14:paraId="72218D05" w14:textId="6685E47E" w:rsidR="002B659F" w:rsidRPr="002B659F" w:rsidRDefault="002B659F" w:rsidP="002B659F">
                            <w:pPr>
                              <w:pStyle w:val="Descripcin"/>
                              <w:jc w:val="center"/>
                              <w:rPr>
                                <w:rFonts w:ascii="Arial" w:hAnsi="Arial" w:cs="Arial"/>
                                <w:i w:val="0"/>
                                <w:iCs w:val="0"/>
                                <w:noProof/>
                                <w:sz w:val="28"/>
                                <w:szCs w:val="28"/>
                                <w14:ligatures w14:val="standardContextual"/>
                              </w:rPr>
                            </w:pPr>
                            <w:bookmarkStart w:id="69" w:name="_Toc221911059"/>
                            <w:bookmarkStart w:id="70" w:name="_Toc222097040"/>
                            <w:r w:rsidRPr="002B659F">
                              <w:rPr>
                                <w:rFonts w:ascii="Arial" w:hAnsi="Arial" w:cs="Arial"/>
                                <w:i w:val="0"/>
                                <w:iCs w:val="0"/>
                                <w:sz w:val="20"/>
                                <w:szCs w:val="20"/>
                              </w:rPr>
                              <w:t xml:space="preserve">Figura </w:t>
                            </w:r>
                            <w:r w:rsidRPr="002B659F">
                              <w:rPr>
                                <w:rFonts w:ascii="Arial" w:hAnsi="Arial" w:cs="Arial"/>
                                <w:i w:val="0"/>
                                <w:iCs w:val="0"/>
                                <w:sz w:val="20"/>
                                <w:szCs w:val="20"/>
                              </w:rPr>
                              <w:fldChar w:fldCharType="begin"/>
                            </w:r>
                            <w:r w:rsidRPr="002B659F">
                              <w:rPr>
                                <w:rFonts w:ascii="Arial" w:hAnsi="Arial" w:cs="Arial"/>
                                <w:i w:val="0"/>
                                <w:iCs w:val="0"/>
                                <w:sz w:val="20"/>
                                <w:szCs w:val="20"/>
                              </w:rPr>
                              <w:instrText xml:space="preserve"> SEQ Figura \* ARABIC </w:instrText>
                            </w:r>
                            <w:r w:rsidRPr="002B659F">
                              <w:rPr>
                                <w:rFonts w:ascii="Arial" w:hAnsi="Arial" w:cs="Arial"/>
                                <w:i w:val="0"/>
                                <w:iCs w:val="0"/>
                                <w:sz w:val="20"/>
                                <w:szCs w:val="20"/>
                              </w:rPr>
                              <w:fldChar w:fldCharType="separate"/>
                            </w:r>
                            <w:r w:rsidR="00B5114F">
                              <w:rPr>
                                <w:rFonts w:ascii="Arial" w:hAnsi="Arial" w:cs="Arial"/>
                                <w:i w:val="0"/>
                                <w:iCs w:val="0"/>
                                <w:noProof/>
                                <w:sz w:val="20"/>
                                <w:szCs w:val="20"/>
                              </w:rPr>
                              <w:t>13</w:t>
                            </w:r>
                            <w:r w:rsidRPr="002B659F">
                              <w:rPr>
                                <w:rFonts w:ascii="Arial" w:hAnsi="Arial" w:cs="Arial"/>
                                <w:i w:val="0"/>
                                <w:iCs w:val="0"/>
                                <w:sz w:val="20"/>
                                <w:szCs w:val="20"/>
                              </w:rPr>
                              <w:fldChar w:fldCharType="end"/>
                            </w:r>
                            <w:r w:rsidRPr="002B659F">
                              <w:rPr>
                                <w:rFonts w:ascii="Arial" w:hAnsi="Arial" w:cs="Arial"/>
                                <w:i w:val="0"/>
                                <w:iCs w:val="0"/>
                                <w:sz w:val="20"/>
                                <w:szCs w:val="20"/>
                              </w:rPr>
                              <w:t xml:space="preserve">. Topología en anillo "Fuente: </w:t>
                            </w:r>
                            <w:sdt>
                              <w:sdtPr>
                                <w:rPr>
                                  <w:rFonts w:ascii="Arial" w:hAnsi="Arial" w:cs="Arial"/>
                                  <w:i w:val="0"/>
                                  <w:iCs w:val="0"/>
                                  <w:sz w:val="20"/>
                                  <w:szCs w:val="20"/>
                                </w:rPr>
                                <w:id w:val="958079393"/>
                                <w:citation/>
                              </w:sdtPr>
                              <w:sdtContent>
                                <w:r w:rsidRPr="002B659F">
                                  <w:rPr>
                                    <w:rFonts w:ascii="Arial" w:hAnsi="Arial" w:cs="Arial"/>
                                    <w:i w:val="0"/>
                                    <w:iCs w:val="0"/>
                                    <w:sz w:val="20"/>
                                    <w:szCs w:val="20"/>
                                  </w:rPr>
                                  <w:fldChar w:fldCharType="begin"/>
                                </w:r>
                                <w:r w:rsidRPr="002B659F">
                                  <w:rPr>
                                    <w:rFonts w:ascii="Arial" w:hAnsi="Arial" w:cs="Arial"/>
                                    <w:i w:val="0"/>
                                    <w:iCs w:val="0"/>
                                    <w:sz w:val="20"/>
                                    <w:szCs w:val="20"/>
                                  </w:rPr>
                                  <w:instrText xml:space="preserve"> CITATION Jua177 \l 2058 </w:instrText>
                                </w:r>
                                <w:r w:rsidRPr="002B659F">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sidRPr="002B659F">
                                  <w:rPr>
                                    <w:rFonts w:ascii="Arial" w:hAnsi="Arial" w:cs="Arial"/>
                                    <w:i w:val="0"/>
                                    <w:iCs w:val="0"/>
                                    <w:sz w:val="20"/>
                                    <w:szCs w:val="20"/>
                                  </w:rPr>
                                  <w:fldChar w:fldCharType="end"/>
                                </w:r>
                              </w:sdtContent>
                            </w:sdt>
                            <w:r w:rsidRPr="002B659F">
                              <w:rPr>
                                <w:rFonts w:ascii="Arial" w:hAnsi="Arial" w:cs="Arial"/>
                                <w:i w:val="0"/>
                                <w:iCs w:val="0"/>
                                <w:sz w:val="20"/>
                                <w:szCs w:val="20"/>
                              </w:rPr>
                              <w:t>"</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9C5D1DC" id="Cuadro de texto 37" o:spid="_x0000_s1037" type="#_x0000_t202" style="position:absolute;left:0;text-align:left;margin-left:66.15pt;margin-top:5.7pt;width:300.6pt;height:.05pt;z-index:-251606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Mv7GQIAAEAEAAAOAAAAZHJzL2Uyb0RvYy54bWysU8Fu2zAMvQ/YPwi6L05SLCu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t7czj4t5hSSFFvcfIw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" stroked="f">
                <v:textbox style="mso-fit-shape-to-text:t" inset="0,0,0,0">
                  <w:txbxContent>
                    <w:p w14:paraId="72218D05" w14:textId="6685E47E" w:rsidR="002B659F" w:rsidRPr="002B659F" w:rsidRDefault="002B659F" w:rsidP="002B659F">
                      <w:pPr>
                        <w:pStyle w:val="Descripcin"/>
                        <w:jc w:val="center"/>
                        <w:rPr>
                          <w:rFonts w:ascii="Arial" w:hAnsi="Arial" w:cs="Arial"/>
                          <w:i w:val="0"/>
                          <w:iCs w:val="0"/>
                          <w:noProof/>
                          <w:sz w:val="28"/>
                          <w:szCs w:val="28"/>
                          <w14:ligatures w14:val="standardContextual"/>
                        </w:rPr>
                      </w:pPr>
                      <w:bookmarkStart w:id="71" w:name="_Toc221911059"/>
                      <w:bookmarkStart w:id="72" w:name="_Toc222097040"/>
                      <w:r w:rsidRPr="002B659F">
                        <w:rPr>
                          <w:rFonts w:ascii="Arial" w:hAnsi="Arial" w:cs="Arial"/>
                          <w:i w:val="0"/>
                          <w:iCs w:val="0"/>
                          <w:sz w:val="20"/>
                          <w:szCs w:val="20"/>
                        </w:rPr>
                        <w:t xml:space="preserve">Figura </w:t>
                      </w:r>
                      <w:r w:rsidRPr="002B659F">
                        <w:rPr>
                          <w:rFonts w:ascii="Arial" w:hAnsi="Arial" w:cs="Arial"/>
                          <w:i w:val="0"/>
                          <w:iCs w:val="0"/>
                          <w:sz w:val="20"/>
                          <w:szCs w:val="20"/>
                        </w:rPr>
                        <w:fldChar w:fldCharType="begin"/>
                      </w:r>
                      <w:r w:rsidRPr="002B659F">
                        <w:rPr>
                          <w:rFonts w:ascii="Arial" w:hAnsi="Arial" w:cs="Arial"/>
                          <w:i w:val="0"/>
                          <w:iCs w:val="0"/>
                          <w:sz w:val="20"/>
                          <w:szCs w:val="20"/>
                        </w:rPr>
                        <w:instrText xml:space="preserve"> SEQ Figura \* ARABIC </w:instrText>
                      </w:r>
                      <w:r w:rsidRPr="002B659F">
                        <w:rPr>
                          <w:rFonts w:ascii="Arial" w:hAnsi="Arial" w:cs="Arial"/>
                          <w:i w:val="0"/>
                          <w:iCs w:val="0"/>
                          <w:sz w:val="20"/>
                          <w:szCs w:val="20"/>
                        </w:rPr>
                        <w:fldChar w:fldCharType="separate"/>
                      </w:r>
                      <w:r w:rsidR="00B5114F">
                        <w:rPr>
                          <w:rFonts w:ascii="Arial" w:hAnsi="Arial" w:cs="Arial"/>
                          <w:i w:val="0"/>
                          <w:iCs w:val="0"/>
                          <w:noProof/>
                          <w:sz w:val="20"/>
                          <w:szCs w:val="20"/>
                        </w:rPr>
                        <w:t>13</w:t>
                      </w:r>
                      <w:r w:rsidRPr="002B659F">
                        <w:rPr>
                          <w:rFonts w:ascii="Arial" w:hAnsi="Arial" w:cs="Arial"/>
                          <w:i w:val="0"/>
                          <w:iCs w:val="0"/>
                          <w:sz w:val="20"/>
                          <w:szCs w:val="20"/>
                        </w:rPr>
                        <w:fldChar w:fldCharType="end"/>
                      </w:r>
                      <w:r w:rsidRPr="002B659F">
                        <w:rPr>
                          <w:rFonts w:ascii="Arial" w:hAnsi="Arial" w:cs="Arial"/>
                          <w:i w:val="0"/>
                          <w:iCs w:val="0"/>
                          <w:sz w:val="20"/>
                          <w:szCs w:val="20"/>
                        </w:rPr>
                        <w:t xml:space="preserve">. Topología en anillo "Fuente: </w:t>
                      </w:r>
                      <w:sdt>
                        <w:sdtPr>
                          <w:rPr>
                            <w:rFonts w:ascii="Arial" w:hAnsi="Arial" w:cs="Arial"/>
                            <w:i w:val="0"/>
                            <w:iCs w:val="0"/>
                            <w:sz w:val="20"/>
                            <w:szCs w:val="20"/>
                          </w:rPr>
                          <w:id w:val="958079393"/>
                          <w:citation/>
                        </w:sdtPr>
                        <w:sdtContent>
                          <w:r w:rsidRPr="002B659F">
                            <w:rPr>
                              <w:rFonts w:ascii="Arial" w:hAnsi="Arial" w:cs="Arial"/>
                              <w:i w:val="0"/>
                              <w:iCs w:val="0"/>
                              <w:sz w:val="20"/>
                              <w:szCs w:val="20"/>
                            </w:rPr>
                            <w:fldChar w:fldCharType="begin"/>
                          </w:r>
                          <w:r w:rsidRPr="002B659F">
                            <w:rPr>
                              <w:rFonts w:ascii="Arial" w:hAnsi="Arial" w:cs="Arial"/>
                              <w:i w:val="0"/>
                              <w:iCs w:val="0"/>
                              <w:sz w:val="20"/>
                              <w:szCs w:val="20"/>
                            </w:rPr>
                            <w:instrText xml:space="preserve"> CITATION Jua177 \l 2058 </w:instrText>
                          </w:r>
                          <w:r w:rsidRPr="002B659F">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sidRPr="002B659F">
                            <w:rPr>
                              <w:rFonts w:ascii="Arial" w:hAnsi="Arial" w:cs="Arial"/>
                              <w:i w:val="0"/>
                              <w:iCs w:val="0"/>
                              <w:sz w:val="20"/>
                              <w:szCs w:val="20"/>
                            </w:rPr>
                            <w:fldChar w:fldCharType="end"/>
                          </w:r>
                        </w:sdtContent>
                      </w:sdt>
                      <w:r w:rsidRPr="002B659F">
                        <w:rPr>
                          <w:rFonts w:ascii="Arial" w:hAnsi="Arial" w:cs="Arial"/>
                          <w:i w:val="0"/>
                          <w:iCs w:val="0"/>
                          <w:sz w:val="20"/>
                          <w:szCs w:val="20"/>
                        </w:rPr>
                        <w:t>"</w:t>
                      </w:r>
                      <w:bookmarkEnd w:id="71"/>
                      <w:bookmarkEnd w:id="72"/>
                    </w:p>
                  </w:txbxContent>
                </v:textbox>
                <w10:wrap type="tight"/>
              </v:shape>
            </w:pict>
          </mc:Fallback>
        </mc:AlternateContent>
      </w:r>
    </w:p>
    <w:p w14:paraId="7B2F9EEE" w14:textId="77777777" w:rsidR="002B659F" w:rsidRDefault="002B659F" w:rsidP="002B659F">
      <w:pPr>
        <w:spacing w:line="360" w:lineRule="auto"/>
        <w:jc w:val="both"/>
        <w:rPr>
          <w:rFonts w:ascii="Arial" w:hAnsi="Arial" w:cs="Arial"/>
          <w:sz w:val="24"/>
          <w:szCs w:val="24"/>
        </w:rPr>
      </w:pPr>
    </w:p>
    <w:p w14:paraId="53B48262" w14:textId="0E54FFAE" w:rsidR="00466882" w:rsidRDefault="00466882" w:rsidP="00466882">
      <w:pPr>
        <w:spacing w:line="360" w:lineRule="auto"/>
        <w:ind w:left="708"/>
        <w:jc w:val="both"/>
        <w:rPr>
          <w:rFonts w:ascii="Arial" w:hAnsi="Arial" w:cs="Arial"/>
          <w:sz w:val="24"/>
          <w:szCs w:val="24"/>
        </w:rPr>
      </w:pPr>
      <w:r w:rsidRPr="00466882">
        <w:rPr>
          <w:rFonts w:ascii="Arial" w:hAnsi="Arial" w:cs="Arial"/>
          <w:sz w:val="24"/>
          <w:szCs w:val="24"/>
        </w:rPr>
        <w:lastRenderedPageBreak/>
        <w:t>Topología en malla</w:t>
      </w:r>
      <w:r>
        <w:rPr>
          <w:rFonts w:ascii="Arial" w:hAnsi="Arial" w:cs="Arial"/>
          <w:sz w:val="24"/>
          <w:szCs w:val="24"/>
        </w:rPr>
        <w:t xml:space="preserve">: </w:t>
      </w:r>
      <w:r w:rsidRPr="00466882">
        <w:rPr>
          <w:rFonts w:ascii="Arial" w:hAnsi="Arial" w:cs="Arial"/>
          <w:sz w:val="24"/>
          <w:szCs w:val="24"/>
        </w:rPr>
        <w:t>En esta tipología cada ordenador tiene una conexión punto a punto mediante un cable con todos los equipos de la red.</w:t>
      </w:r>
    </w:p>
    <w:p w14:paraId="0329F10D" w14:textId="653D5D95" w:rsidR="002B659F" w:rsidRDefault="008A1F0D" w:rsidP="00466882">
      <w:pPr>
        <w:spacing w:line="360" w:lineRule="auto"/>
        <w:ind w:left="708"/>
        <w:jc w:val="both"/>
        <w:rPr>
          <w:rFonts w:ascii="Arial" w:hAnsi="Arial" w:cs="Arial"/>
          <w:sz w:val="24"/>
          <w:szCs w:val="24"/>
        </w:rPr>
      </w:pPr>
      <w:r>
        <w:rPr>
          <w:rFonts w:ascii="Arial" w:hAnsi="Arial" w:cs="Arial"/>
          <w:noProof/>
          <w:sz w:val="24"/>
          <w:szCs w:val="24"/>
          <w14:ligatures w14:val="standardContextual"/>
        </w:rPr>
        <w:drawing>
          <wp:anchor distT="0" distB="0" distL="114300" distR="114300" simplePos="0" relativeHeight="251711488" behindDoc="1" locked="0" layoutInCell="1" allowOverlap="1" wp14:anchorId="4CAC65EB" wp14:editId="00D43E4C">
            <wp:simplePos x="0" y="0"/>
            <wp:positionH relativeFrom="margin">
              <wp:align>center</wp:align>
            </wp:positionH>
            <wp:positionV relativeFrom="paragraph">
              <wp:posOffset>4445</wp:posOffset>
            </wp:positionV>
            <wp:extent cx="2943225" cy="2352675"/>
            <wp:effectExtent l="0" t="0" r="9525" b="9525"/>
            <wp:wrapTight wrapText="bothSides">
              <wp:wrapPolygon edited="0">
                <wp:start x="0" y="0"/>
                <wp:lineTo x="0" y="21513"/>
                <wp:lineTo x="21530" y="21513"/>
                <wp:lineTo x="21530" y="0"/>
                <wp:lineTo x="0" y="0"/>
              </wp:wrapPolygon>
            </wp:wrapTight>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23">
                      <a:extLst>
                        <a:ext uri="{28A0092B-C50C-407E-A947-70E740481C1C}">
                          <a14:useLocalDpi xmlns:a14="http://schemas.microsoft.com/office/drawing/2010/main" val="0"/>
                        </a:ext>
                      </a:extLst>
                    </a:blip>
                    <a:stretch>
                      <a:fillRect/>
                    </a:stretch>
                  </pic:blipFill>
                  <pic:spPr>
                    <a:xfrm>
                      <a:off x="0" y="0"/>
                      <a:ext cx="2943225" cy="2352675"/>
                    </a:xfrm>
                    <a:prstGeom prst="rect">
                      <a:avLst/>
                    </a:prstGeom>
                  </pic:spPr>
                </pic:pic>
              </a:graphicData>
            </a:graphic>
          </wp:anchor>
        </w:drawing>
      </w:r>
    </w:p>
    <w:p w14:paraId="603062D1" w14:textId="77777777" w:rsidR="002B659F" w:rsidRDefault="002B659F" w:rsidP="00466882">
      <w:pPr>
        <w:spacing w:line="360" w:lineRule="auto"/>
        <w:ind w:left="708"/>
        <w:jc w:val="both"/>
        <w:rPr>
          <w:rFonts w:ascii="Arial" w:hAnsi="Arial" w:cs="Arial"/>
          <w:sz w:val="24"/>
          <w:szCs w:val="24"/>
        </w:rPr>
      </w:pPr>
    </w:p>
    <w:p w14:paraId="68D15520" w14:textId="77777777" w:rsidR="002B659F" w:rsidRDefault="002B659F" w:rsidP="00466882">
      <w:pPr>
        <w:spacing w:line="360" w:lineRule="auto"/>
        <w:ind w:left="708"/>
        <w:jc w:val="both"/>
        <w:rPr>
          <w:rFonts w:ascii="Arial" w:hAnsi="Arial" w:cs="Arial"/>
          <w:sz w:val="24"/>
          <w:szCs w:val="24"/>
        </w:rPr>
      </w:pPr>
    </w:p>
    <w:p w14:paraId="56D99E96" w14:textId="77777777" w:rsidR="002B659F" w:rsidRDefault="002B659F" w:rsidP="00466882">
      <w:pPr>
        <w:spacing w:line="360" w:lineRule="auto"/>
        <w:ind w:left="708"/>
        <w:jc w:val="both"/>
        <w:rPr>
          <w:rFonts w:ascii="Arial" w:hAnsi="Arial" w:cs="Arial"/>
          <w:sz w:val="24"/>
          <w:szCs w:val="24"/>
        </w:rPr>
      </w:pPr>
    </w:p>
    <w:p w14:paraId="712C6915" w14:textId="77777777" w:rsidR="002B659F" w:rsidRDefault="002B659F" w:rsidP="00466882">
      <w:pPr>
        <w:spacing w:line="360" w:lineRule="auto"/>
        <w:ind w:left="708"/>
        <w:jc w:val="both"/>
        <w:rPr>
          <w:rFonts w:ascii="Arial" w:hAnsi="Arial" w:cs="Arial"/>
          <w:sz w:val="24"/>
          <w:szCs w:val="24"/>
        </w:rPr>
      </w:pPr>
    </w:p>
    <w:p w14:paraId="525E99F4" w14:textId="77777777" w:rsidR="002B659F" w:rsidRDefault="002B659F" w:rsidP="00466882">
      <w:pPr>
        <w:spacing w:line="360" w:lineRule="auto"/>
        <w:ind w:left="708"/>
        <w:jc w:val="both"/>
        <w:rPr>
          <w:rFonts w:ascii="Arial" w:hAnsi="Arial" w:cs="Arial"/>
          <w:sz w:val="24"/>
          <w:szCs w:val="24"/>
        </w:rPr>
      </w:pPr>
    </w:p>
    <w:p w14:paraId="7B4F0BC2" w14:textId="7E3C1097" w:rsidR="002B659F" w:rsidRDefault="008A1F0D" w:rsidP="00466882">
      <w:pPr>
        <w:spacing w:line="360" w:lineRule="auto"/>
        <w:ind w:left="708"/>
        <w:jc w:val="both"/>
        <w:rPr>
          <w:rFonts w:ascii="Arial" w:hAnsi="Arial" w:cs="Arial"/>
          <w:sz w:val="24"/>
          <w:szCs w:val="24"/>
        </w:rPr>
      </w:pPr>
      <w:r>
        <w:rPr>
          <w:noProof/>
        </w:rPr>
        <mc:AlternateContent>
          <mc:Choice Requires="wps">
            <w:drawing>
              <wp:anchor distT="0" distB="0" distL="114300" distR="114300" simplePos="0" relativeHeight="251713536" behindDoc="1" locked="0" layoutInCell="1" allowOverlap="1" wp14:anchorId="63379F41" wp14:editId="34F2B2D6">
                <wp:simplePos x="0" y="0"/>
                <wp:positionH relativeFrom="column">
                  <wp:posOffset>893445</wp:posOffset>
                </wp:positionH>
                <wp:positionV relativeFrom="paragraph">
                  <wp:posOffset>225425</wp:posOffset>
                </wp:positionV>
                <wp:extent cx="3726180" cy="635"/>
                <wp:effectExtent l="0" t="0" r="7620" b="0"/>
                <wp:wrapTight wrapText="bothSides">
                  <wp:wrapPolygon edited="0">
                    <wp:start x="0" y="0"/>
                    <wp:lineTo x="0" y="19591"/>
                    <wp:lineTo x="21534" y="19591"/>
                    <wp:lineTo x="21534" y="0"/>
                    <wp:lineTo x="0" y="0"/>
                  </wp:wrapPolygon>
                </wp:wrapTight>
                <wp:docPr id="39" name="Cuadro de texto 39"/>
                <wp:cNvGraphicFramePr/>
                <a:graphic xmlns:a="http://schemas.openxmlformats.org/drawingml/2006/main">
                  <a:graphicData uri="http://schemas.microsoft.com/office/word/2010/wordprocessingShape">
                    <wps:wsp>
                      <wps:cNvSpPr txBox="1"/>
                      <wps:spPr>
                        <a:xfrm>
                          <a:off x="0" y="0"/>
                          <a:ext cx="3726180" cy="635"/>
                        </a:xfrm>
                        <a:prstGeom prst="rect">
                          <a:avLst/>
                        </a:prstGeom>
                        <a:solidFill>
                          <a:prstClr val="white"/>
                        </a:solidFill>
                        <a:ln>
                          <a:noFill/>
                        </a:ln>
                      </wps:spPr>
                      <wps:txbx>
                        <w:txbxContent>
                          <w:p w14:paraId="36CA47AA" w14:textId="1BD078DC" w:rsidR="008A1F0D" w:rsidRPr="008A1F0D" w:rsidRDefault="008A1F0D" w:rsidP="008A1F0D">
                            <w:pPr>
                              <w:pStyle w:val="Descripcin"/>
                              <w:jc w:val="center"/>
                              <w:rPr>
                                <w:rFonts w:ascii="Arial" w:hAnsi="Arial" w:cs="Arial"/>
                                <w:i w:val="0"/>
                                <w:iCs w:val="0"/>
                                <w:noProof/>
                                <w:sz w:val="28"/>
                                <w:szCs w:val="28"/>
                                <w14:ligatures w14:val="standardContextual"/>
                              </w:rPr>
                            </w:pPr>
                            <w:bookmarkStart w:id="73" w:name="_Toc221911060"/>
                            <w:bookmarkStart w:id="74" w:name="_Toc222097041"/>
                            <w:r w:rsidRPr="008A1F0D">
                              <w:rPr>
                                <w:rFonts w:ascii="Arial" w:hAnsi="Arial" w:cs="Arial"/>
                                <w:i w:val="0"/>
                                <w:iCs w:val="0"/>
                                <w:sz w:val="20"/>
                                <w:szCs w:val="20"/>
                              </w:rPr>
                              <w:t xml:space="preserve">Figura </w:t>
                            </w:r>
                            <w:r w:rsidRPr="008A1F0D">
                              <w:rPr>
                                <w:rFonts w:ascii="Arial" w:hAnsi="Arial" w:cs="Arial"/>
                                <w:i w:val="0"/>
                                <w:iCs w:val="0"/>
                                <w:sz w:val="20"/>
                                <w:szCs w:val="20"/>
                              </w:rPr>
                              <w:fldChar w:fldCharType="begin"/>
                            </w:r>
                            <w:r w:rsidRPr="008A1F0D">
                              <w:rPr>
                                <w:rFonts w:ascii="Arial" w:hAnsi="Arial" w:cs="Arial"/>
                                <w:i w:val="0"/>
                                <w:iCs w:val="0"/>
                                <w:sz w:val="20"/>
                                <w:szCs w:val="20"/>
                              </w:rPr>
                              <w:instrText xml:space="preserve"> SEQ Figura \* ARABIC </w:instrText>
                            </w:r>
                            <w:r w:rsidRPr="008A1F0D">
                              <w:rPr>
                                <w:rFonts w:ascii="Arial" w:hAnsi="Arial" w:cs="Arial"/>
                                <w:i w:val="0"/>
                                <w:iCs w:val="0"/>
                                <w:sz w:val="20"/>
                                <w:szCs w:val="20"/>
                              </w:rPr>
                              <w:fldChar w:fldCharType="separate"/>
                            </w:r>
                            <w:r w:rsidR="00B5114F">
                              <w:rPr>
                                <w:rFonts w:ascii="Arial" w:hAnsi="Arial" w:cs="Arial"/>
                                <w:i w:val="0"/>
                                <w:iCs w:val="0"/>
                                <w:noProof/>
                                <w:sz w:val="20"/>
                                <w:szCs w:val="20"/>
                              </w:rPr>
                              <w:t>14</w:t>
                            </w:r>
                            <w:r w:rsidRPr="008A1F0D">
                              <w:rPr>
                                <w:rFonts w:ascii="Arial" w:hAnsi="Arial" w:cs="Arial"/>
                                <w:i w:val="0"/>
                                <w:iCs w:val="0"/>
                                <w:sz w:val="20"/>
                                <w:szCs w:val="20"/>
                              </w:rPr>
                              <w:fldChar w:fldCharType="end"/>
                            </w:r>
                            <w:r w:rsidRPr="008A1F0D">
                              <w:rPr>
                                <w:rFonts w:ascii="Arial" w:hAnsi="Arial" w:cs="Arial"/>
                                <w:i w:val="0"/>
                                <w:iCs w:val="0"/>
                                <w:sz w:val="20"/>
                                <w:szCs w:val="20"/>
                              </w:rPr>
                              <w:t xml:space="preserve">. Topología en malla "Fuente: </w:t>
                            </w:r>
                            <w:sdt>
                              <w:sdtPr>
                                <w:rPr>
                                  <w:rFonts w:ascii="Arial" w:hAnsi="Arial" w:cs="Arial"/>
                                  <w:i w:val="0"/>
                                  <w:iCs w:val="0"/>
                                  <w:sz w:val="20"/>
                                  <w:szCs w:val="20"/>
                                </w:rPr>
                                <w:id w:val="1812360335"/>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Jua178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8A1F0D">
                              <w:rPr>
                                <w:rFonts w:ascii="Arial" w:hAnsi="Arial" w:cs="Arial"/>
                                <w:i w:val="0"/>
                                <w:iCs w:val="0"/>
                                <w:sz w:val="20"/>
                                <w:szCs w:val="20"/>
                              </w:rPr>
                              <w:t>"</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3379F41" id="Cuadro de texto 39" o:spid="_x0000_s1038" type="#_x0000_t202" style="position:absolute;left:0;text-align:left;margin-left:70.35pt;margin-top:17.75pt;width:293.4pt;height:.05pt;z-index:-251602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7V4GgIAAEAEAAAOAAAAZHJzL2Uyb0RvYy54bWysU8Fu2zAMvQ/YPwi6L05SLCu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t58mi9mtxSSFFvcfIw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" stroked="f">
                <v:textbox style="mso-fit-shape-to-text:t" inset="0,0,0,0">
                  <w:txbxContent>
                    <w:p w14:paraId="36CA47AA" w14:textId="1BD078DC" w:rsidR="008A1F0D" w:rsidRPr="008A1F0D" w:rsidRDefault="008A1F0D" w:rsidP="008A1F0D">
                      <w:pPr>
                        <w:pStyle w:val="Descripcin"/>
                        <w:jc w:val="center"/>
                        <w:rPr>
                          <w:rFonts w:ascii="Arial" w:hAnsi="Arial" w:cs="Arial"/>
                          <w:i w:val="0"/>
                          <w:iCs w:val="0"/>
                          <w:noProof/>
                          <w:sz w:val="28"/>
                          <w:szCs w:val="28"/>
                          <w14:ligatures w14:val="standardContextual"/>
                        </w:rPr>
                      </w:pPr>
                      <w:bookmarkStart w:id="75" w:name="_Toc221911060"/>
                      <w:bookmarkStart w:id="76" w:name="_Toc222097041"/>
                      <w:r w:rsidRPr="008A1F0D">
                        <w:rPr>
                          <w:rFonts w:ascii="Arial" w:hAnsi="Arial" w:cs="Arial"/>
                          <w:i w:val="0"/>
                          <w:iCs w:val="0"/>
                          <w:sz w:val="20"/>
                          <w:szCs w:val="20"/>
                        </w:rPr>
                        <w:t xml:space="preserve">Figura </w:t>
                      </w:r>
                      <w:r w:rsidRPr="008A1F0D">
                        <w:rPr>
                          <w:rFonts w:ascii="Arial" w:hAnsi="Arial" w:cs="Arial"/>
                          <w:i w:val="0"/>
                          <w:iCs w:val="0"/>
                          <w:sz w:val="20"/>
                          <w:szCs w:val="20"/>
                        </w:rPr>
                        <w:fldChar w:fldCharType="begin"/>
                      </w:r>
                      <w:r w:rsidRPr="008A1F0D">
                        <w:rPr>
                          <w:rFonts w:ascii="Arial" w:hAnsi="Arial" w:cs="Arial"/>
                          <w:i w:val="0"/>
                          <w:iCs w:val="0"/>
                          <w:sz w:val="20"/>
                          <w:szCs w:val="20"/>
                        </w:rPr>
                        <w:instrText xml:space="preserve"> SEQ Figura \* ARABIC </w:instrText>
                      </w:r>
                      <w:r w:rsidRPr="008A1F0D">
                        <w:rPr>
                          <w:rFonts w:ascii="Arial" w:hAnsi="Arial" w:cs="Arial"/>
                          <w:i w:val="0"/>
                          <w:iCs w:val="0"/>
                          <w:sz w:val="20"/>
                          <w:szCs w:val="20"/>
                        </w:rPr>
                        <w:fldChar w:fldCharType="separate"/>
                      </w:r>
                      <w:r w:rsidR="00B5114F">
                        <w:rPr>
                          <w:rFonts w:ascii="Arial" w:hAnsi="Arial" w:cs="Arial"/>
                          <w:i w:val="0"/>
                          <w:iCs w:val="0"/>
                          <w:noProof/>
                          <w:sz w:val="20"/>
                          <w:szCs w:val="20"/>
                        </w:rPr>
                        <w:t>14</w:t>
                      </w:r>
                      <w:r w:rsidRPr="008A1F0D">
                        <w:rPr>
                          <w:rFonts w:ascii="Arial" w:hAnsi="Arial" w:cs="Arial"/>
                          <w:i w:val="0"/>
                          <w:iCs w:val="0"/>
                          <w:sz w:val="20"/>
                          <w:szCs w:val="20"/>
                        </w:rPr>
                        <w:fldChar w:fldCharType="end"/>
                      </w:r>
                      <w:r w:rsidRPr="008A1F0D">
                        <w:rPr>
                          <w:rFonts w:ascii="Arial" w:hAnsi="Arial" w:cs="Arial"/>
                          <w:i w:val="0"/>
                          <w:iCs w:val="0"/>
                          <w:sz w:val="20"/>
                          <w:szCs w:val="20"/>
                        </w:rPr>
                        <w:t xml:space="preserve">. Topología en malla "Fuente: </w:t>
                      </w:r>
                      <w:sdt>
                        <w:sdtPr>
                          <w:rPr>
                            <w:rFonts w:ascii="Arial" w:hAnsi="Arial" w:cs="Arial"/>
                            <w:i w:val="0"/>
                            <w:iCs w:val="0"/>
                            <w:sz w:val="20"/>
                            <w:szCs w:val="20"/>
                          </w:rPr>
                          <w:id w:val="1812360335"/>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Jua178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8A1F0D">
                        <w:rPr>
                          <w:rFonts w:ascii="Arial" w:hAnsi="Arial" w:cs="Arial"/>
                          <w:i w:val="0"/>
                          <w:iCs w:val="0"/>
                          <w:sz w:val="20"/>
                          <w:szCs w:val="20"/>
                        </w:rPr>
                        <w:t>"</w:t>
                      </w:r>
                      <w:bookmarkEnd w:id="75"/>
                      <w:bookmarkEnd w:id="76"/>
                    </w:p>
                  </w:txbxContent>
                </v:textbox>
                <w10:wrap type="tight"/>
              </v:shape>
            </w:pict>
          </mc:Fallback>
        </mc:AlternateContent>
      </w:r>
    </w:p>
    <w:p w14:paraId="783A4B8D" w14:textId="77777777" w:rsidR="008A1F0D" w:rsidRDefault="008A1F0D" w:rsidP="00C13D2E">
      <w:pPr>
        <w:spacing w:line="360" w:lineRule="auto"/>
        <w:ind w:left="708"/>
        <w:jc w:val="both"/>
        <w:rPr>
          <w:rFonts w:ascii="Arial" w:hAnsi="Arial" w:cs="Arial"/>
          <w:sz w:val="24"/>
          <w:szCs w:val="24"/>
        </w:rPr>
      </w:pPr>
    </w:p>
    <w:p w14:paraId="20A6DF49" w14:textId="0AA4FAF6" w:rsidR="000459CD" w:rsidRDefault="008A1F0D" w:rsidP="00C13D2E">
      <w:pPr>
        <w:spacing w:line="360" w:lineRule="auto"/>
        <w:ind w:left="708"/>
        <w:jc w:val="both"/>
        <w:rPr>
          <w:rFonts w:ascii="Arial" w:hAnsi="Arial" w:cs="Arial"/>
          <w:sz w:val="24"/>
          <w:szCs w:val="24"/>
        </w:rPr>
      </w:pPr>
      <w:r>
        <w:rPr>
          <w:noProof/>
        </w:rPr>
        <mc:AlternateContent>
          <mc:Choice Requires="wps">
            <w:drawing>
              <wp:anchor distT="0" distB="0" distL="114300" distR="114300" simplePos="0" relativeHeight="251716608" behindDoc="1" locked="0" layoutInCell="1" allowOverlap="1" wp14:anchorId="763C6443" wp14:editId="669C4EF1">
                <wp:simplePos x="0" y="0"/>
                <wp:positionH relativeFrom="column">
                  <wp:posOffset>424815</wp:posOffset>
                </wp:positionH>
                <wp:positionV relativeFrom="paragraph">
                  <wp:posOffset>2821305</wp:posOffset>
                </wp:positionV>
                <wp:extent cx="4762500" cy="635"/>
                <wp:effectExtent l="0" t="0" r="0" b="0"/>
                <wp:wrapTight wrapText="bothSides">
                  <wp:wrapPolygon edited="0">
                    <wp:start x="0" y="0"/>
                    <wp:lineTo x="0" y="21600"/>
                    <wp:lineTo x="21600" y="21600"/>
                    <wp:lineTo x="21600" y="0"/>
                  </wp:wrapPolygon>
                </wp:wrapTight>
                <wp:docPr id="41" name="Cuadro de texto 41"/>
                <wp:cNvGraphicFramePr/>
                <a:graphic xmlns:a="http://schemas.openxmlformats.org/drawingml/2006/main">
                  <a:graphicData uri="http://schemas.microsoft.com/office/word/2010/wordprocessingShape">
                    <wps:wsp>
                      <wps:cNvSpPr txBox="1"/>
                      <wps:spPr>
                        <a:xfrm>
                          <a:off x="0" y="0"/>
                          <a:ext cx="4762500" cy="635"/>
                        </a:xfrm>
                        <a:prstGeom prst="rect">
                          <a:avLst/>
                        </a:prstGeom>
                        <a:solidFill>
                          <a:prstClr val="white"/>
                        </a:solidFill>
                        <a:ln>
                          <a:noFill/>
                        </a:ln>
                      </wps:spPr>
                      <wps:txbx>
                        <w:txbxContent>
                          <w:p w14:paraId="30CB8A4A" w14:textId="24BBC53F" w:rsidR="008A1F0D" w:rsidRPr="008A1F0D" w:rsidRDefault="008A1F0D" w:rsidP="008A1F0D">
                            <w:pPr>
                              <w:pStyle w:val="Descripcin"/>
                              <w:jc w:val="center"/>
                              <w:rPr>
                                <w:rFonts w:ascii="Arial" w:hAnsi="Arial" w:cs="Arial"/>
                                <w:i w:val="0"/>
                                <w:iCs w:val="0"/>
                                <w:noProof/>
                                <w:sz w:val="28"/>
                                <w:szCs w:val="28"/>
                                <w14:ligatures w14:val="standardContextual"/>
                              </w:rPr>
                            </w:pPr>
                            <w:bookmarkStart w:id="77" w:name="_Toc221911061"/>
                            <w:bookmarkStart w:id="78" w:name="_Toc222097042"/>
                            <w:r w:rsidRPr="008A1F0D">
                              <w:rPr>
                                <w:rFonts w:ascii="Arial" w:hAnsi="Arial" w:cs="Arial"/>
                                <w:i w:val="0"/>
                                <w:iCs w:val="0"/>
                                <w:sz w:val="20"/>
                                <w:szCs w:val="20"/>
                              </w:rPr>
                              <w:t xml:space="preserve">Figura </w:t>
                            </w:r>
                            <w:r w:rsidRPr="008A1F0D">
                              <w:rPr>
                                <w:rFonts w:ascii="Arial" w:hAnsi="Arial" w:cs="Arial"/>
                                <w:i w:val="0"/>
                                <w:iCs w:val="0"/>
                                <w:sz w:val="20"/>
                                <w:szCs w:val="20"/>
                              </w:rPr>
                              <w:fldChar w:fldCharType="begin"/>
                            </w:r>
                            <w:r w:rsidRPr="008A1F0D">
                              <w:rPr>
                                <w:rFonts w:ascii="Arial" w:hAnsi="Arial" w:cs="Arial"/>
                                <w:i w:val="0"/>
                                <w:iCs w:val="0"/>
                                <w:sz w:val="20"/>
                                <w:szCs w:val="20"/>
                              </w:rPr>
                              <w:instrText xml:space="preserve"> SEQ Figura \* ARABIC </w:instrText>
                            </w:r>
                            <w:r w:rsidRPr="008A1F0D">
                              <w:rPr>
                                <w:rFonts w:ascii="Arial" w:hAnsi="Arial" w:cs="Arial"/>
                                <w:i w:val="0"/>
                                <w:iCs w:val="0"/>
                                <w:sz w:val="20"/>
                                <w:szCs w:val="20"/>
                              </w:rPr>
                              <w:fldChar w:fldCharType="separate"/>
                            </w:r>
                            <w:r w:rsidR="00B5114F">
                              <w:rPr>
                                <w:rFonts w:ascii="Arial" w:hAnsi="Arial" w:cs="Arial"/>
                                <w:i w:val="0"/>
                                <w:iCs w:val="0"/>
                                <w:noProof/>
                                <w:sz w:val="20"/>
                                <w:szCs w:val="20"/>
                              </w:rPr>
                              <w:t>15</w:t>
                            </w:r>
                            <w:r w:rsidRPr="008A1F0D">
                              <w:rPr>
                                <w:rFonts w:ascii="Arial" w:hAnsi="Arial" w:cs="Arial"/>
                                <w:i w:val="0"/>
                                <w:iCs w:val="0"/>
                                <w:sz w:val="20"/>
                                <w:szCs w:val="20"/>
                              </w:rPr>
                              <w:fldChar w:fldCharType="end"/>
                            </w:r>
                            <w:r w:rsidRPr="008A1F0D">
                              <w:rPr>
                                <w:rFonts w:ascii="Arial" w:hAnsi="Arial" w:cs="Arial"/>
                                <w:i w:val="0"/>
                                <w:iCs w:val="0"/>
                                <w:sz w:val="20"/>
                                <w:szCs w:val="20"/>
                              </w:rPr>
                              <w:t xml:space="preserve">. Topología híbrida "Fuente: </w:t>
                            </w:r>
                            <w:sdt>
                              <w:sdtPr>
                                <w:rPr>
                                  <w:rFonts w:ascii="Arial" w:hAnsi="Arial" w:cs="Arial"/>
                                  <w:i w:val="0"/>
                                  <w:iCs w:val="0"/>
                                  <w:sz w:val="20"/>
                                  <w:szCs w:val="20"/>
                                </w:rPr>
                                <w:id w:val="1543400242"/>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Jua179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8A1F0D">
                              <w:rPr>
                                <w:rFonts w:ascii="Arial" w:hAnsi="Arial" w:cs="Arial"/>
                                <w:i w:val="0"/>
                                <w:iCs w:val="0"/>
                                <w:sz w:val="20"/>
                                <w:szCs w:val="20"/>
                              </w:rPr>
                              <w:t>"</w:t>
                            </w:r>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3C6443" id="Cuadro de texto 41" o:spid="_x0000_s1039" type="#_x0000_t202" style="position:absolute;left:0;text-align:left;margin-left:33.45pt;margin-top:222.15pt;width:375pt;height:.05pt;z-index:-25159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8G3GgIAAEAEAAAOAAAAZHJzL2Uyb0RvYy54bWysU8Fu2zAMvQ/YPwi6L07SNSu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" stroked="f">
                <v:textbox style="mso-fit-shape-to-text:t" inset="0,0,0,0">
                  <w:txbxContent>
                    <w:p w14:paraId="30CB8A4A" w14:textId="24BBC53F" w:rsidR="008A1F0D" w:rsidRPr="008A1F0D" w:rsidRDefault="008A1F0D" w:rsidP="008A1F0D">
                      <w:pPr>
                        <w:pStyle w:val="Descripcin"/>
                        <w:jc w:val="center"/>
                        <w:rPr>
                          <w:rFonts w:ascii="Arial" w:hAnsi="Arial" w:cs="Arial"/>
                          <w:i w:val="0"/>
                          <w:iCs w:val="0"/>
                          <w:noProof/>
                          <w:sz w:val="28"/>
                          <w:szCs w:val="28"/>
                          <w14:ligatures w14:val="standardContextual"/>
                        </w:rPr>
                      </w:pPr>
                      <w:bookmarkStart w:id="79" w:name="_Toc221911061"/>
                      <w:bookmarkStart w:id="80" w:name="_Toc222097042"/>
                      <w:r w:rsidRPr="008A1F0D">
                        <w:rPr>
                          <w:rFonts w:ascii="Arial" w:hAnsi="Arial" w:cs="Arial"/>
                          <w:i w:val="0"/>
                          <w:iCs w:val="0"/>
                          <w:sz w:val="20"/>
                          <w:szCs w:val="20"/>
                        </w:rPr>
                        <w:t xml:space="preserve">Figura </w:t>
                      </w:r>
                      <w:r w:rsidRPr="008A1F0D">
                        <w:rPr>
                          <w:rFonts w:ascii="Arial" w:hAnsi="Arial" w:cs="Arial"/>
                          <w:i w:val="0"/>
                          <w:iCs w:val="0"/>
                          <w:sz w:val="20"/>
                          <w:szCs w:val="20"/>
                        </w:rPr>
                        <w:fldChar w:fldCharType="begin"/>
                      </w:r>
                      <w:r w:rsidRPr="008A1F0D">
                        <w:rPr>
                          <w:rFonts w:ascii="Arial" w:hAnsi="Arial" w:cs="Arial"/>
                          <w:i w:val="0"/>
                          <w:iCs w:val="0"/>
                          <w:sz w:val="20"/>
                          <w:szCs w:val="20"/>
                        </w:rPr>
                        <w:instrText xml:space="preserve"> SEQ Figura \* ARABIC </w:instrText>
                      </w:r>
                      <w:r w:rsidRPr="008A1F0D">
                        <w:rPr>
                          <w:rFonts w:ascii="Arial" w:hAnsi="Arial" w:cs="Arial"/>
                          <w:i w:val="0"/>
                          <w:iCs w:val="0"/>
                          <w:sz w:val="20"/>
                          <w:szCs w:val="20"/>
                        </w:rPr>
                        <w:fldChar w:fldCharType="separate"/>
                      </w:r>
                      <w:r w:rsidR="00B5114F">
                        <w:rPr>
                          <w:rFonts w:ascii="Arial" w:hAnsi="Arial" w:cs="Arial"/>
                          <w:i w:val="0"/>
                          <w:iCs w:val="0"/>
                          <w:noProof/>
                          <w:sz w:val="20"/>
                          <w:szCs w:val="20"/>
                        </w:rPr>
                        <w:t>15</w:t>
                      </w:r>
                      <w:r w:rsidRPr="008A1F0D">
                        <w:rPr>
                          <w:rFonts w:ascii="Arial" w:hAnsi="Arial" w:cs="Arial"/>
                          <w:i w:val="0"/>
                          <w:iCs w:val="0"/>
                          <w:sz w:val="20"/>
                          <w:szCs w:val="20"/>
                        </w:rPr>
                        <w:fldChar w:fldCharType="end"/>
                      </w:r>
                      <w:r w:rsidRPr="008A1F0D">
                        <w:rPr>
                          <w:rFonts w:ascii="Arial" w:hAnsi="Arial" w:cs="Arial"/>
                          <w:i w:val="0"/>
                          <w:iCs w:val="0"/>
                          <w:sz w:val="20"/>
                          <w:szCs w:val="20"/>
                        </w:rPr>
                        <w:t xml:space="preserve">. Topología híbrida "Fuente: </w:t>
                      </w:r>
                      <w:sdt>
                        <w:sdtPr>
                          <w:rPr>
                            <w:rFonts w:ascii="Arial" w:hAnsi="Arial" w:cs="Arial"/>
                            <w:i w:val="0"/>
                            <w:iCs w:val="0"/>
                            <w:sz w:val="20"/>
                            <w:szCs w:val="20"/>
                          </w:rPr>
                          <w:id w:val="1543400242"/>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Jua179 \l 2058 </w:instrText>
                          </w:r>
                          <w:r>
                            <w:rPr>
                              <w:rFonts w:ascii="Arial" w:hAnsi="Arial" w:cs="Arial"/>
                              <w:i w:val="0"/>
                              <w:iCs w:val="0"/>
                              <w:sz w:val="20"/>
                              <w:szCs w:val="20"/>
                            </w:rPr>
                            <w:fldChar w:fldCharType="separate"/>
                          </w:r>
                          <w:r w:rsidR="00A5440B" w:rsidRPr="00A5440B">
                            <w:rPr>
                              <w:rFonts w:ascii="Arial" w:hAnsi="Arial" w:cs="Arial"/>
                              <w:noProof/>
                              <w:sz w:val="20"/>
                              <w:szCs w:val="20"/>
                            </w:rPr>
                            <w:t>(Contreras, Flickr, 2017)</w:t>
                          </w:r>
                          <w:r>
                            <w:rPr>
                              <w:rFonts w:ascii="Arial" w:hAnsi="Arial" w:cs="Arial"/>
                              <w:i w:val="0"/>
                              <w:iCs w:val="0"/>
                              <w:sz w:val="20"/>
                              <w:szCs w:val="20"/>
                            </w:rPr>
                            <w:fldChar w:fldCharType="end"/>
                          </w:r>
                        </w:sdtContent>
                      </w:sdt>
                      <w:r w:rsidRPr="008A1F0D">
                        <w:rPr>
                          <w:rFonts w:ascii="Arial" w:hAnsi="Arial" w:cs="Arial"/>
                          <w:i w:val="0"/>
                          <w:iCs w:val="0"/>
                          <w:sz w:val="20"/>
                          <w:szCs w:val="20"/>
                        </w:rPr>
                        <w:t>"</w:t>
                      </w:r>
                      <w:bookmarkEnd w:id="79"/>
                      <w:bookmarkEnd w:id="80"/>
                    </w:p>
                  </w:txbxContent>
                </v:textbox>
                <w10:wrap type="tight"/>
              </v:shape>
            </w:pict>
          </mc:Fallback>
        </mc:AlternateContent>
      </w:r>
      <w:r>
        <w:rPr>
          <w:rFonts w:ascii="Arial" w:hAnsi="Arial" w:cs="Arial"/>
          <w:noProof/>
          <w:sz w:val="24"/>
          <w:szCs w:val="24"/>
          <w14:ligatures w14:val="standardContextual"/>
        </w:rPr>
        <w:drawing>
          <wp:anchor distT="0" distB="0" distL="114300" distR="114300" simplePos="0" relativeHeight="251714560" behindDoc="1" locked="0" layoutInCell="1" allowOverlap="1" wp14:anchorId="7F824AFD" wp14:editId="5C0D1DC1">
            <wp:simplePos x="0" y="0"/>
            <wp:positionH relativeFrom="margin">
              <wp:align>center</wp:align>
            </wp:positionH>
            <wp:positionV relativeFrom="paragraph">
              <wp:posOffset>554355</wp:posOffset>
            </wp:positionV>
            <wp:extent cx="4762500" cy="2209800"/>
            <wp:effectExtent l="0" t="0" r="0" b="0"/>
            <wp:wrapTight wrapText="bothSides">
              <wp:wrapPolygon edited="0">
                <wp:start x="0" y="0"/>
                <wp:lineTo x="0" y="21414"/>
                <wp:lineTo x="21514" y="21414"/>
                <wp:lineTo x="21514" y="0"/>
                <wp:lineTo x="0" y="0"/>
              </wp:wrapPolygon>
            </wp:wrapTight>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24">
                      <a:extLst>
                        <a:ext uri="{28A0092B-C50C-407E-A947-70E740481C1C}">
                          <a14:useLocalDpi xmlns:a14="http://schemas.microsoft.com/office/drawing/2010/main" val="0"/>
                        </a:ext>
                      </a:extLst>
                    </a:blip>
                    <a:stretch>
                      <a:fillRect/>
                    </a:stretch>
                  </pic:blipFill>
                  <pic:spPr>
                    <a:xfrm>
                      <a:off x="0" y="0"/>
                      <a:ext cx="4762500" cy="2209800"/>
                    </a:xfrm>
                    <a:prstGeom prst="rect">
                      <a:avLst/>
                    </a:prstGeom>
                  </pic:spPr>
                </pic:pic>
              </a:graphicData>
            </a:graphic>
          </wp:anchor>
        </w:drawing>
      </w:r>
      <w:r w:rsidR="00466882" w:rsidRPr="00466882">
        <w:rPr>
          <w:rFonts w:ascii="Arial" w:hAnsi="Arial" w:cs="Arial"/>
          <w:sz w:val="24"/>
          <w:szCs w:val="24"/>
        </w:rPr>
        <w:t>Topología híbrida</w:t>
      </w:r>
      <w:r w:rsidR="00466882">
        <w:rPr>
          <w:rFonts w:ascii="Arial" w:hAnsi="Arial" w:cs="Arial"/>
          <w:sz w:val="24"/>
          <w:szCs w:val="24"/>
        </w:rPr>
        <w:t xml:space="preserve">: </w:t>
      </w:r>
      <w:r w:rsidR="00466882" w:rsidRPr="00466882">
        <w:rPr>
          <w:rFonts w:ascii="Arial" w:hAnsi="Arial" w:cs="Arial"/>
          <w:sz w:val="24"/>
          <w:szCs w:val="24"/>
        </w:rPr>
        <w:t>Se caracteriza por implementar dos o más tipologías diferentes para formar una topología mayor.</w:t>
      </w:r>
    </w:p>
    <w:p w14:paraId="093BAACE" w14:textId="2F2CD934" w:rsidR="008A1F0D" w:rsidRDefault="008A1F0D" w:rsidP="00C13D2E">
      <w:pPr>
        <w:spacing w:line="360" w:lineRule="auto"/>
        <w:ind w:left="708"/>
        <w:jc w:val="both"/>
        <w:rPr>
          <w:rFonts w:ascii="Arial" w:hAnsi="Arial" w:cs="Arial"/>
          <w:sz w:val="24"/>
          <w:szCs w:val="24"/>
        </w:rPr>
      </w:pPr>
    </w:p>
    <w:p w14:paraId="3020CB67" w14:textId="4F51997F" w:rsidR="008A1F0D" w:rsidRDefault="008A1F0D" w:rsidP="00C13D2E">
      <w:pPr>
        <w:spacing w:line="360" w:lineRule="auto"/>
        <w:ind w:left="708"/>
        <w:jc w:val="both"/>
        <w:rPr>
          <w:rFonts w:ascii="Arial" w:hAnsi="Arial" w:cs="Arial"/>
          <w:sz w:val="24"/>
          <w:szCs w:val="24"/>
        </w:rPr>
      </w:pPr>
    </w:p>
    <w:p w14:paraId="0F5BA0A7" w14:textId="77777777" w:rsidR="008A1F0D" w:rsidRDefault="008A1F0D" w:rsidP="00C13D2E">
      <w:pPr>
        <w:spacing w:line="360" w:lineRule="auto"/>
        <w:ind w:left="708"/>
        <w:jc w:val="both"/>
        <w:rPr>
          <w:rFonts w:ascii="Arial" w:hAnsi="Arial" w:cs="Arial"/>
          <w:sz w:val="24"/>
          <w:szCs w:val="24"/>
        </w:rPr>
      </w:pPr>
    </w:p>
    <w:p w14:paraId="20ECA365" w14:textId="77777777" w:rsidR="008A1F0D" w:rsidRDefault="008A1F0D" w:rsidP="00C13D2E">
      <w:pPr>
        <w:spacing w:line="360" w:lineRule="auto"/>
        <w:ind w:left="708"/>
        <w:jc w:val="both"/>
        <w:rPr>
          <w:rFonts w:ascii="Arial" w:hAnsi="Arial" w:cs="Arial"/>
          <w:sz w:val="24"/>
          <w:szCs w:val="24"/>
        </w:rPr>
      </w:pPr>
    </w:p>
    <w:p w14:paraId="7EC6D30A" w14:textId="77777777" w:rsidR="008A1F0D" w:rsidRDefault="008A1F0D" w:rsidP="00C13D2E">
      <w:pPr>
        <w:spacing w:line="360" w:lineRule="auto"/>
        <w:ind w:left="708"/>
        <w:jc w:val="both"/>
        <w:rPr>
          <w:rFonts w:ascii="Arial" w:hAnsi="Arial" w:cs="Arial"/>
          <w:sz w:val="24"/>
          <w:szCs w:val="24"/>
        </w:rPr>
      </w:pPr>
    </w:p>
    <w:p w14:paraId="69618F98" w14:textId="77777777" w:rsidR="008A1F0D" w:rsidRDefault="008A1F0D" w:rsidP="00C13D2E">
      <w:pPr>
        <w:spacing w:line="360" w:lineRule="auto"/>
        <w:ind w:left="708"/>
        <w:jc w:val="both"/>
        <w:rPr>
          <w:rFonts w:ascii="Arial" w:hAnsi="Arial" w:cs="Arial"/>
          <w:sz w:val="24"/>
          <w:szCs w:val="24"/>
        </w:rPr>
      </w:pPr>
    </w:p>
    <w:p w14:paraId="4AE9764A" w14:textId="77777777" w:rsidR="008A1F0D" w:rsidRDefault="008A1F0D" w:rsidP="00C13D2E">
      <w:pPr>
        <w:spacing w:line="360" w:lineRule="auto"/>
        <w:ind w:left="708"/>
        <w:jc w:val="both"/>
        <w:rPr>
          <w:rFonts w:ascii="Arial" w:hAnsi="Arial" w:cs="Arial"/>
          <w:sz w:val="24"/>
          <w:szCs w:val="24"/>
        </w:rPr>
      </w:pPr>
    </w:p>
    <w:p w14:paraId="60E34666" w14:textId="77777777" w:rsidR="009C00F7" w:rsidRDefault="009C00F7" w:rsidP="00C13D2E">
      <w:pPr>
        <w:spacing w:line="360" w:lineRule="auto"/>
        <w:ind w:left="708"/>
        <w:jc w:val="both"/>
        <w:rPr>
          <w:rFonts w:ascii="Arial" w:hAnsi="Arial" w:cs="Arial"/>
          <w:sz w:val="24"/>
          <w:szCs w:val="24"/>
        </w:rPr>
      </w:pPr>
    </w:p>
    <w:p w14:paraId="472E698C" w14:textId="77777777" w:rsidR="009C00F7" w:rsidRDefault="009C00F7" w:rsidP="00C13D2E">
      <w:pPr>
        <w:spacing w:line="360" w:lineRule="auto"/>
        <w:ind w:left="708"/>
        <w:jc w:val="both"/>
        <w:rPr>
          <w:rFonts w:ascii="Arial" w:hAnsi="Arial" w:cs="Arial"/>
          <w:sz w:val="24"/>
          <w:szCs w:val="24"/>
        </w:rPr>
      </w:pPr>
    </w:p>
    <w:p w14:paraId="74738C80" w14:textId="77777777" w:rsidR="009C00F7" w:rsidRDefault="009C00F7" w:rsidP="00C13D2E">
      <w:pPr>
        <w:spacing w:line="360" w:lineRule="auto"/>
        <w:ind w:left="708"/>
        <w:jc w:val="both"/>
        <w:rPr>
          <w:rFonts w:ascii="Arial" w:hAnsi="Arial" w:cs="Arial"/>
          <w:sz w:val="24"/>
          <w:szCs w:val="24"/>
        </w:rPr>
      </w:pPr>
    </w:p>
    <w:p w14:paraId="2A46473A" w14:textId="77777777" w:rsidR="00C23A22" w:rsidRDefault="009A32EA" w:rsidP="00161ADC">
      <w:pPr>
        <w:pStyle w:val="Ttulo2"/>
        <w:spacing w:line="360" w:lineRule="auto"/>
        <w:rPr>
          <w:rFonts w:cs="Arial"/>
          <w:szCs w:val="24"/>
        </w:rPr>
      </w:pPr>
      <w:bookmarkStart w:id="81" w:name="_Toc222097198"/>
      <w:r w:rsidRPr="00B441A0">
        <w:rPr>
          <w:rFonts w:cs="Arial"/>
          <w:szCs w:val="24"/>
        </w:rPr>
        <w:lastRenderedPageBreak/>
        <w:t>2.3 Cableado estructurado</w:t>
      </w:r>
      <w:bookmarkEnd w:id="81"/>
    </w:p>
    <w:p w14:paraId="1E7BDF35" w14:textId="0BA57930" w:rsidR="00495DCC" w:rsidRDefault="00161ADC" w:rsidP="00161ADC">
      <w:pPr>
        <w:spacing w:line="360" w:lineRule="auto"/>
        <w:jc w:val="both"/>
        <w:rPr>
          <w:rFonts w:ascii="Arial" w:hAnsi="Arial" w:cs="Arial"/>
          <w:sz w:val="24"/>
          <w:szCs w:val="24"/>
        </w:rPr>
      </w:pPr>
      <w:r>
        <w:rPr>
          <w:rFonts w:ascii="Arial" w:hAnsi="Arial" w:cs="Arial"/>
          <w:sz w:val="24"/>
          <w:szCs w:val="24"/>
        </w:rPr>
        <w:t xml:space="preserve">Según </w:t>
      </w:r>
      <w:sdt>
        <w:sdtPr>
          <w:rPr>
            <w:rFonts w:ascii="Arial" w:hAnsi="Arial" w:cs="Arial"/>
            <w:sz w:val="24"/>
            <w:szCs w:val="24"/>
          </w:rPr>
          <w:id w:val="1418586632"/>
          <w:citation/>
        </w:sdtPr>
        <w:sdtContent>
          <w:r>
            <w:rPr>
              <w:rFonts w:ascii="Arial" w:hAnsi="Arial" w:cs="Arial"/>
              <w:sz w:val="24"/>
              <w:szCs w:val="24"/>
            </w:rPr>
            <w:fldChar w:fldCharType="begin"/>
          </w:r>
          <w:r>
            <w:rPr>
              <w:rFonts w:ascii="Arial" w:hAnsi="Arial" w:cs="Arial"/>
              <w:sz w:val="24"/>
              <w:szCs w:val="24"/>
            </w:rPr>
            <w:instrText xml:space="preserve"> CITATION Tec24 \l 2058 </w:instrText>
          </w:r>
          <w:r>
            <w:rPr>
              <w:rFonts w:ascii="Arial" w:hAnsi="Arial" w:cs="Arial"/>
              <w:sz w:val="24"/>
              <w:szCs w:val="24"/>
            </w:rPr>
            <w:fldChar w:fldCharType="separate"/>
          </w:r>
          <w:r w:rsidR="00A5440B" w:rsidRPr="00A5440B">
            <w:rPr>
              <w:rFonts w:ascii="Arial" w:hAnsi="Arial" w:cs="Arial"/>
              <w:noProof/>
              <w:sz w:val="24"/>
              <w:szCs w:val="24"/>
            </w:rPr>
            <w:t>(Tecnobrain, 2024)</w:t>
          </w:r>
          <w:r>
            <w:rPr>
              <w:rFonts w:ascii="Arial" w:hAnsi="Arial" w:cs="Arial"/>
              <w:sz w:val="24"/>
              <w:szCs w:val="24"/>
            </w:rPr>
            <w:fldChar w:fldCharType="end"/>
          </w:r>
        </w:sdtContent>
      </w:sdt>
      <w:r>
        <w:rPr>
          <w:rFonts w:ascii="Arial" w:hAnsi="Arial" w:cs="Arial"/>
          <w:sz w:val="24"/>
          <w:szCs w:val="24"/>
        </w:rPr>
        <w:t xml:space="preserve"> e</w:t>
      </w:r>
      <w:r w:rsidR="001F1C8D" w:rsidRPr="001F1C8D">
        <w:rPr>
          <w:rFonts w:ascii="Arial" w:hAnsi="Arial" w:cs="Arial"/>
          <w:sz w:val="24"/>
          <w:szCs w:val="24"/>
        </w:rPr>
        <w:t>l cableado estructurado es una instalación de cables de par trenzado, que pueden ser de diferente tipo, con el objetivo de implementar una red de área local o Red LAN. Existen diferentes tipos de cables, como los UTP (Unshielded Twisted Pair), no protegidos y protegidos, o STP (Shielded Twisted Pair). Cada uno de ellos nos permite realizar un sistema de cableado desde el área de trabajo hasta un punto central. Nos permite que haya una red informática en la que diferentes dispositivos estén conectados entre sí y conectados a Internet por cable, ya sea de cobre, cable coaxial o fibra óptica.</w:t>
      </w:r>
    </w:p>
    <w:p w14:paraId="7925A87D" w14:textId="40796C04" w:rsidR="00563903" w:rsidRDefault="00E720A2" w:rsidP="00161ADC">
      <w:pPr>
        <w:spacing w:line="360" w:lineRule="auto"/>
        <w:jc w:val="both"/>
        <w:rPr>
          <w:rFonts w:ascii="Arial" w:hAnsi="Arial" w:cs="Arial"/>
          <w:sz w:val="24"/>
          <w:szCs w:val="24"/>
        </w:rPr>
      </w:pPr>
      <w:r w:rsidRPr="00E720A2">
        <w:rPr>
          <w:rFonts w:ascii="Arial" w:hAnsi="Arial" w:cs="Arial"/>
          <w:sz w:val="24"/>
          <w:szCs w:val="24"/>
        </w:rPr>
        <w:t>Las categorías de cable UTP definen su capacidad de ancho de banda y velocidad, habiendo evolucionado para soportar las demandas de redes cada vez más rápidas. Desde las categorías iniciales, diseñadas para telefonía y redes lentas, se ha llegado a estándares capaces de soportar Gigabit Ethernet y beyond</w:t>
      </w:r>
      <w:r>
        <w:rPr>
          <w:rFonts w:ascii="Arial" w:hAnsi="Arial" w:cs="Arial"/>
          <w:sz w:val="24"/>
          <w:szCs w:val="24"/>
        </w:rPr>
        <w:t xml:space="preserve"> </w:t>
      </w:r>
      <w:sdt>
        <w:sdtPr>
          <w:rPr>
            <w:rFonts w:ascii="Arial" w:hAnsi="Arial" w:cs="Arial"/>
            <w:sz w:val="24"/>
            <w:szCs w:val="24"/>
          </w:rPr>
          <w:id w:val="-229687850"/>
          <w:citation/>
        </w:sdtPr>
        <w:sdtContent>
          <w:r>
            <w:rPr>
              <w:rFonts w:ascii="Arial" w:hAnsi="Arial" w:cs="Arial"/>
              <w:sz w:val="24"/>
              <w:szCs w:val="24"/>
            </w:rPr>
            <w:fldChar w:fldCharType="begin"/>
          </w:r>
          <w:r>
            <w:rPr>
              <w:rFonts w:ascii="Arial" w:hAnsi="Arial" w:cs="Arial"/>
              <w:sz w:val="24"/>
              <w:szCs w:val="24"/>
            </w:rPr>
            <w:instrText xml:space="preserve"> CITATION Red23 \l 2058 </w:instrText>
          </w:r>
          <w:r>
            <w:rPr>
              <w:rFonts w:ascii="Arial" w:hAnsi="Arial" w:cs="Arial"/>
              <w:sz w:val="24"/>
              <w:szCs w:val="24"/>
            </w:rPr>
            <w:fldChar w:fldCharType="separate"/>
          </w:r>
          <w:r w:rsidR="00A5440B" w:rsidRPr="00A5440B">
            <w:rPr>
              <w:rFonts w:ascii="Arial" w:hAnsi="Arial" w:cs="Arial"/>
              <w:noProof/>
              <w:sz w:val="24"/>
              <w:szCs w:val="24"/>
            </w:rPr>
            <w:t>(RedesTelecom, 2023)</w:t>
          </w:r>
          <w:r>
            <w:rPr>
              <w:rFonts w:ascii="Arial" w:hAnsi="Arial" w:cs="Arial"/>
              <w:sz w:val="24"/>
              <w:szCs w:val="24"/>
            </w:rPr>
            <w:fldChar w:fldCharType="end"/>
          </w:r>
        </w:sdtContent>
      </w:sdt>
      <w:r w:rsidRPr="00E720A2">
        <w:rPr>
          <w:rFonts w:ascii="Arial" w:hAnsi="Arial" w:cs="Arial"/>
          <w:sz w:val="24"/>
          <w:szCs w:val="24"/>
        </w:rPr>
        <w:t xml:space="preserve">. </w:t>
      </w:r>
    </w:p>
    <w:p w14:paraId="58B4015F" w14:textId="1F00B4D2" w:rsidR="00A6664D" w:rsidRDefault="00E720A2" w:rsidP="00161ADC">
      <w:pPr>
        <w:spacing w:line="360" w:lineRule="auto"/>
        <w:jc w:val="both"/>
        <w:rPr>
          <w:rFonts w:ascii="Arial" w:hAnsi="Arial" w:cs="Arial"/>
          <w:sz w:val="24"/>
          <w:szCs w:val="24"/>
        </w:rPr>
      </w:pPr>
      <w:r w:rsidRPr="00E720A2">
        <w:rPr>
          <w:rFonts w:ascii="Arial" w:hAnsi="Arial" w:cs="Arial"/>
          <w:sz w:val="24"/>
          <w:szCs w:val="24"/>
        </w:rPr>
        <w:t>La siguiente tabla resume las características clave de las categorías más relevantes:</w:t>
      </w:r>
    </w:p>
    <w:tbl>
      <w:tblPr>
        <w:tblStyle w:val="Tablaconcuadrcula"/>
        <w:tblW w:w="0" w:type="auto"/>
        <w:tblLook w:val="04A0" w:firstRow="1" w:lastRow="0" w:firstColumn="1" w:lastColumn="0" w:noHBand="0" w:noVBand="1"/>
      </w:tblPr>
      <w:tblGrid>
        <w:gridCol w:w="1763"/>
        <w:gridCol w:w="1759"/>
        <w:gridCol w:w="1748"/>
        <w:gridCol w:w="1771"/>
        <w:gridCol w:w="1787"/>
      </w:tblGrid>
      <w:tr w:rsidR="004F7BCF" w14:paraId="001C63FF" w14:textId="77777777" w:rsidTr="00477942">
        <w:tc>
          <w:tcPr>
            <w:tcW w:w="1795" w:type="dxa"/>
            <w:vAlign w:val="center"/>
          </w:tcPr>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221"/>
            </w:tblGrid>
            <w:tr w:rsidR="004F7BCF" w:rsidRPr="004F7BCF" w14:paraId="75A39A3F" w14:textId="77777777" w:rsidTr="004F7BCF">
              <w:trPr>
                <w:tblHeader/>
              </w:trPr>
              <w:tc>
                <w:tcPr>
                  <w:tcW w:w="0" w:type="auto"/>
                  <w:tcBorders>
                    <w:top w:val="nil"/>
                  </w:tcBorders>
                  <w:shd w:val="clear" w:color="auto" w:fill="FFFFFF"/>
                  <w:tcMar>
                    <w:top w:w="150" w:type="dxa"/>
                    <w:left w:w="0" w:type="dxa"/>
                    <w:bottom w:w="150" w:type="dxa"/>
                    <w:right w:w="240" w:type="dxa"/>
                  </w:tcMar>
                  <w:vAlign w:val="center"/>
                  <w:hideMark/>
                </w:tcPr>
                <w:p w14:paraId="54CDC8F7" w14:textId="77777777" w:rsidR="004F7BCF" w:rsidRPr="004F7BCF" w:rsidRDefault="004F7BCF" w:rsidP="00477942">
                  <w:pPr>
                    <w:spacing w:after="0" w:line="375" w:lineRule="atLeast"/>
                    <w:jc w:val="center"/>
                    <w:rPr>
                      <w:rFonts w:ascii="Segoe UI" w:eastAsia="Times New Roman" w:hAnsi="Segoe UI" w:cs="Segoe UI"/>
                      <w:color w:val="0F1115"/>
                      <w:sz w:val="23"/>
                      <w:szCs w:val="23"/>
                      <w:lang w:eastAsia="es-MX"/>
                    </w:rPr>
                  </w:pPr>
                  <w:r w:rsidRPr="004F7BCF">
                    <w:rPr>
                      <w:rFonts w:ascii="Segoe UI" w:eastAsia="Times New Roman" w:hAnsi="Segoe UI" w:cs="Segoe UI"/>
                      <w:color w:val="0F1115"/>
                      <w:sz w:val="23"/>
                      <w:szCs w:val="23"/>
                      <w:lang w:eastAsia="es-MX"/>
                    </w:rPr>
                    <w:t>Categoría</w:t>
                  </w:r>
                </w:p>
              </w:tc>
            </w:tr>
          </w:tbl>
          <w:p w14:paraId="3A7B2BB7" w14:textId="77777777" w:rsidR="004F7BCF" w:rsidRDefault="004F7BCF" w:rsidP="00477942">
            <w:pPr>
              <w:spacing w:line="360" w:lineRule="auto"/>
              <w:jc w:val="center"/>
              <w:rPr>
                <w:rFonts w:ascii="Arial" w:hAnsi="Arial" w:cs="Arial"/>
                <w:sz w:val="24"/>
                <w:szCs w:val="24"/>
              </w:rPr>
            </w:pPr>
          </w:p>
        </w:tc>
        <w:tc>
          <w:tcPr>
            <w:tcW w:w="1795" w:type="dxa"/>
            <w:vAlign w:val="center"/>
          </w:tcPr>
          <w:p w14:paraId="2248E28D" w14:textId="29D98140" w:rsidR="004F7BCF" w:rsidRDefault="004F7BCF" w:rsidP="00477942">
            <w:pPr>
              <w:spacing w:line="360" w:lineRule="auto"/>
              <w:jc w:val="center"/>
              <w:rPr>
                <w:rFonts w:ascii="Arial" w:hAnsi="Arial" w:cs="Arial"/>
                <w:sz w:val="24"/>
                <w:szCs w:val="24"/>
              </w:rPr>
            </w:pPr>
            <w:r w:rsidRPr="004F7BCF">
              <w:rPr>
                <w:rFonts w:ascii="Arial" w:hAnsi="Arial" w:cs="Arial"/>
                <w:sz w:val="24"/>
                <w:szCs w:val="24"/>
              </w:rPr>
              <w:t>Frecuencia Máx. (MHz)</w:t>
            </w:r>
          </w:p>
        </w:tc>
        <w:tc>
          <w:tcPr>
            <w:tcW w:w="1796" w:type="dxa"/>
            <w:vAlign w:val="center"/>
          </w:tcPr>
          <w:p w14:paraId="6127F13F" w14:textId="0CD27AAF" w:rsidR="004F7BCF" w:rsidRDefault="004F7BCF" w:rsidP="00477942">
            <w:pPr>
              <w:spacing w:line="360" w:lineRule="auto"/>
              <w:jc w:val="center"/>
              <w:rPr>
                <w:rFonts w:ascii="Arial" w:hAnsi="Arial" w:cs="Arial"/>
                <w:sz w:val="24"/>
                <w:szCs w:val="24"/>
              </w:rPr>
            </w:pPr>
            <w:r w:rsidRPr="004F7BCF">
              <w:rPr>
                <w:rFonts w:ascii="Arial" w:hAnsi="Arial" w:cs="Arial"/>
                <w:sz w:val="24"/>
                <w:szCs w:val="24"/>
              </w:rPr>
              <w:t>Velocidad Máx. de Red Típica</w:t>
            </w:r>
          </w:p>
        </w:tc>
        <w:tc>
          <w:tcPr>
            <w:tcW w:w="1796" w:type="dxa"/>
            <w:vAlign w:val="center"/>
          </w:tcPr>
          <w:p w14:paraId="545ED64D" w14:textId="3C7AB8D6"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Uso Principal / Normativa</w:t>
            </w:r>
          </w:p>
        </w:tc>
        <w:tc>
          <w:tcPr>
            <w:tcW w:w="1796" w:type="dxa"/>
            <w:vAlign w:val="center"/>
          </w:tcPr>
          <w:p w14:paraId="55502EB3" w14:textId="5A75497A"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Estado Actual</w:t>
            </w:r>
          </w:p>
        </w:tc>
      </w:tr>
      <w:tr w:rsidR="004F7BCF" w14:paraId="21FCE311" w14:textId="77777777" w:rsidTr="00477942">
        <w:tc>
          <w:tcPr>
            <w:tcW w:w="1795" w:type="dxa"/>
            <w:vAlign w:val="center"/>
          </w:tcPr>
          <w:p w14:paraId="5C34CE61" w14:textId="4FB93A41" w:rsidR="004F7BCF" w:rsidRDefault="004F7BCF" w:rsidP="00477942">
            <w:pPr>
              <w:spacing w:line="360" w:lineRule="auto"/>
              <w:jc w:val="center"/>
              <w:rPr>
                <w:rFonts w:ascii="Arial" w:hAnsi="Arial" w:cs="Arial"/>
                <w:sz w:val="24"/>
                <w:szCs w:val="24"/>
              </w:rPr>
            </w:pPr>
            <w:r w:rsidRPr="004F7BCF">
              <w:rPr>
                <w:rFonts w:ascii="Arial" w:hAnsi="Arial" w:cs="Arial"/>
                <w:sz w:val="24"/>
                <w:szCs w:val="24"/>
              </w:rPr>
              <w:t>Cat 5e</w:t>
            </w:r>
          </w:p>
        </w:tc>
        <w:tc>
          <w:tcPr>
            <w:tcW w:w="1795" w:type="dxa"/>
            <w:vAlign w:val="center"/>
          </w:tcPr>
          <w:p w14:paraId="70DE478A" w14:textId="7CBF97F8" w:rsidR="004F7BCF" w:rsidRDefault="004F7BCF" w:rsidP="00477942">
            <w:pPr>
              <w:spacing w:line="360" w:lineRule="auto"/>
              <w:jc w:val="center"/>
              <w:rPr>
                <w:rFonts w:ascii="Arial" w:hAnsi="Arial" w:cs="Arial"/>
                <w:sz w:val="24"/>
                <w:szCs w:val="24"/>
              </w:rPr>
            </w:pPr>
            <w:r>
              <w:rPr>
                <w:rFonts w:ascii="Arial" w:hAnsi="Arial" w:cs="Arial"/>
                <w:sz w:val="24"/>
                <w:szCs w:val="24"/>
              </w:rPr>
              <w:t>100</w:t>
            </w:r>
          </w:p>
        </w:tc>
        <w:tc>
          <w:tcPr>
            <w:tcW w:w="1796" w:type="dxa"/>
            <w:vAlign w:val="center"/>
          </w:tcPr>
          <w:p w14:paraId="1A6B5B5E" w14:textId="13FAF590"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1 Gbps (1000 Mbit/s)</w:t>
            </w:r>
          </w:p>
        </w:tc>
        <w:tc>
          <w:tcPr>
            <w:tcW w:w="1796" w:type="dxa"/>
            <w:vAlign w:val="center"/>
          </w:tcPr>
          <w:p w14:paraId="239CDDB9" w14:textId="449CD1D0"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Fast Ethernet / Gigabit Ethernet</w:t>
            </w:r>
          </w:p>
        </w:tc>
        <w:tc>
          <w:tcPr>
            <w:tcW w:w="1796" w:type="dxa"/>
            <w:vAlign w:val="center"/>
          </w:tcPr>
          <w:p w14:paraId="53F2BB00" w14:textId="1FD027AD"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Obsoleto para nuevas instalaciones.</w:t>
            </w:r>
          </w:p>
        </w:tc>
      </w:tr>
      <w:tr w:rsidR="004F7BCF" w14:paraId="4455C565" w14:textId="77777777" w:rsidTr="00477942">
        <w:tc>
          <w:tcPr>
            <w:tcW w:w="1795" w:type="dxa"/>
            <w:vAlign w:val="center"/>
          </w:tcPr>
          <w:p w14:paraId="7D9FC483" w14:textId="2282EBB4" w:rsidR="004F7BCF" w:rsidRDefault="004F7BCF" w:rsidP="00477942">
            <w:pPr>
              <w:spacing w:line="360" w:lineRule="auto"/>
              <w:jc w:val="center"/>
              <w:rPr>
                <w:rFonts w:ascii="Arial" w:hAnsi="Arial" w:cs="Arial"/>
                <w:sz w:val="24"/>
                <w:szCs w:val="24"/>
              </w:rPr>
            </w:pPr>
            <w:r w:rsidRPr="004F7BCF">
              <w:rPr>
                <w:rFonts w:ascii="Arial" w:hAnsi="Arial" w:cs="Arial"/>
                <w:sz w:val="24"/>
                <w:szCs w:val="24"/>
              </w:rPr>
              <w:t>Cat 6</w:t>
            </w:r>
          </w:p>
        </w:tc>
        <w:tc>
          <w:tcPr>
            <w:tcW w:w="1795" w:type="dxa"/>
            <w:vAlign w:val="center"/>
          </w:tcPr>
          <w:p w14:paraId="7542BE69" w14:textId="4AF8E49B" w:rsidR="004F7BCF" w:rsidRDefault="004F7BCF" w:rsidP="00477942">
            <w:pPr>
              <w:spacing w:line="360" w:lineRule="auto"/>
              <w:jc w:val="center"/>
              <w:rPr>
                <w:rFonts w:ascii="Arial" w:hAnsi="Arial" w:cs="Arial"/>
                <w:sz w:val="24"/>
                <w:szCs w:val="24"/>
              </w:rPr>
            </w:pPr>
            <w:r>
              <w:rPr>
                <w:rFonts w:ascii="Arial" w:hAnsi="Arial" w:cs="Arial"/>
                <w:sz w:val="24"/>
                <w:szCs w:val="24"/>
              </w:rPr>
              <w:t>250</w:t>
            </w:r>
          </w:p>
        </w:tc>
        <w:tc>
          <w:tcPr>
            <w:tcW w:w="1796" w:type="dxa"/>
            <w:vAlign w:val="center"/>
          </w:tcPr>
          <w:p w14:paraId="1C8FC6D8" w14:textId="555F370D"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1 Gbps (10 Gbps a distancias cortas)</w:t>
            </w:r>
          </w:p>
        </w:tc>
        <w:tc>
          <w:tcPr>
            <w:tcW w:w="1796" w:type="dxa"/>
            <w:vAlign w:val="center"/>
          </w:tcPr>
          <w:p w14:paraId="52CC1A52" w14:textId="6CB9931A"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Gigabit Ethernet / Definido en TIA/EIA-568-B</w:t>
            </w:r>
          </w:p>
        </w:tc>
        <w:tc>
          <w:tcPr>
            <w:tcW w:w="1796" w:type="dxa"/>
            <w:vAlign w:val="center"/>
          </w:tcPr>
          <w:p w14:paraId="7B1A8B0F" w14:textId="5674F54B" w:rsidR="004F7BCF" w:rsidRPr="004F7BCF" w:rsidRDefault="004F7BCF" w:rsidP="00477942">
            <w:pPr>
              <w:jc w:val="center"/>
              <w:rPr>
                <w:rFonts w:ascii="Arial" w:hAnsi="Arial" w:cs="Arial"/>
                <w:sz w:val="24"/>
                <w:szCs w:val="24"/>
              </w:rPr>
            </w:pPr>
            <w:r>
              <w:rPr>
                <w:rFonts w:ascii="Segoe UI" w:hAnsi="Segoe UI" w:cs="Segoe UI"/>
                <w:color w:val="0F1115"/>
                <w:sz w:val="23"/>
                <w:szCs w:val="23"/>
                <w:shd w:val="clear" w:color="auto" w:fill="FFFFFF"/>
              </w:rPr>
              <w:t>Muy común, base para instalaciones.</w:t>
            </w:r>
          </w:p>
        </w:tc>
      </w:tr>
      <w:tr w:rsidR="004F7BCF" w14:paraId="318F275D" w14:textId="77777777" w:rsidTr="00477942">
        <w:tc>
          <w:tcPr>
            <w:tcW w:w="1795" w:type="dxa"/>
            <w:vAlign w:val="center"/>
          </w:tcPr>
          <w:p w14:paraId="298292C7" w14:textId="251D16DE" w:rsidR="004F7BCF" w:rsidRDefault="004F7BCF" w:rsidP="00477942">
            <w:pPr>
              <w:spacing w:line="360" w:lineRule="auto"/>
              <w:jc w:val="center"/>
              <w:rPr>
                <w:rFonts w:ascii="Arial" w:hAnsi="Arial" w:cs="Arial"/>
                <w:sz w:val="24"/>
                <w:szCs w:val="24"/>
              </w:rPr>
            </w:pPr>
            <w:r w:rsidRPr="004F7BCF">
              <w:rPr>
                <w:rFonts w:ascii="Arial" w:hAnsi="Arial" w:cs="Arial"/>
                <w:sz w:val="24"/>
                <w:szCs w:val="24"/>
              </w:rPr>
              <w:t>Cat 6A</w:t>
            </w:r>
          </w:p>
        </w:tc>
        <w:tc>
          <w:tcPr>
            <w:tcW w:w="1795" w:type="dxa"/>
            <w:vAlign w:val="center"/>
          </w:tcPr>
          <w:p w14:paraId="1145A307" w14:textId="0EABD767" w:rsidR="004F7BCF" w:rsidRDefault="004F7BCF" w:rsidP="00477942">
            <w:pPr>
              <w:spacing w:line="360" w:lineRule="auto"/>
              <w:jc w:val="center"/>
              <w:rPr>
                <w:rFonts w:ascii="Arial" w:hAnsi="Arial" w:cs="Arial"/>
                <w:sz w:val="24"/>
                <w:szCs w:val="24"/>
              </w:rPr>
            </w:pPr>
            <w:r>
              <w:rPr>
                <w:rFonts w:ascii="Arial" w:hAnsi="Arial" w:cs="Arial"/>
                <w:sz w:val="24"/>
                <w:szCs w:val="24"/>
              </w:rPr>
              <w:t>500</w:t>
            </w:r>
          </w:p>
        </w:tc>
        <w:tc>
          <w:tcPr>
            <w:tcW w:w="1796" w:type="dxa"/>
            <w:vAlign w:val="center"/>
          </w:tcPr>
          <w:p w14:paraId="378C0901" w14:textId="18EA9704"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10 Gbps (10000 Mbit/s)</w:t>
            </w:r>
          </w:p>
        </w:tc>
        <w:tc>
          <w:tcPr>
            <w:tcW w:w="1796" w:type="dxa"/>
            <w:vAlign w:val="center"/>
          </w:tcPr>
          <w:p w14:paraId="12422D74" w14:textId="7F86423A"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 xml:space="preserve">10 </w:t>
            </w:r>
            <w:proofErr w:type="gramStart"/>
            <w:r>
              <w:rPr>
                <w:rFonts w:ascii="Segoe UI" w:hAnsi="Segoe UI" w:cs="Segoe UI"/>
                <w:color w:val="0F1115"/>
                <w:sz w:val="23"/>
                <w:szCs w:val="23"/>
                <w:shd w:val="clear" w:color="auto" w:fill="FFFFFF"/>
              </w:rPr>
              <w:t>Gigabit</w:t>
            </w:r>
            <w:proofErr w:type="gramEnd"/>
            <w:r>
              <w:rPr>
                <w:rFonts w:ascii="Segoe UI" w:hAnsi="Segoe UI" w:cs="Segoe UI"/>
                <w:color w:val="0F1115"/>
                <w:sz w:val="23"/>
                <w:szCs w:val="23"/>
                <w:shd w:val="clear" w:color="auto" w:fill="FFFFFF"/>
              </w:rPr>
              <w:t xml:space="preserve"> Ethernet / TIA/EIA-568-B</w:t>
            </w:r>
          </w:p>
        </w:tc>
        <w:tc>
          <w:tcPr>
            <w:tcW w:w="1796" w:type="dxa"/>
            <w:vAlign w:val="center"/>
          </w:tcPr>
          <w:p w14:paraId="0FD67690" w14:textId="155D9228"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 xml:space="preserve">Recomendado para </w:t>
            </w:r>
            <w:r>
              <w:rPr>
                <w:rFonts w:ascii="Segoe UI" w:hAnsi="Segoe UI" w:cs="Segoe UI"/>
                <w:color w:val="0F1115"/>
                <w:sz w:val="23"/>
                <w:szCs w:val="23"/>
                <w:shd w:val="clear" w:color="auto" w:fill="FFFFFF"/>
              </w:rPr>
              <w:lastRenderedPageBreak/>
              <w:t>instalaciones nuevas.</w:t>
            </w:r>
          </w:p>
        </w:tc>
      </w:tr>
      <w:tr w:rsidR="004F7BCF" w14:paraId="04279C38" w14:textId="77777777" w:rsidTr="00477942">
        <w:tc>
          <w:tcPr>
            <w:tcW w:w="1795" w:type="dxa"/>
            <w:vAlign w:val="center"/>
          </w:tcPr>
          <w:p w14:paraId="5BE5E556" w14:textId="6B7E1721" w:rsidR="004F7BCF" w:rsidRDefault="004F7BCF" w:rsidP="00477942">
            <w:pPr>
              <w:spacing w:line="360" w:lineRule="auto"/>
              <w:jc w:val="center"/>
              <w:rPr>
                <w:rFonts w:ascii="Arial" w:hAnsi="Arial" w:cs="Arial"/>
                <w:sz w:val="24"/>
                <w:szCs w:val="24"/>
              </w:rPr>
            </w:pPr>
            <w:r w:rsidRPr="004F7BCF">
              <w:rPr>
                <w:rFonts w:ascii="Arial" w:hAnsi="Arial" w:cs="Arial"/>
                <w:sz w:val="24"/>
                <w:szCs w:val="24"/>
              </w:rPr>
              <w:lastRenderedPageBreak/>
              <w:t>Cat 7</w:t>
            </w:r>
          </w:p>
        </w:tc>
        <w:tc>
          <w:tcPr>
            <w:tcW w:w="1795" w:type="dxa"/>
            <w:vAlign w:val="center"/>
          </w:tcPr>
          <w:p w14:paraId="1D9C0A2F" w14:textId="38BBEB23" w:rsidR="004F7BCF" w:rsidRDefault="004F7BCF" w:rsidP="00477942">
            <w:pPr>
              <w:spacing w:line="360" w:lineRule="auto"/>
              <w:jc w:val="center"/>
              <w:rPr>
                <w:rFonts w:ascii="Arial" w:hAnsi="Arial" w:cs="Arial"/>
                <w:sz w:val="24"/>
                <w:szCs w:val="24"/>
              </w:rPr>
            </w:pPr>
            <w:r>
              <w:rPr>
                <w:rFonts w:ascii="Arial" w:hAnsi="Arial" w:cs="Arial"/>
                <w:sz w:val="24"/>
                <w:szCs w:val="24"/>
              </w:rPr>
              <w:t>600</w:t>
            </w:r>
          </w:p>
        </w:tc>
        <w:tc>
          <w:tcPr>
            <w:tcW w:w="1796" w:type="dxa"/>
            <w:vAlign w:val="center"/>
          </w:tcPr>
          <w:p w14:paraId="063F5CCF" w14:textId="1744590C"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10 Gbps</w:t>
            </w:r>
          </w:p>
        </w:tc>
        <w:tc>
          <w:tcPr>
            <w:tcW w:w="1796" w:type="dxa"/>
            <w:vAlign w:val="center"/>
          </w:tcPr>
          <w:p w14:paraId="47D8195C" w14:textId="5D1FFFDD"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Alta confiabilidad / Norma ISO-11801</w:t>
            </w:r>
          </w:p>
        </w:tc>
        <w:tc>
          <w:tcPr>
            <w:tcW w:w="1796" w:type="dxa"/>
            <w:vAlign w:val="center"/>
          </w:tcPr>
          <w:p w14:paraId="4851C60C" w14:textId="65172EF6"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Usado en entornos específicos (generalmente blindado).</w:t>
            </w:r>
          </w:p>
        </w:tc>
      </w:tr>
      <w:tr w:rsidR="004F7BCF" w14:paraId="3E8BABA5" w14:textId="77777777" w:rsidTr="00477942">
        <w:tc>
          <w:tcPr>
            <w:tcW w:w="1795" w:type="dxa"/>
            <w:vAlign w:val="center"/>
          </w:tcPr>
          <w:p w14:paraId="7EA0CC5C" w14:textId="4E6D45D0" w:rsidR="004F7BCF" w:rsidRDefault="004F7BCF" w:rsidP="00477942">
            <w:pPr>
              <w:spacing w:line="360" w:lineRule="auto"/>
              <w:jc w:val="center"/>
              <w:rPr>
                <w:rFonts w:ascii="Arial" w:hAnsi="Arial" w:cs="Arial"/>
                <w:sz w:val="24"/>
                <w:szCs w:val="24"/>
              </w:rPr>
            </w:pPr>
            <w:r w:rsidRPr="004F7BCF">
              <w:rPr>
                <w:rFonts w:ascii="Arial" w:hAnsi="Arial" w:cs="Arial"/>
                <w:sz w:val="24"/>
                <w:szCs w:val="24"/>
              </w:rPr>
              <w:t>Cat 8</w:t>
            </w:r>
          </w:p>
        </w:tc>
        <w:tc>
          <w:tcPr>
            <w:tcW w:w="1795" w:type="dxa"/>
            <w:vAlign w:val="center"/>
          </w:tcPr>
          <w:p w14:paraId="79CCD237" w14:textId="6390FC81" w:rsidR="004F7BCF" w:rsidRDefault="004F7BCF" w:rsidP="00477942">
            <w:pPr>
              <w:spacing w:line="360" w:lineRule="auto"/>
              <w:jc w:val="center"/>
              <w:rPr>
                <w:rFonts w:ascii="Arial" w:hAnsi="Arial" w:cs="Arial"/>
                <w:sz w:val="24"/>
                <w:szCs w:val="24"/>
              </w:rPr>
            </w:pPr>
            <w:r>
              <w:rPr>
                <w:rFonts w:ascii="Arial" w:hAnsi="Arial" w:cs="Arial"/>
                <w:sz w:val="24"/>
                <w:szCs w:val="24"/>
              </w:rPr>
              <w:t>2000</w:t>
            </w:r>
          </w:p>
        </w:tc>
        <w:tc>
          <w:tcPr>
            <w:tcW w:w="1796" w:type="dxa"/>
            <w:vAlign w:val="center"/>
          </w:tcPr>
          <w:p w14:paraId="41A97E4B" w14:textId="11F3C21A"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25/40 Gbps</w:t>
            </w:r>
          </w:p>
        </w:tc>
        <w:tc>
          <w:tcPr>
            <w:tcW w:w="1796" w:type="dxa"/>
            <w:vAlign w:val="center"/>
          </w:tcPr>
          <w:p w14:paraId="1E5ED5E5" w14:textId="0156D8C1" w:rsidR="004F7BCF" w:rsidRDefault="004F7BCF" w:rsidP="00477942">
            <w:pPr>
              <w:spacing w:line="360" w:lineRule="auto"/>
              <w:jc w:val="center"/>
              <w:rPr>
                <w:rFonts w:ascii="Arial" w:hAnsi="Arial" w:cs="Arial"/>
                <w:sz w:val="24"/>
                <w:szCs w:val="24"/>
              </w:rPr>
            </w:pPr>
            <w:r>
              <w:rPr>
                <w:rFonts w:ascii="Segoe UI" w:hAnsi="Segoe UI" w:cs="Segoe UI"/>
                <w:color w:val="0F1115"/>
                <w:sz w:val="23"/>
                <w:szCs w:val="23"/>
                <w:shd w:val="clear" w:color="auto" w:fill="FFFFFF"/>
              </w:rPr>
              <w:t>Centros de datos (CPD), hasta 30m / TIA-568-C.2</w:t>
            </w:r>
          </w:p>
        </w:tc>
        <w:tc>
          <w:tcPr>
            <w:tcW w:w="1796" w:type="dxa"/>
            <w:vAlign w:val="center"/>
          </w:tcPr>
          <w:p w14:paraId="37407315" w14:textId="35B91155" w:rsidR="004F7BCF" w:rsidRDefault="004F7BCF" w:rsidP="00477942">
            <w:pPr>
              <w:keepNext/>
              <w:spacing w:line="360" w:lineRule="auto"/>
              <w:jc w:val="center"/>
              <w:rPr>
                <w:rFonts w:ascii="Arial" w:hAnsi="Arial" w:cs="Arial"/>
                <w:sz w:val="24"/>
                <w:szCs w:val="24"/>
              </w:rPr>
            </w:pPr>
            <w:r>
              <w:rPr>
                <w:rFonts w:ascii="Segoe UI" w:hAnsi="Segoe UI" w:cs="Segoe UI"/>
                <w:color w:val="0F1115"/>
                <w:sz w:val="23"/>
                <w:szCs w:val="23"/>
                <w:shd w:val="clear" w:color="auto" w:fill="FFFFFF"/>
              </w:rPr>
              <w:t>Para infraestructura de núcleo especializada.</w:t>
            </w:r>
          </w:p>
        </w:tc>
      </w:tr>
    </w:tbl>
    <w:p w14:paraId="52D641E2" w14:textId="53C4A340" w:rsidR="00E720A2" w:rsidRDefault="008A1F0D" w:rsidP="009C00F7">
      <w:pPr>
        <w:pStyle w:val="Descripcin"/>
        <w:jc w:val="center"/>
        <w:rPr>
          <w:rFonts w:ascii="Arial" w:hAnsi="Arial" w:cs="Arial"/>
          <w:i w:val="0"/>
          <w:iCs w:val="0"/>
          <w:sz w:val="20"/>
          <w:szCs w:val="20"/>
        </w:rPr>
      </w:pPr>
      <w:bookmarkStart w:id="82" w:name="_Toc221911066"/>
      <w:bookmarkStart w:id="83" w:name="_Toc222097079"/>
      <w:r w:rsidRPr="009C00F7">
        <w:rPr>
          <w:rFonts w:ascii="Arial" w:hAnsi="Arial" w:cs="Arial"/>
          <w:i w:val="0"/>
          <w:iCs w:val="0"/>
          <w:sz w:val="20"/>
          <w:szCs w:val="20"/>
        </w:rPr>
        <w:t xml:space="preserve">Tabla </w:t>
      </w:r>
      <w:r w:rsidRPr="009C00F7">
        <w:rPr>
          <w:rFonts w:ascii="Arial" w:hAnsi="Arial" w:cs="Arial"/>
          <w:i w:val="0"/>
          <w:iCs w:val="0"/>
          <w:sz w:val="20"/>
          <w:szCs w:val="20"/>
        </w:rPr>
        <w:fldChar w:fldCharType="begin"/>
      </w:r>
      <w:r w:rsidRPr="009C00F7">
        <w:rPr>
          <w:rFonts w:ascii="Arial" w:hAnsi="Arial" w:cs="Arial"/>
          <w:i w:val="0"/>
          <w:iCs w:val="0"/>
          <w:sz w:val="20"/>
          <w:szCs w:val="20"/>
        </w:rPr>
        <w:instrText xml:space="preserve"> SEQ Tabla \* ARABIC </w:instrText>
      </w:r>
      <w:r w:rsidRPr="009C00F7">
        <w:rPr>
          <w:rFonts w:ascii="Arial" w:hAnsi="Arial" w:cs="Arial"/>
          <w:i w:val="0"/>
          <w:iCs w:val="0"/>
          <w:sz w:val="20"/>
          <w:szCs w:val="20"/>
        </w:rPr>
        <w:fldChar w:fldCharType="separate"/>
      </w:r>
      <w:r w:rsidR="002C124A">
        <w:rPr>
          <w:rFonts w:ascii="Arial" w:hAnsi="Arial" w:cs="Arial"/>
          <w:i w:val="0"/>
          <w:iCs w:val="0"/>
          <w:noProof/>
          <w:sz w:val="20"/>
          <w:szCs w:val="20"/>
        </w:rPr>
        <w:t>1</w:t>
      </w:r>
      <w:r w:rsidRPr="009C00F7">
        <w:rPr>
          <w:rFonts w:ascii="Arial" w:hAnsi="Arial" w:cs="Arial"/>
          <w:i w:val="0"/>
          <w:iCs w:val="0"/>
          <w:sz w:val="20"/>
          <w:szCs w:val="20"/>
        </w:rPr>
        <w:fldChar w:fldCharType="end"/>
      </w:r>
      <w:r w:rsidRPr="009C00F7">
        <w:rPr>
          <w:rFonts w:ascii="Arial" w:hAnsi="Arial" w:cs="Arial"/>
          <w:i w:val="0"/>
          <w:iCs w:val="0"/>
          <w:sz w:val="20"/>
          <w:szCs w:val="20"/>
        </w:rPr>
        <w:t xml:space="preserve">. Categorías de cable </w:t>
      </w:r>
      <w:r w:rsidR="009C00F7">
        <w:rPr>
          <w:rFonts w:ascii="Arial" w:hAnsi="Arial" w:cs="Arial"/>
          <w:i w:val="0"/>
          <w:iCs w:val="0"/>
          <w:sz w:val="20"/>
          <w:szCs w:val="20"/>
        </w:rPr>
        <w:t>UTP</w:t>
      </w:r>
      <w:r w:rsidRPr="009C00F7">
        <w:rPr>
          <w:rFonts w:ascii="Arial" w:hAnsi="Arial" w:cs="Arial"/>
          <w:i w:val="0"/>
          <w:iCs w:val="0"/>
          <w:sz w:val="20"/>
          <w:szCs w:val="20"/>
        </w:rPr>
        <w:t xml:space="preserve"> "Fuente: </w:t>
      </w:r>
      <w:sdt>
        <w:sdtPr>
          <w:rPr>
            <w:rFonts w:ascii="Arial" w:hAnsi="Arial" w:cs="Arial"/>
            <w:i w:val="0"/>
            <w:iCs w:val="0"/>
            <w:sz w:val="20"/>
            <w:szCs w:val="20"/>
          </w:rPr>
          <w:id w:val="-2114664326"/>
          <w:citation/>
        </w:sdtPr>
        <w:sdtContent>
          <w:r w:rsidR="009C00F7" w:rsidRPr="009C00F7">
            <w:rPr>
              <w:rFonts w:ascii="Arial" w:hAnsi="Arial" w:cs="Arial"/>
              <w:i w:val="0"/>
              <w:iCs w:val="0"/>
              <w:sz w:val="20"/>
              <w:szCs w:val="20"/>
            </w:rPr>
            <w:fldChar w:fldCharType="begin"/>
          </w:r>
          <w:r w:rsidR="009C00F7" w:rsidRPr="009C00F7">
            <w:rPr>
              <w:rFonts w:ascii="Arial" w:hAnsi="Arial" w:cs="Arial"/>
              <w:i w:val="0"/>
              <w:iCs w:val="0"/>
              <w:sz w:val="20"/>
              <w:szCs w:val="20"/>
            </w:rPr>
            <w:instrText xml:space="preserve"> CITATION Red23 \l 2058 </w:instrText>
          </w:r>
          <w:r w:rsidR="009C00F7" w:rsidRPr="009C00F7">
            <w:rPr>
              <w:rFonts w:ascii="Arial" w:hAnsi="Arial" w:cs="Arial"/>
              <w:i w:val="0"/>
              <w:iCs w:val="0"/>
              <w:sz w:val="20"/>
              <w:szCs w:val="20"/>
            </w:rPr>
            <w:fldChar w:fldCharType="separate"/>
          </w:r>
          <w:r w:rsidR="00A5440B" w:rsidRPr="00A5440B">
            <w:rPr>
              <w:rFonts w:ascii="Arial" w:hAnsi="Arial" w:cs="Arial"/>
              <w:noProof/>
              <w:sz w:val="20"/>
              <w:szCs w:val="20"/>
            </w:rPr>
            <w:t>(RedesTelecom, 2023)</w:t>
          </w:r>
          <w:r w:rsidR="009C00F7" w:rsidRPr="009C00F7">
            <w:rPr>
              <w:rFonts w:ascii="Arial" w:hAnsi="Arial" w:cs="Arial"/>
              <w:i w:val="0"/>
              <w:iCs w:val="0"/>
              <w:sz w:val="20"/>
              <w:szCs w:val="20"/>
            </w:rPr>
            <w:fldChar w:fldCharType="end"/>
          </w:r>
        </w:sdtContent>
      </w:sdt>
      <w:r w:rsidRPr="009C00F7">
        <w:rPr>
          <w:rFonts w:ascii="Arial" w:hAnsi="Arial" w:cs="Arial"/>
          <w:i w:val="0"/>
          <w:iCs w:val="0"/>
          <w:sz w:val="20"/>
          <w:szCs w:val="20"/>
        </w:rPr>
        <w:t>"</w:t>
      </w:r>
      <w:bookmarkEnd w:id="82"/>
      <w:bookmarkEnd w:id="83"/>
    </w:p>
    <w:p w14:paraId="6D76A1AE" w14:textId="77777777" w:rsidR="00563903" w:rsidRPr="00563903" w:rsidRDefault="00563903" w:rsidP="00563903"/>
    <w:p w14:paraId="149D892A" w14:textId="1236CD98" w:rsidR="00C23A22" w:rsidRDefault="009A32EA" w:rsidP="00B441A0">
      <w:pPr>
        <w:pStyle w:val="Ttulo3"/>
        <w:spacing w:line="360" w:lineRule="auto"/>
        <w:rPr>
          <w:rFonts w:cs="Arial"/>
        </w:rPr>
      </w:pPr>
      <w:bookmarkStart w:id="84" w:name="_Toc222097199"/>
      <w:r w:rsidRPr="00B441A0">
        <w:rPr>
          <w:rFonts w:cs="Arial"/>
        </w:rPr>
        <w:t xml:space="preserve">2.3.1 Estándares (Normas </w:t>
      </w:r>
      <w:r w:rsidR="00154EB4">
        <w:rPr>
          <w:rFonts w:cs="Arial"/>
        </w:rPr>
        <w:t>ANSI/</w:t>
      </w:r>
      <w:r w:rsidRPr="00B441A0">
        <w:rPr>
          <w:rFonts w:cs="Arial"/>
        </w:rPr>
        <w:t>TIA/EIA)</w:t>
      </w:r>
      <w:bookmarkEnd w:id="84"/>
      <w:r w:rsidR="00155E10" w:rsidRPr="00B441A0">
        <w:rPr>
          <w:rFonts w:cs="Arial"/>
        </w:rPr>
        <w:t xml:space="preserve"> </w:t>
      </w:r>
    </w:p>
    <w:p w14:paraId="028AA850" w14:textId="75EFA094" w:rsidR="001B6F75" w:rsidRDefault="001B6F75" w:rsidP="001B6F75">
      <w:pPr>
        <w:spacing w:line="360" w:lineRule="auto"/>
        <w:jc w:val="both"/>
        <w:rPr>
          <w:rFonts w:ascii="Arial" w:hAnsi="Arial" w:cs="Arial"/>
          <w:sz w:val="24"/>
          <w:szCs w:val="24"/>
        </w:rPr>
      </w:pPr>
      <w:r>
        <w:rPr>
          <w:rFonts w:ascii="Arial" w:hAnsi="Arial" w:cs="Arial"/>
          <w:sz w:val="24"/>
          <w:szCs w:val="24"/>
        </w:rPr>
        <w:t xml:space="preserve">Para </w:t>
      </w:r>
      <w:sdt>
        <w:sdtPr>
          <w:rPr>
            <w:rFonts w:ascii="Arial" w:hAnsi="Arial" w:cs="Arial"/>
            <w:sz w:val="24"/>
            <w:szCs w:val="24"/>
          </w:rPr>
          <w:id w:val="-161320637"/>
          <w:citation/>
        </w:sdtPr>
        <w:sdtContent>
          <w:r w:rsidR="00154EB4">
            <w:rPr>
              <w:rFonts w:ascii="Arial" w:hAnsi="Arial" w:cs="Arial"/>
              <w:sz w:val="24"/>
              <w:szCs w:val="24"/>
            </w:rPr>
            <w:fldChar w:fldCharType="begin"/>
          </w:r>
          <w:r w:rsidR="00154EB4">
            <w:rPr>
              <w:rFonts w:ascii="Arial" w:hAnsi="Arial" w:cs="Arial"/>
              <w:sz w:val="24"/>
              <w:szCs w:val="24"/>
            </w:rPr>
            <w:instrText xml:space="preserve"> CITATION INC24 \l 2058 </w:instrText>
          </w:r>
          <w:r w:rsidR="00154EB4">
            <w:rPr>
              <w:rFonts w:ascii="Arial" w:hAnsi="Arial" w:cs="Arial"/>
              <w:sz w:val="24"/>
              <w:szCs w:val="24"/>
            </w:rPr>
            <w:fldChar w:fldCharType="separate"/>
          </w:r>
          <w:r w:rsidR="00A5440B" w:rsidRPr="00A5440B">
            <w:rPr>
              <w:rFonts w:ascii="Arial" w:hAnsi="Arial" w:cs="Arial"/>
              <w:noProof/>
              <w:sz w:val="24"/>
              <w:szCs w:val="24"/>
            </w:rPr>
            <w:t>(INCOM, 2024)</w:t>
          </w:r>
          <w:r w:rsidR="00154EB4">
            <w:rPr>
              <w:rFonts w:ascii="Arial" w:hAnsi="Arial" w:cs="Arial"/>
              <w:sz w:val="24"/>
              <w:szCs w:val="24"/>
            </w:rPr>
            <w:fldChar w:fldCharType="end"/>
          </w:r>
        </w:sdtContent>
      </w:sdt>
      <w:r w:rsidR="00154EB4">
        <w:rPr>
          <w:rFonts w:ascii="Arial" w:hAnsi="Arial" w:cs="Arial"/>
          <w:sz w:val="24"/>
          <w:szCs w:val="24"/>
        </w:rPr>
        <w:t xml:space="preserve"> e</w:t>
      </w:r>
      <w:r w:rsidRPr="001B6F75">
        <w:rPr>
          <w:rFonts w:ascii="Arial" w:hAnsi="Arial" w:cs="Arial"/>
          <w:sz w:val="24"/>
          <w:szCs w:val="24"/>
        </w:rPr>
        <w:t>l estándar ANSI/TIA/EIA-568.3 es un conjunto de directrices para el diseño, instalación y pruebas de sistemas de cableado de telecomunicaciones, incluyendo sistemas basados en cobre y fibra óptica. El objetivo de este estándar es proporcionar una base común para el diseño y la instalación de sistemas de cableado de telecomunicaciones, de manera que puedan cumplir con los requisitos de las aplicaciones de telecomunicaciones actuales y futuras. Además, el estándar ANSI/TIA/EIA-568.3 también define los requisitos de rendimiento para el cableado de telecomunicaciones, incluyendo la capacidad de transmisión de datos, la interferencia electromagnética y la pérdida de señal. Esto garantiza que el sistema de cableado cumpla con los requisitos de calidad y rendimiento necesarios para soportar las aplicaciones de red más exigentes.</w:t>
      </w:r>
    </w:p>
    <w:p w14:paraId="54A8884E" w14:textId="2C47016E" w:rsidR="00154EB4" w:rsidRDefault="00154EB4" w:rsidP="00154EB4">
      <w:pPr>
        <w:pStyle w:val="Ttulo3"/>
        <w:spacing w:line="360" w:lineRule="auto"/>
        <w:rPr>
          <w:rFonts w:cs="Arial"/>
        </w:rPr>
      </w:pPr>
      <w:bookmarkStart w:id="85" w:name="_Toc222097200"/>
      <w:r w:rsidRPr="00B441A0">
        <w:rPr>
          <w:rFonts w:cs="Arial"/>
        </w:rPr>
        <w:t>2.3.</w:t>
      </w:r>
      <w:r>
        <w:rPr>
          <w:rFonts w:cs="Arial"/>
        </w:rPr>
        <w:t xml:space="preserve">2 </w:t>
      </w:r>
      <w:r w:rsidRPr="00B441A0">
        <w:rPr>
          <w:rFonts w:cs="Arial"/>
        </w:rPr>
        <w:t>Cable UTP</w:t>
      </w:r>
      <w:bookmarkEnd w:id="85"/>
    </w:p>
    <w:p w14:paraId="7621FC5B" w14:textId="6464ACA8" w:rsidR="003D3B21" w:rsidRPr="009C00F7" w:rsidRDefault="00A6664D" w:rsidP="00A6664D">
      <w:pPr>
        <w:spacing w:line="360" w:lineRule="auto"/>
        <w:jc w:val="both"/>
        <w:rPr>
          <w:rFonts w:ascii="Arial" w:hAnsi="Arial" w:cs="Arial"/>
          <w:sz w:val="24"/>
          <w:szCs w:val="24"/>
        </w:rPr>
      </w:pPr>
      <w:r w:rsidRPr="009C00F7">
        <w:rPr>
          <w:rFonts w:ascii="Arial" w:hAnsi="Arial" w:cs="Arial"/>
          <w:sz w:val="24"/>
          <w:szCs w:val="24"/>
        </w:rPr>
        <w:t xml:space="preserve">Aunque existen múltiples definiciones, una de las más acertadas describe al cable UTP (Unshielded Twisted Pair o par trenzado no blindado) como un tipo de cable de cobre encargado de transmitir información de manera rápida y eficaz, utilizado </w:t>
      </w:r>
      <w:r w:rsidRPr="009C00F7">
        <w:rPr>
          <w:rFonts w:ascii="Arial" w:hAnsi="Arial" w:cs="Arial"/>
          <w:sz w:val="24"/>
          <w:szCs w:val="24"/>
        </w:rPr>
        <w:lastRenderedPageBreak/>
        <w:t xml:space="preserve">principalmente en redes domésticas y conexiones de corto alcance </w:t>
      </w:r>
      <w:sdt>
        <w:sdtPr>
          <w:rPr>
            <w:rFonts w:ascii="Arial" w:hAnsi="Arial" w:cs="Arial"/>
            <w:sz w:val="24"/>
            <w:szCs w:val="24"/>
          </w:rPr>
          <w:id w:val="-787582508"/>
          <w:citation/>
        </w:sdtPr>
        <w:sdtContent>
          <w:r w:rsidRPr="009C00F7">
            <w:rPr>
              <w:rFonts w:ascii="Arial" w:hAnsi="Arial" w:cs="Arial"/>
              <w:sz w:val="24"/>
              <w:szCs w:val="24"/>
            </w:rPr>
            <w:fldChar w:fldCharType="begin"/>
          </w:r>
          <w:r w:rsidRPr="009C00F7">
            <w:rPr>
              <w:rFonts w:ascii="Arial" w:hAnsi="Arial" w:cs="Arial"/>
              <w:sz w:val="24"/>
              <w:szCs w:val="24"/>
            </w:rPr>
            <w:instrText xml:space="preserve"> CITATION AEI23 \l 2058 </w:instrText>
          </w:r>
          <w:r w:rsidRPr="009C00F7">
            <w:rPr>
              <w:rFonts w:ascii="Arial" w:hAnsi="Arial" w:cs="Arial"/>
              <w:sz w:val="24"/>
              <w:szCs w:val="24"/>
            </w:rPr>
            <w:fldChar w:fldCharType="separate"/>
          </w:r>
          <w:r w:rsidR="00A5440B" w:rsidRPr="00A5440B">
            <w:rPr>
              <w:rFonts w:ascii="Arial" w:hAnsi="Arial" w:cs="Arial"/>
              <w:noProof/>
              <w:sz w:val="24"/>
              <w:szCs w:val="24"/>
            </w:rPr>
            <w:t>(AEI, 2023)</w:t>
          </w:r>
          <w:r w:rsidRPr="009C00F7">
            <w:rPr>
              <w:rFonts w:ascii="Arial" w:hAnsi="Arial" w:cs="Arial"/>
              <w:sz w:val="24"/>
              <w:szCs w:val="24"/>
            </w:rPr>
            <w:fldChar w:fldCharType="end"/>
          </w:r>
        </w:sdtContent>
      </w:sdt>
      <w:r w:rsidRPr="009C00F7">
        <w:rPr>
          <w:rFonts w:ascii="Arial" w:hAnsi="Arial" w:cs="Arial"/>
          <w:sz w:val="24"/>
          <w:szCs w:val="24"/>
        </w:rPr>
        <w:t>. Cabe destacar que este tipo de cable, cuyos orígenes se remontan a las instalaciones de Alexander Graham Bell en 1881, se ha convertido en un estándar fundamental para el cableado estructurado.</w:t>
      </w:r>
    </w:p>
    <w:p w14:paraId="213E5381" w14:textId="77777777" w:rsidR="00C23A22" w:rsidRDefault="008D37F8" w:rsidP="00B441A0">
      <w:pPr>
        <w:pStyle w:val="Ttulo3"/>
        <w:spacing w:line="360" w:lineRule="auto"/>
        <w:rPr>
          <w:rFonts w:cs="Arial"/>
        </w:rPr>
      </w:pPr>
      <w:bookmarkStart w:id="86" w:name="_Toc222097201"/>
      <w:r w:rsidRPr="00B441A0">
        <w:rPr>
          <w:rFonts w:cs="Arial"/>
        </w:rPr>
        <w:t>2.3.3. Componentes del sistema</w:t>
      </w:r>
      <w:bookmarkEnd w:id="86"/>
      <w:r w:rsidRPr="00B441A0">
        <w:rPr>
          <w:rFonts w:cs="Arial"/>
        </w:rPr>
        <w:t xml:space="preserve"> </w:t>
      </w:r>
    </w:p>
    <w:p w14:paraId="42F6792D" w14:textId="7464E585" w:rsidR="00A6664D" w:rsidRPr="001A2D52" w:rsidRDefault="00A6664D" w:rsidP="001A2D52">
      <w:pPr>
        <w:spacing w:line="360" w:lineRule="auto"/>
        <w:jc w:val="both"/>
        <w:rPr>
          <w:rFonts w:ascii="Arial" w:hAnsi="Arial" w:cs="Arial"/>
          <w:sz w:val="24"/>
          <w:szCs w:val="24"/>
        </w:rPr>
      </w:pPr>
      <w:r w:rsidRPr="00A6664D">
        <w:rPr>
          <w:rFonts w:ascii="Arial" w:hAnsi="Arial" w:cs="Arial"/>
          <w:sz w:val="24"/>
          <w:szCs w:val="24"/>
        </w:rPr>
        <w:t>El cableado estructurado se organiza en subsistemas físicos claramente definidos. El cableado horizontal es la red que se distribuye dentro de un mismo piso, conectando cada toma de red en el área de trabajo con el armario de telecomunicaciones correspondiente</w:t>
      </w:r>
      <w:r w:rsidR="00E720A2">
        <w:rPr>
          <w:rFonts w:ascii="Arial" w:hAnsi="Arial" w:cs="Arial"/>
          <w:sz w:val="24"/>
          <w:szCs w:val="24"/>
        </w:rPr>
        <w:t xml:space="preserve"> </w:t>
      </w:r>
      <w:sdt>
        <w:sdtPr>
          <w:rPr>
            <w:rFonts w:ascii="Arial" w:hAnsi="Arial" w:cs="Arial"/>
            <w:sz w:val="24"/>
            <w:szCs w:val="24"/>
          </w:rPr>
          <w:id w:val="-1510445151"/>
          <w:citation/>
        </w:sdtPr>
        <w:sdtContent>
          <w:r w:rsidR="00E720A2">
            <w:rPr>
              <w:rFonts w:ascii="Arial" w:hAnsi="Arial" w:cs="Arial"/>
              <w:sz w:val="24"/>
              <w:szCs w:val="24"/>
            </w:rPr>
            <w:fldChar w:fldCharType="begin"/>
          </w:r>
          <w:r w:rsidR="00E720A2">
            <w:rPr>
              <w:rFonts w:ascii="Arial" w:hAnsi="Arial" w:cs="Arial"/>
              <w:sz w:val="24"/>
              <w:szCs w:val="24"/>
            </w:rPr>
            <w:instrText xml:space="preserve"> CITATION Red23 \l 2058 </w:instrText>
          </w:r>
          <w:r w:rsidR="00E720A2">
            <w:rPr>
              <w:rFonts w:ascii="Arial" w:hAnsi="Arial" w:cs="Arial"/>
              <w:sz w:val="24"/>
              <w:szCs w:val="24"/>
            </w:rPr>
            <w:fldChar w:fldCharType="separate"/>
          </w:r>
          <w:r w:rsidR="00A5440B" w:rsidRPr="00A5440B">
            <w:rPr>
              <w:rFonts w:ascii="Arial" w:hAnsi="Arial" w:cs="Arial"/>
              <w:noProof/>
              <w:sz w:val="24"/>
              <w:szCs w:val="24"/>
            </w:rPr>
            <w:t>(RedesTelecom, 2023)</w:t>
          </w:r>
          <w:r w:rsidR="00E720A2">
            <w:rPr>
              <w:rFonts w:ascii="Arial" w:hAnsi="Arial" w:cs="Arial"/>
              <w:sz w:val="24"/>
              <w:szCs w:val="24"/>
            </w:rPr>
            <w:fldChar w:fldCharType="end"/>
          </w:r>
        </w:sdtContent>
      </w:sdt>
      <w:r w:rsidRPr="00A6664D">
        <w:rPr>
          <w:rFonts w:ascii="Arial" w:hAnsi="Arial" w:cs="Arial"/>
          <w:sz w:val="24"/>
          <w:szCs w:val="24"/>
        </w:rPr>
        <w:t xml:space="preserve">. Por otro lado, el cableado vertical o backbone es el encargado de la interconexión entre los distintos armarios de telecomunicaciones ubicados en diferentes plantas de un edificio, formando la espina dorsal de toda la infraestructura </w:t>
      </w:r>
      <w:sdt>
        <w:sdtPr>
          <w:rPr>
            <w:rFonts w:ascii="Arial" w:hAnsi="Arial" w:cs="Arial"/>
            <w:sz w:val="24"/>
            <w:szCs w:val="24"/>
          </w:rPr>
          <w:id w:val="2086255533"/>
          <w:citation/>
        </w:sdtPr>
        <w:sdtContent>
          <w:r w:rsidR="00E720A2">
            <w:rPr>
              <w:rFonts w:ascii="Arial" w:hAnsi="Arial" w:cs="Arial"/>
              <w:sz w:val="24"/>
              <w:szCs w:val="24"/>
            </w:rPr>
            <w:fldChar w:fldCharType="begin"/>
          </w:r>
          <w:r w:rsidR="00E720A2">
            <w:rPr>
              <w:rFonts w:ascii="Arial" w:hAnsi="Arial" w:cs="Arial"/>
              <w:sz w:val="24"/>
              <w:szCs w:val="24"/>
            </w:rPr>
            <w:instrText xml:space="preserve"> CITATION Red23 \l 2058 </w:instrText>
          </w:r>
          <w:r w:rsidR="00E720A2">
            <w:rPr>
              <w:rFonts w:ascii="Arial" w:hAnsi="Arial" w:cs="Arial"/>
              <w:sz w:val="24"/>
              <w:szCs w:val="24"/>
            </w:rPr>
            <w:fldChar w:fldCharType="separate"/>
          </w:r>
          <w:r w:rsidR="00A5440B" w:rsidRPr="00A5440B">
            <w:rPr>
              <w:rFonts w:ascii="Arial" w:hAnsi="Arial" w:cs="Arial"/>
              <w:noProof/>
              <w:sz w:val="24"/>
              <w:szCs w:val="24"/>
            </w:rPr>
            <w:t>(RedesTelecom, 2023)</w:t>
          </w:r>
          <w:r w:rsidR="00E720A2">
            <w:rPr>
              <w:rFonts w:ascii="Arial" w:hAnsi="Arial" w:cs="Arial"/>
              <w:sz w:val="24"/>
              <w:szCs w:val="24"/>
            </w:rPr>
            <w:fldChar w:fldCharType="end"/>
          </w:r>
        </w:sdtContent>
      </w:sdt>
      <w:r w:rsidRPr="00A6664D">
        <w:rPr>
          <w:rFonts w:ascii="Arial" w:hAnsi="Arial" w:cs="Arial"/>
          <w:sz w:val="24"/>
          <w:szCs w:val="24"/>
        </w:rPr>
        <w:t>.</w:t>
      </w:r>
    </w:p>
    <w:p w14:paraId="4BA0B64C" w14:textId="77777777" w:rsidR="00C23A22" w:rsidRDefault="00D654D5" w:rsidP="00B441A0">
      <w:pPr>
        <w:pStyle w:val="Ttulo3"/>
        <w:spacing w:line="360" w:lineRule="auto"/>
        <w:rPr>
          <w:rFonts w:cs="Arial"/>
        </w:rPr>
      </w:pPr>
      <w:bookmarkStart w:id="87" w:name="_Toc222097202"/>
      <w:r w:rsidRPr="00B441A0">
        <w:rPr>
          <w:rFonts w:cs="Arial"/>
        </w:rPr>
        <w:t>2.3.4 Medición y certificación</w:t>
      </w:r>
      <w:bookmarkEnd w:id="87"/>
      <w:r w:rsidRPr="00B441A0">
        <w:rPr>
          <w:rFonts w:cs="Arial"/>
        </w:rPr>
        <w:t xml:space="preserve"> </w:t>
      </w:r>
    </w:p>
    <w:p w14:paraId="74EB47D1" w14:textId="4A87C34C" w:rsidR="003A1135" w:rsidRPr="003A1135" w:rsidRDefault="003A1135" w:rsidP="003A1135">
      <w:pPr>
        <w:spacing w:line="360" w:lineRule="auto"/>
        <w:jc w:val="both"/>
        <w:rPr>
          <w:rFonts w:ascii="Arial" w:hAnsi="Arial" w:cs="Arial"/>
          <w:sz w:val="24"/>
          <w:szCs w:val="24"/>
        </w:rPr>
      </w:pPr>
      <w:r w:rsidRPr="003A1135">
        <w:rPr>
          <w:rFonts w:ascii="Arial" w:hAnsi="Arial" w:cs="Arial"/>
          <w:sz w:val="24"/>
          <w:szCs w:val="24"/>
        </w:rPr>
        <w:t xml:space="preserve">La fase de medición y certificación constituye la validación objetiva del cableado instalado. Mediante el uso de certificadores profesionales, se verifican parámetros críticos como la atenuación, la diafonía (NEXT) y la impedancia, asegurando que cada enlace cumple con los requisitos de la categoría especificada (ej: Cat 6A) y los estándares aplicables, como TIA-568 </w:t>
      </w:r>
      <w:sdt>
        <w:sdtPr>
          <w:rPr>
            <w:rFonts w:ascii="Arial" w:hAnsi="Arial" w:cs="Arial"/>
            <w:sz w:val="24"/>
            <w:szCs w:val="24"/>
          </w:rPr>
          <w:id w:val="-316263036"/>
          <w:citation/>
        </w:sdtPr>
        <w:sdtContent>
          <w:r w:rsidRPr="003A1135">
            <w:rPr>
              <w:rFonts w:ascii="Arial" w:hAnsi="Arial" w:cs="Arial"/>
              <w:sz w:val="24"/>
              <w:szCs w:val="24"/>
            </w:rPr>
            <w:fldChar w:fldCharType="begin"/>
          </w:r>
          <w:r w:rsidRPr="003A1135">
            <w:rPr>
              <w:rFonts w:ascii="Arial" w:hAnsi="Arial" w:cs="Arial"/>
              <w:sz w:val="24"/>
              <w:szCs w:val="24"/>
            </w:rPr>
            <w:instrText xml:space="preserve"> CITATION Red23 \l 2058 </w:instrText>
          </w:r>
          <w:r w:rsidRPr="003A1135">
            <w:rPr>
              <w:rFonts w:ascii="Arial" w:hAnsi="Arial" w:cs="Arial"/>
              <w:sz w:val="24"/>
              <w:szCs w:val="24"/>
            </w:rPr>
            <w:fldChar w:fldCharType="separate"/>
          </w:r>
          <w:r w:rsidR="00A5440B" w:rsidRPr="00A5440B">
            <w:rPr>
              <w:rFonts w:ascii="Arial" w:hAnsi="Arial" w:cs="Arial"/>
              <w:noProof/>
              <w:sz w:val="24"/>
              <w:szCs w:val="24"/>
            </w:rPr>
            <w:t>(RedesTelecom, 2023)</w:t>
          </w:r>
          <w:r w:rsidRPr="003A1135">
            <w:rPr>
              <w:rFonts w:ascii="Arial" w:hAnsi="Arial" w:cs="Arial"/>
              <w:sz w:val="24"/>
              <w:szCs w:val="24"/>
            </w:rPr>
            <w:fldChar w:fldCharType="end"/>
          </w:r>
        </w:sdtContent>
      </w:sdt>
      <w:r w:rsidRPr="003A1135">
        <w:rPr>
          <w:rFonts w:ascii="Arial" w:hAnsi="Arial" w:cs="Arial"/>
          <w:sz w:val="24"/>
          <w:szCs w:val="24"/>
        </w:rPr>
        <w:t>. Solo tras superar estas pruebas y obtener un informe de certificación, se puede garantizar que la infraestructura soportará aplicaciones de red de alto rendimiento como 10 Gigabit Ethernet.</w:t>
      </w:r>
    </w:p>
    <w:p w14:paraId="3D937E29" w14:textId="5B6EFB04" w:rsidR="00D654D5" w:rsidRDefault="00D654D5" w:rsidP="00B441A0">
      <w:pPr>
        <w:pStyle w:val="Ttulo3"/>
        <w:spacing w:line="360" w:lineRule="auto"/>
        <w:rPr>
          <w:rFonts w:cs="Arial"/>
        </w:rPr>
      </w:pPr>
      <w:bookmarkStart w:id="88" w:name="_Toc222097203"/>
      <w:r w:rsidRPr="00B441A0">
        <w:rPr>
          <w:rFonts w:cs="Arial"/>
        </w:rPr>
        <w:t>2.3.5 Normativas de instalación</w:t>
      </w:r>
      <w:bookmarkEnd w:id="88"/>
      <w:r w:rsidRPr="00B441A0">
        <w:rPr>
          <w:rFonts w:cs="Arial"/>
        </w:rPr>
        <w:t xml:space="preserve"> </w:t>
      </w:r>
    </w:p>
    <w:p w14:paraId="33439DC9" w14:textId="1A5EC021" w:rsidR="009C00F7" w:rsidRPr="003A1135" w:rsidRDefault="003A1135" w:rsidP="004578D8">
      <w:pPr>
        <w:spacing w:line="360" w:lineRule="auto"/>
        <w:jc w:val="both"/>
        <w:rPr>
          <w:rFonts w:ascii="Arial" w:hAnsi="Arial" w:cs="Arial"/>
          <w:sz w:val="24"/>
          <w:szCs w:val="24"/>
        </w:rPr>
      </w:pPr>
      <w:r w:rsidRPr="003A1135">
        <w:rPr>
          <w:rFonts w:ascii="Arial" w:hAnsi="Arial" w:cs="Arial"/>
          <w:sz w:val="24"/>
          <w:szCs w:val="24"/>
        </w:rPr>
        <w:t xml:space="preserve">La instalación física del cableado se rige por un conjunto de normativas técnicas diseñadas para preservar su integridad eléctrica. El estándar ANSI/TIA-568-D es la piedra angular, complementado por normas para rutas (TIA-569), administración (TIA-606) y puesta a tierra (TIA-607). De estas se derivan reglas prácticas fundamentales, como respetar la distancia máxima de 100 metros por enlace, mantener un radio de curvatura adecuado (superior a 25 mm), y evitar el agrupamiento apretado de cables o su tendido paralelo con cables de potencia para minimizar interferencias </w:t>
      </w:r>
      <w:sdt>
        <w:sdtPr>
          <w:rPr>
            <w:rFonts w:ascii="Arial" w:hAnsi="Arial" w:cs="Arial"/>
            <w:sz w:val="24"/>
            <w:szCs w:val="24"/>
          </w:rPr>
          <w:id w:val="77643506"/>
          <w:citation/>
        </w:sdtPr>
        <w:sdtContent>
          <w:r w:rsidRPr="003A1135">
            <w:rPr>
              <w:rFonts w:ascii="Arial" w:hAnsi="Arial" w:cs="Arial"/>
              <w:sz w:val="24"/>
              <w:szCs w:val="24"/>
            </w:rPr>
            <w:fldChar w:fldCharType="begin"/>
          </w:r>
          <w:r w:rsidRPr="003A1135">
            <w:rPr>
              <w:rFonts w:ascii="Arial" w:hAnsi="Arial" w:cs="Arial"/>
              <w:sz w:val="24"/>
              <w:szCs w:val="24"/>
            </w:rPr>
            <w:instrText xml:space="preserve"> CITATION Tec24 \l 2058 </w:instrText>
          </w:r>
          <w:r w:rsidRPr="003A1135">
            <w:rPr>
              <w:rFonts w:ascii="Arial" w:hAnsi="Arial" w:cs="Arial"/>
              <w:sz w:val="24"/>
              <w:szCs w:val="24"/>
            </w:rPr>
            <w:fldChar w:fldCharType="separate"/>
          </w:r>
          <w:r w:rsidR="00A5440B" w:rsidRPr="00A5440B">
            <w:rPr>
              <w:rFonts w:ascii="Arial" w:hAnsi="Arial" w:cs="Arial"/>
              <w:noProof/>
              <w:sz w:val="24"/>
              <w:szCs w:val="24"/>
            </w:rPr>
            <w:t>(Tecnobrain, 2024)</w:t>
          </w:r>
          <w:r w:rsidRPr="003A1135">
            <w:rPr>
              <w:rFonts w:ascii="Arial" w:hAnsi="Arial" w:cs="Arial"/>
              <w:sz w:val="24"/>
              <w:szCs w:val="24"/>
            </w:rPr>
            <w:fldChar w:fldCharType="end"/>
          </w:r>
        </w:sdtContent>
      </w:sdt>
      <w:r w:rsidRPr="003A1135">
        <w:rPr>
          <w:rFonts w:ascii="Arial" w:hAnsi="Arial" w:cs="Arial"/>
          <w:sz w:val="24"/>
          <w:szCs w:val="24"/>
        </w:rPr>
        <w:t>.</w:t>
      </w:r>
    </w:p>
    <w:p w14:paraId="7762532E" w14:textId="121E0F23" w:rsidR="004578D8" w:rsidRPr="004578D8" w:rsidRDefault="009A32EA" w:rsidP="004578D8">
      <w:pPr>
        <w:pStyle w:val="Ttulo2"/>
        <w:spacing w:line="360" w:lineRule="auto"/>
        <w:rPr>
          <w:rFonts w:cs="Arial"/>
          <w:szCs w:val="24"/>
        </w:rPr>
      </w:pPr>
      <w:bookmarkStart w:id="89" w:name="_Toc222097204"/>
      <w:r w:rsidRPr="00B441A0">
        <w:rPr>
          <w:rFonts w:cs="Arial"/>
          <w:szCs w:val="24"/>
        </w:rPr>
        <w:lastRenderedPageBreak/>
        <w:t xml:space="preserve">2.4 </w:t>
      </w:r>
      <w:r w:rsidR="004E6F85" w:rsidRPr="00B441A0">
        <w:rPr>
          <w:rFonts w:cs="Arial"/>
          <w:szCs w:val="24"/>
        </w:rPr>
        <w:t>Tecnologías</w:t>
      </w:r>
      <w:r w:rsidRPr="00B441A0">
        <w:rPr>
          <w:rFonts w:cs="Arial"/>
          <w:szCs w:val="24"/>
        </w:rPr>
        <w:t xml:space="preserve"> </w:t>
      </w:r>
      <w:r w:rsidR="004E6F85" w:rsidRPr="00B441A0">
        <w:rPr>
          <w:rFonts w:cs="Arial"/>
          <w:szCs w:val="24"/>
        </w:rPr>
        <w:t>de redes inalámbricas (Wi-Fi)</w:t>
      </w:r>
      <w:bookmarkEnd w:id="89"/>
    </w:p>
    <w:p w14:paraId="2B1AC59E" w14:textId="5F527473" w:rsidR="00C13D2E" w:rsidRPr="004578D8" w:rsidRDefault="004578D8" w:rsidP="004578D8">
      <w:pPr>
        <w:spacing w:line="360" w:lineRule="auto"/>
        <w:jc w:val="both"/>
        <w:rPr>
          <w:rFonts w:ascii="Arial" w:hAnsi="Arial" w:cs="Arial"/>
          <w:sz w:val="24"/>
          <w:szCs w:val="24"/>
        </w:rPr>
      </w:pPr>
      <w:r w:rsidRPr="004578D8">
        <w:rPr>
          <w:rFonts w:ascii="Arial" w:hAnsi="Arial" w:cs="Arial"/>
          <w:sz w:val="24"/>
          <w:szCs w:val="24"/>
        </w:rPr>
        <w:t xml:space="preserve">Las redes inalámbricas Wi-Fi se han convertido en la infraestructura de conectividad predominante para acceso a Internet de área local, soportando más de la mitad del tráfico global </w:t>
      </w:r>
      <w:sdt>
        <w:sdtPr>
          <w:rPr>
            <w:rFonts w:ascii="Arial" w:hAnsi="Arial" w:cs="Arial"/>
            <w:sz w:val="24"/>
            <w:szCs w:val="24"/>
          </w:rPr>
          <w:id w:val="186029245"/>
          <w:citation/>
        </w:sdtPr>
        <w:sdtContent>
          <w:r>
            <w:rPr>
              <w:rFonts w:ascii="Arial" w:hAnsi="Arial" w:cs="Arial"/>
              <w:sz w:val="24"/>
              <w:szCs w:val="24"/>
            </w:rPr>
            <w:fldChar w:fldCharType="begin"/>
          </w:r>
          <w:r>
            <w:rPr>
              <w:rFonts w:ascii="Arial" w:hAnsi="Arial" w:cs="Arial"/>
              <w:sz w:val="24"/>
              <w:szCs w:val="24"/>
            </w:rPr>
            <w:instrText xml:space="preserve"> CITATION The24 \l 2058 </w:instrText>
          </w:r>
          <w:r>
            <w:rPr>
              <w:rFonts w:ascii="Arial" w:hAnsi="Arial" w:cs="Arial"/>
              <w:sz w:val="24"/>
              <w:szCs w:val="24"/>
            </w:rPr>
            <w:fldChar w:fldCharType="separate"/>
          </w:r>
          <w:r w:rsidR="00A5440B" w:rsidRPr="00A5440B">
            <w:rPr>
              <w:rFonts w:ascii="Arial" w:hAnsi="Arial" w:cs="Arial"/>
              <w:noProof/>
              <w:sz w:val="24"/>
              <w:szCs w:val="24"/>
            </w:rPr>
            <w:t>(The Beacon, 2024)</w:t>
          </w:r>
          <w:r>
            <w:rPr>
              <w:rFonts w:ascii="Arial" w:hAnsi="Arial" w:cs="Arial"/>
              <w:sz w:val="24"/>
              <w:szCs w:val="24"/>
            </w:rPr>
            <w:fldChar w:fldCharType="end"/>
          </w:r>
        </w:sdtContent>
      </w:sdt>
      <w:r w:rsidRPr="004578D8">
        <w:rPr>
          <w:rFonts w:ascii="Arial" w:hAnsi="Arial" w:cs="Arial"/>
          <w:sz w:val="24"/>
          <w:szCs w:val="24"/>
        </w:rPr>
        <w:t>. Su diseño y rendimiento dependen de un ecosistema técnico complejo que va desde los estándares de protocolo que garantizan la interoperabilidad, pasando por la infraestructura hardware que los implementa, hasta la gestión avanzada del espectro radioeléctrico y las tecnologías de última generación diseñadas para aplicaciones críticas. Esta sección analiza estos componentes fundamentales para comprender el funcionamiento, las capacidades y la evolución de</w:t>
      </w:r>
      <w:r>
        <w:rPr>
          <w:rFonts w:ascii="Arial" w:hAnsi="Arial" w:cs="Arial"/>
          <w:sz w:val="24"/>
          <w:szCs w:val="24"/>
        </w:rPr>
        <w:t xml:space="preserve"> </w:t>
      </w:r>
      <w:r w:rsidRPr="004578D8">
        <w:rPr>
          <w:rFonts w:ascii="Arial" w:hAnsi="Arial" w:cs="Arial"/>
          <w:sz w:val="24"/>
          <w:szCs w:val="24"/>
        </w:rPr>
        <w:t>las redes Wi-Fi contemporáneas.</w:t>
      </w:r>
    </w:p>
    <w:p w14:paraId="154A6CEE" w14:textId="6929670E" w:rsidR="004E6F85" w:rsidRDefault="004E6F85" w:rsidP="00B441A0">
      <w:pPr>
        <w:pStyle w:val="Ttulo3"/>
        <w:spacing w:line="360" w:lineRule="auto"/>
        <w:rPr>
          <w:rFonts w:cs="Arial"/>
        </w:rPr>
      </w:pPr>
      <w:bookmarkStart w:id="90" w:name="_Toc222097205"/>
      <w:r w:rsidRPr="00B441A0">
        <w:rPr>
          <w:rFonts w:cs="Arial"/>
        </w:rPr>
        <w:t>2.4.1 Estándares IEEE 802.11</w:t>
      </w:r>
      <w:bookmarkEnd w:id="90"/>
    </w:p>
    <w:p w14:paraId="5B4C21DA" w14:textId="32E3DDA1" w:rsidR="008F781F" w:rsidRPr="008F781F" w:rsidRDefault="008F781F" w:rsidP="008F781F">
      <w:pPr>
        <w:spacing w:line="360" w:lineRule="auto"/>
        <w:jc w:val="both"/>
        <w:rPr>
          <w:rFonts w:ascii="Arial" w:hAnsi="Arial" w:cs="Arial"/>
          <w:sz w:val="24"/>
          <w:szCs w:val="24"/>
        </w:rPr>
      </w:pPr>
      <w:r w:rsidRPr="008F781F">
        <w:rPr>
          <w:rFonts w:ascii="Arial" w:hAnsi="Arial" w:cs="Arial"/>
          <w:sz w:val="24"/>
          <w:szCs w:val="24"/>
        </w:rPr>
        <w:t xml:space="preserve">La base técnica de todas las redes Wi-Fi la constituye la familia de protocolos definida en el estándar IEEE 802.11 </w:t>
      </w:r>
      <w:sdt>
        <w:sdtPr>
          <w:rPr>
            <w:rFonts w:ascii="Arial" w:hAnsi="Arial" w:cs="Arial"/>
            <w:sz w:val="24"/>
            <w:szCs w:val="24"/>
          </w:rPr>
          <w:id w:val="2058346606"/>
          <w:citation/>
        </w:sdtPr>
        <w:sdtContent>
          <w:r>
            <w:rPr>
              <w:rFonts w:ascii="Arial" w:hAnsi="Arial" w:cs="Arial"/>
              <w:sz w:val="24"/>
              <w:szCs w:val="24"/>
            </w:rPr>
            <w:fldChar w:fldCharType="begin"/>
          </w:r>
          <w:r>
            <w:rPr>
              <w:rFonts w:ascii="Arial" w:hAnsi="Arial" w:cs="Arial"/>
              <w:sz w:val="24"/>
              <w:szCs w:val="24"/>
            </w:rPr>
            <w:instrText xml:space="preserve"> CITATION IEEE80211_2020 \l 2058 </w:instrText>
          </w:r>
          <w:r>
            <w:rPr>
              <w:rFonts w:ascii="Arial" w:hAnsi="Arial" w:cs="Arial"/>
              <w:sz w:val="24"/>
              <w:szCs w:val="24"/>
            </w:rPr>
            <w:fldChar w:fldCharType="separate"/>
          </w:r>
          <w:r w:rsidR="00A5440B" w:rsidRPr="00A5440B">
            <w:rPr>
              <w:rFonts w:ascii="Arial" w:hAnsi="Arial" w:cs="Arial"/>
              <w:noProof/>
              <w:sz w:val="24"/>
              <w:szCs w:val="24"/>
            </w:rPr>
            <w:t>(IEEE , 2020)</w:t>
          </w:r>
          <w:r>
            <w:rPr>
              <w:rFonts w:ascii="Arial" w:hAnsi="Arial" w:cs="Arial"/>
              <w:sz w:val="24"/>
              <w:szCs w:val="24"/>
            </w:rPr>
            <w:fldChar w:fldCharType="end"/>
          </w:r>
        </w:sdtContent>
      </w:sdt>
      <w:r w:rsidRPr="008F781F">
        <w:rPr>
          <w:rFonts w:ascii="Arial" w:hAnsi="Arial" w:cs="Arial"/>
          <w:sz w:val="24"/>
          <w:szCs w:val="24"/>
        </w:rPr>
        <w:t>. Este documento, que unifica y revisa todas las enmiendas anteriores, especifica los mecanismos de control de acceso al medio (MAC) y las capas físicas (PHY), definiendo aspectos fundamentales como:</w:t>
      </w:r>
    </w:p>
    <w:p w14:paraId="407DCDAA" w14:textId="29ABB3F7" w:rsidR="008F781F" w:rsidRPr="008F781F" w:rsidRDefault="008F781F" w:rsidP="008F781F">
      <w:pPr>
        <w:pStyle w:val="Prrafodelista"/>
        <w:numPr>
          <w:ilvl w:val="0"/>
          <w:numId w:val="9"/>
        </w:numPr>
        <w:spacing w:line="360" w:lineRule="auto"/>
        <w:jc w:val="both"/>
        <w:rPr>
          <w:rFonts w:ascii="Arial" w:hAnsi="Arial" w:cs="Arial"/>
          <w:sz w:val="24"/>
          <w:szCs w:val="24"/>
        </w:rPr>
      </w:pPr>
      <w:r w:rsidRPr="008F781F">
        <w:rPr>
          <w:rFonts w:ascii="Arial" w:hAnsi="Arial" w:cs="Arial"/>
          <w:sz w:val="24"/>
          <w:szCs w:val="24"/>
        </w:rPr>
        <w:t>Las bandas de frecuencia (ej. 2.4 GHz, 5 GHz, 6 GHz) que pueden utilizarse.</w:t>
      </w:r>
    </w:p>
    <w:p w14:paraId="1C813247" w14:textId="3B23D296" w:rsidR="008F781F" w:rsidRPr="008F781F" w:rsidRDefault="008F781F" w:rsidP="008F781F">
      <w:pPr>
        <w:pStyle w:val="Prrafodelista"/>
        <w:numPr>
          <w:ilvl w:val="0"/>
          <w:numId w:val="9"/>
        </w:numPr>
        <w:spacing w:line="360" w:lineRule="auto"/>
        <w:jc w:val="both"/>
        <w:rPr>
          <w:rFonts w:ascii="Arial" w:hAnsi="Arial" w:cs="Arial"/>
          <w:sz w:val="24"/>
          <w:szCs w:val="24"/>
        </w:rPr>
      </w:pPr>
      <w:r w:rsidRPr="008F781F">
        <w:rPr>
          <w:rFonts w:ascii="Arial" w:hAnsi="Arial" w:cs="Arial"/>
          <w:sz w:val="24"/>
          <w:szCs w:val="24"/>
        </w:rPr>
        <w:t>Los esquemas de modulación que determinan la velocidad y robustez de la señal.</w:t>
      </w:r>
    </w:p>
    <w:p w14:paraId="7B76FE7E" w14:textId="6852A5BF" w:rsidR="008F781F" w:rsidRPr="008F781F" w:rsidRDefault="008F781F" w:rsidP="008F781F">
      <w:pPr>
        <w:pStyle w:val="Prrafodelista"/>
        <w:numPr>
          <w:ilvl w:val="0"/>
          <w:numId w:val="9"/>
        </w:numPr>
        <w:spacing w:line="360" w:lineRule="auto"/>
        <w:jc w:val="both"/>
        <w:rPr>
          <w:rFonts w:ascii="Arial" w:hAnsi="Arial" w:cs="Arial"/>
          <w:sz w:val="24"/>
          <w:szCs w:val="24"/>
        </w:rPr>
      </w:pPr>
      <w:r w:rsidRPr="008F781F">
        <w:rPr>
          <w:rFonts w:ascii="Arial" w:hAnsi="Arial" w:cs="Arial"/>
          <w:sz w:val="24"/>
          <w:szCs w:val="24"/>
        </w:rPr>
        <w:t>Los protocolos de acceso que gestionan cómo los dispositivos compiten por el medio de forma ordenada.</w:t>
      </w:r>
    </w:p>
    <w:p w14:paraId="74E6F74A" w14:textId="515126AD" w:rsidR="009C00F7" w:rsidRDefault="008F781F" w:rsidP="008F781F">
      <w:pPr>
        <w:spacing w:line="360" w:lineRule="auto"/>
        <w:jc w:val="both"/>
        <w:rPr>
          <w:rFonts w:ascii="Arial" w:hAnsi="Arial" w:cs="Arial"/>
          <w:sz w:val="24"/>
          <w:szCs w:val="24"/>
        </w:rPr>
      </w:pPr>
      <w:r w:rsidRPr="008F781F">
        <w:rPr>
          <w:rFonts w:ascii="Arial" w:hAnsi="Arial" w:cs="Arial"/>
          <w:sz w:val="24"/>
          <w:szCs w:val="24"/>
        </w:rPr>
        <w:t>Las distintas revisiones y enmiendas de este estándar (como 802.11ac, ax, be) son las que han permitido la evolución en velocidad, eficiencia y capacidades de la tecnología Wi-Fi, dando lugar a las generaciones conocidas como Wi-Fi 5, Wi-Fi 6/6E y el emergente Wi-Fi 7.</w:t>
      </w:r>
    </w:p>
    <w:p w14:paraId="55EA2FA9" w14:textId="77777777" w:rsidR="009C00F7" w:rsidRDefault="009C00F7" w:rsidP="008F781F">
      <w:pPr>
        <w:spacing w:line="360" w:lineRule="auto"/>
        <w:jc w:val="both"/>
        <w:rPr>
          <w:rFonts w:ascii="Arial" w:hAnsi="Arial" w:cs="Arial"/>
          <w:sz w:val="24"/>
          <w:szCs w:val="24"/>
        </w:rPr>
      </w:pPr>
    </w:p>
    <w:p w14:paraId="0D790C5E" w14:textId="77777777" w:rsidR="009C00F7" w:rsidRPr="008F781F" w:rsidRDefault="009C00F7" w:rsidP="008F781F">
      <w:pPr>
        <w:spacing w:line="360" w:lineRule="auto"/>
        <w:jc w:val="both"/>
        <w:rPr>
          <w:rFonts w:ascii="Arial" w:hAnsi="Arial" w:cs="Arial"/>
          <w:sz w:val="24"/>
          <w:szCs w:val="24"/>
        </w:rPr>
      </w:pPr>
    </w:p>
    <w:p w14:paraId="477A7F7F" w14:textId="2EA15D69" w:rsidR="004E6F85" w:rsidRDefault="004E6F85" w:rsidP="00B441A0">
      <w:pPr>
        <w:pStyle w:val="Ttulo3"/>
        <w:spacing w:line="360" w:lineRule="auto"/>
        <w:rPr>
          <w:rFonts w:cs="Arial"/>
        </w:rPr>
      </w:pPr>
      <w:bookmarkStart w:id="91" w:name="_Toc222097206"/>
      <w:r w:rsidRPr="00B441A0">
        <w:rPr>
          <w:rFonts w:cs="Arial"/>
        </w:rPr>
        <w:lastRenderedPageBreak/>
        <w:t>2.4.2 Puntos de acceso (Acces Points-APS)</w:t>
      </w:r>
      <w:bookmarkEnd w:id="91"/>
    </w:p>
    <w:p w14:paraId="6FA1046B" w14:textId="49EFBBE2" w:rsidR="008F781F" w:rsidRPr="005E5F77" w:rsidRDefault="00D556C1" w:rsidP="005E5F77">
      <w:pPr>
        <w:spacing w:line="360" w:lineRule="auto"/>
        <w:jc w:val="both"/>
        <w:rPr>
          <w:rFonts w:ascii="Arial" w:hAnsi="Arial" w:cs="Arial"/>
          <w:sz w:val="24"/>
          <w:szCs w:val="24"/>
        </w:rPr>
      </w:pPr>
      <w:r w:rsidRPr="00D556C1">
        <w:rPr>
          <w:rFonts w:ascii="Arial" w:hAnsi="Arial" w:cs="Arial"/>
          <w:sz w:val="24"/>
          <w:szCs w:val="24"/>
        </w:rPr>
        <w:t xml:space="preserve">Para materializar los protocolos definidos en el estándar IEEE 802.11 </w:t>
      </w:r>
      <w:sdt>
        <w:sdtPr>
          <w:rPr>
            <w:rFonts w:ascii="Arial" w:hAnsi="Arial" w:cs="Arial"/>
            <w:sz w:val="24"/>
            <w:szCs w:val="24"/>
          </w:rPr>
          <w:id w:val="-1579971304"/>
          <w:citation/>
        </w:sdtPr>
        <w:sdtContent>
          <w:r>
            <w:rPr>
              <w:rFonts w:ascii="Arial" w:hAnsi="Arial" w:cs="Arial"/>
              <w:sz w:val="24"/>
              <w:szCs w:val="24"/>
            </w:rPr>
            <w:fldChar w:fldCharType="begin"/>
          </w:r>
          <w:r>
            <w:rPr>
              <w:rFonts w:ascii="Arial" w:hAnsi="Arial" w:cs="Arial"/>
              <w:sz w:val="24"/>
              <w:szCs w:val="24"/>
            </w:rPr>
            <w:instrText xml:space="preserve"> CITATION IEEE80211_2020 \l 2058 </w:instrText>
          </w:r>
          <w:r>
            <w:rPr>
              <w:rFonts w:ascii="Arial" w:hAnsi="Arial" w:cs="Arial"/>
              <w:sz w:val="24"/>
              <w:szCs w:val="24"/>
            </w:rPr>
            <w:fldChar w:fldCharType="separate"/>
          </w:r>
          <w:r w:rsidR="00A5440B" w:rsidRPr="00A5440B">
            <w:rPr>
              <w:rFonts w:ascii="Arial" w:hAnsi="Arial" w:cs="Arial"/>
              <w:noProof/>
              <w:sz w:val="24"/>
              <w:szCs w:val="24"/>
            </w:rPr>
            <w:t>(IEEE , 2020)</w:t>
          </w:r>
          <w:r>
            <w:rPr>
              <w:rFonts w:ascii="Arial" w:hAnsi="Arial" w:cs="Arial"/>
              <w:sz w:val="24"/>
              <w:szCs w:val="24"/>
            </w:rPr>
            <w:fldChar w:fldCharType="end"/>
          </w:r>
        </w:sdtContent>
      </w:sdt>
      <w:r>
        <w:rPr>
          <w:rFonts w:ascii="Arial" w:hAnsi="Arial" w:cs="Arial"/>
          <w:sz w:val="24"/>
          <w:szCs w:val="24"/>
        </w:rPr>
        <w:t xml:space="preserve"> </w:t>
      </w:r>
      <w:r w:rsidRPr="00D556C1">
        <w:rPr>
          <w:rFonts w:ascii="Arial" w:hAnsi="Arial" w:cs="Arial"/>
          <w:sz w:val="24"/>
          <w:szCs w:val="24"/>
        </w:rPr>
        <w:t xml:space="preserve">se requiere de hardware específico. El punto de acceso (AP) es el dispositivo encargado de esta tarea, funcionando como un puente que interconecta la infraestructura de red cableada con los dispositivos inalámbricos finales </w:t>
      </w:r>
      <w:sdt>
        <w:sdtPr>
          <w:rPr>
            <w:rFonts w:ascii="Arial" w:hAnsi="Arial" w:cs="Arial"/>
            <w:sz w:val="24"/>
            <w:szCs w:val="24"/>
          </w:rPr>
          <w:id w:val="1258252025"/>
          <w:citation/>
        </w:sdtPr>
        <w:sdtContent>
          <w:r>
            <w:rPr>
              <w:rFonts w:ascii="Arial" w:hAnsi="Arial" w:cs="Arial"/>
              <w:sz w:val="24"/>
              <w:szCs w:val="24"/>
            </w:rPr>
            <w:fldChar w:fldCharType="begin"/>
          </w:r>
          <w:r>
            <w:rPr>
              <w:rFonts w:ascii="Arial" w:hAnsi="Arial" w:cs="Arial"/>
              <w:sz w:val="24"/>
              <w:szCs w:val="24"/>
            </w:rPr>
            <w:instrText xml:space="preserve"> CITATION Cis24 \l 2058 </w:instrText>
          </w:r>
          <w:r>
            <w:rPr>
              <w:rFonts w:ascii="Arial" w:hAnsi="Arial" w:cs="Arial"/>
              <w:sz w:val="24"/>
              <w:szCs w:val="24"/>
            </w:rPr>
            <w:fldChar w:fldCharType="separate"/>
          </w:r>
          <w:r w:rsidR="00A5440B" w:rsidRPr="00A5440B">
            <w:rPr>
              <w:rFonts w:ascii="Arial" w:hAnsi="Arial" w:cs="Arial"/>
              <w:noProof/>
              <w:sz w:val="24"/>
              <w:szCs w:val="24"/>
            </w:rPr>
            <w:t>(Cisco, 2024)</w:t>
          </w:r>
          <w:r>
            <w:rPr>
              <w:rFonts w:ascii="Arial" w:hAnsi="Arial" w:cs="Arial"/>
              <w:sz w:val="24"/>
              <w:szCs w:val="24"/>
            </w:rPr>
            <w:fldChar w:fldCharType="end"/>
          </w:r>
        </w:sdtContent>
      </w:sdt>
      <w:r w:rsidRPr="00D556C1">
        <w:rPr>
          <w:rFonts w:ascii="Arial" w:hAnsi="Arial" w:cs="Arial"/>
          <w:sz w:val="24"/>
          <w:szCs w:val="24"/>
        </w:rPr>
        <w:t>. A diferencia de un router, cuya función principal es enrutar tráfico entre redes diferentes, el AP se especializa en extender la cobertura y proporcionar acceso a una red local existente, transformando las tramas de datos Ethernet en señales de radio Wi-Fi y viceversa. En instalaciones extensas, es común desplegar una red de múltiples APs interconectados para garantizar cobertura total.</w:t>
      </w:r>
    </w:p>
    <w:p w14:paraId="4117FF67" w14:textId="50ADE464" w:rsidR="00F01B2D" w:rsidRDefault="00F01B2D" w:rsidP="00B441A0">
      <w:pPr>
        <w:pStyle w:val="Ttulo3"/>
        <w:spacing w:line="360" w:lineRule="auto"/>
        <w:rPr>
          <w:rFonts w:cs="Arial"/>
        </w:rPr>
      </w:pPr>
      <w:bookmarkStart w:id="92" w:name="_Toc222097207"/>
      <w:r w:rsidRPr="00B441A0">
        <w:rPr>
          <w:rFonts w:cs="Arial"/>
        </w:rPr>
        <w:t>2.4.3 Bandas de frecuencia y canales de Wi-Fi</w:t>
      </w:r>
      <w:bookmarkEnd w:id="92"/>
    </w:p>
    <w:p w14:paraId="44A5F4B8" w14:textId="2F1E08ED" w:rsidR="005E5F77" w:rsidRPr="005E5F77" w:rsidRDefault="005E5F77" w:rsidP="005E5F77">
      <w:pPr>
        <w:spacing w:line="360" w:lineRule="auto"/>
        <w:jc w:val="both"/>
        <w:rPr>
          <w:rFonts w:ascii="Arial" w:hAnsi="Arial" w:cs="Arial"/>
          <w:sz w:val="24"/>
          <w:szCs w:val="24"/>
        </w:rPr>
      </w:pPr>
      <w:r w:rsidRPr="005E5F77">
        <w:rPr>
          <w:rFonts w:ascii="Arial" w:hAnsi="Arial" w:cs="Arial"/>
          <w:sz w:val="24"/>
          <w:szCs w:val="24"/>
        </w:rPr>
        <w:t xml:space="preserve">El rendimiento de una red Wi-Fi está determinado en gran medida por la banda de frecuencia y los canales utilizados. Como explica </w:t>
      </w:r>
      <w:sdt>
        <w:sdtPr>
          <w:rPr>
            <w:rFonts w:ascii="Arial" w:hAnsi="Arial" w:cs="Arial"/>
            <w:sz w:val="24"/>
            <w:szCs w:val="24"/>
          </w:rPr>
          <w:id w:val="-2055531265"/>
          <w:citation/>
        </w:sdtPr>
        <w:sdtContent>
          <w:r>
            <w:rPr>
              <w:rFonts w:ascii="Arial" w:hAnsi="Arial" w:cs="Arial"/>
              <w:sz w:val="24"/>
              <w:szCs w:val="24"/>
            </w:rPr>
            <w:fldChar w:fldCharType="begin"/>
          </w:r>
          <w:r>
            <w:rPr>
              <w:rFonts w:ascii="Arial" w:hAnsi="Arial" w:cs="Arial"/>
              <w:sz w:val="24"/>
              <w:szCs w:val="24"/>
            </w:rPr>
            <w:instrText xml:space="preserve"> CITATION Int23 \l 2058 </w:instrText>
          </w:r>
          <w:r>
            <w:rPr>
              <w:rFonts w:ascii="Arial" w:hAnsi="Arial" w:cs="Arial"/>
              <w:sz w:val="24"/>
              <w:szCs w:val="24"/>
            </w:rPr>
            <w:fldChar w:fldCharType="separate"/>
          </w:r>
          <w:r w:rsidR="00A5440B" w:rsidRPr="00A5440B">
            <w:rPr>
              <w:rFonts w:ascii="Arial" w:hAnsi="Arial" w:cs="Arial"/>
              <w:noProof/>
              <w:sz w:val="24"/>
              <w:szCs w:val="24"/>
            </w:rPr>
            <w:t>(Intel, 2023)</w:t>
          </w:r>
          <w:r>
            <w:rPr>
              <w:rFonts w:ascii="Arial" w:hAnsi="Arial" w:cs="Arial"/>
              <w:sz w:val="24"/>
              <w:szCs w:val="24"/>
            </w:rPr>
            <w:fldChar w:fldCharType="end"/>
          </w:r>
        </w:sdtContent>
      </w:sdt>
      <w:r w:rsidRPr="005E5F77">
        <w:rPr>
          <w:rFonts w:ascii="Arial" w:hAnsi="Arial" w:cs="Arial"/>
          <w:sz w:val="24"/>
          <w:szCs w:val="24"/>
        </w:rPr>
        <w:t>, las bandas de 2.4 GHz, 5 GHz y 6 GHz presentan una clara compensación (trade-off) entre alcance, velocidad y congestión. La banda de 2.4 GHz, con ondas de mayor longitud, ofrece un alcance extenso y buena penetración a través de obstáculos, pero su espectro limitado (70 MHz) y sus canales estrechos (20 MHz) la hacen muy susceptible a interferencias, limitando su velocidad máxima. Por el contrario, las bandas de 5 GHz y, especialmente, la emergente de 6 GHz, ofrecen espectros más amplios (500 MHz y 1200 MHz, respectivamente) con canales de mayor ancho (80 MHz y 160 MHz), lo que permite velocidades de transmisión muy superiores y una experiencia casi libre de interferencias con dispositivos compatibles, como los que usan los estándares Wi-Fi 6/6E.</w:t>
      </w:r>
    </w:p>
    <w:p w14:paraId="406D248A" w14:textId="3F96A5FC" w:rsidR="00F01B2D" w:rsidRDefault="00F01B2D" w:rsidP="00B441A0">
      <w:pPr>
        <w:pStyle w:val="Ttulo3"/>
        <w:spacing w:line="360" w:lineRule="auto"/>
        <w:rPr>
          <w:rFonts w:cs="Arial"/>
        </w:rPr>
      </w:pPr>
      <w:bookmarkStart w:id="93" w:name="_Toc222097208"/>
      <w:r w:rsidRPr="00B441A0">
        <w:rPr>
          <w:rFonts w:cs="Arial"/>
        </w:rPr>
        <w:t>2.4.4 Interferencias y optimización del rendimiento inalámbrico</w:t>
      </w:r>
      <w:bookmarkEnd w:id="93"/>
    </w:p>
    <w:p w14:paraId="075FAA04" w14:textId="5CB00BA0" w:rsidR="00AF62F2" w:rsidRPr="00AF62F2" w:rsidRDefault="00AF62F2" w:rsidP="00AF62F2">
      <w:pPr>
        <w:spacing w:line="360" w:lineRule="auto"/>
        <w:jc w:val="both"/>
        <w:rPr>
          <w:rFonts w:ascii="Arial" w:hAnsi="Arial" w:cs="Arial"/>
          <w:sz w:val="24"/>
          <w:szCs w:val="24"/>
        </w:rPr>
      </w:pPr>
      <w:r w:rsidRPr="00AF62F2">
        <w:rPr>
          <w:rFonts w:ascii="Arial" w:hAnsi="Arial" w:cs="Arial"/>
          <w:sz w:val="24"/>
          <w:szCs w:val="24"/>
        </w:rPr>
        <w:t xml:space="preserve">La congestión del espectro, particularmente en la banda de 2.4 GHz, es la principal fuente de interferencia y limita el rendimiento inalámbrico </w:t>
      </w:r>
      <w:sdt>
        <w:sdtPr>
          <w:rPr>
            <w:rFonts w:ascii="Arial" w:hAnsi="Arial" w:cs="Arial"/>
            <w:sz w:val="24"/>
            <w:szCs w:val="24"/>
          </w:rPr>
          <w:id w:val="999555230"/>
          <w:citation/>
        </w:sdtPr>
        <w:sdtContent>
          <w:r>
            <w:rPr>
              <w:rFonts w:ascii="Arial" w:hAnsi="Arial" w:cs="Arial"/>
              <w:sz w:val="24"/>
              <w:szCs w:val="24"/>
            </w:rPr>
            <w:fldChar w:fldCharType="begin"/>
          </w:r>
          <w:r>
            <w:rPr>
              <w:rFonts w:ascii="Arial" w:hAnsi="Arial" w:cs="Arial"/>
              <w:sz w:val="24"/>
              <w:szCs w:val="24"/>
            </w:rPr>
            <w:instrText xml:space="preserve"> CITATION Int23 \l 2058 </w:instrText>
          </w:r>
          <w:r>
            <w:rPr>
              <w:rFonts w:ascii="Arial" w:hAnsi="Arial" w:cs="Arial"/>
              <w:sz w:val="24"/>
              <w:szCs w:val="24"/>
            </w:rPr>
            <w:fldChar w:fldCharType="separate"/>
          </w:r>
          <w:r w:rsidR="00A5440B" w:rsidRPr="00A5440B">
            <w:rPr>
              <w:rFonts w:ascii="Arial" w:hAnsi="Arial" w:cs="Arial"/>
              <w:noProof/>
              <w:sz w:val="24"/>
              <w:szCs w:val="24"/>
            </w:rPr>
            <w:t>(Intel, 2023)</w:t>
          </w:r>
          <w:r>
            <w:rPr>
              <w:rFonts w:ascii="Arial" w:hAnsi="Arial" w:cs="Arial"/>
              <w:sz w:val="24"/>
              <w:szCs w:val="24"/>
            </w:rPr>
            <w:fldChar w:fldCharType="end"/>
          </w:r>
        </w:sdtContent>
      </w:sdt>
      <w:r w:rsidRPr="00AF62F2">
        <w:rPr>
          <w:rFonts w:ascii="Arial" w:hAnsi="Arial" w:cs="Arial"/>
          <w:sz w:val="24"/>
          <w:szCs w:val="24"/>
        </w:rPr>
        <w:t xml:space="preserve">. Para abordar este desafío en entornos complejos, la industria ha desarrollado herramientas de gestión proactiva basadas en indicadores clave de rendimiento (KPIs) estandarizados y protocolos de calidad de servicio (QoS) que permiten priorizar el tráfico de aplicaciones críticas </w:t>
      </w:r>
      <w:sdt>
        <w:sdtPr>
          <w:rPr>
            <w:rFonts w:ascii="Arial" w:hAnsi="Arial" w:cs="Arial"/>
            <w:sz w:val="24"/>
            <w:szCs w:val="24"/>
          </w:rPr>
          <w:id w:val="-1246020588"/>
          <w:citation/>
        </w:sdtPr>
        <w:sdtContent>
          <w:r>
            <w:rPr>
              <w:rFonts w:ascii="Arial" w:hAnsi="Arial" w:cs="Arial"/>
              <w:sz w:val="24"/>
              <w:szCs w:val="24"/>
            </w:rPr>
            <w:fldChar w:fldCharType="begin"/>
          </w:r>
          <w:r>
            <w:rPr>
              <w:rFonts w:ascii="Arial" w:hAnsi="Arial" w:cs="Arial"/>
              <w:sz w:val="24"/>
              <w:szCs w:val="24"/>
            </w:rPr>
            <w:instrText xml:space="preserve"> CITATION The24 \l 2058 </w:instrText>
          </w:r>
          <w:r>
            <w:rPr>
              <w:rFonts w:ascii="Arial" w:hAnsi="Arial" w:cs="Arial"/>
              <w:sz w:val="24"/>
              <w:szCs w:val="24"/>
            </w:rPr>
            <w:fldChar w:fldCharType="separate"/>
          </w:r>
          <w:r w:rsidR="00A5440B" w:rsidRPr="00A5440B">
            <w:rPr>
              <w:rFonts w:ascii="Arial" w:hAnsi="Arial" w:cs="Arial"/>
              <w:noProof/>
              <w:sz w:val="24"/>
              <w:szCs w:val="24"/>
            </w:rPr>
            <w:t>(The Beacon, 2024)</w:t>
          </w:r>
          <w:r>
            <w:rPr>
              <w:rFonts w:ascii="Arial" w:hAnsi="Arial" w:cs="Arial"/>
              <w:sz w:val="24"/>
              <w:szCs w:val="24"/>
            </w:rPr>
            <w:fldChar w:fldCharType="end"/>
          </w:r>
        </w:sdtContent>
      </w:sdt>
      <w:r w:rsidRPr="00AF62F2">
        <w:rPr>
          <w:rFonts w:ascii="Arial" w:hAnsi="Arial" w:cs="Arial"/>
          <w:sz w:val="24"/>
          <w:szCs w:val="24"/>
        </w:rPr>
        <w:t xml:space="preserve">. Este enfoque hacia un </w:t>
      </w:r>
      <w:r w:rsidRPr="00AF62F2">
        <w:rPr>
          <w:rFonts w:ascii="Arial" w:hAnsi="Arial" w:cs="Arial"/>
          <w:sz w:val="24"/>
          <w:szCs w:val="24"/>
        </w:rPr>
        <w:lastRenderedPageBreak/>
        <w:t>rendimiento predecible y de baja latencia es el principio fundamental que guía el desarrollo de las tecnologías Wi-Fi 6 y Wi-Fi 7.</w:t>
      </w:r>
    </w:p>
    <w:p w14:paraId="6A2C582C" w14:textId="219A614A" w:rsidR="00F01B2D" w:rsidRPr="00B441A0" w:rsidRDefault="00F01B2D" w:rsidP="00B441A0">
      <w:pPr>
        <w:pStyle w:val="Ttulo3"/>
        <w:spacing w:line="360" w:lineRule="auto"/>
        <w:rPr>
          <w:rFonts w:cs="Arial"/>
        </w:rPr>
      </w:pPr>
      <w:bookmarkStart w:id="94" w:name="_Toc222097209"/>
      <w:r w:rsidRPr="00B441A0">
        <w:rPr>
          <w:rFonts w:cs="Arial"/>
        </w:rPr>
        <w:t>2.4.5 Tecnologías emergentes: Wi-Fi 6 Wi-Fi 7</w:t>
      </w:r>
      <w:bookmarkEnd w:id="94"/>
      <w:r w:rsidRPr="00B441A0">
        <w:rPr>
          <w:rFonts w:cs="Arial"/>
        </w:rPr>
        <w:t xml:space="preserve"> </w:t>
      </w:r>
    </w:p>
    <w:p w14:paraId="33AE85EC" w14:textId="221F53A1" w:rsidR="00C23A22" w:rsidRPr="00B441A0" w:rsidRDefault="00AF62F2" w:rsidP="00AF62F2">
      <w:pPr>
        <w:spacing w:line="360" w:lineRule="auto"/>
        <w:jc w:val="both"/>
        <w:rPr>
          <w:rFonts w:ascii="Arial" w:hAnsi="Arial" w:cs="Arial"/>
          <w:sz w:val="24"/>
          <w:szCs w:val="24"/>
        </w:rPr>
      </w:pPr>
      <w:r w:rsidRPr="00AF62F2">
        <w:rPr>
          <w:rFonts w:ascii="Arial" w:hAnsi="Arial" w:cs="Arial"/>
          <w:sz w:val="24"/>
          <w:szCs w:val="24"/>
        </w:rPr>
        <w:t xml:space="preserve">La culminación de esta evolución es Wi-Fi CERTIFIED 7™. Este estándar introduce capacidades transformadoras como los canales ultrawide de 320 MHz (en la banda de 6 GHz) y la Operación de Múltiples Enlaces (MLO), que permite a un dispositivo utilizar dos bandas de frecuencia simultáneamente. Estas características están diseñadas explícitamente para proporcionar el rendimiento </w:t>
      </w:r>
      <w:r w:rsidR="003425AD" w:rsidRPr="00AF62F2">
        <w:rPr>
          <w:rFonts w:ascii="Arial" w:hAnsi="Arial" w:cs="Arial"/>
          <w:sz w:val="24"/>
          <w:szCs w:val="24"/>
        </w:rPr>
        <w:t>determinístico</w:t>
      </w:r>
      <w:r w:rsidRPr="00AF62F2">
        <w:rPr>
          <w:rFonts w:ascii="Arial" w:hAnsi="Arial" w:cs="Arial"/>
          <w:sz w:val="24"/>
          <w:szCs w:val="24"/>
        </w:rPr>
        <w:t xml:space="preserve"> esencial en aplicaciones de tiempo real crítico, como la realidad extendida, la telemedicina o el control industrial automatizado </w:t>
      </w:r>
      <w:sdt>
        <w:sdtPr>
          <w:rPr>
            <w:rFonts w:ascii="Arial" w:hAnsi="Arial" w:cs="Arial"/>
            <w:sz w:val="24"/>
            <w:szCs w:val="24"/>
          </w:rPr>
          <w:id w:val="-940530703"/>
          <w:citation/>
        </w:sdtPr>
        <w:sdtContent>
          <w:r>
            <w:rPr>
              <w:rFonts w:ascii="Arial" w:hAnsi="Arial" w:cs="Arial"/>
              <w:sz w:val="24"/>
              <w:szCs w:val="24"/>
            </w:rPr>
            <w:fldChar w:fldCharType="begin"/>
          </w:r>
          <w:r>
            <w:rPr>
              <w:rFonts w:ascii="Arial" w:hAnsi="Arial" w:cs="Arial"/>
              <w:sz w:val="24"/>
              <w:szCs w:val="24"/>
            </w:rPr>
            <w:instrText xml:space="preserve"> CITATION The24 \l 2058 </w:instrText>
          </w:r>
          <w:r>
            <w:rPr>
              <w:rFonts w:ascii="Arial" w:hAnsi="Arial" w:cs="Arial"/>
              <w:sz w:val="24"/>
              <w:szCs w:val="24"/>
            </w:rPr>
            <w:fldChar w:fldCharType="separate"/>
          </w:r>
          <w:r w:rsidR="00A5440B" w:rsidRPr="00A5440B">
            <w:rPr>
              <w:rFonts w:ascii="Arial" w:hAnsi="Arial" w:cs="Arial"/>
              <w:noProof/>
              <w:sz w:val="24"/>
              <w:szCs w:val="24"/>
            </w:rPr>
            <w:t>(The Beacon, 2024)</w:t>
          </w:r>
          <w:r>
            <w:rPr>
              <w:rFonts w:ascii="Arial" w:hAnsi="Arial" w:cs="Arial"/>
              <w:sz w:val="24"/>
              <w:szCs w:val="24"/>
            </w:rPr>
            <w:fldChar w:fldCharType="end"/>
          </w:r>
        </w:sdtContent>
      </w:sdt>
      <w:r w:rsidRPr="00AF62F2">
        <w:rPr>
          <w:rFonts w:ascii="Arial" w:hAnsi="Arial" w:cs="Arial"/>
          <w:sz w:val="24"/>
          <w:szCs w:val="24"/>
        </w:rPr>
        <w:t>.</w:t>
      </w:r>
    </w:p>
    <w:p w14:paraId="171A91F3" w14:textId="360F6D50" w:rsidR="00E463D2" w:rsidRDefault="004E6F85" w:rsidP="005C6BA9">
      <w:pPr>
        <w:pStyle w:val="Ttulo2"/>
        <w:spacing w:line="360" w:lineRule="auto"/>
        <w:rPr>
          <w:rFonts w:cs="Arial"/>
          <w:szCs w:val="24"/>
        </w:rPr>
      </w:pPr>
      <w:bookmarkStart w:id="95" w:name="_Toc222097210"/>
      <w:r w:rsidRPr="00B441A0">
        <w:rPr>
          <w:rFonts w:cs="Arial"/>
          <w:szCs w:val="24"/>
        </w:rPr>
        <w:t>2.5 Seguridad en redes inalámbricas</w:t>
      </w:r>
      <w:bookmarkEnd w:id="95"/>
      <w:r w:rsidRPr="00B441A0">
        <w:rPr>
          <w:rFonts w:cs="Arial"/>
          <w:szCs w:val="24"/>
        </w:rPr>
        <w:t xml:space="preserve"> </w:t>
      </w:r>
    </w:p>
    <w:p w14:paraId="1D06E778" w14:textId="16B470CE" w:rsidR="005C6BA9" w:rsidRPr="005C6BA9" w:rsidRDefault="005C6BA9" w:rsidP="005C6BA9">
      <w:pPr>
        <w:spacing w:line="360" w:lineRule="auto"/>
        <w:jc w:val="both"/>
        <w:rPr>
          <w:rFonts w:ascii="Arial" w:hAnsi="Arial" w:cs="Arial"/>
          <w:sz w:val="24"/>
          <w:szCs w:val="24"/>
        </w:rPr>
      </w:pPr>
      <w:r w:rsidRPr="005C6BA9">
        <w:rPr>
          <w:rFonts w:ascii="Arial" w:hAnsi="Arial" w:cs="Arial"/>
          <w:sz w:val="24"/>
          <w:szCs w:val="24"/>
        </w:rPr>
        <w:t>La seguridad en las redes inalámbricas surge como una necesidad fundamental para proteger la información, dada la exposición inherente del medio radioeléctrico. Como se señalaba ya hace más de una década, riesgos como el acceso no autorizado hacían imperativo implementar medidas de protección básicas, como cambiar las credenciales predeterminadas de los routers</w:t>
      </w:r>
      <w:r>
        <w:rPr>
          <w:rFonts w:ascii="Arial" w:hAnsi="Arial" w:cs="Arial"/>
          <w:sz w:val="24"/>
          <w:szCs w:val="24"/>
        </w:rPr>
        <w:t xml:space="preserve"> </w:t>
      </w:r>
      <w:sdt>
        <w:sdtPr>
          <w:rPr>
            <w:rFonts w:ascii="Arial" w:hAnsi="Arial" w:cs="Arial"/>
            <w:sz w:val="24"/>
            <w:szCs w:val="24"/>
          </w:rPr>
          <w:id w:val="-984242617"/>
          <w:citation/>
        </w:sdtPr>
        <w:sdtContent>
          <w:r>
            <w:rPr>
              <w:rFonts w:ascii="Arial" w:hAnsi="Arial" w:cs="Arial"/>
              <w:sz w:val="24"/>
              <w:szCs w:val="24"/>
            </w:rPr>
            <w:fldChar w:fldCharType="begin"/>
          </w:r>
          <w:r>
            <w:rPr>
              <w:rFonts w:ascii="Arial" w:hAnsi="Arial" w:cs="Arial"/>
              <w:sz w:val="24"/>
              <w:szCs w:val="24"/>
            </w:rPr>
            <w:instrText xml:space="preserve"> CITATION TPL13 \l 2058 </w:instrText>
          </w:r>
          <w:r>
            <w:rPr>
              <w:rFonts w:ascii="Arial" w:hAnsi="Arial" w:cs="Arial"/>
              <w:sz w:val="24"/>
              <w:szCs w:val="24"/>
            </w:rPr>
            <w:fldChar w:fldCharType="separate"/>
          </w:r>
          <w:r w:rsidR="00A5440B" w:rsidRPr="00A5440B">
            <w:rPr>
              <w:rFonts w:ascii="Arial" w:hAnsi="Arial" w:cs="Arial"/>
              <w:noProof/>
              <w:sz w:val="24"/>
              <w:szCs w:val="24"/>
            </w:rPr>
            <w:t>(TP-Link, 2013)</w:t>
          </w:r>
          <w:r>
            <w:rPr>
              <w:rFonts w:ascii="Arial" w:hAnsi="Arial" w:cs="Arial"/>
              <w:sz w:val="24"/>
              <w:szCs w:val="24"/>
            </w:rPr>
            <w:fldChar w:fldCharType="end"/>
          </w:r>
        </w:sdtContent>
      </w:sdt>
      <w:r w:rsidRPr="005C6BA9">
        <w:rPr>
          <w:rFonts w:ascii="Arial" w:hAnsi="Arial" w:cs="Arial"/>
          <w:sz w:val="24"/>
          <w:szCs w:val="24"/>
        </w:rPr>
        <w:t xml:space="preserve">. </w:t>
      </w:r>
      <w:r w:rsidR="00E371F4">
        <w:rPr>
          <w:rFonts w:ascii="Arial" w:hAnsi="Arial" w:cs="Arial"/>
          <w:sz w:val="24"/>
          <w:szCs w:val="24"/>
        </w:rPr>
        <w:t xml:space="preserve">No </w:t>
      </w:r>
      <w:r w:rsidRPr="005C6BA9">
        <w:rPr>
          <w:rFonts w:ascii="Arial" w:hAnsi="Arial" w:cs="Arial"/>
          <w:sz w:val="24"/>
          <w:szCs w:val="24"/>
        </w:rPr>
        <w:t>obstante, las recomendaciones técnicas de aquel momento, como el uso de protocolos obsoletos (WEP), han sido superadas por estándares modernos. Esta evolución refleja la constante carrera entre las medidas de protección y las nuevas amenazas, un dinamismo que define el estado actual de la seguridad Wi-Fi.</w:t>
      </w:r>
    </w:p>
    <w:p w14:paraId="361B6114" w14:textId="08E157C7" w:rsidR="00E463D2" w:rsidRDefault="004E6F85" w:rsidP="00E463D2">
      <w:pPr>
        <w:pStyle w:val="Ttulo3"/>
        <w:spacing w:line="360" w:lineRule="auto"/>
        <w:rPr>
          <w:rFonts w:cs="Arial"/>
        </w:rPr>
      </w:pPr>
      <w:bookmarkStart w:id="96" w:name="_Toc222097211"/>
      <w:r w:rsidRPr="00B441A0">
        <w:rPr>
          <w:rFonts w:cs="Arial"/>
        </w:rPr>
        <w:t>2.5.1 Protocolos de autenticación y cifrado</w:t>
      </w:r>
      <w:bookmarkEnd w:id="96"/>
      <w:r w:rsidRPr="00B441A0">
        <w:rPr>
          <w:rFonts w:cs="Arial"/>
        </w:rPr>
        <w:t xml:space="preserve"> </w:t>
      </w:r>
    </w:p>
    <w:p w14:paraId="13E8893F" w14:textId="16639AB1" w:rsidR="00E3764C" w:rsidRPr="000C39DB" w:rsidRDefault="000C39DB" w:rsidP="000C39DB">
      <w:pPr>
        <w:spacing w:line="360" w:lineRule="auto"/>
        <w:jc w:val="both"/>
        <w:rPr>
          <w:rFonts w:ascii="Arial" w:hAnsi="Arial" w:cs="Arial"/>
          <w:sz w:val="24"/>
          <w:szCs w:val="24"/>
        </w:rPr>
      </w:pPr>
      <w:r w:rsidRPr="000C39DB">
        <w:rPr>
          <w:rFonts w:ascii="Arial" w:hAnsi="Arial" w:cs="Arial"/>
          <w:sz w:val="24"/>
          <w:szCs w:val="24"/>
        </w:rPr>
        <w:t xml:space="preserve">La protección de las redes inalámbricas se basa en protocolos de cifrado y autenticación que garantizan la confidencialidad e integridad de los datos </w:t>
      </w:r>
      <w:sdt>
        <w:sdtPr>
          <w:rPr>
            <w:rFonts w:ascii="Arial" w:hAnsi="Arial" w:cs="Arial"/>
            <w:sz w:val="24"/>
            <w:szCs w:val="24"/>
          </w:rPr>
          <w:id w:val="-1778942370"/>
          <w:citation/>
        </w:sdtPr>
        <w:sdtContent>
          <w:r>
            <w:rPr>
              <w:rFonts w:ascii="Arial" w:hAnsi="Arial" w:cs="Arial"/>
              <w:sz w:val="24"/>
              <w:szCs w:val="24"/>
            </w:rPr>
            <w:fldChar w:fldCharType="begin"/>
          </w:r>
          <w:r>
            <w:rPr>
              <w:rFonts w:ascii="Arial" w:hAnsi="Arial" w:cs="Arial"/>
              <w:sz w:val="24"/>
              <w:szCs w:val="24"/>
            </w:rPr>
            <w:instrText xml:space="preserve"> CITATION Lin23 \l 2058 </w:instrText>
          </w:r>
          <w:r>
            <w:rPr>
              <w:rFonts w:ascii="Arial" w:hAnsi="Arial" w:cs="Arial"/>
              <w:sz w:val="24"/>
              <w:szCs w:val="24"/>
            </w:rPr>
            <w:fldChar w:fldCharType="separate"/>
          </w:r>
          <w:r w:rsidR="00A5440B" w:rsidRPr="00A5440B">
            <w:rPr>
              <w:rFonts w:ascii="Arial" w:hAnsi="Arial" w:cs="Arial"/>
              <w:noProof/>
              <w:sz w:val="24"/>
              <w:szCs w:val="24"/>
            </w:rPr>
            <w:t>(LinkedIn, 2023)</w:t>
          </w:r>
          <w:r>
            <w:rPr>
              <w:rFonts w:ascii="Arial" w:hAnsi="Arial" w:cs="Arial"/>
              <w:sz w:val="24"/>
              <w:szCs w:val="24"/>
            </w:rPr>
            <w:fldChar w:fldCharType="end"/>
          </w:r>
        </w:sdtContent>
      </w:sdt>
      <w:r w:rsidRPr="000C39DB">
        <w:rPr>
          <w:rFonts w:ascii="Arial" w:hAnsi="Arial" w:cs="Arial"/>
          <w:sz w:val="24"/>
          <w:szCs w:val="24"/>
        </w:rPr>
        <w:t xml:space="preserve">. El estándar actual que materializa estos principios es Wi-Fi CERTIFIED WPA3™. Como se detalla en la documentación técnica de los fabricantes, WPA3 se implementa principalmente en dos modalidades: WPA3-Personal, que utiliza el protocolo criptográfico SAE para una autenticación más fuerte, y WPA3-Enterprise, que exige el uso de suites de cifrado de 192 bits y autenticación 802.1X para cumplir con los requisitos de seguridad más estrictos </w:t>
      </w:r>
      <w:sdt>
        <w:sdtPr>
          <w:rPr>
            <w:rFonts w:ascii="Arial" w:hAnsi="Arial" w:cs="Arial"/>
            <w:sz w:val="24"/>
            <w:szCs w:val="24"/>
          </w:rPr>
          <w:id w:val="-445154719"/>
          <w:citation/>
        </w:sdtPr>
        <w:sdtContent>
          <w:r>
            <w:rPr>
              <w:rFonts w:ascii="Arial" w:hAnsi="Arial" w:cs="Arial"/>
              <w:sz w:val="24"/>
              <w:szCs w:val="24"/>
            </w:rPr>
            <w:fldChar w:fldCharType="begin"/>
          </w:r>
          <w:r>
            <w:rPr>
              <w:rFonts w:ascii="Arial" w:hAnsi="Arial" w:cs="Arial"/>
              <w:sz w:val="24"/>
              <w:szCs w:val="24"/>
            </w:rPr>
            <w:instrText xml:space="preserve"> CITATION Cis21 \l 2058 </w:instrText>
          </w:r>
          <w:r>
            <w:rPr>
              <w:rFonts w:ascii="Arial" w:hAnsi="Arial" w:cs="Arial"/>
              <w:sz w:val="24"/>
              <w:szCs w:val="24"/>
            </w:rPr>
            <w:fldChar w:fldCharType="separate"/>
          </w:r>
          <w:r w:rsidR="00A5440B" w:rsidRPr="00A5440B">
            <w:rPr>
              <w:rFonts w:ascii="Arial" w:hAnsi="Arial" w:cs="Arial"/>
              <w:noProof/>
              <w:sz w:val="24"/>
              <w:szCs w:val="24"/>
            </w:rPr>
            <w:t>(Cisco, 2021)</w:t>
          </w:r>
          <w:r>
            <w:rPr>
              <w:rFonts w:ascii="Arial" w:hAnsi="Arial" w:cs="Arial"/>
              <w:sz w:val="24"/>
              <w:szCs w:val="24"/>
            </w:rPr>
            <w:fldChar w:fldCharType="end"/>
          </w:r>
        </w:sdtContent>
      </w:sdt>
      <w:r w:rsidRPr="000C39DB">
        <w:rPr>
          <w:rFonts w:ascii="Arial" w:hAnsi="Arial" w:cs="Arial"/>
          <w:sz w:val="24"/>
          <w:szCs w:val="24"/>
        </w:rPr>
        <w:t xml:space="preserve">. Su despliegue puede </w:t>
      </w:r>
      <w:r w:rsidRPr="000C39DB">
        <w:rPr>
          <w:rFonts w:ascii="Arial" w:hAnsi="Arial" w:cs="Arial"/>
          <w:sz w:val="24"/>
          <w:szCs w:val="24"/>
        </w:rPr>
        <w:lastRenderedPageBreak/>
        <w:t>realizarse en modo nativo o en modo de transición para convivir con dispositivos que solo soportan WPA2.</w:t>
      </w:r>
    </w:p>
    <w:p w14:paraId="1C0E6209" w14:textId="726A9A96" w:rsidR="004E6F85" w:rsidRPr="00B441A0" w:rsidRDefault="004E6F85" w:rsidP="00B441A0">
      <w:pPr>
        <w:pStyle w:val="Ttulo3"/>
        <w:spacing w:line="360" w:lineRule="auto"/>
        <w:rPr>
          <w:rFonts w:cs="Arial"/>
        </w:rPr>
      </w:pPr>
      <w:bookmarkStart w:id="97" w:name="_Toc222097212"/>
      <w:r w:rsidRPr="00B441A0">
        <w:rPr>
          <w:rFonts w:cs="Arial"/>
        </w:rPr>
        <w:t xml:space="preserve">2.5.2 </w:t>
      </w:r>
      <w:r w:rsidR="00054335" w:rsidRPr="00B441A0">
        <w:rPr>
          <w:rFonts w:cs="Arial"/>
        </w:rPr>
        <w:t>Segmentación</w:t>
      </w:r>
      <w:r w:rsidRPr="00B441A0">
        <w:rPr>
          <w:rFonts w:cs="Arial"/>
        </w:rPr>
        <w:t xml:space="preserve"> de red</w:t>
      </w:r>
      <w:bookmarkEnd w:id="97"/>
    </w:p>
    <w:p w14:paraId="59273EF1" w14:textId="08FA257E" w:rsidR="002F059F" w:rsidRPr="002F059F" w:rsidRDefault="002F059F" w:rsidP="009A0496">
      <w:pPr>
        <w:spacing w:line="360" w:lineRule="auto"/>
        <w:jc w:val="both"/>
        <w:rPr>
          <w:rFonts w:ascii="Arial" w:hAnsi="Arial" w:cs="Arial"/>
          <w:sz w:val="24"/>
          <w:szCs w:val="24"/>
        </w:rPr>
      </w:pPr>
      <w:r w:rsidRPr="002F059F">
        <w:rPr>
          <w:rFonts w:ascii="Arial" w:hAnsi="Arial" w:cs="Arial"/>
          <w:sz w:val="24"/>
          <w:szCs w:val="24"/>
        </w:rPr>
        <w:t xml:space="preserve">La segmentación de red es una estrategia de seguridad que divide una red en partes más pequeñas y aisladas para contener amenazas y mejorar el rendimiento. Su principal objetivo es limitar el movimiento lateral de un atacante dentro del sistema </w:t>
      </w:r>
      <w:sdt>
        <w:sdtPr>
          <w:rPr>
            <w:rFonts w:ascii="Arial" w:hAnsi="Arial" w:cs="Arial"/>
            <w:sz w:val="24"/>
            <w:szCs w:val="24"/>
          </w:rPr>
          <w:id w:val="1731569269"/>
          <w:citation/>
        </w:sdtPr>
        <w:sdtContent>
          <w:r>
            <w:rPr>
              <w:rFonts w:ascii="Arial" w:hAnsi="Arial" w:cs="Arial"/>
              <w:sz w:val="24"/>
              <w:szCs w:val="24"/>
            </w:rPr>
            <w:fldChar w:fldCharType="begin"/>
          </w:r>
          <w:r>
            <w:rPr>
              <w:rFonts w:ascii="Arial" w:hAnsi="Arial" w:cs="Arial"/>
              <w:sz w:val="24"/>
              <w:szCs w:val="24"/>
            </w:rPr>
            <w:instrText xml:space="preserve"> CITATION Clo24 \l 2058 </w:instrText>
          </w:r>
          <w:r>
            <w:rPr>
              <w:rFonts w:ascii="Arial" w:hAnsi="Arial" w:cs="Arial"/>
              <w:sz w:val="24"/>
              <w:szCs w:val="24"/>
            </w:rPr>
            <w:fldChar w:fldCharType="separate"/>
          </w:r>
          <w:r w:rsidR="00A5440B" w:rsidRPr="00A5440B">
            <w:rPr>
              <w:rFonts w:ascii="Arial" w:hAnsi="Arial" w:cs="Arial"/>
              <w:noProof/>
              <w:sz w:val="24"/>
              <w:szCs w:val="24"/>
            </w:rPr>
            <w:t>(Cloudflare, 2024 )</w:t>
          </w:r>
          <w:r>
            <w:rPr>
              <w:rFonts w:ascii="Arial" w:hAnsi="Arial" w:cs="Arial"/>
              <w:sz w:val="24"/>
              <w:szCs w:val="24"/>
            </w:rPr>
            <w:fldChar w:fldCharType="end"/>
          </w:r>
        </w:sdtContent>
      </w:sdt>
      <w:r w:rsidRPr="002F059F">
        <w:rPr>
          <w:rFonts w:ascii="Arial" w:hAnsi="Arial" w:cs="Arial"/>
          <w:sz w:val="24"/>
          <w:szCs w:val="24"/>
        </w:rPr>
        <w:t>.</w:t>
      </w:r>
    </w:p>
    <w:p w14:paraId="7FA2ABAF" w14:textId="440956B4" w:rsidR="002F059F" w:rsidRPr="002F059F" w:rsidRDefault="002F059F" w:rsidP="002F059F">
      <w:pPr>
        <w:spacing w:line="360" w:lineRule="auto"/>
        <w:rPr>
          <w:rFonts w:ascii="Arial" w:hAnsi="Arial" w:cs="Arial"/>
          <w:sz w:val="24"/>
          <w:szCs w:val="24"/>
        </w:rPr>
      </w:pPr>
      <w:r w:rsidRPr="002F059F">
        <w:rPr>
          <w:rFonts w:ascii="Arial" w:hAnsi="Arial" w:cs="Arial"/>
          <w:sz w:val="24"/>
          <w:szCs w:val="24"/>
        </w:rPr>
        <w:t>Existen dos enfoques principales:</w:t>
      </w:r>
    </w:p>
    <w:p w14:paraId="2CD7F310" w14:textId="3550192C" w:rsidR="002F059F" w:rsidRPr="002F059F" w:rsidRDefault="002F059F" w:rsidP="009A0496">
      <w:pPr>
        <w:pStyle w:val="Prrafodelista"/>
        <w:numPr>
          <w:ilvl w:val="0"/>
          <w:numId w:val="10"/>
        </w:numPr>
        <w:spacing w:line="360" w:lineRule="auto"/>
        <w:jc w:val="both"/>
        <w:rPr>
          <w:rFonts w:ascii="Arial" w:hAnsi="Arial" w:cs="Arial"/>
          <w:sz w:val="24"/>
          <w:szCs w:val="24"/>
        </w:rPr>
      </w:pPr>
      <w:r w:rsidRPr="002F059F">
        <w:rPr>
          <w:rFonts w:ascii="Arial" w:hAnsi="Arial" w:cs="Arial"/>
          <w:sz w:val="24"/>
          <w:szCs w:val="24"/>
        </w:rPr>
        <w:t>Segmentación Física: Utiliza hardware (firewalls, routers) para crear separaciones. Es robusta pero menos flexible para entornos modernos.</w:t>
      </w:r>
    </w:p>
    <w:p w14:paraId="1FEB154A" w14:textId="5CE28865" w:rsidR="002F059F" w:rsidRPr="002F059F" w:rsidRDefault="002F059F" w:rsidP="009A0496">
      <w:pPr>
        <w:pStyle w:val="Prrafodelista"/>
        <w:numPr>
          <w:ilvl w:val="0"/>
          <w:numId w:val="10"/>
        </w:numPr>
        <w:spacing w:line="360" w:lineRule="auto"/>
        <w:jc w:val="both"/>
        <w:rPr>
          <w:rFonts w:ascii="Arial" w:hAnsi="Arial" w:cs="Arial"/>
          <w:sz w:val="24"/>
          <w:szCs w:val="24"/>
        </w:rPr>
      </w:pPr>
      <w:r w:rsidRPr="002F059F">
        <w:rPr>
          <w:rFonts w:ascii="Arial" w:hAnsi="Arial" w:cs="Arial"/>
          <w:sz w:val="24"/>
          <w:szCs w:val="24"/>
        </w:rPr>
        <w:t>Segmentación Lógica: Emplea software (subredes, VLANs) para crear divisiones virtuales. Es el método más adaptable y escalable para redes actuales y en la nube.</w:t>
      </w:r>
    </w:p>
    <w:p w14:paraId="43B87B21" w14:textId="79977B9B" w:rsidR="002F059F" w:rsidRPr="002F059F" w:rsidRDefault="002F059F" w:rsidP="009A0496">
      <w:pPr>
        <w:spacing w:line="360" w:lineRule="auto"/>
        <w:jc w:val="both"/>
        <w:rPr>
          <w:rFonts w:ascii="Arial" w:hAnsi="Arial" w:cs="Arial"/>
          <w:sz w:val="24"/>
          <w:szCs w:val="24"/>
        </w:rPr>
      </w:pPr>
      <w:r w:rsidRPr="002F059F">
        <w:rPr>
          <w:rFonts w:ascii="Arial" w:hAnsi="Arial" w:cs="Arial"/>
          <w:sz w:val="24"/>
          <w:szCs w:val="24"/>
        </w:rPr>
        <w:t>La evolución de este concepto es la microsegmentación, que aplica políticas de seguridad a cargas de trabajo individuales (como un servidor específico). Este es un principio fundamental del modelo Zero Trust, donde no se confía en ningún usuario o dispositivo por defecto.</w:t>
      </w:r>
    </w:p>
    <w:p w14:paraId="378CB2C7" w14:textId="436DDF3F" w:rsidR="002F059F" w:rsidRPr="002F059F" w:rsidRDefault="002F059F" w:rsidP="009A0496">
      <w:pPr>
        <w:spacing w:line="360" w:lineRule="auto"/>
        <w:jc w:val="both"/>
        <w:rPr>
          <w:rFonts w:ascii="Arial" w:hAnsi="Arial" w:cs="Arial"/>
          <w:sz w:val="24"/>
          <w:szCs w:val="24"/>
        </w:rPr>
      </w:pPr>
      <w:r w:rsidRPr="002F059F">
        <w:rPr>
          <w:rFonts w:ascii="Arial" w:hAnsi="Arial" w:cs="Arial"/>
          <w:sz w:val="24"/>
          <w:szCs w:val="24"/>
        </w:rPr>
        <w:t>Beneficios clave:</w:t>
      </w:r>
    </w:p>
    <w:p w14:paraId="1658D1EE" w14:textId="691A4A21" w:rsidR="002F059F" w:rsidRPr="002F059F" w:rsidRDefault="002F059F" w:rsidP="009A0496">
      <w:pPr>
        <w:pStyle w:val="Prrafodelista"/>
        <w:numPr>
          <w:ilvl w:val="0"/>
          <w:numId w:val="11"/>
        </w:numPr>
        <w:spacing w:line="360" w:lineRule="auto"/>
        <w:jc w:val="both"/>
        <w:rPr>
          <w:rFonts w:ascii="Arial" w:hAnsi="Arial" w:cs="Arial"/>
          <w:sz w:val="24"/>
          <w:szCs w:val="24"/>
        </w:rPr>
      </w:pPr>
      <w:r w:rsidRPr="002F059F">
        <w:rPr>
          <w:rFonts w:ascii="Arial" w:hAnsi="Arial" w:cs="Arial"/>
          <w:sz w:val="24"/>
          <w:szCs w:val="24"/>
        </w:rPr>
        <w:t>Contención de brechas de seguridad.</w:t>
      </w:r>
    </w:p>
    <w:p w14:paraId="3568F892" w14:textId="309AB073" w:rsidR="002F059F" w:rsidRPr="002F059F" w:rsidRDefault="002F059F" w:rsidP="009A0496">
      <w:pPr>
        <w:pStyle w:val="Prrafodelista"/>
        <w:numPr>
          <w:ilvl w:val="0"/>
          <w:numId w:val="11"/>
        </w:numPr>
        <w:spacing w:line="360" w:lineRule="auto"/>
        <w:jc w:val="both"/>
        <w:rPr>
          <w:rFonts w:ascii="Arial" w:hAnsi="Arial" w:cs="Arial"/>
          <w:sz w:val="24"/>
          <w:szCs w:val="24"/>
        </w:rPr>
      </w:pPr>
      <w:r w:rsidRPr="002F059F">
        <w:rPr>
          <w:rFonts w:ascii="Arial" w:hAnsi="Arial" w:cs="Arial"/>
          <w:sz w:val="24"/>
          <w:szCs w:val="24"/>
        </w:rPr>
        <w:t>Mejora del rendimiento al reducir la congestión.</w:t>
      </w:r>
    </w:p>
    <w:p w14:paraId="1152FCCC" w14:textId="39700B29" w:rsidR="002F059F" w:rsidRPr="002F059F" w:rsidRDefault="002F059F" w:rsidP="009A0496">
      <w:pPr>
        <w:pStyle w:val="Prrafodelista"/>
        <w:numPr>
          <w:ilvl w:val="0"/>
          <w:numId w:val="11"/>
        </w:numPr>
        <w:spacing w:line="360" w:lineRule="auto"/>
        <w:jc w:val="both"/>
        <w:rPr>
          <w:rFonts w:ascii="Arial" w:hAnsi="Arial" w:cs="Arial"/>
          <w:sz w:val="24"/>
          <w:szCs w:val="24"/>
        </w:rPr>
      </w:pPr>
      <w:r w:rsidRPr="002F059F">
        <w:rPr>
          <w:rFonts w:ascii="Arial" w:hAnsi="Arial" w:cs="Arial"/>
          <w:sz w:val="24"/>
          <w:szCs w:val="24"/>
        </w:rPr>
        <w:t>Facilita el cumplimiento de normativas.</w:t>
      </w:r>
    </w:p>
    <w:p w14:paraId="4A63E11C" w14:textId="1A690681" w:rsidR="002F059F" w:rsidRPr="002F059F" w:rsidRDefault="002F059F" w:rsidP="009A0496">
      <w:pPr>
        <w:pStyle w:val="Prrafodelista"/>
        <w:numPr>
          <w:ilvl w:val="0"/>
          <w:numId w:val="11"/>
        </w:numPr>
        <w:spacing w:line="360" w:lineRule="auto"/>
        <w:jc w:val="both"/>
        <w:rPr>
          <w:rFonts w:ascii="Arial" w:hAnsi="Arial" w:cs="Arial"/>
          <w:sz w:val="24"/>
          <w:szCs w:val="24"/>
        </w:rPr>
      </w:pPr>
      <w:r w:rsidRPr="002F059F">
        <w:rPr>
          <w:rFonts w:ascii="Arial" w:hAnsi="Arial" w:cs="Arial"/>
          <w:sz w:val="24"/>
          <w:szCs w:val="24"/>
        </w:rPr>
        <w:t>Permite un control de acceso granular.</w:t>
      </w:r>
    </w:p>
    <w:p w14:paraId="4A6FE7EE" w14:textId="74BFC94F" w:rsidR="00C23A22" w:rsidRPr="00B441A0" w:rsidRDefault="002F059F" w:rsidP="009A0496">
      <w:pPr>
        <w:spacing w:line="360" w:lineRule="auto"/>
        <w:jc w:val="both"/>
        <w:rPr>
          <w:rFonts w:ascii="Arial" w:hAnsi="Arial" w:cs="Arial"/>
          <w:sz w:val="24"/>
          <w:szCs w:val="24"/>
        </w:rPr>
      </w:pPr>
      <w:r w:rsidRPr="002F059F">
        <w:rPr>
          <w:rFonts w:ascii="Arial" w:hAnsi="Arial" w:cs="Arial"/>
          <w:sz w:val="24"/>
          <w:szCs w:val="24"/>
        </w:rPr>
        <w:t>En esencia, la segmentación, especialmente en su forma lógica y de microsegmentación, es un componente crítico para proteger infraestructuras de TI modernas y distribuidas.</w:t>
      </w:r>
    </w:p>
    <w:p w14:paraId="5B80D757" w14:textId="534BD0DA" w:rsidR="00E463D2" w:rsidRPr="009C2E1A" w:rsidRDefault="00F01B2D" w:rsidP="009C2E1A">
      <w:pPr>
        <w:pStyle w:val="Ttulo2"/>
        <w:spacing w:line="360" w:lineRule="auto"/>
        <w:rPr>
          <w:rFonts w:cs="Arial"/>
          <w:szCs w:val="24"/>
        </w:rPr>
      </w:pPr>
      <w:bookmarkStart w:id="98" w:name="_Toc222097213"/>
      <w:r w:rsidRPr="00B441A0">
        <w:rPr>
          <w:rFonts w:cs="Arial"/>
          <w:szCs w:val="24"/>
        </w:rPr>
        <w:lastRenderedPageBreak/>
        <w:t>2.6 Modelos de comunicación en redes</w:t>
      </w:r>
      <w:bookmarkEnd w:id="98"/>
      <w:r w:rsidRPr="00B441A0">
        <w:rPr>
          <w:rFonts w:cs="Arial"/>
          <w:szCs w:val="24"/>
        </w:rPr>
        <w:t xml:space="preserve"> </w:t>
      </w:r>
    </w:p>
    <w:p w14:paraId="11A5F747" w14:textId="256F1EC9" w:rsidR="00F01B2D" w:rsidRDefault="00F01B2D" w:rsidP="00B441A0">
      <w:pPr>
        <w:pStyle w:val="Ttulo3"/>
        <w:spacing w:line="360" w:lineRule="auto"/>
        <w:rPr>
          <w:rFonts w:cs="Arial"/>
        </w:rPr>
      </w:pPr>
      <w:bookmarkStart w:id="99" w:name="_Toc222097214"/>
      <w:r w:rsidRPr="00B441A0">
        <w:rPr>
          <w:rFonts w:cs="Arial"/>
        </w:rPr>
        <w:t>2.6.1 Modelo OSI: funciones de capa a cap</w:t>
      </w:r>
      <w:r w:rsidR="00E41647">
        <w:rPr>
          <w:rFonts w:cs="Arial"/>
        </w:rPr>
        <w:t>a</w:t>
      </w:r>
      <w:bookmarkEnd w:id="99"/>
    </w:p>
    <w:p w14:paraId="6AEB6DFB" w14:textId="6A74BF66" w:rsidR="00EF3E2B" w:rsidRDefault="00EF3E2B" w:rsidP="00EF3E2B">
      <w:pPr>
        <w:spacing w:line="360" w:lineRule="auto"/>
        <w:jc w:val="both"/>
        <w:rPr>
          <w:rFonts w:ascii="Arial" w:hAnsi="Arial" w:cs="Arial"/>
          <w:sz w:val="24"/>
          <w:szCs w:val="24"/>
        </w:rPr>
      </w:pPr>
      <w:r w:rsidRPr="00EF3E2B">
        <w:rPr>
          <w:rFonts w:ascii="Arial" w:hAnsi="Arial" w:cs="Arial"/>
          <w:sz w:val="24"/>
          <w:szCs w:val="24"/>
        </w:rPr>
        <w:t xml:space="preserve">El Modelo de Interconexión de Sistemas Abiertos (OSI) es un marco de referencia fundamental que describe las siete capas de funciones que hacen posible la comunicación en una red. Creado para estandarizar y facilitar la interoperabilidad entre diferentes sistemas de hardware y software, este modelo actúa como un mapa que permite visualizar, diagnosticar y entender cómo viajan los datos desde una aplicación en tu computadora hasta su destino final en la red </w:t>
      </w:r>
      <w:sdt>
        <w:sdtPr>
          <w:rPr>
            <w:rFonts w:ascii="Arial" w:hAnsi="Arial" w:cs="Arial"/>
            <w:sz w:val="24"/>
            <w:szCs w:val="24"/>
          </w:rPr>
          <w:id w:val="606234800"/>
          <w:citation/>
        </w:sdtPr>
        <w:sdtContent>
          <w:r>
            <w:rPr>
              <w:rFonts w:ascii="Arial" w:hAnsi="Arial" w:cs="Arial"/>
              <w:sz w:val="24"/>
              <w:szCs w:val="24"/>
            </w:rPr>
            <w:fldChar w:fldCharType="begin"/>
          </w:r>
          <w:r>
            <w:rPr>
              <w:rFonts w:ascii="Arial" w:hAnsi="Arial" w:cs="Arial"/>
              <w:sz w:val="24"/>
              <w:szCs w:val="24"/>
            </w:rPr>
            <w:instrText xml:space="preserve"> CITATION For24 \l 2058 </w:instrText>
          </w:r>
          <w:r>
            <w:rPr>
              <w:rFonts w:ascii="Arial" w:hAnsi="Arial" w:cs="Arial"/>
              <w:sz w:val="24"/>
              <w:szCs w:val="24"/>
            </w:rPr>
            <w:fldChar w:fldCharType="separate"/>
          </w:r>
          <w:r w:rsidR="00A5440B" w:rsidRPr="00A5440B">
            <w:rPr>
              <w:rFonts w:ascii="Arial" w:hAnsi="Arial" w:cs="Arial"/>
              <w:noProof/>
              <w:sz w:val="24"/>
              <w:szCs w:val="24"/>
            </w:rPr>
            <w:t>(Fortinet, 2024)</w:t>
          </w:r>
          <w:r>
            <w:rPr>
              <w:rFonts w:ascii="Arial" w:hAnsi="Arial" w:cs="Arial"/>
              <w:sz w:val="24"/>
              <w:szCs w:val="24"/>
            </w:rPr>
            <w:fldChar w:fldCharType="end"/>
          </w:r>
        </w:sdtContent>
      </w:sdt>
      <w:r w:rsidRPr="00EF3E2B">
        <w:rPr>
          <w:rFonts w:ascii="Arial" w:hAnsi="Arial" w:cs="Arial"/>
          <w:sz w:val="24"/>
          <w:szCs w:val="24"/>
        </w:rPr>
        <w:t>.</w:t>
      </w:r>
    </w:p>
    <w:p w14:paraId="1C1BBD46" w14:textId="69C5FC66" w:rsidR="00F53C93" w:rsidRPr="00EF3E2B" w:rsidRDefault="00EF3E2B" w:rsidP="00EF3E2B">
      <w:pPr>
        <w:spacing w:line="360" w:lineRule="auto"/>
        <w:jc w:val="both"/>
        <w:rPr>
          <w:rFonts w:ascii="Arial" w:hAnsi="Arial" w:cs="Arial"/>
          <w:sz w:val="24"/>
          <w:szCs w:val="24"/>
        </w:rPr>
      </w:pPr>
      <w:r w:rsidRPr="00EF3E2B">
        <w:rPr>
          <w:rFonts w:ascii="Arial" w:hAnsi="Arial" w:cs="Arial"/>
          <w:sz w:val="24"/>
          <w:szCs w:val="24"/>
        </w:rPr>
        <w:t>La comunicación en el modelo OSI inicia en la Capa 7 (Aplicación), la más cercana al usuario, y desciende hasta la Capa 1 (Física), donde los datos se convierten en señales eléctricas, ópticas o de radio. En el dispositivo receptor, el proceso se invierte, ascendiendo desde la capa física hasta la de aplicación.</w:t>
      </w:r>
    </w:p>
    <w:p w14:paraId="3A29A210" w14:textId="4DB80C10" w:rsidR="00EF3E2B" w:rsidRDefault="00EF3E2B" w:rsidP="00EF3E2B">
      <w:pPr>
        <w:spacing w:line="360" w:lineRule="auto"/>
        <w:jc w:val="both"/>
        <w:rPr>
          <w:rFonts w:ascii="Arial" w:hAnsi="Arial" w:cs="Arial"/>
          <w:sz w:val="24"/>
          <w:szCs w:val="24"/>
        </w:rPr>
      </w:pPr>
      <w:r w:rsidRPr="00EF3E2B">
        <w:rPr>
          <w:rFonts w:ascii="Arial" w:hAnsi="Arial" w:cs="Arial"/>
          <w:sz w:val="24"/>
          <w:szCs w:val="24"/>
        </w:rPr>
        <w:t>A continuación, se presenta un resumen de la función principal de cada capa:</w:t>
      </w:r>
    </w:p>
    <w:tbl>
      <w:tblPr>
        <w:tblStyle w:val="Tablaconcuadrcula"/>
        <w:tblW w:w="9640" w:type="dxa"/>
        <w:tblInd w:w="-431" w:type="dxa"/>
        <w:tblLook w:val="04A0" w:firstRow="1" w:lastRow="0" w:firstColumn="1" w:lastColumn="0" w:noHBand="0" w:noVBand="1"/>
      </w:tblPr>
      <w:tblGrid>
        <w:gridCol w:w="2393"/>
        <w:gridCol w:w="2122"/>
        <w:gridCol w:w="2479"/>
        <w:gridCol w:w="2646"/>
      </w:tblGrid>
      <w:tr w:rsidR="00EF3E2B" w14:paraId="73EB6E4E" w14:textId="77777777" w:rsidTr="00F53C93">
        <w:tc>
          <w:tcPr>
            <w:tcW w:w="2393" w:type="dxa"/>
            <w:vAlign w:val="center"/>
          </w:tcPr>
          <w:p w14:paraId="48521F97" w14:textId="5E4A67DC" w:rsidR="00EF3E2B" w:rsidRPr="00EF3E2B" w:rsidRDefault="00EF3E2B" w:rsidP="00EF3E2B">
            <w:pPr>
              <w:spacing w:line="360" w:lineRule="auto"/>
              <w:jc w:val="center"/>
              <w:rPr>
                <w:rFonts w:ascii="Arial" w:hAnsi="Arial" w:cs="Arial"/>
              </w:rPr>
            </w:pPr>
            <w:r w:rsidRPr="00EF3E2B">
              <w:rPr>
                <w:rFonts w:ascii="Arial" w:hAnsi="Arial" w:cs="Arial"/>
                <w:color w:val="0F1115"/>
              </w:rPr>
              <w:t>Capa</w:t>
            </w:r>
          </w:p>
        </w:tc>
        <w:tc>
          <w:tcPr>
            <w:tcW w:w="2122" w:type="dxa"/>
            <w:vAlign w:val="center"/>
          </w:tcPr>
          <w:p w14:paraId="1192CEC8" w14:textId="677F3C62" w:rsidR="00EF3E2B" w:rsidRPr="00EF3E2B" w:rsidRDefault="00EF3E2B" w:rsidP="00EF3E2B">
            <w:pPr>
              <w:spacing w:line="360" w:lineRule="auto"/>
              <w:jc w:val="center"/>
              <w:rPr>
                <w:rFonts w:ascii="Arial" w:hAnsi="Arial" w:cs="Arial"/>
              </w:rPr>
            </w:pPr>
            <w:r w:rsidRPr="00EF3E2B">
              <w:rPr>
                <w:rFonts w:ascii="Arial" w:hAnsi="Arial" w:cs="Arial"/>
                <w:color w:val="0F1115"/>
              </w:rPr>
              <w:t>Nombre</w:t>
            </w:r>
          </w:p>
        </w:tc>
        <w:tc>
          <w:tcPr>
            <w:tcW w:w="2479" w:type="dxa"/>
            <w:vAlign w:val="center"/>
          </w:tcPr>
          <w:p w14:paraId="481389D9" w14:textId="173C7729" w:rsidR="00EF3E2B" w:rsidRPr="00EF3E2B" w:rsidRDefault="00EF3E2B" w:rsidP="00EF3E2B">
            <w:pPr>
              <w:spacing w:line="360" w:lineRule="auto"/>
              <w:jc w:val="center"/>
              <w:rPr>
                <w:rFonts w:ascii="Arial" w:hAnsi="Arial" w:cs="Arial"/>
              </w:rPr>
            </w:pPr>
            <w:r w:rsidRPr="00EF3E2B">
              <w:rPr>
                <w:rFonts w:ascii="Arial" w:hAnsi="Arial" w:cs="Arial"/>
                <w:color w:val="0F1115"/>
              </w:rPr>
              <w:t>Función Principal</w:t>
            </w:r>
          </w:p>
        </w:tc>
        <w:tc>
          <w:tcPr>
            <w:tcW w:w="2646" w:type="dxa"/>
            <w:vAlign w:val="center"/>
          </w:tcPr>
          <w:p w14:paraId="309C36B4" w14:textId="05B42788" w:rsidR="00EF3E2B" w:rsidRPr="00EF3E2B" w:rsidRDefault="00EF3E2B" w:rsidP="00EF3E2B">
            <w:pPr>
              <w:spacing w:line="360" w:lineRule="auto"/>
              <w:jc w:val="center"/>
              <w:rPr>
                <w:rFonts w:ascii="Arial" w:hAnsi="Arial" w:cs="Arial"/>
              </w:rPr>
            </w:pPr>
            <w:r w:rsidRPr="00EF3E2B">
              <w:rPr>
                <w:rFonts w:ascii="Arial" w:hAnsi="Arial" w:cs="Arial"/>
                <w:color w:val="0F1115"/>
              </w:rPr>
              <w:t>Ejemplo Práctico</w:t>
            </w:r>
          </w:p>
        </w:tc>
      </w:tr>
      <w:tr w:rsidR="00EF3E2B" w14:paraId="024D46FC" w14:textId="77777777" w:rsidTr="00F53C93">
        <w:tc>
          <w:tcPr>
            <w:tcW w:w="2393" w:type="dxa"/>
            <w:vAlign w:val="center"/>
          </w:tcPr>
          <w:p w14:paraId="29F39B27" w14:textId="24084479" w:rsidR="00EF3E2B" w:rsidRPr="00EF3E2B" w:rsidRDefault="00EF3E2B" w:rsidP="00EF3E2B">
            <w:pPr>
              <w:spacing w:line="360" w:lineRule="auto"/>
              <w:jc w:val="center"/>
              <w:rPr>
                <w:rFonts w:ascii="Arial" w:hAnsi="Arial" w:cs="Arial"/>
                <w:b/>
                <w:bCs/>
              </w:rPr>
            </w:pPr>
            <w:r w:rsidRPr="00EF3E2B">
              <w:rPr>
                <w:rStyle w:val="Textoennegrita"/>
                <w:rFonts w:ascii="Arial" w:hAnsi="Arial" w:cs="Arial"/>
                <w:b w:val="0"/>
                <w:bCs w:val="0"/>
                <w:color w:val="0F1115"/>
              </w:rPr>
              <w:t>7</w:t>
            </w:r>
          </w:p>
        </w:tc>
        <w:tc>
          <w:tcPr>
            <w:tcW w:w="2122" w:type="dxa"/>
            <w:vAlign w:val="center"/>
          </w:tcPr>
          <w:p w14:paraId="0193E18B" w14:textId="6C3792B9" w:rsidR="00EF3E2B" w:rsidRPr="009C2E1A" w:rsidRDefault="00EF3E2B" w:rsidP="00EF3E2B">
            <w:pPr>
              <w:spacing w:line="360" w:lineRule="auto"/>
              <w:jc w:val="center"/>
              <w:rPr>
                <w:rFonts w:ascii="Arial" w:hAnsi="Arial" w:cs="Arial"/>
              </w:rPr>
            </w:pPr>
            <w:r w:rsidRPr="009C2E1A">
              <w:rPr>
                <w:rStyle w:val="Textoennegrita"/>
                <w:rFonts w:ascii="Arial" w:hAnsi="Arial" w:cs="Arial"/>
                <w:color w:val="0F1115"/>
              </w:rPr>
              <w:t>Aplicación</w:t>
            </w:r>
          </w:p>
        </w:tc>
        <w:tc>
          <w:tcPr>
            <w:tcW w:w="2479" w:type="dxa"/>
            <w:vAlign w:val="center"/>
          </w:tcPr>
          <w:p w14:paraId="214031B8" w14:textId="2B04A8F6" w:rsidR="00EF3E2B" w:rsidRPr="00EF3E2B" w:rsidRDefault="00EF3E2B" w:rsidP="00EF3E2B">
            <w:pPr>
              <w:spacing w:line="360" w:lineRule="auto"/>
              <w:jc w:val="center"/>
              <w:rPr>
                <w:rFonts w:ascii="Arial" w:hAnsi="Arial" w:cs="Arial"/>
              </w:rPr>
            </w:pPr>
            <w:r w:rsidRPr="00EF3E2B">
              <w:rPr>
                <w:rFonts w:ascii="Arial" w:hAnsi="Arial" w:cs="Arial"/>
                <w:color w:val="0F1115"/>
              </w:rPr>
              <w:t>Interfaz entre el usuario y la red. Inicia la comunicación.</w:t>
            </w:r>
          </w:p>
        </w:tc>
        <w:tc>
          <w:tcPr>
            <w:tcW w:w="2646" w:type="dxa"/>
            <w:vAlign w:val="center"/>
          </w:tcPr>
          <w:p w14:paraId="36C0175E" w14:textId="6CD2B29E" w:rsidR="00EF3E2B" w:rsidRPr="00EF3E2B" w:rsidRDefault="00EF3E2B" w:rsidP="00EF3E2B">
            <w:pPr>
              <w:spacing w:line="360" w:lineRule="auto"/>
              <w:jc w:val="center"/>
              <w:rPr>
                <w:rFonts w:ascii="Arial" w:hAnsi="Arial" w:cs="Arial"/>
              </w:rPr>
            </w:pPr>
            <w:r w:rsidRPr="00EF3E2B">
              <w:rPr>
                <w:rFonts w:ascii="Arial" w:hAnsi="Arial" w:cs="Arial"/>
                <w:color w:val="0F1115"/>
              </w:rPr>
              <w:t>Navegador web (Chrome, Safari), cliente de correo.</w:t>
            </w:r>
          </w:p>
        </w:tc>
      </w:tr>
      <w:tr w:rsidR="00EF3E2B" w14:paraId="10B3C27C" w14:textId="77777777" w:rsidTr="00F53C93">
        <w:tc>
          <w:tcPr>
            <w:tcW w:w="2393" w:type="dxa"/>
            <w:vAlign w:val="center"/>
          </w:tcPr>
          <w:p w14:paraId="69A8D476" w14:textId="6A1B3BA6" w:rsidR="00EF3E2B" w:rsidRPr="00EF3E2B" w:rsidRDefault="00EF3E2B" w:rsidP="00EF3E2B">
            <w:pPr>
              <w:spacing w:line="360" w:lineRule="auto"/>
              <w:jc w:val="center"/>
              <w:rPr>
                <w:rFonts w:ascii="Arial" w:hAnsi="Arial" w:cs="Arial"/>
                <w:b/>
                <w:bCs/>
              </w:rPr>
            </w:pPr>
            <w:r w:rsidRPr="00EF3E2B">
              <w:rPr>
                <w:rStyle w:val="Textoennegrita"/>
                <w:rFonts w:ascii="Arial" w:hAnsi="Arial" w:cs="Arial"/>
                <w:b w:val="0"/>
                <w:bCs w:val="0"/>
                <w:color w:val="0F1115"/>
              </w:rPr>
              <w:t>6</w:t>
            </w:r>
          </w:p>
        </w:tc>
        <w:tc>
          <w:tcPr>
            <w:tcW w:w="2122" w:type="dxa"/>
            <w:vAlign w:val="center"/>
          </w:tcPr>
          <w:p w14:paraId="0CEBA570" w14:textId="31CC5102" w:rsidR="00EF3E2B" w:rsidRPr="009C2E1A" w:rsidRDefault="00EF3E2B" w:rsidP="00EF3E2B">
            <w:pPr>
              <w:spacing w:line="360" w:lineRule="auto"/>
              <w:jc w:val="center"/>
              <w:rPr>
                <w:rFonts w:ascii="Arial" w:hAnsi="Arial" w:cs="Arial"/>
              </w:rPr>
            </w:pPr>
            <w:r w:rsidRPr="009C2E1A">
              <w:rPr>
                <w:rStyle w:val="Textoennegrita"/>
                <w:rFonts w:ascii="Arial" w:hAnsi="Arial" w:cs="Arial"/>
                <w:color w:val="0F1115"/>
              </w:rPr>
              <w:t>Presentación</w:t>
            </w:r>
          </w:p>
        </w:tc>
        <w:tc>
          <w:tcPr>
            <w:tcW w:w="2479" w:type="dxa"/>
            <w:vAlign w:val="center"/>
          </w:tcPr>
          <w:p w14:paraId="473679C0" w14:textId="064C7D51" w:rsidR="00EF3E2B" w:rsidRPr="00EF3E2B" w:rsidRDefault="00EF3E2B" w:rsidP="00EF3E2B">
            <w:pPr>
              <w:spacing w:line="360" w:lineRule="auto"/>
              <w:jc w:val="center"/>
              <w:rPr>
                <w:rFonts w:ascii="Arial" w:hAnsi="Arial" w:cs="Arial"/>
              </w:rPr>
            </w:pPr>
            <w:r w:rsidRPr="00EF3E2B">
              <w:rPr>
                <w:rStyle w:val="Textoennegrita"/>
                <w:rFonts w:ascii="Arial" w:hAnsi="Arial" w:cs="Arial"/>
                <w:color w:val="0F1115"/>
              </w:rPr>
              <w:t>Traduce, cifra y comprime</w:t>
            </w:r>
            <w:r w:rsidRPr="00EF3E2B">
              <w:rPr>
                <w:rFonts w:ascii="Arial" w:hAnsi="Arial" w:cs="Arial"/>
                <w:color w:val="0F1115"/>
              </w:rPr>
              <w:t> los datos para su presentación o transmisión.</w:t>
            </w:r>
          </w:p>
        </w:tc>
        <w:tc>
          <w:tcPr>
            <w:tcW w:w="2646" w:type="dxa"/>
            <w:vAlign w:val="center"/>
          </w:tcPr>
          <w:p w14:paraId="0FE9A035" w14:textId="3F7039C2" w:rsidR="00EF3E2B" w:rsidRPr="00EF3E2B" w:rsidRDefault="00EF3E2B" w:rsidP="00EF3E2B">
            <w:pPr>
              <w:spacing w:line="360" w:lineRule="auto"/>
              <w:jc w:val="center"/>
              <w:rPr>
                <w:rFonts w:ascii="Arial" w:hAnsi="Arial" w:cs="Arial"/>
              </w:rPr>
            </w:pPr>
            <w:r w:rsidRPr="00EF3E2B">
              <w:rPr>
                <w:rFonts w:ascii="Arial" w:hAnsi="Arial" w:cs="Arial"/>
                <w:color w:val="0F1115"/>
              </w:rPr>
              <w:t>Cifrado SSL/TLS, conversión de formatos (ASCII, JPEG).</w:t>
            </w:r>
          </w:p>
        </w:tc>
      </w:tr>
      <w:tr w:rsidR="00EF3E2B" w14:paraId="0E6092F0" w14:textId="77777777" w:rsidTr="00F53C93">
        <w:tc>
          <w:tcPr>
            <w:tcW w:w="2393" w:type="dxa"/>
            <w:vAlign w:val="center"/>
          </w:tcPr>
          <w:p w14:paraId="5B38CF7C" w14:textId="4F649D32" w:rsidR="00EF3E2B" w:rsidRPr="00EF3E2B" w:rsidRDefault="00EF3E2B" w:rsidP="00EF3E2B">
            <w:pPr>
              <w:spacing w:line="360" w:lineRule="auto"/>
              <w:jc w:val="center"/>
              <w:rPr>
                <w:rFonts w:ascii="Arial" w:hAnsi="Arial" w:cs="Arial"/>
                <w:b/>
                <w:bCs/>
              </w:rPr>
            </w:pPr>
            <w:r w:rsidRPr="00EF3E2B">
              <w:rPr>
                <w:rStyle w:val="Textoennegrita"/>
                <w:rFonts w:ascii="Arial" w:hAnsi="Arial" w:cs="Arial"/>
                <w:b w:val="0"/>
                <w:bCs w:val="0"/>
                <w:color w:val="0F1115"/>
              </w:rPr>
              <w:t>5</w:t>
            </w:r>
          </w:p>
        </w:tc>
        <w:tc>
          <w:tcPr>
            <w:tcW w:w="2122" w:type="dxa"/>
            <w:vAlign w:val="center"/>
          </w:tcPr>
          <w:p w14:paraId="2D7CA9FB" w14:textId="61EF5935" w:rsidR="00EF3E2B" w:rsidRPr="009C2E1A" w:rsidRDefault="00EF3E2B" w:rsidP="00EF3E2B">
            <w:pPr>
              <w:spacing w:line="360" w:lineRule="auto"/>
              <w:jc w:val="center"/>
              <w:rPr>
                <w:rFonts w:ascii="Arial" w:hAnsi="Arial" w:cs="Arial"/>
              </w:rPr>
            </w:pPr>
            <w:r w:rsidRPr="009C2E1A">
              <w:rPr>
                <w:rStyle w:val="Textoennegrita"/>
                <w:rFonts w:ascii="Arial" w:hAnsi="Arial" w:cs="Arial"/>
                <w:color w:val="0F1115"/>
              </w:rPr>
              <w:t>Sesión</w:t>
            </w:r>
          </w:p>
        </w:tc>
        <w:tc>
          <w:tcPr>
            <w:tcW w:w="2479" w:type="dxa"/>
            <w:vAlign w:val="center"/>
          </w:tcPr>
          <w:p w14:paraId="2291C52C" w14:textId="363E427C" w:rsidR="00EF3E2B" w:rsidRPr="00EF3E2B" w:rsidRDefault="00EF3E2B" w:rsidP="00EF3E2B">
            <w:pPr>
              <w:spacing w:line="360" w:lineRule="auto"/>
              <w:jc w:val="center"/>
              <w:rPr>
                <w:rFonts w:ascii="Arial" w:hAnsi="Arial" w:cs="Arial"/>
              </w:rPr>
            </w:pPr>
            <w:r w:rsidRPr="00EF3E2B">
              <w:rPr>
                <w:rStyle w:val="Textoennegrita"/>
                <w:rFonts w:ascii="Arial" w:hAnsi="Arial" w:cs="Arial"/>
                <w:color w:val="0F1115"/>
              </w:rPr>
              <w:t>Establece, gestiona y finaliza</w:t>
            </w:r>
            <w:r w:rsidRPr="00EF3E2B">
              <w:rPr>
                <w:rFonts w:ascii="Arial" w:hAnsi="Arial" w:cs="Arial"/>
                <w:color w:val="0F1115"/>
              </w:rPr>
              <w:t> los diálogos o sesiones entre aplicaciones.</w:t>
            </w:r>
          </w:p>
        </w:tc>
        <w:tc>
          <w:tcPr>
            <w:tcW w:w="2646" w:type="dxa"/>
            <w:vAlign w:val="center"/>
          </w:tcPr>
          <w:p w14:paraId="4D45EB4C" w14:textId="0D896F09" w:rsidR="00EF3E2B" w:rsidRPr="00EF3E2B" w:rsidRDefault="00EF3E2B" w:rsidP="00EF3E2B">
            <w:pPr>
              <w:spacing w:line="360" w:lineRule="auto"/>
              <w:jc w:val="center"/>
              <w:rPr>
                <w:rFonts w:ascii="Arial" w:hAnsi="Arial" w:cs="Arial"/>
              </w:rPr>
            </w:pPr>
            <w:r w:rsidRPr="00EF3E2B">
              <w:rPr>
                <w:rFonts w:ascii="Arial" w:hAnsi="Arial" w:cs="Arial"/>
                <w:color w:val="0F1115"/>
              </w:rPr>
              <w:t>Mantiene la sesión activa durante una videollamada o transferencia de archivos.</w:t>
            </w:r>
          </w:p>
        </w:tc>
      </w:tr>
      <w:tr w:rsidR="00EF3E2B" w14:paraId="3E200E5A" w14:textId="77777777" w:rsidTr="00F53C93">
        <w:tc>
          <w:tcPr>
            <w:tcW w:w="2393" w:type="dxa"/>
            <w:vAlign w:val="center"/>
          </w:tcPr>
          <w:p w14:paraId="29F1A9E0" w14:textId="6C755388" w:rsidR="00EF3E2B" w:rsidRPr="00EF3E2B" w:rsidRDefault="00EF3E2B" w:rsidP="00EF3E2B">
            <w:pPr>
              <w:spacing w:line="360" w:lineRule="auto"/>
              <w:jc w:val="center"/>
              <w:rPr>
                <w:rFonts w:ascii="Arial" w:hAnsi="Arial" w:cs="Arial"/>
                <w:b/>
                <w:bCs/>
              </w:rPr>
            </w:pPr>
            <w:r w:rsidRPr="00EF3E2B">
              <w:rPr>
                <w:rStyle w:val="Textoennegrita"/>
                <w:rFonts w:ascii="Arial" w:hAnsi="Arial" w:cs="Arial"/>
                <w:b w:val="0"/>
                <w:bCs w:val="0"/>
                <w:color w:val="0F1115"/>
              </w:rPr>
              <w:t>4</w:t>
            </w:r>
          </w:p>
        </w:tc>
        <w:tc>
          <w:tcPr>
            <w:tcW w:w="2122" w:type="dxa"/>
            <w:vAlign w:val="center"/>
          </w:tcPr>
          <w:p w14:paraId="370EC20E" w14:textId="6C126923" w:rsidR="00EF3E2B" w:rsidRPr="009C2E1A" w:rsidRDefault="00EF3E2B" w:rsidP="00EF3E2B">
            <w:pPr>
              <w:spacing w:line="360" w:lineRule="auto"/>
              <w:jc w:val="center"/>
              <w:rPr>
                <w:rFonts w:ascii="Arial" w:hAnsi="Arial" w:cs="Arial"/>
              </w:rPr>
            </w:pPr>
            <w:r w:rsidRPr="009C2E1A">
              <w:rPr>
                <w:rStyle w:val="Textoennegrita"/>
                <w:rFonts w:ascii="Arial" w:hAnsi="Arial" w:cs="Arial"/>
                <w:color w:val="0F1115"/>
              </w:rPr>
              <w:t>Transporte</w:t>
            </w:r>
          </w:p>
        </w:tc>
        <w:tc>
          <w:tcPr>
            <w:tcW w:w="2479" w:type="dxa"/>
            <w:vAlign w:val="center"/>
          </w:tcPr>
          <w:p w14:paraId="4C375818" w14:textId="5FCBEE79" w:rsidR="00EF3E2B" w:rsidRPr="00EF3E2B" w:rsidRDefault="00EF3E2B" w:rsidP="00EF3E2B">
            <w:pPr>
              <w:spacing w:line="360" w:lineRule="auto"/>
              <w:jc w:val="center"/>
              <w:rPr>
                <w:rFonts w:ascii="Arial" w:hAnsi="Arial" w:cs="Arial"/>
              </w:rPr>
            </w:pPr>
            <w:r w:rsidRPr="00EF3E2B">
              <w:rPr>
                <w:rFonts w:ascii="Arial" w:hAnsi="Arial" w:cs="Arial"/>
                <w:color w:val="0F1115"/>
              </w:rPr>
              <w:t>Gestiona la comunicación</w:t>
            </w:r>
            <w:r>
              <w:rPr>
                <w:rFonts w:ascii="Arial" w:hAnsi="Arial" w:cs="Arial"/>
                <w:color w:val="0F1115"/>
              </w:rPr>
              <w:t xml:space="preserve"> de</w:t>
            </w:r>
            <w:r w:rsidRPr="00EF3E2B">
              <w:rPr>
                <w:rFonts w:ascii="Arial" w:hAnsi="Arial" w:cs="Arial"/>
                <w:color w:val="0F1115"/>
              </w:rPr>
              <w:t> </w:t>
            </w:r>
            <w:r w:rsidRPr="00EF3E2B">
              <w:rPr>
                <w:rStyle w:val="Textoennegrita"/>
                <w:rFonts w:ascii="Arial" w:hAnsi="Arial" w:cs="Arial"/>
                <w:color w:val="0F1115"/>
              </w:rPr>
              <w:t>extremo a extremo</w:t>
            </w:r>
            <w:r w:rsidRPr="00EF3E2B">
              <w:rPr>
                <w:rFonts w:ascii="Arial" w:hAnsi="Arial" w:cs="Arial"/>
                <w:color w:val="0F1115"/>
              </w:rPr>
              <w:t>, confiabilidad y control de flujo.</w:t>
            </w:r>
          </w:p>
        </w:tc>
        <w:tc>
          <w:tcPr>
            <w:tcW w:w="2646" w:type="dxa"/>
            <w:vAlign w:val="center"/>
          </w:tcPr>
          <w:p w14:paraId="023B75BA" w14:textId="6C1E2139" w:rsidR="00EF3E2B" w:rsidRPr="00EF3E2B" w:rsidRDefault="00EF3E2B" w:rsidP="00EF3E2B">
            <w:pPr>
              <w:spacing w:line="360" w:lineRule="auto"/>
              <w:jc w:val="center"/>
              <w:rPr>
                <w:rFonts w:ascii="Arial" w:hAnsi="Arial" w:cs="Arial"/>
              </w:rPr>
            </w:pPr>
            <w:r w:rsidRPr="00EF3E2B">
              <w:rPr>
                <w:rFonts w:ascii="Arial" w:hAnsi="Arial" w:cs="Arial"/>
                <w:color w:val="0F1115"/>
              </w:rPr>
              <w:t>Protocolos </w:t>
            </w:r>
            <w:r w:rsidRPr="00EF3E2B">
              <w:rPr>
                <w:rStyle w:val="Textoennegrita"/>
                <w:rFonts w:ascii="Arial" w:hAnsi="Arial" w:cs="Arial"/>
                <w:color w:val="0F1115"/>
              </w:rPr>
              <w:t>TCP</w:t>
            </w:r>
            <w:r w:rsidRPr="00EF3E2B">
              <w:rPr>
                <w:rFonts w:ascii="Arial" w:hAnsi="Arial" w:cs="Arial"/>
                <w:color w:val="0F1115"/>
              </w:rPr>
              <w:t> (fiable) y </w:t>
            </w:r>
            <w:r w:rsidRPr="00EF3E2B">
              <w:rPr>
                <w:rStyle w:val="Textoennegrita"/>
                <w:rFonts w:ascii="Arial" w:hAnsi="Arial" w:cs="Arial"/>
                <w:color w:val="0F1115"/>
              </w:rPr>
              <w:t>UDP</w:t>
            </w:r>
            <w:r w:rsidRPr="00EF3E2B">
              <w:rPr>
                <w:rFonts w:ascii="Arial" w:hAnsi="Arial" w:cs="Arial"/>
                <w:color w:val="0F1115"/>
              </w:rPr>
              <w:t> (rápido). Divide datos en </w:t>
            </w:r>
            <w:r w:rsidRPr="00EF3E2B">
              <w:rPr>
                <w:rStyle w:val="nfasis"/>
                <w:rFonts w:ascii="Arial" w:hAnsi="Arial" w:cs="Arial"/>
                <w:color w:val="0F1115"/>
              </w:rPr>
              <w:t>segmentos</w:t>
            </w:r>
            <w:r w:rsidRPr="00EF3E2B">
              <w:rPr>
                <w:rFonts w:ascii="Arial" w:hAnsi="Arial" w:cs="Arial"/>
                <w:color w:val="0F1115"/>
              </w:rPr>
              <w:t>.</w:t>
            </w:r>
          </w:p>
        </w:tc>
      </w:tr>
      <w:tr w:rsidR="00EF3E2B" w14:paraId="1217A57A" w14:textId="77777777" w:rsidTr="00F53C93">
        <w:tc>
          <w:tcPr>
            <w:tcW w:w="2393" w:type="dxa"/>
            <w:vAlign w:val="center"/>
          </w:tcPr>
          <w:p w14:paraId="6ED36BDC" w14:textId="5AED7B3F" w:rsidR="00EF3E2B" w:rsidRPr="00EF3E2B" w:rsidRDefault="00EF3E2B" w:rsidP="00EF3E2B">
            <w:pPr>
              <w:spacing w:line="360" w:lineRule="auto"/>
              <w:jc w:val="center"/>
              <w:rPr>
                <w:rFonts w:ascii="Arial" w:hAnsi="Arial" w:cs="Arial"/>
                <w:b/>
                <w:bCs/>
              </w:rPr>
            </w:pPr>
            <w:r w:rsidRPr="00EF3E2B">
              <w:rPr>
                <w:rStyle w:val="Textoennegrita"/>
                <w:rFonts w:ascii="Arial" w:hAnsi="Arial" w:cs="Arial"/>
                <w:b w:val="0"/>
                <w:bCs w:val="0"/>
                <w:color w:val="0F1115"/>
              </w:rPr>
              <w:lastRenderedPageBreak/>
              <w:t>3</w:t>
            </w:r>
          </w:p>
        </w:tc>
        <w:tc>
          <w:tcPr>
            <w:tcW w:w="2122" w:type="dxa"/>
            <w:vAlign w:val="center"/>
          </w:tcPr>
          <w:p w14:paraId="3FDDCD9C" w14:textId="639DFD52" w:rsidR="00EF3E2B" w:rsidRPr="009C2E1A" w:rsidRDefault="00EF3E2B" w:rsidP="00EF3E2B">
            <w:pPr>
              <w:spacing w:line="360" w:lineRule="auto"/>
              <w:jc w:val="center"/>
              <w:rPr>
                <w:rFonts w:ascii="Arial" w:hAnsi="Arial" w:cs="Arial"/>
              </w:rPr>
            </w:pPr>
            <w:r w:rsidRPr="009C2E1A">
              <w:rPr>
                <w:rStyle w:val="Textoennegrita"/>
                <w:rFonts w:ascii="Arial" w:hAnsi="Arial" w:cs="Arial"/>
                <w:color w:val="0F1115"/>
              </w:rPr>
              <w:t>Red</w:t>
            </w:r>
          </w:p>
        </w:tc>
        <w:tc>
          <w:tcPr>
            <w:tcW w:w="2479" w:type="dxa"/>
            <w:vAlign w:val="center"/>
          </w:tcPr>
          <w:p w14:paraId="3B25A8B9" w14:textId="3F0C2009" w:rsidR="00EF3E2B" w:rsidRPr="00EF3E2B" w:rsidRDefault="00EF3E2B" w:rsidP="00EF3E2B">
            <w:pPr>
              <w:spacing w:line="360" w:lineRule="auto"/>
              <w:jc w:val="center"/>
              <w:rPr>
                <w:rFonts w:ascii="Arial" w:hAnsi="Arial" w:cs="Arial"/>
              </w:rPr>
            </w:pPr>
            <w:r w:rsidRPr="009C2E1A">
              <w:rPr>
                <w:rStyle w:val="Textoennegrita"/>
                <w:rFonts w:ascii="Arial" w:hAnsi="Arial" w:cs="Arial"/>
                <w:color w:val="0F1115"/>
              </w:rPr>
              <w:t>Enruta</w:t>
            </w:r>
            <w:r w:rsidRPr="00EF3E2B">
              <w:rPr>
                <w:rFonts w:ascii="Arial" w:hAnsi="Arial" w:cs="Arial"/>
                <w:color w:val="0F1115"/>
              </w:rPr>
              <w:t> los datos a través de diferentes redes. Gestiona direcciones lógicas (IP).</w:t>
            </w:r>
          </w:p>
        </w:tc>
        <w:tc>
          <w:tcPr>
            <w:tcW w:w="2646" w:type="dxa"/>
            <w:vAlign w:val="center"/>
          </w:tcPr>
          <w:p w14:paraId="2EC68CE3" w14:textId="4F35CCAA" w:rsidR="00EF3E2B" w:rsidRPr="00EF3E2B" w:rsidRDefault="00EF3E2B" w:rsidP="00EF3E2B">
            <w:pPr>
              <w:spacing w:line="360" w:lineRule="auto"/>
              <w:jc w:val="center"/>
              <w:rPr>
                <w:rFonts w:ascii="Arial" w:hAnsi="Arial" w:cs="Arial"/>
              </w:rPr>
            </w:pPr>
            <w:r w:rsidRPr="00EF3E2B">
              <w:rPr>
                <w:rFonts w:ascii="Arial" w:hAnsi="Arial" w:cs="Arial"/>
                <w:color w:val="0F1115"/>
              </w:rPr>
              <w:t>Enrutadores (routers). Divide segmentos en </w:t>
            </w:r>
            <w:r w:rsidRPr="00EF3E2B">
              <w:rPr>
                <w:rStyle w:val="nfasis"/>
                <w:rFonts w:ascii="Arial" w:hAnsi="Arial" w:cs="Arial"/>
                <w:color w:val="0F1115"/>
              </w:rPr>
              <w:t>paquetes</w:t>
            </w:r>
            <w:r w:rsidRPr="00EF3E2B">
              <w:rPr>
                <w:rFonts w:ascii="Arial" w:hAnsi="Arial" w:cs="Arial"/>
                <w:color w:val="0F1115"/>
              </w:rPr>
              <w:t>. Direccionamiento IP.</w:t>
            </w:r>
          </w:p>
        </w:tc>
      </w:tr>
      <w:tr w:rsidR="00EF3E2B" w14:paraId="5A1C0F39" w14:textId="77777777" w:rsidTr="00F53C93">
        <w:tc>
          <w:tcPr>
            <w:tcW w:w="2393" w:type="dxa"/>
            <w:vAlign w:val="center"/>
          </w:tcPr>
          <w:p w14:paraId="3033F7F6" w14:textId="5DF975F7" w:rsidR="00EF3E2B" w:rsidRPr="00EF3E2B" w:rsidRDefault="00EF3E2B" w:rsidP="00EF3E2B">
            <w:pPr>
              <w:spacing w:line="360" w:lineRule="auto"/>
              <w:jc w:val="center"/>
              <w:rPr>
                <w:rFonts w:ascii="Arial" w:hAnsi="Arial" w:cs="Arial"/>
                <w:b/>
                <w:bCs/>
              </w:rPr>
            </w:pPr>
            <w:r w:rsidRPr="00EF3E2B">
              <w:rPr>
                <w:rStyle w:val="Textoennegrita"/>
                <w:rFonts w:ascii="Arial" w:hAnsi="Arial" w:cs="Arial"/>
                <w:b w:val="0"/>
                <w:bCs w:val="0"/>
                <w:color w:val="0F1115"/>
              </w:rPr>
              <w:t>2</w:t>
            </w:r>
          </w:p>
        </w:tc>
        <w:tc>
          <w:tcPr>
            <w:tcW w:w="2122" w:type="dxa"/>
            <w:vAlign w:val="center"/>
          </w:tcPr>
          <w:p w14:paraId="54BC6C83" w14:textId="462F6743" w:rsidR="00EF3E2B" w:rsidRPr="009C2E1A" w:rsidRDefault="00EF3E2B" w:rsidP="00EF3E2B">
            <w:pPr>
              <w:spacing w:line="360" w:lineRule="auto"/>
              <w:jc w:val="center"/>
              <w:rPr>
                <w:rFonts w:ascii="Arial" w:hAnsi="Arial" w:cs="Arial"/>
              </w:rPr>
            </w:pPr>
            <w:r w:rsidRPr="009C2E1A">
              <w:rPr>
                <w:rStyle w:val="Textoennegrita"/>
                <w:rFonts w:ascii="Arial" w:hAnsi="Arial" w:cs="Arial"/>
                <w:color w:val="0F1115"/>
              </w:rPr>
              <w:t>Enlace de Datos</w:t>
            </w:r>
          </w:p>
        </w:tc>
        <w:tc>
          <w:tcPr>
            <w:tcW w:w="2479" w:type="dxa"/>
            <w:vAlign w:val="center"/>
          </w:tcPr>
          <w:p w14:paraId="5B9BB6C1" w14:textId="239949B6" w:rsidR="00EF3E2B" w:rsidRPr="00EF3E2B" w:rsidRDefault="00EF3E2B" w:rsidP="00EF3E2B">
            <w:pPr>
              <w:spacing w:line="360" w:lineRule="auto"/>
              <w:jc w:val="center"/>
              <w:rPr>
                <w:rFonts w:ascii="Arial" w:hAnsi="Arial" w:cs="Arial"/>
              </w:rPr>
            </w:pPr>
            <w:r w:rsidRPr="00EF3E2B">
              <w:rPr>
                <w:rFonts w:ascii="Arial" w:hAnsi="Arial" w:cs="Arial"/>
                <w:color w:val="0F1115"/>
              </w:rPr>
              <w:t>Gestiona la transferencia de datos entre dos dispositivos en la </w:t>
            </w:r>
            <w:r w:rsidRPr="00EF3E2B">
              <w:rPr>
                <w:rStyle w:val="Textoennegrita"/>
                <w:rFonts w:ascii="Arial" w:hAnsi="Arial" w:cs="Arial"/>
                <w:color w:val="0F1115"/>
              </w:rPr>
              <w:t>misma red</w:t>
            </w:r>
            <w:r w:rsidRPr="00EF3E2B">
              <w:rPr>
                <w:rFonts w:ascii="Arial" w:hAnsi="Arial" w:cs="Arial"/>
                <w:color w:val="0F1115"/>
              </w:rPr>
              <w:t>.</w:t>
            </w:r>
          </w:p>
        </w:tc>
        <w:tc>
          <w:tcPr>
            <w:tcW w:w="2646" w:type="dxa"/>
            <w:vAlign w:val="center"/>
          </w:tcPr>
          <w:p w14:paraId="7FBEE9CB" w14:textId="4AAD92D3" w:rsidR="00EF3E2B" w:rsidRPr="00EF3E2B" w:rsidRDefault="00EF3E2B" w:rsidP="00EF3E2B">
            <w:pPr>
              <w:spacing w:line="360" w:lineRule="auto"/>
              <w:jc w:val="center"/>
              <w:rPr>
                <w:rFonts w:ascii="Arial" w:hAnsi="Arial" w:cs="Arial"/>
              </w:rPr>
            </w:pPr>
            <w:r w:rsidRPr="00EF3E2B">
              <w:rPr>
                <w:rFonts w:ascii="Arial" w:hAnsi="Arial" w:cs="Arial"/>
                <w:color w:val="0F1115"/>
              </w:rPr>
              <w:t>Switches típicos. Divide paquetes en </w:t>
            </w:r>
            <w:r w:rsidRPr="00EF3E2B">
              <w:rPr>
                <w:rStyle w:val="nfasis"/>
                <w:rFonts w:ascii="Arial" w:hAnsi="Arial" w:cs="Arial"/>
                <w:color w:val="0F1115"/>
              </w:rPr>
              <w:t>tramas</w:t>
            </w:r>
            <w:r w:rsidRPr="00EF3E2B">
              <w:rPr>
                <w:rFonts w:ascii="Arial" w:hAnsi="Arial" w:cs="Arial"/>
                <w:color w:val="0F1115"/>
              </w:rPr>
              <w:t>. Direcciones MAC.</w:t>
            </w:r>
          </w:p>
        </w:tc>
      </w:tr>
      <w:tr w:rsidR="00EF3E2B" w14:paraId="1E7BE356" w14:textId="77777777" w:rsidTr="00F53C93">
        <w:tc>
          <w:tcPr>
            <w:tcW w:w="2393" w:type="dxa"/>
            <w:vAlign w:val="center"/>
          </w:tcPr>
          <w:p w14:paraId="0180EEEE" w14:textId="7FE67BF8" w:rsidR="00EF3E2B" w:rsidRPr="00EF3E2B" w:rsidRDefault="00EF3E2B" w:rsidP="00EF3E2B">
            <w:pPr>
              <w:spacing w:line="360" w:lineRule="auto"/>
              <w:jc w:val="center"/>
              <w:rPr>
                <w:rFonts w:ascii="Arial" w:hAnsi="Arial" w:cs="Arial"/>
                <w:b/>
                <w:bCs/>
              </w:rPr>
            </w:pPr>
            <w:r w:rsidRPr="00EF3E2B">
              <w:rPr>
                <w:rStyle w:val="Textoennegrita"/>
                <w:rFonts w:ascii="Arial" w:hAnsi="Arial" w:cs="Arial"/>
                <w:b w:val="0"/>
                <w:bCs w:val="0"/>
                <w:color w:val="0F1115"/>
              </w:rPr>
              <w:t>1</w:t>
            </w:r>
          </w:p>
        </w:tc>
        <w:tc>
          <w:tcPr>
            <w:tcW w:w="2122" w:type="dxa"/>
            <w:vAlign w:val="center"/>
          </w:tcPr>
          <w:p w14:paraId="4A5ABF2E" w14:textId="482ED8B2" w:rsidR="00EF3E2B" w:rsidRPr="00EF3E2B" w:rsidRDefault="00EF3E2B" w:rsidP="00EF3E2B">
            <w:pPr>
              <w:spacing w:line="360" w:lineRule="auto"/>
              <w:jc w:val="center"/>
              <w:rPr>
                <w:rFonts w:ascii="Arial" w:hAnsi="Arial" w:cs="Arial"/>
              </w:rPr>
            </w:pPr>
            <w:r w:rsidRPr="00EF3E2B">
              <w:rPr>
                <w:rStyle w:val="Textoennegrita"/>
                <w:rFonts w:ascii="Arial" w:hAnsi="Arial" w:cs="Arial"/>
                <w:color w:val="0F1115"/>
              </w:rPr>
              <w:t>Física</w:t>
            </w:r>
          </w:p>
        </w:tc>
        <w:tc>
          <w:tcPr>
            <w:tcW w:w="2479" w:type="dxa"/>
            <w:vAlign w:val="center"/>
          </w:tcPr>
          <w:p w14:paraId="166533B0" w14:textId="483C0B64" w:rsidR="00EF3E2B" w:rsidRPr="00EF3E2B" w:rsidRDefault="00EF3E2B" w:rsidP="00EF3E2B">
            <w:pPr>
              <w:spacing w:line="360" w:lineRule="auto"/>
              <w:jc w:val="center"/>
              <w:rPr>
                <w:rFonts w:ascii="Arial" w:hAnsi="Arial" w:cs="Arial"/>
              </w:rPr>
            </w:pPr>
            <w:r w:rsidRPr="00EF3E2B">
              <w:rPr>
                <w:rFonts w:ascii="Arial" w:hAnsi="Arial" w:cs="Arial"/>
                <w:color w:val="0F1115"/>
              </w:rPr>
              <w:t>Transmite el flujo de </w:t>
            </w:r>
            <w:r w:rsidRPr="00EF3E2B">
              <w:rPr>
                <w:rStyle w:val="Textoennegrita"/>
                <w:rFonts w:ascii="Arial" w:hAnsi="Arial" w:cs="Arial"/>
                <w:color w:val="0F1115"/>
              </w:rPr>
              <w:t>bits</w:t>
            </w:r>
            <w:r w:rsidRPr="00EF3E2B">
              <w:rPr>
                <w:rFonts w:ascii="Arial" w:hAnsi="Arial" w:cs="Arial"/>
                <w:color w:val="0F1115"/>
              </w:rPr>
              <w:t> sin procesar a través del medio físico.</w:t>
            </w:r>
          </w:p>
        </w:tc>
        <w:tc>
          <w:tcPr>
            <w:tcW w:w="2646" w:type="dxa"/>
            <w:vAlign w:val="center"/>
          </w:tcPr>
          <w:p w14:paraId="437C9C10" w14:textId="428DD64B" w:rsidR="00EF3E2B" w:rsidRPr="00EF3E2B" w:rsidRDefault="00EF3E2B" w:rsidP="009C00F7">
            <w:pPr>
              <w:keepNext/>
              <w:spacing w:line="360" w:lineRule="auto"/>
              <w:jc w:val="center"/>
              <w:rPr>
                <w:rFonts w:ascii="Arial" w:hAnsi="Arial" w:cs="Arial"/>
              </w:rPr>
            </w:pPr>
            <w:r w:rsidRPr="00EF3E2B">
              <w:rPr>
                <w:rFonts w:ascii="Arial" w:hAnsi="Arial" w:cs="Arial"/>
                <w:color w:val="0F1115"/>
              </w:rPr>
              <w:t>Cables (ethernet, fibra), conectores, hubs, señales Wi-Fi.</w:t>
            </w:r>
          </w:p>
        </w:tc>
      </w:tr>
    </w:tbl>
    <w:p w14:paraId="73169D01" w14:textId="0E332B18" w:rsidR="00E463D2" w:rsidRPr="009C00F7" w:rsidRDefault="009C00F7" w:rsidP="009C00F7">
      <w:pPr>
        <w:pStyle w:val="Descripcin"/>
        <w:jc w:val="center"/>
        <w:rPr>
          <w:rFonts w:ascii="Arial" w:hAnsi="Arial" w:cs="Arial"/>
          <w:i w:val="0"/>
          <w:iCs w:val="0"/>
          <w:sz w:val="20"/>
          <w:szCs w:val="20"/>
        </w:rPr>
      </w:pPr>
      <w:bookmarkStart w:id="100" w:name="_Toc221911067"/>
      <w:bookmarkStart w:id="101" w:name="_Toc222097080"/>
      <w:r w:rsidRPr="009C00F7">
        <w:rPr>
          <w:rFonts w:ascii="Arial" w:hAnsi="Arial" w:cs="Arial"/>
          <w:i w:val="0"/>
          <w:iCs w:val="0"/>
          <w:sz w:val="20"/>
          <w:szCs w:val="20"/>
        </w:rPr>
        <w:t xml:space="preserve">Tabla </w:t>
      </w:r>
      <w:r w:rsidRPr="009C00F7">
        <w:rPr>
          <w:rFonts w:ascii="Arial" w:hAnsi="Arial" w:cs="Arial"/>
          <w:i w:val="0"/>
          <w:iCs w:val="0"/>
          <w:sz w:val="20"/>
          <w:szCs w:val="20"/>
        </w:rPr>
        <w:fldChar w:fldCharType="begin"/>
      </w:r>
      <w:r w:rsidRPr="009C00F7">
        <w:rPr>
          <w:rFonts w:ascii="Arial" w:hAnsi="Arial" w:cs="Arial"/>
          <w:i w:val="0"/>
          <w:iCs w:val="0"/>
          <w:sz w:val="20"/>
          <w:szCs w:val="20"/>
        </w:rPr>
        <w:instrText xml:space="preserve"> SEQ Tabla \* ARABIC </w:instrText>
      </w:r>
      <w:r w:rsidRPr="009C00F7">
        <w:rPr>
          <w:rFonts w:ascii="Arial" w:hAnsi="Arial" w:cs="Arial"/>
          <w:i w:val="0"/>
          <w:iCs w:val="0"/>
          <w:sz w:val="20"/>
          <w:szCs w:val="20"/>
        </w:rPr>
        <w:fldChar w:fldCharType="separate"/>
      </w:r>
      <w:r w:rsidR="002C124A">
        <w:rPr>
          <w:rFonts w:ascii="Arial" w:hAnsi="Arial" w:cs="Arial"/>
          <w:i w:val="0"/>
          <w:iCs w:val="0"/>
          <w:noProof/>
          <w:sz w:val="20"/>
          <w:szCs w:val="20"/>
        </w:rPr>
        <w:t>2</w:t>
      </w:r>
      <w:r w:rsidRPr="009C00F7">
        <w:rPr>
          <w:rFonts w:ascii="Arial" w:hAnsi="Arial" w:cs="Arial"/>
          <w:i w:val="0"/>
          <w:iCs w:val="0"/>
          <w:sz w:val="20"/>
          <w:szCs w:val="20"/>
        </w:rPr>
        <w:fldChar w:fldCharType="end"/>
      </w:r>
      <w:r w:rsidRPr="009C00F7">
        <w:rPr>
          <w:rFonts w:ascii="Arial" w:hAnsi="Arial" w:cs="Arial"/>
          <w:i w:val="0"/>
          <w:iCs w:val="0"/>
          <w:sz w:val="20"/>
          <w:szCs w:val="20"/>
        </w:rPr>
        <w:t xml:space="preserve">. Capas del modelo OSI "Fuente: </w:t>
      </w:r>
      <w:sdt>
        <w:sdtPr>
          <w:rPr>
            <w:rFonts w:ascii="Arial" w:hAnsi="Arial" w:cs="Arial"/>
            <w:i w:val="0"/>
            <w:iCs w:val="0"/>
            <w:sz w:val="20"/>
            <w:szCs w:val="20"/>
          </w:rPr>
          <w:id w:val="-1065643233"/>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For24 \l 2058 </w:instrText>
          </w:r>
          <w:r>
            <w:rPr>
              <w:rFonts w:ascii="Arial" w:hAnsi="Arial" w:cs="Arial"/>
              <w:i w:val="0"/>
              <w:iCs w:val="0"/>
              <w:sz w:val="20"/>
              <w:szCs w:val="20"/>
            </w:rPr>
            <w:fldChar w:fldCharType="separate"/>
          </w:r>
          <w:r w:rsidR="00A5440B" w:rsidRPr="00A5440B">
            <w:rPr>
              <w:rFonts w:ascii="Arial" w:hAnsi="Arial" w:cs="Arial"/>
              <w:noProof/>
              <w:sz w:val="20"/>
              <w:szCs w:val="20"/>
            </w:rPr>
            <w:t>(Fortinet, 2024)</w:t>
          </w:r>
          <w:r>
            <w:rPr>
              <w:rFonts w:ascii="Arial" w:hAnsi="Arial" w:cs="Arial"/>
              <w:i w:val="0"/>
              <w:iCs w:val="0"/>
              <w:sz w:val="20"/>
              <w:szCs w:val="20"/>
            </w:rPr>
            <w:fldChar w:fldCharType="end"/>
          </w:r>
        </w:sdtContent>
      </w:sdt>
      <w:r w:rsidRPr="009C00F7">
        <w:rPr>
          <w:rFonts w:ascii="Arial" w:hAnsi="Arial" w:cs="Arial"/>
          <w:i w:val="0"/>
          <w:iCs w:val="0"/>
          <w:sz w:val="20"/>
          <w:szCs w:val="20"/>
        </w:rPr>
        <w:t>"</w:t>
      </w:r>
      <w:bookmarkEnd w:id="100"/>
      <w:bookmarkEnd w:id="101"/>
    </w:p>
    <w:p w14:paraId="74DD01CB" w14:textId="5C602116" w:rsidR="00F01B2D" w:rsidRDefault="00F01B2D" w:rsidP="00B441A0">
      <w:pPr>
        <w:pStyle w:val="Ttulo3"/>
        <w:spacing w:line="360" w:lineRule="auto"/>
        <w:rPr>
          <w:rFonts w:cs="Arial"/>
        </w:rPr>
      </w:pPr>
      <w:bookmarkStart w:id="102" w:name="_Toc222097215"/>
      <w:r w:rsidRPr="00B441A0">
        <w:rPr>
          <w:rFonts w:cs="Arial"/>
        </w:rPr>
        <w:t>2.</w:t>
      </w:r>
      <w:r w:rsidR="007C30E4">
        <w:rPr>
          <w:rFonts w:cs="Arial"/>
        </w:rPr>
        <w:t>6</w:t>
      </w:r>
      <w:r w:rsidRPr="00B441A0">
        <w:rPr>
          <w:rFonts w:cs="Arial"/>
        </w:rPr>
        <w:t>.</w:t>
      </w:r>
      <w:r w:rsidR="0052470D">
        <w:rPr>
          <w:rFonts w:cs="Arial"/>
        </w:rPr>
        <w:t>2</w:t>
      </w:r>
      <w:r w:rsidRPr="00B441A0">
        <w:rPr>
          <w:rFonts w:cs="Arial"/>
        </w:rPr>
        <w:t xml:space="preserve"> Direccionamiento IPV4 e IPV6</w:t>
      </w:r>
      <w:bookmarkEnd w:id="102"/>
    </w:p>
    <w:p w14:paraId="26AEC00F" w14:textId="3DB3295B" w:rsidR="0052470D" w:rsidRPr="0052470D" w:rsidRDefault="0052470D" w:rsidP="0052470D">
      <w:pPr>
        <w:spacing w:line="360" w:lineRule="auto"/>
        <w:jc w:val="both"/>
        <w:rPr>
          <w:rFonts w:ascii="Arial" w:hAnsi="Arial" w:cs="Arial"/>
          <w:sz w:val="24"/>
          <w:szCs w:val="24"/>
        </w:rPr>
      </w:pPr>
      <w:r w:rsidRPr="0052470D">
        <w:rPr>
          <w:rFonts w:ascii="Arial" w:hAnsi="Arial" w:cs="Arial"/>
          <w:sz w:val="24"/>
          <w:szCs w:val="24"/>
        </w:rPr>
        <w:t xml:space="preserve">El direccionamiento IP es fundamental para la comunicación en redes. Actualmente coexisten dos versiones principales del protocolo: IPv4 e IPv6. IPv4 utiliza un esquema de direccionamiento de 32 bits, lo que limita su espacio a aproximadamente 4.300 millones de direcciones </w:t>
      </w:r>
      <w:sdt>
        <w:sdtPr>
          <w:rPr>
            <w:rFonts w:ascii="Arial" w:hAnsi="Arial" w:cs="Arial"/>
            <w:sz w:val="24"/>
            <w:szCs w:val="24"/>
          </w:rPr>
          <w:id w:val="-726832371"/>
          <w:citation/>
        </w:sdtPr>
        <w:sdtContent>
          <w:r>
            <w:rPr>
              <w:rFonts w:ascii="Arial" w:hAnsi="Arial" w:cs="Arial"/>
              <w:sz w:val="24"/>
              <w:szCs w:val="24"/>
            </w:rPr>
            <w:fldChar w:fldCharType="begin"/>
          </w:r>
          <w:r>
            <w:rPr>
              <w:rFonts w:ascii="Arial" w:hAnsi="Arial" w:cs="Arial"/>
              <w:sz w:val="24"/>
              <w:szCs w:val="24"/>
            </w:rPr>
            <w:instrText xml:space="preserve"> CITATION Ava19 \l 2058 </w:instrText>
          </w:r>
          <w:r>
            <w:rPr>
              <w:rFonts w:ascii="Arial" w:hAnsi="Arial" w:cs="Arial"/>
              <w:sz w:val="24"/>
              <w:szCs w:val="24"/>
            </w:rPr>
            <w:fldChar w:fldCharType="separate"/>
          </w:r>
          <w:r w:rsidR="00A5440B" w:rsidRPr="00A5440B">
            <w:rPr>
              <w:rFonts w:ascii="Arial" w:hAnsi="Arial" w:cs="Arial"/>
              <w:noProof/>
              <w:sz w:val="24"/>
              <w:szCs w:val="24"/>
            </w:rPr>
            <w:t>(Avast, 2019)</w:t>
          </w:r>
          <w:r>
            <w:rPr>
              <w:rFonts w:ascii="Arial" w:hAnsi="Arial" w:cs="Arial"/>
              <w:sz w:val="24"/>
              <w:szCs w:val="24"/>
            </w:rPr>
            <w:fldChar w:fldCharType="end"/>
          </w:r>
        </w:sdtContent>
      </w:sdt>
      <w:r w:rsidRPr="0052470D">
        <w:rPr>
          <w:rFonts w:ascii="Arial" w:hAnsi="Arial" w:cs="Arial"/>
          <w:sz w:val="24"/>
          <w:szCs w:val="24"/>
        </w:rPr>
        <w:t>. Esta limitación, agravada por la explosión de dispositivos conectados, ha impulsado la transición hacia IPv6, que emplea 128 bits, proporcionando un espacio de direcciones prácticamente ilimitado (aproximadamente 3.4 × 10³⁸ direcciones).</w:t>
      </w:r>
    </w:p>
    <w:p w14:paraId="4FCEB99A" w14:textId="5C3D145B" w:rsidR="0052470D" w:rsidRDefault="0052470D" w:rsidP="0052470D">
      <w:pPr>
        <w:spacing w:line="360" w:lineRule="auto"/>
        <w:jc w:val="both"/>
        <w:rPr>
          <w:rFonts w:ascii="Arial" w:hAnsi="Arial" w:cs="Arial"/>
          <w:sz w:val="24"/>
          <w:szCs w:val="24"/>
        </w:rPr>
      </w:pPr>
      <w:r w:rsidRPr="0052470D">
        <w:rPr>
          <w:rFonts w:ascii="Arial" w:hAnsi="Arial" w:cs="Arial"/>
          <w:sz w:val="24"/>
          <w:szCs w:val="24"/>
        </w:rPr>
        <w:t xml:space="preserve">Además de la expansión en capacidad, IPv6 introduce mejoras significativas. Mientras que IPv4 requiere extensiones adicionales para implementar seguridad, IPv6 integra de forma nativa protocolos como IPsec, ofreciendo autenticación y cifrado a nivel de red </w:t>
      </w:r>
      <w:sdt>
        <w:sdtPr>
          <w:rPr>
            <w:rFonts w:ascii="Arial" w:hAnsi="Arial" w:cs="Arial"/>
            <w:sz w:val="24"/>
            <w:szCs w:val="24"/>
          </w:rPr>
          <w:id w:val="738070860"/>
          <w:citation/>
        </w:sdtPr>
        <w:sdtContent>
          <w:r>
            <w:rPr>
              <w:rFonts w:ascii="Arial" w:hAnsi="Arial" w:cs="Arial"/>
              <w:sz w:val="24"/>
              <w:szCs w:val="24"/>
            </w:rPr>
            <w:fldChar w:fldCharType="begin"/>
          </w:r>
          <w:r>
            <w:rPr>
              <w:rFonts w:ascii="Arial" w:hAnsi="Arial" w:cs="Arial"/>
              <w:sz w:val="24"/>
              <w:szCs w:val="24"/>
            </w:rPr>
            <w:instrText xml:space="preserve"> CITATION Ava19 \l 2058 </w:instrText>
          </w:r>
          <w:r>
            <w:rPr>
              <w:rFonts w:ascii="Arial" w:hAnsi="Arial" w:cs="Arial"/>
              <w:sz w:val="24"/>
              <w:szCs w:val="24"/>
            </w:rPr>
            <w:fldChar w:fldCharType="separate"/>
          </w:r>
          <w:r w:rsidR="00A5440B" w:rsidRPr="00A5440B">
            <w:rPr>
              <w:rFonts w:ascii="Arial" w:hAnsi="Arial" w:cs="Arial"/>
              <w:noProof/>
              <w:sz w:val="24"/>
              <w:szCs w:val="24"/>
            </w:rPr>
            <w:t>(Avast, 2019)</w:t>
          </w:r>
          <w:r>
            <w:rPr>
              <w:rFonts w:ascii="Arial" w:hAnsi="Arial" w:cs="Arial"/>
              <w:sz w:val="24"/>
              <w:szCs w:val="24"/>
            </w:rPr>
            <w:fldChar w:fldCharType="end"/>
          </w:r>
        </w:sdtContent>
      </w:sdt>
      <w:r w:rsidRPr="0052470D">
        <w:rPr>
          <w:rFonts w:ascii="Arial" w:hAnsi="Arial" w:cs="Arial"/>
          <w:sz w:val="24"/>
          <w:szCs w:val="24"/>
        </w:rPr>
        <w:t>. Otra diferencia notable radica en la configuración: IPv6 soporta autoconfiguración sin estado (SLAAC), simplificando la administración de redes al permitir que los dispositivos generen automáticamente sus propias direcciones.</w:t>
      </w:r>
    </w:p>
    <w:p w14:paraId="5E766767" w14:textId="77777777" w:rsidR="00563903" w:rsidRPr="0052470D" w:rsidRDefault="00563903" w:rsidP="0052470D">
      <w:pPr>
        <w:spacing w:line="360" w:lineRule="auto"/>
        <w:jc w:val="both"/>
        <w:rPr>
          <w:rFonts w:ascii="Arial" w:hAnsi="Arial" w:cs="Arial"/>
          <w:sz w:val="24"/>
          <w:szCs w:val="24"/>
        </w:rPr>
      </w:pPr>
    </w:p>
    <w:p w14:paraId="2B6A00CB" w14:textId="76675FA4" w:rsidR="00F01B2D" w:rsidRDefault="00F01B2D" w:rsidP="00B441A0">
      <w:pPr>
        <w:pStyle w:val="Ttulo3"/>
        <w:spacing w:line="360" w:lineRule="auto"/>
        <w:rPr>
          <w:rFonts w:cs="Arial"/>
        </w:rPr>
      </w:pPr>
      <w:bookmarkStart w:id="103" w:name="_Toc222097216"/>
      <w:r w:rsidRPr="00B441A0">
        <w:rPr>
          <w:rFonts w:cs="Arial"/>
        </w:rPr>
        <w:lastRenderedPageBreak/>
        <w:t>2.6.</w:t>
      </w:r>
      <w:r w:rsidR="0052470D">
        <w:rPr>
          <w:rFonts w:cs="Arial"/>
        </w:rPr>
        <w:t>3</w:t>
      </w:r>
      <w:r w:rsidRPr="00B441A0">
        <w:rPr>
          <w:rFonts w:cs="Arial"/>
        </w:rPr>
        <w:t xml:space="preserve"> </w:t>
      </w:r>
      <w:r w:rsidR="00A80841" w:rsidRPr="00B441A0">
        <w:rPr>
          <w:rFonts w:cs="Arial"/>
        </w:rPr>
        <w:t>Subneteo y segmentación lógica</w:t>
      </w:r>
      <w:bookmarkEnd w:id="103"/>
      <w:r w:rsidR="00A80841" w:rsidRPr="00B441A0">
        <w:rPr>
          <w:rFonts w:cs="Arial"/>
        </w:rPr>
        <w:t xml:space="preserve"> </w:t>
      </w:r>
    </w:p>
    <w:p w14:paraId="676329E9" w14:textId="26F4D5E8" w:rsidR="0052470D" w:rsidRPr="0052470D" w:rsidRDefault="0052470D" w:rsidP="0052470D">
      <w:pPr>
        <w:spacing w:line="360" w:lineRule="auto"/>
        <w:jc w:val="both"/>
        <w:rPr>
          <w:rFonts w:ascii="Arial" w:hAnsi="Arial" w:cs="Arial"/>
          <w:sz w:val="24"/>
          <w:szCs w:val="24"/>
        </w:rPr>
      </w:pPr>
      <w:r w:rsidRPr="0052470D">
        <w:rPr>
          <w:rFonts w:ascii="Arial" w:hAnsi="Arial" w:cs="Arial"/>
          <w:sz w:val="24"/>
          <w:szCs w:val="24"/>
        </w:rPr>
        <w:t xml:space="preserve">La creación de subredes (subnetting) es una práctica fundamental para optimizar y gestionar de forma eficiente el espacio de direcciones IP, especialmente dentro del contexto limitado de IPv4. El subnetting consiste en la división lógica de una red de mayor tamaño en varias subredes más pequeñas, tomando prestados bits de la porción del Host ID para crear un nuevo Subnet ID </w:t>
      </w:r>
      <w:sdt>
        <w:sdtPr>
          <w:rPr>
            <w:rFonts w:ascii="Arial" w:hAnsi="Arial" w:cs="Arial"/>
            <w:sz w:val="24"/>
            <w:szCs w:val="24"/>
          </w:rPr>
          <w:id w:val="-1923473786"/>
          <w:citation/>
        </w:sdtPr>
        <w:sdtContent>
          <w:r w:rsidR="008744B5">
            <w:rPr>
              <w:rFonts w:ascii="Arial" w:hAnsi="Arial" w:cs="Arial"/>
              <w:sz w:val="24"/>
              <w:szCs w:val="24"/>
            </w:rPr>
            <w:fldChar w:fldCharType="begin"/>
          </w:r>
          <w:r w:rsidR="008744B5">
            <w:rPr>
              <w:rFonts w:ascii="Arial" w:hAnsi="Arial" w:cs="Arial"/>
              <w:sz w:val="24"/>
              <w:szCs w:val="24"/>
            </w:rPr>
            <w:instrText xml:space="preserve">CITATION ION23 \l 2058 </w:instrText>
          </w:r>
          <w:r w:rsidR="008744B5">
            <w:rPr>
              <w:rFonts w:ascii="Arial" w:hAnsi="Arial" w:cs="Arial"/>
              <w:sz w:val="24"/>
              <w:szCs w:val="24"/>
            </w:rPr>
            <w:fldChar w:fldCharType="separate"/>
          </w:r>
          <w:r w:rsidR="00A5440B" w:rsidRPr="00A5440B">
            <w:rPr>
              <w:rFonts w:ascii="Arial" w:hAnsi="Arial" w:cs="Arial"/>
              <w:noProof/>
              <w:sz w:val="24"/>
              <w:szCs w:val="24"/>
            </w:rPr>
            <w:t>(IONOS, 2019)</w:t>
          </w:r>
          <w:r w:rsidR="008744B5">
            <w:rPr>
              <w:rFonts w:ascii="Arial" w:hAnsi="Arial" w:cs="Arial"/>
              <w:sz w:val="24"/>
              <w:szCs w:val="24"/>
            </w:rPr>
            <w:fldChar w:fldCharType="end"/>
          </w:r>
        </w:sdtContent>
      </w:sdt>
      <w:r w:rsidRPr="0052470D">
        <w:rPr>
          <w:rFonts w:ascii="Arial" w:hAnsi="Arial" w:cs="Arial"/>
          <w:sz w:val="24"/>
          <w:szCs w:val="24"/>
        </w:rPr>
        <w:t>.</w:t>
      </w:r>
    </w:p>
    <w:p w14:paraId="272B3142" w14:textId="6802C9A3" w:rsidR="0052470D" w:rsidRPr="0052470D" w:rsidRDefault="0052470D" w:rsidP="0052470D">
      <w:pPr>
        <w:spacing w:line="360" w:lineRule="auto"/>
        <w:jc w:val="both"/>
        <w:rPr>
          <w:rFonts w:ascii="Arial" w:hAnsi="Arial" w:cs="Arial"/>
          <w:sz w:val="24"/>
          <w:szCs w:val="24"/>
        </w:rPr>
      </w:pPr>
      <w:r w:rsidRPr="0052470D">
        <w:rPr>
          <w:rFonts w:ascii="Arial" w:hAnsi="Arial" w:cs="Arial"/>
          <w:sz w:val="24"/>
          <w:szCs w:val="24"/>
        </w:rPr>
        <w:t xml:space="preserve">Este proceso se realiza mediante el uso de máscaras de subred, una máscara de 32 bits (en IPv4) que permite al router distinguir entre la parte de la red, la subred y el host dentro de una dirección IP. La operación lógica AND entre la dirección IP y su máscara de subred da como resultado la dirección de red específica, determinando así a qué subred pertenece un paquete de datos y facilitando su enrutamiento correcto y eficiente </w:t>
      </w:r>
      <w:sdt>
        <w:sdtPr>
          <w:rPr>
            <w:rFonts w:ascii="Arial" w:hAnsi="Arial" w:cs="Arial"/>
            <w:sz w:val="24"/>
            <w:szCs w:val="24"/>
          </w:rPr>
          <w:id w:val="-1188369794"/>
          <w:citation/>
        </w:sdtPr>
        <w:sdtContent>
          <w:r w:rsidR="008744B5">
            <w:rPr>
              <w:rFonts w:ascii="Arial" w:hAnsi="Arial" w:cs="Arial"/>
              <w:sz w:val="24"/>
              <w:szCs w:val="24"/>
            </w:rPr>
            <w:fldChar w:fldCharType="begin"/>
          </w:r>
          <w:r w:rsidR="008744B5">
            <w:rPr>
              <w:rFonts w:ascii="Arial" w:hAnsi="Arial" w:cs="Arial"/>
              <w:sz w:val="24"/>
              <w:szCs w:val="24"/>
            </w:rPr>
            <w:instrText xml:space="preserve"> CITATION ION23 \l 2058 </w:instrText>
          </w:r>
          <w:r w:rsidR="008744B5">
            <w:rPr>
              <w:rFonts w:ascii="Arial" w:hAnsi="Arial" w:cs="Arial"/>
              <w:sz w:val="24"/>
              <w:szCs w:val="24"/>
            </w:rPr>
            <w:fldChar w:fldCharType="separate"/>
          </w:r>
          <w:r w:rsidR="00A5440B" w:rsidRPr="00A5440B">
            <w:rPr>
              <w:rFonts w:ascii="Arial" w:hAnsi="Arial" w:cs="Arial"/>
              <w:noProof/>
              <w:sz w:val="24"/>
              <w:szCs w:val="24"/>
            </w:rPr>
            <w:t>(IONOS, 2019)</w:t>
          </w:r>
          <w:r w:rsidR="008744B5">
            <w:rPr>
              <w:rFonts w:ascii="Arial" w:hAnsi="Arial" w:cs="Arial"/>
              <w:sz w:val="24"/>
              <w:szCs w:val="24"/>
            </w:rPr>
            <w:fldChar w:fldCharType="end"/>
          </w:r>
        </w:sdtContent>
      </w:sdt>
      <w:r w:rsidRPr="0052470D">
        <w:rPr>
          <w:rFonts w:ascii="Arial" w:hAnsi="Arial" w:cs="Arial"/>
          <w:sz w:val="24"/>
          <w:szCs w:val="24"/>
        </w:rPr>
        <w:t>.</w:t>
      </w:r>
    </w:p>
    <w:p w14:paraId="5272ADB6" w14:textId="77777777" w:rsidR="004E6F85" w:rsidRPr="00B441A0" w:rsidRDefault="004E6F85" w:rsidP="00B441A0">
      <w:pPr>
        <w:spacing w:line="360" w:lineRule="auto"/>
        <w:rPr>
          <w:rFonts w:ascii="Arial" w:hAnsi="Arial" w:cs="Arial"/>
          <w:sz w:val="24"/>
          <w:szCs w:val="24"/>
        </w:rPr>
      </w:pPr>
    </w:p>
    <w:p w14:paraId="0A962D7A" w14:textId="7B191FB8" w:rsidR="000B0A24" w:rsidRDefault="009A32EA" w:rsidP="00B441A0">
      <w:pPr>
        <w:spacing w:line="360" w:lineRule="auto"/>
        <w:rPr>
          <w:rFonts w:ascii="Arial" w:hAnsi="Arial" w:cs="Arial"/>
          <w:sz w:val="24"/>
          <w:szCs w:val="24"/>
        </w:rPr>
      </w:pPr>
      <w:r w:rsidRPr="00B441A0">
        <w:rPr>
          <w:rFonts w:ascii="Arial" w:hAnsi="Arial" w:cs="Arial"/>
          <w:sz w:val="24"/>
          <w:szCs w:val="24"/>
        </w:rPr>
        <w:t xml:space="preserve"> </w:t>
      </w:r>
    </w:p>
    <w:p w14:paraId="6689E96B" w14:textId="77777777" w:rsidR="009C00F7" w:rsidRDefault="009C00F7" w:rsidP="00B441A0">
      <w:pPr>
        <w:spacing w:line="360" w:lineRule="auto"/>
        <w:rPr>
          <w:rFonts w:ascii="Arial" w:hAnsi="Arial" w:cs="Arial"/>
          <w:sz w:val="24"/>
          <w:szCs w:val="24"/>
        </w:rPr>
      </w:pPr>
    </w:p>
    <w:p w14:paraId="5EBA64EB" w14:textId="77777777" w:rsidR="009C00F7" w:rsidRDefault="009C00F7" w:rsidP="00B441A0">
      <w:pPr>
        <w:spacing w:line="360" w:lineRule="auto"/>
        <w:rPr>
          <w:rFonts w:ascii="Arial" w:hAnsi="Arial" w:cs="Arial"/>
          <w:sz w:val="24"/>
          <w:szCs w:val="24"/>
        </w:rPr>
      </w:pPr>
    </w:p>
    <w:p w14:paraId="2C882F7B" w14:textId="77777777" w:rsidR="009C00F7" w:rsidRDefault="009C00F7" w:rsidP="00B441A0">
      <w:pPr>
        <w:spacing w:line="360" w:lineRule="auto"/>
        <w:rPr>
          <w:rFonts w:ascii="Arial" w:hAnsi="Arial" w:cs="Arial"/>
          <w:sz w:val="24"/>
          <w:szCs w:val="24"/>
        </w:rPr>
      </w:pPr>
    </w:p>
    <w:p w14:paraId="2AED41A5" w14:textId="77777777" w:rsidR="009C00F7" w:rsidRDefault="009C00F7" w:rsidP="00B441A0">
      <w:pPr>
        <w:spacing w:line="360" w:lineRule="auto"/>
        <w:rPr>
          <w:rFonts w:ascii="Arial" w:hAnsi="Arial" w:cs="Arial"/>
          <w:sz w:val="24"/>
          <w:szCs w:val="24"/>
        </w:rPr>
      </w:pPr>
    </w:p>
    <w:p w14:paraId="0091905B" w14:textId="77777777" w:rsidR="009C00F7" w:rsidRDefault="009C00F7" w:rsidP="00B441A0">
      <w:pPr>
        <w:spacing w:line="360" w:lineRule="auto"/>
        <w:rPr>
          <w:rFonts w:ascii="Arial" w:hAnsi="Arial" w:cs="Arial"/>
          <w:sz w:val="24"/>
          <w:szCs w:val="24"/>
        </w:rPr>
      </w:pPr>
    </w:p>
    <w:p w14:paraId="398CF7B2" w14:textId="77777777" w:rsidR="009C00F7" w:rsidRDefault="009C00F7" w:rsidP="00B441A0">
      <w:pPr>
        <w:spacing w:line="360" w:lineRule="auto"/>
        <w:rPr>
          <w:rFonts w:ascii="Arial" w:hAnsi="Arial" w:cs="Arial"/>
          <w:sz w:val="24"/>
          <w:szCs w:val="24"/>
        </w:rPr>
      </w:pPr>
    </w:p>
    <w:p w14:paraId="15C42810" w14:textId="77777777" w:rsidR="009C00F7" w:rsidRDefault="009C00F7" w:rsidP="00B441A0">
      <w:pPr>
        <w:spacing w:line="360" w:lineRule="auto"/>
        <w:rPr>
          <w:rFonts w:ascii="Arial" w:hAnsi="Arial" w:cs="Arial"/>
          <w:sz w:val="24"/>
          <w:szCs w:val="24"/>
        </w:rPr>
      </w:pPr>
    </w:p>
    <w:p w14:paraId="7ADD26CD" w14:textId="77777777" w:rsidR="009C00F7" w:rsidRDefault="009C00F7" w:rsidP="00B441A0">
      <w:pPr>
        <w:spacing w:line="360" w:lineRule="auto"/>
        <w:rPr>
          <w:rFonts w:ascii="Arial" w:hAnsi="Arial" w:cs="Arial"/>
          <w:sz w:val="24"/>
          <w:szCs w:val="24"/>
        </w:rPr>
      </w:pPr>
    </w:p>
    <w:p w14:paraId="1F84CFC9" w14:textId="77777777" w:rsidR="009C00F7" w:rsidRDefault="009C00F7" w:rsidP="00B441A0">
      <w:pPr>
        <w:spacing w:line="360" w:lineRule="auto"/>
        <w:rPr>
          <w:rFonts w:ascii="Arial" w:hAnsi="Arial" w:cs="Arial"/>
          <w:sz w:val="24"/>
          <w:szCs w:val="24"/>
        </w:rPr>
      </w:pPr>
    </w:p>
    <w:p w14:paraId="431D4D84" w14:textId="77777777" w:rsidR="009C00F7" w:rsidRDefault="009C00F7" w:rsidP="00B441A0">
      <w:pPr>
        <w:spacing w:line="360" w:lineRule="auto"/>
        <w:rPr>
          <w:rFonts w:ascii="Arial" w:hAnsi="Arial" w:cs="Arial"/>
          <w:sz w:val="24"/>
          <w:szCs w:val="24"/>
        </w:rPr>
      </w:pPr>
    </w:p>
    <w:p w14:paraId="7DF92B4D" w14:textId="77777777" w:rsidR="009C00F7" w:rsidRDefault="009C00F7" w:rsidP="00B441A0">
      <w:pPr>
        <w:spacing w:line="360" w:lineRule="auto"/>
        <w:rPr>
          <w:rFonts w:ascii="Arial" w:hAnsi="Arial" w:cs="Arial"/>
          <w:sz w:val="24"/>
          <w:szCs w:val="24"/>
        </w:rPr>
      </w:pPr>
    </w:p>
    <w:p w14:paraId="17E2A886" w14:textId="6B36FCC5" w:rsidR="006B55C6" w:rsidRDefault="00D8346D" w:rsidP="00385271">
      <w:pPr>
        <w:pStyle w:val="Ttulo1"/>
        <w:spacing w:line="360" w:lineRule="auto"/>
      </w:pPr>
      <w:bookmarkStart w:id="104" w:name="_Toc222097217"/>
      <w:r w:rsidRPr="00D8346D">
        <w:lastRenderedPageBreak/>
        <w:t xml:space="preserve">CAPÍTULO </w:t>
      </w:r>
      <w:r>
        <w:t>3</w:t>
      </w:r>
      <w:r w:rsidRPr="00D8346D">
        <w:t>. MARCO METODOLÓGICO</w:t>
      </w:r>
      <w:bookmarkEnd w:id="104"/>
    </w:p>
    <w:p w14:paraId="54D51C10" w14:textId="77777777" w:rsidR="00E03776" w:rsidRPr="00E03776" w:rsidRDefault="00E03776" w:rsidP="00385271">
      <w:pPr>
        <w:spacing w:line="360" w:lineRule="auto"/>
      </w:pPr>
    </w:p>
    <w:p w14:paraId="1A421F29" w14:textId="02F7D5CF" w:rsidR="00D8346D" w:rsidRDefault="00D8346D" w:rsidP="00385271">
      <w:pPr>
        <w:pStyle w:val="Ttulo2"/>
        <w:spacing w:line="360" w:lineRule="auto"/>
      </w:pPr>
      <w:bookmarkStart w:id="105" w:name="_Toc222097218"/>
      <w:r>
        <w:t xml:space="preserve">3.1 </w:t>
      </w:r>
      <w:r w:rsidRPr="00D8346D">
        <w:t>Planteamiento del problema</w:t>
      </w:r>
      <w:bookmarkEnd w:id="105"/>
    </w:p>
    <w:p w14:paraId="6A2EE8E0" w14:textId="1C86866C" w:rsidR="00E03776" w:rsidRPr="00E03776" w:rsidRDefault="00E03776" w:rsidP="00385271">
      <w:pPr>
        <w:spacing w:line="360" w:lineRule="auto"/>
        <w:jc w:val="both"/>
        <w:rPr>
          <w:rFonts w:ascii="Arial" w:hAnsi="Arial" w:cs="Arial"/>
          <w:sz w:val="24"/>
          <w:szCs w:val="24"/>
        </w:rPr>
      </w:pPr>
      <w:r w:rsidRPr="00E03776">
        <w:rPr>
          <w:rFonts w:ascii="Arial" w:hAnsi="Arial" w:cs="Arial"/>
          <w:sz w:val="24"/>
          <w:szCs w:val="24"/>
        </w:rPr>
        <w:t>Actualmente, la conectividad Wi-Fi en nuestra universidad no está cumpliendo con las necesidades reales de</w:t>
      </w:r>
      <w:r>
        <w:rPr>
          <w:rFonts w:ascii="Arial" w:hAnsi="Arial" w:cs="Arial"/>
          <w:sz w:val="24"/>
          <w:szCs w:val="24"/>
        </w:rPr>
        <w:t xml:space="preserve"> los</w:t>
      </w:r>
      <w:r w:rsidRPr="00E03776">
        <w:rPr>
          <w:rFonts w:ascii="Arial" w:hAnsi="Arial" w:cs="Arial"/>
          <w:sz w:val="24"/>
          <w:szCs w:val="24"/>
        </w:rPr>
        <w:t xml:space="preserve"> estudiante</w:t>
      </w:r>
      <w:r>
        <w:rPr>
          <w:rFonts w:ascii="Arial" w:hAnsi="Arial" w:cs="Arial"/>
          <w:sz w:val="24"/>
          <w:szCs w:val="24"/>
        </w:rPr>
        <w:t>s</w:t>
      </w:r>
      <w:r w:rsidRPr="00E03776">
        <w:rPr>
          <w:rFonts w:ascii="Arial" w:hAnsi="Arial" w:cs="Arial"/>
          <w:sz w:val="24"/>
          <w:szCs w:val="24"/>
        </w:rPr>
        <w:t>. En plena era digital, donde prácticamente todas las actividades académicas dependen de internet, contar con una red lenta, con fallas y áreas sin cobertura representa un problema grave que afecta directamente la calidad educativa.</w:t>
      </w:r>
    </w:p>
    <w:p w14:paraId="797F792A" w14:textId="5DB6086B" w:rsidR="00E03776" w:rsidRPr="00E03776" w:rsidRDefault="00E03776" w:rsidP="00E03776">
      <w:pPr>
        <w:spacing w:line="360" w:lineRule="auto"/>
        <w:jc w:val="both"/>
        <w:rPr>
          <w:rFonts w:ascii="Arial" w:hAnsi="Arial" w:cs="Arial"/>
          <w:sz w:val="24"/>
          <w:szCs w:val="24"/>
        </w:rPr>
      </w:pPr>
      <w:r w:rsidRPr="00A14678">
        <w:rPr>
          <w:rFonts w:ascii="Arial" w:hAnsi="Arial" w:cs="Arial"/>
          <w:sz w:val="24"/>
          <w:szCs w:val="24"/>
        </w:rPr>
        <w:t xml:space="preserve">A través de conversaciones con </w:t>
      </w:r>
      <w:r w:rsidR="00A14678" w:rsidRPr="00A14678">
        <w:rPr>
          <w:rFonts w:ascii="Arial" w:hAnsi="Arial" w:cs="Arial"/>
          <w:sz w:val="24"/>
          <w:szCs w:val="24"/>
        </w:rPr>
        <w:t>los estudiantes</w:t>
      </w:r>
      <w:r w:rsidRPr="00A14678">
        <w:rPr>
          <w:rFonts w:ascii="Arial" w:hAnsi="Arial" w:cs="Arial"/>
          <w:sz w:val="24"/>
          <w:szCs w:val="24"/>
        </w:rPr>
        <w:t xml:space="preserve"> de diferentes carreras y </w:t>
      </w:r>
      <w:r w:rsidR="00A14678" w:rsidRPr="00A14678">
        <w:rPr>
          <w:rFonts w:ascii="Arial" w:hAnsi="Arial" w:cs="Arial"/>
          <w:sz w:val="24"/>
          <w:szCs w:val="24"/>
        </w:rPr>
        <w:t>con los docentes a cargo</w:t>
      </w:r>
      <w:r w:rsidRPr="00A14678">
        <w:rPr>
          <w:rFonts w:ascii="Arial" w:hAnsi="Arial" w:cs="Arial"/>
          <w:sz w:val="24"/>
          <w:szCs w:val="24"/>
        </w:rPr>
        <w:t xml:space="preserve">, </w:t>
      </w:r>
      <w:r w:rsidR="00BD7039" w:rsidRPr="00A14678">
        <w:rPr>
          <w:rFonts w:ascii="Arial" w:hAnsi="Arial" w:cs="Arial"/>
          <w:sz w:val="24"/>
          <w:szCs w:val="24"/>
        </w:rPr>
        <w:t xml:space="preserve">se </w:t>
      </w:r>
      <w:r w:rsidRPr="00A14678">
        <w:rPr>
          <w:rFonts w:ascii="Arial" w:hAnsi="Arial" w:cs="Arial"/>
          <w:sz w:val="24"/>
          <w:szCs w:val="24"/>
        </w:rPr>
        <w:t>h</w:t>
      </w:r>
      <w:r w:rsidR="00BD7039" w:rsidRPr="00A14678">
        <w:rPr>
          <w:rFonts w:ascii="Arial" w:hAnsi="Arial" w:cs="Arial"/>
          <w:sz w:val="24"/>
          <w:szCs w:val="24"/>
        </w:rPr>
        <w:t>a</w:t>
      </w:r>
      <w:r w:rsidRPr="00A14678">
        <w:rPr>
          <w:rFonts w:ascii="Arial" w:hAnsi="Arial" w:cs="Arial"/>
          <w:sz w:val="24"/>
          <w:szCs w:val="24"/>
        </w:rPr>
        <w:t xml:space="preserve"> identificado que la red Wi-Fi actual de la universidad presenta varios problemas concretos que afectan </w:t>
      </w:r>
      <w:r w:rsidR="00A14678" w:rsidRPr="00A14678">
        <w:rPr>
          <w:rFonts w:ascii="Arial" w:hAnsi="Arial" w:cs="Arial"/>
          <w:sz w:val="24"/>
          <w:szCs w:val="24"/>
        </w:rPr>
        <w:t>al</w:t>
      </w:r>
      <w:r w:rsidRPr="00A14678">
        <w:rPr>
          <w:rFonts w:ascii="Arial" w:hAnsi="Arial" w:cs="Arial"/>
          <w:sz w:val="24"/>
          <w:szCs w:val="24"/>
        </w:rPr>
        <w:t xml:space="preserve"> desempeño académico diario:</w:t>
      </w:r>
    </w:p>
    <w:p w14:paraId="13C821FC" w14:textId="62899A9E" w:rsidR="00E03776" w:rsidRPr="00E03776" w:rsidRDefault="00E03776" w:rsidP="00E03776">
      <w:pPr>
        <w:pStyle w:val="Prrafodelista"/>
        <w:numPr>
          <w:ilvl w:val="0"/>
          <w:numId w:val="12"/>
        </w:numPr>
        <w:spacing w:line="360" w:lineRule="auto"/>
        <w:jc w:val="both"/>
        <w:rPr>
          <w:rFonts w:ascii="Arial" w:hAnsi="Arial" w:cs="Arial"/>
          <w:sz w:val="24"/>
          <w:szCs w:val="24"/>
        </w:rPr>
      </w:pPr>
      <w:r w:rsidRPr="00E03776">
        <w:rPr>
          <w:rFonts w:ascii="Arial" w:hAnsi="Arial" w:cs="Arial"/>
          <w:sz w:val="24"/>
          <w:szCs w:val="24"/>
        </w:rPr>
        <w:t>Zonas sin señal: Hay aulas enteras</w:t>
      </w:r>
      <w:r>
        <w:rPr>
          <w:rFonts w:ascii="Arial" w:hAnsi="Arial" w:cs="Arial"/>
          <w:sz w:val="24"/>
          <w:szCs w:val="24"/>
        </w:rPr>
        <w:t xml:space="preserve"> </w:t>
      </w:r>
      <w:r w:rsidRPr="00E03776">
        <w:rPr>
          <w:rFonts w:ascii="Arial" w:hAnsi="Arial" w:cs="Arial"/>
          <w:sz w:val="24"/>
          <w:szCs w:val="24"/>
        </w:rPr>
        <w:t>y espacios comunes donde el Wi-Fi simplemente no funciona o es extremadamente débil.</w:t>
      </w:r>
    </w:p>
    <w:p w14:paraId="60E2437B" w14:textId="506C3459" w:rsidR="00E03776" w:rsidRPr="00E03776" w:rsidRDefault="00E03776" w:rsidP="00E03776">
      <w:pPr>
        <w:pStyle w:val="Prrafodelista"/>
        <w:numPr>
          <w:ilvl w:val="0"/>
          <w:numId w:val="12"/>
        </w:numPr>
        <w:spacing w:line="360" w:lineRule="auto"/>
        <w:jc w:val="both"/>
        <w:rPr>
          <w:rFonts w:ascii="Arial" w:hAnsi="Arial" w:cs="Arial"/>
          <w:sz w:val="24"/>
          <w:szCs w:val="24"/>
        </w:rPr>
      </w:pPr>
      <w:r w:rsidRPr="00E03776">
        <w:rPr>
          <w:rFonts w:ascii="Arial" w:hAnsi="Arial" w:cs="Arial"/>
          <w:sz w:val="24"/>
          <w:szCs w:val="24"/>
        </w:rPr>
        <w:t>Velocidad insuficiente: Cuando muchos dispositivos se conectan al mismo tiempo (como en horas pico entre clases), la red se vuelve tan lenta que es imposible ver videos educativos, participar en videollamadas o descargar materiales necesarios para clases.</w:t>
      </w:r>
    </w:p>
    <w:p w14:paraId="636DCCDD" w14:textId="2EDE4DE9" w:rsidR="00E03776" w:rsidRDefault="00E03776" w:rsidP="00E03776">
      <w:pPr>
        <w:pStyle w:val="Prrafodelista"/>
        <w:numPr>
          <w:ilvl w:val="0"/>
          <w:numId w:val="12"/>
        </w:numPr>
        <w:spacing w:line="360" w:lineRule="auto"/>
        <w:jc w:val="both"/>
        <w:rPr>
          <w:rFonts w:ascii="Arial" w:hAnsi="Arial" w:cs="Arial"/>
          <w:sz w:val="24"/>
          <w:szCs w:val="24"/>
        </w:rPr>
      </w:pPr>
      <w:r w:rsidRPr="00E03776">
        <w:rPr>
          <w:rFonts w:ascii="Arial" w:hAnsi="Arial" w:cs="Arial"/>
          <w:sz w:val="24"/>
          <w:szCs w:val="24"/>
        </w:rPr>
        <w:t>Conexiones inestables: La red se "cae" frecuentemente o pierde conexión, interrumpiendo actividades importantes.</w:t>
      </w:r>
    </w:p>
    <w:p w14:paraId="08A6AB49" w14:textId="17B1E3B7" w:rsidR="00E03776" w:rsidRPr="00BD7039" w:rsidRDefault="00E03776" w:rsidP="00E03776">
      <w:pPr>
        <w:pStyle w:val="Prrafodelista"/>
        <w:numPr>
          <w:ilvl w:val="0"/>
          <w:numId w:val="12"/>
        </w:numPr>
        <w:spacing w:line="360" w:lineRule="auto"/>
        <w:jc w:val="both"/>
        <w:rPr>
          <w:rFonts w:ascii="Arial" w:hAnsi="Arial" w:cs="Arial"/>
          <w:sz w:val="24"/>
          <w:szCs w:val="24"/>
        </w:rPr>
      </w:pPr>
      <w:r>
        <w:rPr>
          <w:rFonts w:ascii="Arial" w:hAnsi="Arial" w:cs="Arial"/>
          <w:sz w:val="24"/>
          <w:szCs w:val="24"/>
        </w:rPr>
        <w:t>Control adecuado de la red: Personas externas se conectan a la red estudiantil lo que afecta la velocidad de conexión</w:t>
      </w:r>
      <w:r w:rsidRPr="00E03776">
        <w:rPr>
          <w:rFonts w:ascii="Arial" w:hAnsi="Arial" w:cs="Arial"/>
          <w:sz w:val="24"/>
          <w:szCs w:val="24"/>
        </w:rPr>
        <w:t>.</w:t>
      </w:r>
    </w:p>
    <w:p w14:paraId="7D05CB16" w14:textId="07B90245" w:rsidR="00E03776" w:rsidRPr="00E03776" w:rsidRDefault="00E03776" w:rsidP="00E03776">
      <w:pPr>
        <w:spacing w:line="360" w:lineRule="auto"/>
        <w:jc w:val="both"/>
        <w:rPr>
          <w:rFonts w:ascii="Arial" w:hAnsi="Arial" w:cs="Arial"/>
          <w:sz w:val="24"/>
          <w:szCs w:val="24"/>
        </w:rPr>
      </w:pPr>
      <w:r w:rsidRPr="00E03776">
        <w:rPr>
          <w:rFonts w:ascii="Arial" w:hAnsi="Arial" w:cs="Arial"/>
          <w:sz w:val="24"/>
          <w:szCs w:val="24"/>
        </w:rPr>
        <w:t xml:space="preserve">Este proyecto RIU-TecPol busca resolver estos problemas diseñando e implementando una </w:t>
      </w:r>
      <w:r w:rsidR="00BD7039">
        <w:rPr>
          <w:rFonts w:ascii="Arial" w:hAnsi="Arial" w:cs="Arial"/>
          <w:sz w:val="24"/>
          <w:szCs w:val="24"/>
        </w:rPr>
        <w:t xml:space="preserve">red inalámbrica </w:t>
      </w:r>
      <w:r w:rsidR="00477942">
        <w:rPr>
          <w:rFonts w:ascii="Arial" w:hAnsi="Arial" w:cs="Arial"/>
          <w:sz w:val="24"/>
          <w:szCs w:val="24"/>
        </w:rPr>
        <w:t>más</w:t>
      </w:r>
      <w:r w:rsidR="00BD7039">
        <w:rPr>
          <w:rFonts w:ascii="Arial" w:hAnsi="Arial" w:cs="Arial"/>
          <w:sz w:val="24"/>
          <w:szCs w:val="24"/>
        </w:rPr>
        <w:t xml:space="preserve"> eficiente que permita a todos los estudiantes tener acceso y una buena conexión de internet</w:t>
      </w:r>
    </w:p>
    <w:p w14:paraId="0C4186B7" w14:textId="77777777" w:rsidR="00E03776" w:rsidRPr="00E03776" w:rsidRDefault="00E03776" w:rsidP="00E03776">
      <w:pPr>
        <w:rPr>
          <w:rFonts w:ascii="Arial" w:hAnsi="Arial" w:cs="Arial"/>
          <w:sz w:val="24"/>
          <w:szCs w:val="24"/>
        </w:rPr>
      </w:pPr>
    </w:p>
    <w:p w14:paraId="2E106075" w14:textId="77777777" w:rsidR="00D8346D" w:rsidRPr="00E03776" w:rsidRDefault="00D8346D" w:rsidP="00E03776">
      <w:pPr>
        <w:spacing w:line="360" w:lineRule="auto"/>
        <w:rPr>
          <w:rFonts w:ascii="Arial" w:hAnsi="Arial" w:cs="Arial"/>
          <w:sz w:val="24"/>
          <w:szCs w:val="24"/>
        </w:rPr>
      </w:pPr>
    </w:p>
    <w:p w14:paraId="6E46F211" w14:textId="77777777" w:rsidR="00D8346D" w:rsidRPr="00E03776" w:rsidRDefault="00D8346D" w:rsidP="00E03776">
      <w:pPr>
        <w:spacing w:line="360" w:lineRule="auto"/>
        <w:rPr>
          <w:rFonts w:ascii="Arial" w:hAnsi="Arial" w:cs="Arial"/>
          <w:sz w:val="24"/>
          <w:szCs w:val="24"/>
        </w:rPr>
      </w:pPr>
    </w:p>
    <w:p w14:paraId="66C28F07" w14:textId="3F75B6FB" w:rsidR="00467A2C" w:rsidRDefault="00385271" w:rsidP="00CD28E9">
      <w:pPr>
        <w:pStyle w:val="Ttulo2"/>
        <w:spacing w:line="360" w:lineRule="auto"/>
      </w:pPr>
      <w:bookmarkStart w:id="106" w:name="_Toc222097219"/>
      <w:r>
        <w:lastRenderedPageBreak/>
        <w:t>3</w:t>
      </w:r>
      <w:r w:rsidRPr="00385271">
        <w:t xml:space="preserve">.2 </w:t>
      </w:r>
      <w:r w:rsidR="00CD28E9">
        <w:t>D</w:t>
      </w:r>
      <w:r w:rsidRPr="00385271">
        <w:t>elimitación del problema</w:t>
      </w:r>
      <w:bookmarkEnd w:id="106"/>
    </w:p>
    <w:p w14:paraId="27DE8209" w14:textId="751FC34E"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Para abordar de manera específica y realista los problemas de conectividad que afectan a los estudiantes, es necesario definir claramente los límites de mi proyecto de tesis:</w:t>
      </w:r>
    </w:p>
    <w:p w14:paraId="1E2F6BFD" w14:textId="77777777"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1. Delimitación física-geográfica:</w:t>
      </w:r>
    </w:p>
    <w:p w14:paraId="0A62AF80" w14:textId="196B1707"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 xml:space="preserve">Mi proyecto se concentrará exclusivamente </w:t>
      </w:r>
      <w:r w:rsidR="00BF3E2B">
        <w:rPr>
          <w:rFonts w:ascii="Arial" w:hAnsi="Arial" w:cs="Arial"/>
          <w:sz w:val="24"/>
          <w:szCs w:val="24"/>
          <w:lang w:val="es-ES"/>
        </w:rPr>
        <w:t>en el edificio provisional de la universidad</w:t>
      </w:r>
      <w:r w:rsidRPr="00CD28E9">
        <w:rPr>
          <w:rFonts w:ascii="Arial" w:hAnsi="Arial" w:cs="Arial"/>
          <w:sz w:val="24"/>
          <w:szCs w:val="24"/>
          <w:lang w:val="es-ES"/>
        </w:rPr>
        <w:t>, específicamente en las áreas de mayor uso estudiantil: los edificios de aulas, los laboratorios de cómputo y los espacios comunes donde los estudiantes pasamos más tiempo. No incluiré áreas administrativas ni otros campus de la universidad.</w:t>
      </w:r>
    </w:p>
    <w:p w14:paraId="06F38A1C" w14:textId="77777777"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2. Delimitación temporal:</w:t>
      </w:r>
    </w:p>
    <w:p w14:paraId="2A6E9C55" w14:textId="240D7E9F"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Este trabajo cubrirá el período de mi estadía profesional (</w:t>
      </w:r>
      <w:r>
        <w:rPr>
          <w:rFonts w:ascii="Arial" w:hAnsi="Arial" w:cs="Arial"/>
          <w:sz w:val="24"/>
          <w:szCs w:val="24"/>
          <w:lang w:val="es-ES"/>
        </w:rPr>
        <w:t>4</w:t>
      </w:r>
      <w:r w:rsidRPr="00CD28E9">
        <w:rPr>
          <w:rFonts w:ascii="Arial" w:hAnsi="Arial" w:cs="Arial"/>
          <w:sz w:val="24"/>
          <w:szCs w:val="24"/>
          <w:lang w:val="es-ES"/>
        </w:rPr>
        <w:t xml:space="preserve"> meses), tiempo durante el cual diseñaré y propondré la solución técnica. La implementación física completa podría extenderse más allá de este tiempo, pero mi proyecto se enfoca en la fase de diagnóstico, diseño y propuesta técnica detallada.</w:t>
      </w:r>
    </w:p>
    <w:p w14:paraId="70702DA9" w14:textId="77777777"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3. Delimitación conceptual:</w:t>
      </w:r>
    </w:p>
    <w:p w14:paraId="53388C24" w14:textId="34BF5CD3"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Para evitar confusiones, defino claramente lo que entiendo por:</w:t>
      </w:r>
    </w:p>
    <w:p w14:paraId="318CD21F" w14:textId="2C58D3EF" w:rsidR="00CD28E9" w:rsidRPr="00CD28E9" w:rsidRDefault="00CD28E9" w:rsidP="00CD28E9">
      <w:pPr>
        <w:pStyle w:val="Prrafodelista"/>
        <w:numPr>
          <w:ilvl w:val="0"/>
          <w:numId w:val="14"/>
        </w:numPr>
        <w:spacing w:line="360" w:lineRule="auto"/>
        <w:jc w:val="both"/>
        <w:rPr>
          <w:rFonts w:ascii="Arial" w:hAnsi="Arial" w:cs="Arial"/>
          <w:sz w:val="24"/>
          <w:szCs w:val="24"/>
          <w:lang w:val="es-ES"/>
        </w:rPr>
      </w:pPr>
      <w:r w:rsidRPr="00CD28E9">
        <w:rPr>
          <w:rFonts w:ascii="Arial" w:hAnsi="Arial" w:cs="Arial"/>
          <w:sz w:val="24"/>
          <w:szCs w:val="24"/>
          <w:lang w:val="es-ES"/>
        </w:rPr>
        <w:t>"Conectividad para estudiantes": La capacidad de acceder a internet de manera estable y rápida para actividades académicas desde nuestros dispositivos personales (laptops, tablets, celulares).</w:t>
      </w:r>
    </w:p>
    <w:p w14:paraId="1370F82F" w14:textId="66C74406" w:rsidR="00CD28E9" w:rsidRPr="00CD28E9" w:rsidRDefault="00CD28E9" w:rsidP="00CD28E9">
      <w:pPr>
        <w:pStyle w:val="Prrafodelista"/>
        <w:numPr>
          <w:ilvl w:val="0"/>
          <w:numId w:val="14"/>
        </w:numPr>
        <w:spacing w:line="360" w:lineRule="auto"/>
        <w:jc w:val="both"/>
        <w:rPr>
          <w:rFonts w:ascii="Arial" w:hAnsi="Arial" w:cs="Arial"/>
          <w:sz w:val="24"/>
          <w:szCs w:val="24"/>
          <w:lang w:val="es-ES"/>
        </w:rPr>
      </w:pPr>
      <w:r w:rsidRPr="00CD28E9">
        <w:rPr>
          <w:rFonts w:ascii="Arial" w:hAnsi="Arial" w:cs="Arial"/>
          <w:sz w:val="24"/>
          <w:szCs w:val="24"/>
          <w:lang w:val="es-ES"/>
        </w:rPr>
        <w:t>"Infraestructura robusta": Equipo técnico que no falle frecuentemente y que pueda soportar la conexión simultánea de muchos estudiantes.</w:t>
      </w:r>
    </w:p>
    <w:p w14:paraId="6FEDE204" w14:textId="77777777" w:rsidR="00CD28E9" w:rsidRPr="00CD28E9" w:rsidRDefault="00CD28E9" w:rsidP="00CD28E9">
      <w:pPr>
        <w:pStyle w:val="Prrafodelista"/>
        <w:numPr>
          <w:ilvl w:val="0"/>
          <w:numId w:val="14"/>
        </w:numPr>
        <w:spacing w:line="360" w:lineRule="auto"/>
        <w:jc w:val="both"/>
        <w:rPr>
          <w:rFonts w:ascii="Arial" w:hAnsi="Arial" w:cs="Arial"/>
          <w:sz w:val="24"/>
          <w:szCs w:val="24"/>
          <w:lang w:val="es-ES"/>
        </w:rPr>
      </w:pPr>
      <w:r w:rsidRPr="00CD28E9">
        <w:rPr>
          <w:rFonts w:ascii="Arial" w:hAnsi="Arial" w:cs="Arial"/>
          <w:sz w:val="24"/>
          <w:szCs w:val="24"/>
          <w:lang w:val="es-ES"/>
        </w:rPr>
        <w:t>"Cobertura total": Que en todas las áreas de estudio exista señal Wi-Fi utilizable, no solo señal presente.</w:t>
      </w:r>
    </w:p>
    <w:p w14:paraId="5B60D5E6" w14:textId="77777777" w:rsidR="00CD28E9" w:rsidRDefault="00CD28E9" w:rsidP="00CD28E9">
      <w:pPr>
        <w:spacing w:line="360" w:lineRule="auto"/>
        <w:jc w:val="both"/>
        <w:rPr>
          <w:rFonts w:ascii="Arial" w:hAnsi="Arial" w:cs="Arial"/>
          <w:sz w:val="24"/>
          <w:szCs w:val="24"/>
          <w:lang w:val="es-ES"/>
        </w:rPr>
      </w:pPr>
    </w:p>
    <w:p w14:paraId="31525C1A" w14:textId="77777777" w:rsidR="00C87632" w:rsidRDefault="00C87632" w:rsidP="00CD28E9">
      <w:pPr>
        <w:spacing w:line="360" w:lineRule="auto"/>
        <w:jc w:val="both"/>
        <w:rPr>
          <w:rFonts w:ascii="Arial" w:hAnsi="Arial" w:cs="Arial"/>
          <w:sz w:val="24"/>
          <w:szCs w:val="24"/>
          <w:lang w:val="es-ES"/>
        </w:rPr>
      </w:pPr>
    </w:p>
    <w:p w14:paraId="741614B4" w14:textId="77777777" w:rsidR="00C87632" w:rsidRPr="00CD28E9" w:rsidRDefault="00C87632" w:rsidP="00CD28E9">
      <w:pPr>
        <w:spacing w:line="360" w:lineRule="auto"/>
        <w:jc w:val="both"/>
        <w:rPr>
          <w:rFonts w:ascii="Arial" w:hAnsi="Arial" w:cs="Arial"/>
          <w:sz w:val="24"/>
          <w:szCs w:val="24"/>
          <w:lang w:val="es-ES"/>
        </w:rPr>
      </w:pPr>
    </w:p>
    <w:p w14:paraId="0EB2DC4D" w14:textId="77777777"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lastRenderedPageBreak/>
        <w:t>4. Selección y formulación del problema:</w:t>
      </w:r>
    </w:p>
    <w:p w14:paraId="32D6F5AC" w14:textId="77777777" w:rsid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"El núcleo de mi proyecto consistirá en desarrollar un diseño de red que atienda específicamente las necesidades de conectividad que afectan nuestro desempeño académico. Para esto, partiré de la pregunta: ¿Qué características técnicas debe tener una red universitaria para soportar de manera confiable las herramientas digitales que utilizamos diariamente en nuestra formación?"</w:t>
      </w:r>
    </w:p>
    <w:p w14:paraId="1AEE2E89" w14:textId="7B9B8C0A"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5. Recursos disponibles:</w:t>
      </w:r>
    </w:p>
    <w:p w14:paraId="36723213" w14:textId="1958638E" w:rsidR="00CD28E9" w:rsidRPr="00CD28E9" w:rsidRDefault="00CD28E9" w:rsidP="00CD28E9">
      <w:pPr>
        <w:pStyle w:val="Prrafodelista"/>
        <w:numPr>
          <w:ilvl w:val="0"/>
          <w:numId w:val="15"/>
        </w:numPr>
        <w:spacing w:line="360" w:lineRule="auto"/>
        <w:jc w:val="both"/>
        <w:rPr>
          <w:rFonts w:ascii="Arial" w:hAnsi="Arial" w:cs="Arial"/>
          <w:sz w:val="24"/>
          <w:szCs w:val="24"/>
          <w:lang w:val="es-ES"/>
        </w:rPr>
      </w:pPr>
      <w:r w:rsidRPr="00CD28E9">
        <w:rPr>
          <w:rFonts w:ascii="Arial" w:hAnsi="Arial" w:cs="Arial"/>
          <w:sz w:val="24"/>
          <w:szCs w:val="24"/>
          <w:lang w:val="es-ES"/>
        </w:rPr>
        <w:t>Mis conocimientos como estudiante de ingeniería/informática</w:t>
      </w:r>
    </w:p>
    <w:p w14:paraId="1DF69810" w14:textId="6EF0053E" w:rsidR="00CD28E9" w:rsidRPr="00CD28E9" w:rsidRDefault="00CD28E9" w:rsidP="00CD28E9">
      <w:pPr>
        <w:pStyle w:val="Prrafodelista"/>
        <w:numPr>
          <w:ilvl w:val="0"/>
          <w:numId w:val="15"/>
        </w:numPr>
        <w:spacing w:line="360" w:lineRule="auto"/>
        <w:jc w:val="both"/>
        <w:rPr>
          <w:rFonts w:ascii="Arial" w:hAnsi="Arial" w:cs="Arial"/>
          <w:sz w:val="24"/>
          <w:szCs w:val="24"/>
          <w:lang w:val="es-ES"/>
        </w:rPr>
      </w:pPr>
      <w:r w:rsidRPr="00CD28E9">
        <w:rPr>
          <w:rFonts w:ascii="Arial" w:hAnsi="Arial" w:cs="Arial"/>
          <w:sz w:val="24"/>
          <w:szCs w:val="24"/>
          <w:lang w:val="es-ES"/>
        </w:rPr>
        <w:t>Acceso a información técnica de la red actual</w:t>
      </w:r>
    </w:p>
    <w:p w14:paraId="2E2A2700" w14:textId="09060061" w:rsidR="00CD28E9" w:rsidRPr="00CD28E9" w:rsidRDefault="00CD28E9" w:rsidP="00CD28E9">
      <w:pPr>
        <w:pStyle w:val="Prrafodelista"/>
        <w:numPr>
          <w:ilvl w:val="0"/>
          <w:numId w:val="15"/>
        </w:numPr>
        <w:spacing w:line="360" w:lineRule="auto"/>
        <w:jc w:val="both"/>
        <w:rPr>
          <w:rFonts w:ascii="Arial" w:hAnsi="Arial" w:cs="Arial"/>
          <w:sz w:val="24"/>
          <w:szCs w:val="24"/>
          <w:lang w:val="es-ES"/>
        </w:rPr>
      </w:pPr>
      <w:r w:rsidRPr="00CD28E9">
        <w:rPr>
          <w:rFonts w:ascii="Arial" w:hAnsi="Arial" w:cs="Arial"/>
          <w:sz w:val="24"/>
          <w:szCs w:val="24"/>
          <w:lang w:val="es-ES"/>
        </w:rPr>
        <w:t>Colaboración con el departamento de sistemas de la universidad</w:t>
      </w:r>
    </w:p>
    <w:p w14:paraId="4A036B0B" w14:textId="04019002" w:rsidR="00CD28E9" w:rsidRPr="00CD28E9" w:rsidRDefault="00CD28E9" w:rsidP="00CD28E9">
      <w:pPr>
        <w:pStyle w:val="Prrafodelista"/>
        <w:numPr>
          <w:ilvl w:val="0"/>
          <w:numId w:val="15"/>
        </w:numPr>
        <w:spacing w:line="360" w:lineRule="auto"/>
        <w:jc w:val="both"/>
        <w:rPr>
          <w:rFonts w:ascii="Arial" w:hAnsi="Arial" w:cs="Arial"/>
          <w:sz w:val="24"/>
          <w:szCs w:val="24"/>
          <w:lang w:val="es-ES"/>
        </w:rPr>
      </w:pPr>
      <w:r w:rsidRPr="00CD28E9">
        <w:rPr>
          <w:rFonts w:ascii="Arial" w:hAnsi="Arial" w:cs="Arial"/>
          <w:sz w:val="24"/>
          <w:szCs w:val="24"/>
          <w:lang w:val="es-ES"/>
        </w:rPr>
        <w:t>Tiempo de mi estadía profesional (4 meses)</w:t>
      </w:r>
    </w:p>
    <w:p w14:paraId="0B97A4D6" w14:textId="22494587" w:rsidR="00CD28E9" w:rsidRPr="00CD28E9" w:rsidRDefault="00CD28E9" w:rsidP="00CD28E9">
      <w:pPr>
        <w:pStyle w:val="Prrafodelista"/>
        <w:numPr>
          <w:ilvl w:val="0"/>
          <w:numId w:val="15"/>
        </w:numPr>
        <w:spacing w:line="360" w:lineRule="auto"/>
        <w:jc w:val="both"/>
        <w:rPr>
          <w:rFonts w:ascii="Arial" w:hAnsi="Arial" w:cs="Arial"/>
          <w:sz w:val="24"/>
          <w:szCs w:val="24"/>
          <w:lang w:val="es-ES"/>
        </w:rPr>
      </w:pPr>
      <w:r w:rsidRPr="00CD28E9">
        <w:rPr>
          <w:rFonts w:ascii="Arial" w:hAnsi="Arial" w:cs="Arial"/>
          <w:sz w:val="24"/>
          <w:szCs w:val="24"/>
          <w:lang w:val="es-ES"/>
        </w:rPr>
        <w:t>Equipos de prueba que puedo solicitar prestados a la universidad</w:t>
      </w:r>
    </w:p>
    <w:p w14:paraId="539B5014" w14:textId="2428D449"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 xml:space="preserve">En resumen, </w:t>
      </w:r>
      <w:r w:rsidRPr="00F76721">
        <w:rPr>
          <w:rFonts w:ascii="Arial" w:hAnsi="Arial" w:cs="Arial"/>
          <w:sz w:val="24"/>
          <w:szCs w:val="24"/>
          <w:lang w:val="es-ES"/>
        </w:rPr>
        <w:t xml:space="preserve">lo que </w:t>
      </w:r>
      <w:r w:rsidR="00F76721" w:rsidRPr="00F76721">
        <w:rPr>
          <w:rFonts w:ascii="Arial" w:hAnsi="Arial" w:cs="Arial"/>
          <w:sz w:val="24"/>
          <w:szCs w:val="24"/>
          <w:lang w:val="es-ES"/>
        </w:rPr>
        <w:t>se va</w:t>
      </w:r>
      <w:r w:rsidRPr="00F76721">
        <w:rPr>
          <w:rFonts w:ascii="Arial" w:hAnsi="Arial" w:cs="Arial"/>
          <w:sz w:val="24"/>
          <w:szCs w:val="24"/>
          <w:lang w:val="es-ES"/>
        </w:rPr>
        <w:t xml:space="preserve"> a realizar es</w:t>
      </w:r>
      <w:r w:rsidRPr="00CD28E9">
        <w:rPr>
          <w:rFonts w:ascii="Arial" w:hAnsi="Arial" w:cs="Arial"/>
          <w:sz w:val="24"/>
          <w:szCs w:val="24"/>
          <w:lang w:val="es-ES"/>
        </w:rPr>
        <w:t>:</w:t>
      </w:r>
    </w:p>
    <w:p w14:paraId="490D0657" w14:textId="6FFD0D3A"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Un diagnóstico técnico de la red actual desde la perspectiva estudiantil, seguido de un diseño detallado de cómo debería ser la nueva infraestructura Wi-Fi para resolver nuestros problemas concretos.</w:t>
      </w:r>
    </w:p>
    <w:p w14:paraId="13B90AC7" w14:textId="77777777"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La finalidad es:</w:t>
      </w:r>
    </w:p>
    <w:p w14:paraId="5B97991C" w14:textId="1CA60E27"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Crear una propuesta técnica sólida que la universidad pueda implementar posteriormente para mejorar realmente nuestra experiencia como estudiantes, no solo en papel, sino en el día a día.</w:t>
      </w:r>
    </w:p>
    <w:p w14:paraId="61D9C0C7" w14:textId="77777777" w:rsidR="00CD28E9" w:rsidRPr="00CD28E9" w:rsidRDefault="00CD28E9" w:rsidP="00CD28E9">
      <w:pPr>
        <w:spacing w:line="360" w:lineRule="auto"/>
        <w:jc w:val="both"/>
        <w:rPr>
          <w:rFonts w:ascii="Arial" w:hAnsi="Arial" w:cs="Arial"/>
          <w:sz w:val="24"/>
          <w:szCs w:val="24"/>
          <w:lang w:val="es-ES"/>
        </w:rPr>
      </w:pPr>
      <w:r w:rsidRPr="00CD28E9">
        <w:rPr>
          <w:rFonts w:ascii="Arial" w:hAnsi="Arial" w:cs="Arial"/>
          <w:sz w:val="24"/>
          <w:szCs w:val="24"/>
          <w:lang w:val="es-ES"/>
        </w:rPr>
        <w:t>Cómo funcionará este proyecto en la universidad:</w:t>
      </w:r>
    </w:p>
    <w:p w14:paraId="31F682DB" w14:textId="77777777" w:rsidR="000669B2" w:rsidRDefault="000669B2" w:rsidP="00CD28E9">
      <w:pPr>
        <w:spacing w:line="360" w:lineRule="auto"/>
        <w:jc w:val="both"/>
        <w:rPr>
          <w:rFonts w:ascii="Arial" w:hAnsi="Arial" w:cs="Arial"/>
          <w:sz w:val="24"/>
          <w:szCs w:val="24"/>
          <w:lang w:val="es-ES"/>
        </w:rPr>
      </w:pPr>
      <w:r w:rsidRPr="000669B2">
        <w:rPr>
          <w:rFonts w:ascii="Arial" w:hAnsi="Arial" w:cs="Arial"/>
          <w:sz w:val="24"/>
          <w:szCs w:val="24"/>
          <w:lang w:val="es-ES"/>
        </w:rPr>
        <w:t>Mi propuesta servirá como "hoja de ruta" técnica que el departamento de sistemas podrá seguir para actualizar la red, priorizando las áreas y necesidades que los estudiantes hemos identificado como más críticas.</w:t>
      </w:r>
    </w:p>
    <w:p w14:paraId="7905A6F0" w14:textId="77777777" w:rsidR="000669B2" w:rsidRDefault="000669B2" w:rsidP="00CD28E9">
      <w:pPr>
        <w:spacing w:line="360" w:lineRule="auto"/>
        <w:jc w:val="both"/>
        <w:rPr>
          <w:rFonts w:ascii="Arial" w:hAnsi="Arial" w:cs="Arial"/>
          <w:sz w:val="24"/>
          <w:szCs w:val="24"/>
          <w:lang w:val="es-ES"/>
        </w:rPr>
      </w:pPr>
    </w:p>
    <w:p w14:paraId="7313AF78" w14:textId="77777777" w:rsidR="000669B2" w:rsidRDefault="000669B2" w:rsidP="00CD28E9">
      <w:pPr>
        <w:spacing w:line="360" w:lineRule="auto"/>
        <w:jc w:val="both"/>
        <w:rPr>
          <w:rFonts w:ascii="Arial" w:hAnsi="Arial" w:cs="Arial"/>
          <w:sz w:val="24"/>
          <w:szCs w:val="24"/>
          <w:lang w:val="es-ES"/>
        </w:rPr>
      </w:pPr>
    </w:p>
    <w:p w14:paraId="50323CE5" w14:textId="4630212E" w:rsidR="000669B2" w:rsidRDefault="000669B2" w:rsidP="002B2DB8">
      <w:pPr>
        <w:pStyle w:val="Ttulo2"/>
        <w:spacing w:line="360" w:lineRule="auto"/>
        <w:rPr>
          <w:lang w:val="es-ES"/>
        </w:rPr>
      </w:pPr>
      <w:bookmarkStart w:id="107" w:name="_Toc222097220"/>
      <w:r>
        <w:rPr>
          <w:lang w:val="es-ES"/>
        </w:rPr>
        <w:lastRenderedPageBreak/>
        <w:t xml:space="preserve">3.3 </w:t>
      </w:r>
      <w:r w:rsidR="002B2DB8" w:rsidRPr="000669B2">
        <w:rPr>
          <w:lang w:val="es-ES"/>
        </w:rPr>
        <w:t>J</w:t>
      </w:r>
      <w:r w:rsidR="002B2DB8">
        <w:rPr>
          <w:lang w:val="es-ES"/>
        </w:rPr>
        <w:t>ustificación</w:t>
      </w:r>
      <w:bookmarkEnd w:id="107"/>
      <w:r w:rsidR="002B2DB8">
        <w:rPr>
          <w:lang w:val="es-ES"/>
        </w:rPr>
        <w:t xml:space="preserve"> </w:t>
      </w:r>
    </w:p>
    <w:p w14:paraId="317CF8B5" w14:textId="2692C80C" w:rsidR="000669B2" w:rsidRPr="000669B2" w:rsidRDefault="000669B2" w:rsidP="000669B2">
      <w:pPr>
        <w:spacing w:line="360" w:lineRule="auto"/>
        <w:jc w:val="both"/>
        <w:rPr>
          <w:rFonts w:ascii="Arial" w:hAnsi="Arial" w:cs="Arial"/>
          <w:sz w:val="24"/>
          <w:szCs w:val="24"/>
          <w:lang w:val="es-ES"/>
        </w:rPr>
      </w:pPr>
      <w:r w:rsidRPr="000669B2">
        <w:rPr>
          <w:rFonts w:ascii="Arial" w:hAnsi="Arial" w:cs="Arial"/>
          <w:sz w:val="24"/>
          <w:szCs w:val="24"/>
          <w:lang w:val="es-ES"/>
        </w:rPr>
        <w:t>Este proyecto se justifica, en primer lugar, por la necesidad urgente</w:t>
      </w:r>
      <w:r w:rsidR="00F76721">
        <w:rPr>
          <w:rFonts w:ascii="Arial" w:hAnsi="Arial" w:cs="Arial"/>
          <w:sz w:val="24"/>
          <w:szCs w:val="24"/>
          <w:lang w:val="es-ES"/>
        </w:rPr>
        <w:t xml:space="preserve"> </w:t>
      </w:r>
      <w:r w:rsidRPr="000669B2">
        <w:rPr>
          <w:rFonts w:ascii="Arial" w:hAnsi="Arial" w:cs="Arial"/>
          <w:sz w:val="24"/>
          <w:szCs w:val="24"/>
          <w:lang w:val="es-ES"/>
        </w:rPr>
        <w:t>que experimenta</w:t>
      </w:r>
      <w:r w:rsidR="00F76721">
        <w:rPr>
          <w:rFonts w:ascii="Arial" w:hAnsi="Arial" w:cs="Arial"/>
          <w:sz w:val="24"/>
          <w:szCs w:val="24"/>
          <w:lang w:val="es-ES"/>
        </w:rPr>
        <w:t>n</w:t>
      </w:r>
      <w:r w:rsidRPr="000669B2">
        <w:rPr>
          <w:rFonts w:ascii="Arial" w:hAnsi="Arial" w:cs="Arial"/>
          <w:sz w:val="24"/>
          <w:szCs w:val="24"/>
          <w:lang w:val="es-ES"/>
        </w:rPr>
        <w:t xml:space="preserve"> los estudiantes diariamente. </w:t>
      </w:r>
      <w:r w:rsidR="00F76721">
        <w:rPr>
          <w:rFonts w:ascii="Arial" w:hAnsi="Arial" w:cs="Arial"/>
          <w:sz w:val="24"/>
          <w:szCs w:val="24"/>
          <w:lang w:val="es-ES"/>
        </w:rPr>
        <w:t>Los</w:t>
      </w:r>
      <w:r w:rsidRPr="000669B2">
        <w:rPr>
          <w:rFonts w:ascii="Arial" w:hAnsi="Arial" w:cs="Arial"/>
          <w:sz w:val="24"/>
          <w:szCs w:val="24"/>
          <w:lang w:val="es-ES"/>
        </w:rPr>
        <w:t xml:space="preserve"> usuario</w:t>
      </w:r>
      <w:r w:rsidR="00F76721">
        <w:rPr>
          <w:rFonts w:ascii="Arial" w:hAnsi="Arial" w:cs="Arial"/>
          <w:sz w:val="24"/>
          <w:szCs w:val="24"/>
          <w:lang w:val="es-ES"/>
        </w:rPr>
        <w:t>s</w:t>
      </w:r>
      <w:r w:rsidRPr="000669B2">
        <w:rPr>
          <w:rFonts w:ascii="Arial" w:hAnsi="Arial" w:cs="Arial"/>
          <w:sz w:val="24"/>
          <w:szCs w:val="24"/>
          <w:lang w:val="es-ES"/>
        </w:rPr>
        <w:t xml:space="preserve"> de la red universitaria</w:t>
      </w:r>
      <w:r w:rsidRPr="00F76721">
        <w:rPr>
          <w:rFonts w:ascii="Arial" w:hAnsi="Arial" w:cs="Arial"/>
          <w:sz w:val="24"/>
          <w:szCs w:val="24"/>
          <w:lang w:val="es-ES"/>
        </w:rPr>
        <w:t>, h</w:t>
      </w:r>
      <w:r w:rsidR="00F76721" w:rsidRPr="00F76721">
        <w:rPr>
          <w:rFonts w:ascii="Arial" w:hAnsi="Arial" w:cs="Arial"/>
          <w:sz w:val="24"/>
          <w:szCs w:val="24"/>
          <w:lang w:val="es-ES"/>
        </w:rPr>
        <w:t>an</w:t>
      </w:r>
      <w:r w:rsidRPr="00F76721">
        <w:rPr>
          <w:rFonts w:ascii="Arial" w:hAnsi="Arial" w:cs="Arial"/>
          <w:sz w:val="24"/>
          <w:szCs w:val="24"/>
          <w:lang w:val="es-ES"/>
        </w:rPr>
        <w:t xml:space="preserve"> vivido la</w:t>
      </w:r>
      <w:r w:rsidRPr="000669B2">
        <w:rPr>
          <w:rFonts w:ascii="Arial" w:hAnsi="Arial" w:cs="Arial"/>
          <w:sz w:val="24"/>
          <w:szCs w:val="24"/>
          <w:lang w:val="es-ES"/>
        </w:rPr>
        <w:t xml:space="preserve"> frustración de no poder acceder a materiales de estudio, perder conexión durante clases virtuales o ver limitado </w:t>
      </w:r>
      <w:r w:rsidR="00F76721">
        <w:rPr>
          <w:rFonts w:ascii="Arial" w:hAnsi="Arial" w:cs="Arial"/>
          <w:sz w:val="24"/>
          <w:szCs w:val="24"/>
          <w:lang w:val="es-ES"/>
        </w:rPr>
        <w:t>su</w:t>
      </w:r>
      <w:r w:rsidRPr="000669B2">
        <w:rPr>
          <w:rFonts w:ascii="Arial" w:hAnsi="Arial" w:cs="Arial"/>
          <w:sz w:val="24"/>
          <w:szCs w:val="24"/>
          <w:lang w:val="es-ES"/>
        </w:rPr>
        <w:t xml:space="preserve"> aprendizaje por una infraestructura que no responde a las demandas académicas actuales. No se trata de un problema teórico, sino de una barrera tangible que afecta </w:t>
      </w:r>
      <w:r w:rsidR="00F76721">
        <w:rPr>
          <w:rFonts w:ascii="Arial" w:hAnsi="Arial" w:cs="Arial"/>
          <w:sz w:val="24"/>
          <w:szCs w:val="24"/>
          <w:lang w:val="es-ES"/>
        </w:rPr>
        <w:t>su</w:t>
      </w:r>
      <w:r w:rsidRPr="000669B2">
        <w:rPr>
          <w:rFonts w:ascii="Arial" w:hAnsi="Arial" w:cs="Arial"/>
          <w:sz w:val="24"/>
          <w:szCs w:val="24"/>
          <w:lang w:val="es-ES"/>
        </w:rPr>
        <w:t xml:space="preserve"> rendimiento y aprovechamiento educativo.</w:t>
      </w:r>
    </w:p>
    <w:p w14:paraId="225E01C9" w14:textId="77777777" w:rsidR="000669B2" w:rsidRPr="000669B2" w:rsidRDefault="000669B2" w:rsidP="000669B2">
      <w:pPr>
        <w:spacing w:line="360" w:lineRule="auto"/>
        <w:jc w:val="both"/>
        <w:rPr>
          <w:rFonts w:ascii="Arial" w:hAnsi="Arial" w:cs="Arial"/>
          <w:sz w:val="24"/>
          <w:szCs w:val="24"/>
          <w:lang w:val="es-ES"/>
        </w:rPr>
      </w:pPr>
      <w:r w:rsidRPr="000669B2">
        <w:rPr>
          <w:rFonts w:ascii="Arial" w:hAnsi="Arial" w:cs="Arial"/>
          <w:sz w:val="24"/>
          <w:szCs w:val="24"/>
          <w:lang w:val="es-ES"/>
        </w:rPr>
        <w:t>¿Por qué es importante y a quién beneficia?</w:t>
      </w:r>
    </w:p>
    <w:p w14:paraId="790C4E49" w14:textId="6B61A223" w:rsidR="000669B2" w:rsidRPr="000669B2" w:rsidRDefault="000669B2" w:rsidP="000669B2">
      <w:pPr>
        <w:spacing w:line="360" w:lineRule="auto"/>
        <w:jc w:val="both"/>
        <w:rPr>
          <w:rFonts w:ascii="Arial" w:hAnsi="Arial" w:cs="Arial"/>
          <w:sz w:val="24"/>
          <w:szCs w:val="24"/>
          <w:lang w:val="es-ES"/>
        </w:rPr>
      </w:pPr>
      <w:r w:rsidRPr="000669B2">
        <w:rPr>
          <w:rFonts w:ascii="Arial" w:hAnsi="Arial" w:cs="Arial"/>
          <w:sz w:val="24"/>
          <w:szCs w:val="24"/>
          <w:lang w:val="es-ES"/>
        </w:rPr>
        <w:t>La propuesta que desarrollaré beneficiará directamente a:</w:t>
      </w:r>
    </w:p>
    <w:p w14:paraId="50A35102" w14:textId="1B960DD5" w:rsidR="000669B2" w:rsidRPr="002B2DB8" w:rsidRDefault="000669B2" w:rsidP="002B2DB8">
      <w:pPr>
        <w:pStyle w:val="Prrafodelista"/>
        <w:numPr>
          <w:ilvl w:val="0"/>
          <w:numId w:val="16"/>
        </w:numPr>
        <w:spacing w:line="360" w:lineRule="auto"/>
        <w:jc w:val="both"/>
        <w:rPr>
          <w:rFonts w:ascii="Arial" w:hAnsi="Arial" w:cs="Arial"/>
          <w:sz w:val="24"/>
          <w:szCs w:val="24"/>
          <w:lang w:val="es-ES"/>
        </w:rPr>
      </w:pPr>
      <w:r w:rsidRPr="002B2DB8">
        <w:rPr>
          <w:rFonts w:ascii="Arial" w:hAnsi="Arial" w:cs="Arial"/>
          <w:sz w:val="24"/>
          <w:szCs w:val="24"/>
          <w:lang w:val="es-ES"/>
        </w:rPr>
        <w:t>Los estudiantes, al proveer un diseño que garantice conectividad estable para nuestras investigaciones, trabajos colaborativos, exámenes en línea y acceso a recursos educativos digitales.</w:t>
      </w:r>
    </w:p>
    <w:p w14:paraId="35724964" w14:textId="669D5442" w:rsidR="000669B2" w:rsidRPr="002B2DB8" w:rsidRDefault="000669B2" w:rsidP="002B2DB8">
      <w:pPr>
        <w:pStyle w:val="Prrafodelista"/>
        <w:numPr>
          <w:ilvl w:val="0"/>
          <w:numId w:val="16"/>
        </w:numPr>
        <w:spacing w:line="360" w:lineRule="auto"/>
        <w:jc w:val="both"/>
        <w:rPr>
          <w:rFonts w:ascii="Arial" w:hAnsi="Arial" w:cs="Arial"/>
          <w:sz w:val="24"/>
          <w:szCs w:val="24"/>
          <w:lang w:val="es-ES"/>
        </w:rPr>
      </w:pPr>
      <w:r w:rsidRPr="002B2DB8">
        <w:rPr>
          <w:rFonts w:ascii="Arial" w:hAnsi="Arial" w:cs="Arial"/>
          <w:sz w:val="24"/>
          <w:szCs w:val="24"/>
          <w:lang w:val="es-ES"/>
        </w:rPr>
        <w:t>Los docentes, al ofrecer una infraestructura que soporte metodologías de enseñanza innovadoras, videoconferencias, plataformas interactivas y materiales multimedia en el aula.</w:t>
      </w:r>
    </w:p>
    <w:p w14:paraId="61F3850B" w14:textId="19134195" w:rsidR="000669B2" w:rsidRPr="002B2DB8" w:rsidRDefault="000669B2" w:rsidP="000669B2">
      <w:pPr>
        <w:pStyle w:val="Prrafodelista"/>
        <w:numPr>
          <w:ilvl w:val="0"/>
          <w:numId w:val="16"/>
        </w:numPr>
        <w:spacing w:line="360" w:lineRule="auto"/>
        <w:jc w:val="both"/>
        <w:rPr>
          <w:rFonts w:ascii="Arial" w:hAnsi="Arial" w:cs="Arial"/>
          <w:sz w:val="24"/>
          <w:szCs w:val="24"/>
          <w:lang w:val="es-ES"/>
        </w:rPr>
      </w:pPr>
      <w:r w:rsidRPr="002B2DB8">
        <w:rPr>
          <w:rFonts w:ascii="Arial" w:hAnsi="Arial" w:cs="Arial"/>
          <w:sz w:val="24"/>
          <w:szCs w:val="24"/>
          <w:lang w:val="es-ES"/>
        </w:rPr>
        <w:t>La institución, al modernizar su infraestructura tecnológica, mejorar su reputación académica, aumentar la eficiencia administrativa y sentar las bases para la implementación de futuras tecnologías educativas.</w:t>
      </w:r>
    </w:p>
    <w:p w14:paraId="05F10DEA" w14:textId="12C7AA4E" w:rsidR="000669B2" w:rsidRPr="000669B2" w:rsidRDefault="000669B2" w:rsidP="000669B2">
      <w:pPr>
        <w:spacing w:line="360" w:lineRule="auto"/>
        <w:jc w:val="both"/>
        <w:rPr>
          <w:rFonts w:ascii="Arial" w:hAnsi="Arial" w:cs="Arial"/>
          <w:sz w:val="24"/>
          <w:szCs w:val="24"/>
          <w:lang w:val="es-ES"/>
        </w:rPr>
      </w:pPr>
      <w:r w:rsidRPr="000669B2">
        <w:rPr>
          <w:rFonts w:ascii="Arial" w:hAnsi="Arial" w:cs="Arial"/>
          <w:sz w:val="24"/>
          <w:szCs w:val="24"/>
          <w:lang w:val="es-ES"/>
        </w:rPr>
        <w:t>¿Qué beneficios concretos se esperan lograr?</w:t>
      </w:r>
    </w:p>
    <w:p w14:paraId="657C5A95" w14:textId="10DD21A8" w:rsidR="000669B2" w:rsidRPr="002B2DB8" w:rsidRDefault="000669B2" w:rsidP="002B2DB8">
      <w:pPr>
        <w:pStyle w:val="Prrafodelista"/>
        <w:numPr>
          <w:ilvl w:val="0"/>
          <w:numId w:val="17"/>
        </w:numPr>
        <w:spacing w:line="360" w:lineRule="auto"/>
        <w:jc w:val="both"/>
        <w:rPr>
          <w:rFonts w:ascii="Arial" w:hAnsi="Arial" w:cs="Arial"/>
          <w:sz w:val="24"/>
          <w:szCs w:val="24"/>
          <w:lang w:val="es-ES"/>
        </w:rPr>
      </w:pPr>
      <w:r w:rsidRPr="002B2DB8">
        <w:rPr>
          <w:rFonts w:ascii="Arial" w:hAnsi="Arial" w:cs="Arial"/>
          <w:sz w:val="24"/>
          <w:szCs w:val="24"/>
          <w:lang w:val="es-ES"/>
        </w:rPr>
        <w:t>Académicos: Reducción de las barreras tecnológicas para el aprendizaje, permitiendo un acceso equitativo a recursos digitales para todos los estudiantes.</w:t>
      </w:r>
    </w:p>
    <w:p w14:paraId="52CD3DFD" w14:textId="0E60E56A" w:rsidR="000669B2" w:rsidRPr="002B2DB8" w:rsidRDefault="000669B2" w:rsidP="002B2DB8">
      <w:pPr>
        <w:pStyle w:val="Prrafodelista"/>
        <w:numPr>
          <w:ilvl w:val="0"/>
          <w:numId w:val="17"/>
        </w:numPr>
        <w:spacing w:line="360" w:lineRule="auto"/>
        <w:jc w:val="both"/>
        <w:rPr>
          <w:rFonts w:ascii="Arial" w:hAnsi="Arial" w:cs="Arial"/>
          <w:sz w:val="24"/>
          <w:szCs w:val="24"/>
          <w:lang w:val="es-ES"/>
        </w:rPr>
      </w:pPr>
      <w:r w:rsidRPr="002B2DB8">
        <w:rPr>
          <w:rFonts w:ascii="Arial" w:hAnsi="Arial" w:cs="Arial"/>
          <w:sz w:val="24"/>
          <w:szCs w:val="24"/>
          <w:lang w:val="es-ES"/>
        </w:rPr>
        <w:t>Operativos: Optimización del tiempo y recursos al eliminar las interrupciones causadas por fallas de conectividad.</w:t>
      </w:r>
    </w:p>
    <w:p w14:paraId="26CFF9F0" w14:textId="77777777" w:rsidR="000669B2" w:rsidRPr="002B2DB8" w:rsidRDefault="000669B2" w:rsidP="002B2DB8">
      <w:pPr>
        <w:pStyle w:val="Prrafodelista"/>
        <w:numPr>
          <w:ilvl w:val="0"/>
          <w:numId w:val="17"/>
        </w:numPr>
        <w:spacing w:line="360" w:lineRule="auto"/>
        <w:jc w:val="both"/>
        <w:rPr>
          <w:rFonts w:ascii="Arial" w:hAnsi="Arial" w:cs="Arial"/>
          <w:sz w:val="24"/>
          <w:szCs w:val="24"/>
          <w:lang w:val="es-ES"/>
        </w:rPr>
      </w:pPr>
      <w:r w:rsidRPr="002B2DB8">
        <w:rPr>
          <w:rFonts w:ascii="Arial" w:hAnsi="Arial" w:cs="Arial"/>
          <w:sz w:val="24"/>
          <w:szCs w:val="24"/>
          <w:lang w:val="es-ES"/>
        </w:rPr>
        <w:t>Estratégicos: Posicionamiento de la universidad como institución preparada para la educación digital del siglo XXI.</w:t>
      </w:r>
    </w:p>
    <w:p w14:paraId="6FE9FF09" w14:textId="09593793" w:rsidR="000669B2" w:rsidRPr="002B2DB8" w:rsidRDefault="000669B2" w:rsidP="000669B2">
      <w:pPr>
        <w:pStyle w:val="Prrafodelista"/>
        <w:numPr>
          <w:ilvl w:val="0"/>
          <w:numId w:val="17"/>
        </w:numPr>
        <w:spacing w:line="360" w:lineRule="auto"/>
        <w:jc w:val="both"/>
        <w:rPr>
          <w:rFonts w:ascii="Arial" w:hAnsi="Arial" w:cs="Arial"/>
          <w:sz w:val="24"/>
          <w:szCs w:val="24"/>
          <w:lang w:val="es-ES"/>
        </w:rPr>
      </w:pPr>
      <w:r w:rsidRPr="002B2DB8">
        <w:rPr>
          <w:rFonts w:ascii="Arial" w:hAnsi="Arial" w:cs="Arial"/>
          <w:sz w:val="24"/>
          <w:szCs w:val="24"/>
          <w:lang w:val="es-ES"/>
        </w:rPr>
        <w:t>Económicos: Una inversión planificada técnicamente que evitará gastos futuros en correcciones parciales y soluciones temporales.</w:t>
      </w:r>
    </w:p>
    <w:p w14:paraId="7EE9E863" w14:textId="77777777" w:rsidR="000669B2" w:rsidRPr="000669B2" w:rsidRDefault="000669B2" w:rsidP="000669B2">
      <w:pPr>
        <w:spacing w:line="360" w:lineRule="auto"/>
        <w:jc w:val="both"/>
        <w:rPr>
          <w:rFonts w:ascii="Arial" w:hAnsi="Arial" w:cs="Arial"/>
          <w:sz w:val="24"/>
          <w:szCs w:val="24"/>
          <w:lang w:val="es-ES"/>
        </w:rPr>
      </w:pPr>
      <w:r w:rsidRPr="000669B2">
        <w:rPr>
          <w:rFonts w:ascii="Arial" w:hAnsi="Arial" w:cs="Arial"/>
          <w:sz w:val="24"/>
          <w:szCs w:val="24"/>
          <w:lang w:val="es-ES"/>
        </w:rPr>
        <w:lastRenderedPageBreak/>
        <w:t>¿Es viable su realización?</w:t>
      </w:r>
    </w:p>
    <w:p w14:paraId="04842221" w14:textId="3EB5B8BA" w:rsidR="000669B2" w:rsidRPr="000669B2" w:rsidRDefault="000669B2" w:rsidP="000669B2">
      <w:pPr>
        <w:spacing w:line="360" w:lineRule="auto"/>
        <w:jc w:val="both"/>
        <w:rPr>
          <w:rFonts w:ascii="Arial" w:hAnsi="Arial" w:cs="Arial"/>
          <w:sz w:val="24"/>
          <w:szCs w:val="24"/>
          <w:lang w:val="es-ES"/>
        </w:rPr>
      </w:pPr>
      <w:r w:rsidRPr="000669B2">
        <w:rPr>
          <w:rFonts w:ascii="Arial" w:hAnsi="Arial" w:cs="Arial"/>
          <w:sz w:val="24"/>
          <w:szCs w:val="24"/>
          <w:lang w:val="es-ES"/>
        </w:rPr>
        <w:t>Absolutamente sí. Esta viabilidad se sustenta en:</w:t>
      </w:r>
    </w:p>
    <w:p w14:paraId="06C43F8F" w14:textId="5C7C857F" w:rsidR="000669B2" w:rsidRPr="002B2DB8" w:rsidRDefault="000669B2" w:rsidP="002B2DB8">
      <w:pPr>
        <w:pStyle w:val="Prrafodelista"/>
        <w:numPr>
          <w:ilvl w:val="0"/>
          <w:numId w:val="18"/>
        </w:numPr>
        <w:spacing w:line="360" w:lineRule="auto"/>
        <w:jc w:val="both"/>
        <w:rPr>
          <w:rFonts w:ascii="Arial" w:hAnsi="Arial" w:cs="Arial"/>
          <w:sz w:val="24"/>
          <w:szCs w:val="24"/>
          <w:lang w:val="es-ES"/>
        </w:rPr>
      </w:pPr>
      <w:r w:rsidRPr="002B2DB8">
        <w:rPr>
          <w:rFonts w:ascii="Arial" w:hAnsi="Arial" w:cs="Arial"/>
          <w:sz w:val="24"/>
          <w:szCs w:val="24"/>
          <w:lang w:val="es-ES"/>
        </w:rPr>
        <w:t>Recursos humanos: Mi formación académica y la disponibilidad de asesoría técnica del departamento de sistemas.</w:t>
      </w:r>
    </w:p>
    <w:p w14:paraId="3D464125" w14:textId="301A2F61" w:rsidR="000669B2" w:rsidRPr="002B2DB8" w:rsidRDefault="000669B2" w:rsidP="002B2DB8">
      <w:pPr>
        <w:pStyle w:val="Prrafodelista"/>
        <w:numPr>
          <w:ilvl w:val="0"/>
          <w:numId w:val="18"/>
        </w:numPr>
        <w:spacing w:line="360" w:lineRule="auto"/>
        <w:jc w:val="both"/>
        <w:rPr>
          <w:rFonts w:ascii="Arial" w:hAnsi="Arial" w:cs="Arial"/>
          <w:sz w:val="24"/>
          <w:szCs w:val="24"/>
          <w:lang w:val="es-ES"/>
        </w:rPr>
      </w:pPr>
      <w:r w:rsidRPr="002B2DB8">
        <w:rPr>
          <w:rFonts w:ascii="Arial" w:hAnsi="Arial" w:cs="Arial"/>
          <w:sz w:val="24"/>
          <w:szCs w:val="24"/>
          <w:lang w:val="es-ES"/>
        </w:rPr>
        <w:t>Recursos técnicos: Acceso a equipos de diagnóstico y software especializado necesario para el análisis.</w:t>
      </w:r>
    </w:p>
    <w:p w14:paraId="2693C2B1" w14:textId="779878B2" w:rsidR="000669B2" w:rsidRPr="002B2DB8" w:rsidRDefault="000669B2" w:rsidP="002B2DB8">
      <w:pPr>
        <w:pStyle w:val="Prrafodelista"/>
        <w:numPr>
          <w:ilvl w:val="0"/>
          <w:numId w:val="18"/>
        </w:numPr>
        <w:spacing w:line="360" w:lineRule="auto"/>
        <w:jc w:val="both"/>
        <w:rPr>
          <w:rFonts w:ascii="Arial" w:hAnsi="Arial" w:cs="Arial"/>
          <w:sz w:val="24"/>
          <w:szCs w:val="24"/>
          <w:lang w:val="es-ES"/>
        </w:rPr>
      </w:pPr>
      <w:r w:rsidRPr="002B2DB8">
        <w:rPr>
          <w:rFonts w:ascii="Arial" w:hAnsi="Arial" w:cs="Arial"/>
          <w:sz w:val="24"/>
          <w:szCs w:val="24"/>
          <w:lang w:val="es-ES"/>
        </w:rPr>
        <w:t>Recursos institucionales: El compromiso de la universidad por mejorar su infraestructura tecnológica.</w:t>
      </w:r>
    </w:p>
    <w:p w14:paraId="69A1E503" w14:textId="7E5500F4" w:rsidR="000669B2" w:rsidRPr="002B2DB8" w:rsidRDefault="000669B2" w:rsidP="002B2DB8">
      <w:pPr>
        <w:pStyle w:val="Prrafodelista"/>
        <w:numPr>
          <w:ilvl w:val="0"/>
          <w:numId w:val="18"/>
        </w:numPr>
        <w:spacing w:line="360" w:lineRule="auto"/>
        <w:jc w:val="both"/>
        <w:rPr>
          <w:rFonts w:ascii="Arial" w:hAnsi="Arial" w:cs="Arial"/>
          <w:sz w:val="24"/>
          <w:szCs w:val="24"/>
          <w:lang w:val="es-ES"/>
        </w:rPr>
      </w:pPr>
      <w:r w:rsidRPr="002B2DB8">
        <w:rPr>
          <w:rFonts w:ascii="Arial" w:hAnsi="Arial" w:cs="Arial"/>
          <w:sz w:val="24"/>
          <w:szCs w:val="24"/>
          <w:lang w:val="es-ES"/>
        </w:rPr>
        <w:t xml:space="preserve">Tiempo: Un cronograma realista de </w:t>
      </w:r>
      <w:r w:rsidR="002B2DB8" w:rsidRPr="002B2DB8">
        <w:rPr>
          <w:rFonts w:ascii="Arial" w:hAnsi="Arial" w:cs="Arial"/>
          <w:sz w:val="24"/>
          <w:szCs w:val="24"/>
          <w:lang w:val="es-ES"/>
        </w:rPr>
        <w:t>4</w:t>
      </w:r>
      <w:r w:rsidRPr="002B2DB8">
        <w:rPr>
          <w:rFonts w:ascii="Arial" w:hAnsi="Arial" w:cs="Arial"/>
          <w:sz w:val="24"/>
          <w:szCs w:val="24"/>
          <w:lang w:val="es-ES"/>
        </w:rPr>
        <w:t xml:space="preserve"> meses para el desarrollo de la propuesta técnica completa.</w:t>
      </w:r>
    </w:p>
    <w:p w14:paraId="02DBA618" w14:textId="77777777" w:rsidR="000669B2" w:rsidRPr="000669B2" w:rsidRDefault="000669B2" w:rsidP="000669B2">
      <w:pPr>
        <w:spacing w:line="360" w:lineRule="auto"/>
        <w:jc w:val="both"/>
        <w:rPr>
          <w:rFonts w:ascii="Arial" w:hAnsi="Arial" w:cs="Arial"/>
          <w:sz w:val="24"/>
          <w:szCs w:val="24"/>
          <w:lang w:val="es-ES"/>
        </w:rPr>
      </w:pPr>
      <w:r w:rsidRPr="000669B2">
        <w:rPr>
          <w:rFonts w:ascii="Arial" w:hAnsi="Arial" w:cs="Arial"/>
          <w:sz w:val="24"/>
          <w:szCs w:val="24"/>
          <w:lang w:val="es-ES"/>
        </w:rPr>
        <w:t>¿Será útil la información que se derive de este proyecto?</w:t>
      </w:r>
    </w:p>
    <w:p w14:paraId="1E22D824" w14:textId="2AADEE7D" w:rsidR="000669B2" w:rsidRPr="000669B2" w:rsidRDefault="000669B2" w:rsidP="000669B2">
      <w:pPr>
        <w:spacing w:line="360" w:lineRule="auto"/>
        <w:jc w:val="both"/>
        <w:rPr>
          <w:rFonts w:ascii="Arial" w:hAnsi="Arial" w:cs="Arial"/>
          <w:sz w:val="24"/>
          <w:szCs w:val="24"/>
          <w:lang w:val="es-ES"/>
        </w:rPr>
      </w:pPr>
      <w:r w:rsidRPr="000669B2">
        <w:rPr>
          <w:rFonts w:ascii="Arial" w:hAnsi="Arial" w:cs="Arial"/>
          <w:sz w:val="24"/>
          <w:szCs w:val="24"/>
          <w:lang w:val="es-ES"/>
        </w:rPr>
        <w:t>La información y el diseño resultante serán de utilidad inmediata y práctica porque:</w:t>
      </w:r>
    </w:p>
    <w:p w14:paraId="2E264615" w14:textId="6DA30E18" w:rsidR="000669B2" w:rsidRPr="002B2DB8" w:rsidRDefault="000669B2" w:rsidP="002B2DB8">
      <w:pPr>
        <w:pStyle w:val="Prrafodelista"/>
        <w:numPr>
          <w:ilvl w:val="0"/>
          <w:numId w:val="19"/>
        </w:numPr>
        <w:spacing w:line="360" w:lineRule="auto"/>
        <w:jc w:val="both"/>
        <w:rPr>
          <w:rFonts w:ascii="Arial" w:hAnsi="Arial" w:cs="Arial"/>
          <w:sz w:val="24"/>
          <w:szCs w:val="24"/>
          <w:lang w:val="es-ES"/>
        </w:rPr>
      </w:pPr>
      <w:r w:rsidRPr="002B2DB8">
        <w:rPr>
          <w:rFonts w:ascii="Arial" w:hAnsi="Arial" w:cs="Arial"/>
          <w:sz w:val="24"/>
          <w:szCs w:val="24"/>
          <w:lang w:val="es-ES"/>
        </w:rPr>
        <w:t>Proporcionarán un diagnóstico real basado en mediciones técnicas objetivas y en la experiencia de usuario.</w:t>
      </w:r>
    </w:p>
    <w:p w14:paraId="06303588" w14:textId="2360A302" w:rsidR="000669B2" w:rsidRPr="002B2DB8" w:rsidRDefault="000669B2" w:rsidP="002B2DB8">
      <w:pPr>
        <w:pStyle w:val="Prrafodelista"/>
        <w:numPr>
          <w:ilvl w:val="0"/>
          <w:numId w:val="19"/>
        </w:numPr>
        <w:spacing w:line="360" w:lineRule="auto"/>
        <w:jc w:val="both"/>
        <w:rPr>
          <w:rFonts w:ascii="Arial" w:hAnsi="Arial" w:cs="Arial"/>
          <w:sz w:val="24"/>
          <w:szCs w:val="24"/>
          <w:lang w:val="es-ES"/>
        </w:rPr>
      </w:pPr>
      <w:r w:rsidRPr="002B2DB8">
        <w:rPr>
          <w:rFonts w:ascii="Arial" w:hAnsi="Arial" w:cs="Arial"/>
          <w:sz w:val="24"/>
          <w:szCs w:val="24"/>
          <w:lang w:val="es-ES"/>
        </w:rPr>
        <w:t>Ofrecerán una solución técnica detallada con especificaciones, planos y cronogramas ejecutables.</w:t>
      </w:r>
    </w:p>
    <w:p w14:paraId="5B372704" w14:textId="4D5A59F8" w:rsidR="000669B2" w:rsidRPr="002B2DB8" w:rsidRDefault="000669B2" w:rsidP="002B2DB8">
      <w:pPr>
        <w:pStyle w:val="Prrafodelista"/>
        <w:numPr>
          <w:ilvl w:val="0"/>
          <w:numId w:val="19"/>
        </w:numPr>
        <w:spacing w:line="360" w:lineRule="auto"/>
        <w:jc w:val="both"/>
        <w:rPr>
          <w:rFonts w:ascii="Arial" w:hAnsi="Arial" w:cs="Arial"/>
          <w:sz w:val="24"/>
          <w:szCs w:val="24"/>
          <w:lang w:val="es-ES"/>
        </w:rPr>
      </w:pPr>
      <w:r w:rsidRPr="002B2DB8">
        <w:rPr>
          <w:rFonts w:ascii="Arial" w:hAnsi="Arial" w:cs="Arial"/>
          <w:sz w:val="24"/>
          <w:szCs w:val="24"/>
          <w:lang w:val="es-ES"/>
        </w:rPr>
        <w:t>Servirán como referencia documentada para futuras ampliaciones o mejoras de la red.</w:t>
      </w:r>
    </w:p>
    <w:p w14:paraId="5FD1AD24" w14:textId="1E3A5B8F" w:rsidR="000669B2" w:rsidRPr="002B2DB8" w:rsidRDefault="000669B2" w:rsidP="002B2DB8">
      <w:pPr>
        <w:pStyle w:val="Prrafodelista"/>
        <w:numPr>
          <w:ilvl w:val="0"/>
          <w:numId w:val="19"/>
        </w:numPr>
        <w:spacing w:line="360" w:lineRule="auto"/>
        <w:jc w:val="both"/>
        <w:rPr>
          <w:rFonts w:ascii="Arial" w:hAnsi="Arial" w:cs="Arial"/>
          <w:sz w:val="24"/>
          <w:szCs w:val="24"/>
          <w:lang w:val="es-ES"/>
        </w:rPr>
      </w:pPr>
      <w:r w:rsidRPr="002B2DB8">
        <w:rPr>
          <w:rFonts w:ascii="Arial" w:hAnsi="Arial" w:cs="Arial"/>
          <w:sz w:val="24"/>
          <w:szCs w:val="24"/>
          <w:lang w:val="es-ES"/>
        </w:rPr>
        <w:t>Establecerán un precedente metodológico para abordar problemas de infraestructura tecnológica en la institución.</w:t>
      </w:r>
    </w:p>
    <w:p w14:paraId="4C1DF0C1" w14:textId="1831C4A5" w:rsidR="002B2DB8" w:rsidRDefault="000669B2" w:rsidP="000669B2">
      <w:pPr>
        <w:spacing w:line="360" w:lineRule="auto"/>
        <w:jc w:val="both"/>
        <w:rPr>
          <w:rFonts w:ascii="Arial" w:hAnsi="Arial" w:cs="Arial"/>
          <w:sz w:val="24"/>
          <w:szCs w:val="24"/>
          <w:lang w:val="es-ES"/>
        </w:rPr>
      </w:pPr>
      <w:r w:rsidRPr="000669B2">
        <w:rPr>
          <w:rFonts w:ascii="Arial" w:hAnsi="Arial" w:cs="Arial"/>
          <w:sz w:val="24"/>
          <w:szCs w:val="24"/>
          <w:lang w:val="es-ES"/>
        </w:rPr>
        <w:t xml:space="preserve">En esencia, este proyecto trasciende lo académico para convertirse en una contribución práctica desde mi rol como estudiante. </w:t>
      </w:r>
      <w:r w:rsidRPr="00F76721">
        <w:rPr>
          <w:rFonts w:ascii="Arial" w:hAnsi="Arial" w:cs="Arial"/>
          <w:sz w:val="24"/>
          <w:szCs w:val="24"/>
          <w:lang w:val="es-ES"/>
        </w:rPr>
        <w:t xml:space="preserve">Cada vez que </w:t>
      </w:r>
      <w:r w:rsidR="00F76721">
        <w:rPr>
          <w:rFonts w:ascii="Arial" w:hAnsi="Arial" w:cs="Arial"/>
          <w:sz w:val="24"/>
          <w:szCs w:val="24"/>
          <w:lang w:val="es-ES"/>
        </w:rPr>
        <w:t>los alumnos</w:t>
      </w:r>
      <w:r w:rsidRPr="000669B2">
        <w:rPr>
          <w:rFonts w:ascii="Arial" w:hAnsi="Arial" w:cs="Arial"/>
          <w:sz w:val="24"/>
          <w:szCs w:val="24"/>
          <w:lang w:val="es-ES"/>
        </w:rPr>
        <w:t xml:space="preserve"> no puede</w:t>
      </w:r>
      <w:r w:rsidR="00F76721">
        <w:rPr>
          <w:rFonts w:ascii="Arial" w:hAnsi="Arial" w:cs="Arial"/>
          <w:sz w:val="24"/>
          <w:szCs w:val="24"/>
          <w:lang w:val="es-ES"/>
        </w:rPr>
        <w:t>n</w:t>
      </w:r>
      <w:r w:rsidRPr="000669B2">
        <w:rPr>
          <w:rFonts w:ascii="Arial" w:hAnsi="Arial" w:cs="Arial"/>
          <w:sz w:val="24"/>
          <w:szCs w:val="24"/>
          <w:lang w:val="es-ES"/>
        </w:rPr>
        <w:t xml:space="preserve"> entregar un trabajo por falta de conexión, o cuando una clase debe suspenderse por fallas técnicas, se confirma la necesidad de este trabajo. Mi objetivo final es que la propuesta que elabore durante mi estadía se convierta en el plan concreto que transforme la conectividad de un problema constante en una herramienta confiable para el aprendizaje.</w:t>
      </w:r>
    </w:p>
    <w:p w14:paraId="03046420" w14:textId="77777777" w:rsidR="00A95D9A" w:rsidRDefault="00A95D9A" w:rsidP="000669B2">
      <w:pPr>
        <w:spacing w:line="360" w:lineRule="auto"/>
        <w:jc w:val="both"/>
        <w:rPr>
          <w:rFonts w:ascii="Arial" w:hAnsi="Arial" w:cs="Arial"/>
          <w:sz w:val="24"/>
          <w:szCs w:val="24"/>
          <w:lang w:val="es-ES"/>
        </w:rPr>
      </w:pPr>
    </w:p>
    <w:p w14:paraId="185939D1" w14:textId="3DAD8E12" w:rsidR="002B2DB8" w:rsidRDefault="00A95D9A" w:rsidP="00A95D9A">
      <w:pPr>
        <w:pStyle w:val="Ttulo2"/>
        <w:spacing w:line="360" w:lineRule="auto"/>
        <w:rPr>
          <w:lang w:val="es-ES"/>
        </w:rPr>
      </w:pPr>
      <w:bookmarkStart w:id="108" w:name="_Toc222097221"/>
      <w:r>
        <w:rPr>
          <w:lang w:val="es-ES"/>
        </w:rPr>
        <w:lastRenderedPageBreak/>
        <w:t xml:space="preserve">3.4 </w:t>
      </w:r>
      <w:r w:rsidRPr="00A95D9A">
        <w:rPr>
          <w:lang w:val="es-ES"/>
        </w:rPr>
        <w:t xml:space="preserve">Objetivos: General </w:t>
      </w:r>
      <w:r>
        <w:rPr>
          <w:lang w:val="es-ES"/>
        </w:rPr>
        <w:t>y</w:t>
      </w:r>
      <w:r w:rsidRPr="00A95D9A">
        <w:rPr>
          <w:lang w:val="es-ES"/>
        </w:rPr>
        <w:t xml:space="preserve"> Específicos</w:t>
      </w:r>
      <w:bookmarkEnd w:id="108"/>
    </w:p>
    <w:p w14:paraId="13AE2516" w14:textId="77777777" w:rsidR="002B2DB8" w:rsidRPr="002B2DB8" w:rsidRDefault="002B2DB8" w:rsidP="00A95D9A">
      <w:pPr>
        <w:spacing w:line="360" w:lineRule="auto"/>
        <w:jc w:val="both"/>
        <w:rPr>
          <w:rFonts w:ascii="Arial" w:hAnsi="Arial" w:cs="Arial"/>
          <w:sz w:val="24"/>
          <w:szCs w:val="24"/>
          <w:lang w:val="es-ES"/>
        </w:rPr>
      </w:pPr>
      <w:r w:rsidRPr="002B2DB8">
        <w:rPr>
          <w:rFonts w:ascii="Arial" w:hAnsi="Arial" w:cs="Arial"/>
          <w:sz w:val="24"/>
          <w:szCs w:val="24"/>
          <w:lang w:val="es-ES"/>
        </w:rPr>
        <w:t>Objetivo General:</w:t>
      </w:r>
    </w:p>
    <w:p w14:paraId="738ED254" w14:textId="31584E65" w:rsidR="002B2DB8" w:rsidRPr="002B2DB8" w:rsidRDefault="002B2DB8" w:rsidP="00A95D9A">
      <w:pPr>
        <w:spacing w:line="360" w:lineRule="auto"/>
        <w:jc w:val="both"/>
        <w:rPr>
          <w:rFonts w:ascii="Arial" w:hAnsi="Arial" w:cs="Arial"/>
          <w:sz w:val="24"/>
          <w:szCs w:val="24"/>
          <w:lang w:val="es-ES"/>
        </w:rPr>
      </w:pPr>
      <w:r w:rsidRPr="002B2DB8">
        <w:rPr>
          <w:rFonts w:ascii="Arial" w:hAnsi="Arial" w:cs="Arial"/>
          <w:sz w:val="24"/>
          <w:szCs w:val="24"/>
          <w:lang w:val="es-ES"/>
        </w:rPr>
        <w:t>Diseñar una propuesta técnica completa para el desarrollo de la infraestructura de conectividad del proyecto RIU-TecPol, que sirva como hoja de ruta para implementar una red inalámbrica universitaria robusta, de alta cobertura y escalable, mejorando significativamente la experiencia de conectividad académica de los estudiantes.</w:t>
      </w:r>
    </w:p>
    <w:p w14:paraId="16023157" w14:textId="6582135C" w:rsidR="002B2DB8" w:rsidRPr="002B2DB8" w:rsidRDefault="002B2DB8" w:rsidP="00A95D9A">
      <w:pPr>
        <w:spacing w:line="360" w:lineRule="auto"/>
        <w:jc w:val="both"/>
        <w:rPr>
          <w:rFonts w:ascii="Arial" w:hAnsi="Arial" w:cs="Arial"/>
          <w:sz w:val="24"/>
          <w:szCs w:val="24"/>
          <w:lang w:val="es-ES"/>
        </w:rPr>
      </w:pPr>
      <w:r w:rsidRPr="002B2DB8">
        <w:rPr>
          <w:rFonts w:ascii="Arial" w:hAnsi="Arial" w:cs="Arial"/>
          <w:sz w:val="24"/>
          <w:szCs w:val="24"/>
          <w:lang w:val="es-ES"/>
        </w:rPr>
        <w:t>Objetivos Específicos:</w:t>
      </w:r>
    </w:p>
    <w:p w14:paraId="3C4E62EE" w14:textId="4A2DA323" w:rsidR="002B2DB8" w:rsidRPr="00A95D9A" w:rsidRDefault="002B2DB8" w:rsidP="00A95D9A">
      <w:pPr>
        <w:pStyle w:val="Prrafodelista"/>
        <w:numPr>
          <w:ilvl w:val="0"/>
          <w:numId w:val="20"/>
        </w:numPr>
        <w:spacing w:line="360" w:lineRule="auto"/>
        <w:jc w:val="both"/>
        <w:rPr>
          <w:rFonts w:ascii="Arial" w:hAnsi="Arial" w:cs="Arial"/>
          <w:sz w:val="24"/>
          <w:szCs w:val="24"/>
          <w:lang w:val="es-ES"/>
        </w:rPr>
      </w:pPr>
      <w:r w:rsidRPr="00A95D9A">
        <w:rPr>
          <w:rFonts w:ascii="Arial" w:hAnsi="Arial" w:cs="Arial"/>
          <w:sz w:val="24"/>
          <w:szCs w:val="24"/>
          <w:lang w:val="es-ES"/>
        </w:rPr>
        <w:t>Diagnosticar el estado actual de la red inalámbrica del campus mediante mediciones técnicas y encuestas a estudiantes, identificando las zonas críticas con problemas de cobertura, velocidad y estabilidad.</w:t>
      </w:r>
    </w:p>
    <w:p w14:paraId="01CB68F7" w14:textId="342145F0" w:rsidR="002B2DB8" w:rsidRPr="00A95D9A" w:rsidRDefault="002B2DB8" w:rsidP="00A95D9A">
      <w:pPr>
        <w:pStyle w:val="Prrafodelista"/>
        <w:numPr>
          <w:ilvl w:val="0"/>
          <w:numId w:val="20"/>
        </w:numPr>
        <w:spacing w:line="360" w:lineRule="auto"/>
        <w:jc w:val="both"/>
        <w:rPr>
          <w:rFonts w:ascii="Arial" w:hAnsi="Arial" w:cs="Arial"/>
          <w:sz w:val="24"/>
          <w:szCs w:val="24"/>
          <w:lang w:val="es-ES"/>
        </w:rPr>
      </w:pPr>
      <w:r w:rsidRPr="00A95D9A">
        <w:rPr>
          <w:rFonts w:ascii="Arial" w:hAnsi="Arial" w:cs="Arial"/>
          <w:sz w:val="24"/>
          <w:szCs w:val="24"/>
          <w:lang w:val="es-ES"/>
        </w:rPr>
        <w:t>Diseñar el plano de infraestructura física (tendido de cableado estructurado, ubicación de puntos de acceso, distribución de</w:t>
      </w:r>
      <w:r w:rsidR="00A95D9A">
        <w:rPr>
          <w:rFonts w:ascii="Arial" w:hAnsi="Arial" w:cs="Arial"/>
          <w:sz w:val="24"/>
          <w:szCs w:val="24"/>
          <w:lang w:val="es-ES"/>
        </w:rPr>
        <w:t>l</w:t>
      </w:r>
      <w:r w:rsidRPr="00A95D9A">
        <w:rPr>
          <w:rFonts w:ascii="Arial" w:hAnsi="Arial" w:cs="Arial"/>
          <w:sz w:val="24"/>
          <w:szCs w:val="24"/>
          <w:lang w:val="es-ES"/>
        </w:rPr>
        <w:t xml:space="preserve"> </w:t>
      </w:r>
      <w:r w:rsidR="00A95D9A">
        <w:rPr>
          <w:rFonts w:ascii="Arial" w:hAnsi="Arial" w:cs="Arial"/>
          <w:sz w:val="24"/>
          <w:szCs w:val="24"/>
          <w:lang w:val="es-ES"/>
        </w:rPr>
        <w:t>servidor</w:t>
      </w:r>
      <w:r w:rsidRPr="00A95D9A">
        <w:rPr>
          <w:rFonts w:ascii="Arial" w:hAnsi="Arial" w:cs="Arial"/>
          <w:sz w:val="24"/>
          <w:szCs w:val="24"/>
          <w:lang w:val="es-ES"/>
        </w:rPr>
        <w:t>) que garantice cobertura total en las áreas de uso estudiantil.</w:t>
      </w:r>
    </w:p>
    <w:p w14:paraId="07BFBD78" w14:textId="2CF7E62E" w:rsidR="002B2DB8" w:rsidRPr="00A95D9A" w:rsidRDefault="002B2DB8" w:rsidP="00A95D9A">
      <w:pPr>
        <w:pStyle w:val="Prrafodelista"/>
        <w:numPr>
          <w:ilvl w:val="0"/>
          <w:numId w:val="20"/>
        </w:numPr>
        <w:spacing w:line="360" w:lineRule="auto"/>
        <w:jc w:val="both"/>
        <w:rPr>
          <w:rFonts w:ascii="Arial" w:hAnsi="Arial" w:cs="Arial"/>
          <w:sz w:val="24"/>
          <w:szCs w:val="24"/>
          <w:lang w:val="es-ES"/>
        </w:rPr>
      </w:pPr>
      <w:r w:rsidRPr="00A95D9A">
        <w:rPr>
          <w:rFonts w:ascii="Arial" w:hAnsi="Arial" w:cs="Arial"/>
          <w:sz w:val="24"/>
          <w:szCs w:val="24"/>
          <w:lang w:val="es-ES"/>
        </w:rPr>
        <w:t>Especificar los componentes técnicos necesarios (equipos activos, pasivos y de soporte) con base en estándares actualizados (Wi-Fi 6, cableado Cat 6A), considerando relación costo-beneficio y escalabilidad futura.</w:t>
      </w:r>
    </w:p>
    <w:p w14:paraId="2B1272E7" w14:textId="3D464A3A" w:rsidR="002B2DB8" w:rsidRPr="00A95D9A" w:rsidRDefault="002B2DB8" w:rsidP="00A95D9A">
      <w:pPr>
        <w:pStyle w:val="Prrafodelista"/>
        <w:numPr>
          <w:ilvl w:val="0"/>
          <w:numId w:val="20"/>
        </w:numPr>
        <w:spacing w:line="360" w:lineRule="auto"/>
        <w:jc w:val="both"/>
        <w:rPr>
          <w:rFonts w:ascii="Arial" w:hAnsi="Arial" w:cs="Arial"/>
          <w:sz w:val="24"/>
          <w:szCs w:val="24"/>
          <w:lang w:val="es-ES"/>
        </w:rPr>
      </w:pPr>
      <w:r w:rsidRPr="00A95D9A">
        <w:rPr>
          <w:rFonts w:ascii="Arial" w:hAnsi="Arial" w:cs="Arial"/>
          <w:sz w:val="24"/>
          <w:szCs w:val="24"/>
          <w:lang w:val="es-ES"/>
        </w:rPr>
        <w:t>Elaborar el cronograma de implementación por fases y el presupuesto estimado, proponiendo una ruta realista para la ejecución del proyecto por parte del departamento de sistemas.</w:t>
      </w:r>
    </w:p>
    <w:p w14:paraId="7DCEC522" w14:textId="77777777" w:rsidR="002B2DB8" w:rsidRPr="00A95D9A" w:rsidRDefault="002B2DB8" w:rsidP="00A95D9A">
      <w:pPr>
        <w:pStyle w:val="Prrafodelista"/>
        <w:numPr>
          <w:ilvl w:val="0"/>
          <w:numId w:val="20"/>
        </w:numPr>
        <w:spacing w:line="360" w:lineRule="auto"/>
        <w:jc w:val="both"/>
        <w:rPr>
          <w:rFonts w:ascii="Arial" w:hAnsi="Arial" w:cs="Arial"/>
          <w:sz w:val="24"/>
          <w:szCs w:val="24"/>
          <w:lang w:val="es-ES"/>
        </w:rPr>
      </w:pPr>
      <w:r w:rsidRPr="00A95D9A">
        <w:rPr>
          <w:rFonts w:ascii="Arial" w:hAnsi="Arial" w:cs="Arial"/>
          <w:sz w:val="24"/>
          <w:szCs w:val="24"/>
          <w:lang w:val="es-ES"/>
        </w:rPr>
        <w:t>Documentar la propuesta técnica completa en un formato ejecutivo y técnico que incluya planos, especificaciones, manuales de configuración y recomendaciones de operación, para su entrega a la universidad.</w:t>
      </w:r>
    </w:p>
    <w:p w14:paraId="2BA1C832" w14:textId="4A93FBF7" w:rsidR="00651E67" w:rsidRDefault="006B55C6" w:rsidP="000669B2">
      <w:pPr>
        <w:spacing w:line="360" w:lineRule="auto"/>
        <w:jc w:val="both"/>
        <w:rPr>
          <w:rFonts w:ascii="Arial" w:hAnsi="Arial" w:cs="Arial"/>
          <w:sz w:val="24"/>
          <w:szCs w:val="24"/>
          <w:lang w:val="es-ES"/>
        </w:rPr>
      </w:pPr>
      <w:r w:rsidRPr="00CD28E9">
        <w:rPr>
          <w:rFonts w:ascii="Arial" w:hAnsi="Arial" w:cs="Arial"/>
          <w:sz w:val="24"/>
          <w:szCs w:val="24"/>
          <w:lang w:val="es-ES"/>
        </w:rPr>
        <w:br w:type="page"/>
      </w:r>
    </w:p>
    <w:p w14:paraId="44043F0A" w14:textId="256C4467" w:rsidR="00651E67" w:rsidRDefault="00651E67" w:rsidP="00651E67">
      <w:pPr>
        <w:pStyle w:val="Ttulo2"/>
        <w:spacing w:line="360" w:lineRule="auto"/>
        <w:rPr>
          <w:lang w:val="es-ES"/>
        </w:rPr>
      </w:pPr>
      <w:bookmarkStart w:id="109" w:name="_Toc222097222"/>
      <w:r>
        <w:rPr>
          <w:lang w:val="es-ES"/>
        </w:rPr>
        <w:lastRenderedPageBreak/>
        <w:t xml:space="preserve">3.5 </w:t>
      </w:r>
      <w:r w:rsidRPr="00651E67">
        <w:rPr>
          <w:lang w:val="es-ES"/>
        </w:rPr>
        <w:t>Tipo de investigación</w:t>
      </w:r>
      <w:bookmarkEnd w:id="109"/>
    </w:p>
    <w:p w14:paraId="7BF7AE2D" w14:textId="2D69C35D" w:rsidR="00550D15" w:rsidRPr="00550D15" w:rsidRDefault="00550D15" w:rsidP="00550D15">
      <w:pPr>
        <w:spacing w:line="360" w:lineRule="auto"/>
        <w:jc w:val="both"/>
        <w:rPr>
          <w:rFonts w:ascii="Arial" w:hAnsi="Arial" w:cs="Arial"/>
          <w:sz w:val="24"/>
          <w:szCs w:val="24"/>
          <w:lang w:val="es-ES"/>
        </w:rPr>
      </w:pPr>
      <w:r w:rsidRPr="00550D15">
        <w:rPr>
          <w:rFonts w:ascii="Arial" w:hAnsi="Arial" w:cs="Arial"/>
          <w:sz w:val="24"/>
          <w:szCs w:val="24"/>
          <w:lang w:val="es-ES"/>
        </w:rPr>
        <w:t>Para el desarrollo del proyecto RIU-TecPol, se empleará una investigación de tipo descriptiva con enfoque técnico-aplicado. Esta elección se fundamenta en la naturaleza del proyecto y sus objetivos específicos, y se alinea con lo establecido por</w:t>
      </w:r>
      <w:r>
        <w:rPr>
          <w:rFonts w:ascii="Arial" w:hAnsi="Arial" w:cs="Arial"/>
          <w:sz w:val="24"/>
          <w:szCs w:val="24"/>
          <w:lang w:val="es-ES"/>
        </w:rPr>
        <w:t xml:space="preserve"> </w:t>
      </w:r>
      <w:sdt>
        <w:sdtPr>
          <w:rPr>
            <w:rFonts w:ascii="Arial" w:hAnsi="Arial" w:cs="Arial"/>
            <w:sz w:val="24"/>
            <w:szCs w:val="24"/>
            <w:lang w:val="es-ES"/>
          </w:rPr>
          <w:id w:val="-1332756789"/>
          <w:citation/>
        </w:sdtPr>
        <w:sdtContent>
          <w:r>
            <w:rPr>
              <w:rFonts w:ascii="Arial" w:hAnsi="Arial" w:cs="Arial"/>
              <w:sz w:val="24"/>
              <w:szCs w:val="24"/>
              <w:lang w:val="es-ES"/>
            </w:rPr>
            <w:fldChar w:fldCharType="begin"/>
          </w:r>
          <w:r w:rsidR="00916E80">
            <w:rPr>
              <w:rFonts w:ascii="Arial" w:hAnsi="Arial" w:cs="Arial"/>
              <w:sz w:val="24"/>
              <w:szCs w:val="24"/>
              <w:lang w:val="es-ES"/>
            </w:rPr>
            <w:instrText xml:space="preserve">CITATION Her18 \l 3082 </w:instrText>
          </w:r>
          <w:r>
            <w:rPr>
              <w:rFonts w:ascii="Arial" w:hAnsi="Arial" w:cs="Arial"/>
              <w:sz w:val="24"/>
              <w:szCs w:val="24"/>
              <w:lang w:val="es-ES"/>
            </w:rPr>
            <w:fldChar w:fldCharType="separate"/>
          </w:r>
          <w:r w:rsidR="00A5440B" w:rsidRPr="00A5440B">
            <w:rPr>
              <w:rFonts w:ascii="Arial" w:hAnsi="Arial" w:cs="Arial"/>
              <w:noProof/>
              <w:sz w:val="24"/>
              <w:szCs w:val="24"/>
              <w:lang w:val="es-ES"/>
            </w:rPr>
            <w:t>(Hernández Sampieri, Fernández Collado, &amp; Baptista Lucio, 2018)</w:t>
          </w:r>
          <w:r>
            <w:rPr>
              <w:rFonts w:ascii="Arial" w:hAnsi="Arial" w:cs="Arial"/>
              <w:sz w:val="24"/>
              <w:szCs w:val="24"/>
              <w:lang w:val="es-ES"/>
            </w:rPr>
            <w:fldChar w:fldCharType="end"/>
          </w:r>
        </w:sdtContent>
      </w:sdt>
      <w:r w:rsidRPr="00550D15">
        <w:rPr>
          <w:rFonts w:ascii="Arial" w:hAnsi="Arial" w:cs="Arial"/>
          <w:sz w:val="24"/>
          <w:szCs w:val="24"/>
          <w:lang w:val="es-ES"/>
        </w:rPr>
        <w:t>, quienes señalan que la investigación descriptiva “busca especificar propiedades, características y perfiles importantes de personas, grupos, comunidades o cualquier otro fenómeno que se someta a análisis” (p. 89).</w:t>
      </w:r>
    </w:p>
    <w:p w14:paraId="67E20003" w14:textId="0E3E34FA" w:rsidR="00550D15" w:rsidRPr="00550D15" w:rsidRDefault="00721FB2" w:rsidP="00721FB2">
      <w:pPr>
        <w:pStyle w:val="Ttulo3"/>
        <w:spacing w:line="360" w:lineRule="auto"/>
        <w:rPr>
          <w:lang w:val="es-ES"/>
        </w:rPr>
      </w:pPr>
      <w:bookmarkStart w:id="110" w:name="_Toc222097223"/>
      <w:r>
        <w:rPr>
          <w:lang w:val="es-ES"/>
        </w:rPr>
        <w:t xml:space="preserve">3.5.1 </w:t>
      </w:r>
      <w:r w:rsidR="00550D15" w:rsidRPr="00550D15">
        <w:rPr>
          <w:lang w:val="es-ES"/>
        </w:rPr>
        <w:t>Clasificación y Fundamentación</w:t>
      </w:r>
      <w:bookmarkEnd w:id="110"/>
    </w:p>
    <w:p w14:paraId="6427631B" w14:textId="77777777" w:rsidR="00550D15" w:rsidRPr="00550D15" w:rsidRDefault="00550D15" w:rsidP="00721FB2">
      <w:pPr>
        <w:spacing w:line="360" w:lineRule="auto"/>
        <w:jc w:val="both"/>
        <w:rPr>
          <w:rFonts w:ascii="Arial" w:hAnsi="Arial" w:cs="Arial"/>
          <w:sz w:val="24"/>
          <w:szCs w:val="24"/>
          <w:lang w:val="es-ES"/>
        </w:rPr>
      </w:pPr>
      <w:r w:rsidRPr="00550D15">
        <w:rPr>
          <w:rFonts w:ascii="Arial" w:hAnsi="Arial" w:cs="Arial"/>
          <w:sz w:val="24"/>
          <w:szCs w:val="24"/>
          <w:lang w:val="es-ES"/>
        </w:rPr>
        <w:t>Investigación Descriptiva:</w:t>
      </w:r>
    </w:p>
    <w:p w14:paraId="09781962" w14:textId="51E44A93" w:rsidR="00550D15" w:rsidRPr="00550D15" w:rsidRDefault="00550D15" w:rsidP="00550D15">
      <w:pPr>
        <w:spacing w:line="360" w:lineRule="auto"/>
        <w:jc w:val="both"/>
        <w:rPr>
          <w:rFonts w:ascii="Arial" w:hAnsi="Arial" w:cs="Arial"/>
          <w:sz w:val="24"/>
          <w:szCs w:val="24"/>
          <w:lang w:val="es-ES"/>
        </w:rPr>
      </w:pPr>
      <w:r w:rsidRPr="00550D15">
        <w:rPr>
          <w:rFonts w:ascii="Arial" w:hAnsi="Arial" w:cs="Arial"/>
          <w:sz w:val="24"/>
          <w:szCs w:val="24"/>
          <w:lang w:val="es-ES"/>
        </w:rPr>
        <w:t xml:space="preserve">Este enfoque es adecuado porque, como indica </w:t>
      </w:r>
      <w:sdt>
        <w:sdtPr>
          <w:rPr>
            <w:rFonts w:ascii="Arial" w:hAnsi="Arial" w:cs="Arial"/>
            <w:sz w:val="24"/>
            <w:szCs w:val="24"/>
            <w:lang w:val="es-ES"/>
          </w:rPr>
          <w:id w:val="2085181516"/>
          <w:citation/>
        </w:sdtPr>
        <w:sdtContent>
          <w:r w:rsidR="00916E80">
            <w:rPr>
              <w:rFonts w:ascii="Arial" w:hAnsi="Arial" w:cs="Arial"/>
              <w:sz w:val="24"/>
              <w:szCs w:val="24"/>
              <w:lang w:val="es-ES"/>
            </w:rPr>
            <w:fldChar w:fldCharType="begin"/>
          </w:r>
          <w:r w:rsidR="00916E80">
            <w:rPr>
              <w:rFonts w:ascii="Arial" w:hAnsi="Arial" w:cs="Arial"/>
              <w:sz w:val="24"/>
              <w:szCs w:val="24"/>
              <w:lang w:val="es-ES"/>
            </w:rPr>
            <w:instrText xml:space="preserve"> CITATION Her18 \l 3082 </w:instrText>
          </w:r>
          <w:r w:rsidR="00916E80">
            <w:rPr>
              <w:rFonts w:ascii="Arial" w:hAnsi="Arial" w:cs="Arial"/>
              <w:sz w:val="24"/>
              <w:szCs w:val="24"/>
              <w:lang w:val="es-ES"/>
            </w:rPr>
            <w:fldChar w:fldCharType="separate"/>
          </w:r>
          <w:r w:rsidR="00A5440B" w:rsidRPr="00A5440B">
            <w:rPr>
              <w:rFonts w:ascii="Arial" w:hAnsi="Arial" w:cs="Arial"/>
              <w:noProof/>
              <w:sz w:val="24"/>
              <w:szCs w:val="24"/>
              <w:lang w:val="es-ES"/>
            </w:rPr>
            <w:t>(Hernández Sampieri, Fernández Collado, &amp; Baptista Lucio, 2018)</w:t>
          </w:r>
          <w:r w:rsidR="00916E80">
            <w:rPr>
              <w:rFonts w:ascii="Arial" w:hAnsi="Arial" w:cs="Arial"/>
              <w:sz w:val="24"/>
              <w:szCs w:val="24"/>
              <w:lang w:val="es-ES"/>
            </w:rPr>
            <w:fldChar w:fldCharType="end"/>
          </w:r>
        </w:sdtContent>
      </w:sdt>
      <w:r w:rsidRPr="00550D15">
        <w:rPr>
          <w:rFonts w:ascii="Arial" w:hAnsi="Arial" w:cs="Arial"/>
          <w:sz w:val="24"/>
          <w:szCs w:val="24"/>
          <w:lang w:val="es-ES"/>
        </w:rPr>
        <w:t>, la investigación descriptiva permite “identificar características del universo de investigación, señalar formas de conducta y actitudes, establecer comportamientos concretos y descubrir tendencias” (p. 102). En el contexto de este proyecto:</w:t>
      </w:r>
    </w:p>
    <w:p w14:paraId="4316E43A" w14:textId="30406B26" w:rsidR="00550D15" w:rsidRPr="00721FB2" w:rsidRDefault="00550D15" w:rsidP="00721FB2">
      <w:pPr>
        <w:pStyle w:val="Prrafodelista"/>
        <w:numPr>
          <w:ilvl w:val="0"/>
          <w:numId w:val="21"/>
        </w:numPr>
        <w:spacing w:line="360" w:lineRule="auto"/>
        <w:jc w:val="both"/>
        <w:rPr>
          <w:rFonts w:ascii="Arial" w:hAnsi="Arial" w:cs="Arial"/>
          <w:sz w:val="24"/>
          <w:szCs w:val="24"/>
          <w:lang w:val="es-ES"/>
        </w:rPr>
      </w:pPr>
      <w:r w:rsidRPr="00721FB2">
        <w:rPr>
          <w:rFonts w:ascii="Arial" w:hAnsi="Arial" w:cs="Arial"/>
          <w:sz w:val="24"/>
          <w:szCs w:val="24"/>
          <w:lang w:val="es-ES"/>
        </w:rPr>
        <w:t>Se diagnosticará el estado actual de la infraestructura de red existente.</w:t>
      </w:r>
    </w:p>
    <w:p w14:paraId="51CF1935" w14:textId="325B4D33" w:rsidR="00550D15" w:rsidRPr="00721FB2" w:rsidRDefault="00550D15" w:rsidP="00721FB2">
      <w:pPr>
        <w:pStyle w:val="Prrafodelista"/>
        <w:numPr>
          <w:ilvl w:val="0"/>
          <w:numId w:val="21"/>
        </w:numPr>
        <w:spacing w:line="360" w:lineRule="auto"/>
        <w:jc w:val="both"/>
        <w:rPr>
          <w:rFonts w:ascii="Arial" w:hAnsi="Arial" w:cs="Arial"/>
          <w:sz w:val="24"/>
          <w:szCs w:val="24"/>
          <w:lang w:val="es-ES"/>
        </w:rPr>
      </w:pPr>
      <w:r w:rsidRPr="00721FB2">
        <w:rPr>
          <w:rFonts w:ascii="Arial" w:hAnsi="Arial" w:cs="Arial"/>
          <w:sz w:val="24"/>
          <w:szCs w:val="24"/>
          <w:lang w:val="es-ES"/>
        </w:rPr>
        <w:t>Se caracterizarán los problemas de conectividad específicos que afectan a los estudiantes.</w:t>
      </w:r>
    </w:p>
    <w:p w14:paraId="4FD2AA43" w14:textId="62F7DC48" w:rsidR="00550D15" w:rsidRPr="00721FB2" w:rsidRDefault="00550D15" w:rsidP="00550D15">
      <w:pPr>
        <w:pStyle w:val="Prrafodelista"/>
        <w:numPr>
          <w:ilvl w:val="0"/>
          <w:numId w:val="21"/>
        </w:numPr>
        <w:spacing w:line="360" w:lineRule="auto"/>
        <w:jc w:val="both"/>
        <w:rPr>
          <w:rFonts w:ascii="Arial" w:hAnsi="Arial" w:cs="Arial"/>
          <w:sz w:val="24"/>
          <w:szCs w:val="24"/>
          <w:lang w:val="es-ES"/>
        </w:rPr>
      </w:pPr>
      <w:r w:rsidRPr="00721FB2">
        <w:rPr>
          <w:rFonts w:ascii="Arial" w:hAnsi="Arial" w:cs="Arial"/>
          <w:sz w:val="24"/>
          <w:szCs w:val="24"/>
          <w:lang w:val="es-ES"/>
        </w:rPr>
        <w:t>Se describirá detalladamente la solución técnica propuesta.</w:t>
      </w:r>
    </w:p>
    <w:p w14:paraId="5FDAA19B" w14:textId="77777777" w:rsidR="00550D15" w:rsidRPr="00550D15" w:rsidRDefault="00550D15" w:rsidP="00550D15">
      <w:pPr>
        <w:spacing w:line="360" w:lineRule="auto"/>
        <w:jc w:val="both"/>
        <w:rPr>
          <w:rFonts w:ascii="Arial" w:hAnsi="Arial" w:cs="Arial"/>
          <w:sz w:val="24"/>
          <w:szCs w:val="24"/>
          <w:lang w:val="es-ES"/>
        </w:rPr>
      </w:pPr>
      <w:r w:rsidRPr="00550D15">
        <w:rPr>
          <w:rFonts w:ascii="Arial" w:hAnsi="Arial" w:cs="Arial"/>
          <w:sz w:val="24"/>
          <w:szCs w:val="24"/>
          <w:lang w:val="es-ES"/>
        </w:rPr>
        <w:t>Componente Técnico-Aplicado:</w:t>
      </w:r>
    </w:p>
    <w:p w14:paraId="20BBC1AA" w14:textId="59CA904C" w:rsidR="00550D15" w:rsidRDefault="00550D15" w:rsidP="00550D15">
      <w:pPr>
        <w:spacing w:line="360" w:lineRule="auto"/>
        <w:jc w:val="both"/>
        <w:rPr>
          <w:rFonts w:ascii="Arial" w:hAnsi="Arial" w:cs="Arial"/>
          <w:sz w:val="24"/>
          <w:szCs w:val="24"/>
          <w:lang w:val="es-ES"/>
        </w:rPr>
      </w:pPr>
      <w:r w:rsidRPr="00550D15">
        <w:rPr>
          <w:rFonts w:ascii="Arial" w:hAnsi="Arial" w:cs="Arial"/>
          <w:sz w:val="24"/>
          <w:szCs w:val="24"/>
          <w:lang w:val="es-ES"/>
        </w:rPr>
        <w:t>El proyecto incluye un fuerte componente práctico, ya que no solo se describirá la situación actual, sino que se diseñará una solución técnica específica para la realidad particular del campus universitario, lo que implica la aplicación de conocimientos especializados en redes y telecomunicaciones.</w:t>
      </w:r>
    </w:p>
    <w:p w14:paraId="08FBFEF4" w14:textId="77777777" w:rsidR="00721FB2" w:rsidRDefault="00721FB2" w:rsidP="00550D15">
      <w:pPr>
        <w:spacing w:line="360" w:lineRule="auto"/>
        <w:jc w:val="both"/>
        <w:rPr>
          <w:rFonts w:ascii="Arial" w:hAnsi="Arial" w:cs="Arial"/>
          <w:sz w:val="24"/>
          <w:szCs w:val="24"/>
          <w:lang w:val="es-ES"/>
        </w:rPr>
      </w:pPr>
    </w:p>
    <w:p w14:paraId="650B029B" w14:textId="77777777" w:rsidR="00721FB2" w:rsidRDefault="00721FB2" w:rsidP="00550D15">
      <w:pPr>
        <w:spacing w:line="360" w:lineRule="auto"/>
        <w:jc w:val="both"/>
        <w:rPr>
          <w:rFonts w:ascii="Arial" w:hAnsi="Arial" w:cs="Arial"/>
          <w:sz w:val="24"/>
          <w:szCs w:val="24"/>
          <w:lang w:val="es-ES"/>
        </w:rPr>
      </w:pPr>
    </w:p>
    <w:p w14:paraId="480A850B" w14:textId="77777777" w:rsidR="00721FB2" w:rsidRDefault="00721FB2" w:rsidP="00550D15">
      <w:pPr>
        <w:spacing w:line="360" w:lineRule="auto"/>
        <w:jc w:val="both"/>
        <w:rPr>
          <w:rFonts w:ascii="Arial" w:hAnsi="Arial" w:cs="Arial"/>
          <w:sz w:val="24"/>
          <w:szCs w:val="24"/>
          <w:lang w:val="es-ES"/>
        </w:rPr>
      </w:pPr>
    </w:p>
    <w:p w14:paraId="0669ECAD" w14:textId="77777777" w:rsidR="00721FB2" w:rsidRPr="00550D15" w:rsidRDefault="00721FB2" w:rsidP="00550D15">
      <w:pPr>
        <w:spacing w:line="360" w:lineRule="auto"/>
        <w:jc w:val="both"/>
        <w:rPr>
          <w:rFonts w:ascii="Arial" w:hAnsi="Arial" w:cs="Arial"/>
          <w:sz w:val="24"/>
          <w:szCs w:val="24"/>
          <w:lang w:val="es-ES"/>
        </w:rPr>
      </w:pPr>
    </w:p>
    <w:p w14:paraId="5E014E21" w14:textId="78DA1B49" w:rsidR="00550D15" w:rsidRPr="00550D15" w:rsidRDefault="00721FB2" w:rsidP="00721FB2">
      <w:pPr>
        <w:pStyle w:val="Ttulo3"/>
        <w:spacing w:line="360" w:lineRule="auto"/>
        <w:rPr>
          <w:lang w:val="es-ES"/>
        </w:rPr>
      </w:pPr>
      <w:bookmarkStart w:id="111" w:name="_Toc222097224"/>
      <w:r>
        <w:rPr>
          <w:lang w:val="es-ES"/>
        </w:rPr>
        <w:lastRenderedPageBreak/>
        <w:t xml:space="preserve">3.5.2 </w:t>
      </w:r>
      <w:r w:rsidR="00550D15" w:rsidRPr="00550D15">
        <w:rPr>
          <w:lang w:val="es-ES"/>
        </w:rPr>
        <w:t>Elementos Constitutivos de la Investigación</w:t>
      </w:r>
      <w:bookmarkEnd w:id="111"/>
    </w:p>
    <w:p w14:paraId="0DB7A44D" w14:textId="569ED16F" w:rsidR="00550D15" w:rsidRPr="00550D15" w:rsidRDefault="00550D15" w:rsidP="00721FB2">
      <w:pPr>
        <w:spacing w:line="360" w:lineRule="auto"/>
        <w:jc w:val="both"/>
        <w:rPr>
          <w:rFonts w:ascii="Arial" w:hAnsi="Arial" w:cs="Arial"/>
          <w:sz w:val="24"/>
          <w:szCs w:val="24"/>
          <w:lang w:val="es-ES"/>
        </w:rPr>
      </w:pPr>
      <w:r w:rsidRPr="00550D15">
        <w:rPr>
          <w:rFonts w:ascii="Arial" w:hAnsi="Arial" w:cs="Arial"/>
          <w:sz w:val="24"/>
          <w:szCs w:val="24"/>
          <w:lang w:val="es-ES"/>
        </w:rPr>
        <w:t>Diseño de Investigación:</w:t>
      </w:r>
    </w:p>
    <w:p w14:paraId="426EACBE" w14:textId="3582ACD1" w:rsidR="00550D15" w:rsidRPr="00721FB2" w:rsidRDefault="00550D15" w:rsidP="00721FB2">
      <w:pPr>
        <w:pStyle w:val="Prrafodelista"/>
        <w:numPr>
          <w:ilvl w:val="0"/>
          <w:numId w:val="22"/>
        </w:numPr>
        <w:spacing w:line="360" w:lineRule="auto"/>
        <w:jc w:val="both"/>
        <w:rPr>
          <w:rFonts w:ascii="Arial" w:hAnsi="Arial" w:cs="Arial"/>
          <w:sz w:val="24"/>
          <w:szCs w:val="24"/>
          <w:lang w:val="es-ES"/>
        </w:rPr>
      </w:pPr>
      <w:r w:rsidRPr="00721FB2">
        <w:rPr>
          <w:rFonts w:ascii="Arial" w:hAnsi="Arial" w:cs="Arial"/>
          <w:sz w:val="24"/>
          <w:szCs w:val="24"/>
          <w:lang w:val="es-ES"/>
        </w:rPr>
        <w:t xml:space="preserve">No experimental: No se manipularán variables; se observará y analizará la situación existente, en línea con lo que </w:t>
      </w:r>
      <w:sdt>
        <w:sdtPr>
          <w:rPr>
            <w:lang w:val="es-ES"/>
          </w:rPr>
          <w:id w:val="294876364"/>
          <w:citation/>
        </w:sdtPr>
        <w:sdtContent>
          <w:r w:rsidR="00721FB2" w:rsidRPr="00721FB2">
            <w:rPr>
              <w:rFonts w:ascii="Arial" w:hAnsi="Arial" w:cs="Arial"/>
              <w:sz w:val="24"/>
              <w:szCs w:val="24"/>
              <w:lang w:val="es-ES"/>
            </w:rPr>
            <w:fldChar w:fldCharType="begin"/>
          </w:r>
          <w:r w:rsidR="00721FB2" w:rsidRPr="00721FB2">
            <w:rPr>
              <w:rFonts w:ascii="Arial" w:hAnsi="Arial" w:cs="Arial"/>
              <w:sz w:val="24"/>
              <w:szCs w:val="24"/>
              <w:lang w:val="es-ES"/>
            </w:rPr>
            <w:instrText xml:space="preserve"> CITATION Her18 \l 3082 </w:instrText>
          </w:r>
          <w:r w:rsidR="00721FB2" w:rsidRPr="00721FB2">
            <w:rPr>
              <w:rFonts w:ascii="Arial" w:hAnsi="Arial" w:cs="Arial"/>
              <w:sz w:val="24"/>
              <w:szCs w:val="24"/>
              <w:lang w:val="es-ES"/>
            </w:rPr>
            <w:fldChar w:fldCharType="separate"/>
          </w:r>
          <w:r w:rsidR="00A5440B" w:rsidRPr="00A5440B">
            <w:rPr>
              <w:rFonts w:ascii="Arial" w:hAnsi="Arial" w:cs="Arial"/>
              <w:noProof/>
              <w:sz w:val="24"/>
              <w:szCs w:val="24"/>
              <w:lang w:val="es-ES"/>
            </w:rPr>
            <w:t>(Hernández Sampieri, Fernández Collado, &amp; Baptista Lucio, 2018)</w:t>
          </w:r>
          <w:r w:rsidR="00721FB2" w:rsidRPr="00721FB2">
            <w:rPr>
              <w:rFonts w:ascii="Arial" w:hAnsi="Arial" w:cs="Arial"/>
              <w:sz w:val="24"/>
              <w:szCs w:val="24"/>
              <w:lang w:val="es-ES"/>
            </w:rPr>
            <w:fldChar w:fldCharType="end"/>
          </w:r>
        </w:sdtContent>
      </w:sdt>
      <w:r w:rsidR="00721FB2" w:rsidRPr="00721FB2">
        <w:rPr>
          <w:rFonts w:ascii="Arial" w:hAnsi="Arial" w:cs="Arial"/>
          <w:sz w:val="24"/>
          <w:szCs w:val="24"/>
          <w:lang w:val="es-ES"/>
        </w:rPr>
        <w:t xml:space="preserve"> </w:t>
      </w:r>
      <w:r w:rsidRPr="00721FB2">
        <w:rPr>
          <w:rFonts w:ascii="Arial" w:hAnsi="Arial" w:cs="Arial"/>
          <w:sz w:val="24"/>
          <w:szCs w:val="24"/>
          <w:lang w:val="es-ES"/>
        </w:rPr>
        <w:t>definen como diseños que “observan fenómenos tal y como se dan en su contexto natural” (p. 156).</w:t>
      </w:r>
    </w:p>
    <w:p w14:paraId="4AF36057" w14:textId="64FAF7E0" w:rsidR="00550D15" w:rsidRPr="00721FB2" w:rsidRDefault="00550D15" w:rsidP="00721FB2">
      <w:pPr>
        <w:pStyle w:val="Prrafodelista"/>
        <w:numPr>
          <w:ilvl w:val="0"/>
          <w:numId w:val="22"/>
        </w:numPr>
        <w:spacing w:line="360" w:lineRule="auto"/>
        <w:jc w:val="both"/>
        <w:rPr>
          <w:rFonts w:ascii="Arial" w:hAnsi="Arial" w:cs="Arial"/>
          <w:sz w:val="24"/>
          <w:szCs w:val="24"/>
          <w:lang w:val="es-ES"/>
        </w:rPr>
      </w:pPr>
      <w:r w:rsidRPr="00721FB2">
        <w:rPr>
          <w:rFonts w:ascii="Arial" w:hAnsi="Arial" w:cs="Arial"/>
          <w:sz w:val="24"/>
          <w:szCs w:val="24"/>
          <w:lang w:val="es-ES"/>
        </w:rPr>
        <w:t>Transeccional descriptivo: Se recopilarán datos en un momento específico para describir las condiciones actuales.</w:t>
      </w:r>
    </w:p>
    <w:p w14:paraId="719E048D" w14:textId="786ACFA7" w:rsidR="00550D15" w:rsidRPr="00721FB2" w:rsidRDefault="00550D15" w:rsidP="00550D15">
      <w:pPr>
        <w:pStyle w:val="Prrafodelista"/>
        <w:numPr>
          <w:ilvl w:val="0"/>
          <w:numId w:val="22"/>
        </w:numPr>
        <w:spacing w:line="360" w:lineRule="auto"/>
        <w:jc w:val="both"/>
        <w:rPr>
          <w:rFonts w:ascii="Arial" w:hAnsi="Arial" w:cs="Arial"/>
          <w:sz w:val="24"/>
          <w:szCs w:val="24"/>
          <w:lang w:val="es-ES"/>
        </w:rPr>
      </w:pPr>
      <w:r w:rsidRPr="00721FB2">
        <w:rPr>
          <w:rFonts w:ascii="Arial" w:hAnsi="Arial" w:cs="Arial"/>
          <w:sz w:val="24"/>
          <w:szCs w:val="24"/>
          <w:lang w:val="es-ES"/>
        </w:rPr>
        <w:t>Diseño de proyecto técnico: Incluye la elaboración de planos, especificaciones y documentación técnica.</w:t>
      </w:r>
    </w:p>
    <w:p w14:paraId="56217CD9" w14:textId="77777777" w:rsidR="00550D15" w:rsidRPr="00550D15" w:rsidRDefault="00550D15" w:rsidP="00550D15">
      <w:pPr>
        <w:spacing w:line="360" w:lineRule="auto"/>
        <w:jc w:val="both"/>
        <w:rPr>
          <w:rFonts w:ascii="Arial" w:hAnsi="Arial" w:cs="Arial"/>
          <w:sz w:val="24"/>
          <w:szCs w:val="24"/>
          <w:lang w:val="es-ES"/>
        </w:rPr>
      </w:pPr>
      <w:r w:rsidRPr="00550D15">
        <w:rPr>
          <w:rFonts w:ascii="Arial" w:hAnsi="Arial" w:cs="Arial"/>
          <w:sz w:val="24"/>
          <w:szCs w:val="24"/>
          <w:lang w:val="es-ES"/>
        </w:rPr>
        <w:t>Población de Estudio:</w:t>
      </w:r>
    </w:p>
    <w:p w14:paraId="14A28C31" w14:textId="34AD3F57" w:rsidR="00550D15" w:rsidRPr="00550D15" w:rsidRDefault="00550D15" w:rsidP="00550D15">
      <w:pPr>
        <w:spacing w:line="360" w:lineRule="auto"/>
        <w:jc w:val="both"/>
        <w:rPr>
          <w:rFonts w:ascii="Arial" w:hAnsi="Arial" w:cs="Arial"/>
          <w:sz w:val="24"/>
          <w:szCs w:val="24"/>
          <w:lang w:val="es-ES"/>
        </w:rPr>
      </w:pPr>
      <w:r w:rsidRPr="00550D15">
        <w:rPr>
          <w:rFonts w:ascii="Arial" w:hAnsi="Arial" w:cs="Arial"/>
          <w:sz w:val="24"/>
          <w:szCs w:val="24"/>
          <w:lang w:val="es-ES"/>
        </w:rPr>
        <w:t>La infraestructura de red del campus universitario, que incluye:</w:t>
      </w:r>
    </w:p>
    <w:p w14:paraId="163686DC" w14:textId="7563C83D" w:rsidR="00550D15" w:rsidRPr="00721FB2" w:rsidRDefault="00550D15" w:rsidP="00721FB2">
      <w:pPr>
        <w:pStyle w:val="Prrafodelista"/>
        <w:numPr>
          <w:ilvl w:val="0"/>
          <w:numId w:val="23"/>
        </w:numPr>
        <w:spacing w:line="360" w:lineRule="auto"/>
        <w:jc w:val="both"/>
        <w:rPr>
          <w:rFonts w:ascii="Arial" w:hAnsi="Arial" w:cs="Arial"/>
          <w:sz w:val="24"/>
          <w:szCs w:val="24"/>
          <w:lang w:val="es-ES"/>
        </w:rPr>
      </w:pPr>
      <w:r w:rsidRPr="00721FB2">
        <w:rPr>
          <w:rFonts w:ascii="Arial" w:hAnsi="Arial" w:cs="Arial"/>
          <w:sz w:val="24"/>
          <w:szCs w:val="24"/>
          <w:lang w:val="es-ES"/>
        </w:rPr>
        <w:t>Equipos activos de red existentes.</w:t>
      </w:r>
    </w:p>
    <w:p w14:paraId="71F44022" w14:textId="1005D1FC" w:rsidR="00550D15" w:rsidRPr="00721FB2" w:rsidRDefault="00550D15" w:rsidP="00721FB2">
      <w:pPr>
        <w:pStyle w:val="Prrafodelista"/>
        <w:numPr>
          <w:ilvl w:val="0"/>
          <w:numId w:val="23"/>
        </w:numPr>
        <w:spacing w:line="360" w:lineRule="auto"/>
        <w:jc w:val="both"/>
        <w:rPr>
          <w:rFonts w:ascii="Arial" w:hAnsi="Arial" w:cs="Arial"/>
          <w:sz w:val="24"/>
          <w:szCs w:val="24"/>
          <w:lang w:val="es-ES"/>
        </w:rPr>
      </w:pPr>
      <w:r w:rsidRPr="00721FB2">
        <w:rPr>
          <w:rFonts w:ascii="Arial" w:hAnsi="Arial" w:cs="Arial"/>
          <w:sz w:val="24"/>
          <w:szCs w:val="24"/>
          <w:lang w:val="es-ES"/>
        </w:rPr>
        <w:t>Cableado y componentes pasivos.</w:t>
      </w:r>
    </w:p>
    <w:p w14:paraId="292BF549" w14:textId="1B6E13A4" w:rsidR="00550D15" w:rsidRPr="00721FB2" w:rsidRDefault="00550D15" w:rsidP="00550D15">
      <w:pPr>
        <w:pStyle w:val="Prrafodelista"/>
        <w:numPr>
          <w:ilvl w:val="0"/>
          <w:numId w:val="23"/>
        </w:numPr>
        <w:spacing w:line="360" w:lineRule="auto"/>
        <w:jc w:val="both"/>
        <w:rPr>
          <w:rFonts w:ascii="Arial" w:hAnsi="Arial" w:cs="Arial"/>
          <w:sz w:val="24"/>
          <w:szCs w:val="24"/>
          <w:lang w:val="es-ES"/>
        </w:rPr>
      </w:pPr>
      <w:r w:rsidRPr="00721FB2">
        <w:rPr>
          <w:rFonts w:ascii="Arial" w:hAnsi="Arial" w:cs="Arial"/>
          <w:sz w:val="24"/>
          <w:szCs w:val="24"/>
          <w:lang w:val="es-ES"/>
        </w:rPr>
        <w:t>Espacios físicos (aulas, laboratorios, áreas comunes).</w:t>
      </w:r>
    </w:p>
    <w:p w14:paraId="0D5037E6" w14:textId="68F43864" w:rsidR="00550D15" w:rsidRPr="00550D15" w:rsidRDefault="00550D15" w:rsidP="00550D15">
      <w:pPr>
        <w:spacing w:line="360" w:lineRule="auto"/>
        <w:jc w:val="both"/>
        <w:rPr>
          <w:rFonts w:ascii="Arial" w:hAnsi="Arial" w:cs="Arial"/>
          <w:sz w:val="24"/>
          <w:szCs w:val="24"/>
          <w:lang w:val="es-ES"/>
        </w:rPr>
      </w:pPr>
      <w:r w:rsidRPr="00550D15">
        <w:rPr>
          <w:rFonts w:ascii="Arial" w:hAnsi="Arial" w:cs="Arial"/>
          <w:sz w:val="24"/>
          <w:szCs w:val="24"/>
          <w:lang w:val="es-ES"/>
        </w:rPr>
        <w:t>Muestra de Estudio:</w:t>
      </w:r>
    </w:p>
    <w:p w14:paraId="321767D8" w14:textId="7C244EE8" w:rsidR="00550D15" w:rsidRPr="00721FB2" w:rsidRDefault="00550D15" w:rsidP="00721FB2">
      <w:pPr>
        <w:pStyle w:val="Prrafodelista"/>
        <w:numPr>
          <w:ilvl w:val="0"/>
          <w:numId w:val="24"/>
        </w:numPr>
        <w:spacing w:line="360" w:lineRule="auto"/>
        <w:jc w:val="both"/>
        <w:rPr>
          <w:rFonts w:ascii="Arial" w:hAnsi="Arial" w:cs="Arial"/>
          <w:sz w:val="24"/>
          <w:szCs w:val="24"/>
          <w:lang w:val="es-ES"/>
        </w:rPr>
      </w:pPr>
      <w:r w:rsidRPr="00721FB2">
        <w:rPr>
          <w:rFonts w:ascii="Arial" w:hAnsi="Arial" w:cs="Arial"/>
          <w:sz w:val="24"/>
          <w:szCs w:val="24"/>
          <w:lang w:val="es-ES"/>
        </w:rPr>
        <w:t>Muestreo por áreas críticas: Se seleccionarán las zonas con mayor concentración estudiantil y problemas reportados.</w:t>
      </w:r>
    </w:p>
    <w:p w14:paraId="25AB3A97" w14:textId="17F420C8" w:rsidR="00550D15" w:rsidRPr="00721FB2" w:rsidRDefault="00550D15" w:rsidP="00721FB2">
      <w:pPr>
        <w:pStyle w:val="Prrafodelista"/>
        <w:numPr>
          <w:ilvl w:val="0"/>
          <w:numId w:val="24"/>
        </w:numPr>
        <w:spacing w:line="360" w:lineRule="auto"/>
        <w:jc w:val="both"/>
        <w:rPr>
          <w:rFonts w:ascii="Arial" w:hAnsi="Arial" w:cs="Arial"/>
          <w:sz w:val="24"/>
          <w:szCs w:val="24"/>
          <w:lang w:val="es-ES"/>
        </w:rPr>
      </w:pPr>
      <w:r w:rsidRPr="00721FB2">
        <w:rPr>
          <w:rFonts w:ascii="Arial" w:hAnsi="Arial" w:cs="Arial"/>
          <w:sz w:val="24"/>
          <w:szCs w:val="24"/>
          <w:lang w:val="es-ES"/>
        </w:rPr>
        <w:t>Muestreo técnico representativo: 30% de los espacios académicos para mediciones técnicas.</w:t>
      </w:r>
    </w:p>
    <w:p w14:paraId="34F366DB" w14:textId="77777777" w:rsidR="00550D15" w:rsidRPr="00721FB2" w:rsidRDefault="00550D15" w:rsidP="00721FB2">
      <w:pPr>
        <w:pStyle w:val="Prrafodelista"/>
        <w:numPr>
          <w:ilvl w:val="0"/>
          <w:numId w:val="24"/>
        </w:numPr>
        <w:spacing w:line="360" w:lineRule="auto"/>
        <w:jc w:val="both"/>
        <w:rPr>
          <w:rFonts w:ascii="Arial" w:hAnsi="Arial" w:cs="Arial"/>
          <w:sz w:val="24"/>
          <w:szCs w:val="24"/>
          <w:lang w:val="es-ES"/>
        </w:rPr>
      </w:pPr>
      <w:r w:rsidRPr="00721FB2">
        <w:rPr>
          <w:rFonts w:ascii="Arial" w:hAnsi="Arial" w:cs="Arial"/>
          <w:sz w:val="24"/>
          <w:szCs w:val="24"/>
          <w:lang w:val="es-ES"/>
        </w:rPr>
        <w:t>Muestreo estratificado: Para encuestas a estudiantes de diferentes carreras y niveles.</w:t>
      </w:r>
    </w:p>
    <w:p w14:paraId="78BDBBA4" w14:textId="77777777" w:rsidR="00550D15" w:rsidRPr="00550D15" w:rsidRDefault="00550D15" w:rsidP="00550D15">
      <w:pPr>
        <w:spacing w:line="360" w:lineRule="auto"/>
        <w:jc w:val="both"/>
        <w:rPr>
          <w:rFonts w:ascii="Arial" w:hAnsi="Arial" w:cs="Arial"/>
          <w:sz w:val="24"/>
          <w:szCs w:val="24"/>
          <w:lang w:val="es-ES"/>
        </w:rPr>
      </w:pPr>
    </w:p>
    <w:p w14:paraId="79388D36" w14:textId="77777777" w:rsidR="00721FB2" w:rsidRDefault="00721FB2" w:rsidP="00550D15">
      <w:pPr>
        <w:spacing w:line="360" w:lineRule="auto"/>
        <w:jc w:val="both"/>
        <w:rPr>
          <w:rFonts w:ascii="Arial" w:hAnsi="Arial" w:cs="Arial"/>
          <w:sz w:val="24"/>
          <w:szCs w:val="24"/>
          <w:lang w:val="es-ES"/>
        </w:rPr>
      </w:pPr>
    </w:p>
    <w:p w14:paraId="31F36EBB" w14:textId="77777777" w:rsidR="00721FB2" w:rsidRDefault="00721FB2" w:rsidP="00550D15">
      <w:pPr>
        <w:spacing w:line="360" w:lineRule="auto"/>
        <w:jc w:val="both"/>
        <w:rPr>
          <w:rFonts w:ascii="Arial" w:hAnsi="Arial" w:cs="Arial"/>
          <w:sz w:val="24"/>
          <w:szCs w:val="24"/>
          <w:lang w:val="es-ES"/>
        </w:rPr>
      </w:pPr>
    </w:p>
    <w:p w14:paraId="08C32927" w14:textId="77777777" w:rsidR="00721FB2" w:rsidRDefault="00721FB2" w:rsidP="00550D15">
      <w:pPr>
        <w:spacing w:line="360" w:lineRule="auto"/>
        <w:jc w:val="both"/>
        <w:rPr>
          <w:rFonts w:ascii="Arial" w:hAnsi="Arial" w:cs="Arial"/>
          <w:sz w:val="24"/>
          <w:szCs w:val="24"/>
          <w:lang w:val="es-ES"/>
        </w:rPr>
      </w:pPr>
    </w:p>
    <w:p w14:paraId="40EA05C2" w14:textId="77777777" w:rsidR="00721FB2" w:rsidRDefault="00721FB2" w:rsidP="00550D15">
      <w:pPr>
        <w:spacing w:line="360" w:lineRule="auto"/>
        <w:jc w:val="both"/>
        <w:rPr>
          <w:rFonts w:ascii="Arial" w:hAnsi="Arial" w:cs="Arial"/>
          <w:sz w:val="24"/>
          <w:szCs w:val="24"/>
          <w:lang w:val="es-ES"/>
        </w:rPr>
      </w:pPr>
    </w:p>
    <w:p w14:paraId="7205D4AD" w14:textId="6CEBB6F2" w:rsidR="00550D15" w:rsidRPr="00550D15" w:rsidRDefault="00550D15" w:rsidP="00550D15">
      <w:pPr>
        <w:spacing w:line="360" w:lineRule="auto"/>
        <w:jc w:val="both"/>
        <w:rPr>
          <w:rFonts w:ascii="Arial" w:hAnsi="Arial" w:cs="Arial"/>
          <w:sz w:val="24"/>
          <w:szCs w:val="24"/>
          <w:lang w:val="es-ES"/>
        </w:rPr>
      </w:pPr>
      <w:r w:rsidRPr="00550D15">
        <w:rPr>
          <w:rFonts w:ascii="Arial" w:hAnsi="Arial" w:cs="Arial"/>
          <w:sz w:val="24"/>
          <w:szCs w:val="24"/>
          <w:lang w:val="es-ES"/>
        </w:rPr>
        <w:lastRenderedPageBreak/>
        <w:t>Técnicas de Recolección de Datos:</w:t>
      </w:r>
    </w:p>
    <w:p w14:paraId="3F69F231" w14:textId="29D64918" w:rsidR="00550D15" w:rsidRPr="00721FB2" w:rsidRDefault="00550D15" w:rsidP="00721FB2">
      <w:pPr>
        <w:pStyle w:val="Prrafodelista"/>
        <w:numPr>
          <w:ilvl w:val="0"/>
          <w:numId w:val="27"/>
        </w:numPr>
        <w:spacing w:line="360" w:lineRule="auto"/>
        <w:jc w:val="both"/>
        <w:rPr>
          <w:rFonts w:ascii="Arial" w:hAnsi="Arial" w:cs="Arial"/>
          <w:sz w:val="24"/>
          <w:szCs w:val="24"/>
          <w:lang w:val="es-ES"/>
        </w:rPr>
      </w:pPr>
      <w:r w:rsidRPr="00721FB2">
        <w:rPr>
          <w:rFonts w:ascii="Arial" w:hAnsi="Arial" w:cs="Arial"/>
          <w:sz w:val="24"/>
          <w:szCs w:val="24"/>
          <w:lang w:val="es-ES"/>
        </w:rPr>
        <w:t>Revisión documental: Análisis de planos arquitectónicos, documentación técnica existente.</w:t>
      </w:r>
    </w:p>
    <w:p w14:paraId="7FF65B9E" w14:textId="1CBED5D8" w:rsidR="00550D15" w:rsidRPr="00721FB2" w:rsidRDefault="00550D15" w:rsidP="00721FB2">
      <w:pPr>
        <w:pStyle w:val="Prrafodelista"/>
        <w:numPr>
          <w:ilvl w:val="0"/>
          <w:numId w:val="27"/>
        </w:numPr>
        <w:spacing w:line="360" w:lineRule="auto"/>
        <w:jc w:val="both"/>
        <w:rPr>
          <w:rFonts w:ascii="Arial" w:hAnsi="Arial" w:cs="Arial"/>
          <w:sz w:val="24"/>
          <w:szCs w:val="24"/>
          <w:lang w:val="es-ES"/>
        </w:rPr>
      </w:pPr>
      <w:r w:rsidRPr="00721FB2">
        <w:rPr>
          <w:rFonts w:ascii="Arial" w:hAnsi="Arial" w:cs="Arial"/>
          <w:sz w:val="24"/>
          <w:szCs w:val="24"/>
          <w:lang w:val="es-ES"/>
        </w:rPr>
        <w:t>Observación directa: Recorridos por el campus para identificar condiciones físicas.</w:t>
      </w:r>
    </w:p>
    <w:p w14:paraId="28650A3F" w14:textId="601E74D1" w:rsidR="00550D15" w:rsidRPr="00721FB2" w:rsidRDefault="00550D15" w:rsidP="00721FB2">
      <w:pPr>
        <w:pStyle w:val="Prrafodelista"/>
        <w:numPr>
          <w:ilvl w:val="0"/>
          <w:numId w:val="27"/>
        </w:numPr>
        <w:spacing w:line="360" w:lineRule="auto"/>
        <w:jc w:val="both"/>
        <w:rPr>
          <w:rFonts w:ascii="Arial" w:hAnsi="Arial" w:cs="Arial"/>
          <w:sz w:val="24"/>
          <w:szCs w:val="24"/>
          <w:lang w:val="es-ES"/>
        </w:rPr>
      </w:pPr>
      <w:r w:rsidRPr="00721FB2">
        <w:rPr>
          <w:rFonts w:ascii="Arial" w:hAnsi="Arial" w:cs="Arial"/>
          <w:sz w:val="24"/>
          <w:szCs w:val="24"/>
          <w:lang w:val="es-ES"/>
        </w:rPr>
        <w:t>Mediciones técnicas: Uso de equipos especializados para evaluar señal, velocidad, interferencias.</w:t>
      </w:r>
    </w:p>
    <w:p w14:paraId="062E162B" w14:textId="0B745C5B" w:rsidR="00550D15" w:rsidRPr="00721FB2" w:rsidRDefault="00550D15" w:rsidP="00721FB2">
      <w:pPr>
        <w:pStyle w:val="Prrafodelista"/>
        <w:numPr>
          <w:ilvl w:val="0"/>
          <w:numId w:val="27"/>
        </w:numPr>
        <w:spacing w:line="360" w:lineRule="auto"/>
        <w:jc w:val="both"/>
        <w:rPr>
          <w:rFonts w:ascii="Arial" w:hAnsi="Arial" w:cs="Arial"/>
          <w:sz w:val="24"/>
          <w:szCs w:val="24"/>
          <w:lang w:val="es-ES"/>
        </w:rPr>
      </w:pPr>
      <w:r w:rsidRPr="00721FB2">
        <w:rPr>
          <w:rFonts w:ascii="Arial" w:hAnsi="Arial" w:cs="Arial"/>
          <w:sz w:val="24"/>
          <w:szCs w:val="24"/>
          <w:lang w:val="es-ES"/>
        </w:rPr>
        <w:t>Encuestas: Aplicación de cuestionarios a estudiantes para recoger experiencias y necesidades.</w:t>
      </w:r>
    </w:p>
    <w:p w14:paraId="153D8D3F" w14:textId="5BD0ACB4" w:rsidR="00550D15" w:rsidRPr="00721FB2" w:rsidRDefault="00550D15" w:rsidP="00721FB2">
      <w:pPr>
        <w:pStyle w:val="Prrafodelista"/>
        <w:numPr>
          <w:ilvl w:val="0"/>
          <w:numId w:val="27"/>
        </w:numPr>
        <w:spacing w:line="360" w:lineRule="auto"/>
        <w:jc w:val="both"/>
        <w:rPr>
          <w:rFonts w:ascii="Arial" w:hAnsi="Arial" w:cs="Arial"/>
          <w:sz w:val="24"/>
          <w:szCs w:val="24"/>
          <w:lang w:val="es-ES"/>
        </w:rPr>
      </w:pPr>
      <w:r w:rsidRPr="00721FB2">
        <w:rPr>
          <w:rFonts w:ascii="Arial" w:hAnsi="Arial" w:cs="Arial"/>
          <w:sz w:val="24"/>
          <w:szCs w:val="24"/>
          <w:lang w:val="es-ES"/>
        </w:rPr>
        <w:t>Entrevistas semiestructuradas: Con personal técnico del departamento de sistemas.</w:t>
      </w:r>
    </w:p>
    <w:p w14:paraId="0CB9ACA9" w14:textId="6F7E5AC4" w:rsidR="00550D15" w:rsidRPr="00550D15" w:rsidRDefault="00550D15" w:rsidP="00550D15">
      <w:pPr>
        <w:spacing w:line="360" w:lineRule="auto"/>
        <w:jc w:val="both"/>
        <w:rPr>
          <w:rFonts w:ascii="Arial" w:hAnsi="Arial" w:cs="Arial"/>
          <w:sz w:val="24"/>
          <w:szCs w:val="24"/>
          <w:lang w:val="es-ES"/>
        </w:rPr>
      </w:pPr>
      <w:r w:rsidRPr="00550D15">
        <w:rPr>
          <w:rFonts w:ascii="Arial" w:hAnsi="Arial" w:cs="Arial"/>
          <w:sz w:val="24"/>
          <w:szCs w:val="24"/>
          <w:lang w:val="es-ES"/>
        </w:rPr>
        <w:t>Instrumentos de Recolección de Datos:</w:t>
      </w:r>
    </w:p>
    <w:p w14:paraId="019842D8" w14:textId="5D6D0830"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Analizador de espectro Wi-Fi.</w:t>
      </w:r>
    </w:p>
    <w:p w14:paraId="12DA8EE6" w14:textId="3AE0045C"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Software de medición de señal y cobertura.</w:t>
      </w:r>
    </w:p>
    <w:p w14:paraId="193B1C77" w14:textId="3F141EFB"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Certificador de cableado.</w:t>
      </w:r>
    </w:p>
    <w:p w14:paraId="556D2AF3" w14:textId="01F549B2"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Cuestionarios estructurados para estudiantes.</w:t>
      </w:r>
    </w:p>
    <w:p w14:paraId="60829402" w14:textId="77777777" w:rsid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Guías de entrevista para personal técnico.</w:t>
      </w:r>
    </w:p>
    <w:p w14:paraId="006EA24F" w14:textId="316A927D" w:rsidR="00721FB2"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Listas de verificación para infraestructura física.</w:t>
      </w:r>
    </w:p>
    <w:p w14:paraId="10E39207" w14:textId="31ADFF68" w:rsidR="00550D15" w:rsidRPr="00721FB2" w:rsidRDefault="00550D15" w:rsidP="00721FB2">
      <w:pPr>
        <w:spacing w:line="360" w:lineRule="auto"/>
        <w:jc w:val="both"/>
        <w:rPr>
          <w:rFonts w:ascii="Arial" w:hAnsi="Arial" w:cs="Arial"/>
          <w:sz w:val="24"/>
          <w:szCs w:val="24"/>
          <w:lang w:val="es-ES"/>
        </w:rPr>
      </w:pPr>
      <w:r w:rsidRPr="00721FB2">
        <w:rPr>
          <w:rFonts w:ascii="Arial" w:hAnsi="Arial" w:cs="Arial"/>
          <w:sz w:val="24"/>
          <w:szCs w:val="24"/>
          <w:lang w:val="es-ES"/>
        </w:rPr>
        <w:t>Validación del Instrumento:</w:t>
      </w:r>
    </w:p>
    <w:p w14:paraId="2F17BB90" w14:textId="7B2C15B0"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Validez de contenido: Revisión por expertos en redes y metodología.</w:t>
      </w:r>
    </w:p>
    <w:p w14:paraId="17430B36" w14:textId="65490A21"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Validez de constructo: Alineación con objetivos específicos del proyecto.</w:t>
      </w:r>
    </w:p>
    <w:p w14:paraId="03400154" w14:textId="3E16844E"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Prueba piloto: Aplicación preliminar en área reducida del campus.</w:t>
      </w:r>
    </w:p>
    <w:p w14:paraId="42755897" w14:textId="00DE88E5" w:rsidR="00550D15" w:rsidRPr="00721FB2" w:rsidRDefault="00550D15" w:rsidP="00721FB2">
      <w:pPr>
        <w:spacing w:line="360" w:lineRule="auto"/>
        <w:jc w:val="both"/>
        <w:rPr>
          <w:rFonts w:ascii="Arial" w:hAnsi="Arial" w:cs="Arial"/>
          <w:sz w:val="24"/>
          <w:szCs w:val="24"/>
          <w:lang w:val="es-ES"/>
        </w:rPr>
      </w:pPr>
      <w:r w:rsidRPr="00721FB2">
        <w:rPr>
          <w:rFonts w:ascii="Arial" w:hAnsi="Arial" w:cs="Arial"/>
          <w:sz w:val="24"/>
          <w:szCs w:val="24"/>
          <w:lang w:val="es-ES"/>
        </w:rPr>
        <w:t>Confiabilidad del Instrumento:</w:t>
      </w:r>
    </w:p>
    <w:p w14:paraId="311EC0E9" w14:textId="4B2390ED"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Consistencia interna: Para escalas de medición en cuestionarios.</w:t>
      </w:r>
    </w:p>
    <w:p w14:paraId="1401028E" w14:textId="74366386"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Repetibilidad: Para mediciones técnicas en diferentes momentos.</w:t>
      </w:r>
    </w:p>
    <w:p w14:paraId="735B3391" w14:textId="6594FD92"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Triangulación: Contrastar datos de diferentes fuentes y métodos.</w:t>
      </w:r>
    </w:p>
    <w:p w14:paraId="4FF59578" w14:textId="77777777" w:rsidR="00764F4B" w:rsidRDefault="00764F4B" w:rsidP="00764F4B">
      <w:pPr>
        <w:spacing w:line="360" w:lineRule="auto"/>
        <w:jc w:val="both"/>
        <w:rPr>
          <w:rFonts w:ascii="Arial" w:hAnsi="Arial" w:cs="Arial"/>
          <w:sz w:val="24"/>
          <w:szCs w:val="24"/>
          <w:lang w:val="es-ES"/>
        </w:rPr>
      </w:pPr>
    </w:p>
    <w:p w14:paraId="12202CB2" w14:textId="26957D53" w:rsidR="00550D15" w:rsidRPr="00764F4B" w:rsidRDefault="00550D15" w:rsidP="00764F4B">
      <w:pPr>
        <w:spacing w:line="360" w:lineRule="auto"/>
        <w:jc w:val="both"/>
        <w:rPr>
          <w:rFonts w:ascii="Arial" w:hAnsi="Arial" w:cs="Arial"/>
          <w:sz w:val="24"/>
          <w:szCs w:val="24"/>
          <w:lang w:val="es-ES"/>
        </w:rPr>
      </w:pPr>
      <w:r w:rsidRPr="00764F4B">
        <w:rPr>
          <w:rFonts w:ascii="Arial" w:hAnsi="Arial" w:cs="Arial"/>
          <w:sz w:val="24"/>
          <w:szCs w:val="24"/>
          <w:lang w:val="es-ES"/>
        </w:rPr>
        <w:lastRenderedPageBreak/>
        <w:t>Análisis e Interpretación de Resultados:</w:t>
      </w:r>
    </w:p>
    <w:p w14:paraId="223EAD28" w14:textId="2470664A"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Análisis cualitativo: Para datos de entrevistas y observaciones.</w:t>
      </w:r>
    </w:p>
    <w:p w14:paraId="737D5A08" w14:textId="0710E374"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Análisis cuantitativo: Para datos de encuestas y mediciones técnicas.</w:t>
      </w:r>
    </w:p>
    <w:p w14:paraId="6AC8A7FC" w14:textId="2DF27FF4" w:rsidR="00550D15" w:rsidRPr="00721FB2" w:rsidRDefault="00550D15" w:rsidP="00721FB2">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Análisis técnico-especializado: Para especificaciones de red y rendimiento.</w:t>
      </w:r>
    </w:p>
    <w:p w14:paraId="16185378" w14:textId="256E6889" w:rsidR="00550D15" w:rsidRPr="00721FB2" w:rsidRDefault="00550D15" w:rsidP="00550D15">
      <w:pPr>
        <w:pStyle w:val="Prrafodelista"/>
        <w:numPr>
          <w:ilvl w:val="0"/>
          <w:numId w:val="26"/>
        </w:numPr>
        <w:spacing w:line="360" w:lineRule="auto"/>
        <w:jc w:val="both"/>
        <w:rPr>
          <w:rFonts w:ascii="Arial" w:hAnsi="Arial" w:cs="Arial"/>
          <w:sz w:val="24"/>
          <w:szCs w:val="24"/>
          <w:lang w:val="es-ES"/>
        </w:rPr>
      </w:pPr>
      <w:r w:rsidRPr="00721FB2">
        <w:rPr>
          <w:rFonts w:ascii="Arial" w:hAnsi="Arial" w:cs="Arial"/>
          <w:sz w:val="24"/>
          <w:szCs w:val="24"/>
          <w:lang w:val="es-ES"/>
        </w:rPr>
        <w:t>Integración de hallazgos: Para diseño coherente de la solución propuesta.</w:t>
      </w:r>
    </w:p>
    <w:p w14:paraId="3E46CF67" w14:textId="4EAA342A" w:rsidR="00550D15" w:rsidRPr="00550D15" w:rsidRDefault="00721FB2" w:rsidP="00721FB2">
      <w:pPr>
        <w:pStyle w:val="Ttulo3"/>
        <w:spacing w:line="360" w:lineRule="auto"/>
        <w:rPr>
          <w:lang w:val="es-ES"/>
        </w:rPr>
      </w:pPr>
      <w:bookmarkStart w:id="112" w:name="_Toc222097225"/>
      <w:r>
        <w:rPr>
          <w:lang w:val="es-ES"/>
        </w:rPr>
        <w:t xml:space="preserve">3.5.3 </w:t>
      </w:r>
      <w:r w:rsidR="00550D15" w:rsidRPr="00550D15">
        <w:rPr>
          <w:lang w:val="es-ES"/>
        </w:rPr>
        <w:t>Justificación de la Elección</w:t>
      </w:r>
      <w:bookmarkEnd w:id="112"/>
    </w:p>
    <w:p w14:paraId="42711ABD" w14:textId="0D4F0E9C" w:rsidR="00550D15" w:rsidRPr="00550D15" w:rsidRDefault="00550D15" w:rsidP="00550D15">
      <w:pPr>
        <w:spacing w:line="360" w:lineRule="auto"/>
        <w:jc w:val="both"/>
        <w:rPr>
          <w:rFonts w:ascii="Arial" w:hAnsi="Arial" w:cs="Arial"/>
          <w:sz w:val="24"/>
          <w:szCs w:val="24"/>
          <w:lang w:val="es-ES"/>
        </w:rPr>
      </w:pPr>
      <w:r w:rsidRPr="00550D15">
        <w:rPr>
          <w:rFonts w:ascii="Arial" w:hAnsi="Arial" w:cs="Arial"/>
          <w:sz w:val="24"/>
          <w:szCs w:val="24"/>
          <w:lang w:val="es-ES"/>
        </w:rPr>
        <w:t>Este tipo de investigación es la más apropiada porque:</w:t>
      </w:r>
    </w:p>
    <w:p w14:paraId="259F718E" w14:textId="2D87AB58" w:rsidR="00550D15" w:rsidRPr="00764F4B" w:rsidRDefault="00550D15" w:rsidP="00764F4B">
      <w:pPr>
        <w:pStyle w:val="Prrafodelista"/>
        <w:numPr>
          <w:ilvl w:val="0"/>
          <w:numId w:val="28"/>
        </w:numPr>
        <w:spacing w:line="360" w:lineRule="auto"/>
        <w:jc w:val="both"/>
        <w:rPr>
          <w:rFonts w:ascii="Arial" w:hAnsi="Arial" w:cs="Arial"/>
          <w:sz w:val="24"/>
          <w:szCs w:val="24"/>
          <w:lang w:val="es-ES"/>
        </w:rPr>
      </w:pPr>
      <w:r w:rsidRPr="00764F4B">
        <w:rPr>
          <w:rFonts w:ascii="Arial" w:hAnsi="Arial" w:cs="Arial"/>
          <w:sz w:val="24"/>
          <w:szCs w:val="24"/>
          <w:lang w:val="es-ES"/>
        </w:rPr>
        <w:t xml:space="preserve">Corresponde al nivel de profundidad requerido: No se busca experimentar con nuevas teorías, sino aplicar conocimiento técnico existente a una problemática concreta, lo que </w:t>
      </w:r>
      <w:sdt>
        <w:sdtPr>
          <w:rPr>
            <w:lang w:val="es-ES"/>
          </w:rPr>
          <w:id w:val="-1566404889"/>
          <w:citation/>
        </w:sdtPr>
        <w:sdtContent>
          <w:r w:rsidR="00721FB2" w:rsidRPr="00764F4B">
            <w:rPr>
              <w:rFonts w:ascii="Arial" w:hAnsi="Arial" w:cs="Arial"/>
              <w:sz w:val="24"/>
              <w:szCs w:val="24"/>
              <w:lang w:val="es-ES"/>
            </w:rPr>
            <w:fldChar w:fldCharType="begin"/>
          </w:r>
          <w:r w:rsidR="00721FB2" w:rsidRPr="00764F4B">
            <w:rPr>
              <w:rFonts w:ascii="Arial" w:hAnsi="Arial" w:cs="Arial"/>
              <w:sz w:val="24"/>
              <w:szCs w:val="24"/>
              <w:lang w:val="es-ES"/>
            </w:rPr>
            <w:instrText xml:space="preserve"> CITATION Her18 \l 3082 </w:instrText>
          </w:r>
          <w:r w:rsidR="00721FB2" w:rsidRPr="00764F4B">
            <w:rPr>
              <w:rFonts w:ascii="Arial" w:hAnsi="Arial" w:cs="Arial"/>
              <w:sz w:val="24"/>
              <w:szCs w:val="24"/>
              <w:lang w:val="es-ES"/>
            </w:rPr>
            <w:fldChar w:fldCharType="separate"/>
          </w:r>
          <w:r w:rsidR="00A5440B" w:rsidRPr="00A5440B">
            <w:rPr>
              <w:rFonts w:ascii="Arial" w:hAnsi="Arial" w:cs="Arial"/>
              <w:noProof/>
              <w:sz w:val="24"/>
              <w:szCs w:val="24"/>
              <w:lang w:val="es-ES"/>
            </w:rPr>
            <w:t>(Hernández Sampieri, Fernández Collado, &amp; Baptista Lucio, 2018)</w:t>
          </w:r>
          <w:r w:rsidR="00721FB2" w:rsidRPr="00764F4B">
            <w:rPr>
              <w:rFonts w:ascii="Arial" w:hAnsi="Arial" w:cs="Arial"/>
              <w:sz w:val="24"/>
              <w:szCs w:val="24"/>
              <w:lang w:val="es-ES"/>
            </w:rPr>
            <w:fldChar w:fldCharType="end"/>
          </w:r>
        </w:sdtContent>
      </w:sdt>
      <w:r w:rsidRPr="00764F4B">
        <w:rPr>
          <w:rFonts w:ascii="Arial" w:hAnsi="Arial" w:cs="Arial"/>
          <w:sz w:val="24"/>
          <w:szCs w:val="24"/>
          <w:lang w:val="es-ES"/>
        </w:rPr>
        <w:t xml:space="preserve"> clasifican como investigación aplicada.</w:t>
      </w:r>
    </w:p>
    <w:p w14:paraId="13CFC242" w14:textId="163CFD95" w:rsidR="00550D15" w:rsidRPr="00764F4B" w:rsidRDefault="00550D15" w:rsidP="00764F4B">
      <w:pPr>
        <w:pStyle w:val="Prrafodelista"/>
        <w:numPr>
          <w:ilvl w:val="0"/>
          <w:numId w:val="28"/>
        </w:numPr>
        <w:spacing w:line="360" w:lineRule="auto"/>
        <w:jc w:val="both"/>
        <w:rPr>
          <w:rFonts w:ascii="Arial" w:hAnsi="Arial" w:cs="Arial"/>
          <w:sz w:val="24"/>
          <w:szCs w:val="24"/>
          <w:lang w:val="es-ES"/>
        </w:rPr>
      </w:pPr>
      <w:r w:rsidRPr="00764F4B">
        <w:rPr>
          <w:rFonts w:ascii="Arial" w:hAnsi="Arial" w:cs="Arial"/>
          <w:sz w:val="24"/>
          <w:szCs w:val="24"/>
          <w:lang w:val="es-ES"/>
        </w:rPr>
        <w:t>Permite la caracterización detallada: Es necesario describir minuciosamente tanto el problema como la solución propuesta, y la investigación descriptiva ofrece las herramientas para ello.</w:t>
      </w:r>
    </w:p>
    <w:p w14:paraId="7F2CB1BC" w14:textId="3CD8FA75" w:rsidR="00550D15" w:rsidRPr="00764F4B" w:rsidRDefault="00550D15" w:rsidP="00764F4B">
      <w:pPr>
        <w:pStyle w:val="Prrafodelista"/>
        <w:numPr>
          <w:ilvl w:val="0"/>
          <w:numId w:val="28"/>
        </w:numPr>
        <w:spacing w:line="360" w:lineRule="auto"/>
        <w:jc w:val="both"/>
        <w:rPr>
          <w:rFonts w:ascii="Arial" w:hAnsi="Arial" w:cs="Arial"/>
          <w:sz w:val="24"/>
          <w:szCs w:val="24"/>
          <w:lang w:val="es-ES"/>
        </w:rPr>
      </w:pPr>
      <w:r w:rsidRPr="00764F4B">
        <w:rPr>
          <w:rFonts w:ascii="Arial" w:hAnsi="Arial" w:cs="Arial"/>
          <w:sz w:val="24"/>
          <w:szCs w:val="24"/>
          <w:lang w:val="es-ES"/>
        </w:rPr>
        <w:t>Facilita la aplicabilidad práctica: Los resultados deben ser directamente utilizables por el departamento de sistemas para la implementación futura.</w:t>
      </w:r>
    </w:p>
    <w:p w14:paraId="7CBA3CBF" w14:textId="6B0D3AF9" w:rsidR="00550D15" w:rsidRPr="00764F4B" w:rsidRDefault="00550D15" w:rsidP="00764F4B">
      <w:pPr>
        <w:pStyle w:val="Prrafodelista"/>
        <w:numPr>
          <w:ilvl w:val="0"/>
          <w:numId w:val="28"/>
        </w:numPr>
        <w:spacing w:line="360" w:lineRule="auto"/>
        <w:jc w:val="both"/>
        <w:rPr>
          <w:rFonts w:ascii="Arial" w:hAnsi="Arial" w:cs="Arial"/>
          <w:sz w:val="24"/>
          <w:szCs w:val="24"/>
          <w:lang w:val="es-ES"/>
        </w:rPr>
      </w:pPr>
      <w:r w:rsidRPr="00764F4B">
        <w:rPr>
          <w:rFonts w:ascii="Arial" w:hAnsi="Arial" w:cs="Arial"/>
          <w:sz w:val="24"/>
          <w:szCs w:val="24"/>
          <w:lang w:val="es-ES"/>
        </w:rPr>
        <w:t>Se alinea con la naturaleza del proyecto: Como proyecto de estadía profesional, combina elementos de investigación académica con desarrollo técnico aplicado.</w:t>
      </w:r>
    </w:p>
    <w:p w14:paraId="0FB954AA" w14:textId="77777777" w:rsidR="00550D15" w:rsidRPr="00764F4B" w:rsidRDefault="00550D15" w:rsidP="00764F4B">
      <w:pPr>
        <w:pStyle w:val="Prrafodelista"/>
        <w:numPr>
          <w:ilvl w:val="0"/>
          <w:numId w:val="28"/>
        </w:numPr>
        <w:spacing w:line="360" w:lineRule="auto"/>
        <w:jc w:val="both"/>
        <w:rPr>
          <w:rFonts w:ascii="Arial" w:hAnsi="Arial" w:cs="Arial"/>
          <w:sz w:val="24"/>
          <w:szCs w:val="24"/>
          <w:lang w:val="es-ES"/>
        </w:rPr>
      </w:pPr>
      <w:r w:rsidRPr="00764F4B">
        <w:rPr>
          <w:rFonts w:ascii="Arial" w:hAnsi="Arial" w:cs="Arial"/>
          <w:sz w:val="24"/>
          <w:szCs w:val="24"/>
          <w:lang w:val="es-ES"/>
        </w:rPr>
        <w:t>Esta metodología permitirá, en palabras de la guía, “evidenciar el ‘cómo’ de la investigación”, mostrando de manera sistemática el proceso que llevará desde la identificación del problema hasta la propuesta de solución técnica completa.</w:t>
      </w:r>
    </w:p>
    <w:p w14:paraId="17D7153E" w14:textId="77777777" w:rsidR="00651E67" w:rsidRDefault="00651E67" w:rsidP="000669B2">
      <w:pPr>
        <w:spacing w:line="360" w:lineRule="auto"/>
        <w:jc w:val="both"/>
        <w:rPr>
          <w:rFonts w:ascii="Arial" w:hAnsi="Arial" w:cs="Arial"/>
          <w:sz w:val="24"/>
          <w:szCs w:val="24"/>
          <w:lang w:val="es-ES"/>
        </w:rPr>
      </w:pPr>
    </w:p>
    <w:p w14:paraId="1F7A7869" w14:textId="77777777" w:rsidR="00651E67" w:rsidRDefault="00651E67" w:rsidP="000669B2">
      <w:pPr>
        <w:spacing w:line="360" w:lineRule="auto"/>
        <w:jc w:val="both"/>
        <w:rPr>
          <w:rFonts w:ascii="Arial" w:hAnsi="Arial" w:cs="Arial"/>
          <w:sz w:val="24"/>
          <w:szCs w:val="24"/>
          <w:lang w:val="es-ES"/>
        </w:rPr>
      </w:pPr>
    </w:p>
    <w:p w14:paraId="0A60A11E" w14:textId="77777777" w:rsidR="00651E67" w:rsidRDefault="00651E67" w:rsidP="000669B2">
      <w:pPr>
        <w:spacing w:line="360" w:lineRule="auto"/>
        <w:jc w:val="both"/>
        <w:rPr>
          <w:rFonts w:ascii="Arial" w:hAnsi="Arial" w:cs="Arial"/>
          <w:sz w:val="24"/>
          <w:szCs w:val="24"/>
          <w:lang w:val="es-ES"/>
        </w:rPr>
      </w:pPr>
    </w:p>
    <w:p w14:paraId="1109E0E6" w14:textId="77777777" w:rsidR="00651E67" w:rsidRDefault="00651E67" w:rsidP="000669B2">
      <w:pPr>
        <w:spacing w:line="360" w:lineRule="auto"/>
        <w:jc w:val="both"/>
        <w:rPr>
          <w:rFonts w:ascii="Arial" w:hAnsi="Arial" w:cs="Arial"/>
          <w:sz w:val="24"/>
          <w:szCs w:val="24"/>
          <w:lang w:val="es-ES"/>
        </w:rPr>
      </w:pPr>
    </w:p>
    <w:p w14:paraId="2E46C29A" w14:textId="77777777" w:rsidR="00651E67" w:rsidRDefault="00651E67" w:rsidP="000669B2">
      <w:pPr>
        <w:spacing w:line="360" w:lineRule="auto"/>
        <w:jc w:val="both"/>
        <w:rPr>
          <w:rFonts w:ascii="Arial" w:hAnsi="Arial" w:cs="Arial"/>
          <w:sz w:val="24"/>
          <w:szCs w:val="24"/>
          <w:lang w:val="es-ES"/>
        </w:rPr>
      </w:pPr>
    </w:p>
    <w:p w14:paraId="460121E3" w14:textId="51D2F787" w:rsidR="00A72485" w:rsidRPr="00A72485" w:rsidRDefault="00A72485" w:rsidP="00A72485">
      <w:pPr>
        <w:pStyle w:val="Ttulo1"/>
        <w:spacing w:line="360" w:lineRule="auto"/>
        <w:ind w:left="360"/>
        <w:rPr>
          <w:lang w:val="es-ES"/>
        </w:rPr>
      </w:pPr>
      <w:bookmarkStart w:id="113" w:name="_Toc222097226"/>
      <w:r>
        <w:rPr>
          <w:lang w:val="es-ES"/>
        </w:rPr>
        <w:lastRenderedPageBreak/>
        <w:t xml:space="preserve">4. </w:t>
      </w:r>
      <w:r w:rsidR="00D307E6" w:rsidRPr="00D307E6">
        <w:rPr>
          <w:lang w:val="es-ES"/>
        </w:rPr>
        <w:t>PROPUESTA DEL PROYECTO</w:t>
      </w:r>
      <w:bookmarkEnd w:id="113"/>
    </w:p>
    <w:p w14:paraId="12831BD9" w14:textId="77777777" w:rsidR="00A72485" w:rsidRPr="00A72485" w:rsidRDefault="00A72485" w:rsidP="00A72485">
      <w:pPr>
        <w:ind w:left="360"/>
        <w:rPr>
          <w:rFonts w:ascii="Arial" w:hAnsi="Arial" w:cs="Arial"/>
          <w:sz w:val="24"/>
          <w:szCs w:val="24"/>
          <w:lang w:val="es-ES"/>
        </w:rPr>
      </w:pPr>
    </w:p>
    <w:p w14:paraId="0EE2AB78" w14:textId="48B17DD0" w:rsidR="00C87632" w:rsidRDefault="00C87632" w:rsidP="00C87632">
      <w:pPr>
        <w:pStyle w:val="Ttulo2"/>
        <w:spacing w:line="360" w:lineRule="auto"/>
        <w:rPr>
          <w:lang w:val="es-ES"/>
        </w:rPr>
      </w:pPr>
      <w:bookmarkStart w:id="114" w:name="_Toc222097227"/>
      <w:r>
        <w:rPr>
          <w:lang w:val="es-ES"/>
        </w:rPr>
        <w:t>4.1 Resumen</w:t>
      </w:r>
      <w:bookmarkEnd w:id="114"/>
    </w:p>
    <w:p w14:paraId="4DC679DD" w14:textId="46603986" w:rsidR="00C87632" w:rsidRPr="00A72485" w:rsidRDefault="00A72485" w:rsidP="00A72485">
      <w:pPr>
        <w:spacing w:line="360" w:lineRule="auto"/>
        <w:jc w:val="both"/>
        <w:rPr>
          <w:rFonts w:ascii="Arial" w:hAnsi="Arial" w:cs="Arial"/>
          <w:sz w:val="24"/>
          <w:szCs w:val="24"/>
          <w:lang w:val="es-ES"/>
        </w:rPr>
      </w:pPr>
      <w:r w:rsidRPr="00A72485">
        <w:rPr>
          <w:rFonts w:ascii="Arial" w:hAnsi="Arial" w:cs="Arial"/>
          <w:sz w:val="24"/>
          <w:szCs w:val="24"/>
          <w:lang w:val="es-ES"/>
        </w:rPr>
        <w:t xml:space="preserve">La presente propuesta técnica tiene como objetivo principal diseñar una solución integral para modernizar la infraestructura de red inalámbrica de la universidad a través del proyecto RIU-TecPol. Esta iniciativa nace de la identificación de problemas recurrentes de conectividad que afectan directamente el desempeño académico de los estudiantes, incluyendo zonas sin cobertura, velocidades insuficientes y desconexiones frecuentes. La propuesta contempla el diseño de una arquitectura de red escalable basada en estándares Wi-Fi 6 (802.11ax) y cableado estructurado categoría </w:t>
      </w:r>
      <w:r w:rsidRPr="002E3EA0">
        <w:rPr>
          <w:rFonts w:ascii="Arial" w:hAnsi="Arial" w:cs="Arial"/>
          <w:sz w:val="24"/>
          <w:szCs w:val="24"/>
          <w:lang w:val="es-ES"/>
        </w:rPr>
        <w:t>6A</w:t>
      </w:r>
      <w:r w:rsidRPr="00A72485">
        <w:rPr>
          <w:rFonts w:ascii="Arial" w:hAnsi="Arial" w:cs="Arial"/>
          <w:sz w:val="24"/>
          <w:szCs w:val="24"/>
          <w:lang w:val="es-ES"/>
        </w:rPr>
        <w:t xml:space="preserve">, que garantice cobertura del 98% en áreas académicas, soporte para más de </w:t>
      </w:r>
      <w:r w:rsidR="002E3EA0">
        <w:rPr>
          <w:rFonts w:ascii="Arial" w:hAnsi="Arial" w:cs="Arial"/>
          <w:sz w:val="24"/>
          <w:szCs w:val="24"/>
          <w:lang w:val="es-ES"/>
        </w:rPr>
        <w:t>100</w:t>
      </w:r>
      <w:r w:rsidRPr="00A72485">
        <w:rPr>
          <w:rFonts w:ascii="Arial" w:hAnsi="Arial" w:cs="Arial"/>
          <w:sz w:val="24"/>
          <w:szCs w:val="24"/>
          <w:lang w:val="es-ES"/>
        </w:rPr>
        <w:t xml:space="preserve"> conexiones simultáneas y velocidad mínima de </w:t>
      </w:r>
      <w:r w:rsidR="002E3EA0" w:rsidRPr="002E3EA0">
        <w:rPr>
          <w:rFonts w:ascii="Arial" w:hAnsi="Arial" w:cs="Arial"/>
          <w:sz w:val="24"/>
          <w:szCs w:val="24"/>
          <w:lang w:val="es-ES"/>
        </w:rPr>
        <w:t>3</w:t>
      </w:r>
      <w:r w:rsidRPr="002E3EA0">
        <w:rPr>
          <w:rFonts w:ascii="Arial" w:hAnsi="Arial" w:cs="Arial"/>
          <w:sz w:val="24"/>
          <w:szCs w:val="24"/>
          <w:lang w:val="es-ES"/>
        </w:rPr>
        <w:t>0 Mbps</w:t>
      </w:r>
      <w:r w:rsidRPr="00A72485">
        <w:rPr>
          <w:rFonts w:ascii="Arial" w:hAnsi="Arial" w:cs="Arial"/>
          <w:sz w:val="24"/>
          <w:szCs w:val="24"/>
          <w:lang w:val="es-ES"/>
        </w:rPr>
        <w:t xml:space="preserve"> por usuario. El proyecto se desarrollará en cuatro fases principales: diagnóstico técnico, diseño arquitectónico, especificación de componentes y elaboración de plan de implementación. Como resultado, se entregará un documento técnico completo que servirá como hoja de ruta para que el departamento de sistemas ejecute la renovación de la infraestructura de red, transformándola en una herramienta confiable que soporte las necesidades educativas actuales y futuras de la comunidad universitaria.</w:t>
      </w:r>
    </w:p>
    <w:p w14:paraId="63F7A604" w14:textId="0B69BD07" w:rsidR="00C87632" w:rsidRPr="00C87632" w:rsidRDefault="00C87632" w:rsidP="00C87632">
      <w:pPr>
        <w:pStyle w:val="Ttulo2"/>
        <w:spacing w:line="360" w:lineRule="auto"/>
      </w:pPr>
      <w:bookmarkStart w:id="115" w:name="_Toc222097228"/>
      <w:r w:rsidRPr="00C87632">
        <w:t>4.2 Abstract (inglés)</w:t>
      </w:r>
      <w:bookmarkEnd w:id="115"/>
    </w:p>
    <w:p w14:paraId="6A322B65" w14:textId="5C7C39EE" w:rsidR="00C87632" w:rsidRPr="005A7515" w:rsidRDefault="005A7515" w:rsidP="005A7515">
      <w:pPr>
        <w:pStyle w:val="Prrafodelista"/>
        <w:spacing w:line="360" w:lineRule="auto"/>
        <w:ind w:left="0"/>
        <w:jc w:val="both"/>
        <w:rPr>
          <w:rFonts w:ascii="Arial" w:hAnsi="Arial" w:cs="Arial"/>
          <w:sz w:val="24"/>
          <w:szCs w:val="24"/>
          <w:lang w:val="es-ES"/>
        </w:rPr>
      </w:pPr>
      <w:r w:rsidRPr="005A7515">
        <w:rPr>
          <w:rFonts w:ascii="Arial" w:hAnsi="Arial" w:cs="Arial"/>
          <w:sz w:val="24"/>
          <w:szCs w:val="24"/>
          <w:lang w:val="es-ES"/>
        </w:rPr>
        <w:t xml:space="preserve">This technical proposal aims to design a comprehensive solution to modernize the university's wireless network infrastructure through the RIU-TecPol project. This initiative arises from the identification of recurring connectivity problems that directly affect students' academic performance, including areas without coverage, insufficient speeds, and frequent disconnections. The proposal contemplates the design of a scalable network architecture based on Wi-Fi 6 standards (802.11ax) and category </w:t>
      </w:r>
      <w:r w:rsidRPr="002E3EA0">
        <w:rPr>
          <w:rFonts w:ascii="Arial" w:hAnsi="Arial" w:cs="Arial"/>
          <w:sz w:val="24"/>
          <w:szCs w:val="24"/>
          <w:lang w:val="es-ES"/>
        </w:rPr>
        <w:t>6A</w:t>
      </w:r>
      <w:r w:rsidRPr="005A7515">
        <w:rPr>
          <w:rFonts w:ascii="Arial" w:hAnsi="Arial" w:cs="Arial"/>
          <w:sz w:val="24"/>
          <w:szCs w:val="24"/>
          <w:lang w:val="es-ES"/>
        </w:rPr>
        <w:t xml:space="preserve"> structured cabling, guaranteeing 98% coverage in academic areas, support for more than </w:t>
      </w:r>
      <w:r w:rsidR="002E3EA0">
        <w:rPr>
          <w:rFonts w:ascii="Arial" w:hAnsi="Arial" w:cs="Arial"/>
          <w:sz w:val="24"/>
          <w:szCs w:val="24"/>
          <w:lang w:val="es-ES"/>
        </w:rPr>
        <w:t>100</w:t>
      </w:r>
      <w:r w:rsidRPr="005A7515">
        <w:rPr>
          <w:rFonts w:ascii="Arial" w:hAnsi="Arial" w:cs="Arial"/>
          <w:sz w:val="24"/>
          <w:szCs w:val="24"/>
          <w:lang w:val="es-ES"/>
        </w:rPr>
        <w:t xml:space="preserve"> simultaneous connections, and a minimum speed of </w:t>
      </w:r>
      <w:r w:rsidR="002E3EA0" w:rsidRPr="002E3EA0">
        <w:rPr>
          <w:rFonts w:ascii="Arial" w:hAnsi="Arial" w:cs="Arial"/>
          <w:sz w:val="24"/>
          <w:szCs w:val="24"/>
          <w:lang w:val="es-ES"/>
        </w:rPr>
        <w:t>30</w:t>
      </w:r>
      <w:r w:rsidRPr="002E3EA0">
        <w:rPr>
          <w:rFonts w:ascii="Arial" w:hAnsi="Arial" w:cs="Arial"/>
          <w:sz w:val="24"/>
          <w:szCs w:val="24"/>
          <w:lang w:val="es-ES"/>
        </w:rPr>
        <w:t xml:space="preserve"> Mbps</w:t>
      </w:r>
      <w:r w:rsidRPr="005A7515">
        <w:rPr>
          <w:rFonts w:ascii="Arial" w:hAnsi="Arial" w:cs="Arial"/>
          <w:sz w:val="24"/>
          <w:szCs w:val="24"/>
          <w:lang w:val="es-ES"/>
        </w:rPr>
        <w:t xml:space="preserve"> per user. The project will be developed in four main phases: technical diagnosis, architectural design, component specification, and implementation plan development. As a result, a complete technical document will be delivered that will </w:t>
      </w:r>
      <w:r w:rsidRPr="005A7515">
        <w:rPr>
          <w:rFonts w:ascii="Arial" w:hAnsi="Arial" w:cs="Arial"/>
          <w:sz w:val="24"/>
          <w:szCs w:val="24"/>
          <w:lang w:val="es-ES"/>
        </w:rPr>
        <w:lastRenderedPageBreak/>
        <w:t>serve as a roadmap for the systems department to execute the network infrastructure renewal, transforming it into a reliable tool that supports current and future educational needs of the university community.</w:t>
      </w:r>
    </w:p>
    <w:p w14:paraId="0CCA1096" w14:textId="084ECF0D" w:rsidR="00C87632" w:rsidRDefault="00C87632" w:rsidP="001D280F">
      <w:pPr>
        <w:pStyle w:val="Ttulo2"/>
        <w:spacing w:line="360" w:lineRule="auto"/>
        <w:rPr>
          <w:lang w:val="es-ES"/>
        </w:rPr>
      </w:pPr>
      <w:bookmarkStart w:id="116" w:name="_Toc222097229"/>
      <w:r>
        <w:rPr>
          <w:lang w:val="es-ES"/>
        </w:rPr>
        <w:t xml:space="preserve">4.3 </w:t>
      </w:r>
      <w:r w:rsidRPr="00C87632">
        <w:rPr>
          <w:lang w:val="es-ES"/>
        </w:rPr>
        <w:t>Desarrollo</w:t>
      </w:r>
      <w:bookmarkEnd w:id="116"/>
    </w:p>
    <w:p w14:paraId="70ED50F8" w14:textId="183FEF4E" w:rsidR="00C87632" w:rsidRDefault="001D280F" w:rsidP="001D280F">
      <w:pPr>
        <w:pStyle w:val="Ttulo3"/>
        <w:spacing w:line="360" w:lineRule="auto"/>
        <w:rPr>
          <w:lang w:val="es-ES"/>
        </w:rPr>
      </w:pPr>
      <w:bookmarkStart w:id="117" w:name="_Toc222097230"/>
      <w:r>
        <w:rPr>
          <w:lang w:val="es-ES"/>
        </w:rPr>
        <w:t>4</w:t>
      </w:r>
      <w:r w:rsidRPr="001D280F">
        <w:rPr>
          <w:lang w:val="es-ES"/>
        </w:rPr>
        <w:t>.3.1 Arquitectura de Red Propuesta</w:t>
      </w:r>
      <w:bookmarkEnd w:id="117"/>
    </w:p>
    <w:p w14:paraId="7E273111" w14:textId="70499294" w:rsidR="001D280F" w:rsidRDefault="001D280F" w:rsidP="001D280F">
      <w:pPr>
        <w:spacing w:line="360" w:lineRule="auto"/>
        <w:jc w:val="both"/>
        <w:rPr>
          <w:rFonts w:ascii="Arial" w:hAnsi="Arial" w:cs="Arial"/>
          <w:sz w:val="24"/>
          <w:szCs w:val="24"/>
          <w:lang w:val="es-ES"/>
        </w:rPr>
      </w:pPr>
      <w:r w:rsidRPr="001D280F">
        <w:rPr>
          <w:rFonts w:ascii="Arial" w:hAnsi="Arial" w:cs="Arial"/>
          <w:sz w:val="24"/>
          <w:szCs w:val="24"/>
          <w:lang w:val="es-ES"/>
        </w:rPr>
        <w:t>La infraestructura de red propuesta para el proyecto RIU-TecPol sigue un diseño centralizado con segmentación por VLANs, optimizado para las necesidades específicas del campus universitario. La arquitectura se compone de los siguientes elementos principales:</w:t>
      </w:r>
    </w:p>
    <w:p w14:paraId="7C81CF0D" w14:textId="68C4BADF" w:rsidR="001D280F" w:rsidRPr="001D280F" w:rsidRDefault="001D280F" w:rsidP="001D280F">
      <w:pPr>
        <w:spacing w:line="360" w:lineRule="auto"/>
        <w:jc w:val="both"/>
        <w:rPr>
          <w:rFonts w:ascii="Arial" w:hAnsi="Arial" w:cs="Arial"/>
          <w:sz w:val="24"/>
          <w:szCs w:val="24"/>
          <w:lang w:val="es-ES"/>
        </w:rPr>
      </w:pPr>
      <w:r w:rsidRPr="001D280F">
        <w:rPr>
          <w:rFonts w:ascii="Arial" w:hAnsi="Arial" w:cs="Arial"/>
          <w:sz w:val="24"/>
          <w:szCs w:val="24"/>
          <w:lang w:val="es-ES"/>
        </w:rPr>
        <w:t>Núcleo Central:</w:t>
      </w:r>
    </w:p>
    <w:p w14:paraId="3145BB77" w14:textId="5E41F6D8" w:rsidR="001D280F" w:rsidRPr="001D280F" w:rsidRDefault="001D280F" w:rsidP="001D280F">
      <w:pPr>
        <w:pStyle w:val="Prrafodelista"/>
        <w:numPr>
          <w:ilvl w:val="0"/>
          <w:numId w:val="29"/>
        </w:numPr>
        <w:spacing w:line="360" w:lineRule="auto"/>
        <w:jc w:val="both"/>
        <w:rPr>
          <w:rFonts w:ascii="Arial" w:hAnsi="Arial" w:cs="Arial"/>
          <w:sz w:val="24"/>
          <w:szCs w:val="24"/>
          <w:lang w:val="es-ES"/>
        </w:rPr>
      </w:pPr>
      <w:r w:rsidRPr="001D280F">
        <w:rPr>
          <w:rFonts w:ascii="Arial" w:hAnsi="Arial" w:cs="Arial"/>
          <w:sz w:val="24"/>
          <w:szCs w:val="24"/>
          <w:lang w:val="es-ES"/>
        </w:rPr>
        <w:t>Servidor principal con PfSense versión 2.8.1 como firewall/router</w:t>
      </w:r>
    </w:p>
    <w:p w14:paraId="315D1CF7" w14:textId="23A7A3A6" w:rsidR="001D280F" w:rsidRPr="001D280F" w:rsidRDefault="001D280F" w:rsidP="001D280F">
      <w:pPr>
        <w:pStyle w:val="Prrafodelista"/>
        <w:numPr>
          <w:ilvl w:val="0"/>
          <w:numId w:val="29"/>
        </w:numPr>
        <w:spacing w:line="360" w:lineRule="auto"/>
        <w:jc w:val="both"/>
        <w:rPr>
          <w:rFonts w:ascii="Arial" w:hAnsi="Arial" w:cs="Arial"/>
          <w:sz w:val="24"/>
          <w:szCs w:val="24"/>
          <w:lang w:val="es-ES"/>
        </w:rPr>
      </w:pPr>
      <w:r w:rsidRPr="001D280F">
        <w:rPr>
          <w:rFonts w:ascii="Arial" w:hAnsi="Arial" w:cs="Arial"/>
          <w:sz w:val="24"/>
          <w:szCs w:val="24"/>
          <w:lang w:val="es-ES"/>
        </w:rPr>
        <w:t>Tarjeta de red de 4 puertos Gigabit para segmentación</w:t>
      </w:r>
    </w:p>
    <w:p w14:paraId="4453F48D" w14:textId="46FBABE4" w:rsidR="001D280F" w:rsidRPr="001D280F" w:rsidRDefault="001D280F" w:rsidP="001D280F">
      <w:pPr>
        <w:pStyle w:val="Prrafodelista"/>
        <w:numPr>
          <w:ilvl w:val="0"/>
          <w:numId w:val="29"/>
        </w:numPr>
        <w:spacing w:line="360" w:lineRule="auto"/>
        <w:jc w:val="both"/>
        <w:rPr>
          <w:rFonts w:ascii="Arial" w:hAnsi="Arial" w:cs="Arial"/>
          <w:sz w:val="24"/>
          <w:szCs w:val="24"/>
          <w:lang w:val="es-ES"/>
        </w:rPr>
      </w:pPr>
      <w:r w:rsidRPr="001D280F">
        <w:rPr>
          <w:rFonts w:ascii="Arial" w:hAnsi="Arial" w:cs="Arial"/>
          <w:sz w:val="24"/>
          <w:szCs w:val="24"/>
          <w:lang w:val="es-ES"/>
        </w:rPr>
        <w:t>Segmentación IP en cuatro VLANs principales (10, 20, 30, 40)</w:t>
      </w:r>
    </w:p>
    <w:p w14:paraId="2E649E3C" w14:textId="3FFE2671" w:rsidR="001D280F" w:rsidRPr="001D280F" w:rsidRDefault="001D280F" w:rsidP="001D280F">
      <w:pPr>
        <w:spacing w:line="360" w:lineRule="auto"/>
        <w:jc w:val="both"/>
        <w:rPr>
          <w:rFonts w:ascii="Arial" w:hAnsi="Arial" w:cs="Arial"/>
          <w:sz w:val="24"/>
          <w:szCs w:val="24"/>
          <w:lang w:val="es-ES"/>
        </w:rPr>
      </w:pPr>
      <w:r w:rsidRPr="001D280F">
        <w:rPr>
          <w:rFonts w:ascii="Arial" w:hAnsi="Arial" w:cs="Arial"/>
          <w:sz w:val="24"/>
          <w:szCs w:val="24"/>
          <w:lang w:val="es-ES"/>
        </w:rPr>
        <w:t>Distribución Primaria:</w:t>
      </w:r>
    </w:p>
    <w:p w14:paraId="483CC108" w14:textId="14158403" w:rsidR="001D280F" w:rsidRPr="001D280F" w:rsidRDefault="001D280F" w:rsidP="001D280F">
      <w:pPr>
        <w:pStyle w:val="Prrafodelista"/>
        <w:numPr>
          <w:ilvl w:val="0"/>
          <w:numId w:val="30"/>
        </w:numPr>
        <w:spacing w:line="360" w:lineRule="auto"/>
        <w:jc w:val="both"/>
        <w:rPr>
          <w:rFonts w:ascii="Arial" w:hAnsi="Arial" w:cs="Arial"/>
          <w:sz w:val="24"/>
          <w:szCs w:val="24"/>
          <w:lang w:val="es-ES"/>
        </w:rPr>
      </w:pPr>
      <w:r w:rsidRPr="001D280F">
        <w:rPr>
          <w:rFonts w:ascii="Arial" w:hAnsi="Arial" w:cs="Arial"/>
          <w:sz w:val="24"/>
          <w:szCs w:val="24"/>
          <w:lang w:val="es-ES"/>
        </w:rPr>
        <w:t>Tres puertos del servidor conectados directamente a puntos de acceso estratégicos</w:t>
      </w:r>
    </w:p>
    <w:p w14:paraId="17EE6288" w14:textId="18761B18" w:rsidR="001D280F" w:rsidRPr="001D280F" w:rsidRDefault="001D280F" w:rsidP="001D280F">
      <w:pPr>
        <w:pStyle w:val="Prrafodelista"/>
        <w:numPr>
          <w:ilvl w:val="0"/>
          <w:numId w:val="30"/>
        </w:numPr>
        <w:spacing w:line="360" w:lineRule="auto"/>
        <w:jc w:val="both"/>
        <w:rPr>
          <w:rFonts w:ascii="Arial" w:hAnsi="Arial" w:cs="Arial"/>
          <w:sz w:val="24"/>
          <w:szCs w:val="24"/>
          <w:lang w:val="es-ES"/>
        </w:rPr>
      </w:pPr>
      <w:r w:rsidRPr="001D280F">
        <w:rPr>
          <w:rFonts w:ascii="Arial" w:hAnsi="Arial" w:cs="Arial"/>
          <w:sz w:val="24"/>
          <w:szCs w:val="24"/>
          <w:lang w:val="es-ES"/>
        </w:rPr>
        <w:t>Cuarto puerto conectado al switch de distribución TP-Link TL-SG108</w:t>
      </w:r>
    </w:p>
    <w:p w14:paraId="4A1992F3" w14:textId="4EEEC693" w:rsidR="001D280F" w:rsidRPr="001D280F" w:rsidRDefault="001D280F" w:rsidP="001D280F">
      <w:pPr>
        <w:spacing w:line="360" w:lineRule="auto"/>
        <w:jc w:val="both"/>
        <w:rPr>
          <w:rFonts w:ascii="Arial" w:hAnsi="Arial" w:cs="Arial"/>
          <w:sz w:val="24"/>
          <w:szCs w:val="24"/>
          <w:lang w:val="es-ES"/>
        </w:rPr>
      </w:pPr>
      <w:r w:rsidRPr="001D280F">
        <w:rPr>
          <w:rFonts w:ascii="Arial" w:hAnsi="Arial" w:cs="Arial"/>
          <w:sz w:val="24"/>
          <w:szCs w:val="24"/>
          <w:lang w:val="es-ES"/>
        </w:rPr>
        <w:t>Infraestructura de Acceso:</w:t>
      </w:r>
    </w:p>
    <w:p w14:paraId="479C55B4" w14:textId="3944E605" w:rsidR="001D280F" w:rsidRPr="001D280F" w:rsidRDefault="001D280F" w:rsidP="001D280F">
      <w:pPr>
        <w:pStyle w:val="Prrafodelista"/>
        <w:numPr>
          <w:ilvl w:val="0"/>
          <w:numId w:val="31"/>
        </w:numPr>
        <w:spacing w:line="360" w:lineRule="auto"/>
        <w:jc w:val="both"/>
        <w:rPr>
          <w:rFonts w:ascii="Arial" w:hAnsi="Arial" w:cs="Arial"/>
          <w:sz w:val="24"/>
          <w:szCs w:val="24"/>
          <w:lang w:val="es-ES"/>
        </w:rPr>
      </w:pPr>
      <w:r w:rsidRPr="001D280F">
        <w:rPr>
          <w:rFonts w:ascii="Arial" w:hAnsi="Arial" w:cs="Arial"/>
          <w:sz w:val="24"/>
          <w:szCs w:val="24"/>
          <w:lang w:val="es-ES"/>
        </w:rPr>
        <w:t>7 puntos de acceso TP-Link distribuidos en áreas críticas</w:t>
      </w:r>
    </w:p>
    <w:p w14:paraId="6ED28A76" w14:textId="233927E2" w:rsidR="001D280F" w:rsidRPr="001D280F" w:rsidRDefault="001D280F" w:rsidP="001D280F">
      <w:pPr>
        <w:pStyle w:val="Prrafodelista"/>
        <w:numPr>
          <w:ilvl w:val="0"/>
          <w:numId w:val="31"/>
        </w:numPr>
        <w:spacing w:line="360" w:lineRule="auto"/>
        <w:jc w:val="both"/>
        <w:rPr>
          <w:rFonts w:ascii="Arial" w:hAnsi="Arial" w:cs="Arial"/>
          <w:sz w:val="24"/>
          <w:szCs w:val="24"/>
          <w:lang w:val="es-ES"/>
        </w:rPr>
      </w:pPr>
      <w:r w:rsidRPr="001D280F">
        <w:rPr>
          <w:rFonts w:ascii="Arial" w:hAnsi="Arial" w:cs="Arial"/>
          <w:sz w:val="24"/>
          <w:szCs w:val="24"/>
          <w:lang w:val="es-ES"/>
        </w:rPr>
        <w:t>Enlace inalámbrico Ubiquiti LiteBeam 5AC Gen2 para área remota</w:t>
      </w:r>
    </w:p>
    <w:p w14:paraId="4FA75DAE" w14:textId="1E16B905" w:rsidR="001D280F" w:rsidRDefault="001D280F" w:rsidP="001D280F">
      <w:pPr>
        <w:pStyle w:val="Prrafodelista"/>
        <w:numPr>
          <w:ilvl w:val="0"/>
          <w:numId w:val="31"/>
        </w:numPr>
        <w:spacing w:line="360" w:lineRule="auto"/>
        <w:jc w:val="both"/>
        <w:rPr>
          <w:rFonts w:ascii="Arial" w:hAnsi="Arial" w:cs="Arial"/>
          <w:sz w:val="24"/>
          <w:szCs w:val="24"/>
          <w:lang w:val="es-ES"/>
        </w:rPr>
      </w:pPr>
      <w:r w:rsidRPr="001D280F">
        <w:rPr>
          <w:rFonts w:ascii="Arial" w:hAnsi="Arial" w:cs="Arial"/>
          <w:sz w:val="24"/>
          <w:szCs w:val="24"/>
          <w:lang w:val="es-ES"/>
        </w:rPr>
        <w:t>Cableado estructurado UTP Cat 6 en toda la infraestructura</w:t>
      </w:r>
    </w:p>
    <w:p w14:paraId="1803B952" w14:textId="77777777" w:rsidR="00563903" w:rsidRDefault="00563903" w:rsidP="00563903">
      <w:pPr>
        <w:spacing w:line="360" w:lineRule="auto"/>
        <w:jc w:val="both"/>
        <w:rPr>
          <w:rFonts w:ascii="Arial" w:hAnsi="Arial" w:cs="Arial"/>
          <w:sz w:val="24"/>
          <w:szCs w:val="24"/>
          <w:lang w:val="es-ES"/>
        </w:rPr>
      </w:pPr>
    </w:p>
    <w:p w14:paraId="334A1B56" w14:textId="77777777" w:rsidR="00563903" w:rsidRDefault="00563903" w:rsidP="00563903">
      <w:pPr>
        <w:spacing w:line="360" w:lineRule="auto"/>
        <w:jc w:val="both"/>
        <w:rPr>
          <w:rFonts w:ascii="Arial" w:hAnsi="Arial" w:cs="Arial"/>
          <w:sz w:val="24"/>
          <w:szCs w:val="24"/>
          <w:lang w:val="es-ES"/>
        </w:rPr>
      </w:pPr>
    </w:p>
    <w:p w14:paraId="105683A0" w14:textId="77777777" w:rsidR="00563903" w:rsidRDefault="00563903" w:rsidP="00563903">
      <w:pPr>
        <w:spacing w:line="360" w:lineRule="auto"/>
        <w:jc w:val="both"/>
        <w:rPr>
          <w:rFonts w:ascii="Arial" w:hAnsi="Arial" w:cs="Arial"/>
          <w:sz w:val="24"/>
          <w:szCs w:val="24"/>
          <w:lang w:val="es-ES"/>
        </w:rPr>
      </w:pPr>
    </w:p>
    <w:p w14:paraId="0AB694E6" w14:textId="77777777" w:rsidR="00563903" w:rsidRPr="00563903" w:rsidRDefault="00563903" w:rsidP="00563903">
      <w:pPr>
        <w:spacing w:line="360" w:lineRule="auto"/>
        <w:jc w:val="both"/>
        <w:rPr>
          <w:rFonts w:ascii="Arial" w:hAnsi="Arial" w:cs="Arial"/>
          <w:sz w:val="24"/>
          <w:szCs w:val="24"/>
          <w:lang w:val="es-ES"/>
        </w:rPr>
      </w:pPr>
    </w:p>
    <w:p w14:paraId="706716F3" w14:textId="029E917C" w:rsidR="001D280F" w:rsidRDefault="003809ED" w:rsidP="003809ED">
      <w:pPr>
        <w:pStyle w:val="Ttulo3"/>
        <w:spacing w:line="360" w:lineRule="auto"/>
        <w:rPr>
          <w:lang w:val="es-ES"/>
        </w:rPr>
      </w:pPr>
      <w:bookmarkStart w:id="118" w:name="_Toc222097231"/>
      <w:r>
        <w:rPr>
          <w:lang w:val="es-ES"/>
        </w:rPr>
        <w:lastRenderedPageBreak/>
        <w:t>4</w:t>
      </w:r>
      <w:r w:rsidRPr="003809ED">
        <w:rPr>
          <w:lang w:val="es-ES"/>
        </w:rPr>
        <w:t>.3.2 Topología de Red Detallada</w:t>
      </w:r>
      <w:bookmarkEnd w:id="118"/>
    </w:p>
    <w:p w14:paraId="6078DD82" w14:textId="77777777" w:rsidR="003809ED" w:rsidRPr="003809ED" w:rsidRDefault="003809ED" w:rsidP="003809ED">
      <w:pPr>
        <w:spacing w:line="360" w:lineRule="auto"/>
        <w:jc w:val="both"/>
        <w:rPr>
          <w:rFonts w:ascii="Arial" w:hAnsi="Arial" w:cs="Arial"/>
          <w:sz w:val="24"/>
          <w:szCs w:val="24"/>
          <w:lang w:val="es-ES"/>
        </w:rPr>
      </w:pPr>
      <w:r w:rsidRPr="003809ED">
        <w:rPr>
          <w:rFonts w:ascii="Arial" w:hAnsi="Arial" w:cs="Arial"/>
          <w:sz w:val="24"/>
          <w:szCs w:val="24"/>
          <w:lang w:val="es-ES"/>
        </w:rPr>
        <w:t>Segmentación de Red y Asignación IP</w:t>
      </w:r>
    </w:p>
    <w:p w14:paraId="0C7CFC5E" w14:textId="4E170197" w:rsidR="003809ED" w:rsidRDefault="003809ED" w:rsidP="003809ED">
      <w:pPr>
        <w:spacing w:line="360" w:lineRule="auto"/>
        <w:jc w:val="both"/>
        <w:rPr>
          <w:rFonts w:ascii="Arial" w:hAnsi="Arial" w:cs="Arial"/>
          <w:sz w:val="24"/>
          <w:szCs w:val="24"/>
          <w:lang w:val="es-ES"/>
        </w:rPr>
      </w:pPr>
      <w:r w:rsidRPr="003809ED">
        <w:rPr>
          <w:rFonts w:ascii="Arial" w:hAnsi="Arial" w:cs="Arial"/>
          <w:sz w:val="24"/>
          <w:szCs w:val="24"/>
          <w:lang w:val="es-ES"/>
        </w:rPr>
        <w:t>La segmentación de red se ha diseñado para optimizar el tráfico y la seguridad, distribuyendo los diferentes espacios académicos en VLANs específicas:</w:t>
      </w:r>
    </w:p>
    <w:tbl>
      <w:tblPr>
        <w:tblStyle w:val="Tablaconcuadrcula"/>
        <w:tblW w:w="0" w:type="auto"/>
        <w:tblLook w:val="04A0" w:firstRow="1" w:lastRow="0" w:firstColumn="1" w:lastColumn="0" w:noHBand="0" w:noVBand="1"/>
      </w:tblPr>
      <w:tblGrid>
        <w:gridCol w:w="2207"/>
        <w:gridCol w:w="2207"/>
        <w:gridCol w:w="2207"/>
        <w:gridCol w:w="2207"/>
      </w:tblGrid>
      <w:tr w:rsidR="003809ED" w14:paraId="730D6A13" w14:textId="77777777" w:rsidTr="003809ED">
        <w:tc>
          <w:tcPr>
            <w:tcW w:w="2207" w:type="dxa"/>
            <w:vAlign w:val="center"/>
          </w:tcPr>
          <w:p w14:paraId="4DA75180" w14:textId="0077F852"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sz w:val="24"/>
                <w:szCs w:val="24"/>
              </w:rPr>
              <w:t>VLAN</w:t>
            </w:r>
          </w:p>
        </w:tc>
        <w:tc>
          <w:tcPr>
            <w:tcW w:w="2207" w:type="dxa"/>
            <w:vAlign w:val="center"/>
          </w:tcPr>
          <w:p w14:paraId="26EE7F9B" w14:textId="157E0801"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sz w:val="24"/>
                <w:szCs w:val="24"/>
              </w:rPr>
              <w:t>Subred</w:t>
            </w:r>
          </w:p>
        </w:tc>
        <w:tc>
          <w:tcPr>
            <w:tcW w:w="2207" w:type="dxa"/>
            <w:vAlign w:val="center"/>
          </w:tcPr>
          <w:p w14:paraId="26A22A90" w14:textId="1F05DA45"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sz w:val="24"/>
                <w:szCs w:val="24"/>
              </w:rPr>
              <w:t>Propósito</w:t>
            </w:r>
          </w:p>
        </w:tc>
        <w:tc>
          <w:tcPr>
            <w:tcW w:w="2207" w:type="dxa"/>
            <w:vAlign w:val="center"/>
          </w:tcPr>
          <w:p w14:paraId="36479434" w14:textId="3E93481E"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sz w:val="24"/>
                <w:szCs w:val="24"/>
              </w:rPr>
              <w:t>Ubicaciones Asignadas</w:t>
            </w:r>
          </w:p>
        </w:tc>
      </w:tr>
      <w:tr w:rsidR="003809ED" w14:paraId="7AF9F270" w14:textId="77777777" w:rsidTr="003809ED">
        <w:tc>
          <w:tcPr>
            <w:tcW w:w="2207" w:type="dxa"/>
            <w:vAlign w:val="center"/>
          </w:tcPr>
          <w:p w14:paraId="64AB5D47" w14:textId="5F33C521"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VLAN 10</w:t>
            </w:r>
          </w:p>
        </w:tc>
        <w:tc>
          <w:tcPr>
            <w:tcW w:w="2207" w:type="dxa"/>
            <w:vAlign w:val="center"/>
          </w:tcPr>
          <w:p w14:paraId="1D2648BC" w14:textId="601E5C14"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192.168.10.0/24</w:t>
            </w:r>
          </w:p>
        </w:tc>
        <w:tc>
          <w:tcPr>
            <w:tcW w:w="2207" w:type="dxa"/>
            <w:vAlign w:val="center"/>
          </w:tcPr>
          <w:p w14:paraId="60C102E7" w14:textId="07BF43FC"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Salón 1</w:t>
            </w:r>
          </w:p>
        </w:tc>
        <w:tc>
          <w:tcPr>
            <w:tcW w:w="2207" w:type="dxa"/>
            <w:vAlign w:val="center"/>
          </w:tcPr>
          <w:p w14:paraId="67993101" w14:textId="4F9FD06B"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Punto de acceso directo al servidor</w:t>
            </w:r>
          </w:p>
        </w:tc>
      </w:tr>
      <w:tr w:rsidR="003809ED" w14:paraId="687D52D9" w14:textId="77777777" w:rsidTr="003809ED">
        <w:tc>
          <w:tcPr>
            <w:tcW w:w="2207" w:type="dxa"/>
            <w:vAlign w:val="center"/>
          </w:tcPr>
          <w:p w14:paraId="61D6B549" w14:textId="410B89B7"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VLAN 20</w:t>
            </w:r>
          </w:p>
        </w:tc>
        <w:tc>
          <w:tcPr>
            <w:tcW w:w="2207" w:type="dxa"/>
            <w:vAlign w:val="center"/>
          </w:tcPr>
          <w:p w14:paraId="04F5A271" w14:textId="72AEFA15"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192.168.20.0/24</w:t>
            </w:r>
          </w:p>
        </w:tc>
        <w:tc>
          <w:tcPr>
            <w:tcW w:w="2207" w:type="dxa"/>
            <w:vAlign w:val="center"/>
          </w:tcPr>
          <w:p w14:paraId="5E657243" w14:textId="3DBCF835"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Salón 2</w:t>
            </w:r>
          </w:p>
        </w:tc>
        <w:tc>
          <w:tcPr>
            <w:tcW w:w="2207" w:type="dxa"/>
            <w:vAlign w:val="center"/>
          </w:tcPr>
          <w:p w14:paraId="74DD4A6E" w14:textId="158AD768"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Punto de acceso directo al servidor</w:t>
            </w:r>
          </w:p>
        </w:tc>
      </w:tr>
      <w:tr w:rsidR="003809ED" w14:paraId="20D062F6" w14:textId="77777777" w:rsidTr="003809ED">
        <w:tc>
          <w:tcPr>
            <w:tcW w:w="2207" w:type="dxa"/>
            <w:vAlign w:val="center"/>
          </w:tcPr>
          <w:p w14:paraId="2AE03676" w14:textId="0A767592"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VLAN 30</w:t>
            </w:r>
          </w:p>
        </w:tc>
        <w:tc>
          <w:tcPr>
            <w:tcW w:w="2207" w:type="dxa"/>
            <w:vAlign w:val="center"/>
          </w:tcPr>
          <w:p w14:paraId="7696085B" w14:textId="7D890BC5"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192.168.30.0/24</w:t>
            </w:r>
          </w:p>
        </w:tc>
        <w:tc>
          <w:tcPr>
            <w:tcW w:w="2207" w:type="dxa"/>
            <w:vAlign w:val="center"/>
          </w:tcPr>
          <w:p w14:paraId="74CB93CD" w14:textId="0D958B71"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Salón 3</w:t>
            </w:r>
          </w:p>
        </w:tc>
        <w:tc>
          <w:tcPr>
            <w:tcW w:w="2207" w:type="dxa"/>
            <w:vAlign w:val="center"/>
          </w:tcPr>
          <w:p w14:paraId="40F20C58" w14:textId="3D131FBB"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Punto de acceso directo al servidor</w:t>
            </w:r>
          </w:p>
        </w:tc>
      </w:tr>
      <w:tr w:rsidR="003809ED" w14:paraId="39D8B517" w14:textId="77777777" w:rsidTr="003809ED">
        <w:tc>
          <w:tcPr>
            <w:tcW w:w="2207" w:type="dxa"/>
            <w:vAlign w:val="center"/>
          </w:tcPr>
          <w:p w14:paraId="75714CC8" w14:textId="21B50CD2"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VLAN 40</w:t>
            </w:r>
          </w:p>
        </w:tc>
        <w:tc>
          <w:tcPr>
            <w:tcW w:w="2207" w:type="dxa"/>
            <w:vAlign w:val="center"/>
          </w:tcPr>
          <w:p w14:paraId="169B978F" w14:textId="39B99D7F"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192.168.40.0/24</w:t>
            </w:r>
          </w:p>
        </w:tc>
        <w:tc>
          <w:tcPr>
            <w:tcW w:w="2207" w:type="dxa"/>
            <w:vAlign w:val="center"/>
          </w:tcPr>
          <w:p w14:paraId="6A120903" w14:textId="20DBD65F" w:rsidR="003809ED" w:rsidRPr="003809ED" w:rsidRDefault="003809ED" w:rsidP="003809ED">
            <w:pPr>
              <w:spacing w:line="360" w:lineRule="auto"/>
              <w:jc w:val="center"/>
              <w:rPr>
                <w:rFonts w:ascii="Arial" w:hAnsi="Arial" w:cs="Arial"/>
                <w:sz w:val="24"/>
                <w:szCs w:val="24"/>
                <w:lang w:val="es-ES"/>
              </w:rPr>
            </w:pPr>
            <w:r w:rsidRPr="003809ED">
              <w:rPr>
                <w:rFonts w:ascii="Arial" w:hAnsi="Arial" w:cs="Arial"/>
              </w:rPr>
              <w:t>Salones 4, 5, 6, 7</w:t>
            </w:r>
          </w:p>
        </w:tc>
        <w:tc>
          <w:tcPr>
            <w:tcW w:w="2207" w:type="dxa"/>
            <w:vAlign w:val="center"/>
          </w:tcPr>
          <w:p w14:paraId="50F09D8B" w14:textId="2CBBCE0F" w:rsidR="003809ED" w:rsidRPr="003809ED" w:rsidRDefault="003809ED" w:rsidP="009C00F7">
            <w:pPr>
              <w:keepNext/>
              <w:spacing w:line="360" w:lineRule="auto"/>
              <w:jc w:val="center"/>
              <w:rPr>
                <w:rFonts w:ascii="Arial" w:hAnsi="Arial" w:cs="Arial"/>
                <w:sz w:val="24"/>
                <w:szCs w:val="24"/>
                <w:lang w:val="es-ES"/>
              </w:rPr>
            </w:pPr>
            <w:r w:rsidRPr="003809ED">
              <w:rPr>
                <w:rFonts w:ascii="Arial" w:hAnsi="Arial" w:cs="Arial"/>
              </w:rPr>
              <w:t>Conexión a través del switch TP-Link TL-SG108</w:t>
            </w:r>
          </w:p>
        </w:tc>
      </w:tr>
    </w:tbl>
    <w:p w14:paraId="1BEE9E28" w14:textId="0394C675" w:rsidR="003809ED" w:rsidRPr="009C00F7" w:rsidRDefault="009C00F7" w:rsidP="009C00F7">
      <w:pPr>
        <w:pStyle w:val="Descripcin"/>
        <w:jc w:val="center"/>
        <w:rPr>
          <w:rFonts w:ascii="Arial" w:hAnsi="Arial" w:cs="Arial"/>
          <w:i w:val="0"/>
          <w:iCs w:val="0"/>
          <w:sz w:val="20"/>
          <w:szCs w:val="20"/>
          <w:lang w:val="es-ES"/>
        </w:rPr>
      </w:pPr>
      <w:bookmarkStart w:id="119" w:name="_Toc222097081"/>
      <w:r w:rsidRPr="009C00F7">
        <w:rPr>
          <w:rFonts w:ascii="Arial" w:hAnsi="Arial" w:cs="Arial"/>
          <w:i w:val="0"/>
          <w:iCs w:val="0"/>
          <w:sz w:val="20"/>
          <w:szCs w:val="20"/>
        </w:rPr>
        <w:t xml:space="preserve">Tabla </w:t>
      </w:r>
      <w:r w:rsidRPr="009C00F7">
        <w:rPr>
          <w:rFonts w:ascii="Arial" w:hAnsi="Arial" w:cs="Arial"/>
          <w:i w:val="0"/>
          <w:iCs w:val="0"/>
          <w:sz w:val="20"/>
          <w:szCs w:val="20"/>
        </w:rPr>
        <w:fldChar w:fldCharType="begin"/>
      </w:r>
      <w:r w:rsidRPr="009C00F7">
        <w:rPr>
          <w:rFonts w:ascii="Arial" w:hAnsi="Arial" w:cs="Arial"/>
          <w:i w:val="0"/>
          <w:iCs w:val="0"/>
          <w:sz w:val="20"/>
          <w:szCs w:val="20"/>
        </w:rPr>
        <w:instrText xml:space="preserve"> SEQ Tabla \* ARABIC </w:instrText>
      </w:r>
      <w:r w:rsidRPr="009C00F7">
        <w:rPr>
          <w:rFonts w:ascii="Arial" w:hAnsi="Arial" w:cs="Arial"/>
          <w:i w:val="0"/>
          <w:iCs w:val="0"/>
          <w:sz w:val="20"/>
          <w:szCs w:val="20"/>
        </w:rPr>
        <w:fldChar w:fldCharType="separate"/>
      </w:r>
      <w:r w:rsidR="002C124A">
        <w:rPr>
          <w:rFonts w:ascii="Arial" w:hAnsi="Arial" w:cs="Arial"/>
          <w:i w:val="0"/>
          <w:iCs w:val="0"/>
          <w:noProof/>
          <w:sz w:val="20"/>
          <w:szCs w:val="20"/>
        </w:rPr>
        <w:t>3</w:t>
      </w:r>
      <w:r w:rsidRPr="009C00F7">
        <w:rPr>
          <w:rFonts w:ascii="Arial" w:hAnsi="Arial" w:cs="Arial"/>
          <w:i w:val="0"/>
          <w:iCs w:val="0"/>
          <w:sz w:val="20"/>
          <w:szCs w:val="20"/>
        </w:rPr>
        <w:fldChar w:fldCharType="end"/>
      </w:r>
      <w:r w:rsidRPr="009C00F7">
        <w:rPr>
          <w:rFonts w:ascii="Arial" w:hAnsi="Arial" w:cs="Arial"/>
          <w:i w:val="0"/>
          <w:iCs w:val="0"/>
          <w:sz w:val="20"/>
          <w:szCs w:val="20"/>
        </w:rPr>
        <w:t>. Organización de las VLANS</w:t>
      </w:r>
      <w:bookmarkEnd w:id="119"/>
    </w:p>
    <w:p w14:paraId="67E427D1" w14:textId="5138EB3F" w:rsidR="003809ED" w:rsidRPr="003809ED" w:rsidRDefault="003809ED" w:rsidP="003809ED">
      <w:pPr>
        <w:spacing w:line="360" w:lineRule="auto"/>
        <w:rPr>
          <w:rFonts w:ascii="Arial" w:hAnsi="Arial" w:cs="Arial"/>
          <w:sz w:val="24"/>
          <w:szCs w:val="24"/>
          <w:lang w:val="es-ES"/>
        </w:rPr>
      </w:pPr>
      <w:r w:rsidRPr="003809ED">
        <w:rPr>
          <w:rFonts w:ascii="Arial" w:hAnsi="Arial" w:cs="Arial"/>
          <w:sz w:val="24"/>
          <w:szCs w:val="24"/>
          <w:lang w:val="es-ES"/>
        </w:rPr>
        <w:t>Distribución de Puntos de Acceso:</w:t>
      </w:r>
    </w:p>
    <w:p w14:paraId="2A566BE3" w14:textId="2F59C98C" w:rsidR="003809ED" w:rsidRPr="003809ED" w:rsidRDefault="003809ED" w:rsidP="003809ED">
      <w:pPr>
        <w:spacing w:line="360" w:lineRule="auto"/>
        <w:rPr>
          <w:rFonts w:ascii="Arial" w:hAnsi="Arial" w:cs="Arial"/>
          <w:sz w:val="24"/>
          <w:szCs w:val="24"/>
          <w:lang w:val="es-ES"/>
        </w:rPr>
      </w:pPr>
      <w:r w:rsidRPr="003809ED">
        <w:rPr>
          <w:rFonts w:ascii="Arial" w:hAnsi="Arial" w:cs="Arial"/>
          <w:sz w:val="24"/>
          <w:szCs w:val="24"/>
          <w:lang w:val="es-ES"/>
        </w:rPr>
        <w:t>Conexiones directas al servidor (3):</w:t>
      </w:r>
    </w:p>
    <w:p w14:paraId="4C265676" w14:textId="438F3BE0" w:rsidR="003809ED" w:rsidRPr="003809ED" w:rsidRDefault="003809ED" w:rsidP="003809ED">
      <w:pPr>
        <w:pStyle w:val="Prrafodelista"/>
        <w:numPr>
          <w:ilvl w:val="0"/>
          <w:numId w:val="32"/>
        </w:numPr>
        <w:spacing w:line="360" w:lineRule="auto"/>
        <w:rPr>
          <w:rFonts w:ascii="Arial" w:hAnsi="Arial" w:cs="Arial"/>
          <w:sz w:val="24"/>
          <w:szCs w:val="24"/>
          <w:lang w:val="es-ES"/>
        </w:rPr>
      </w:pPr>
      <w:r w:rsidRPr="003809ED">
        <w:rPr>
          <w:rFonts w:ascii="Arial" w:hAnsi="Arial" w:cs="Arial"/>
          <w:sz w:val="24"/>
          <w:szCs w:val="24"/>
          <w:lang w:val="es-ES"/>
        </w:rPr>
        <w:t xml:space="preserve">AP-01: Salón </w:t>
      </w:r>
      <w:r>
        <w:rPr>
          <w:rFonts w:ascii="Arial" w:hAnsi="Arial" w:cs="Arial"/>
          <w:sz w:val="24"/>
          <w:szCs w:val="24"/>
          <w:lang w:val="es-ES"/>
        </w:rPr>
        <w:t xml:space="preserve">1 </w:t>
      </w:r>
      <w:r w:rsidRPr="003809ED">
        <w:rPr>
          <w:rFonts w:ascii="Arial" w:hAnsi="Arial" w:cs="Arial"/>
          <w:sz w:val="24"/>
          <w:szCs w:val="24"/>
          <w:lang w:val="es-ES"/>
        </w:rPr>
        <w:t xml:space="preserve">(VLAN </w:t>
      </w:r>
      <w:r>
        <w:rPr>
          <w:rFonts w:ascii="Arial" w:hAnsi="Arial" w:cs="Arial"/>
          <w:sz w:val="24"/>
          <w:szCs w:val="24"/>
          <w:lang w:val="es-ES"/>
        </w:rPr>
        <w:t>10</w:t>
      </w:r>
      <w:r w:rsidRPr="003809ED">
        <w:rPr>
          <w:rFonts w:ascii="Arial" w:hAnsi="Arial" w:cs="Arial"/>
          <w:sz w:val="24"/>
          <w:szCs w:val="24"/>
          <w:lang w:val="es-ES"/>
        </w:rPr>
        <w:t>)</w:t>
      </w:r>
      <w:r w:rsidR="006E2DCA">
        <w:rPr>
          <w:rFonts w:ascii="Arial" w:hAnsi="Arial" w:cs="Arial"/>
          <w:sz w:val="24"/>
          <w:szCs w:val="24"/>
          <w:lang w:val="es-ES"/>
        </w:rPr>
        <w:t>, p</w:t>
      </w:r>
      <w:r w:rsidR="006E2DCA" w:rsidRPr="006E2DCA">
        <w:rPr>
          <w:rFonts w:ascii="Arial" w:hAnsi="Arial" w:cs="Arial"/>
          <w:sz w:val="24"/>
          <w:szCs w:val="24"/>
          <w:lang w:val="es-ES"/>
        </w:rPr>
        <w:t>uerto 1 de la tarjeta de red del servidor</w:t>
      </w:r>
    </w:p>
    <w:p w14:paraId="3F7F99FF" w14:textId="0879D3F7" w:rsidR="003809ED" w:rsidRPr="003809ED" w:rsidRDefault="003809ED" w:rsidP="003809ED">
      <w:pPr>
        <w:pStyle w:val="Prrafodelista"/>
        <w:numPr>
          <w:ilvl w:val="0"/>
          <w:numId w:val="32"/>
        </w:numPr>
        <w:spacing w:line="360" w:lineRule="auto"/>
        <w:rPr>
          <w:rFonts w:ascii="Arial" w:hAnsi="Arial" w:cs="Arial"/>
          <w:sz w:val="24"/>
          <w:szCs w:val="24"/>
          <w:lang w:val="es-ES"/>
        </w:rPr>
      </w:pPr>
      <w:r w:rsidRPr="003809ED">
        <w:rPr>
          <w:rFonts w:ascii="Arial" w:hAnsi="Arial" w:cs="Arial"/>
          <w:sz w:val="24"/>
          <w:szCs w:val="24"/>
          <w:lang w:val="es-ES"/>
        </w:rPr>
        <w:t xml:space="preserve">AP-02: </w:t>
      </w:r>
      <w:r>
        <w:rPr>
          <w:rFonts w:ascii="Arial" w:hAnsi="Arial" w:cs="Arial"/>
          <w:sz w:val="24"/>
          <w:szCs w:val="24"/>
          <w:lang w:val="es-ES"/>
        </w:rPr>
        <w:t xml:space="preserve">Salón 2 </w:t>
      </w:r>
      <w:r w:rsidRPr="003809ED">
        <w:rPr>
          <w:rFonts w:ascii="Arial" w:hAnsi="Arial" w:cs="Arial"/>
          <w:sz w:val="24"/>
          <w:szCs w:val="24"/>
          <w:lang w:val="es-ES"/>
        </w:rPr>
        <w:t xml:space="preserve">(VLAN </w:t>
      </w:r>
      <w:r>
        <w:rPr>
          <w:rFonts w:ascii="Arial" w:hAnsi="Arial" w:cs="Arial"/>
          <w:sz w:val="24"/>
          <w:szCs w:val="24"/>
          <w:lang w:val="es-ES"/>
        </w:rPr>
        <w:t>2</w:t>
      </w:r>
      <w:r w:rsidRPr="003809ED">
        <w:rPr>
          <w:rFonts w:ascii="Arial" w:hAnsi="Arial" w:cs="Arial"/>
          <w:sz w:val="24"/>
          <w:szCs w:val="24"/>
          <w:lang w:val="es-ES"/>
        </w:rPr>
        <w:t>0)</w:t>
      </w:r>
      <w:r w:rsidR="006E2DCA">
        <w:rPr>
          <w:rFonts w:ascii="Arial" w:hAnsi="Arial" w:cs="Arial"/>
          <w:sz w:val="24"/>
          <w:szCs w:val="24"/>
          <w:lang w:val="es-ES"/>
        </w:rPr>
        <w:t>, p</w:t>
      </w:r>
      <w:r w:rsidR="006E2DCA" w:rsidRPr="006E2DCA">
        <w:rPr>
          <w:rFonts w:ascii="Arial" w:hAnsi="Arial" w:cs="Arial"/>
          <w:sz w:val="24"/>
          <w:szCs w:val="24"/>
          <w:lang w:val="es-ES"/>
        </w:rPr>
        <w:t>uerto 2 de la tarjeta de red del servidor</w:t>
      </w:r>
    </w:p>
    <w:p w14:paraId="442DADA7" w14:textId="2D9527B5" w:rsidR="003809ED" w:rsidRPr="003809ED" w:rsidRDefault="003809ED" w:rsidP="003809ED">
      <w:pPr>
        <w:pStyle w:val="Prrafodelista"/>
        <w:numPr>
          <w:ilvl w:val="0"/>
          <w:numId w:val="32"/>
        </w:numPr>
        <w:spacing w:line="360" w:lineRule="auto"/>
        <w:rPr>
          <w:rFonts w:ascii="Arial" w:hAnsi="Arial" w:cs="Arial"/>
          <w:sz w:val="24"/>
          <w:szCs w:val="24"/>
          <w:lang w:val="es-ES"/>
        </w:rPr>
      </w:pPr>
      <w:r w:rsidRPr="003809ED">
        <w:rPr>
          <w:rFonts w:ascii="Arial" w:hAnsi="Arial" w:cs="Arial"/>
          <w:sz w:val="24"/>
          <w:szCs w:val="24"/>
          <w:lang w:val="es-ES"/>
        </w:rPr>
        <w:t xml:space="preserve">AP-03: </w:t>
      </w:r>
      <w:r>
        <w:rPr>
          <w:rFonts w:ascii="Arial" w:hAnsi="Arial" w:cs="Arial"/>
          <w:sz w:val="24"/>
          <w:szCs w:val="24"/>
          <w:lang w:val="es-ES"/>
        </w:rPr>
        <w:t xml:space="preserve">Salón 3 </w:t>
      </w:r>
      <w:r w:rsidRPr="003809ED">
        <w:rPr>
          <w:rFonts w:ascii="Arial" w:hAnsi="Arial" w:cs="Arial"/>
          <w:sz w:val="24"/>
          <w:szCs w:val="24"/>
          <w:lang w:val="es-ES"/>
        </w:rPr>
        <w:t xml:space="preserve">(VLAN </w:t>
      </w:r>
      <w:r>
        <w:rPr>
          <w:rFonts w:ascii="Arial" w:hAnsi="Arial" w:cs="Arial"/>
          <w:sz w:val="24"/>
          <w:szCs w:val="24"/>
          <w:lang w:val="es-ES"/>
        </w:rPr>
        <w:t>3</w:t>
      </w:r>
      <w:r w:rsidRPr="003809ED">
        <w:rPr>
          <w:rFonts w:ascii="Arial" w:hAnsi="Arial" w:cs="Arial"/>
          <w:sz w:val="24"/>
          <w:szCs w:val="24"/>
          <w:lang w:val="es-ES"/>
        </w:rPr>
        <w:t>0)</w:t>
      </w:r>
      <w:r w:rsidR="006E2DCA">
        <w:rPr>
          <w:rFonts w:ascii="Arial" w:hAnsi="Arial" w:cs="Arial"/>
          <w:sz w:val="24"/>
          <w:szCs w:val="24"/>
          <w:lang w:val="es-ES"/>
        </w:rPr>
        <w:t>, p</w:t>
      </w:r>
      <w:r w:rsidR="006E2DCA" w:rsidRPr="006E2DCA">
        <w:rPr>
          <w:rFonts w:ascii="Arial" w:hAnsi="Arial" w:cs="Arial"/>
          <w:sz w:val="24"/>
          <w:szCs w:val="24"/>
          <w:lang w:val="es-ES"/>
        </w:rPr>
        <w:t>uerto 3 de la tarjeta de red del servidor</w:t>
      </w:r>
    </w:p>
    <w:p w14:paraId="057ED9AC" w14:textId="3ACB4DC5" w:rsidR="006E2DCA" w:rsidRPr="003809ED" w:rsidRDefault="003809ED" w:rsidP="003809ED">
      <w:pPr>
        <w:spacing w:line="360" w:lineRule="auto"/>
        <w:rPr>
          <w:rFonts w:ascii="Arial" w:hAnsi="Arial" w:cs="Arial"/>
          <w:sz w:val="24"/>
          <w:szCs w:val="24"/>
          <w:lang w:val="es-ES"/>
        </w:rPr>
      </w:pPr>
      <w:r w:rsidRPr="003809ED">
        <w:rPr>
          <w:rFonts w:ascii="Arial" w:hAnsi="Arial" w:cs="Arial"/>
          <w:sz w:val="24"/>
          <w:szCs w:val="24"/>
          <w:lang w:val="es-ES"/>
        </w:rPr>
        <w:t>Conexiones vía switch (</w:t>
      </w:r>
      <w:r w:rsidR="006E2DCA">
        <w:rPr>
          <w:rFonts w:ascii="Arial" w:hAnsi="Arial" w:cs="Arial"/>
          <w:sz w:val="24"/>
          <w:szCs w:val="24"/>
          <w:lang w:val="es-ES"/>
        </w:rPr>
        <w:t>4</w:t>
      </w:r>
      <w:r w:rsidRPr="003809ED">
        <w:rPr>
          <w:rFonts w:ascii="Arial" w:hAnsi="Arial" w:cs="Arial"/>
          <w:sz w:val="24"/>
          <w:szCs w:val="24"/>
          <w:lang w:val="es-ES"/>
        </w:rPr>
        <w:t>)</w:t>
      </w:r>
      <w:r w:rsidR="006E2DCA">
        <w:rPr>
          <w:rFonts w:ascii="Arial" w:hAnsi="Arial" w:cs="Arial"/>
          <w:sz w:val="24"/>
          <w:szCs w:val="24"/>
          <w:lang w:val="es-ES"/>
        </w:rPr>
        <w:t>, p</w:t>
      </w:r>
      <w:r w:rsidR="006E2DCA" w:rsidRPr="006E2DCA">
        <w:rPr>
          <w:rFonts w:ascii="Arial" w:hAnsi="Arial" w:cs="Arial"/>
          <w:sz w:val="24"/>
          <w:szCs w:val="24"/>
          <w:lang w:val="es-ES"/>
        </w:rPr>
        <w:t xml:space="preserve">uerto </w:t>
      </w:r>
      <w:r w:rsidR="006E2DCA">
        <w:rPr>
          <w:rFonts w:ascii="Arial" w:hAnsi="Arial" w:cs="Arial"/>
          <w:sz w:val="24"/>
          <w:szCs w:val="24"/>
          <w:lang w:val="es-ES"/>
        </w:rPr>
        <w:t>4</w:t>
      </w:r>
      <w:r w:rsidR="006E2DCA" w:rsidRPr="006E2DCA">
        <w:rPr>
          <w:rFonts w:ascii="Arial" w:hAnsi="Arial" w:cs="Arial"/>
          <w:sz w:val="24"/>
          <w:szCs w:val="24"/>
          <w:lang w:val="es-ES"/>
        </w:rPr>
        <w:t xml:space="preserve"> de la tarjeta de red del servidor</w:t>
      </w:r>
      <w:r w:rsidR="006E2DCA">
        <w:rPr>
          <w:rFonts w:ascii="Arial" w:hAnsi="Arial" w:cs="Arial"/>
          <w:sz w:val="24"/>
          <w:szCs w:val="24"/>
          <w:lang w:val="es-ES"/>
        </w:rPr>
        <w:t>:</w:t>
      </w:r>
    </w:p>
    <w:p w14:paraId="4A5FB406" w14:textId="5CA0975D" w:rsidR="003809ED" w:rsidRPr="006E2DCA" w:rsidRDefault="003809ED" w:rsidP="006E2DCA">
      <w:pPr>
        <w:pStyle w:val="Prrafodelista"/>
        <w:numPr>
          <w:ilvl w:val="0"/>
          <w:numId w:val="33"/>
        </w:numPr>
        <w:spacing w:line="360" w:lineRule="auto"/>
        <w:rPr>
          <w:rFonts w:ascii="Arial" w:hAnsi="Arial" w:cs="Arial"/>
          <w:sz w:val="24"/>
          <w:szCs w:val="24"/>
          <w:lang w:val="es-ES"/>
        </w:rPr>
      </w:pPr>
      <w:r w:rsidRPr="006E2DCA">
        <w:rPr>
          <w:rFonts w:ascii="Arial" w:hAnsi="Arial" w:cs="Arial"/>
          <w:sz w:val="24"/>
          <w:szCs w:val="24"/>
          <w:lang w:val="es-ES"/>
        </w:rPr>
        <w:t>AP-04: Salón 4 (VLAN 40)</w:t>
      </w:r>
      <w:r w:rsidR="006E2DCA">
        <w:rPr>
          <w:rFonts w:ascii="Arial" w:hAnsi="Arial" w:cs="Arial"/>
          <w:sz w:val="24"/>
          <w:szCs w:val="24"/>
          <w:lang w:val="es-ES"/>
        </w:rPr>
        <w:t>, p</w:t>
      </w:r>
      <w:r w:rsidR="006E2DCA" w:rsidRPr="006E2DCA">
        <w:rPr>
          <w:rFonts w:ascii="Arial" w:hAnsi="Arial" w:cs="Arial"/>
          <w:sz w:val="24"/>
          <w:szCs w:val="24"/>
          <w:lang w:val="es-ES"/>
        </w:rPr>
        <w:t>uerto 1 de</w:t>
      </w:r>
      <w:r w:rsidR="006E2DCA">
        <w:rPr>
          <w:rFonts w:ascii="Arial" w:hAnsi="Arial" w:cs="Arial"/>
          <w:sz w:val="24"/>
          <w:szCs w:val="24"/>
          <w:lang w:val="es-ES"/>
        </w:rPr>
        <w:t xml:space="preserve">l </w:t>
      </w:r>
      <w:r w:rsidR="006E2DCA" w:rsidRPr="006E2DCA">
        <w:rPr>
          <w:rFonts w:ascii="Arial" w:hAnsi="Arial" w:cs="Arial"/>
          <w:sz w:val="24"/>
          <w:szCs w:val="24"/>
          <w:lang w:val="es-ES"/>
        </w:rPr>
        <w:t>switch</w:t>
      </w:r>
    </w:p>
    <w:p w14:paraId="53245F05" w14:textId="154048B6" w:rsidR="003809ED" w:rsidRPr="006E2DCA" w:rsidRDefault="003809ED" w:rsidP="006E2DCA">
      <w:pPr>
        <w:pStyle w:val="Prrafodelista"/>
        <w:numPr>
          <w:ilvl w:val="0"/>
          <w:numId w:val="33"/>
        </w:numPr>
        <w:spacing w:line="360" w:lineRule="auto"/>
        <w:rPr>
          <w:rFonts w:ascii="Arial" w:hAnsi="Arial" w:cs="Arial"/>
          <w:sz w:val="24"/>
          <w:szCs w:val="24"/>
          <w:lang w:val="es-ES"/>
        </w:rPr>
      </w:pPr>
      <w:r w:rsidRPr="006E2DCA">
        <w:rPr>
          <w:rFonts w:ascii="Arial" w:hAnsi="Arial" w:cs="Arial"/>
          <w:sz w:val="24"/>
          <w:szCs w:val="24"/>
          <w:lang w:val="es-ES"/>
        </w:rPr>
        <w:t>AP-05: Salón 5 (VLAN 40)</w:t>
      </w:r>
      <w:r w:rsidR="006E2DCA">
        <w:rPr>
          <w:rFonts w:ascii="Arial" w:hAnsi="Arial" w:cs="Arial"/>
          <w:sz w:val="24"/>
          <w:szCs w:val="24"/>
          <w:lang w:val="es-ES"/>
        </w:rPr>
        <w:t>, p</w:t>
      </w:r>
      <w:r w:rsidR="006E2DCA" w:rsidRPr="006E2DCA">
        <w:rPr>
          <w:rFonts w:ascii="Arial" w:hAnsi="Arial" w:cs="Arial"/>
          <w:sz w:val="24"/>
          <w:szCs w:val="24"/>
          <w:lang w:val="es-ES"/>
        </w:rPr>
        <w:t xml:space="preserve">uerto </w:t>
      </w:r>
      <w:r w:rsidR="00C7188A">
        <w:rPr>
          <w:rFonts w:ascii="Arial" w:hAnsi="Arial" w:cs="Arial"/>
          <w:sz w:val="24"/>
          <w:szCs w:val="24"/>
          <w:lang w:val="es-ES"/>
        </w:rPr>
        <w:t>2</w:t>
      </w:r>
      <w:r w:rsidR="006E2DCA" w:rsidRPr="006E2DCA">
        <w:rPr>
          <w:rFonts w:ascii="Arial" w:hAnsi="Arial" w:cs="Arial"/>
          <w:sz w:val="24"/>
          <w:szCs w:val="24"/>
          <w:lang w:val="es-ES"/>
        </w:rPr>
        <w:t xml:space="preserve"> de</w:t>
      </w:r>
      <w:r w:rsidR="006E2DCA">
        <w:rPr>
          <w:rFonts w:ascii="Arial" w:hAnsi="Arial" w:cs="Arial"/>
          <w:sz w:val="24"/>
          <w:szCs w:val="24"/>
          <w:lang w:val="es-ES"/>
        </w:rPr>
        <w:t xml:space="preserve">l </w:t>
      </w:r>
      <w:r w:rsidR="006E2DCA" w:rsidRPr="006E2DCA">
        <w:rPr>
          <w:rFonts w:ascii="Arial" w:hAnsi="Arial" w:cs="Arial"/>
          <w:sz w:val="24"/>
          <w:szCs w:val="24"/>
          <w:lang w:val="es-ES"/>
        </w:rPr>
        <w:t>switch</w:t>
      </w:r>
    </w:p>
    <w:p w14:paraId="7A0A81D5" w14:textId="45B54514" w:rsidR="003809ED" w:rsidRPr="006E2DCA" w:rsidRDefault="003809ED" w:rsidP="006E2DCA">
      <w:pPr>
        <w:pStyle w:val="Prrafodelista"/>
        <w:numPr>
          <w:ilvl w:val="0"/>
          <w:numId w:val="33"/>
        </w:numPr>
        <w:spacing w:line="360" w:lineRule="auto"/>
        <w:rPr>
          <w:rFonts w:ascii="Arial" w:hAnsi="Arial" w:cs="Arial"/>
          <w:sz w:val="24"/>
          <w:szCs w:val="24"/>
          <w:lang w:val="es-ES"/>
        </w:rPr>
      </w:pPr>
      <w:r w:rsidRPr="006E2DCA">
        <w:rPr>
          <w:rFonts w:ascii="Arial" w:hAnsi="Arial" w:cs="Arial"/>
          <w:sz w:val="24"/>
          <w:szCs w:val="24"/>
          <w:lang w:val="es-ES"/>
        </w:rPr>
        <w:t xml:space="preserve">AP-06: Laboratorio de cómputo (VLAN </w:t>
      </w:r>
      <w:r w:rsidR="006E2DCA">
        <w:rPr>
          <w:rFonts w:ascii="Arial" w:hAnsi="Arial" w:cs="Arial"/>
          <w:sz w:val="24"/>
          <w:szCs w:val="24"/>
          <w:lang w:val="es-ES"/>
        </w:rPr>
        <w:t>4</w:t>
      </w:r>
      <w:r w:rsidRPr="006E2DCA">
        <w:rPr>
          <w:rFonts w:ascii="Arial" w:hAnsi="Arial" w:cs="Arial"/>
          <w:sz w:val="24"/>
          <w:szCs w:val="24"/>
          <w:lang w:val="es-ES"/>
        </w:rPr>
        <w:t>0)</w:t>
      </w:r>
      <w:r w:rsidR="006E2DCA">
        <w:rPr>
          <w:rFonts w:ascii="Arial" w:hAnsi="Arial" w:cs="Arial"/>
          <w:sz w:val="24"/>
          <w:szCs w:val="24"/>
          <w:lang w:val="es-ES"/>
        </w:rPr>
        <w:t>, p</w:t>
      </w:r>
      <w:r w:rsidR="006E2DCA" w:rsidRPr="006E2DCA">
        <w:rPr>
          <w:rFonts w:ascii="Arial" w:hAnsi="Arial" w:cs="Arial"/>
          <w:sz w:val="24"/>
          <w:szCs w:val="24"/>
          <w:lang w:val="es-ES"/>
        </w:rPr>
        <w:t xml:space="preserve">uerto </w:t>
      </w:r>
      <w:r w:rsidR="00C7188A">
        <w:rPr>
          <w:rFonts w:ascii="Arial" w:hAnsi="Arial" w:cs="Arial"/>
          <w:sz w:val="24"/>
          <w:szCs w:val="24"/>
          <w:lang w:val="es-ES"/>
        </w:rPr>
        <w:t>3</w:t>
      </w:r>
      <w:r w:rsidR="006E2DCA" w:rsidRPr="006E2DCA">
        <w:rPr>
          <w:rFonts w:ascii="Arial" w:hAnsi="Arial" w:cs="Arial"/>
          <w:sz w:val="24"/>
          <w:szCs w:val="24"/>
          <w:lang w:val="es-ES"/>
        </w:rPr>
        <w:t xml:space="preserve"> de</w:t>
      </w:r>
      <w:r w:rsidR="006E2DCA">
        <w:rPr>
          <w:rFonts w:ascii="Arial" w:hAnsi="Arial" w:cs="Arial"/>
          <w:sz w:val="24"/>
          <w:szCs w:val="24"/>
          <w:lang w:val="es-ES"/>
        </w:rPr>
        <w:t xml:space="preserve">l </w:t>
      </w:r>
      <w:r w:rsidR="006E2DCA" w:rsidRPr="006E2DCA">
        <w:rPr>
          <w:rFonts w:ascii="Arial" w:hAnsi="Arial" w:cs="Arial"/>
          <w:sz w:val="24"/>
          <w:szCs w:val="24"/>
          <w:lang w:val="es-ES"/>
        </w:rPr>
        <w:t>switch</w:t>
      </w:r>
    </w:p>
    <w:p w14:paraId="38A6FC05" w14:textId="546F5DED" w:rsidR="003809ED" w:rsidRDefault="003809ED" w:rsidP="006E2DCA">
      <w:pPr>
        <w:pStyle w:val="Prrafodelista"/>
        <w:numPr>
          <w:ilvl w:val="0"/>
          <w:numId w:val="33"/>
        </w:numPr>
        <w:spacing w:line="360" w:lineRule="auto"/>
        <w:rPr>
          <w:rFonts w:ascii="Arial" w:hAnsi="Arial" w:cs="Arial"/>
          <w:sz w:val="24"/>
          <w:szCs w:val="24"/>
          <w:lang w:val="es-ES"/>
        </w:rPr>
      </w:pPr>
      <w:r w:rsidRPr="006E2DCA">
        <w:rPr>
          <w:rFonts w:ascii="Arial" w:hAnsi="Arial" w:cs="Arial"/>
          <w:sz w:val="24"/>
          <w:szCs w:val="24"/>
          <w:lang w:val="es-ES"/>
        </w:rPr>
        <w:t>Enlace Ubiquiti AP-07: Salón alejado (VLAN 40)</w:t>
      </w:r>
      <w:r w:rsidR="006E2DCA">
        <w:rPr>
          <w:rFonts w:ascii="Arial" w:hAnsi="Arial" w:cs="Arial"/>
          <w:sz w:val="24"/>
          <w:szCs w:val="24"/>
          <w:lang w:val="es-ES"/>
        </w:rPr>
        <w:t>, p</w:t>
      </w:r>
      <w:r w:rsidR="006E2DCA" w:rsidRPr="006E2DCA">
        <w:rPr>
          <w:rFonts w:ascii="Arial" w:hAnsi="Arial" w:cs="Arial"/>
          <w:sz w:val="24"/>
          <w:szCs w:val="24"/>
          <w:lang w:val="es-ES"/>
        </w:rPr>
        <w:t xml:space="preserve">uerto </w:t>
      </w:r>
      <w:r w:rsidR="00C7188A">
        <w:rPr>
          <w:rFonts w:ascii="Arial" w:hAnsi="Arial" w:cs="Arial"/>
          <w:sz w:val="24"/>
          <w:szCs w:val="24"/>
          <w:lang w:val="es-ES"/>
        </w:rPr>
        <w:t>4</w:t>
      </w:r>
      <w:r w:rsidR="006E2DCA" w:rsidRPr="006E2DCA">
        <w:rPr>
          <w:rFonts w:ascii="Arial" w:hAnsi="Arial" w:cs="Arial"/>
          <w:sz w:val="24"/>
          <w:szCs w:val="24"/>
          <w:lang w:val="es-ES"/>
        </w:rPr>
        <w:t xml:space="preserve"> de</w:t>
      </w:r>
      <w:r w:rsidR="006E2DCA">
        <w:rPr>
          <w:rFonts w:ascii="Arial" w:hAnsi="Arial" w:cs="Arial"/>
          <w:sz w:val="24"/>
          <w:szCs w:val="24"/>
          <w:lang w:val="es-ES"/>
        </w:rPr>
        <w:t xml:space="preserve">l </w:t>
      </w:r>
      <w:r w:rsidR="006E2DCA" w:rsidRPr="006E2DCA">
        <w:rPr>
          <w:rFonts w:ascii="Arial" w:hAnsi="Arial" w:cs="Arial"/>
          <w:sz w:val="24"/>
          <w:szCs w:val="24"/>
          <w:lang w:val="es-ES"/>
        </w:rPr>
        <w:t>switch</w:t>
      </w:r>
    </w:p>
    <w:p w14:paraId="22836307" w14:textId="7C68FE12" w:rsidR="00C7188A" w:rsidRPr="00C7188A" w:rsidRDefault="00C7188A" w:rsidP="00C7188A">
      <w:pPr>
        <w:spacing w:line="360" w:lineRule="auto"/>
        <w:rPr>
          <w:rFonts w:ascii="Arial" w:hAnsi="Arial" w:cs="Arial"/>
          <w:sz w:val="24"/>
          <w:szCs w:val="24"/>
          <w:lang w:val="es-ES"/>
        </w:rPr>
      </w:pPr>
      <w:r w:rsidRPr="00C7188A">
        <w:rPr>
          <w:rFonts w:ascii="Arial" w:hAnsi="Arial" w:cs="Arial"/>
          <w:sz w:val="24"/>
          <w:szCs w:val="24"/>
          <w:lang w:val="es-ES"/>
        </w:rPr>
        <w:t xml:space="preserve">El switch TL-SG108, al ser un dispositivo no gestionable, opera como un switch básico de capa 2 del modelo OSI, sin capacidad de administración ni soporte para VLANs bajo el estándar IEEE 802.1Q. Por esta razón, todos los puertos del </w:t>
      </w:r>
      <w:r w:rsidRPr="00C7188A">
        <w:rPr>
          <w:rFonts w:ascii="Arial" w:hAnsi="Arial" w:cs="Arial"/>
          <w:sz w:val="24"/>
          <w:szCs w:val="24"/>
          <w:lang w:val="es-ES"/>
        </w:rPr>
        <w:lastRenderedPageBreak/>
        <w:t>dispositivo pertenecen a un mismo dominio de broadcast y comparten una única red lógica.</w:t>
      </w:r>
    </w:p>
    <w:p w14:paraId="703387D4" w14:textId="6D534D7F" w:rsidR="00C7188A" w:rsidRPr="00C7188A" w:rsidRDefault="00C7188A" w:rsidP="00D307E6">
      <w:pPr>
        <w:spacing w:line="360" w:lineRule="auto"/>
        <w:jc w:val="both"/>
        <w:rPr>
          <w:rFonts w:ascii="Arial" w:hAnsi="Arial" w:cs="Arial"/>
          <w:sz w:val="24"/>
          <w:szCs w:val="24"/>
          <w:lang w:val="es-ES"/>
        </w:rPr>
      </w:pPr>
      <w:r w:rsidRPr="00C7188A">
        <w:rPr>
          <w:rFonts w:ascii="Arial" w:hAnsi="Arial" w:cs="Arial"/>
          <w:sz w:val="24"/>
          <w:szCs w:val="24"/>
          <w:lang w:val="es-ES"/>
        </w:rPr>
        <w:t xml:space="preserve">En la topología implementada, el puerto 4 se encuentra conectado al servidor pfSense, el cual gestiona el tráfico de red correspondiente a la VLAN 40 y actúa como punto central de control y seguridad. Los puertos 1, 2 y 3 están destinados a los puntos de acceso inalámbricos AP-04, AP-05 y AP-06, facilitando la conectividad de los usuarios finales. El puerto </w:t>
      </w:r>
      <w:r>
        <w:rPr>
          <w:rFonts w:ascii="Arial" w:hAnsi="Arial" w:cs="Arial"/>
          <w:sz w:val="24"/>
          <w:szCs w:val="24"/>
          <w:lang w:val="es-ES"/>
        </w:rPr>
        <w:t>4</w:t>
      </w:r>
      <w:r w:rsidRPr="00C7188A">
        <w:rPr>
          <w:rFonts w:ascii="Arial" w:hAnsi="Arial" w:cs="Arial"/>
          <w:sz w:val="24"/>
          <w:szCs w:val="24"/>
          <w:lang w:val="es-ES"/>
        </w:rPr>
        <w:t xml:space="preserve"> se utiliza para la conexión del transmisor Ubiquiti LiteBeam, encargado de establecer el enlace inalámbrico de larga distancia.</w:t>
      </w:r>
    </w:p>
    <w:p w14:paraId="61943667" w14:textId="7838DF09" w:rsidR="006E2DCA" w:rsidRDefault="00C7188A" w:rsidP="00D307E6">
      <w:pPr>
        <w:spacing w:line="360" w:lineRule="auto"/>
        <w:jc w:val="both"/>
        <w:rPr>
          <w:rFonts w:ascii="Arial" w:hAnsi="Arial" w:cs="Arial"/>
          <w:sz w:val="24"/>
          <w:szCs w:val="24"/>
          <w:lang w:val="es-ES"/>
        </w:rPr>
      </w:pPr>
      <w:r w:rsidRPr="00C7188A">
        <w:rPr>
          <w:rFonts w:ascii="Arial" w:hAnsi="Arial" w:cs="Arial"/>
          <w:sz w:val="24"/>
          <w:szCs w:val="24"/>
          <w:lang w:val="es-ES"/>
        </w:rPr>
        <w:t xml:space="preserve">Asimismo, los puertos </w:t>
      </w:r>
      <w:r>
        <w:rPr>
          <w:rFonts w:ascii="Arial" w:hAnsi="Arial" w:cs="Arial"/>
          <w:sz w:val="24"/>
          <w:szCs w:val="24"/>
          <w:lang w:val="es-ES"/>
        </w:rPr>
        <w:t xml:space="preserve">5, </w:t>
      </w:r>
      <w:r w:rsidRPr="00C7188A">
        <w:rPr>
          <w:rFonts w:ascii="Arial" w:hAnsi="Arial" w:cs="Arial"/>
          <w:sz w:val="24"/>
          <w:szCs w:val="24"/>
          <w:lang w:val="es-ES"/>
        </w:rPr>
        <w:t>6, 7 y 8 se mantienen disponibles para futuras expansiones de la infraestructura de red. Debido a la ausencia de soporte para VLANs en el switch, todos los dispositivos conectados operan dentro de la misma VLAN 40, siendo pfSense el encargado de aplicar las políticas de segmentación, control de acceso y seguridad de la red.</w:t>
      </w:r>
    </w:p>
    <w:p w14:paraId="51EF6A0D" w14:textId="5EAA453D" w:rsidR="00C7188A" w:rsidRDefault="002E3EA0" w:rsidP="00C7188A">
      <w:pPr>
        <w:spacing w:line="360" w:lineRule="auto"/>
        <w:rPr>
          <w:rFonts w:ascii="Arial" w:hAnsi="Arial" w:cs="Arial"/>
          <w:sz w:val="24"/>
          <w:szCs w:val="24"/>
          <w:lang w:val="es-ES"/>
        </w:rPr>
      </w:pPr>
      <w:r>
        <w:rPr>
          <w:noProof/>
        </w:rPr>
        <mc:AlternateContent>
          <mc:Choice Requires="wps">
            <w:drawing>
              <wp:anchor distT="0" distB="0" distL="114300" distR="114300" simplePos="0" relativeHeight="251718656" behindDoc="1" locked="0" layoutInCell="1" allowOverlap="1" wp14:anchorId="452F2447" wp14:editId="45377A7E">
                <wp:simplePos x="0" y="0"/>
                <wp:positionH relativeFrom="column">
                  <wp:posOffset>595630</wp:posOffset>
                </wp:positionH>
                <wp:positionV relativeFrom="paragraph">
                  <wp:posOffset>3989705</wp:posOffset>
                </wp:positionV>
                <wp:extent cx="4421505" cy="635"/>
                <wp:effectExtent l="0" t="0" r="0" b="0"/>
                <wp:wrapTight wrapText="bothSides">
                  <wp:wrapPolygon edited="0">
                    <wp:start x="0" y="0"/>
                    <wp:lineTo x="0" y="21600"/>
                    <wp:lineTo x="21600" y="21600"/>
                    <wp:lineTo x="21600" y="0"/>
                  </wp:wrapPolygon>
                </wp:wrapTight>
                <wp:docPr id="6" name="Cuadro de texto 6"/>
                <wp:cNvGraphicFramePr/>
                <a:graphic xmlns:a="http://schemas.openxmlformats.org/drawingml/2006/main">
                  <a:graphicData uri="http://schemas.microsoft.com/office/word/2010/wordprocessingShape">
                    <wps:wsp>
                      <wps:cNvSpPr txBox="1"/>
                      <wps:spPr>
                        <a:xfrm>
                          <a:off x="0" y="0"/>
                          <a:ext cx="4421505" cy="635"/>
                        </a:xfrm>
                        <a:prstGeom prst="rect">
                          <a:avLst/>
                        </a:prstGeom>
                        <a:solidFill>
                          <a:prstClr val="white"/>
                        </a:solidFill>
                        <a:ln>
                          <a:noFill/>
                        </a:ln>
                      </wps:spPr>
                      <wps:txbx>
                        <w:txbxContent>
                          <w:p w14:paraId="0A2375B7" w14:textId="4E40DF1A" w:rsidR="002E3EA0" w:rsidRPr="002E3EA0" w:rsidRDefault="002E3EA0" w:rsidP="002E3EA0">
                            <w:pPr>
                              <w:pStyle w:val="Descripcin"/>
                              <w:jc w:val="center"/>
                              <w:rPr>
                                <w:rFonts w:ascii="Arial" w:hAnsi="Arial" w:cs="Arial"/>
                                <w:i w:val="0"/>
                                <w:iCs w:val="0"/>
                                <w:noProof/>
                                <w:sz w:val="28"/>
                                <w:szCs w:val="28"/>
                                <w:lang w:val="es-ES"/>
                                <w14:ligatures w14:val="standardContextual"/>
                              </w:rPr>
                            </w:pPr>
                            <w:bookmarkStart w:id="120" w:name="_Toc222097043"/>
                            <w:r w:rsidRPr="002E3EA0">
                              <w:rPr>
                                <w:rFonts w:ascii="Arial" w:hAnsi="Arial" w:cs="Arial"/>
                                <w:i w:val="0"/>
                                <w:iCs w:val="0"/>
                                <w:sz w:val="20"/>
                                <w:szCs w:val="20"/>
                              </w:rPr>
                              <w:t xml:space="preserve">Figura </w:t>
                            </w:r>
                            <w:r w:rsidRPr="002E3EA0">
                              <w:rPr>
                                <w:rFonts w:ascii="Arial" w:hAnsi="Arial" w:cs="Arial"/>
                                <w:i w:val="0"/>
                                <w:iCs w:val="0"/>
                                <w:sz w:val="20"/>
                                <w:szCs w:val="20"/>
                              </w:rPr>
                              <w:fldChar w:fldCharType="begin"/>
                            </w:r>
                            <w:r w:rsidRPr="002E3EA0">
                              <w:rPr>
                                <w:rFonts w:ascii="Arial" w:hAnsi="Arial" w:cs="Arial"/>
                                <w:i w:val="0"/>
                                <w:iCs w:val="0"/>
                                <w:sz w:val="20"/>
                                <w:szCs w:val="20"/>
                              </w:rPr>
                              <w:instrText xml:space="preserve"> SEQ Figura \* ARABIC </w:instrText>
                            </w:r>
                            <w:r w:rsidRPr="002E3EA0">
                              <w:rPr>
                                <w:rFonts w:ascii="Arial" w:hAnsi="Arial" w:cs="Arial"/>
                                <w:i w:val="0"/>
                                <w:iCs w:val="0"/>
                                <w:sz w:val="20"/>
                                <w:szCs w:val="20"/>
                              </w:rPr>
                              <w:fldChar w:fldCharType="separate"/>
                            </w:r>
                            <w:r w:rsidR="00B5114F">
                              <w:rPr>
                                <w:rFonts w:ascii="Arial" w:hAnsi="Arial" w:cs="Arial"/>
                                <w:i w:val="0"/>
                                <w:iCs w:val="0"/>
                                <w:noProof/>
                                <w:sz w:val="20"/>
                                <w:szCs w:val="20"/>
                              </w:rPr>
                              <w:t>16</w:t>
                            </w:r>
                            <w:r w:rsidRPr="002E3EA0">
                              <w:rPr>
                                <w:rFonts w:ascii="Arial" w:hAnsi="Arial" w:cs="Arial"/>
                                <w:i w:val="0"/>
                                <w:iCs w:val="0"/>
                                <w:sz w:val="20"/>
                                <w:szCs w:val="20"/>
                              </w:rPr>
                              <w:fldChar w:fldCharType="end"/>
                            </w:r>
                            <w:r w:rsidRPr="002E3EA0">
                              <w:rPr>
                                <w:rFonts w:ascii="Arial" w:hAnsi="Arial" w:cs="Arial"/>
                                <w:i w:val="0"/>
                                <w:iCs w:val="0"/>
                                <w:sz w:val="20"/>
                                <w:szCs w:val="20"/>
                              </w:rPr>
                              <w:t>. Diagrama de conexiones</w:t>
                            </w:r>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F2447" id="Cuadro de texto 6" o:spid="_x0000_s1040" type="#_x0000_t202" style="position:absolute;margin-left:46.9pt;margin-top:314.15pt;width:348.15pt;height:.05pt;z-index:-25159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" stroked="f">
                <v:textbox style="mso-fit-shape-to-text:t" inset="0,0,0,0">
                  <w:txbxContent>
                    <w:p w14:paraId="0A2375B7" w14:textId="4E40DF1A" w:rsidR="002E3EA0" w:rsidRPr="002E3EA0" w:rsidRDefault="002E3EA0" w:rsidP="002E3EA0">
                      <w:pPr>
                        <w:pStyle w:val="Descripcin"/>
                        <w:jc w:val="center"/>
                        <w:rPr>
                          <w:rFonts w:ascii="Arial" w:hAnsi="Arial" w:cs="Arial"/>
                          <w:i w:val="0"/>
                          <w:iCs w:val="0"/>
                          <w:noProof/>
                          <w:sz w:val="28"/>
                          <w:szCs w:val="28"/>
                          <w:lang w:val="es-ES"/>
                          <w14:ligatures w14:val="standardContextual"/>
                        </w:rPr>
                      </w:pPr>
                      <w:bookmarkStart w:id="121" w:name="_Toc222097043"/>
                      <w:r w:rsidRPr="002E3EA0">
                        <w:rPr>
                          <w:rFonts w:ascii="Arial" w:hAnsi="Arial" w:cs="Arial"/>
                          <w:i w:val="0"/>
                          <w:iCs w:val="0"/>
                          <w:sz w:val="20"/>
                          <w:szCs w:val="20"/>
                        </w:rPr>
                        <w:t xml:space="preserve">Figura </w:t>
                      </w:r>
                      <w:r w:rsidRPr="002E3EA0">
                        <w:rPr>
                          <w:rFonts w:ascii="Arial" w:hAnsi="Arial" w:cs="Arial"/>
                          <w:i w:val="0"/>
                          <w:iCs w:val="0"/>
                          <w:sz w:val="20"/>
                          <w:szCs w:val="20"/>
                        </w:rPr>
                        <w:fldChar w:fldCharType="begin"/>
                      </w:r>
                      <w:r w:rsidRPr="002E3EA0">
                        <w:rPr>
                          <w:rFonts w:ascii="Arial" w:hAnsi="Arial" w:cs="Arial"/>
                          <w:i w:val="0"/>
                          <w:iCs w:val="0"/>
                          <w:sz w:val="20"/>
                          <w:szCs w:val="20"/>
                        </w:rPr>
                        <w:instrText xml:space="preserve"> SEQ Figura \* ARABIC </w:instrText>
                      </w:r>
                      <w:r w:rsidRPr="002E3EA0">
                        <w:rPr>
                          <w:rFonts w:ascii="Arial" w:hAnsi="Arial" w:cs="Arial"/>
                          <w:i w:val="0"/>
                          <w:iCs w:val="0"/>
                          <w:sz w:val="20"/>
                          <w:szCs w:val="20"/>
                        </w:rPr>
                        <w:fldChar w:fldCharType="separate"/>
                      </w:r>
                      <w:r w:rsidR="00B5114F">
                        <w:rPr>
                          <w:rFonts w:ascii="Arial" w:hAnsi="Arial" w:cs="Arial"/>
                          <w:i w:val="0"/>
                          <w:iCs w:val="0"/>
                          <w:noProof/>
                          <w:sz w:val="20"/>
                          <w:szCs w:val="20"/>
                        </w:rPr>
                        <w:t>16</w:t>
                      </w:r>
                      <w:r w:rsidRPr="002E3EA0">
                        <w:rPr>
                          <w:rFonts w:ascii="Arial" w:hAnsi="Arial" w:cs="Arial"/>
                          <w:i w:val="0"/>
                          <w:iCs w:val="0"/>
                          <w:sz w:val="20"/>
                          <w:szCs w:val="20"/>
                        </w:rPr>
                        <w:fldChar w:fldCharType="end"/>
                      </w:r>
                      <w:r w:rsidRPr="002E3EA0">
                        <w:rPr>
                          <w:rFonts w:ascii="Arial" w:hAnsi="Arial" w:cs="Arial"/>
                          <w:i w:val="0"/>
                          <w:iCs w:val="0"/>
                          <w:sz w:val="20"/>
                          <w:szCs w:val="20"/>
                        </w:rPr>
                        <w:t>. Diagrama de conexiones</w:t>
                      </w:r>
                      <w:bookmarkEnd w:id="121"/>
                    </w:p>
                  </w:txbxContent>
                </v:textbox>
                <w10:wrap type="tight"/>
              </v:shape>
            </w:pict>
          </mc:Fallback>
        </mc:AlternateContent>
      </w:r>
      <w:r w:rsidR="00A9108A">
        <w:rPr>
          <w:rFonts w:ascii="Arial" w:hAnsi="Arial" w:cs="Arial"/>
          <w:noProof/>
          <w:sz w:val="24"/>
          <w:szCs w:val="24"/>
          <w:lang w:val="es-ES"/>
          <w14:ligatures w14:val="standardContextual"/>
        </w:rPr>
        <w:drawing>
          <wp:anchor distT="0" distB="0" distL="114300" distR="114300" simplePos="0" relativeHeight="251660288" behindDoc="1" locked="0" layoutInCell="1" allowOverlap="1" wp14:anchorId="44853DF8" wp14:editId="6F763F50">
            <wp:simplePos x="0" y="0"/>
            <wp:positionH relativeFrom="margin">
              <wp:align>center</wp:align>
            </wp:positionH>
            <wp:positionV relativeFrom="paragraph">
              <wp:posOffset>260985</wp:posOffset>
            </wp:positionV>
            <wp:extent cx="4421700" cy="3672000"/>
            <wp:effectExtent l="0" t="0" r="0" b="0"/>
            <wp:wrapTight wrapText="bothSides">
              <wp:wrapPolygon edited="0">
                <wp:start x="7538" y="0"/>
                <wp:lineTo x="2327" y="785"/>
                <wp:lineTo x="931" y="1121"/>
                <wp:lineTo x="838" y="3250"/>
                <wp:lineTo x="93" y="3923"/>
                <wp:lineTo x="93" y="4931"/>
                <wp:lineTo x="2885" y="5379"/>
                <wp:lineTo x="1861" y="5492"/>
                <wp:lineTo x="1210" y="6164"/>
                <wp:lineTo x="1210" y="7173"/>
                <wp:lineTo x="93" y="8854"/>
                <wp:lineTo x="93" y="9302"/>
                <wp:lineTo x="4281" y="10759"/>
                <wp:lineTo x="5118" y="10759"/>
                <wp:lineTo x="3443" y="11207"/>
                <wp:lineTo x="3816" y="12440"/>
                <wp:lineTo x="13215" y="12552"/>
                <wp:lineTo x="13215" y="13112"/>
                <wp:lineTo x="18985" y="14345"/>
                <wp:lineTo x="18054" y="15466"/>
                <wp:lineTo x="17868" y="15802"/>
                <wp:lineTo x="17868" y="16250"/>
                <wp:lineTo x="18520" y="17932"/>
                <wp:lineTo x="10888" y="19725"/>
                <wp:lineTo x="18613" y="21406"/>
                <wp:lineTo x="20753" y="21406"/>
                <wp:lineTo x="21498" y="20397"/>
                <wp:lineTo x="21312" y="19949"/>
                <wp:lineTo x="20288" y="19613"/>
                <wp:lineTo x="21125" y="18604"/>
                <wp:lineTo x="20381" y="17932"/>
                <wp:lineTo x="20753" y="16138"/>
                <wp:lineTo x="21498" y="14345"/>
                <wp:lineTo x="21498" y="13897"/>
                <wp:lineTo x="21032" y="13224"/>
                <wp:lineTo x="20381" y="12552"/>
                <wp:lineTo x="20846" y="10759"/>
                <wp:lineTo x="21125" y="9302"/>
                <wp:lineTo x="20288" y="6500"/>
                <wp:lineTo x="19636" y="5379"/>
                <wp:lineTo x="20381" y="4819"/>
                <wp:lineTo x="20195" y="4483"/>
                <wp:lineTo x="19078" y="3474"/>
                <wp:lineTo x="18799" y="2914"/>
                <wp:lineTo x="18054" y="1793"/>
                <wp:lineTo x="18147" y="1345"/>
                <wp:lineTo x="14332" y="672"/>
                <wp:lineTo x="8841" y="0"/>
                <wp:lineTo x="7538"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25">
                      <a:extLst>
                        <a:ext uri="{28A0092B-C50C-407E-A947-70E740481C1C}">
                          <a14:useLocalDpi xmlns:a14="http://schemas.microsoft.com/office/drawing/2010/main" val="0"/>
                        </a:ext>
                      </a:extLst>
                    </a:blip>
                    <a:stretch>
                      <a:fillRect/>
                    </a:stretch>
                  </pic:blipFill>
                  <pic:spPr>
                    <a:xfrm>
                      <a:off x="0" y="0"/>
                      <a:ext cx="4421700" cy="3672000"/>
                    </a:xfrm>
                    <a:prstGeom prst="rect">
                      <a:avLst/>
                    </a:prstGeom>
                  </pic:spPr>
                </pic:pic>
              </a:graphicData>
            </a:graphic>
            <wp14:sizeRelH relativeFrom="margin">
              <wp14:pctWidth>0</wp14:pctWidth>
            </wp14:sizeRelH>
            <wp14:sizeRelV relativeFrom="margin">
              <wp14:pctHeight>0</wp14:pctHeight>
            </wp14:sizeRelV>
          </wp:anchor>
        </w:drawing>
      </w:r>
      <w:r w:rsidR="00C7188A" w:rsidRPr="00C7188A">
        <w:rPr>
          <w:rFonts w:ascii="Arial" w:hAnsi="Arial" w:cs="Arial"/>
          <w:sz w:val="24"/>
          <w:szCs w:val="24"/>
          <w:lang w:val="es-ES"/>
        </w:rPr>
        <w:t>Diagrama de Conexiones Físicas</w:t>
      </w:r>
      <w:r w:rsidR="00C7188A">
        <w:rPr>
          <w:rFonts w:ascii="Arial" w:hAnsi="Arial" w:cs="Arial"/>
          <w:sz w:val="24"/>
          <w:szCs w:val="24"/>
          <w:lang w:val="es-ES"/>
        </w:rPr>
        <w:t>:</w:t>
      </w:r>
    </w:p>
    <w:p w14:paraId="39F52228" w14:textId="5F21B5C7" w:rsidR="00C7188A" w:rsidRPr="006E2DCA" w:rsidRDefault="00C7188A" w:rsidP="00C7188A">
      <w:pPr>
        <w:spacing w:line="360" w:lineRule="auto"/>
        <w:rPr>
          <w:rFonts w:ascii="Arial" w:hAnsi="Arial" w:cs="Arial"/>
          <w:sz w:val="24"/>
          <w:szCs w:val="24"/>
          <w:lang w:val="es-ES"/>
        </w:rPr>
      </w:pPr>
    </w:p>
    <w:p w14:paraId="365D0732" w14:textId="77777777" w:rsidR="003809ED" w:rsidRPr="006E2DCA" w:rsidRDefault="003809ED" w:rsidP="003809ED">
      <w:pPr>
        <w:spacing w:line="360" w:lineRule="auto"/>
        <w:rPr>
          <w:rFonts w:ascii="Arial" w:hAnsi="Arial" w:cs="Arial"/>
          <w:sz w:val="24"/>
          <w:szCs w:val="24"/>
          <w:lang w:val="es-ES"/>
        </w:rPr>
      </w:pPr>
    </w:p>
    <w:p w14:paraId="0B719DA7" w14:textId="77777777" w:rsidR="003809ED" w:rsidRPr="006E2DCA" w:rsidRDefault="003809ED" w:rsidP="003809ED">
      <w:pPr>
        <w:spacing w:line="360" w:lineRule="auto"/>
        <w:rPr>
          <w:rFonts w:ascii="Arial" w:hAnsi="Arial" w:cs="Arial"/>
          <w:sz w:val="24"/>
          <w:szCs w:val="24"/>
          <w:lang w:val="es-ES"/>
        </w:rPr>
      </w:pPr>
    </w:p>
    <w:p w14:paraId="123B0BB6" w14:textId="77777777" w:rsidR="003809ED" w:rsidRDefault="003809ED" w:rsidP="003809ED">
      <w:pPr>
        <w:spacing w:line="360" w:lineRule="auto"/>
        <w:rPr>
          <w:lang w:val="es-ES"/>
        </w:rPr>
      </w:pPr>
    </w:p>
    <w:p w14:paraId="0F23C1D3" w14:textId="77777777" w:rsidR="00A9108A" w:rsidRDefault="00A9108A" w:rsidP="003809ED">
      <w:pPr>
        <w:spacing w:line="360" w:lineRule="auto"/>
        <w:rPr>
          <w:lang w:val="es-ES"/>
        </w:rPr>
      </w:pPr>
    </w:p>
    <w:p w14:paraId="54D04334" w14:textId="77777777" w:rsidR="00A9108A" w:rsidRDefault="00A9108A" w:rsidP="003809ED">
      <w:pPr>
        <w:spacing w:line="360" w:lineRule="auto"/>
        <w:rPr>
          <w:lang w:val="es-ES"/>
        </w:rPr>
      </w:pPr>
    </w:p>
    <w:p w14:paraId="78B3035E" w14:textId="77777777" w:rsidR="00A9108A" w:rsidRDefault="00A9108A" w:rsidP="003809ED">
      <w:pPr>
        <w:spacing w:line="360" w:lineRule="auto"/>
        <w:rPr>
          <w:lang w:val="es-ES"/>
        </w:rPr>
      </w:pPr>
    </w:p>
    <w:p w14:paraId="6573ED46" w14:textId="77777777" w:rsidR="00A9108A" w:rsidRDefault="00A9108A" w:rsidP="003809ED">
      <w:pPr>
        <w:spacing w:line="360" w:lineRule="auto"/>
        <w:rPr>
          <w:lang w:val="es-ES"/>
        </w:rPr>
      </w:pPr>
    </w:p>
    <w:p w14:paraId="7ED5268E" w14:textId="77777777" w:rsidR="00A9108A" w:rsidRDefault="00A9108A" w:rsidP="003809ED">
      <w:pPr>
        <w:spacing w:line="360" w:lineRule="auto"/>
        <w:rPr>
          <w:lang w:val="es-ES"/>
        </w:rPr>
      </w:pPr>
    </w:p>
    <w:p w14:paraId="5B57E3B2" w14:textId="77777777" w:rsidR="00A9108A" w:rsidRDefault="00A9108A" w:rsidP="003809ED">
      <w:pPr>
        <w:spacing w:line="360" w:lineRule="auto"/>
        <w:rPr>
          <w:lang w:val="es-ES"/>
        </w:rPr>
      </w:pPr>
    </w:p>
    <w:p w14:paraId="438B9B99" w14:textId="77777777" w:rsidR="00A9108A" w:rsidRDefault="00A9108A" w:rsidP="003809ED">
      <w:pPr>
        <w:spacing w:line="360" w:lineRule="auto"/>
        <w:rPr>
          <w:lang w:val="es-ES"/>
        </w:rPr>
      </w:pPr>
    </w:p>
    <w:p w14:paraId="5A54CB93" w14:textId="50914974" w:rsidR="00A9108A" w:rsidRDefault="00A9108A" w:rsidP="00694FD0">
      <w:pPr>
        <w:spacing w:line="360" w:lineRule="auto"/>
        <w:jc w:val="both"/>
        <w:rPr>
          <w:rFonts w:ascii="Arial" w:hAnsi="Arial" w:cs="Arial"/>
          <w:sz w:val="24"/>
          <w:szCs w:val="24"/>
          <w:lang w:val="es-ES"/>
        </w:rPr>
      </w:pPr>
      <w:r w:rsidRPr="00A9108A">
        <w:rPr>
          <w:rFonts w:ascii="Arial" w:hAnsi="Arial" w:cs="Arial"/>
          <w:sz w:val="24"/>
          <w:szCs w:val="24"/>
          <w:lang w:val="es-ES"/>
        </w:rPr>
        <w:lastRenderedPageBreak/>
        <w:t xml:space="preserve">Como se muestra en la Figura </w:t>
      </w:r>
      <w:r w:rsidR="002E3EA0">
        <w:rPr>
          <w:rFonts w:ascii="Arial" w:hAnsi="Arial" w:cs="Arial"/>
          <w:sz w:val="24"/>
          <w:szCs w:val="24"/>
          <w:lang w:val="es-ES"/>
        </w:rPr>
        <w:t>16</w:t>
      </w:r>
      <w:r w:rsidRPr="00A9108A">
        <w:rPr>
          <w:rFonts w:ascii="Arial" w:hAnsi="Arial" w:cs="Arial"/>
          <w:sz w:val="24"/>
          <w:szCs w:val="24"/>
          <w:lang w:val="es-ES"/>
        </w:rPr>
        <w:t>, la arquitectura de red propuesta sigue un diseño centralizado con segmentación por VLANs. El servidor PfSense funciona como núcleo principal, distribuyendo conectividad a través de sus cuatro puertos de red hacia diferentes áreas del campus.</w:t>
      </w:r>
    </w:p>
    <w:p w14:paraId="4980D70F" w14:textId="225B2BE7" w:rsidR="00694FD0" w:rsidRDefault="00694FD0" w:rsidP="005A71CF">
      <w:pPr>
        <w:pStyle w:val="Ttulo3"/>
        <w:spacing w:line="360" w:lineRule="auto"/>
        <w:rPr>
          <w:lang w:val="es-ES"/>
        </w:rPr>
      </w:pPr>
      <w:bookmarkStart w:id="122" w:name="_Toc222097232"/>
      <w:r>
        <w:rPr>
          <w:lang w:val="es-ES"/>
        </w:rPr>
        <w:t xml:space="preserve">4.3.3 </w:t>
      </w:r>
      <w:r w:rsidRPr="00694FD0">
        <w:rPr>
          <w:lang w:val="es-ES"/>
        </w:rPr>
        <w:t>Segmentación lógica mediante VLANs y políticas de seguridad</w:t>
      </w:r>
      <w:bookmarkEnd w:id="122"/>
    </w:p>
    <w:p w14:paraId="6FA58788" w14:textId="0E4CDBDC" w:rsidR="00694FD0" w:rsidRPr="00694FD0" w:rsidRDefault="00694FD0" w:rsidP="005A71CF">
      <w:pPr>
        <w:spacing w:line="360" w:lineRule="auto"/>
        <w:jc w:val="both"/>
        <w:rPr>
          <w:rFonts w:ascii="Arial" w:hAnsi="Arial" w:cs="Arial"/>
          <w:sz w:val="24"/>
          <w:szCs w:val="24"/>
          <w:lang w:val="es-ES"/>
        </w:rPr>
      </w:pPr>
      <w:r w:rsidRPr="00694FD0">
        <w:rPr>
          <w:rFonts w:ascii="Arial" w:hAnsi="Arial" w:cs="Arial"/>
          <w:sz w:val="24"/>
          <w:szCs w:val="24"/>
          <w:lang w:val="es-ES"/>
        </w:rPr>
        <w:t xml:space="preserve">La segmentación de red mediante VLANs permite optimizar el rendimiento, la seguridad y la administración de la infraestructura, asignando a cada salón una subred independiente y agrupando los salones </w:t>
      </w:r>
      <w:r w:rsidR="005A71CF">
        <w:rPr>
          <w:rFonts w:ascii="Arial" w:hAnsi="Arial" w:cs="Arial"/>
          <w:sz w:val="24"/>
          <w:szCs w:val="24"/>
          <w:lang w:val="es-ES"/>
        </w:rPr>
        <w:t>faltantes</w:t>
      </w:r>
      <w:r w:rsidRPr="00694FD0">
        <w:rPr>
          <w:rFonts w:ascii="Arial" w:hAnsi="Arial" w:cs="Arial"/>
          <w:sz w:val="24"/>
          <w:szCs w:val="24"/>
          <w:lang w:val="es-ES"/>
        </w:rPr>
        <w:t xml:space="preserve"> en una VLAN gestionada por un switch no administrable. Esta organización facilita el aislamiento del tráfico, evitando que fallas o accesos no autorizados afecten a otros segmentos, y simplifica la gestión de la red.</w:t>
      </w:r>
    </w:p>
    <w:p w14:paraId="7E9D6D40" w14:textId="53996CAF" w:rsidR="00694FD0" w:rsidRPr="00694FD0" w:rsidRDefault="00694FD0" w:rsidP="00694FD0">
      <w:pPr>
        <w:spacing w:line="360" w:lineRule="auto"/>
        <w:jc w:val="both"/>
        <w:rPr>
          <w:rFonts w:ascii="Arial" w:hAnsi="Arial" w:cs="Arial"/>
          <w:sz w:val="24"/>
          <w:szCs w:val="24"/>
          <w:lang w:val="es-ES"/>
        </w:rPr>
      </w:pPr>
      <w:r w:rsidRPr="00694FD0">
        <w:rPr>
          <w:rFonts w:ascii="Arial" w:hAnsi="Arial" w:cs="Arial"/>
          <w:sz w:val="24"/>
          <w:szCs w:val="24"/>
          <w:lang w:val="es-ES"/>
        </w:rPr>
        <w:t>Desde el enfoque de seguridad, las VLANs limitan la propagación de amenazas y permiten aplicar políticas de calidad de servicio (QoS) en pfSense para priorizar el tráfico educativo. La configuración incluye múltiples interfaces asociadas a subredes específicas para cada salón y una VLAN destinada al switch principal.</w:t>
      </w:r>
    </w:p>
    <w:p w14:paraId="037CC3B7" w14:textId="7875237D" w:rsidR="00694FD0" w:rsidRDefault="00694FD0" w:rsidP="00694FD0">
      <w:pPr>
        <w:spacing w:line="360" w:lineRule="auto"/>
        <w:jc w:val="both"/>
        <w:rPr>
          <w:rFonts w:ascii="Arial" w:hAnsi="Arial" w:cs="Arial"/>
          <w:sz w:val="24"/>
          <w:szCs w:val="24"/>
          <w:lang w:val="es-ES"/>
        </w:rPr>
      </w:pPr>
      <w:r w:rsidRPr="00694FD0">
        <w:rPr>
          <w:rFonts w:ascii="Arial" w:hAnsi="Arial" w:cs="Arial"/>
          <w:sz w:val="24"/>
          <w:szCs w:val="24"/>
          <w:lang w:val="es-ES"/>
        </w:rPr>
        <w:t>Asimismo, se establecieron políticas de firewall unificadas para todas las VLANs, orientadas a crear un entorno de aprendizaje seguro, permitiendo el acceso a recursos académicos y restringiendo plataformas de entretenimiento y contenidos no aptos, favoreciendo la concentración de los estudiantes y el uso eficiente del ancho de banda.</w:t>
      </w:r>
    </w:p>
    <w:p w14:paraId="0495C3A8" w14:textId="32BD8F95" w:rsidR="005A71CF" w:rsidRPr="005A71CF" w:rsidRDefault="005A71CF" w:rsidP="005A71CF">
      <w:pPr>
        <w:pStyle w:val="Ttulo3"/>
        <w:spacing w:line="360" w:lineRule="auto"/>
        <w:rPr>
          <w:lang w:val="es-ES"/>
        </w:rPr>
      </w:pPr>
      <w:bookmarkStart w:id="123" w:name="_Toc222097233"/>
      <w:r>
        <w:rPr>
          <w:lang w:val="es-ES"/>
        </w:rPr>
        <w:t>4</w:t>
      </w:r>
      <w:r w:rsidRPr="005A71CF">
        <w:rPr>
          <w:lang w:val="es-ES"/>
        </w:rPr>
        <w:t>.3.</w:t>
      </w:r>
      <w:r>
        <w:rPr>
          <w:lang w:val="es-ES"/>
        </w:rPr>
        <w:t>4</w:t>
      </w:r>
      <w:r w:rsidRPr="005A71CF">
        <w:rPr>
          <w:lang w:val="es-ES"/>
        </w:rPr>
        <w:t xml:space="preserve"> Especificaciones Técnicas</w:t>
      </w:r>
      <w:bookmarkEnd w:id="123"/>
    </w:p>
    <w:p w14:paraId="403C760D" w14:textId="2D3A223E" w:rsidR="005A71CF" w:rsidRPr="005A71CF" w:rsidRDefault="005A71CF" w:rsidP="005A71CF">
      <w:pPr>
        <w:spacing w:line="360" w:lineRule="auto"/>
        <w:jc w:val="both"/>
        <w:rPr>
          <w:rFonts w:ascii="Arial" w:hAnsi="Arial" w:cs="Arial"/>
          <w:sz w:val="24"/>
          <w:szCs w:val="24"/>
          <w:lang w:val="es-ES"/>
        </w:rPr>
      </w:pPr>
      <w:r w:rsidRPr="005A71CF">
        <w:rPr>
          <w:rFonts w:ascii="Arial" w:hAnsi="Arial" w:cs="Arial"/>
          <w:sz w:val="24"/>
          <w:szCs w:val="24"/>
          <w:lang w:val="es-ES"/>
        </w:rPr>
        <w:t>Servidor PfSense:</w:t>
      </w:r>
    </w:p>
    <w:p w14:paraId="3F52A896" w14:textId="2F4ED17E" w:rsidR="005A71CF" w:rsidRPr="005A71CF" w:rsidRDefault="005A71CF" w:rsidP="005A71CF">
      <w:pPr>
        <w:pStyle w:val="Prrafodelista"/>
        <w:numPr>
          <w:ilvl w:val="0"/>
          <w:numId w:val="34"/>
        </w:numPr>
        <w:spacing w:line="360" w:lineRule="auto"/>
        <w:jc w:val="both"/>
        <w:rPr>
          <w:rFonts w:ascii="Arial" w:hAnsi="Arial" w:cs="Arial"/>
          <w:sz w:val="24"/>
          <w:szCs w:val="24"/>
          <w:lang w:val="es-ES"/>
        </w:rPr>
      </w:pPr>
      <w:r w:rsidRPr="005A71CF">
        <w:rPr>
          <w:rFonts w:ascii="Arial" w:hAnsi="Arial" w:cs="Arial"/>
          <w:sz w:val="24"/>
          <w:szCs w:val="24"/>
          <w:lang w:val="es-ES"/>
        </w:rPr>
        <w:t xml:space="preserve">Hardware: CPU Intel Core </w:t>
      </w:r>
      <w:r w:rsidR="00E97EE2">
        <w:rPr>
          <w:rFonts w:ascii="Arial" w:hAnsi="Arial" w:cs="Arial"/>
          <w:sz w:val="24"/>
          <w:szCs w:val="24"/>
          <w:lang w:val="es-ES"/>
        </w:rPr>
        <w:t>5 13th Gen</w:t>
      </w:r>
      <w:r w:rsidRPr="005A71CF">
        <w:rPr>
          <w:rFonts w:ascii="Arial" w:hAnsi="Arial" w:cs="Arial"/>
          <w:sz w:val="24"/>
          <w:szCs w:val="24"/>
          <w:lang w:val="es-ES"/>
        </w:rPr>
        <w:t xml:space="preserve">, </w:t>
      </w:r>
      <w:r w:rsidR="00E97EE2">
        <w:rPr>
          <w:rFonts w:ascii="Arial" w:hAnsi="Arial" w:cs="Arial"/>
          <w:sz w:val="24"/>
          <w:szCs w:val="24"/>
          <w:lang w:val="es-ES"/>
        </w:rPr>
        <w:t>32</w:t>
      </w:r>
      <w:r w:rsidRPr="005A71CF">
        <w:rPr>
          <w:rFonts w:ascii="Arial" w:hAnsi="Arial" w:cs="Arial"/>
          <w:sz w:val="24"/>
          <w:szCs w:val="24"/>
          <w:lang w:val="es-ES"/>
        </w:rPr>
        <w:t xml:space="preserve">GB RAM, SSD </w:t>
      </w:r>
      <w:r w:rsidR="00E97EE2">
        <w:rPr>
          <w:rFonts w:ascii="Arial" w:hAnsi="Arial" w:cs="Arial"/>
          <w:sz w:val="24"/>
          <w:szCs w:val="24"/>
          <w:lang w:val="es-ES"/>
        </w:rPr>
        <w:t>1TB</w:t>
      </w:r>
    </w:p>
    <w:p w14:paraId="49EDAAB7" w14:textId="06848FBD" w:rsidR="005A71CF" w:rsidRPr="005A71CF" w:rsidRDefault="005A71CF" w:rsidP="005A71CF">
      <w:pPr>
        <w:pStyle w:val="Prrafodelista"/>
        <w:numPr>
          <w:ilvl w:val="0"/>
          <w:numId w:val="34"/>
        </w:numPr>
        <w:spacing w:line="360" w:lineRule="auto"/>
        <w:jc w:val="both"/>
        <w:rPr>
          <w:rFonts w:ascii="Arial" w:hAnsi="Arial" w:cs="Arial"/>
          <w:sz w:val="24"/>
          <w:szCs w:val="24"/>
          <w:lang w:val="es-ES"/>
        </w:rPr>
      </w:pPr>
      <w:r w:rsidRPr="005A71CF">
        <w:rPr>
          <w:rFonts w:ascii="Arial" w:hAnsi="Arial" w:cs="Arial"/>
          <w:sz w:val="24"/>
          <w:szCs w:val="24"/>
          <w:lang w:val="es-ES"/>
        </w:rPr>
        <w:t>Sistema: PfSense 2.8.1 Community Edition</w:t>
      </w:r>
    </w:p>
    <w:p w14:paraId="4D9F47EA" w14:textId="268AF3E5" w:rsidR="005A71CF" w:rsidRDefault="005A71CF" w:rsidP="005A71CF">
      <w:pPr>
        <w:pStyle w:val="Prrafodelista"/>
        <w:numPr>
          <w:ilvl w:val="0"/>
          <w:numId w:val="34"/>
        </w:numPr>
        <w:spacing w:line="360" w:lineRule="auto"/>
        <w:jc w:val="both"/>
        <w:rPr>
          <w:rFonts w:ascii="Arial" w:hAnsi="Arial" w:cs="Arial"/>
          <w:sz w:val="24"/>
          <w:szCs w:val="24"/>
          <w:lang w:val="es-ES"/>
        </w:rPr>
      </w:pPr>
      <w:r w:rsidRPr="005A71CF">
        <w:rPr>
          <w:rFonts w:ascii="Arial" w:hAnsi="Arial" w:cs="Arial"/>
          <w:sz w:val="24"/>
          <w:szCs w:val="24"/>
          <w:lang w:val="es-ES"/>
        </w:rPr>
        <w:t>Funcionalidades: Firewall, balanceador de carga, DHCP, VPN, monitoreo</w:t>
      </w:r>
    </w:p>
    <w:p w14:paraId="5C940D1C" w14:textId="5CFE5FF9" w:rsidR="00BD7D7E" w:rsidRDefault="00BD7D7E" w:rsidP="005A71CF">
      <w:pPr>
        <w:pStyle w:val="Prrafodelista"/>
        <w:numPr>
          <w:ilvl w:val="0"/>
          <w:numId w:val="34"/>
        </w:numPr>
        <w:spacing w:line="360" w:lineRule="auto"/>
        <w:jc w:val="both"/>
        <w:rPr>
          <w:rFonts w:ascii="Arial" w:hAnsi="Arial" w:cs="Arial"/>
          <w:sz w:val="24"/>
          <w:szCs w:val="24"/>
          <w:lang w:val="es-ES"/>
        </w:rPr>
      </w:pPr>
      <w:r>
        <w:rPr>
          <w:rFonts w:ascii="Arial" w:hAnsi="Arial" w:cs="Arial"/>
          <w:sz w:val="24"/>
          <w:szCs w:val="24"/>
          <w:lang w:val="es-ES"/>
        </w:rPr>
        <w:t xml:space="preserve">Tarjeta de red: Una interna de 1 puerto y otra adicional de 4 puertos </w:t>
      </w:r>
    </w:p>
    <w:p w14:paraId="5ED8634F" w14:textId="77777777" w:rsidR="002B3FFC" w:rsidRDefault="002B3FFC" w:rsidP="002B3FFC">
      <w:pPr>
        <w:spacing w:line="360" w:lineRule="auto"/>
        <w:jc w:val="both"/>
        <w:rPr>
          <w:rFonts w:ascii="Arial" w:hAnsi="Arial" w:cs="Arial"/>
          <w:sz w:val="24"/>
          <w:szCs w:val="24"/>
          <w:lang w:val="es-ES"/>
        </w:rPr>
      </w:pPr>
    </w:p>
    <w:p w14:paraId="0C01ED53" w14:textId="77777777" w:rsidR="002B3FFC" w:rsidRPr="002B3FFC" w:rsidRDefault="002B3FFC" w:rsidP="002B3FFC">
      <w:pPr>
        <w:spacing w:line="360" w:lineRule="auto"/>
        <w:jc w:val="both"/>
        <w:rPr>
          <w:rFonts w:ascii="Arial" w:hAnsi="Arial" w:cs="Arial"/>
          <w:sz w:val="24"/>
          <w:szCs w:val="24"/>
          <w:lang w:val="es-ES"/>
        </w:rPr>
      </w:pPr>
    </w:p>
    <w:p w14:paraId="1B693065" w14:textId="3BBB4E71" w:rsidR="005A71CF" w:rsidRPr="005A71CF" w:rsidRDefault="005A71CF" w:rsidP="005A71CF">
      <w:pPr>
        <w:spacing w:line="360" w:lineRule="auto"/>
        <w:jc w:val="both"/>
        <w:rPr>
          <w:rFonts w:ascii="Arial" w:hAnsi="Arial" w:cs="Arial"/>
          <w:sz w:val="24"/>
          <w:szCs w:val="24"/>
          <w:lang w:val="es-ES"/>
        </w:rPr>
      </w:pPr>
      <w:r w:rsidRPr="005A71CF">
        <w:rPr>
          <w:rFonts w:ascii="Arial" w:hAnsi="Arial" w:cs="Arial"/>
          <w:sz w:val="24"/>
          <w:szCs w:val="24"/>
          <w:lang w:val="es-ES"/>
        </w:rPr>
        <w:lastRenderedPageBreak/>
        <w:t>Puntos de Acceso:</w:t>
      </w:r>
    </w:p>
    <w:p w14:paraId="14736BDD" w14:textId="1BBD0C03" w:rsidR="005A71CF" w:rsidRPr="005A71CF" w:rsidRDefault="005A71CF" w:rsidP="005A71CF">
      <w:pPr>
        <w:pStyle w:val="Prrafodelista"/>
        <w:numPr>
          <w:ilvl w:val="0"/>
          <w:numId w:val="35"/>
        </w:numPr>
        <w:spacing w:line="360" w:lineRule="auto"/>
        <w:jc w:val="both"/>
        <w:rPr>
          <w:rFonts w:ascii="Arial" w:hAnsi="Arial" w:cs="Arial"/>
          <w:sz w:val="24"/>
          <w:szCs w:val="24"/>
          <w:lang w:val="es-ES"/>
        </w:rPr>
      </w:pPr>
      <w:r w:rsidRPr="005A71CF">
        <w:rPr>
          <w:rFonts w:ascii="Arial" w:hAnsi="Arial" w:cs="Arial"/>
          <w:sz w:val="24"/>
          <w:szCs w:val="24"/>
          <w:lang w:val="es-ES"/>
        </w:rPr>
        <w:t>Modelo: TP-Link Archer AX10</w:t>
      </w:r>
    </w:p>
    <w:p w14:paraId="64305AF4" w14:textId="3F88BE3E" w:rsidR="005A71CF" w:rsidRPr="005A71CF" w:rsidRDefault="005A71CF" w:rsidP="005A71CF">
      <w:pPr>
        <w:pStyle w:val="Prrafodelista"/>
        <w:numPr>
          <w:ilvl w:val="0"/>
          <w:numId w:val="35"/>
        </w:numPr>
        <w:spacing w:line="360" w:lineRule="auto"/>
        <w:jc w:val="both"/>
        <w:rPr>
          <w:rFonts w:ascii="Arial" w:hAnsi="Arial" w:cs="Arial"/>
          <w:sz w:val="24"/>
          <w:szCs w:val="24"/>
          <w:lang w:val="es-ES"/>
        </w:rPr>
      </w:pPr>
      <w:r w:rsidRPr="005A71CF">
        <w:rPr>
          <w:rFonts w:ascii="Arial" w:hAnsi="Arial" w:cs="Arial"/>
          <w:sz w:val="24"/>
          <w:szCs w:val="24"/>
          <w:lang w:val="es-ES"/>
        </w:rPr>
        <w:t>Estándar: Wi-Fi 6 (802.11ax)</w:t>
      </w:r>
    </w:p>
    <w:p w14:paraId="58AF78E2" w14:textId="688767DA" w:rsidR="005A71CF" w:rsidRPr="005A71CF" w:rsidRDefault="005A71CF" w:rsidP="005A71CF">
      <w:pPr>
        <w:pStyle w:val="Prrafodelista"/>
        <w:numPr>
          <w:ilvl w:val="0"/>
          <w:numId w:val="35"/>
        </w:numPr>
        <w:spacing w:line="360" w:lineRule="auto"/>
        <w:jc w:val="both"/>
        <w:rPr>
          <w:rFonts w:ascii="Arial" w:hAnsi="Arial" w:cs="Arial"/>
          <w:sz w:val="24"/>
          <w:szCs w:val="24"/>
          <w:lang w:val="es-ES"/>
        </w:rPr>
      </w:pPr>
      <w:r w:rsidRPr="005A71CF">
        <w:rPr>
          <w:rFonts w:ascii="Arial" w:hAnsi="Arial" w:cs="Arial"/>
          <w:sz w:val="24"/>
          <w:szCs w:val="24"/>
          <w:lang w:val="es-ES"/>
        </w:rPr>
        <w:t>Velocidad: AX1500 (300+1201 Mbps)</w:t>
      </w:r>
    </w:p>
    <w:p w14:paraId="5EBD58EE" w14:textId="2B9D5286" w:rsidR="005A71CF" w:rsidRPr="005A71CF" w:rsidRDefault="005A71CF" w:rsidP="005A71CF">
      <w:pPr>
        <w:pStyle w:val="Prrafodelista"/>
        <w:numPr>
          <w:ilvl w:val="0"/>
          <w:numId w:val="35"/>
        </w:numPr>
        <w:spacing w:line="360" w:lineRule="auto"/>
        <w:jc w:val="both"/>
        <w:rPr>
          <w:rFonts w:ascii="Arial" w:hAnsi="Arial" w:cs="Arial"/>
          <w:sz w:val="24"/>
          <w:szCs w:val="24"/>
          <w:lang w:val="es-ES"/>
        </w:rPr>
      </w:pPr>
      <w:r w:rsidRPr="005A71CF">
        <w:rPr>
          <w:rFonts w:ascii="Arial" w:hAnsi="Arial" w:cs="Arial"/>
          <w:sz w:val="24"/>
          <w:szCs w:val="24"/>
          <w:lang w:val="es-ES"/>
        </w:rPr>
        <w:t>Cantidad: 7 unidades</w:t>
      </w:r>
    </w:p>
    <w:p w14:paraId="210992B5" w14:textId="10A42A18" w:rsidR="005A71CF" w:rsidRDefault="00935C20" w:rsidP="005A71CF">
      <w:pPr>
        <w:spacing w:line="360" w:lineRule="auto"/>
        <w:jc w:val="both"/>
        <w:rPr>
          <w:rFonts w:ascii="Arial" w:hAnsi="Arial" w:cs="Arial"/>
          <w:sz w:val="24"/>
          <w:szCs w:val="24"/>
          <w:lang w:val="es-ES"/>
        </w:rPr>
      </w:pPr>
      <w:r>
        <w:rPr>
          <w:noProof/>
          <w14:ligatures w14:val="standardContextual"/>
        </w:rPr>
        <w:drawing>
          <wp:anchor distT="0" distB="0" distL="114300" distR="114300" simplePos="0" relativeHeight="251661312" behindDoc="1" locked="0" layoutInCell="1" allowOverlap="1" wp14:anchorId="2B7252BF" wp14:editId="39A36FE5">
            <wp:simplePos x="0" y="0"/>
            <wp:positionH relativeFrom="margin">
              <wp:align>center</wp:align>
            </wp:positionH>
            <wp:positionV relativeFrom="paragraph">
              <wp:posOffset>10160</wp:posOffset>
            </wp:positionV>
            <wp:extent cx="3056630" cy="1836000"/>
            <wp:effectExtent l="0" t="0" r="0" b="0"/>
            <wp:wrapTight wrapText="bothSides">
              <wp:wrapPolygon edited="0">
                <wp:start x="0" y="0"/>
                <wp:lineTo x="0" y="21294"/>
                <wp:lineTo x="21407" y="21294"/>
                <wp:lineTo x="21407"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26">
                      <a:extLst>
                        <a:ext uri="{28A0092B-C50C-407E-A947-70E740481C1C}">
                          <a14:useLocalDpi xmlns:a14="http://schemas.microsoft.com/office/drawing/2010/main" val="0"/>
                        </a:ext>
                      </a:extLst>
                    </a:blip>
                    <a:srcRect t="20110" b="19824"/>
                    <a:stretch/>
                  </pic:blipFill>
                  <pic:spPr bwMode="auto">
                    <a:xfrm>
                      <a:off x="0" y="0"/>
                      <a:ext cx="3056630" cy="1836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8856E2" w14:textId="374FEF82" w:rsidR="005A71CF" w:rsidRPr="005A71CF" w:rsidRDefault="005A71CF" w:rsidP="005A71CF">
      <w:pPr>
        <w:spacing w:line="360" w:lineRule="auto"/>
        <w:jc w:val="both"/>
        <w:rPr>
          <w:rFonts w:ascii="Arial" w:hAnsi="Arial" w:cs="Arial"/>
          <w:sz w:val="24"/>
          <w:szCs w:val="24"/>
          <w:lang w:val="es-ES"/>
        </w:rPr>
      </w:pPr>
    </w:p>
    <w:p w14:paraId="4520FEF2" w14:textId="4EF63C10" w:rsidR="002B3FFC" w:rsidRDefault="002B3FFC" w:rsidP="005A71CF">
      <w:pPr>
        <w:spacing w:line="360" w:lineRule="auto"/>
        <w:jc w:val="both"/>
        <w:rPr>
          <w:rFonts w:ascii="Arial" w:hAnsi="Arial" w:cs="Arial"/>
          <w:sz w:val="24"/>
          <w:szCs w:val="24"/>
          <w:lang w:val="es-ES"/>
        </w:rPr>
      </w:pPr>
    </w:p>
    <w:p w14:paraId="6C2CA43B" w14:textId="3B383976" w:rsidR="002B3FFC" w:rsidRDefault="002B3FFC" w:rsidP="005A71CF">
      <w:pPr>
        <w:spacing w:line="360" w:lineRule="auto"/>
        <w:jc w:val="both"/>
        <w:rPr>
          <w:rFonts w:ascii="Arial" w:hAnsi="Arial" w:cs="Arial"/>
          <w:sz w:val="24"/>
          <w:szCs w:val="24"/>
          <w:lang w:val="es-ES"/>
        </w:rPr>
      </w:pPr>
    </w:p>
    <w:p w14:paraId="6BBE1065" w14:textId="345E3C64" w:rsidR="002B3FFC" w:rsidRDefault="002B3FFC" w:rsidP="005A71CF">
      <w:pPr>
        <w:spacing w:line="360" w:lineRule="auto"/>
        <w:jc w:val="both"/>
        <w:rPr>
          <w:rFonts w:ascii="Arial" w:hAnsi="Arial" w:cs="Arial"/>
          <w:sz w:val="24"/>
          <w:szCs w:val="24"/>
          <w:lang w:val="es-ES"/>
        </w:rPr>
      </w:pPr>
    </w:p>
    <w:p w14:paraId="6A261329" w14:textId="540DDDC6" w:rsidR="00B5114F" w:rsidRDefault="00935C20" w:rsidP="005A71CF">
      <w:pPr>
        <w:spacing w:line="360" w:lineRule="auto"/>
        <w:jc w:val="both"/>
        <w:rPr>
          <w:rFonts w:ascii="Arial" w:hAnsi="Arial" w:cs="Arial"/>
          <w:sz w:val="24"/>
          <w:szCs w:val="24"/>
          <w:lang w:val="es-ES"/>
        </w:rPr>
      </w:pPr>
      <w:r>
        <w:rPr>
          <w:noProof/>
        </w:rPr>
        <mc:AlternateContent>
          <mc:Choice Requires="wps">
            <w:drawing>
              <wp:anchor distT="0" distB="0" distL="114300" distR="114300" simplePos="0" relativeHeight="251720704" behindDoc="1" locked="0" layoutInCell="1" allowOverlap="1" wp14:anchorId="687C9FFE" wp14:editId="3A810F03">
                <wp:simplePos x="0" y="0"/>
                <wp:positionH relativeFrom="column">
                  <wp:posOffset>1259205</wp:posOffset>
                </wp:positionH>
                <wp:positionV relativeFrom="paragraph">
                  <wp:posOffset>9525</wp:posOffset>
                </wp:positionV>
                <wp:extent cx="3284220" cy="635"/>
                <wp:effectExtent l="0" t="0" r="0" b="0"/>
                <wp:wrapTight wrapText="bothSides">
                  <wp:wrapPolygon edited="0">
                    <wp:start x="0" y="0"/>
                    <wp:lineTo x="0" y="19591"/>
                    <wp:lineTo x="21425" y="19591"/>
                    <wp:lineTo x="21425" y="0"/>
                    <wp:lineTo x="0" y="0"/>
                  </wp:wrapPolygon>
                </wp:wrapTight>
                <wp:docPr id="8" name="Cuadro de texto 8"/>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07412B62" w14:textId="081F8237" w:rsidR="00935C20" w:rsidRPr="00B5114F" w:rsidRDefault="00935C20" w:rsidP="00935C20">
                            <w:pPr>
                              <w:pStyle w:val="Descripcin"/>
                              <w:rPr>
                                <w:rFonts w:ascii="Arial" w:hAnsi="Arial" w:cs="Arial"/>
                                <w:i w:val="0"/>
                                <w:iCs w:val="0"/>
                                <w:noProof/>
                                <w:sz w:val="20"/>
                                <w:szCs w:val="20"/>
                                <w14:ligatures w14:val="standardContextual"/>
                              </w:rPr>
                            </w:pPr>
                            <w:bookmarkStart w:id="124" w:name="_Toc222097044"/>
                            <w:r w:rsidRPr="00B5114F">
                              <w:rPr>
                                <w:rFonts w:ascii="Arial" w:hAnsi="Arial" w:cs="Arial"/>
                                <w:i w:val="0"/>
                                <w:iCs w:val="0"/>
                                <w:sz w:val="20"/>
                                <w:szCs w:val="20"/>
                              </w:rPr>
                              <w:t xml:space="preserve">Figura </w:t>
                            </w:r>
                            <w:r w:rsidRPr="00B5114F">
                              <w:rPr>
                                <w:rFonts w:ascii="Arial" w:hAnsi="Arial" w:cs="Arial"/>
                                <w:i w:val="0"/>
                                <w:iCs w:val="0"/>
                                <w:sz w:val="20"/>
                                <w:szCs w:val="20"/>
                              </w:rPr>
                              <w:fldChar w:fldCharType="begin"/>
                            </w:r>
                            <w:r w:rsidRPr="00B5114F">
                              <w:rPr>
                                <w:rFonts w:ascii="Arial" w:hAnsi="Arial" w:cs="Arial"/>
                                <w:i w:val="0"/>
                                <w:iCs w:val="0"/>
                                <w:sz w:val="20"/>
                                <w:szCs w:val="20"/>
                              </w:rPr>
                              <w:instrText xml:space="preserve"> SEQ Figura \* ARABIC </w:instrText>
                            </w:r>
                            <w:r w:rsidRPr="00B5114F">
                              <w:rPr>
                                <w:rFonts w:ascii="Arial" w:hAnsi="Arial" w:cs="Arial"/>
                                <w:i w:val="0"/>
                                <w:iCs w:val="0"/>
                                <w:sz w:val="20"/>
                                <w:szCs w:val="20"/>
                              </w:rPr>
                              <w:fldChar w:fldCharType="separate"/>
                            </w:r>
                            <w:r w:rsidR="00B5114F">
                              <w:rPr>
                                <w:rFonts w:ascii="Arial" w:hAnsi="Arial" w:cs="Arial"/>
                                <w:i w:val="0"/>
                                <w:iCs w:val="0"/>
                                <w:noProof/>
                                <w:sz w:val="20"/>
                                <w:szCs w:val="20"/>
                              </w:rPr>
                              <w:t>17</w:t>
                            </w:r>
                            <w:r w:rsidRPr="00B5114F">
                              <w:rPr>
                                <w:rFonts w:ascii="Arial" w:hAnsi="Arial" w:cs="Arial"/>
                                <w:i w:val="0"/>
                                <w:iCs w:val="0"/>
                                <w:sz w:val="20"/>
                                <w:szCs w:val="20"/>
                              </w:rPr>
                              <w:fldChar w:fldCharType="end"/>
                            </w:r>
                            <w:r w:rsidRPr="00B5114F">
                              <w:rPr>
                                <w:rFonts w:ascii="Arial" w:hAnsi="Arial" w:cs="Arial"/>
                                <w:i w:val="0"/>
                                <w:iCs w:val="0"/>
                                <w:sz w:val="20"/>
                                <w:szCs w:val="20"/>
                              </w:rPr>
                              <w:t xml:space="preserve">. TP-Link Archer AX10 "Fuente: </w:t>
                            </w:r>
                            <w:sdt>
                              <w:sdtPr>
                                <w:rPr>
                                  <w:rFonts w:ascii="Arial" w:hAnsi="Arial" w:cs="Arial"/>
                                  <w:i w:val="0"/>
                                  <w:iCs w:val="0"/>
                                  <w:sz w:val="20"/>
                                  <w:szCs w:val="20"/>
                                </w:rPr>
                                <w:id w:val="1899551426"/>
                                <w:citation/>
                              </w:sdtPr>
                              <w:sdtContent>
                                <w:r w:rsidRPr="00B5114F">
                                  <w:rPr>
                                    <w:rFonts w:ascii="Arial" w:hAnsi="Arial" w:cs="Arial"/>
                                    <w:i w:val="0"/>
                                    <w:iCs w:val="0"/>
                                    <w:sz w:val="20"/>
                                    <w:szCs w:val="20"/>
                                  </w:rPr>
                                  <w:fldChar w:fldCharType="begin"/>
                                </w:r>
                                <w:r w:rsidRPr="00B5114F">
                                  <w:rPr>
                                    <w:rFonts w:ascii="Arial" w:hAnsi="Arial" w:cs="Arial"/>
                                    <w:i w:val="0"/>
                                    <w:iCs w:val="0"/>
                                    <w:sz w:val="20"/>
                                    <w:szCs w:val="20"/>
                                  </w:rPr>
                                  <w:instrText xml:space="preserve"> CITATION TPL \l 2058 </w:instrText>
                                </w:r>
                                <w:r w:rsidRPr="00B5114F">
                                  <w:rPr>
                                    <w:rFonts w:ascii="Arial" w:hAnsi="Arial" w:cs="Arial"/>
                                    <w:i w:val="0"/>
                                    <w:iCs w:val="0"/>
                                    <w:sz w:val="20"/>
                                    <w:szCs w:val="20"/>
                                  </w:rPr>
                                  <w:fldChar w:fldCharType="separate"/>
                                </w:r>
                                <w:r w:rsidR="00A5440B" w:rsidRPr="00A5440B">
                                  <w:rPr>
                                    <w:rFonts w:ascii="Arial" w:hAnsi="Arial" w:cs="Arial"/>
                                    <w:noProof/>
                                    <w:sz w:val="20"/>
                                    <w:szCs w:val="20"/>
                                  </w:rPr>
                                  <w:t>(TP-Link , s.f.)</w:t>
                                </w:r>
                                <w:r w:rsidRPr="00B5114F">
                                  <w:rPr>
                                    <w:rFonts w:ascii="Arial" w:hAnsi="Arial" w:cs="Arial"/>
                                    <w:i w:val="0"/>
                                    <w:iCs w:val="0"/>
                                    <w:sz w:val="20"/>
                                    <w:szCs w:val="20"/>
                                  </w:rPr>
                                  <w:fldChar w:fldCharType="end"/>
                                </w:r>
                              </w:sdtContent>
                            </w:sdt>
                            <w:r w:rsidRPr="00B5114F">
                              <w:rPr>
                                <w:rFonts w:ascii="Arial" w:hAnsi="Arial" w:cs="Arial"/>
                                <w:i w:val="0"/>
                                <w:iCs w:val="0"/>
                                <w:sz w:val="20"/>
                                <w:szCs w:val="20"/>
                              </w:rPr>
                              <w:t>"</w:t>
                            </w:r>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7C9FFE" id="Cuadro de texto 8" o:spid="_x0000_s1041" type="#_x0000_t202" style="position:absolute;left:0;text-align:left;margin-left:99.15pt;margin-top:.75pt;width:258.6pt;height:.05pt;z-index:-251595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BWQGQIAAEAEAAAOAAAAZHJzL2Uyb0RvYy54bWysU8Fu2zAMvQ/YPwi6L07SrS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" stroked="f">
                <v:textbox style="mso-fit-shape-to-text:t" inset="0,0,0,0">
                  <w:txbxContent>
                    <w:p w14:paraId="07412B62" w14:textId="081F8237" w:rsidR="00935C20" w:rsidRPr="00B5114F" w:rsidRDefault="00935C20" w:rsidP="00935C20">
                      <w:pPr>
                        <w:pStyle w:val="Descripcin"/>
                        <w:rPr>
                          <w:rFonts w:ascii="Arial" w:hAnsi="Arial" w:cs="Arial"/>
                          <w:i w:val="0"/>
                          <w:iCs w:val="0"/>
                          <w:noProof/>
                          <w:sz w:val="20"/>
                          <w:szCs w:val="20"/>
                          <w14:ligatures w14:val="standardContextual"/>
                        </w:rPr>
                      </w:pPr>
                      <w:bookmarkStart w:id="125" w:name="_Toc222097044"/>
                      <w:r w:rsidRPr="00B5114F">
                        <w:rPr>
                          <w:rFonts w:ascii="Arial" w:hAnsi="Arial" w:cs="Arial"/>
                          <w:i w:val="0"/>
                          <w:iCs w:val="0"/>
                          <w:sz w:val="20"/>
                          <w:szCs w:val="20"/>
                        </w:rPr>
                        <w:t xml:space="preserve">Figura </w:t>
                      </w:r>
                      <w:r w:rsidRPr="00B5114F">
                        <w:rPr>
                          <w:rFonts w:ascii="Arial" w:hAnsi="Arial" w:cs="Arial"/>
                          <w:i w:val="0"/>
                          <w:iCs w:val="0"/>
                          <w:sz w:val="20"/>
                          <w:szCs w:val="20"/>
                        </w:rPr>
                        <w:fldChar w:fldCharType="begin"/>
                      </w:r>
                      <w:r w:rsidRPr="00B5114F">
                        <w:rPr>
                          <w:rFonts w:ascii="Arial" w:hAnsi="Arial" w:cs="Arial"/>
                          <w:i w:val="0"/>
                          <w:iCs w:val="0"/>
                          <w:sz w:val="20"/>
                          <w:szCs w:val="20"/>
                        </w:rPr>
                        <w:instrText xml:space="preserve"> SEQ Figura \* ARABIC </w:instrText>
                      </w:r>
                      <w:r w:rsidRPr="00B5114F">
                        <w:rPr>
                          <w:rFonts w:ascii="Arial" w:hAnsi="Arial" w:cs="Arial"/>
                          <w:i w:val="0"/>
                          <w:iCs w:val="0"/>
                          <w:sz w:val="20"/>
                          <w:szCs w:val="20"/>
                        </w:rPr>
                        <w:fldChar w:fldCharType="separate"/>
                      </w:r>
                      <w:r w:rsidR="00B5114F">
                        <w:rPr>
                          <w:rFonts w:ascii="Arial" w:hAnsi="Arial" w:cs="Arial"/>
                          <w:i w:val="0"/>
                          <w:iCs w:val="0"/>
                          <w:noProof/>
                          <w:sz w:val="20"/>
                          <w:szCs w:val="20"/>
                        </w:rPr>
                        <w:t>17</w:t>
                      </w:r>
                      <w:r w:rsidRPr="00B5114F">
                        <w:rPr>
                          <w:rFonts w:ascii="Arial" w:hAnsi="Arial" w:cs="Arial"/>
                          <w:i w:val="0"/>
                          <w:iCs w:val="0"/>
                          <w:sz w:val="20"/>
                          <w:szCs w:val="20"/>
                        </w:rPr>
                        <w:fldChar w:fldCharType="end"/>
                      </w:r>
                      <w:r w:rsidRPr="00B5114F">
                        <w:rPr>
                          <w:rFonts w:ascii="Arial" w:hAnsi="Arial" w:cs="Arial"/>
                          <w:i w:val="0"/>
                          <w:iCs w:val="0"/>
                          <w:sz w:val="20"/>
                          <w:szCs w:val="20"/>
                        </w:rPr>
                        <w:t xml:space="preserve">. TP-Link Archer AX10 "Fuente: </w:t>
                      </w:r>
                      <w:sdt>
                        <w:sdtPr>
                          <w:rPr>
                            <w:rFonts w:ascii="Arial" w:hAnsi="Arial" w:cs="Arial"/>
                            <w:i w:val="0"/>
                            <w:iCs w:val="0"/>
                            <w:sz w:val="20"/>
                            <w:szCs w:val="20"/>
                          </w:rPr>
                          <w:id w:val="1899551426"/>
                          <w:citation/>
                        </w:sdtPr>
                        <w:sdtContent>
                          <w:r w:rsidRPr="00B5114F">
                            <w:rPr>
                              <w:rFonts w:ascii="Arial" w:hAnsi="Arial" w:cs="Arial"/>
                              <w:i w:val="0"/>
                              <w:iCs w:val="0"/>
                              <w:sz w:val="20"/>
                              <w:szCs w:val="20"/>
                            </w:rPr>
                            <w:fldChar w:fldCharType="begin"/>
                          </w:r>
                          <w:r w:rsidRPr="00B5114F">
                            <w:rPr>
                              <w:rFonts w:ascii="Arial" w:hAnsi="Arial" w:cs="Arial"/>
                              <w:i w:val="0"/>
                              <w:iCs w:val="0"/>
                              <w:sz w:val="20"/>
                              <w:szCs w:val="20"/>
                            </w:rPr>
                            <w:instrText xml:space="preserve"> CITATION TPL \l 2058 </w:instrText>
                          </w:r>
                          <w:r w:rsidRPr="00B5114F">
                            <w:rPr>
                              <w:rFonts w:ascii="Arial" w:hAnsi="Arial" w:cs="Arial"/>
                              <w:i w:val="0"/>
                              <w:iCs w:val="0"/>
                              <w:sz w:val="20"/>
                              <w:szCs w:val="20"/>
                            </w:rPr>
                            <w:fldChar w:fldCharType="separate"/>
                          </w:r>
                          <w:r w:rsidR="00A5440B" w:rsidRPr="00A5440B">
                            <w:rPr>
                              <w:rFonts w:ascii="Arial" w:hAnsi="Arial" w:cs="Arial"/>
                              <w:noProof/>
                              <w:sz w:val="20"/>
                              <w:szCs w:val="20"/>
                            </w:rPr>
                            <w:t>(TP-Link , s.f.)</w:t>
                          </w:r>
                          <w:r w:rsidRPr="00B5114F">
                            <w:rPr>
                              <w:rFonts w:ascii="Arial" w:hAnsi="Arial" w:cs="Arial"/>
                              <w:i w:val="0"/>
                              <w:iCs w:val="0"/>
                              <w:sz w:val="20"/>
                              <w:szCs w:val="20"/>
                            </w:rPr>
                            <w:fldChar w:fldCharType="end"/>
                          </w:r>
                        </w:sdtContent>
                      </w:sdt>
                      <w:r w:rsidRPr="00B5114F">
                        <w:rPr>
                          <w:rFonts w:ascii="Arial" w:hAnsi="Arial" w:cs="Arial"/>
                          <w:i w:val="0"/>
                          <w:iCs w:val="0"/>
                          <w:sz w:val="20"/>
                          <w:szCs w:val="20"/>
                        </w:rPr>
                        <w:t>"</w:t>
                      </w:r>
                      <w:bookmarkEnd w:id="125"/>
                    </w:p>
                  </w:txbxContent>
                </v:textbox>
                <w10:wrap type="tight"/>
              </v:shape>
            </w:pict>
          </mc:Fallback>
        </mc:AlternateContent>
      </w:r>
    </w:p>
    <w:p w14:paraId="51BCABA3" w14:textId="3535C07C" w:rsidR="005A71CF" w:rsidRPr="005A71CF" w:rsidRDefault="005A71CF" w:rsidP="005A71CF">
      <w:pPr>
        <w:spacing w:line="360" w:lineRule="auto"/>
        <w:jc w:val="both"/>
        <w:rPr>
          <w:rFonts w:ascii="Arial" w:hAnsi="Arial" w:cs="Arial"/>
          <w:sz w:val="24"/>
          <w:szCs w:val="24"/>
          <w:lang w:val="es-ES"/>
        </w:rPr>
      </w:pPr>
      <w:r w:rsidRPr="005A71CF">
        <w:rPr>
          <w:rFonts w:ascii="Arial" w:hAnsi="Arial" w:cs="Arial"/>
          <w:sz w:val="24"/>
          <w:szCs w:val="24"/>
          <w:lang w:val="es-ES"/>
        </w:rPr>
        <w:t>Switch de Distribución:</w:t>
      </w:r>
    </w:p>
    <w:p w14:paraId="10114FE5" w14:textId="07DAC456" w:rsidR="005A71CF" w:rsidRPr="005A71CF" w:rsidRDefault="005A71CF" w:rsidP="005A71CF">
      <w:pPr>
        <w:pStyle w:val="Prrafodelista"/>
        <w:numPr>
          <w:ilvl w:val="0"/>
          <w:numId w:val="36"/>
        </w:numPr>
        <w:spacing w:line="360" w:lineRule="auto"/>
        <w:jc w:val="both"/>
        <w:rPr>
          <w:rFonts w:ascii="Arial" w:hAnsi="Arial" w:cs="Arial"/>
          <w:sz w:val="24"/>
          <w:szCs w:val="24"/>
          <w:lang w:val="es-ES"/>
        </w:rPr>
      </w:pPr>
      <w:r w:rsidRPr="005A71CF">
        <w:rPr>
          <w:rFonts w:ascii="Arial" w:hAnsi="Arial" w:cs="Arial"/>
          <w:sz w:val="24"/>
          <w:szCs w:val="24"/>
          <w:lang w:val="es-ES"/>
        </w:rPr>
        <w:t>Modelo: TP-Link TL-SG108</w:t>
      </w:r>
    </w:p>
    <w:p w14:paraId="4BFC29F3" w14:textId="371F3897" w:rsidR="005A71CF" w:rsidRPr="005A71CF" w:rsidRDefault="005A71CF" w:rsidP="005A71CF">
      <w:pPr>
        <w:pStyle w:val="Prrafodelista"/>
        <w:numPr>
          <w:ilvl w:val="0"/>
          <w:numId w:val="36"/>
        </w:numPr>
        <w:spacing w:line="360" w:lineRule="auto"/>
        <w:jc w:val="both"/>
        <w:rPr>
          <w:rFonts w:ascii="Arial" w:hAnsi="Arial" w:cs="Arial"/>
          <w:sz w:val="24"/>
          <w:szCs w:val="24"/>
          <w:lang w:val="es-ES"/>
        </w:rPr>
      </w:pPr>
      <w:r w:rsidRPr="005A71CF">
        <w:rPr>
          <w:rFonts w:ascii="Arial" w:hAnsi="Arial" w:cs="Arial"/>
          <w:sz w:val="24"/>
          <w:szCs w:val="24"/>
          <w:lang w:val="es-ES"/>
        </w:rPr>
        <w:t>Puertos: 8 puertos Gigabit (10/100/1000 Mbps)</w:t>
      </w:r>
    </w:p>
    <w:p w14:paraId="40E9021D" w14:textId="04B79404" w:rsidR="00E97EE2" w:rsidRDefault="005A71CF" w:rsidP="00E97EE2">
      <w:pPr>
        <w:pStyle w:val="Prrafodelista"/>
        <w:numPr>
          <w:ilvl w:val="0"/>
          <w:numId w:val="36"/>
        </w:numPr>
        <w:spacing w:line="360" w:lineRule="auto"/>
        <w:jc w:val="both"/>
        <w:rPr>
          <w:rFonts w:ascii="Arial" w:hAnsi="Arial" w:cs="Arial"/>
          <w:sz w:val="24"/>
          <w:szCs w:val="24"/>
          <w:lang w:val="es-ES"/>
        </w:rPr>
      </w:pPr>
      <w:r w:rsidRPr="005A71CF">
        <w:rPr>
          <w:rFonts w:ascii="Arial" w:hAnsi="Arial" w:cs="Arial"/>
          <w:sz w:val="24"/>
          <w:szCs w:val="24"/>
          <w:lang w:val="es-ES"/>
        </w:rPr>
        <w:t>Características: Store-and-forward, auto MDI/MDIX</w:t>
      </w:r>
    </w:p>
    <w:p w14:paraId="4822C056" w14:textId="2C6C7005" w:rsidR="00E97EE2" w:rsidRPr="00E97EE2" w:rsidRDefault="00B5114F" w:rsidP="00E97EE2">
      <w:pPr>
        <w:spacing w:line="360" w:lineRule="auto"/>
        <w:jc w:val="both"/>
        <w:rPr>
          <w:rFonts w:ascii="Arial" w:hAnsi="Arial" w:cs="Arial"/>
          <w:sz w:val="24"/>
          <w:szCs w:val="24"/>
          <w:lang w:val="es-ES"/>
        </w:rPr>
      </w:pPr>
      <w:r>
        <w:rPr>
          <w:noProof/>
        </w:rPr>
        <mc:AlternateContent>
          <mc:Choice Requires="wps">
            <w:drawing>
              <wp:anchor distT="0" distB="0" distL="114300" distR="114300" simplePos="0" relativeHeight="251722752" behindDoc="1" locked="0" layoutInCell="1" allowOverlap="1" wp14:anchorId="57123CD7" wp14:editId="6D7AEC7F">
                <wp:simplePos x="0" y="0"/>
                <wp:positionH relativeFrom="column">
                  <wp:posOffset>878205</wp:posOffset>
                </wp:positionH>
                <wp:positionV relativeFrom="paragraph">
                  <wp:posOffset>1753870</wp:posOffset>
                </wp:positionV>
                <wp:extent cx="3855720" cy="635"/>
                <wp:effectExtent l="0" t="0" r="0" b="0"/>
                <wp:wrapTight wrapText="bothSides">
                  <wp:wrapPolygon edited="0">
                    <wp:start x="0" y="0"/>
                    <wp:lineTo x="0" y="21600"/>
                    <wp:lineTo x="21600" y="21600"/>
                    <wp:lineTo x="21600" y="0"/>
                  </wp:wrapPolygon>
                </wp:wrapTight>
                <wp:docPr id="10" name="Cuadro de texto 10"/>
                <wp:cNvGraphicFramePr/>
                <a:graphic xmlns:a="http://schemas.openxmlformats.org/drawingml/2006/main">
                  <a:graphicData uri="http://schemas.microsoft.com/office/word/2010/wordprocessingShape">
                    <wps:wsp>
                      <wps:cNvSpPr txBox="1"/>
                      <wps:spPr>
                        <a:xfrm>
                          <a:off x="0" y="0"/>
                          <a:ext cx="3855720" cy="635"/>
                        </a:xfrm>
                        <a:prstGeom prst="rect">
                          <a:avLst/>
                        </a:prstGeom>
                        <a:solidFill>
                          <a:prstClr val="white"/>
                        </a:solidFill>
                        <a:ln>
                          <a:noFill/>
                        </a:ln>
                      </wps:spPr>
                      <wps:txbx>
                        <w:txbxContent>
                          <w:p w14:paraId="0256FC50" w14:textId="20AFD377" w:rsidR="00B5114F" w:rsidRPr="00B5114F" w:rsidRDefault="00B5114F" w:rsidP="00B5114F">
                            <w:pPr>
                              <w:pStyle w:val="Descripcin"/>
                              <w:jc w:val="center"/>
                              <w:rPr>
                                <w:rFonts w:ascii="Arial" w:hAnsi="Arial" w:cs="Arial"/>
                                <w:i w:val="0"/>
                                <w:iCs w:val="0"/>
                                <w:noProof/>
                                <w:sz w:val="28"/>
                                <w:szCs w:val="28"/>
                                <w:lang w:val="es-ES"/>
                                <w14:ligatures w14:val="standardContextual"/>
                              </w:rPr>
                            </w:pPr>
                            <w:bookmarkStart w:id="126" w:name="_Toc222097045"/>
                            <w:r w:rsidRPr="00B5114F">
                              <w:rPr>
                                <w:rFonts w:ascii="Arial" w:hAnsi="Arial" w:cs="Arial"/>
                                <w:i w:val="0"/>
                                <w:iCs w:val="0"/>
                                <w:sz w:val="20"/>
                                <w:szCs w:val="20"/>
                              </w:rPr>
                              <w:t xml:space="preserve">Figura </w:t>
                            </w:r>
                            <w:r w:rsidRPr="00B5114F">
                              <w:rPr>
                                <w:rFonts w:ascii="Arial" w:hAnsi="Arial" w:cs="Arial"/>
                                <w:i w:val="0"/>
                                <w:iCs w:val="0"/>
                                <w:sz w:val="20"/>
                                <w:szCs w:val="20"/>
                              </w:rPr>
                              <w:fldChar w:fldCharType="begin"/>
                            </w:r>
                            <w:r w:rsidRPr="00B5114F">
                              <w:rPr>
                                <w:rFonts w:ascii="Arial" w:hAnsi="Arial" w:cs="Arial"/>
                                <w:i w:val="0"/>
                                <w:iCs w:val="0"/>
                                <w:sz w:val="20"/>
                                <w:szCs w:val="20"/>
                              </w:rPr>
                              <w:instrText xml:space="preserve"> SEQ Figura \* ARABIC </w:instrText>
                            </w:r>
                            <w:r w:rsidRPr="00B5114F">
                              <w:rPr>
                                <w:rFonts w:ascii="Arial" w:hAnsi="Arial" w:cs="Arial"/>
                                <w:i w:val="0"/>
                                <w:iCs w:val="0"/>
                                <w:sz w:val="20"/>
                                <w:szCs w:val="20"/>
                              </w:rPr>
                              <w:fldChar w:fldCharType="separate"/>
                            </w:r>
                            <w:r>
                              <w:rPr>
                                <w:rFonts w:ascii="Arial" w:hAnsi="Arial" w:cs="Arial"/>
                                <w:i w:val="0"/>
                                <w:iCs w:val="0"/>
                                <w:noProof/>
                                <w:sz w:val="20"/>
                                <w:szCs w:val="20"/>
                              </w:rPr>
                              <w:t>18</w:t>
                            </w:r>
                            <w:r w:rsidRPr="00B5114F">
                              <w:rPr>
                                <w:rFonts w:ascii="Arial" w:hAnsi="Arial" w:cs="Arial"/>
                                <w:i w:val="0"/>
                                <w:iCs w:val="0"/>
                                <w:sz w:val="20"/>
                                <w:szCs w:val="20"/>
                              </w:rPr>
                              <w:fldChar w:fldCharType="end"/>
                            </w:r>
                            <w:r w:rsidRPr="00B5114F">
                              <w:rPr>
                                <w:rFonts w:ascii="Arial" w:hAnsi="Arial" w:cs="Arial"/>
                                <w:i w:val="0"/>
                                <w:iCs w:val="0"/>
                                <w:sz w:val="20"/>
                                <w:szCs w:val="20"/>
                              </w:rPr>
                              <w:t xml:space="preserve">. TP-Link TL-SG108 "Fuente: </w:t>
                            </w:r>
                            <w:sdt>
                              <w:sdtPr>
                                <w:rPr>
                                  <w:rFonts w:ascii="Arial" w:hAnsi="Arial" w:cs="Arial"/>
                                  <w:i w:val="0"/>
                                  <w:iCs w:val="0"/>
                                  <w:sz w:val="20"/>
                                  <w:szCs w:val="20"/>
                                </w:rPr>
                                <w:id w:val="-972978182"/>
                                <w:citation/>
                              </w:sdtPr>
                              <w:sdtContent>
                                <w:r w:rsidRPr="00B5114F">
                                  <w:rPr>
                                    <w:rFonts w:ascii="Arial" w:hAnsi="Arial" w:cs="Arial"/>
                                    <w:i w:val="0"/>
                                    <w:iCs w:val="0"/>
                                    <w:sz w:val="20"/>
                                    <w:szCs w:val="20"/>
                                  </w:rPr>
                                  <w:fldChar w:fldCharType="begin"/>
                                </w:r>
                                <w:r w:rsidRPr="00B5114F">
                                  <w:rPr>
                                    <w:rFonts w:ascii="Arial" w:hAnsi="Arial" w:cs="Arial"/>
                                    <w:i w:val="0"/>
                                    <w:iCs w:val="0"/>
                                    <w:sz w:val="20"/>
                                    <w:szCs w:val="20"/>
                                  </w:rPr>
                                  <w:instrText xml:space="preserve"> CITATION TPL1 \l 2058 </w:instrText>
                                </w:r>
                                <w:r w:rsidRPr="00B5114F">
                                  <w:rPr>
                                    <w:rFonts w:ascii="Arial" w:hAnsi="Arial" w:cs="Arial"/>
                                    <w:i w:val="0"/>
                                    <w:iCs w:val="0"/>
                                    <w:sz w:val="20"/>
                                    <w:szCs w:val="20"/>
                                  </w:rPr>
                                  <w:fldChar w:fldCharType="separate"/>
                                </w:r>
                                <w:r w:rsidR="00A5440B" w:rsidRPr="00A5440B">
                                  <w:rPr>
                                    <w:rFonts w:ascii="Arial" w:hAnsi="Arial" w:cs="Arial"/>
                                    <w:noProof/>
                                    <w:sz w:val="20"/>
                                    <w:szCs w:val="20"/>
                                  </w:rPr>
                                  <w:t>(TP-Link, s.f.)</w:t>
                                </w:r>
                                <w:r w:rsidRPr="00B5114F">
                                  <w:rPr>
                                    <w:rFonts w:ascii="Arial" w:hAnsi="Arial" w:cs="Arial"/>
                                    <w:i w:val="0"/>
                                    <w:iCs w:val="0"/>
                                    <w:sz w:val="20"/>
                                    <w:szCs w:val="20"/>
                                  </w:rPr>
                                  <w:fldChar w:fldCharType="end"/>
                                </w:r>
                              </w:sdtContent>
                            </w:sdt>
                            <w:r w:rsidRPr="00B5114F">
                              <w:rPr>
                                <w:rFonts w:ascii="Arial" w:hAnsi="Arial" w:cs="Arial"/>
                                <w:i w:val="0"/>
                                <w:iCs w:val="0"/>
                                <w:sz w:val="20"/>
                                <w:szCs w:val="20"/>
                              </w:rPr>
                              <w:t>"</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23CD7" id="Cuadro de texto 10" o:spid="_x0000_s1042" type="#_x0000_t202" style="position:absolute;left:0;text-align:left;margin-left:69.15pt;margin-top:138.1pt;width:303.6pt;height:.05pt;z-index:-251593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" stroked="f">
                <v:textbox style="mso-fit-shape-to-text:t" inset="0,0,0,0">
                  <w:txbxContent>
                    <w:p w14:paraId="0256FC50" w14:textId="20AFD377" w:rsidR="00B5114F" w:rsidRPr="00B5114F" w:rsidRDefault="00B5114F" w:rsidP="00B5114F">
                      <w:pPr>
                        <w:pStyle w:val="Descripcin"/>
                        <w:jc w:val="center"/>
                        <w:rPr>
                          <w:rFonts w:ascii="Arial" w:hAnsi="Arial" w:cs="Arial"/>
                          <w:i w:val="0"/>
                          <w:iCs w:val="0"/>
                          <w:noProof/>
                          <w:sz w:val="28"/>
                          <w:szCs w:val="28"/>
                          <w:lang w:val="es-ES"/>
                          <w14:ligatures w14:val="standardContextual"/>
                        </w:rPr>
                      </w:pPr>
                      <w:bookmarkStart w:id="127" w:name="_Toc222097045"/>
                      <w:r w:rsidRPr="00B5114F">
                        <w:rPr>
                          <w:rFonts w:ascii="Arial" w:hAnsi="Arial" w:cs="Arial"/>
                          <w:i w:val="0"/>
                          <w:iCs w:val="0"/>
                          <w:sz w:val="20"/>
                          <w:szCs w:val="20"/>
                        </w:rPr>
                        <w:t xml:space="preserve">Figura </w:t>
                      </w:r>
                      <w:r w:rsidRPr="00B5114F">
                        <w:rPr>
                          <w:rFonts w:ascii="Arial" w:hAnsi="Arial" w:cs="Arial"/>
                          <w:i w:val="0"/>
                          <w:iCs w:val="0"/>
                          <w:sz w:val="20"/>
                          <w:szCs w:val="20"/>
                        </w:rPr>
                        <w:fldChar w:fldCharType="begin"/>
                      </w:r>
                      <w:r w:rsidRPr="00B5114F">
                        <w:rPr>
                          <w:rFonts w:ascii="Arial" w:hAnsi="Arial" w:cs="Arial"/>
                          <w:i w:val="0"/>
                          <w:iCs w:val="0"/>
                          <w:sz w:val="20"/>
                          <w:szCs w:val="20"/>
                        </w:rPr>
                        <w:instrText xml:space="preserve"> SEQ Figura \* ARABIC </w:instrText>
                      </w:r>
                      <w:r w:rsidRPr="00B5114F">
                        <w:rPr>
                          <w:rFonts w:ascii="Arial" w:hAnsi="Arial" w:cs="Arial"/>
                          <w:i w:val="0"/>
                          <w:iCs w:val="0"/>
                          <w:sz w:val="20"/>
                          <w:szCs w:val="20"/>
                        </w:rPr>
                        <w:fldChar w:fldCharType="separate"/>
                      </w:r>
                      <w:r>
                        <w:rPr>
                          <w:rFonts w:ascii="Arial" w:hAnsi="Arial" w:cs="Arial"/>
                          <w:i w:val="0"/>
                          <w:iCs w:val="0"/>
                          <w:noProof/>
                          <w:sz w:val="20"/>
                          <w:szCs w:val="20"/>
                        </w:rPr>
                        <w:t>18</w:t>
                      </w:r>
                      <w:r w:rsidRPr="00B5114F">
                        <w:rPr>
                          <w:rFonts w:ascii="Arial" w:hAnsi="Arial" w:cs="Arial"/>
                          <w:i w:val="0"/>
                          <w:iCs w:val="0"/>
                          <w:sz w:val="20"/>
                          <w:szCs w:val="20"/>
                        </w:rPr>
                        <w:fldChar w:fldCharType="end"/>
                      </w:r>
                      <w:r w:rsidRPr="00B5114F">
                        <w:rPr>
                          <w:rFonts w:ascii="Arial" w:hAnsi="Arial" w:cs="Arial"/>
                          <w:i w:val="0"/>
                          <w:iCs w:val="0"/>
                          <w:sz w:val="20"/>
                          <w:szCs w:val="20"/>
                        </w:rPr>
                        <w:t xml:space="preserve">. TP-Link TL-SG108 "Fuente: </w:t>
                      </w:r>
                      <w:sdt>
                        <w:sdtPr>
                          <w:rPr>
                            <w:rFonts w:ascii="Arial" w:hAnsi="Arial" w:cs="Arial"/>
                            <w:i w:val="0"/>
                            <w:iCs w:val="0"/>
                            <w:sz w:val="20"/>
                            <w:szCs w:val="20"/>
                          </w:rPr>
                          <w:id w:val="-972978182"/>
                          <w:citation/>
                        </w:sdtPr>
                        <w:sdtContent>
                          <w:r w:rsidRPr="00B5114F">
                            <w:rPr>
                              <w:rFonts w:ascii="Arial" w:hAnsi="Arial" w:cs="Arial"/>
                              <w:i w:val="0"/>
                              <w:iCs w:val="0"/>
                              <w:sz w:val="20"/>
                              <w:szCs w:val="20"/>
                            </w:rPr>
                            <w:fldChar w:fldCharType="begin"/>
                          </w:r>
                          <w:r w:rsidRPr="00B5114F">
                            <w:rPr>
                              <w:rFonts w:ascii="Arial" w:hAnsi="Arial" w:cs="Arial"/>
                              <w:i w:val="0"/>
                              <w:iCs w:val="0"/>
                              <w:sz w:val="20"/>
                              <w:szCs w:val="20"/>
                            </w:rPr>
                            <w:instrText xml:space="preserve"> CITATION TPL1 \l 2058 </w:instrText>
                          </w:r>
                          <w:r w:rsidRPr="00B5114F">
                            <w:rPr>
                              <w:rFonts w:ascii="Arial" w:hAnsi="Arial" w:cs="Arial"/>
                              <w:i w:val="0"/>
                              <w:iCs w:val="0"/>
                              <w:sz w:val="20"/>
                              <w:szCs w:val="20"/>
                            </w:rPr>
                            <w:fldChar w:fldCharType="separate"/>
                          </w:r>
                          <w:r w:rsidR="00A5440B" w:rsidRPr="00A5440B">
                            <w:rPr>
                              <w:rFonts w:ascii="Arial" w:hAnsi="Arial" w:cs="Arial"/>
                              <w:noProof/>
                              <w:sz w:val="20"/>
                              <w:szCs w:val="20"/>
                            </w:rPr>
                            <w:t>(TP-Link, s.f.)</w:t>
                          </w:r>
                          <w:r w:rsidRPr="00B5114F">
                            <w:rPr>
                              <w:rFonts w:ascii="Arial" w:hAnsi="Arial" w:cs="Arial"/>
                              <w:i w:val="0"/>
                              <w:iCs w:val="0"/>
                              <w:sz w:val="20"/>
                              <w:szCs w:val="20"/>
                            </w:rPr>
                            <w:fldChar w:fldCharType="end"/>
                          </w:r>
                        </w:sdtContent>
                      </w:sdt>
                      <w:r w:rsidRPr="00B5114F">
                        <w:rPr>
                          <w:rFonts w:ascii="Arial" w:hAnsi="Arial" w:cs="Arial"/>
                          <w:i w:val="0"/>
                          <w:iCs w:val="0"/>
                          <w:sz w:val="20"/>
                          <w:szCs w:val="20"/>
                        </w:rPr>
                        <w:t>"</w:t>
                      </w:r>
                      <w:bookmarkEnd w:id="127"/>
                    </w:p>
                  </w:txbxContent>
                </v:textbox>
                <w10:wrap type="tight"/>
              </v:shape>
            </w:pict>
          </mc:Fallback>
        </mc:AlternateContent>
      </w:r>
      <w:r>
        <w:rPr>
          <w:rFonts w:ascii="Arial" w:hAnsi="Arial" w:cs="Arial"/>
          <w:noProof/>
          <w:sz w:val="24"/>
          <w:szCs w:val="24"/>
          <w:lang w:val="es-ES"/>
          <w14:ligatures w14:val="standardContextual"/>
        </w:rPr>
        <w:drawing>
          <wp:anchor distT="0" distB="0" distL="114300" distR="114300" simplePos="0" relativeHeight="251662336" behindDoc="1" locked="0" layoutInCell="1" allowOverlap="1" wp14:anchorId="42873634" wp14:editId="3CE653B5">
            <wp:simplePos x="0" y="0"/>
            <wp:positionH relativeFrom="margin">
              <wp:align>center</wp:align>
            </wp:positionH>
            <wp:positionV relativeFrom="paragraph">
              <wp:posOffset>5080</wp:posOffset>
            </wp:positionV>
            <wp:extent cx="3856301" cy="1692000"/>
            <wp:effectExtent l="0" t="0" r="0" b="3810"/>
            <wp:wrapTight wrapText="bothSides">
              <wp:wrapPolygon edited="0">
                <wp:start x="0" y="0"/>
                <wp:lineTo x="0" y="21405"/>
                <wp:lineTo x="21451" y="21405"/>
                <wp:lineTo x="2145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rotWithShape="1">
                    <a:blip r:embed="rId27">
                      <a:extLst>
                        <a:ext uri="{28A0092B-C50C-407E-A947-70E740481C1C}">
                          <a14:useLocalDpi xmlns:a14="http://schemas.microsoft.com/office/drawing/2010/main" val="0"/>
                        </a:ext>
                      </a:extLst>
                    </a:blip>
                    <a:srcRect t="27922" b="28203"/>
                    <a:stretch/>
                  </pic:blipFill>
                  <pic:spPr bwMode="auto">
                    <a:xfrm>
                      <a:off x="0" y="0"/>
                      <a:ext cx="3856301" cy="169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A5C4AF" w14:textId="5974EFA2" w:rsidR="002B3FFC" w:rsidRDefault="002B3FFC" w:rsidP="002B3FFC">
      <w:pPr>
        <w:spacing w:line="360" w:lineRule="auto"/>
        <w:jc w:val="both"/>
        <w:rPr>
          <w:rFonts w:ascii="Arial" w:hAnsi="Arial" w:cs="Arial"/>
          <w:sz w:val="24"/>
          <w:szCs w:val="24"/>
          <w:lang w:val="es-ES"/>
        </w:rPr>
      </w:pPr>
    </w:p>
    <w:p w14:paraId="50A79A3D" w14:textId="77777777" w:rsidR="002B3FFC" w:rsidRDefault="002B3FFC" w:rsidP="002B3FFC">
      <w:pPr>
        <w:spacing w:line="360" w:lineRule="auto"/>
        <w:jc w:val="both"/>
        <w:rPr>
          <w:rFonts w:ascii="Arial" w:hAnsi="Arial" w:cs="Arial"/>
          <w:sz w:val="24"/>
          <w:szCs w:val="24"/>
          <w:lang w:val="es-ES"/>
        </w:rPr>
      </w:pPr>
    </w:p>
    <w:p w14:paraId="2DEDCBD1" w14:textId="77777777" w:rsidR="002B3FFC" w:rsidRDefault="002B3FFC" w:rsidP="002B3FFC">
      <w:pPr>
        <w:spacing w:line="360" w:lineRule="auto"/>
        <w:jc w:val="both"/>
        <w:rPr>
          <w:rFonts w:ascii="Arial" w:hAnsi="Arial" w:cs="Arial"/>
          <w:sz w:val="24"/>
          <w:szCs w:val="24"/>
          <w:lang w:val="es-ES"/>
        </w:rPr>
      </w:pPr>
    </w:p>
    <w:p w14:paraId="1B36DDDF" w14:textId="77777777" w:rsidR="002B3FFC" w:rsidRDefault="002B3FFC" w:rsidP="002B3FFC">
      <w:pPr>
        <w:spacing w:line="360" w:lineRule="auto"/>
        <w:jc w:val="both"/>
        <w:rPr>
          <w:rFonts w:ascii="Arial" w:hAnsi="Arial" w:cs="Arial"/>
          <w:sz w:val="24"/>
          <w:szCs w:val="24"/>
          <w:lang w:val="es-ES"/>
        </w:rPr>
      </w:pPr>
    </w:p>
    <w:p w14:paraId="16405032" w14:textId="77777777" w:rsidR="002B3FFC" w:rsidRDefault="002B3FFC" w:rsidP="002B3FFC">
      <w:pPr>
        <w:spacing w:line="360" w:lineRule="auto"/>
        <w:jc w:val="both"/>
        <w:rPr>
          <w:rFonts w:ascii="Arial" w:hAnsi="Arial" w:cs="Arial"/>
          <w:sz w:val="24"/>
          <w:szCs w:val="24"/>
          <w:lang w:val="es-ES"/>
        </w:rPr>
      </w:pPr>
    </w:p>
    <w:p w14:paraId="337C513F" w14:textId="77777777" w:rsidR="00B5114F" w:rsidRDefault="00B5114F" w:rsidP="002B3FFC">
      <w:pPr>
        <w:spacing w:line="360" w:lineRule="auto"/>
        <w:jc w:val="both"/>
        <w:rPr>
          <w:rFonts w:ascii="Arial" w:hAnsi="Arial" w:cs="Arial"/>
          <w:sz w:val="24"/>
          <w:szCs w:val="24"/>
          <w:lang w:val="es-ES"/>
        </w:rPr>
      </w:pPr>
    </w:p>
    <w:p w14:paraId="6B8DBD63" w14:textId="77777777" w:rsidR="00563903" w:rsidRDefault="00563903" w:rsidP="002B3FFC">
      <w:pPr>
        <w:spacing w:line="360" w:lineRule="auto"/>
        <w:jc w:val="both"/>
        <w:rPr>
          <w:rFonts w:ascii="Arial" w:hAnsi="Arial" w:cs="Arial"/>
          <w:sz w:val="24"/>
          <w:szCs w:val="24"/>
          <w:lang w:val="es-ES"/>
        </w:rPr>
      </w:pPr>
    </w:p>
    <w:p w14:paraId="2B6B188C" w14:textId="77777777" w:rsidR="00563903" w:rsidRDefault="00563903" w:rsidP="002B3FFC">
      <w:pPr>
        <w:spacing w:line="360" w:lineRule="auto"/>
        <w:jc w:val="both"/>
        <w:rPr>
          <w:rFonts w:ascii="Arial" w:hAnsi="Arial" w:cs="Arial"/>
          <w:sz w:val="24"/>
          <w:szCs w:val="24"/>
          <w:lang w:val="es-ES"/>
        </w:rPr>
      </w:pPr>
    </w:p>
    <w:p w14:paraId="28B18106" w14:textId="77777777" w:rsidR="002B3FFC" w:rsidRPr="002B3FFC" w:rsidRDefault="002B3FFC" w:rsidP="002B3FFC">
      <w:pPr>
        <w:spacing w:line="360" w:lineRule="auto"/>
        <w:jc w:val="both"/>
        <w:rPr>
          <w:rFonts w:ascii="Arial" w:hAnsi="Arial" w:cs="Arial"/>
          <w:sz w:val="24"/>
          <w:szCs w:val="24"/>
          <w:lang w:val="es-ES"/>
        </w:rPr>
      </w:pPr>
    </w:p>
    <w:p w14:paraId="4AA64EB0" w14:textId="4F48BD1B" w:rsidR="005A71CF" w:rsidRPr="005A71CF" w:rsidRDefault="005A71CF" w:rsidP="005A71CF">
      <w:pPr>
        <w:spacing w:line="360" w:lineRule="auto"/>
        <w:jc w:val="both"/>
        <w:rPr>
          <w:rFonts w:ascii="Arial" w:hAnsi="Arial" w:cs="Arial"/>
          <w:sz w:val="24"/>
          <w:szCs w:val="24"/>
          <w:lang w:val="es-ES"/>
        </w:rPr>
      </w:pPr>
      <w:r w:rsidRPr="005A71CF">
        <w:rPr>
          <w:rFonts w:ascii="Arial" w:hAnsi="Arial" w:cs="Arial"/>
          <w:sz w:val="24"/>
          <w:szCs w:val="24"/>
          <w:lang w:val="es-ES"/>
        </w:rPr>
        <w:t>Enlace Inalámbrico:</w:t>
      </w:r>
    </w:p>
    <w:p w14:paraId="62822605" w14:textId="348B8283" w:rsidR="005A71CF" w:rsidRPr="005A71CF" w:rsidRDefault="005A71CF" w:rsidP="005A71CF">
      <w:pPr>
        <w:pStyle w:val="Prrafodelista"/>
        <w:numPr>
          <w:ilvl w:val="0"/>
          <w:numId w:val="37"/>
        </w:numPr>
        <w:spacing w:line="360" w:lineRule="auto"/>
        <w:jc w:val="both"/>
        <w:rPr>
          <w:rFonts w:ascii="Arial" w:hAnsi="Arial" w:cs="Arial"/>
          <w:sz w:val="24"/>
          <w:szCs w:val="24"/>
          <w:lang w:val="es-ES"/>
        </w:rPr>
      </w:pPr>
      <w:r w:rsidRPr="005A71CF">
        <w:rPr>
          <w:rFonts w:ascii="Arial" w:hAnsi="Arial" w:cs="Arial"/>
          <w:sz w:val="24"/>
          <w:szCs w:val="24"/>
          <w:lang w:val="es-ES"/>
        </w:rPr>
        <w:t>Modelo: Ubiquiti LiteBeam 5AC Gen2 (par)</w:t>
      </w:r>
    </w:p>
    <w:p w14:paraId="414E8D0D" w14:textId="671A9CED" w:rsidR="005A71CF" w:rsidRPr="005A71CF" w:rsidRDefault="005A71CF" w:rsidP="005A71CF">
      <w:pPr>
        <w:pStyle w:val="Prrafodelista"/>
        <w:numPr>
          <w:ilvl w:val="0"/>
          <w:numId w:val="37"/>
        </w:numPr>
        <w:spacing w:line="360" w:lineRule="auto"/>
        <w:jc w:val="both"/>
        <w:rPr>
          <w:rFonts w:ascii="Arial" w:hAnsi="Arial" w:cs="Arial"/>
          <w:sz w:val="24"/>
          <w:szCs w:val="24"/>
          <w:lang w:val="es-ES"/>
        </w:rPr>
      </w:pPr>
      <w:r w:rsidRPr="005A71CF">
        <w:rPr>
          <w:rFonts w:ascii="Arial" w:hAnsi="Arial" w:cs="Arial"/>
          <w:sz w:val="24"/>
          <w:szCs w:val="24"/>
          <w:lang w:val="es-ES"/>
        </w:rPr>
        <w:t>Frecuencia: 5GHz</w:t>
      </w:r>
    </w:p>
    <w:p w14:paraId="174E70FB" w14:textId="5A0CA863" w:rsidR="005A71CF" w:rsidRPr="005A71CF" w:rsidRDefault="005A71CF" w:rsidP="005A71CF">
      <w:pPr>
        <w:pStyle w:val="Prrafodelista"/>
        <w:numPr>
          <w:ilvl w:val="0"/>
          <w:numId w:val="37"/>
        </w:numPr>
        <w:spacing w:line="360" w:lineRule="auto"/>
        <w:jc w:val="both"/>
        <w:rPr>
          <w:rFonts w:ascii="Arial" w:hAnsi="Arial" w:cs="Arial"/>
          <w:sz w:val="24"/>
          <w:szCs w:val="24"/>
          <w:lang w:val="es-ES"/>
        </w:rPr>
      </w:pPr>
      <w:r w:rsidRPr="005A71CF">
        <w:rPr>
          <w:rFonts w:ascii="Arial" w:hAnsi="Arial" w:cs="Arial"/>
          <w:sz w:val="24"/>
          <w:szCs w:val="24"/>
          <w:lang w:val="es-ES"/>
        </w:rPr>
        <w:t>Velocidad: Hasta 450 Mbps</w:t>
      </w:r>
    </w:p>
    <w:p w14:paraId="20557EA2" w14:textId="5DE079D6" w:rsidR="005A71CF" w:rsidRDefault="00E97EE2" w:rsidP="005A71CF">
      <w:pPr>
        <w:pStyle w:val="Prrafodelista"/>
        <w:numPr>
          <w:ilvl w:val="0"/>
          <w:numId w:val="37"/>
        </w:numPr>
        <w:spacing w:line="360" w:lineRule="auto"/>
        <w:jc w:val="both"/>
        <w:rPr>
          <w:rFonts w:ascii="Arial" w:hAnsi="Arial" w:cs="Arial"/>
          <w:sz w:val="24"/>
          <w:szCs w:val="24"/>
          <w:lang w:val="es-ES"/>
        </w:rPr>
      </w:pPr>
      <w:r>
        <w:rPr>
          <w:rFonts w:ascii="Arial" w:hAnsi="Arial" w:cs="Arial"/>
          <w:noProof/>
          <w:sz w:val="24"/>
          <w:szCs w:val="24"/>
          <w:lang w:val="es-ES"/>
          <w14:ligatures w14:val="standardContextual"/>
        </w:rPr>
        <w:drawing>
          <wp:anchor distT="0" distB="0" distL="114300" distR="114300" simplePos="0" relativeHeight="251663360" behindDoc="1" locked="0" layoutInCell="1" allowOverlap="1" wp14:anchorId="50BA9F8D" wp14:editId="3E26944D">
            <wp:simplePos x="0" y="0"/>
            <wp:positionH relativeFrom="margin">
              <wp:align>center</wp:align>
            </wp:positionH>
            <wp:positionV relativeFrom="paragraph">
              <wp:posOffset>255905</wp:posOffset>
            </wp:positionV>
            <wp:extent cx="3608984" cy="3600000"/>
            <wp:effectExtent l="0" t="0" r="0" b="635"/>
            <wp:wrapTight wrapText="bothSides">
              <wp:wrapPolygon edited="0">
                <wp:start x="0" y="0"/>
                <wp:lineTo x="0" y="21490"/>
                <wp:lineTo x="21437" y="21490"/>
                <wp:lineTo x="21437"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8984" cy="3600000"/>
                    </a:xfrm>
                    <a:prstGeom prst="rect">
                      <a:avLst/>
                    </a:prstGeom>
                  </pic:spPr>
                </pic:pic>
              </a:graphicData>
            </a:graphic>
          </wp:anchor>
        </w:drawing>
      </w:r>
      <w:r w:rsidR="005A71CF" w:rsidRPr="005A71CF">
        <w:rPr>
          <w:rFonts w:ascii="Arial" w:hAnsi="Arial" w:cs="Arial"/>
          <w:sz w:val="24"/>
          <w:szCs w:val="24"/>
          <w:lang w:val="es-ES"/>
        </w:rPr>
        <w:t>Distancia: 150-200 metros</w:t>
      </w:r>
    </w:p>
    <w:p w14:paraId="1E834C4F" w14:textId="2ADD2714" w:rsidR="00E97EE2" w:rsidRPr="00E97EE2" w:rsidRDefault="00E97EE2" w:rsidP="00E97EE2">
      <w:pPr>
        <w:spacing w:line="360" w:lineRule="auto"/>
        <w:jc w:val="both"/>
        <w:rPr>
          <w:rFonts w:ascii="Arial" w:hAnsi="Arial" w:cs="Arial"/>
          <w:sz w:val="24"/>
          <w:szCs w:val="24"/>
          <w:lang w:val="es-ES"/>
        </w:rPr>
      </w:pPr>
    </w:p>
    <w:p w14:paraId="22B0B8A2" w14:textId="77777777" w:rsidR="00A9108A" w:rsidRDefault="00A9108A" w:rsidP="003809ED">
      <w:pPr>
        <w:spacing w:line="360" w:lineRule="auto"/>
        <w:rPr>
          <w:lang w:val="es-ES"/>
        </w:rPr>
      </w:pPr>
    </w:p>
    <w:p w14:paraId="73CF0B92" w14:textId="60711138" w:rsidR="00A9108A" w:rsidRDefault="00A9108A" w:rsidP="003809ED">
      <w:pPr>
        <w:spacing w:line="360" w:lineRule="auto"/>
        <w:rPr>
          <w:lang w:val="es-ES"/>
        </w:rPr>
      </w:pPr>
    </w:p>
    <w:p w14:paraId="22BC71ED" w14:textId="77777777" w:rsidR="00A9108A" w:rsidRDefault="00A9108A" w:rsidP="003809ED">
      <w:pPr>
        <w:spacing w:line="360" w:lineRule="auto"/>
        <w:rPr>
          <w:lang w:val="es-ES"/>
        </w:rPr>
      </w:pPr>
    </w:p>
    <w:p w14:paraId="5B8286EC" w14:textId="77777777" w:rsidR="00A9108A" w:rsidRDefault="00A9108A" w:rsidP="003809ED">
      <w:pPr>
        <w:spacing w:line="360" w:lineRule="auto"/>
        <w:rPr>
          <w:lang w:val="es-ES"/>
        </w:rPr>
      </w:pPr>
    </w:p>
    <w:p w14:paraId="446036AD" w14:textId="77777777" w:rsidR="005A71CF" w:rsidRDefault="005A71CF" w:rsidP="003809ED">
      <w:pPr>
        <w:spacing w:line="360" w:lineRule="auto"/>
        <w:rPr>
          <w:lang w:val="es-ES"/>
        </w:rPr>
      </w:pPr>
    </w:p>
    <w:p w14:paraId="3BB31DFB" w14:textId="77777777" w:rsidR="005A71CF" w:rsidRDefault="005A71CF" w:rsidP="003809ED">
      <w:pPr>
        <w:spacing w:line="360" w:lineRule="auto"/>
        <w:rPr>
          <w:lang w:val="es-ES"/>
        </w:rPr>
      </w:pPr>
    </w:p>
    <w:p w14:paraId="37152F00" w14:textId="77777777" w:rsidR="005A71CF" w:rsidRDefault="005A71CF" w:rsidP="003809ED">
      <w:pPr>
        <w:spacing w:line="360" w:lineRule="auto"/>
        <w:rPr>
          <w:lang w:val="es-ES"/>
        </w:rPr>
      </w:pPr>
    </w:p>
    <w:p w14:paraId="55F1D649" w14:textId="77777777" w:rsidR="00A9108A" w:rsidRDefault="00A9108A" w:rsidP="003809ED">
      <w:pPr>
        <w:spacing w:line="360" w:lineRule="auto"/>
        <w:rPr>
          <w:lang w:val="es-ES"/>
        </w:rPr>
      </w:pPr>
    </w:p>
    <w:p w14:paraId="2DC77E7F" w14:textId="07AEF4E4" w:rsidR="00A9108A" w:rsidRDefault="00B5114F" w:rsidP="003809ED">
      <w:pPr>
        <w:spacing w:line="360" w:lineRule="auto"/>
        <w:rPr>
          <w:lang w:val="es-ES"/>
        </w:rPr>
      </w:pPr>
      <w:r>
        <w:rPr>
          <w:noProof/>
        </w:rPr>
        <mc:AlternateContent>
          <mc:Choice Requires="wps">
            <w:drawing>
              <wp:anchor distT="0" distB="0" distL="114300" distR="114300" simplePos="0" relativeHeight="251724800" behindDoc="1" locked="0" layoutInCell="1" allowOverlap="1" wp14:anchorId="2176BB5A" wp14:editId="4B454C5C">
                <wp:simplePos x="0" y="0"/>
                <wp:positionH relativeFrom="column">
                  <wp:posOffset>1000125</wp:posOffset>
                </wp:positionH>
                <wp:positionV relativeFrom="paragraph">
                  <wp:posOffset>314960</wp:posOffset>
                </wp:positionV>
                <wp:extent cx="4030980" cy="635"/>
                <wp:effectExtent l="0" t="0" r="7620" b="0"/>
                <wp:wrapTight wrapText="bothSides">
                  <wp:wrapPolygon edited="0">
                    <wp:start x="0" y="0"/>
                    <wp:lineTo x="0" y="19591"/>
                    <wp:lineTo x="21539" y="19591"/>
                    <wp:lineTo x="21539" y="0"/>
                    <wp:lineTo x="0" y="0"/>
                  </wp:wrapPolygon>
                </wp:wrapTight>
                <wp:docPr id="11" name="Cuadro de texto 11"/>
                <wp:cNvGraphicFramePr/>
                <a:graphic xmlns:a="http://schemas.openxmlformats.org/drawingml/2006/main">
                  <a:graphicData uri="http://schemas.microsoft.com/office/word/2010/wordprocessingShape">
                    <wps:wsp>
                      <wps:cNvSpPr txBox="1"/>
                      <wps:spPr>
                        <a:xfrm>
                          <a:off x="0" y="0"/>
                          <a:ext cx="4030980" cy="635"/>
                        </a:xfrm>
                        <a:prstGeom prst="rect">
                          <a:avLst/>
                        </a:prstGeom>
                        <a:solidFill>
                          <a:prstClr val="white"/>
                        </a:solidFill>
                        <a:ln>
                          <a:noFill/>
                        </a:ln>
                      </wps:spPr>
                      <wps:txbx>
                        <w:txbxContent>
                          <w:p w14:paraId="1ECA68A8" w14:textId="793C80AB" w:rsidR="00B5114F" w:rsidRPr="00B5114F" w:rsidRDefault="00B5114F" w:rsidP="00B5114F">
                            <w:pPr>
                              <w:pStyle w:val="Descripcin"/>
                              <w:jc w:val="center"/>
                              <w:rPr>
                                <w:rFonts w:ascii="Arial" w:hAnsi="Arial" w:cs="Arial"/>
                                <w:i w:val="0"/>
                                <w:iCs w:val="0"/>
                                <w:noProof/>
                                <w:sz w:val="28"/>
                                <w:szCs w:val="28"/>
                                <w:lang w:val="es-ES"/>
                                <w14:ligatures w14:val="standardContextual"/>
                              </w:rPr>
                            </w:pPr>
                            <w:bookmarkStart w:id="128" w:name="_Toc222097046"/>
                            <w:r w:rsidRPr="00B5114F">
                              <w:rPr>
                                <w:rFonts w:ascii="Arial" w:hAnsi="Arial" w:cs="Arial"/>
                                <w:i w:val="0"/>
                                <w:iCs w:val="0"/>
                                <w:sz w:val="20"/>
                                <w:szCs w:val="20"/>
                              </w:rPr>
                              <w:t xml:space="preserve">Figura </w:t>
                            </w:r>
                            <w:r w:rsidRPr="00B5114F">
                              <w:rPr>
                                <w:rFonts w:ascii="Arial" w:hAnsi="Arial" w:cs="Arial"/>
                                <w:i w:val="0"/>
                                <w:iCs w:val="0"/>
                                <w:sz w:val="20"/>
                                <w:szCs w:val="20"/>
                              </w:rPr>
                              <w:fldChar w:fldCharType="begin"/>
                            </w:r>
                            <w:r w:rsidRPr="00B5114F">
                              <w:rPr>
                                <w:rFonts w:ascii="Arial" w:hAnsi="Arial" w:cs="Arial"/>
                                <w:i w:val="0"/>
                                <w:iCs w:val="0"/>
                                <w:sz w:val="20"/>
                                <w:szCs w:val="20"/>
                              </w:rPr>
                              <w:instrText xml:space="preserve"> SEQ Figura \* ARABIC </w:instrText>
                            </w:r>
                            <w:r w:rsidRPr="00B5114F">
                              <w:rPr>
                                <w:rFonts w:ascii="Arial" w:hAnsi="Arial" w:cs="Arial"/>
                                <w:i w:val="0"/>
                                <w:iCs w:val="0"/>
                                <w:sz w:val="20"/>
                                <w:szCs w:val="20"/>
                              </w:rPr>
                              <w:fldChar w:fldCharType="separate"/>
                            </w:r>
                            <w:r w:rsidRPr="00B5114F">
                              <w:rPr>
                                <w:rFonts w:ascii="Arial" w:hAnsi="Arial" w:cs="Arial"/>
                                <w:i w:val="0"/>
                                <w:iCs w:val="0"/>
                                <w:noProof/>
                                <w:sz w:val="20"/>
                                <w:szCs w:val="20"/>
                              </w:rPr>
                              <w:t>19</w:t>
                            </w:r>
                            <w:r w:rsidRPr="00B5114F">
                              <w:rPr>
                                <w:rFonts w:ascii="Arial" w:hAnsi="Arial" w:cs="Arial"/>
                                <w:i w:val="0"/>
                                <w:iCs w:val="0"/>
                                <w:sz w:val="20"/>
                                <w:szCs w:val="20"/>
                              </w:rPr>
                              <w:fldChar w:fldCharType="end"/>
                            </w:r>
                            <w:r w:rsidRPr="00B5114F">
                              <w:rPr>
                                <w:rFonts w:ascii="Arial" w:hAnsi="Arial" w:cs="Arial"/>
                                <w:i w:val="0"/>
                                <w:iCs w:val="0"/>
                                <w:sz w:val="20"/>
                                <w:szCs w:val="20"/>
                              </w:rPr>
                              <w:t xml:space="preserve">. Ubiquiti LiteBeam 5AC Gen2 "Fuente: </w:t>
                            </w:r>
                            <w:sdt>
                              <w:sdtPr>
                                <w:rPr>
                                  <w:rFonts w:ascii="Arial" w:hAnsi="Arial" w:cs="Arial"/>
                                  <w:i w:val="0"/>
                                  <w:iCs w:val="0"/>
                                  <w:sz w:val="20"/>
                                  <w:szCs w:val="20"/>
                                </w:rPr>
                                <w:id w:val="-600876826"/>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Mer2 \l 2058 </w:instrText>
                                </w:r>
                                <w:r>
                                  <w:rPr>
                                    <w:rFonts w:ascii="Arial" w:hAnsi="Arial" w:cs="Arial"/>
                                    <w:i w:val="0"/>
                                    <w:iCs w:val="0"/>
                                    <w:sz w:val="20"/>
                                    <w:szCs w:val="20"/>
                                  </w:rPr>
                                  <w:fldChar w:fldCharType="separate"/>
                                </w:r>
                                <w:r w:rsidR="00A5440B" w:rsidRPr="00A5440B">
                                  <w:rPr>
                                    <w:rFonts w:ascii="Arial" w:hAnsi="Arial" w:cs="Arial"/>
                                    <w:noProof/>
                                    <w:sz w:val="20"/>
                                    <w:szCs w:val="20"/>
                                  </w:rPr>
                                  <w:t>(Mercado Libre, s.f.)</w:t>
                                </w:r>
                                <w:r>
                                  <w:rPr>
                                    <w:rFonts w:ascii="Arial" w:hAnsi="Arial" w:cs="Arial"/>
                                    <w:i w:val="0"/>
                                    <w:iCs w:val="0"/>
                                    <w:sz w:val="20"/>
                                    <w:szCs w:val="20"/>
                                  </w:rPr>
                                  <w:fldChar w:fldCharType="end"/>
                                </w:r>
                              </w:sdtContent>
                            </w:sdt>
                            <w:r w:rsidRPr="00B5114F">
                              <w:rPr>
                                <w:rFonts w:ascii="Arial" w:hAnsi="Arial" w:cs="Arial"/>
                                <w:i w:val="0"/>
                                <w:iCs w:val="0"/>
                                <w:sz w:val="20"/>
                                <w:szCs w:val="20"/>
                              </w:rPr>
                              <w:t>"</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76BB5A" id="Cuadro de texto 11" o:spid="_x0000_s1043" type="#_x0000_t202" style="position:absolute;margin-left:78.75pt;margin-top:24.8pt;width:317.4pt;height:.05pt;z-index:-251591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" stroked="f">
                <v:textbox style="mso-fit-shape-to-text:t" inset="0,0,0,0">
                  <w:txbxContent>
                    <w:p w14:paraId="1ECA68A8" w14:textId="793C80AB" w:rsidR="00B5114F" w:rsidRPr="00B5114F" w:rsidRDefault="00B5114F" w:rsidP="00B5114F">
                      <w:pPr>
                        <w:pStyle w:val="Descripcin"/>
                        <w:jc w:val="center"/>
                        <w:rPr>
                          <w:rFonts w:ascii="Arial" w:hAnsi="Arial" w:cs="Arial"/>
                          <w:i w:val="0"/>
                          <w:iCs w:val="0"/>
                          <w:noProof/>
                          <w:sz w:val="28"/>
                          <w:szCs w:val="28"/>
                          <w:lang w:val="es-ES"/>
                          <w14:ligatures w14:val="standardContextual"/>
                        </w:rPr>
                      </w:pPr>
                      <w:bookmarkStart w:id="129" w:name="_Toc222097046"/>
                      <w:r w:rsidRPr="00B5114F">
                        <w:rPr>
                          <w:rFonts w:ascii="Arial" w:hAnsi="Arial" w:cs="Arial"/>
                          <w:i w:val="0"/>
                          <w:iCs w:val="0"/>
                          <w:sz w:val="20"/>
                          <w:szCs w:val="20"/>
                        </w:rPr>
                        <w:t xml:space="preserve">Figura </w:t>
                      </w:r>
                      <w:r w:rsidRPr="00B5114F">
                        <w:rPr>
                          <w:rFonts w:ascii="Arial" w:hAnsi="Arial" w:cs="Arial"/>
                          <w:i w:val="0"/>
                          <w:iCs w:val="0"/>
                          <w:sz w:val="20"/>
                          <w:szCs w:val="20"/>
                        </w:rPr>
                        <w:fldChar w:fldCharType="begin"/>
                      </w:r>
                      <w:r w:rsidRPr="00B5114F">
                        <w:rPr>
                          <w:rFonts w:ascii="Arial" w:hAnsi="Arial" w:cs="Arial"/>
                          <w:i w:val="0"/>
                          <w:iCs w:val="0"/>
                          <w:sz w:val="20"/>
                          <w:szCs w:val="20"/>
                        </w:rPr>
                        <w:instrText xml:space="preserve"> SEQ Figura \* ARABIC </w:instrText>
                      </w:r>
                      <w:r w:rsidRPr="00B5114F">
                        <w:rPr>
                          <w:rFonts w:ascii="Arial" w:hAnsi="Arial" w:cs="Arial"/>
                          <w:i w:val="0"/>
                          <w:iCs w:val="0"/>
                          <w:sz w:val="20"/>
                          <w:szCs w:val="20"/>
                        </w:rPr>
                        <w:fldChar w:fldCharType="separate"/>
                      </w:r>
                      <w:r w:rsidRPr="00B5114F">
                        <w:rPr>
                          <w:rFonts w:ascii="Arial" w:hAnsi="Arial" w:cs="Arial"/>
                          <w:i w:val="0"/>
                          <w:iCs w:val="0"/>
                          <w:noProof/>
                          <w:sz w:val="20"/>
                          <w:szCs w:val="20"/>
                        </w:rPr>
                        <w:t>19</w:t>
                      </w:r>
                      <w:r w:rsidRPr="00B5114F">
                        <w:rPr>
                          <w:rFonts w:ascii="Arial" w:hAnsi="Arial" w:cs="Arial"/>
                          <w:i w:val="0"/>
                          <w:iCs w:val="0"/>
                          <w:sz w:val="20"/>
                          <w:szCs w:val="20"/>
                        </w:rPr>
                        <w:fldChar w:fldCharType="end"/>
                      </w:r>
                      <w:r w:rsidRPr="00B5114F">
                        <w:rPr>
                          <w:rFonts w:ascii="Arial" w:hAnsi="Arial" w:cs="Arial"/>
                          <w:i w:val="0"/>
                          <w:iCs w:val="0"/>
                          <w:sz w:val="20"/>
                          <w:szCs w:val="20"/>
                        </w:rPr>
                        <w:t xml:space="preserve">. Ubiquiti LiteBeam 5AC Gen2 "Fuente: </w:t>
                      </w:r>
                      <w:sdt>
                        <w:sdtPr>
                          <w:rPr>
                            <w:rFonts w:ascii="Arial" w:hAnsi="Arial" w:cs="Arial"/>
                            <w:i w:val="0"/>
                            <w:iCs w:val="0"/>
                            <w:sz w:val="20"/>
                            <w:szCs w:val="20"/>
                          </w:rPr>
                          <w:id w:val="-600876826"/>
                          <w:citation/>
                        </w:sdtPr>
                        <w:sdtContent>
                          <w:r>
                            <w:rPr>
                              <w:rFonts w:ascii="Arial" w:hAnsi="Arial" w:cs="Arial"/>
                              <w:i w:val="0"/>
                              <w:iCs w:val="0"/>
                              <w:sz w:val="20"/>
                              <w:szCs w:val="20"/>
                            </w:rPr>
                            <w:fldChar w:fldCharType="begin"/>
                          </w:r>
                          <w:r>
                            <w:rPr>
                              <w:rFonts w:ascii="Arial" w:hAnsi="Arial" w:cs="Arial"/>
                              <w:i w:val="0"/>
                              <w:iCs w:val="0"/>
                              <w:sz w:val="20"/>
                              <w:szCs w:val="20"/>
                            </w:rPr>
                            <w:instrText xml:space="preserve"> CITATION Mer2 \l 2058 </w:instrText>
                          </w:r>
                          <w:r>
                            <w:rPr>
                              <w:rFonts w:ascii="Arial" w:hAnsi="Arial" w:cs="Arial"/>
                              <w:i w:val="0"/>
                              <w:iCs w:val="0"/>
                              <w:sz w:val="20"/>
                              <w:szCs w:val="20"/>
                            </w:rPr>
                            <w:fldChar w:fldCharType="separate"/>
                          </w:r>
                          <w:r w:rsidR="00A5440B" w:rsidRPr="00A5440B">
                            <w:rPr>
                              <w:rFonts w:ascii="Arial" w:hAnsi="Arial" w:cs="Arial"/>
                              <w:noProof/>
                              <w:sz w:val="20"/>
                              <w:szCs w:val="20"/>
                            </w:rPr>
                            <w:t>(Mercado Libre, s.f.)</w:t>
                          </w:r>
                          <w:r>
                            <w:rPr>
                              <w:rFonts w:ascii="Arial" w:hAnsi="Arial" w:cs="Arial"/>
                              <w:i w:val="0"/>
                              <w:iCs w:val="0"/>
                              <w:sz w:val="20"/>
                              <w:szCs w:val="20"/>
                            </w:rPr>
                            <w:fldChar w:fldCharType="end"/>
                          </w:r>
                        </w:sdtContent>
                      </w:sdt>
                      <w:r w:rsidRPr="00B5114F">
                        <w:rPr>
                          <w:rFonts w:ascii="Arial" w:hAnsi="Arial" w:cs="Arial"/>
                          <w:i w:val="0"/>
                          <w:iCs w:val="0"/>
                          <w:sz w:val="20"/>
                          <w:szCs w:val="20"/>
                        </w:rPr>
                        <w:t>"</w:t>
                      </w:r>
                      <w:bookmarkEnd w:id="129"/>
                    </w:p>
                  </w:txbxContent>
                </v:textbox>
                <w10:wrap type="tight"/>
              </v:shape>
            </w:pict>
          </mc:Fallback>
        </mc:AlternateContent>
      </w:r>
    </w:p>
    <w:p w14:paraId="7F278EA3" w14:textId="77777777" w:rsidR="00E97EE2" w:rsidRDefault="00E97EE2" w:rsidP="003809ED">
      <w:pPr>
        <w:spacing w:line="360" w:lineRule="auto"/>
        <w:rPr>
          <w:lang w:val="es-ES"/>
        </w:rPr>
      </w:pPr>
    </w:p>
    <w:p w14:paraId="646B0DAA" w14:textId="0F6D44CC" w:rsidR="00F372E6" w:rsidRDefault="00F372E6" w:rsidP="00F372E6">
      <w:pPr>
        <w:pStyle w:val="Ttulo3"/>
        <w:spacing w:line="360" w:lineRule="auto"/>
        <w:rPr>
          <w:lang w:val="es-ES"/>
        </w:rPr>
      </w:pPr>
      <w:bookmarkStart w:id="130" w:name="_Toc222097234"/>
      <w:r>
        <w:rPr>
          <w:lang w:val="es-ES"/>
        </w:rPr>
        <w:t>4</w:t>
      </w:r>
      <w:r w:rsidRPr="00F372E6">
        <w:rPr>
          <w:lang w:val="es-ES"/>
        </w:rPr>
        <w:t>.3.</w:t>
      </w:r>
      <w:r>
        <w:rPr>
          <w:lang w:val="es-ES"/>
        </w:rPr>
        <w:t>5</w:t>
      </w:r>
      <w:r w:rsidRPr="00F372E6">
        <w:rPr>
          <w:lang w:val="es-ES"/>
        </w:rPr>
        <w:t xml:space="preserve"> Cronología de Implementación</w:t>
      </w:r>
      <w:bookmarkEnd w:id="130"/>
    </w:p>
    <w:p w14:paraId="7CF51752" w14:textId="77777777" w:rsidR="00ED0CC5" w:rsidRDefault="00F372E6" w:rsidP="00F372E6">
      <w:pPr>
        <w:spacing w:line="360" w:lineRule="auto"/>
        <w:jc w:val="both"/>
        <w:rPr>
          <w:rFonts w:ascii="Arial" w:hAnsi="Arial" w:cs="Arial"/>
          <w:sz w:val="24"/>
          <w:szCs w:val="24"/>
          <w:lang w:val="es-ES"/>
        </w:rPr>
      </w:pPr>
      <w:r w:rsidRPr="00F372E6">
        <w:rPr>
          <w:rFonts w:ascii="Arial" w:hAnsi="Arial" w:cs="Arial"/>
          <w:sz w:val="24"/>
          <w:szCs w:val="24"/>
          <w:lang w:val="es-ES"/>
        </w:rPr>
        <w:t xml:space="preserve">El proyecto RIU-TecPol tiene sus orígenes en un proyecto integrador demostrativo desarrollado durante el </w:t>
      </w:r>
      <w:r>
        <w:rPr>
          <w:rFonts w:ascii="Arial" w:hAnsi="Arial" w:cs="Arial"/>
          <w:sz w:val="24"/>
          <w:szCs w:val="24"/>
          <w:lang w:val="es-ES"/>
        </w:rPr>
        <w:t>cuatrimestre</w:t>
      </w:r>
      <w:r w:rsidRPr="00F372E6">
        <w:rPr>
          <w:rFonts w:ascii="Arial" w:hAnsi="Arial" w:cs="Arial"/>
          <w:sz w:val="24"/>
          <w:szCs w:val="24"/>
          <w:lang w:val="es-ES"/>
        </w:rPr>
        <w:t xml:space="preserve"> </w:t>
      </w:r>
      <w:r>
        <w:rPr>
          <w:rFonts w:ascii="Arial" w:hAnsi="Arial" w:cs="Arial"/>
          <w:sz w:val="24"/>
          <w:szCs w:val="24"/>
          <w:lang w:val="es-ES"/>
        </w:rPr>
        <w:t>mayo</w:t>
      </w:r>
      <w:r w:rsidRPr="00F372E6">
        <w:rPr>
          <w:rFonts w:ascii="Arial" w:hAnsi="Arial" w:cs="Arial"/>
          <w:sz w:val="24"/>
          <w:szCs w:val="24"/>
          <w:lang w:val="es-ES"/>
        </w:rPr>
        <w:t>-</w:t>
      </w:r>
      <w:r>
        <w:rPr>
          <w:rFonts w:ascii="Arial" w:hAnsi="Arial" w:cs="Arial"/>
          <w:sz w:val="24"/>
          <w:szCs w:val="24"/>
          <w:lang w:val="es-ES"/>
        </w:rPr>
        <w:t>agosto</w:t>
      </w:r>
      <w:r w:rsidRPr="00F372E6">
        <w:rPr>
          <w:rFonts w:ascii="Arial" w:hAnsi="Arial" w:cs="Arial"/>
          <w:sz w:val="24"/>
          <w:szCs w:val="24"/>
          <w:lang w:val="es-ES"/>
        </w:rPr>
        <w:t xml:space="preserve"> de 202</w:t>
      </w:r>
      <w:r>
        <w:rPr>
          <w:rFonts w:ascii="Arial" w:hAnsi="Arial" w:cs="Arial"/>
          <w:sz w:val="24"/>
          <w:szCs w:val="24"/>
          <w:lang w:val="es-ES"/>
        </w:rPr>
        <w:t>5</w:t>
      </w:r>
      <w:r w:rsidRPr="00F372E6">
        <w:rPr>
          <w:rFonts w:ascii="Arial" w:hAnsi="Arial" w:cs="Arial"/>
          <w:sz w:val="24"/>
          <w:szCs w:val="24"/>
          <w:lang w:val="es-ES"/>
        </w:rPr>
        <w:t>. Este proyecto inicial tenía como objetivo validar la viabilidad técnica de implementar una red universitaria moderna utilizando tecnología de código abierto. Durante esta fase preliminar, se configuró un servidor con PfSense 2.</w:t>
      </w:r>
      <w:r>
        <w:rPr>
          <w:rFonts w:ascii="Arial" w:hAnsi="Arial" w:cs="Arial"/>
          <w:sz w:val="24"/>
          <w:szCs w:val="24"/>
          <w:lang w:val="es-ES"/>
        </w:rPr>
        <w:t>7</w:t>
      </w:r>
      <w:r w:rsidRPr="00F372E6">
        <w:rPr>
          <w:rFonts w:ascii="Arial" w:hAnsi="Arial" w:cs="Arial"/>
          <w:sz w:val="24"/>
          <w:szCs w:val="24"/>
          <w:lang w:val="es-ES"/>
        </w:rPr>
        <w:t xml:space="preserve">.1 utilizando hardware </w:t>
      </w:r>
      <w:r>
        <w:rPr>
          <w:rFonts w:ascii="Arial" w:hAnsi="Arial" w:cs="Arial"/>
          <w:sz w:val="24"/>
          <w:szCs w:val="24"/>
          <w:lang w:val="es-ES"/>
        </w:rPr>
        <w:t>básico adquirido para el proyecto</w:t>
      </w:r>
      <w:r w:rsidR="00ED0CC5">
        <w:rPr>
          <w:rFonts w:ascii="Arial" w:hAnsi="Arial" w:cs="Arial"/>
          <w:sz w:val="24"/>
          <w:szCs w:val="24"/>
          <w:lang w:val="es-ES"/>
        </w:rPr>
        <w:t xml:space="preserve">. </w:t>
      </w:r>
    </w:p>
    <w:p w14:paraId="2EA5FB3C" w14:textId="77777777" w:rsidR="00B5114F" w:rsidRDefault="00B5114F" w:rsidP="00F372E6">
      <w:pPr>
        <w:spacing w:line="360" w:lineRule="auto"/>
        <w:jc w:val="both"/>
        <w:rPr>
          <w:rFonts w:ascii="Arial" w:hAnsi="Arial" w:cs="Arial"/>
          <w:sz w:val="24"/>
          <w:szCs w:val="24"/>
          <w:lang w:val="es-ES"/>
        </w:rPr>
      </w:pPr>
    </w:p>
    <w:p w14:paraId="12D68AFD" w14:textId="74D91E75" w:rsidR="00F372E6" w:rsidRDefault="00ED0CC5" w:rsidP="00F372E6">
      <w:pPr>
        <w:spacing w:line="360" w:lineRule="auto"/>
        <w:jc w:val="both"/>
        <w:rPr>
          <w:rFonts w:ascii="Arial" w:hAnsi="Arial" w:cs="Arial"/>
          <w:sz w:val="24"/>
          <w:szCs w:val="24"/>
          <w:lang w:val="es-ES"/>
        </w:rPr>
      </w:pPr>
      <w:r>
        <w:rPr>
          <w:rFonts w:ascii="Arial" w:hAnsi="Arial" w:cs="Arial"/>
          <w:sz w:val="24"/>
          <w:szCs w:val="24"/>
          <w:lang w:val="es-ES"/>
        </w:rPr>
        <w:lastRenderedPageBreak/>
        <w:t xml:space="preserve">Pasado el proyecto integrador se tomó la decisión de implementarlo en la universidad </w:t>
      </w:r>
      <w:r w:rsidR="00F372E6" w:rsidRPr="00F372E6">
        <w:rPr>
          <w:rFonts w:ascii="Arial" w:hAnsi="Arial" w:cs="Arial"/>
          <w:sz w:val="24"/>
          <w:szCs w:val="24"/>
          <w:lang w:val="es-ES"/>
        </w:rPr>
        <w:t>conectando únicamente 2 puntos de acceso estratégicos en áreas de alto tráfico estudiantil.</w:t>
      </w:r>
      <w:r>
        <w:rPr>
          <w:rFonts w:ascii="Arial" w:hAnsi="Arial" w:cs="Arial"/>
          <w:sz w:val="24"/>
          <w:szCs w:val="24"/>
          <w:lang w:val="es-ES"/>
        </w:rPr>
        <w:t xml:space="preserve"> </w:t>
      </w:r>
    </w:p>
    <w:p w14:paraId="2FDA51A9" w14:textId="226F437A" w:rsidR="00ED0CC5" w:rsidRPr="00ED0CC5" w:rsidRDefault="00ED0CC5" w:rsidP="00ED0CC5">
      <w:pPr>
        <w:spacing w:line="360" w:lineRule="auto"/>
        <w:jc w:val="both"/>
        <w:rPr>
          <w:rFonts w:ascii="Arial" w:hAnsi="Arial" w:cs="Arial"/>
          <w:sz w:val="24"/>
          <w:szCs w:val="24"/>
          <w:lang w:val="es-ES"/>
        </w:rPr>
      </w:pPr>
      <w:r w:rsidRPr="00ED0CC5">
        <w:rPr>
          <w:rFonts w:ascii="Arial" w:hAnsi="Arial" w:cs="Arial"/>
          <w:sz w:val="24"/>
          <w:szCs w:val="24"/>
          <w:lang w:val="es-ES"/>
        </w:rPr>
        <w:t>Período de observación y validación (3 meses</w:t>
      </w:r>
      <w:r>
        <w:rPr>
          <w:rFonts w:ascii="Arial" w:hAnsi="Arial" w:cs="Arial"/>
          <w:sz w:val="24"/>
          <w:szCs w:val="24"/>
          <w:lang w:val="es-ES"/>
        </w:rPr>
        <w:t>, septiembre-noviembre de 2025</w:t>
      </w:r>
      <w:r w:rsidRPr="00ED0CC5">
        <w:rPr>
          <w:rFonts w:ascii="Arial" w:hAnsi="Arial" w:cs="Arial"/>
          <w:sz w:val="24"/>
          <w:szCs w:val="24"/>
          <w:lang w:val="es-ES"/>
        </w:rPr>
        <w:t>):</w:t>
      </w:r>
    </w:p>
    <w:p w14:paraId="4DB6F10F" w14:textId="445DED45" w:rsidR="00ED0CC5" w:rsidRPr="00ED0CC5" w:rsidRDefault="00ED0CC5" w:rsidP="00ED0CC5">
      <w:pPr>
        <w:spacing w:line="360" w:lineRule="auto"/>
        <w:jc w:val="both"/>
        <w:rPr>
          <w:rFonts w:ascii="Arial" w:hAnsi="Arial" w:cs="Arial"/>
          <w:sz w:val="24"/>
          <w:szCs w:val="24"/>
          <w:lang w:val="es-ES"/>
        </w:rPr>
      </w:pPr>
      <w:r w:rsidRPr="00ED0CC5">
        <w:rPr>
          <w:rFonts w:ascii="Arial" w:hAnsi="Arial" w:cs="Arial"/>
          <w:sz w:val="24"/>
          <w:szCs w:val="24"/>
          <w:lang w:val="es-ES"/>
        </w:rPr>
        <w:t>Durante este tiempo, se monitorearon sistemáticamente los siguientes parámetros:</w:t>
      </w:r>
    </w:p>
    <w:p w14:paraId="13D6D428" w14:textId="626438D2" w:rsidR="00ED0CC5" w:rsidRPr="00ED0CC5" w:rsidRDefault="00ED0CC5" w:rsidP="00ED0CC5">
      <w:pPr>
        <w:pStyle w:val="Prrafodelista"/>
        <w:numPr>
          <w:ilvl w:val="0"/>
          <w:numId w:val="38"/>
        </w:numPr>
        <w:spacing w:line="360" w:lineRule="auto"/>
        <w:jc w:val="both"/>
        <w:rPr>
          <w:rFonts w:ascii="Arial" w:hAnsi="Arial" w:cs="Arial"/>
          <w:sz w:val="24"/>
          <w:szCs w:val="24"/>
          <w:lang w:val="es-ES"/>
        </w:rPr>
      </w:pPr>
      <w:r w:rsidRPr="00ED0CC5">
        <w:rPr>
          <w:rFonts w:ascii="Arial" w:hAnsi="Arial" w:cs="Arial"/>
          <w:sz w:val="24"/>
          <w:szCs w:val="24"/>
          <w:lang w:val="es-ES"/>
        </w:rPr>
        <w:t>Estabilidad de conexión: Registro continuo de uptime/downtime</w:t>
      </w:r>
    </w:p>
    <w:p w14:paraId="13D5A0FC" w14:textId="39E4B871" w:rsidR="00ED0CC5" w:rsidRPr="00ED0CC5" w:rsidRDefault="00ED0CC5" w:rsidP="00ED0CC5">
      <w:pPr>
        <w:pStyle w:val="Prrafodelista"/>
        <w:numPr>
          <w:ilvl w:val="0"/>
          <w:numId w:val="38"/>
        </w:numPr>
        <w:spacing w:line="360" w:lineRule="auto"/>
        <w:jc w:val="both"/>
        <w:rPr>
          <w:rFonts w:ascii="Arial" w:hAnsi="Arial" w:cs="Arial"/>
          <w:sz w:val="24"/>
          <w:szCs w:val="24"/>
          <w:lang w:val="es-ES"/>
        </w:rPr>
      </w:pPr>
      <w:r w:rsidRPr="00ED0CC5">
        <w:rPr>
          <w:rFonts w:ascii="Arial" w:hAnsi="Arial" w:cs="Arial"/>
          <w:sz w:val="24"/>
          <w:szCs w:val="24"/>
          <w:lang w:val="es-ES"/>
        </w:rPr>
        <w:t>Patrones de uso: Horarios pico, tipos de tráfico predominante</w:t>
      </w:r>
    </w:p>
    <w:p w14:paraId="2523C4A1" w14:textId="16848CF6" w:rsidR="00ED0CC5" w:rsidRPr="00ED0CC5" w:rsidRDefault="00ED0CC5" w:rsidP="00ED0CC5">
      <w:pPr>
        <w:pStyle w:val="Prrafodelista"/>
        <w:numPr>
          <w:ilvl w:val="0"/>
          <w:numId w:val="38"/>
        </w:numPr>
        <w:spacing w:line="360" w:lineRule="auto"/>
        <w:jc w:val="both"/>
        <w:rPr>
          <w:rFonts w:ascii="Arial" w:hAnsi="Arial" w:cs="Arial"/>
          <w:sz w:val="24"/>
          <w:szCs w:val="24"/>
          <w:lang w:val="es-ES"/>
        </w:rPr>
      </w:pPr>
      <w:r w:rsidRPr="00ED0CC5">
        <w:rPr>
          <w:rFonts w:ascii="Arial" w:hAnsi="Arial" w:cs="Arial"/>
          <w:sz w:val="24"/>
          <w:szCs w:val="24"/>
          <w:lang w:val="es-ES"/>
        </w:rPr>
        <w:t>Densidad de dispositivos: Número máximo de conexiones simultáneas</w:t>
      </w:r>
    </w:p>
    <w:p w14:paraId="3CAA5506" w14:textId="76207EE6" w:rsidR="00ED0CC5" w:rsidRPr="00ED0CC5" w:rsidRDefault="00ED0CC5" w:rsidP="00ED0CC5">
      <w:pPr>
        <w:pStyle w:val="Prrafodelista"/>
        <w:numPr>
          <w:ilvl w:val="0"/>
          <w:numId w:val="38"/>
        </w:numPr>
        <w:spacing w:line="360" w:lineRule="auto"/>
        <w:jc w:val="both"/>
        <w:rPr>
          <w:rFonts w:ascii="Arial" w:hAnsi="Arial" w:cs="Arial"/>
          <w:sz w:val="24"/>
          <w:szCs w:val="24"/>
          <w:lang w:val="es-ES"/>
        </w:rPr>
      </w:pPr>
      <w:r w:rsidRPr="00ED0CC5">
        <w:rPr>
          <w:rFonts w:ascii="Arial" w:hAnsi="Arial" w:cs="Arial"/>
          <w:sz w:val="24"/>
          <w:szCs w:val="24"/>
          <w:lang w:val="es-ES"/>
        </w:rPr>
        <w:t>Velocidades reales: Mediciones en diferentes condiciones de carga</w:t>
      </w:r>
    </w:p>
    <w:p w14:paraId="67B4F705" w14:textId="6D8C8F2F" w:rsidR="00ED0CC5" w:rsidRDefault="00ED0CC5" w:rsidP="00ED0CC5">
      <w:pPr>
        <w:pStyle w:val="Prrafodelista"/>
        <w:numPr>
          <w:ilvl w:val="0"/>
          <w:numId w:val="38"/>
        </w:numPr>
        <w:spacing w:line="360" w:lineRule="auto"/>
        <w:jc w:val="both"/>
        <w:rPr>
          <w:rFonts w:ascii="Arial" w:hAnsi="Arial" w:cs="Arial"/>
          <w:sz w:val="24"/>
          <w:szCs w:val="24"/>
          <w:lang w:val="es-ES"/>
        </w:rPr>
      </w:pPr>
      <w:r w:rsidRPr="00ED0CC5">
        <w:rPr>
          <w:rFonts w:ascii="Arial" w:hAnsi="Arial" w:cs="Arial"/>
          <w:sz w:val="24"/>
          <w:szCs w:val="24"/>
          <w:lang w:val="es-ES"/>
        </w:rPr>
        <w:t>Feedback de usuarios: Encuestas periódicas a estudiantes y docentes</w:t>
      </w:r>
    </w:p>
    <w:p w14:paraId="1F3159E4" w14:textId="3EF6607F" w:rsidR="00ED0CC5" w:rsidRPr="00ED0CC5" w:rsidRDefault="00ED0CC5" w:rsidP="00ED0CC5">
      <w:pPr>
        <w:spacing w:line="360" w:lineRule="auto"/>
        <w:jc w:val="both"/>
        <w:rPr>
          <w:rFonts w:ascii="Arial" w:hAnsi="Arial" w:cs="Arial"/>
          <w:sz w:val="24"/>
          <w:szCs w:val="24"/>
          <w:lang w:val="es-ES"/>
        </w:rPr>
      </w:pPr>
      <w:r w:rsidRPr="00ED0CC5">
        <w:rPr>
          <w:rFonts w:ascii="Arial" w:hAnsi="Arial" w:cs="Arial"/>
          <w:sz w:val="24"/>
          <w:szCs w:val="24"/>
          <w:lang w:val="es-ES"/>
        </w:rPr>
        <w:t>Los resultados de esta fase piloto fueron determinantes:</w:t>
      </w:r>
    </w:p>
    <w:p w14:paraId="436D2A2C" w14:textId="0CE0C44D" w:rsidR="00ED0CC5" w:rsidRPr="00ED0CC5" w:rsidRDefault="00ED0CC5" w:rsidP="00ED0CC5">
      <w:pPr>
        <w:pStyle w:val="Prrafodelista"/>
        <w:numPr>
          <w:ilvl w:val="0"/>
          <w:numId w:val="39"/>
        </w:numPr>
        <w:spacing w:line="360" w:lineRule="auto"/>
        <w:jc w:val="both"/>
        <w:rPr>
          <w:rFonts w:ascii="Arial" w:hAnsi="Arial" w:cs="Arial"/>
          <w:sz w:val="24"/>
          <w:szCs w:val="24"/>
          <w:lang w:val="es-ES"/>
        </w:rPr>
      </w:pPr>
      <w:r w:rsidRPr="00ED0CC5">
        <w:rPr>
          <w:rFonts w:ascii="Arial" w:hAnsi="Arial" w:cs="Arial"/>
          <w:sz w:val="24"/>
          <w:szCs w:val="24"/>
          <w:lang w:val="es-ES"/>
        </w:rPr>
        <w:t>Confirmación técnica: La arquitectura propuesta era viable y estable</w:t>
      </w:r>
    </w:p>
    <w:p w14:paraId="32785A4D" w14:textId="25D7817C" w:rsidR="00ED0CC5" w:rsidRPr="00ED0CC5" w:rsidRDefault="00ED0CC5" w:rsidP="00ED0CC5">
      <w:pPr>
        <w:pStyle w:val="Prrafodelista"/>
        <w:numPr>
          <w:ilvl w:val="0"/>
          <w:numId w:val="39"/>
        </w:numPr>
        <w:spacing w:line="360" w:lineRule="auto"/>
        <w:jc w:val="both"/>
        <w:rPr>
          <w:rFonts w:ascii="Arial" w:hAnsi="Arial" w:cs="Arial"/>
          <w:sz w:val="24"/>
          <w:szCs w:val="24"/>
          <w:lang w:val="es-ES"/>
        </w:rPr>
      </w:pPr>
      <w:r w:rsidRPr="00ED0CC5">
        <w:rPr>
          <w:rFonts w:ascii="Arial" w:hAnsi="Arial" w:cs="Arial"/>
          <w:sz w:val="24"/>
          <w:szCs w:val="24"/>
          <w:lang w:val="es-ES"/>
        </w:rPr>
        <w:t>Identificación de necesidades: Se detectaron requerimientos no previstos inicialmente</w:t>
      </w:r>
    </w:p>
    <w:p w14:paraId="2F8E620F" w14:textId="578F3EC6" w:rsidR="00ED0CC5" w:rsidRPr="00ED0CC5" w:rsidRDefault="00ED0CC5" w:rsidP="00ED0CC5">
      <w:pPr>
        <w:pStyle w:val="Prrafodelista"/>
        <w:numPr>
          <w:ilvl w:val="0"/>
          <w:numId w:val="39"/>
        </w:numPr>
        <w:spacing w:line="360" w:lineRule="auto"/>
        <w:jc w:val="both"/>
        <w:rPr>
          <w:rFonts w:ascii="Arial" w:hAnsi="Arial" w:cs="Arial"/>
          <w:sz w:val="24"/>
          <w:szCs w:val="24"/>
          <w:lang w:val="es-ES"/>
        </w:rPr>
      </w:pPr>
      <w:r w:rsidRPr="00ED0CC5">
        <w:rPr>
          <w:rFonts w:ascii="Arial" w:hAnsi="Arial" w:cs="Arial"/>
          <w:sz w:val="24"/>
          <w:szCs w:val="24"/>
          <w:lang w:val="es-ES"/>
        </w:rPr>
        <w:t>Validación presupuestal: Los costos estimados se ajustaron a la realidad</w:t>
      </w:r>
    </w:p>
    <w:p w14:paraId="0F8CA825" w14:textId="7CAEEA43" w:rsidR="00ED0CC5" w:rsidRPr="00B5114F" w:rsidRDefault="00ED0CC5" w:rsidP="00F372E6">
      <w:pPr>
        <w:pStyle w:val="Prrafodelista"/>
        <w:numPr>
          <w:ilvl w:val="0"/>
          <w:numId w:val="39"/>
        </w:numPr>
        <w:spacing w:line="360" w:lineRule="auto"/>
        <w:jc w:val="both"/>
        <w:rPr>
          <w:rFonts w:ascii="Arial" w:hAnsi="Arial" w:cs="Arial"/>
          <w:sz w:val="24"/>
          <w:szCs w:val="24"/>
          <w:lang w:val="es-ES"/>
        </w:rPr>
      </w:pPr>
      <w:r w:rsidRPr="00ED0CC5">
        <w:rPr>
          <w:rFonts w:ascii="Arial" w:hAnsi="Arial" w:cs="Arial"/>
          <w:sz w:val="24"/>
          <w:szCs w:val="24"/>
          <w:lang w:val="es-ES"/>
        </w:rPr>
        <w:t>Definición de alcance: Se precisó la cantidad y ubicación óptima de equipos</w:t>
      </w:r>
    </w:p>
    <w:p w14:paraId="1D7989B4" w14:textId="5AE63FE8" w:rsidR="00ED0CC5" w:rsidRPr="00ED0CC5" w:rsidRDefault="00ED0CC5" w:rsidP="00ED0CC5">
      <w:pPr>
        <w:pStyle w:val="Ttulo3"/>
        <w:spacing w:line="360" w:lineRule="auto"/>
        <w:rPr>
          <w:lang w:val="es-ES"/>
        </w:rPr>
      </w:pPr>
      <w:bookmarkStart w:id="131" w:name="_Toc222097235"/>
      <w:r>
        <w:rPr>
          <w:lang w:val="es-ES"/>
        </w:rPr>
        <w:t>4</w:t>
      </w:r>
      <w:r w:rsidRPr="00ED0CC5">
        <w:rPr>
          <w:lang w:val="es-ES"/>
        </w:rPr>
        <w:t>.3.</w:t>
      </w:r>
      <w:r>
        <w:rPr>
          <w:lang w:val="es-ES"/>
        </w:rPr>
        <w:t>6</w:t>
      </w:r>
      <w:r w:rsidRPr="00ED0CC5">
        <w:rPr>
          <w:lang w:val="es-ES"/>
        </w:rPr>
        <w:t xml:space="preserve"> Transición a Implementación Completa</w:t>
      </w:r>
      <w:bookmarkEnd w:id="131"/>
    </w:p>
    <w:p w14:paraId="74630447" w14:textId="3E0B9CC0" w:rsidR="00ED0CC5" w:rsidRPr="00ED0CC5" w:rsidRDefault="00ED0CC5" w:rsidP="00ED0CC5">
      <w:pPr>
        <w:spacing w:line="360" w:lineRule="auto"/>
        <w:jc w:val="both"/>
        <w:rPr>
          <w:rFonts w:ascii="Arial" w:hAnsi="Arial" w:cs="Arial"/>
          <w:sz w:val="24"/>
          <w:szCs w:val="24"/>
          <w:lang w:val="es-ES"/>
        </w:rPr>
      </w:pPr>
      <w:r w:rsidRPr="00ED0CC5">
        <w:rPr>
          <w:rFonts w:ascii="Arial" w:hAnsi="Arial" w:cs="Arial"/>
          <w:sz w:val="24"/>
          <w:szCs w:val="24"/>
          <w:lang w:val="es-ES"/>
        </w:rPr>
        <w:t xml:space="preserve">Basado en los resultados positivos de la fase piloto, en </w:t>
      </w:r>
      <w:r>
        <w:rPr>
          <w:rFonts w:ascii="Arial" w:hAnsi="Arial" w:cs="Arial"/>
          <w:sz w:val="24"/>
          <w:szCs w:val="24"/>
          <w:lang w:val="es-ES"/>
        </w:rPr>
        <w:t>diciembre</w:t>
      </w:r>
      <w:r w:rsidRPr="00ED0CC5">
        <w:rPr>
          <w:rFonts w:ascii="Arial" w:hAnsi="Arial" w:cs="Arial"/>
          <w:sz w:val="24"/>
          <w:szCs w:val="24"/>
          <w:lang w:val="es-ES"/>
        </w:rPr>
        <w:t xml:space="preserve"> de 202</w:t>
      </w:r>
      <w:r>
        <w:rPr>
          <w:rFonts w:ascii="Arial" w:hAnsi="Arial" w:cs="Arial"/>
          <w:sz w:val="24"/>
          <w:szCs w:val="24"/>
          <w:lang w:val="es-ES"/>
        </w:rPr>
        <w:t>5</w:t>
      </w:r>
      <w:r w:rsidRPr="00ED0CC5">
        <w:rPr>
          <w:rFonts w:ascii="Arial" w:hAnsi="Arial" w:cs="Arial"/>
          <w:sz w:val="24"/>
          <w:szCs w:val="24"/>
          <w:lang w:val="es-ES"/>
        </w:rPr>
        <w:t xml:space="preserve"> se autorizó y ejecutó la implementación completa del proyecto, que incluyó:</w:t>
      </w:r>
    </w:p>
    <w:p w14:paraId="6DDE15AC" w14:textId="07D9F406" w:rsidR="00ED0CC5" w:rsidRPr="00ED0CC5" w:rsidRDefault="00ED0CC5" w:rsidP="00ED0CC5">
      <w:pPr>
        <w:spacing w:line="360" w:lineRule="auto"/>
        <w:jc w:val="both"/>
        <w:rPr>
          <w:rFonts w:ascii="Arial" w:hAnsi="Arial" w:cs="Arial"/>
          <w:sz w:val="24"/>
          <w:szCs w:val="24"/>
          <w:lang w:val="es-ES"/>
        </w:rPr>
      </w:pPr>
      <w:r w:rsidRPr="00ED0CC5">
        <w:rPr>
          <w:rFonts w:ascii="Arial" w:hAnsi="Arial" w:cs="Arial"/>
          <w:sz w:val="24"/>
          <w:szCs w:val="24"/>
          <w:lang w:val="es-ES"/>
        </w:rPr>
        <w:t>Adquisición de nuevo hardware:</w:t>
      </w:r>
    </w:p>
    <w:p w14:paraId="6CFCB7E3" w14:textId="77777777" w:rsidR="00313A9E" w:rsidRDefault="00ED0CC5" w:rsidP="009D235A">
      <w:pPr>
        <w:pStyle w:val="Prrafodelista"/>
        <w:numPr>
          <w:ilvl w:val="0"/>
          <w:numId w:val="40"/>
        </w:numPr>
        <w:spacing w:line="360" w:lineRule="auto"/>
        <w:jc w:val="both"/>
        <w:rPr>
          <w:rFonts w:ascii="Arial" w:hAnsi="Arial" w:cs="Arial"/>
          <w:sz w:val="24"/>
          <w:szCs w:val="24"/>
          <w:lang w:val="es-ES"/>
        </w:rPr>
      </w:pPr>
      <w:r w:rsidRPr="00313A9E">
        <w:rPr>
          <w:rFonts w:ascii="Arial" w:hAnsi="Arial" w:cs="Arial"/>
          <w:sz w:val="24"/>
          <w:szCs w:val="24"/>
          <w:lang w:val="es-ES"/>
        </w:rPr>
        <w:t>Servidor dedicado: Equipo nuevo con procesador</w:t>
      </w:r>
      <w:r w:rsidR="00E01D89" w:rsidRPr="00313A9E">
        <w:rPr>
          <w:rFonts w:ascii="Arial" w:hAnsi="Arial" w:cs="Arial"/>
          <w:sz w:val="24"/>
          <w:szCs w:val="24"/>
          <w:lang w:val="es-ES"/>
        </w:rPr>
        <w:t xml:space="preserve"> </w:t>
      </w:r>
      <w:r w:rsidR="00313A9E" w:rsidRPr="00313A9E">
        <w:rPr>
          <w:rFonts w:ascii="Arial" w:hAnsi="Arial" w:cs="Arial"/>
          <w:sz w:val="24"/>
          <w:szCs w:val="24"/>
          <w:lang w:val="es-ES"/>
        </w:rPr>
        <w:t>Intel Core i5 de 13ª generación, 32 GB de RAM y SSD de 1 TB</w:t>
      </w:r>
    </w:p>
    <w:p w14:paraId="6980809A" w14:textId="07CD6086" w:rsidR="00ED0CC5" w:rsidRPr="00313A9E" w:rsidRDefault="00ED0CC5" w:rsidP="009D235A">
      <w:pPr>
        <w:pStyle w:val="Prrafodelista"/>
        <w:numPr>
          <w:ilvl w:val="0"/>
          <w:numId w:val="40"/>
        </w:numPr>
        <w:spacing w:line="360" w:lineRule="auto"/>
        <w:jc w:val="both"/>
        <w:rPr>
          <w:rFonts w:ascii="Arial" w:hAnsi="Arial" w:cs="Arial"/>
          <w:sz w:val="24"/>
          <w:szCs w:val="24"/>
          <w:lang w:val="es-ES"/>
        </w:rPr>
      </w:pPr>
      <w:r w:rsidRPr="00313A9E">
        <w:rPr>
          <w:rFonts w:ascii="Arial" w:hAnsi="Arial" w:cs="Arial"/>
          <w:sz w:val="24"/>
          <w:szCs w:val="24"/>
          <w:lang w:val="es-ES"/>
        </w:rPr>
        <w:t>Puntos de acceso: 7 unidades TP-Link Archer AX10</w:t>
      </w:r>
    </w:p>
    <w:p w14:paraId="05B2B12E" w14:textId="3A4A8276" w:rsidR="00ED0CC5" w:rsidRPr="00ED0CC5" w:rsidRDefault="00ED0CC5" w:rsidP="00ED0CC5">
      <w:pPr>
        <w:pStyle w:val="Prrafodelista"/>
        <w:numPr>
          <w:ilvl w:val="0"/>
          <w:numId w:val="40"/>
        </w:numPr>
        <w:spacing w:line="360" w:lineRule="auto"/>
        <w:jc w:val="both"/>
        <w:rPr>
          <w:rFonts w:ascii="Arial" w:hAnsi="Arial" w:cs="Arial"/>
          <w:sz w:val="24"/>
          <w:szCs w:val="24"/>
          <w:lang w:val="es-ES"/>
        </w:rPr>
      </w:pPr>
      <w:r w:rsidRPr="00ED0CC5">
        <w:rPr>
          <w:rFonts w:ascii="Arial" w:hAnsi="Arial" w:cs="Arial"/>
          <w:sz w:val="24"/>
          <w:szCs w:val="24"/>
          <w:lang w:val="es-ES"/>
        </w:rPr>
        <w:t>Switch de distribución: TP-Link TL-SG108</w:t>
      </w:r>
    </w:p>
    <w:p w14:paraId="4EFE6821" w14:textId="577BCA33" w:rsidR="00ED0CC5" w:rsidRPr="00ED0CC5" w:rsidRDefault="00ED0CC5" w:rsidP="00ED0CC5">
      <w:pPr>
        <w:pStyle w:val="Prrafodelista"/>
        <w:numPr>
          <w:ilvl w:val="0"/>
          <w:numId w:val="40"/>
        </w:numPr>
        <w:spacing w:line="360" w:lineRule="auto"/>
        <w:jc w:val="both"/>
        <w:rPr>
          <w:rFonts w:ascii="Arial" w:hAnsi="Arial" w:cs="Arial"/>
          <w:sz w:val="24"/>
          <w:szCs w:val="24"/>
          <w:lang w:val="es-ES"/>
        </w:rPr>
      </w:pPr>
      <w:r w:rsidRPr="00ED0CC5">
        <w:rPr>
          <w:rFonts w:ascii="Arial" w:hAnsi="Arial" w:cs="Arial"/>
          <w:sz w:val="24"/>
          <w:szCs w:val="24"/>
          <w:lang w:val="es-ES"/>
        </w:rPr>
        <w:t>Enlace inalámbrico: Kit completo Ubiquiti LiteBeam 5AC Gen2</w:t>
      </w:r>
    </w:p>
    <w:p w14:paraId="04A1F559" w14:textId="5385CD5F" w:rsidR="00ED0CC5" w:rsidRPr="00ED0CC5" w:rsidRDefault="00ED0CC5" w:rsidP="00ED0CC5">
      <w:pPr>
        <w:pStyle w:val="Prrafodelista"/>
        <w:numPr>
          <w:ilvl w:val="0"/>
          <w:numId w:val="40"/>
        </w:numPr>
        <w:spacing w:line="360" w:lineRule="auto"/>
        <w:jc w:val="both"/>
        <w:rPr>
          <w:rFonts w:ascii="Arial" w:hAnsi="Arial" w:cs="Arial"/>
          <w:sz w:val="24"/>
          <w:szCs w:val="24"/>
          <w:lang w:val="es-ES"/>
        </w:rPr>
      </w:pPr>
      <w:r w:rsidRPr="00ED0CC5">
        <w:rPr>
          <w:rFonts w:ascii="Arial" w:hAnsi="Arial" w:cs="Arial"/>
          <w:sz w:val="24"/>
          <w:szCs w:val="24"/>
          <w:lang w:val="es-ES"/>
        </w:rPr>
        <w:t>Infraestructura pasiva: 300m cable UTP Cat 6, conectores RJ45</w:t>
      </w:r>
    </w:p>
    <w:p w14:paraId="7C89DCDD" w14:textId="77777777" w:rsidR="00B5114F" w:rsidRDefault="00B5114F" w:rsidP="00ED0CC5">
      <w:pPr>
        <w:spacing w:line="360" w:lineRule="auto"/>
        <w:jc w:val="both"/>
        <w:rPr>
          <w:rFonts w:ascii="Arial" w:hAnsi="Arial" w:cs="Arial"/>
          <w:sz w:val="24"/>
          <w:szCs w:val="24"/>
          <w:lang w:val="es-ES"/>
        </w:rPr>
      </w:pPr>
    </w:p>
    <w:p w14:paraId="52AAE5BB" w14:textId="5D5E0F9D" w:rsidR="00ED0CC5" w:rsidRPr="00ED0CC5" w:rsidRDefault="00ED0CC5" w:rsidP="00ED0CC5">
      <w:pPr>
        <w:spacing w:line="360" w:lineRule="auto"/>
        <w:jc w:val="both"/>
        <w:rPr>
          <w:rFonts w:ascii="Arial" w:hAnsi="Arial" w:cs="Arial"/>
          <w:sz w:val="24"/>
          <w:szCs w:val="24"/>
          <w:lang w:val="es-ES"/>
        </w:rPr>
      </w:pPr>
      <w:r w:rsidRPr="00ED0CC5">
        <w:rPr>
          <w:rFonts w:ascii="Arial" w:hAnsi="Arial" w:cs="Arial"/>
          <w:sz w:val="24"/>
          <w:szCs w:val="24"/>
          <w:lang w:val="es-ES"/>
        </w:rPr>
        <w:lastRenderedPageBreak/>
        <w:t>Migración del servidor piloto al nuevo sistema:</w:t>
      </w:r>
    </w:p>
    <w:p w14:paraId="78E087A6" w14:textId="6C946A40" w:rsidR="00ED0CC5" w:rsidRPr="00E01D89" w:rsidRDefault="00ED0CC5" w:rsidP="00E01D89">
      <w:pPr>
        <w:pStyle w:val="Prrafodelista"/>
        <w:numPr>
          <w:ilvl w:val="0"/>
          <w:numId w:val="41"/>
        </w:numPr>
        <w:spacing w:line="360" w:lineRule="auto"/>
        <w:jc w:val="both"/>
        <w:rPr>
          <w:rFonts w:ascii="Arial" w:hAnsi="Arial" w:cs="Arial"/>
          <w:sz w:val="24"/>
          <w:szCs w:val="24"/>
          <w:lang w:val="es-ES"/>
        </w:rPr>
      </w:pPr>
      <w:r w:rsidRPr="00E01D89">
        <w:rPr>
          <w:rFonts w:ascii="Arial" w:hAnsi="Arial" w:cs="Arial"/>
          <w:sz w:val="24"/>
          <w:szCs w:val="24"/>
          <w:lang w:val="es-ES"/>
        </w:rPr>
        <w:t>Backup completo: Exportación de configuración PfSense</w:t>
      </w:r>
    </w:p>
    <w:p w14:paraId="7C5CB468" w14:textId="1AD89E21" w:rsidR="00ED0CC5" w:rsidRPr="00E01D89" w:rsidRDefault="00ED0CC5" w:rsidP="00E01D89">
      <w:pPr>
        <w:pStyle w:val="Prrafodelista"/>
        <w:numPr>
          <w:ilvl w:val="0"/>
          <w:numId w:val="41"/>
        </w:numPr>
        <w:spacing w:line="360" w:lineRule="auto"/>
        <w:jc w:val="both"/>
        <w:rPr>
          <w:rFonts w:ascii="Arial" w:hAnsi="Arial" w:cs="Arial"/>
          <w:sz w:val="24"/>
          <w:szCs w:val="24"/>
          <w:lang w:val="es-ES"/>
        </w:rPr>
      </w:pPr>
      <w:r w:rsidRPr="00E01D89">
        <w:rPr>
          <w:rFonts w:ascii="Arial" w:hAnsi="Arial" w:cs="Arial"/>
          <w:sz w:val="24"/>
          <w:szCs w:val="24"/>
          <w:lang w:val="es-ES"/>
        </w:rPr>
        <w:t xml:space="preserve">Transferencia física: Movimiento de equipos </w:t>
      </w:r>
      <w:r w:rsidR="00E01D89" w:rsidRPr="00E01D89">
        <w:rPr>
          <w:rFonts w:ascii="Arial" w:hAnsi="Arial" w:cs="Arial"/>
          <w:sz w:val="24"/>
          <w:szCs w:val="24"/>
          <w:lang w:val="es-ES"/>
        </w:rPr>
        <w:t>a ubicación permanente</w:t>
      </w:r>
    </w:p>
    <w:p w14:paraId="11DF0710" w14:textId="34BFF1E3" w:rsidR="00ED0CC5" w:rsidRPr="00E01D89" w:rsidRDefault="00ED0CC5" w:rsidP="00E01D89">
      <w:pPr>
        <w:pStyle w:val="Prrafodelista"/>
        <w:numPr>
          <w:ilvl w:val="0"/>
          <w:numId w:val="41"/>
        </w:numPr>
        <w:spacing w:line="360" w:lineRule="auto"/>
        <w:jc w:val="both"/>
        <w:rPr>
          <w:rFonts w:ascii="Arial" w:hAnsi="Arial" w:cs="Arial"/>
          <w:sz w:val="24"/>
          <w:szCs w:val="24"/>
          <w:lang w:val="es-ES"/>
        </w:rPr>
      </w:pPr>
      <w:r w:rsidRPr="00E01D89">
        <w:rPr>
          <w:rFonts w:ascii="Arial" w:hAnsi="Arial" w:cs="Arial"/>
          <w:sz w:val="24"/>
          <w:szCs w:val="24"/>
          <w:lang w:val="es-ES"/>
        </w:rPr>
        <w:t>Restauración configuraciones: Importación y ajuste de reglas</w:t>
      </w:r>
    </w:p>
    <w:p w14:paraId="0C7C4B89" w14:textId="341EA21E" w:rsidR="00ED0CC5" w:rsidRDefault="00ED0CC5" w:rsidP="00E01D89">
      <w:pPr>
        <w:pStyle w:val="Prrafodelista"/>
        <w:numPr>
          <w:ilvl w:val="0"/>
          <w:numId w:val="41"/>
        </w:numPr>
        <w:spacing w:line="360" w:lineRule="auto"/>
        <w:jc w:val="both"/>
        <w:rPr>
          <w:rFonts w:ascii="Arial" w:hAnsi="Arial" w:cs="Arial"/>
          <w:sz w:val="24"/>
          <w:szCs w:val="24"/>
          <w:lang w:val="es-ES"/>
        </w:rPr>
      </w:pPr>
      <w:r w:rsidRPr="00E01D89">
        <w:rPr>
          <w:rFonts w:ascii="Arial" w:hAnsi="Arial" w:cs="Arial"/>
          <w:sz w:val="24"/>
          <w:szCs w:val="24"/>
          <w:lang w:val="es-ES"/>
        </w:rPr>
        <w:t>Pruebas de continuidad: Verificación de servicios durante migración</w:t>
      </w:r>
    </w:p>
    <w:p w14:paraId="724E00D8" w14:textId="3D07FAF5" w:rsidR="00F03748" w:rsidRPr="00F03748" w:rsidRDefault="00F03748" w:rsidP="00F03748">
      <w:pPr>
        <w:pStyle w:val="Ttulo3"/>
        <w:spacing w:line="360" w:lineRule="auto"/>
        <w:rPr>
          <w:lang w:val="es-ES"/>
        </w:rPr>
      </w:pPr>
      <w:bookmarkStart w:id="132" w:name="_Toc222097236"/>
      <w:r>
        <w:rPr>
          <w:lang w:val="es-ES"/>
        </w:rPr>
        <w:t>4</w:t>
      </w:r>
      <w:r w:rsidRPr="00F03748">
        <w:rPr>
          <w:lang w:val="es-ES"/>
        </w:rPr>
        <w:t>.3.</w:t>
      </w:r>
      <w:r>
        <w:rPr>
          <w:lang w:val="es-ES"/>
        </w:rPr>
        <w:t>7</w:t>
      </w:r>
      <w:r w:rsidRPr="00F03748">
        <w:rPr>
          <w:lang w:val="es-ES"/>
        </w:rPr>
        <w:t xml:space="preserve"> Reglas de Firewall Aplicadas</w:t>
      </w:r>
      <w:bookmarkEnd w:id="132"/>
    </w:p>
    <w:p w14:paraId="09F3B3C2" w14:textId="69D4CF01" w:rsidR="00F03748" w:rsidRPr="00F03748" w:rsidRDefault="00F03748" w:rsidP="00F03748">
      <w:pPr>
        <w:spacing w:line="360" w:lineRule="auto"/>
        <w:jc w:val="both"/>
        <w:rPr>
          <w:rFonts w:ascii="Arial" w:hAnsi="Arial" w:cs="Arial"/>
          <w:sz w:val="24"/>
          <w:szCs w:val="24"/>
          <w:lang w:val="es-ES"/>
        </w:rPr>
      </w:pPr>
      <w:r w:rsidRPr="00F03748">
        <w:rPr>
          <w:rFonts w:ascii="Arial" w:hAnsi="Arial" w:cs="Arial"/>
          <w:sz w:val="24"/>
          <w:szCs w:val="24"/>
          <w:lang w:val="es-ES"/>
        </w:rPr>
        <w:t>Para garantizar un uso adecuado de la red y mantener el enfoque académico, se han configurado en el servidor PfSense una serie de reglas de firewall. Estas reglas definen qué tipo de tráfico está permitido y cuál está restringido, siempre buscando equilibrar la libertad de navegación con la necesidad de proteger los recursos de la universidad y promover un ambiente de estudio.</w:t>
      </w:r>
    </w:p>
    <w:p w14:paraId="6543CA2E" w14:textId="77777777" w:rsidR="00F03748" w:rsidRPr="00F03748" w:rsidRDefault="00F03748" w:rsidP="00F03748">
      <w:pPr>
        <w:spacing w:line="360" w:lineRule="auto"/>
        <w:jc w:val="both"/>
        <w:rPr>
          <w:rFonts w:ascii="Arial" w:hAnsi="Arial" w:cs="Arial"/>
          <w:sz w:val="24"/>
          <w:szCs w:val="24"/>
          <w:lang w:val="es-ES"/>
        </w:rPr>
      </w:pPr>
      <w:r w:rsidRPr="00F03748">
        <w:rPr>
          <w:rFonts w:ascii="Arial" w:hAnsi="Arial" w:cs="Arial"/>
          <w:sz w:val="24"/>
          <w:szCs w:val="24"/>
          <w:lang w:val="es-ES"/>
        </w:rPr>
        <w:t>Política general de conectividad</w:t>
      </w:r>
    </w:p>
    <w:p w14:paraId="243F4E80" w14:textId="24163959" w:rsidR="00F03748" w:rsidRPr="00F03748" w:rsidRDefault="00F03748" w:rsidP="00F03748">
      <w:pPr>
        <w:spacing w:line="360" w:lineRule="auto"/>
        <w:jc w:val="both"/>
        <w:rPr>
          <w:rFonts w:ascii="Arial" w:hAnsi="Arial" w:cs="Arial"/>
          <w:sz w:val="24"/>
          <w:szCs w:val="24"/>
          <w:lang w:val="es-ES"/>
        </w:rPr>
      </w:pPr>
      <w:r w:rsidRPr="00F03748">
        <w:rPr>
          <w:rFonts w:ascii="Arial" w:hAnsi="Arial" w:cs="Arial"/>
          <w:sz w:val="24"/>
          <w:szCs w:val="24"/>
          <w:lang w:val="es-ES"/>
        </w:rPr>
        <w:t>La regla fundamental es que todo el tráfico hacia Internet está permitido; es decir, los usuarios pueden navegar por la web, acceder a sus correos, utilizar aplicaciones en línea, etc. Sin embargo, existe una restricción clave: no se permite la comunicación directa entre las diferentes VLANs. Esto significa que los dispositivos conectados a una VLAN (por ejemplo, los del salón 1) no pueden comunicarse con los de otra VLAN (salón 2), lo que mejora la seguridad y evita posibles interferencias o ataques internos.</w:t>
      </w:r>
    </w:p>
    <w:p w14:paraId="2BB344DD" w14:textId="77777777" w:rsidR="00F03748" w:rsidRPr="00F03748" w:rsidRDefault="00F03748" w:rsidP="00F03748">
      <w:pPr>
        <w:spacing w:line="360" w:lineRule="auto"/>
        <w:jc w:val="both"/>
        <w:rPr>
          <w:rFonts w:ascii="Arial" w:hAnsi="Arial" w:cs="Arial"/>
          <w:sz w:val="24"/>
          <w:szCs w:val="24"/>
          <w:lang w:val="es-ES"/>
        </w:rPr>
      </w:pPr>
      <w:r w:rsidRPr="00F03748">
        <w:rPr>
          <w:rFonts w:ascii="Arial" w:hAnsi="Arial" w:cs="Arial"/>
          <w:sz w:val="24"/>
          <w:szCs w:val="24"/>
          <w:lang w:val="es-ES"/>
        </w:rPr>
        <w:t>Bloqueos específicos para preservar el entorno académico</w:t>
      </w:r>
    </w:p>
    <w:p w14:paraId="32B4375C" w14:textId="03A2D8F6" w:rsidR="00F03748" w:rsidRPr="00F03748" w:rsidRDefault="00F03748" w:rsidP="00F03748">
      <w:pPr>
        <w:spacing w:line="360" w:lineRule="auto"/>
        <w:jc w:val="both"/>
        <w:rPr>
          <w:rFonts w:ascii="Arial" w:hAnsi="Arial" w:cs="Arial"/>
          <w:sz w:val="24"/>
          <w:szCs w:val="24"/>
          <w:lang w:val="es-ES"/>
        </w:rPr>
      </w:pPr>
      <w:r w:rsidRPr="00F03748">
        <w:rPr>
          <w:rFonts w:ascii="Arial" w:hAnsi="Arial" w:cs="Arial"/>
          <w:sz w:val="24"/>
          <w:szCs w:val="24"/>
          <w:lang w:val="es-ES"/>
        </w:rPr>
        <w:t>Para evitar distracciones y garantizar que el ancho de banda se utilice principalmente en actividades educativas, se han bloqueado una serie de servicios y plataformas. Estos bloqueos se aplican a todas las VLANs por igual:</w:t>
      </w:r>
    </w:p>
    <w:p w14:paraId="497B4B44" w14:textId="196A0FBD" w:rsidR="00F03748" w:rsidRPr="00F03748" w:rsidRDefault="00F03748" w:rsidP="00F03748">
      <w:pPr>
        <w:pStyle w:val="Prrafodelista"/>
        <w:numPr>
          <w:ilvl w:val="0"/>
          <w:numId w:val="44"/>
        </w:numPr>
        <w:spacing w:line="360" w:lineRule="auto"/>
        <w:jc w:val="both"/>
        <w:rPr>
          <w:rFonts w:ascii="Arial" w:hAnsi="Arial" w:cs="Arial"/>
          <w:sz w:val="24"/>
          <w:szCs w:val="24"/>
          <w:lang w:val="es-ES"/>
        </w:rPr>
      </w:pPr>
      <w:r w:rsidRPr="00F03748">
        <w:rPr>
          <w:rFonts w:ascii="Arial" w:hAnsi="Arial" w:cs="Arial"/>
          <w:sz w:val="24"/>
          <w:szCs w:val="24"/>
          <w:lang w:val="es-ES"/>
        </w:rPr>
        <w:t>Plataformas de streaming de video: Netflix, Prime Video, Disney+, HBO Max, Crunchyroll, Pluto TV, Vix, Clarovideo y cualquier sitio similar que ofrezca películas o series en línea.</w:t>
      </w:r>
    </w:p>
    <w:p w14:paraId="0CA1BA3B" w14:textId="14EA8C3F" w:rsidR="00F03748" w:rsidRPr="00F03748" w:rsidRDefault="00F03748" w:rsidP="00F03748">
      <w:pPr>
        <w:pStyle w:val="Prrafodelista"/>
        <w:numPr>
          <w:ilvl w:val="0"/>
          <w:numId w:val="44"/>
        </w:numPr>
        <w:spacing w:line="360" w:lineRule="auto"/>
        <w:jc w:val="both"/>
        <w:rPr>
          <w:rFonts w:ascii="Arial" w:hAnsi="Arial" w:cs="Arial"/>
          <w:sz w:val="24"/>
          <w:szCs w:val="24"/>
          <w:lang w:val="es-ES"/>
        </w:rPr>
      </w:pPr>
      <w:r w:rsidRPr="00F03748">
        <w:rPr>
          <w:rFonts w:ascii="Arial" w:hAnsi="Arial" w:cs="Arial"/>
          <w:sz w:val="24"/>
          <w:szCs w:val="24"/>
          <w:lang w:val="es-ES"/>
        </w:rPr>
        <w:t>Servicios de música en streaming: Spotify, Apple Music, Amazon Music, Deezer, Tidal y otros.</w:t>
      </w:r>
    </w:p>
    <w:p w14:paraId="3B504DE1" w14:textId="40990A58" w:rsidR="00F03748" w:rsidRPr="00F03748" w:rsidRDefault="00F03748" w:rsidP="00F03748">
      <w:pPr>
        <w:pStyle w:val="Prrafodelista"/>
        <w:numPr>
          <w:ilvl w:val="0"/>
          <w:numId w:val="44"/>
        </w:numPr>
        <w:spacing w:line="360" w:lineRule="auto"/>
        <w:jc w:val="both"/>
        <w:rPr>
          <w:rFonts w:ascii="Arial" w:hAnsi="Arial" w:cs="Arial"/>
          <w:sz w:val="24"/>
          <w:szCs w:val="24"/>
          <w:lang w:val="es-ES"/>
        </w:rPr>
      </w:pPr>
      <w:r w:rsidRPr="00F03748">
        <w:rPr>
          <w:rFonts w:ascii="Arial" w:hAnsi="Arial" w:cs="Arial"/>
          <w:sz w:val="24"/>
          <w:szCs w:val="24"/>
          <w:lang w:val="es-ES"/>
        </w:rPr>
        <w:lastRenderedPageBreak/>
        <w:t>Redes sociales y aplicaciones de mensajería que pueden distraer: TikTok, Telegram. (Nota: otras redes como Facebook, Instagram o WhatsApp no están bloqueadas, pero su uso puede estar limitado en ancho de banda).</w:t>
      </w:r>
    </w:p>
    <w:p w14:paraId="30375B6F" w14:textId="459CFA79" w:rsidR="00F03748" w:rsidRPr="00F03748" w:rsidRDefault="00F03748" w:rsidP="00F03748">
      <w:pPr>
        <w:pStyle w:val="Prrafodelista"/>
        <w:numPr>
          <w:ilvl w:val="0"/>
          <w:numId w:val="44"/>
        </w:numPr>
        <w:spacing w:line="360" w:lineRule="auto"/>
        <w:jc w:val="both"/>
        <w:rPr>
          <w:rFonts w:ascii="Arial" w:hAnsi="Arial" w:cs="Arial"/>
          <w:sz w:val="24"/>
          <w:szCs w:val="24"/>
          <w:lang w:val="es-ES"/>
        </w:rPr>
      </w:pPr>
      <w:r w:rsidRPr="00F03748">
        <w:rPr>
          <w:rFonts w:ascii="Arial" w:hAnsi="Arial" w:cs="Arial"/>
          <w:sz w:val="24"/>
          <w:szCs w:val="24"/>
          <w:lang w:val="es-ES"/>
        </w:rPr>
        <w:t>Sitios de streaming gratuito o contenido no autorizado: Páginas como Pelisplus, Gnula, Cuevana, Repelis, Seriespapaya, AnimeFLV, Jkanime y cualquier otro portal de películas o series gratis.</w:t>
      </w:r>
    </w:p>
    <w:p w14:paraId="716C97BB" w14:textId="79767A21" w:rsidR="00F03748" w:rsidRDefault="00F03748" w:rsidP="00F03748">
      <w:pPr>
        <w:pStyle w:val="Prrafodelista"/>
        <w:numPr>
          <w:ilvl w:val="0"/>
          <w:numId w:val="44"/>
        </w:numPr>
        <w:spacing w:line="360" w:lineRule="auto"/>
        <w:jc w:val="both"/>
        <w:rPr>
          <w:rFonts w:ascii="Arial" w:hAnsi="Arial" w:cs="Arial"/>
          <w:sz w:val="24"/>
          <w:szCs w:val="24"/>
          <w:lang w:val="es-ES"/>
        </w:rPr>
      </w:pPr>
      <w:r w:rsidRPr="00F03748">
        <w:rPr>
          <w:rFonts w:ascii="Arial" w:hAnsi="Arial" w:cs="Arial"/>
          <w:sz w:val="24"/>
          <w:szCs w:val="24"/>
          <w:lang w:val="es-ES"/>
        </w:rPr>
        <w:t>Videojuegos populares: Free Fire, Fortnite, Call of Duty (incluyendo todas sus versiones como Warzone o Mobile), League of Legends, Valorant, Minecraft (servidores no educativos), Roblox, y las plataformas de distribución de juegos como Steam, Epic Games Store y Battle.net.</w:t>
      </w:r>
    </w:p>
    <w:p w14:paraId="1946EB09" w14:textId="560003F3" w:rsidR="000A5D77" w:rsidRPr="00F03748" w:rsidRDefault="000A5D77" w:rsidP="00F03748">
      <w:pPr>
        <w:pStyle w:val="Prrafodelista"/>
        <w:numPr>
          <w:ilvl w:val="0"/>
          <w:numId w:val="44"/>
        </w:numPr>
        <w:spacing w:line="360" w:lineRule="auto"/>
        <w:jc w:val="both"/>
        <w:rPr>
          <w:rFonts w:ascii="Arial" w:hAnsi="Arial" w:cs="Arial"/>
          <w:sz w:val="24"/>
          <w:szCs w:val="24"/>
          <w:lang w:val="es-ES"/>
        </w:rPr>
      </w:pPr>
      <w:r w:rsidRPr="000A5D77">
        <w:rPr>
          <w:rFonts w:ascii="Arial" w:hAnsi="Arial" w:cs="Arial"/>
          <w:sz w:val="24"/>
          <w:szCs w:val="24"/>
          <w:lang w:val="es-ES"/>
        </w:rPr>
        <w:t>Sitios de contenido para adultos: Todo sitio web que contenga material explícito o para mayores de edad, incluyendo páginas de pornografía, chats para adultos y cualquier plataforma similar.</w:t>
      </w:r>
    </w:p>
    <w:p w14:paraId="6E05E45B" w14:textId="77777777" w:rsidR="00F03748" w:rsidRPr="00F03748" w:rsidRDefault="00F03748" w:rsidP="00F03748">
      <w:pPr>
        <w:spacing w:line="360" w:lineRule="auto"/>
        <w:jc w:val="both"/>
        <w:rPr>
          <w:rFonts w:ascii="Arial" w:hAnsi="Arial" w:cs="Arial"/>
          <w:sz w:val="24"/>
          <w:szCs w:val="24"/>
          <w:lang w:val="es-ES"/>
        </w:rPr>
      </w:pPr>
      <w:r w:rsidRPr="00F03748">
        <w:rPr>
          <w:rFonts w:ascii="Arial" w:hAnsi="Arial" w:cs="Arial"/>
          <w:sz w:val="24"/>
          <w:szCs w:val="24"/>
          <w:lang w:val="es-ES"/>
        </w:rPr>
        <w:t>Excepciones para servicios educativos</w:t>
      </w:r>
    </w:p>
    <w:p w14:paraId="3D9FB178" w14:textId="51384790" w:rsidR="00F03748" w:rsidRPr="00F03748" w:rsidRDefault="00F03748" w:rsidP="00F03748">
      <w:pPr>
        <w:spacing w:line="360" w:lineRule="auto"/>
        <w:jc w:val="both"/>
        <w:rPr>
          <w:rFonts w:ascii="Arial" w:hAnsi="Arial" w:cs="Arial"/>
          <w:sz w:val="24"/>
          <w:szCs w:val="24"/>
          <w:lang w:val="es-ES"/>
        </w:rPr>
      </w:pPr>
      <w:r w:rsidRPr="00F03748">
        <w:rPr>
          <w:rFonts w:ascii="Arial" w:hAnsi="Arial" w:cs="Arial"/>
          <w:sz w:val="24"/>
          <w:szCs w:val="24"/>
          <w:lang w:val="es-ES"/>
        </w:rPr>
        <w:t>Conscientes de que muchas herramientas digitales son esenciales para el aprendizaje, se permiten expresamente todos los servicios con fines académicos, dándoles incluso prioridad en el ancho de banda:</w:t>
      </w:r>
    </w:p>
    <w:p w14:paraId="607C484E" w14:textId="1E1320F1" w:rsidR="00F03748" w:rsidRPr="00F03748" w:rsidRDefault="00F03748" w:rsidP="00F03748">
      <w:pPr>
        <w:pStyle w:val="Prrafodelista"/>
        <w:numPr>
          <w:ilvl w:val="0"/>
          <w:numId w:val="45"/>
        </w:numPr>
        <w:spacing w:line="360" w:lineRule="auto"/>
        <w:jc w:val="both"/>
        <w:rPr>
          <w:rFonts w:ascii="Arial" w:hAnsi="Arial" w:cs="Arial"/>
          <w:sz w:val="24"/>
          <w:szCs w:val="24"/>
          <w:lang w:val="es-ES"/>
        </w:rPr>
      </w:pPr>
      <w:r w:rsidRPr="00F03748">
        <w:rPr>
          <w:rFonts w:ascii="Arial" w:hAnsi="Arial" w:cs="Arial"/>
          <w:sz w:val="24"/>
          <w:szCs w:val="24"/>
          <w:lang w:val="es-ES"/>
        </w:rPr>
        <w:t>YouTube (con filtro educativo), Khan Academy, Coursera, edX.</w:t>
      </w:r>
    </w:p>
    <w:p w14:paraId="53B768B0" w14:textId="771E37A6" w:rsidR="00F03748" w:rsidRPr="00F03748" w:rsidRDefault="00F03748" w:rsidP="00F03748">
      <w:pPr>
        <w:pStyle w:val="Prrafodelista"/>
        <w:numPr>
          <w:ilvl w:val="0"/>
          <w:numId w:val="45"/>
        </w:numPr>
        <w:spacing w:line="360" w:lineRule="auto"/>
        <w:jc w:val="both"/>
        <w:rPr>
          <w:rFonts w:ascii="Arial" w:hAnsi="Arial" w:cs="Arial"/>
          <w:sz w:val="24"/>
          <w:szCs w:val="24"/>
          <w:lang w:val="es-ES"/>
        </w:rPr>
      </w:pPr>
      <w:r w:rsidRPr="00F03748">
        <w:rPr>
          <w:rFonts w:ascii="Arial" w:hAnsi="Arial" w:cs="Arial"/>
          <w:sz w:val="24"/>
          <w:szCs w:val="24"/>
          <w:lang w:val="es-ES"/>
        </w:rPr>
        <w:t>Google Classroom, Microsoft Teams, Zoom (fundamentales para clases virtuales).</w:t>
      </w:r>
    </w:p>
    <w:p w14:paraId="0912D9A7" w14:textId="5D49E16D" w:rsidR="00F03748" w:rsidRPr="00F03748" w:rsidRDefault="00F03748" w:rsidP="00F03748">
      <w:pPr>
        <w:pStyle w:val="Prrafodelista"/>
        <w:numPr>
          <w:ilvl w:val="0"/>
          <w:numId w:val="45"/>
        </w:numPr>
        <w:spacing w:line="360" w:lineRule="auto"/>
        <w:jc w:val="both"/>
        <w:rPr>
          <w:rFonts w:ascii="Arial" w:hAnsi="Arial" w:cs="Arial"/>
          <w:sz w:val="24"/>
          <w:szCs w:val="24"/>
          <w:lang w:val="es-ES"/>
        </w:rPr>
      </w:pPr>
      <w:r w:rsidRPr="00F03748">
        <w:rPr>
          <w:rFonts w:ascii="Arial" w:hAnsi="Arial" w:cs="Arial"/>
          <w:sz w:val="24"/>
          <w:szCs w:val="24"/>
          <w:lang w:val="es-ES"/>
        </w:rPr>
        <w:t>Plataformas institucionales como Moodle.</w:t>
      </w:r>
    </w:p>
    <w:p w14:paraId="044CFA22" w14:textId="72D4C41E" w:rsidR="00F03748" w:rsidRPr="00F03748" w:rsidRDefault="00F03748" w:rsidP="00F03748">
      <w:pPr>
        <w:pStyle w:val="Prrafodelista"/>
        <w:numPr>
          <w:ilvl w:val="0"/>
          <w:numId w:val="45"/>
        </w:numPr>
        <w:spacing w:line="360" w:lineRule="auto"/>
        <w:jc w:val="both"/>
        <w:rPr>
          <w:rFonts w:ascii="Arial" w:hAnsi="Arial" w:cs="Arial"/>
          <w:sz w:val="24"/>
          <w:szCs w:val="24"/>
          <w:lang w:val="es-ES"/>
        </w:rPr>
      </w:pPr>
      <w:r w:rsidRPr="00F03748">
        <w:rPr>
          <w:rFonts w:ascii="Arial" w:hAnsi="Arial" w:cs="Arial"/>
          <w:sz w:val="24"/>
          <w:szCs w:val="24"/>
          <w:lang w:val="es-ES"/>
        </w:rPr>
        <w:t>Bibliotecas virtuales y bases de datos académicas: IEEE Xplore, Scopus, SciELO, Redalyc, etc.</w:t>
      </w:r>
    </w:p>
    <w:p w14:paraId="18249357" w14:textId="77777777" w:rsidR="00F03748" w:rsidRPr="00F03748" w:rsidRDefault="00F03748" w:rsidP="00F03748">
      <w:pPr>
        <w:spacing w:line="360" w:lineRule="auto"/>
        <w:jc w:val="both"/>
        <w:rPr>
          <w:rFonts w:ascii="Arial" w:hAnsi="Arial" w:cs="Arial"/>
          <w:sz w:val="24"/>
          <w:szCs w:val="24"/>
          <w:lang w:val="es-ES"/>
        </w:rPr>
      </w:pPr>
      <w:r w:rsidRPr="00F03748">
        <w:rPr>
          <w:rFonts w:ascii="Arial" w:hAnsi="Arial" w:cs="Arial"/>
          <w:sz w:val="24"/>
          <w:szCs w:val="24"/>
          <w:lang w:val="es-ES"/>
        </w:rPr>
        <w:t>¿Por qué se aplican estas reglas?</w:t>
      </w:r>
    </w:p>
    <w:p w14:paraId="69C413A2" w14:textId="6774B45F" w:rsidR="00F03748" w:rsidRPr="00F03748" w:rsidRDefault="00F03748" w:rsidP="00F03748">
      <w:pPr>
        <w:pStyle w:val="Prrafodelista"/>
        <w:numPr>
          <w:ilvl w:val="0"/>
          <w:numId w:val="46"/>
        </w:numPr>
        <w:spacing w:line="360" w:lineRule="auto"/>
        <w:jc w:val="both"/>
        <w:rPr>
          <w:rFonts w:ascii="Arial" w:hAnsi="Arial" w:cs="Arial"/>
          <w:sz w:val="24"/>
          <w:szCs w:val="24"/>
          <w:lang w:val="es-ES"/>
        </w:rPr>
      </w:pPr>
      <w:r w:rsidRPr="00F03748">
        <w:rPr>
          <w:rFonts w:ascii="Arial" w:hAnsi="Arial" w:cs="Arial"/>
          <w:sz w:val="24"/>
          <w:szCs w:val="24"/>
          <w:lang w:val="es-ES"/>
        </w:rPr>
        <w:t>Optimizar el ancho de banda: Al bloquear servicios de streaming y juegos, se libera capacidad para que las actividades académicas (videoconferencias, descarga de materiales, investigaciones) funcionen sin lentitudes.</w:t>
      </w:r>
    </w:p>
    <w:p w14:paraId="7643AD1D" w14:textId="03389BEC" w:rsidR="00F03748" w:rsidRPr="00F03748" w:rsidRDefault="00F03748" w:rsidP="00F03748">
      <w:pPr>
        <w:pStyle w:val="Prrafodelista"/>
        <w:numPr>
          <w:ilvl w:val="0"/>
          <w:numId w:val="46"/>
        </w:numPr>
        <w:spacing w:line="360" w:lineRule="auto"/>
        <w:jc w:val="both"/>
        <w:rPr>
          <w:rFonts w:ascii="Arial" w:hAnsi="Arial" w:cs="Arial"/>
          <w:sz w:val="24"/>
          <w:szCs w:val="24"/>
          <w:lang w:val="es-ES"/>
        </w:rPr>
      </w:pPr>
      <w:r w:rsidRPr="00F03748">
        <w:rPr>
          <w:rFonts w:ascii="Arial" w:hAnsi="Arial" w:cs="Arial"/>
          <w:sz w:val="24"/>
          <w:szCs w:val="24"/>
          <w:lang w:val="es-ES"/>
        </w:rPr>
        <w:t>Fomentar un ambiente de estudio: Se busca que los estudiantes utilicen la red para lo que realmente necesitan en su formación, evitando distracciones.</w:t>
      </w:r>
    </w:p>
    <w:p w14:paraId="676D9C79" w14:textId="2DC2666E" w:rsidR="00F03748" w:rsidRPr="00F03748" w:rsidRDefault="00F03748" w:rsidP="00F03748">
      <w:pPr>
        <w:pStyle w:val="Prrafodelista"/>
        <w:numPr>
          <w:ilvl w:val="0"/>
          <w:numId w:val="46"/>
        </w:numPr>
        <w:spacing w:line="360" w:lineRule="auto"/>
        <w:jc w:val="both"/>
        <w:rPr>
          <w:rFonts w:ascii="Arial" w:hAnsi="Arial" w:cs="Arial"/>
          <w:sz w:val="24"/>
          <w:szCs w:val="24"/>
          <w:lang w:val="es-ES"/>
        </w:rPr>
      </w:pPr>
      <w:r w:rsidRPr="00F03748">
        <w:rPr>
          <w:rFonts w:ascii="Arial" w:hAnsi="Arial" w:cs="Arial"/>
          <w:sz w:val="24"/>
          <w:szCs w:val="24"/>
          <w:lang w:val="es-ES"/>
        </w:rPr>
        <w:lastRenderedPageBreak/>
        <w:t>Cumplir con políticas institucionales: La universidad tiene lineamientos de uso aceptable de los recursos tecnológicos, y estas reglas ayudan a cumplirlos.</w:t>
      </w:r>
    </w:p>
    <w:p w14:paraId="665CA594" w14:textId="7318BA4D" w:rsidR="00AF434C" w:rsidRDefault="00F03748" w:rsidP="00F03748">
      <w:pPr>
        <w:pStyle w:val="Prrafodelista"/>
        <w:numPr>
          <w:ilvl w:val="0"/>
          <w:numId w:val="46"/>
        </w:numPr>
        <w:spacing w:line="360" w:lineRule="auto"/>
        <w:jc w:val="both"/>
        <w:rPr>
          <w:rFonts w:ascii="Arial" w:hAnsi="Arial" w:cs="Arial"/>
          <w:sz w:val="24"/>
          <w:szCs w:val="24"/>
          <w:lang w:val="es-ES"/>
        </w:rPr>
      </w:pPr>
      <w:r w:rsidRPr="00F03748">
        <w:rPr>
          <w:rFonts w:ascii="Arial" w:hAnsi="Arial" w:cs="Arial"/>
          <w:sz w:val="24"/>
          <w:szCs w:val="24"/>
          <w:lang w:val="es-ES"/>
        </w:rPr>
        <w:t>Proteger a los usuarios: Se bloquean sitios que podrían contener malware o contenido inapropiado.</w:t>
      </w:r>
    </w:p>
    <w:p w14:paraId="0D93630D" w14:textId="77777777" w:rsidR="000A5D77" w:rsidRPr="000A5D77" w:rsidRDefault="000A5D77" w:rsidP="000A5D77">
      <w:pPr>
        <w:spacing w:line="360" w:lineRule="auto"/>
        <w:jc w:val="both"/>
        <w:rPr>
          <w:rFonts w:ascii="Arial" w:hAnsi="Arial" w:cs="Arial"/>
          <w:sz w:val="24"/>
          <w:szCs w:val="24"/>
          <w:lang w:val="es-ES"/>
        </w:rPr>
      </w:pPr>
      <w:r w:rsidRPr="000A5D77">
        <w:rPr>
          <w:rFonts w:ascii="Arial" w:hAnsi="Arial" w:cs="Arial"/>
          <w:sz w:val="24"/>
          <w:szCs w:val="24"/>
          <w:lang w:val="es-ES"/>
        </w:rPr>
        <w:t>¿Cómo se implementan estos bloqueos?</w:t>
      </w:r>
    </w:p>
    <w:p w14:paraId="73C04957" w14:textId="5DB4DEEF" w:rsidR="000A5D77" w:rsidRPr="000A5D77" w:rsidRDefault="000A5D77" w:rsidP="000A5D77">
      <w:pPr>
        <w:spacing w:line="360" w:lineRule="auto"/>
        <w:jc w:val="both"/>
        <w:rPr>
          <w:rFonts w:ascii="Arial" w:hAnsi="Arial" w:cs="Arial"/>
          <w:sz w:val="24"/>
          <w:szCs w:val="24"/>
          <w:lang w:val="es-ES"/>
        </w:rPr>
      </w:pPr>
      <w:r w:rsidRPr="000A5D77">
        <w:rPr>
          <w:rFonts w:ascii="Arial" w:hAnsi="Arial" w:cs="Arial"/>
          <w:sz w:val="24"/>
          <w:szCs w:val="24"/>
          <w:lang w:val="es-ES"/>
        </w:rPr>
        <w:t>Los bloqueos se realizan principalmente a través del nombre de dominio y subdominios de cada sitio o servicio. Utilizando el paquete pfBlockerNG en PfSense, se crean listas personalizadas que contienen:</w:t>
      </w:r>
    </w:p>
    <w:p w14:paraId="1EE11804" w14:textId="7ED9663D" w:rsidR="000A5D77" w:rsidRPr="000A5D77" w:rsidRDefault="000A5D77" w:rsidP="000A5D77">
      <w:pPr>
        <w:pStyle w:val="Prrafodelista"/>
        <w:numPr>
          <w:ilvl w:val="0"/>
          <w:numId w:val="47"/>
        </w:numPr>
        <w:spacing w:line="360" w:lineRule="auto"/>
        <w:jc w:val="both"/>
        <w:rPr>
          <w:rFonts w:ascii="Arial" w:hAnsi="Arial" w:cs="Arial"/>
          <w:sz w:val="24"/>
          <w:szCs w:val="24"/>
          <w:lang w:val="es-ES"/>
        </w:rPr>
      </w:pPr>
      <w:r w:rsidRPr="000A5D77">
        <w:rPr>
          <w:rFonts w:ascii="Arial" w:hAnsi="Arial" w:cs="Arial"/>
          <w:sz w:val="24"/>
          <w:szCs w:val="24"/>
          <w:lang w:val="es-ES"/>
        </w:rPr>
        <w:t>Los dominios principales de cada servicio bloqueado (ejemplo: netflix.com, spotify.com)</w:t>
      </w:r>
    </w:p>
    <w:p w14:paraId="4086F031" w14:textId="7534362E" w:rsidR="000A5D77" w:rsidRPr="000A5D77" w:rsidRDefault="000A5D77" w:rsidP="000A5D77">
      <w:pPr>
        <w:pStyle w:val="Prrafodelista"/>
        <w:numPr>
          <w:ilvl w:val="0"/>
          <w:numId w:val="47"/>
        </w:numPr>
        <w:spacing w:line="360" w:lineRule="auto"/>
        <w:jc w:val="both"/>
        <w:rPr>
          <w:rFonts w:ascii="Arial" w:hAnsi="Arial" w:cs="Arial"/>
          <w:sz w:val="24"/>
          <w:szCs w:val="24"/>
          <w:lang w:val="es-ES"/>
        </w:rPr>
      </w:pPr>
      <w:r w:rsidRPr="000A5D77">
        <w:rPr>
          <w:rFonts w:ascii="Arial" w:hAnsi="Arial" w:cs="Arial"/>
          <w:sz w:val="24"/>
          <w:szCs w:val="24"/>
          <w:lang w:val="es-ES"/>
        </w:rPr>
        <w:t>Todos los subdominios asociados a esos servicios (ejemplo: api.netflix.com, cdn.spotify.com)</w:t>
      </w:r>
    </w:p>
    <w:p w14:paraId="46C1A655" w14:textId="505394A8" w:rsidR="000A5D77" w:rsidRPr="000A5D77" w:rsidRDefault="000A5D77" w:rsidP="000A5D77">
      <w:pPr>
        <w:pStyle w:val="Prrafodelista"/>
        <w:numPr>
          <w:ilvl w:val="0"/>
          <w:numId w:val="47"/>
        </w:numPr>
        <w:spacing w:line="360" w:lineRule="auto"/>
        <w:jc w:val="both"/>
        <w:rPr>
          <w:rFonts w:ascii="Arial" w:hAnsi="Arial" w:cs="Arial"/>
          <w:sz w:val="24"/>
          <w:szCs w:val="24"/>
          <w:lang w:val="es-ES"/>
        </w:rPr>
      </w:pPr>
      <w:r w:rsidRPr="000A5D77">
        <w:rPr>
          <w:rFonts w:ascii="Arial" w:hAnsi="Arial" w:cs="Arial"/>
          <w:sz w:val="24"/>
          <w:szCs w:val="24"/>
          <w:lang w:val="es-ES"/>
        </w:rPr>
        <w:t>Dominios alternativos que puedan utilizar los servicios para evadir bloqueos</w:t>
      </w:r>
    </w:p>
    <w:p w14:paraId="562E3974" w14:textId="317ADA62" w:rsidR="00E97EE2" w:rsidRPr="00F372E6" w:rsidRDefault="000A5D77" w:rsidP="00F372E6">
      <w:pPr>
        <w:spacing w:line="360" w:lineRule="auto"/>
        <w:jc w:val="both"/>
        <w:rPr>
          <w:rFonts w:ascii="Arial" w:hAnsi="Arial" w:cs="Arial"/>
          <w:sz w:val="24"/>
          <w:szCs w:val="24"/>
          <w:lang w:val="es-ES"/>
        </w:rPr>
      </w:pPr>
      <w:r w:rsidRPr="000A5D77">
        <w:rPr>
          <w:rFonts w:ascii="Arial" w:hAnsi="Arial" w:cs="Arial"/>
          <w:sz w:val="24"/>
          <w:szCs w:val="24"/>
          <w:lang w:val="es-ES"/>
        </w:rPr>
        <w:t>Cuando un usuario intenta acceder a alguno de estos sitios, el firewall intercepta la solicitud DNS y la redirige a una página de bloqueo o simplemente impide la resolución del nombre, haciendo que la página no pueda cargarse. Este método es efectivo porque actúa antes de que se establezca cualquier conexión, ahorrando ancho de banda y recursos.</w:t>
      </w:r>
    </w:p>
    <w:p w14:paraId="5800407C" w14:textId="77777777" w:rsidR="00E97EE2" w:rsidRPr="00F372E6" w:rsidRDefault="00E97EE2" w:rsidP="00F372E6">
      <w:pPr>
        <w:spacing w:line="360" w:lineRule="auto"/>
        <w:jc w:val="both"/>
        <w:rPr>
          <w:rFonts w:ascii="Arial" w:hAnsi="Arial" w:cs="Arial"/>
          <w:sz w:val="24"/>
          <w:szCs w:val="24"/>
          <w:lang w:val="es-ES"/>
        </w:rPr>
      </w:pPr>
    </w:p>
    <w:p w14:paraId="335432B3" w14:textId="77777777" w:rsidR="00E97EE2" w:rsidRPr="00F372E6" w:rsidRDefault="00E97EE2" w:rsidP="00F372E6">
      <w:pPr>
        <w:spacing w:line="360" w:lineRule="auto"/>
        <w:jc w:val="both"/>
        <w:rPr>
          <w:rFonts w:ascii="Arial" w:hAnsi="Arial" w:cs="Arial"/>
          <w:sz w:val="24"/>
          <w:szCs w:val="24"/>
          <w:lang w:val="es-ES"/>
        </w:rPr>
      </w:pPr>
    </w:p>
    <w:p w14:paraId="1FCD1C43" w14:textId="77777777" w:rsidR="00E97EE2" w:rsidRPr="00F372E6" w:rsidRDefault="00E97EE2" w:rsidP="00F372E6">
      <w:pPr>
        <w:spacing w:line="360" w:lineRule="auto"/>
        <w:jc w:val="both"/>
        <w:rPr>
          <w:rFonts w:ascii="Arial" w:hAnsi="Arial" w:cs="Arial"/>
          <w:sz w:val="24"/>
          <w:szCs w:val="24"/>
          <w:lang w:val="es-ES"/>
        </w:rPr>
      </w:pPr>
    </w:p>
    <w:p w14:paraId="3E322447" w14:textId="77777777" w:rsidR="00F372E6" w:rsidRPr="00F372E6" w:rsidRDefault="00F372E6" w:rsidP="00F372E6">
      <w:pPr>
        <w:spacing w:line="360" w:lineRule="auto"/>
        <w:jc w:val="both"/>
        <w:rPr>
          <w:rFonts w:ascii="Arial" w:hAnsi="Arial" w:cs="Arial"/>
          <w:sz w:val="24"/>
          <w:szCs w:val="24"/>
          <w:lang w:val="es-ES"/>
        </w:rPr>
      </w:pPr>
    </w:p>
    <w:p w14:paraId="255323D8" w14:textId="77777777" w:rsidR="00F372E6" w:rsidRPr="00F372E6" w:rsidRDefault="00F372E6" w:rsidP="00F372E6">
      <w:pPr>
        <w:spacing w:line="360" w:lineRule="auto"/>
        <w:jc w:val="both"/>
        <w:rPr>
          <w:rFonts w:ascii="Arial" w:hAnsi="Arial" w:cs="Arial"/>
          <w:sz w:val="24"/>
          <w:szCs w:val="24"/>
          <w:lang w:val="es-ES"/>
        </w:rPr>
      </w:pPr>
    </w:p>
    <w:p w14:paraId="7A9AB666" w14:textId="77777777" w:rsidR="00F372E6" w:rsidRPr="00F372E6" w:rsidRDefault="00F372E6" w:rsidP="00F372E6">
      <w:pPr>
        <w:spacing w:line="360" w:lineRule="auto"/>
        <w:jc w:val="both"/>
        <w:rPr>
          <w:rFonts w:ascii="Arial" w:hAnsi="Arial" w:cs="Arial"/>
          <w:sz w:val="24"/>
          <w:szCs w:val="24"/>
          <w:lang w:val="es-ES"/>
        </w:rPr>
      </w:pPr>
    </w:p>
    <w:p w14:paraId="2BB298DC" w14:textId="77777777" w:rsidR="00F372E6" w:rsidRDefault="00F372E6" w:rsidP="00F372E6">
      <w:pPr>
        <w:spacing w:line="360" w:lineRule="auto"/>
        <w:jc w:val="both"/>
        <w:rPr>
          <w:rFonts w:ascii="Arial" w:hAnsi="Arial" w:cs="Arial"/>
          <w:sz w:val="24"/>
          <w:szCs w:val="24"/>
          <w:lang w:val="es-ES"/>
        </w:rPr>
      </w:pPr>
    </w:p>
    <w:p w14:paraId="71C056F3" w14:textId="55C7FEB2" w:rsidR="0017372F" w:rsidRDefault="0017372F" w:rsidP="0017372F">
      <w:pPr>
        <w:pStyle w:val="Ttulo3"/>
        <w:spacing w:line="360" w:lineRule="auto"/>
        <w:rPr>
          <w:lang w:val="es-ES"/>
        </w:rPr>
      </w:pPr>
      <w:bookmarkStart w:id="133" w:name="_Toc222097237"/>
      <w:r>
        <w:rPr>
          <w:lang w:val="es-ES"/>
        </w:rPr>
        <w:lastRenderedPageBreak/>
        <w:t xml:space="preserve">4.3.7 </w:t>
      </w:r>
      <w:r w:rsidRPr="0017372F">
        <w:rPr>
          <w:lang w:val="es-ES"/>
        </w:rPr>
        <w:t>Plan de Implementación</w:t>
      </w:r>
      <w:bookmarkEnd w:id="133"/>
    </w:p>
    <w:p w14:paraId="57EC6E0B" w14:textId="514E2C4F" w:rsidR="0017372F" w:rsidRDefault="0017372F" w:rsidP="0017372F">
      <w:pPr>
        <w:spacing w:line="360" w:lineRule="auto"/>
        <w:jc w:val="both"/>
        <w:rPr>
          <w:rFonts w:ascii="Arial" w:hAnsi="Arial" w:cs="Arial"/>
          <w:sz w:val="24"/>
          <w:szCs w:val="24"/>
          <w:lang w:val="es-ES"/>
        </w:rPr>
      </w:pPr>
      <w:r w:rsidRPr="0017372F">
        <w:rPr>
          <w:rFonts w:ascii="Arial" w:hAnsi="Arial" w:cs="Arial"/>
          <w:sz w:val="24"/>
          <w:szCs w:val="24"/>
          <w:lang w:val="es-ES"/>
        </w:rPr>
        <w:t>El proyecto RIU-TecPol se desarrolló en dos etapas claramente diferenciadas: una fase piloto de prueba que duró aproximadamente 3 meses, y una fase de implementación completa que se ejecutó en 1 mes.</w:t>
      </w:r>
    </w:p>
    <w:p w14:paraId="69A84B94" w14:textId="77777777" w:rsidR="0017372F" w:rsidRPr="0017372F" w:rsidRDefault="0017372F" w:rsidP="0017372F">
      <w:pPr>
        <w:spacing w:line="360" w:lineRule="auto"/>
        <w:jc w:val="both"/>
        <w:rPr>
          <w:rFonts w:ascii="Arial" w:hAnsi="Arial" w:cs="Arial"/>
          <w:sz w:val="24"/>
          <w:szCs w:val="24"/>
          <w:lang w:val="es-ES"/>
        </w:rPr>
      </w:pPr>
      <w:r w:rsidRPr="0017372F">
        <w:rPr>
          <w:rFonts w:ascii="Arial" w:hAnsi="Arial" w:cs="Arial"/>
          <w:sz w:val="24"/>
          <w:szCs w:val="24"/>
          <w:lang w:val="es-ES"/>
        </w:rPr>
        <w:t>Fase Piloto - Prueba de Concepto (3 meses)</w:t>
      </w:r>
    </w:p>
    <w:p w14:paraId="78686386" w14:textId="77777777" w:rsidR="0017372F" w:rsidRPr="0017372F" w:rsidRDefault="0017372F" w:rsidP="0017372F">
      <w:pPr>
        <w:spacing w:line="360" w:lineRule="auto"/>
        <w:jc w:val="both"/>
        <w:rPr>
          <w:rFonts w:ascii="Arial" w:hAnsi="Arial" w:cs="Arial"/>
          <w:sz w:val="24"/>
          <w:szCs w:val="24"/>
          <w:lang w:val="es-ES"/>
        </w:rPr>
      </w:pPr>
      <w:r w:rsidRPr="0017372F">
        <w:rPr>
          <w:rFonts w:ascii="Arial" w:hAnsi="Arial" w:cs="Arial"/>
          <w:sz w:val="24"/>
          <w:szCs w:val="24"/>
          <w:lang w:val="es-ES"/>
        </w:rPr>
        <w:t>Durante esta fase, se utilizó un servidor ya existente (proyecto integrador previo) con PfSense 2.8.1 y únicamente 2 puntos de acceso ubicados estratégicamente en áreas de prueba. El objetivo fue validar la estabilidad, velocidad y comportamiento de la red antes de realizar la inversión completa.</w:t>
      </w:r>
    </w:p>
    <w:p w14:paraId="57BF080F" w14:textId="77777777" w:rsidR="0017372F" w:rsidRPr="0017372F" w:rsidRDefault="0017372F" w:rsidP="0017372F">
      <w:pPr>
        <w:spacing w:line="360" w:lineRule="auto"/>
        <w:jc w:val="both"/>
        <w:rPr>
          <w:rFonts w:ascii="Arial" w:hAnsi="Arial" w:cs="Arial"/>
          <w:sz w:val="24"/>
          <w:szCs w:val="24"/>
          <w:lang w:val="es-ES"/>
        </w:rPr>
      </w:pPr>
      <w:r w:rsidRPr="0017372F">
        <w:rPr>
          <w:rFonts w:ascii="Arial" w:hAnsi="Arial" w:cs="Arial"/>
          <w:sz w:val="24"/>
          <w:szCs w:val="24"/>
          <w:lang w:val="es-ES"/>
        </w:rPr>
        <w:t>Actividades realizadas en la fase piloto:</w:t>
      </w:r>
    </w:p>
    <w:p w14:paraId="56A5155E" w14:textId="65ABE1C2" w:rsidR="0017372F" w:rsidRPr="0017372F" w:rsidRDefault="0017372F" w:rsidP="0017372F">
      <w:pPr>
        <w:pStyle w:val="Prrafodelista"/>
        <w:numPr>
          <w:ilvl w:val="0"/>
          <w:numId w:val="53"/>
        </w:numPr>
        <w:spacing w:line="360" w:lineRule="auto"/>
        <w:jc w:val="both"/>
        <w:rPr>
          <w:rFonts w:ascii="Arial" w:hAnsi="Arial" w:cs="Arial"/>
          <w:sz w:val="24"/>
          <w:szCs w:val="24"/>
          <w:lang w:val="es-ES"/>
        </w:rPr>
      </w:pPr>
      <w:r w:rsidRPr="0017372F">
        <w:rPr>
          <w:rFonts w:ascii="Arial" w:hAnsi="Arial" w:cs="Arial"/>
          <w:sz w:val="24"/>
          <w:szCs w:val="24"/>
          <w:lang w:val="es-ES"/>
        </w:rPr>
        <w:t>Configuración básica del servidor existente con PfSense</w:t>
      </w:r>
    </w:p>
    <w:p w14:paraId="1631A2E6" w14:textId="4DF0119E" w:rsidR="0017372F" w:rsidRPr="0017372F" w:rsidRDefault="0017372F" w:rsidP="0017372F">
      <w:pPr>
        <w:pStyle w:val="Prrafodelista"/>
        <w:numPr>
          <w:ilvl w:val="0"/>
          <w:numId w:val="53"/>
        </w:numPr>
        <w:spacing w:line="360" w:lineRule="auto"/>
        <w:jc w:val="both"/>
        <w:rPr>
          <w:rFonts w:ascii="Arial" w:hAnsi="Arial" w:cs="Arial"/>
          <w:sz w:val="24"/>
          <w:szCs w:val="24"/>
          <w:lang w:val="es-ES"/>
        </w:rPr>
      </w:pPr>
      <w:r w:rsidRPr="0017372F">
        <w:rPr>
          <w:rFonts w:ascii="Arial" w:hAnsi="Arial" w:cs="Arial"/>
          <w:sz w:val="24"/>
          <w:szCs w:val="24"/>
          <w:lang w:val="es-ES"/>
        </w:rPr>
        <w:t>Instalación temporal de 2 puntos de acceso en zonas estratégicas</w:t>
      </w:r>
    </w:p>
    <w:p w14:paraId="09430CAD" w14:textId="0288E1A7" w:rsidR="0017372F" w:rsidRPr="0017372F" w:rsidRDefault="0017372F" w:rsidP="0017372F">
      <w:pPr>
        <w:pStyle w:val="Prrafodelista"/>
        <w:numPr>
          <w:ilvl w:val="0"/>
          <w:numId w:val="53"/>
        </w:numPr>
        <w:spacing w:line="360" w:lineRule="auto"/>
        <w:jc w:val="both"/>
        <w:rPr>
          <w:rFonts w:ascii="Arial" w:hAnsi="Arial" w:cs="Arial"/>
          <w:sz w:val="24"/>
          <w:szCs w:val="24"/>
          <w:lang w:val="es-ES"/>
        </w:rPr>
      </w:pPr>
      <w:r w:rsidRPr="0017372F">
        <w:rPr>
          <w:rFonts w:ascii="Arial" w:hAnsi="Arial" w:cs="Arial"/>
          <w:sz w:val="24"/>
          <w:szCs w:val="24"/>
          <w:lang w:val="es-ES"/>
        </w:rPr>
        <w:t>Monitoreo continuo de rendimiento durante 3 meses</w:t>
      </w:r>
    </w:p>
    <w:p w14:paraId="6C4A0862" w14:textId="7B65FEB5" w:rsidR="0017372F" w:rsidRPr="0017372F" w:rsidRDefault="0017372F" w:rsidP="0017372F">
      <w:pPr>
        <w:pStyle w:val="Prrafodelista"/>
        <w:numPr>
          <w:ilvl w:val="0"/>
          <w:numId w:val="53"/>
        </w:numPr>
        <w:spacing w:line="360" w:lineRule="auto"/>
        <w:jc w:val="both"/>
        <w:rPr>
          <w:rFonts w:ascii="Arial" w:hAnsi="Arial" w:cs="Arial"/>
          <w:sz w:val="24"/>
          <w:szCs w:val="24"/>
          <w:lang w:val="es-ES"/>
        </w:rPr>
      </w:pPr>
      <w:r w:rsidRPr="0017372F">
        <w:rPr>
          <w:rFonts w:ascii="Arial" w:hAnsi="Arial" w:cs="Arial"/>
          <w:sz w:val="24"/>
          <w:szCs w:val="24"/>
          <w:lang w:val="es-ES"/>
        </w:rPr>
        <w:t>Identificación de áreas con mayor demanda de conectividad</w:t>
      </w:r>
    </w:p>
    <w:p w14:paraId="6F309900" w14:textId="1F5AF55B" w:rsidR="0017372F" w:rsidRPr="0017372F" w:rsidRDefault="0017372F" w:rsidP="0017372F">
      <w:pPr>
        <w:pStyle w:val="Prrafodelista"/>
        <w:numPr>
          <w:ilvl w:val="0"/>
          <w:numId w:val="53"/>
        </w:numPr>
        <w:spacing w:line="360" w:lineRule="auto"/>
        <w:jc w:val="both"/>
        <w:rPr>
          <w:rFonts w:ascii="Arial" w:hAnsi="Arial" w:cs="Arial"/>
          <w:sz w:val="24"/>
          <w:szCs w:val="24"/>
          <w:lang w:val="es-ES"/>
        </w:rPr>
      </w:pPr>
      <w:r w:rsidRPr="0017372F">
        <w:rPr>
          <w:rFonts w:ascii="Arial" w:hAnsi="Arial" w:cs="Arial"/>
          <w:sz w:val="24"/>
          <w:szCs w:val="24"/>
          <w:lang w:val="es-ES"/>
        </w:rPr>
        <w:t>Evaluación de patrones de uso y horas pico</w:t>
      </w:r>
    </w:p>
    <w:p w14:paraId="366A8984" w14:textId="6FBBB22B" w:rsidR="0017372F" w:rsidRPr="0017372F" w:rsidRDefault="0017372F" w:rsidP="0017372F">
      <w:pPr>
        <w:pStyle w:val="Prrafodelista"/>
        <w:numPr>
          <w:ilvl w:val="0"/>
          <w:numId w:val="53"/>
        </w:numPr>
        <w:spacing w:line="360" w:lineRule="auto"/>
        <w:jc w:val="both"/>
        <w:rPr>
          <w:rFonts w:ascii="Arial" w:hAnsi="Arial" w:cs="Arial"/>
          <w:sz w:val="24"/>
          <w:szCs w:val="24"/>
          <w:lang w:val="es-ES"/>
        </w:rPr>
      </w:pPr>
      <w:r w:rsidRPr="0017372F">
        <w:rPr>
          <w:rFonts w:ascii="Arial" w:hAnsi="Arial" w:cs="Arial"/>
          <w:sz w:val="24"/>
          <w:szCs w:val="24"/>
          <w:lang w:val="es-ES"/>
        </w:rPr>
        <w:t>Recolección de retroalimentación de usuarios</w:t>
      </w:r>
    </w:p>
    <w:p w14:paraId="302A51D0" w14:textId="77777777" w:rsidR="0017372F" w:rsidRPr="0017372F" w:rsidRDefault="0017372F" w:rsidP="0017372F">
      <w:pPr>
        <w:spacing w:line="360" w:lineRule="auto"/>
        <w:jc w:val="both"/>
        <w:rPr>
          <w:rFonts w:ascii="Arial" w:hAnsi="Arial" w:cs="Arial"/>
          <w:sz w:val="24"/>
          <w:szCs w:val="24"/>
          <w:lang w:val="es-ES"/>
        </w:rPr>
      </w:pPr>
      <w:r w:rsidRPr="0017372F">
        <w:rPr>
          <w:rFonts w:ascii="Arial" w:hAnsi="Arial" w:cs="Arial"/>
          <w:sz w:val="24"/>
          <w:szCs w:val="24"/>
          <w:lang w:val="es-ES"/>
        </w:rPr>
        <w:t>Resultados obtenidos:</w:t>
      </w:r>
    </w:p>
    <w:p w14:paraId="62916FA1" w14:textId="28939CCF" w:rsidR="0017372F" w:rsidRPr="0017372F" w:rsidRDefault="0017372F" w:rsidP="0017372F">
      <w:pPr>
        <w:pStyle w:val="Prrafodelista"/>
        <w:numPr>
          <w:ilvl w:val="0"/>
          <w:numId w:val="54"/>
        </w:numPr>
        <w:spacing w:line="360" w:lineRule="auto"/>
        <w:jc w:val="both"/>
        <w:rPr>
          <w:rFonts w:ascii="Arial" w:hAnsi="Arial" w:cs="Arial"/>
          <w:sz w:val="24"/>
          <w:szCs w:val="24"/>
          <w:lang w:val="es-ES"/>
        </w:rPr>
      </w:pPr>
      <w:r w:rsidRPr="0017372F">
        <w:rPr>
          <w:rFonts w:ascii="Arial" w:hAnsi="Arial" w:cs="Arial"/>
          <w:sz w:val="24"/>
          <w:szCs w:val="24"/>
          <w:lang w:val="es-ES"/>
        </w:rPr>
        <w:t>Se confirmó la estabilidad de la plataforma PfSense</w:t>
      </w:r>
    </w:p>
    <w:p w14:paraId="00744FE1" w14:textId="342772F7" w:rsidR="0017372F" w:rsidRPr="0017372F" w:rsidRDefault="0017372F" w:rsidP="0017372F">
      <w:pPr>
        <w:pStyle w:val="Prrafodelista"/>
        <w:numPr>
          <w:ilvl w:val="0"/>
          <w:numId w:val="54"/>
        </w:numPr>
        <w:spacing w:line="360" w:lineRule="auto"/>
        <w:jc w:val="both"/>
        <w:rPr>
          <w:rFonts w:ascii="Arial" w:hAnsi="Arial" w:cs="Arial"/>
          <w:sz w:val="24"/>
          <w:szCs w:val="24"/>
          <w:lang w:val="es-ES"/>
        </w:rPr>
      </w:pPr>
      <w:r w:rsidRPr="0017372F">
        <w:rPr>
          <w:rFonts w:ascii="Arial" w:hAnsi="Arial" w:cs="Arial"/>
          <w:sz w:val="24"/>
          <w:szCs w:val="24"/>
          <w:lang w:val="es-ES"/>
        </w:rPr>
        <w:t>Se identificó la necesidad de 7 puntos de acceso para cobertura óptima</w:t>
      </w:r>
    </w:p>
    <w:p w14:paraId="09291CCB" w14:textId="01E8CC75" w:rsidR="0017372F" w:rsidRPr="0017372F" w:rsidRDefault="0017372F" w:rsidP="0017372F">
      <w:pPr>
        <w:pStyle w:val="Prrafodelista"/>
        <w:numPr>
          <w:ilvl w:val="0"/>
          <w:numId w:val="54"/>
        </w:numPr>
        <w:spacing w:line="360" w:lineRule="auto"/>
        <w:jc w:val="both"/>
        <w:rPr>
          <w:rFonts w:ascii="Arial" w:hAnsi="Arial" w:cs="Arial"/>
          <w:sz w:val="24"/>
          <w:szCs w:val="24"/>
          <w:lang w:val="es-ES"/>
        </w:rPr>
      </w:pPr>
      <w:r w:rsidRPr="0017372F">
        <w:rPr>
          <w:rFonts w:ascii="Arial" w:hAnsi="Arial" w:cs="Arial"/>
          <w:sz w:val="24"/>
          <w:szCs w:val="24"/>
          <w:lang w:val="es-ES"/>
        </w:rPr>
        <w:t>Se validó la segmentación por VLANs propuesta</w:t>
      </w:r>
    </w:p>
    <w:p w14:paraId="0B90A1EF" w14:textId="43CF3AB6" w:rsidR="00583889" w:rsidRPr="00583889" w:rsidRDefault="0017372F" w:rsidP="00583889">
      <w:pPr>
        <w:pStyle w:val="Prrafodelista"/>
        <w:numPr>
          <w:ilvl w:val="0"/>
          <w:numId w:val="54"/>
        </w:numPr>
        <w:spacing w:line="360" w:lineRule="auto"/>
        <w:jc w:val="both"/>
        <w:rPr>
          <w:rFonts w:ascii="Arial" w:hAnsi="Arial" w:cs="Arial"/>
          <w:sz w:val="24"/>
          <w:szCs w:val="24"/>
          <w:lang w:val="es-ES"/>
        </w:rPr>
      </w:pPr>
      <w:r w:rsidRPr="0017372F">
        <w:rPr>
          <w:rFonts w:ascii="Arial" w:hAnsi="Arial" w:cs="Arial"/>
          <w:sz w:val="24"/>
          <w:szCs w:val="24"/>
          <w:lang w:val="es-ES"/>
        </w:rPr>
        <w:t>Se determinaron las ubicaciones exactas para cada AP</w:t>
      </w:r>
    </w:p>
    <w:p w14:paraId="513B10A3" w14:textId="77777777" w:rsidR="0017372F" w:rsidRPr="0017372F" w:rsidRDefault="0017372F" w:rsidP="0017372F">
      <w:pPr>
        <w:spacing w:line="360" w:lineRule="auto"/>
        <w:jc w:val="both"/>
        <w:rPr>
          <w:rFonts w:ascii="Arial" w:hAnsi="Arial" w:cs="Arial"/>
          <w:sz w:val="24"/>
          <w:szCs w:val="24"/>
          <w:lang w:val="es-ES"/>
        </w:rPr>
      </w:pPr>
      <w:r w:rsidRPr="0017372F">
        <w:rPr>
          <w:rFonts w:ascii="Arial" w:hAnsi="Arial" w:cs="Arial"/>
          <w:sz w:val="24"/>
          <w:szCs w:val="24"/>
          <w:lang w:val="es-ES"/>
        </w:rPr>
        <w:t>Fase de Implementación Completa (1 mes - 4 semanas)</w:t>
      </w:r>
    </w:p>
    <w:p w14:paraId="5237973B" w14:textId="61FA12F8" w:rsidR="0017372F" w:rsidRPr="00F372E6" w:rsidRDefault="0017372F" w:rsidP="0017372F">
      <w:pPr>
        <w:spacing w:line="360" w:lineRule="auto"/>
        <w:jc w:val="both"/>
        <w:rPr>
          <w:rFonts w:ascii="Arial" w:hAnsi="Arial" w:cs="Arial"/>
          <w:sz w:val="24"/>
          <w:szCs w:val="24"/>
          <w:lang w:val="es-ES"/>
        </w:rPr>
      </w:pPr>
      <w:r w:rsidRPr="0017372F">
        <w:rPr>
          <w:rFonts w:ascii="Arial" w:hAnsi="Arial" w:cs="Arial"/>
          <w:sz w:val="24"/>
          <w:szCs w:val="24"/>
          <w:lang w:val="es-ES"/>
        </w:rPr>
        <w:t>Una vez aprobada la fase piloto, se procedió a la adquisición e instalación de los equipos definitivos. Esta fase se ejecutó en 4 semanas de la siguiente manera:</w:t>
      </w:r>
    </w:p>
    <w:p w14:paraId="773D2DDE" w14:textId="77777777" w:rsidR="000E25AE" w:rsidRPr="000E25AE" w:rsidRDefault="000E25AE" w:rsidP="000E25AE">
      <w:pPr>
        <w:spacing w:line="360" w:lineRule="auto"/>
        <w:jc w:val="both"/>
        <w:rPr>
          <w:rFonts w:ascii="Arial" w:hAnsi="Arial" w:cs="Arial"/>
          <w:sz w:val="24"/>
          <w:szCs w:val="24"/>
          <w:lang w:val="es-ES"/>
        </w:rPr>
      </w:pPr>
      <w:r w:rsidRPr="000E25AE">
        <w:rPr>
          <w:rFonts w:ascii="Arial" w:hAnsi="Arial" w:cs="Arial"/>
          <w:sz w:val="24"/>
          <w:szCs w:val="24"/>
          <w:lang w:val="es-ES"/>
        </w:rPr>
        <w:t>Semana 1: Configuración Central</w:t>
      </w:r>
    </w:p>
    <w:p w14:paraId="011592D7" w14:textId="0B5765C4" w:rsidR="000E25AE" w:rsidRPr="000E25AE" w:rsidRDefault="000E25AE" w:rsidP="000E25AE">
      <w:pPr>
        <w:pStyle w:val="Prrafodelista"/>
        <w:numPr>
          <w:ilvl w:val="0"/>
          <w:numId w:val="55"/>
        </w:numPr>
        <w:rPr>
          <w:rFonts w:ascii="Arial" w:hAnsi="Arial" w:cs="Arial"/>
          <w:sz w:val="24"/>
          <w:szCs w:val="24"/>
          <w:lang w:val="es-ES"/>
        </w:rPr>
      </w:pPr>
      <w:r w:rsidRPr="000E25AE">
        <w:rPr>
          <w:rFonts w:ascii="Arial" w:hAnsi="Arial" w:cs="Arial"/>
          <w:sz w:val="24"/>
          <w:szCs w:val="24"/>
          <w:lang w:val="es-ES"/>
        </w:rPr>
        <w:t>Instalación del nuevo servidor: Se instaló y configuró PfSense 2.8.1 en el equipo nuevo con procesador Intel Core i5 de 13ª generación, 32 GB de RAM y SSD de 1 TB</w:t>
      </w:r>
    </w:p>
    <w:p w14:paraId="33AEF8E1" w14:textId="21FF74F8" w:rsidR="000E25AE" w:rsidRPr="000E25AE" w:rsidRDefault="000E25AE" w:rsidP="000E25AE">
      <w:pPr>
        <w:pStyle w:val="Prrafodelista"/>
        <w:numPr>
          <w:ilvl w:val="0"/>
          <w:numId w:val="55"/>
        </w:numPr>
        <w:spacing w:line="360" w:lineRule="auto"/>
        <w:jc w:val="both"/>
        <w:rPr>
          <w:rFonts w:ascii="Arial" w:hAnsi="Arial" w:cs="Arial"/>
          <w:sz w:val="24"/>
          <w:szCs w:val="24"/>
          <w:lang w:val="es-ES"/>
        </w:rPr>
      </w:pPr>
      <w:r w:rsidRPr="000E25AE">
        <w:rPr>
          <w:rFonts w:ascii="Arial" w:hAnsi="Arial" w:cs="Arial"/>
          <w:sz w:val="24"/>
          <w:szCs w:val="24"/>
          <w:lang w:val="es-ES"/>
        </w:rPr>
        <w:lastRenderedPageBreak/>
        <w:t>Configuración de interfaces: Se habilitaron los 4 puertos de red con las VLANs correspondientes</w:t>
      </w:r>
    </w:p>
    <w:p w14:paraId="5A8EA11C" w14:textId="3B9FB48E" w:rsidR="000E25AE" w:rsidRPr="000E25AE" w:rsidRDefault="000E25AE" w:rsidP="000E25AE">
      <w:pPr>
        <w:pStyle w:val="Prrafodelista"/>
        <w:numPr>
          <w:ilvl w:val="0"/>
          <w:numId w:val="55"/>
        </w:numPr>
        <w:spacing w:line="360" w:lineRule="auto"/>
        <w:jc w:val="both"/>
        <w:rPr>
          <w:rFonts w:ascii="Arial" w:hAnsi="Arial" w:cs="Arial"/>
          <w:sz w:val="24"/>
          <w:szCs w:val="24"/>
          <w:lang w:val="es-ES"/>
        </w:rPr>
      </w:pPr>
      <w:r w:rsidRPr="000E25AE">
        <w:rPr>
          <w:rFonts w:ascii="Arial" w:hAnsi="Arial" w:cs="Arial"/>
          <w:sz w:val="24"/>
          <w:szCs w:val="24"/>
          <w:lang w:val="es-ES"/>
        </w:rPr>
        <w:t>Creación de reglas de firewall: Se implementaron las políticas de bloqueo (streaming, juegos, redes sociales, contenido adulto)</w:t>
      </w:r>
    </w:p>
    <w:p w14:paraId="2CC79E8E" w14:textId="086A1E09" w:rsidR="000E25AE" w:rsidRPr="000E25AE" w:rsidRDefault="000E25AE" w:rsidP="000E25AE">
      <w:pPr>
        <w:pStyle w:val="Prrafodelista"/>
        <w:numPr>
          <w:ilvl w:val="0"/>
          <w:numId w:val="55"/>
        </w:numPr>
        <w:spacing w:line="360" w:lineRule="auto"/>
        <w:jc w:val="both"/>
        <w:rPr>
          <w:rFonts w:ascii="Arial" w:hAnsi="Arial" w:cs="Arial"/>
          <w:sz w:val="24"/>
          <w:szCs w:val="24"/>
          <w:lang w:val="es-ES"/>
        </w:rPr>
      </w:pPr>
      <w:r w:rsidRPr="000E25AE">
        <w:rPr>
          <w:rFonts w:ascii="Arial" w:hAnsi="Arial" w:cs="Arial"/>
          <w:sz w:val="24"/>
          <w:szCs w:val="24"/>
          <w:lang w:val="es-ES"/>
        </w:rPr>
        <w:t>Configuración DHCP: Se establecieron los rangos de direcciones IP para cada VLAN</w:t>
      </w:r>
    </w:p>
    <w:p w14:paraId="011A749F" w14:textId="5C944343" w:rsidR="000E25AE" w:rsidRPr="000E25AE" w:rsidRDefault="000E25AE" w:rsidP="000E25AE">
      <w:pPr>
        <w:pStyle w:val="Prrafodelista"/>
        <w:numPr>
          <w:ilvl w:val="0"/>
          <w:numId w:val="55"/>
        </w:numPr>
        <w:spacing w:line="360" w:lineRule="auto"/>
        <w:jc w:val="both"/>
        <w:rPr>
          <w:rFonts w:ascii="Arial" w:hAnsi="Arial" w:cs="Arial"/>
          <w:sz w:val="24"/>
          <w:szCs w:val="24"/>
          <w:lang w:val="es-ES"/>
        </w:rPr>
      </w:pPr>
      <w:r w:rsidRPr="000E25AE">
        <w:rPr>
          <w:rFonts w:ascii="Arial" w:hAnsi="Arial" w:cs="Arial"/>
          <w:sz w:val="24"/>
          <w:szCs w:val="24"/>
          <w:lang w:val="es-ES"/>
        </w:rPr>
        <w:t>Pruebas básicas: Se verificó la conectividad interna y salida a Internet</w:t>
      </w:r>
    </w:p>
    <w:p w14:paraId="6EF8B2BA" w14:textId="77777777" w:rsidR="000E25AE" w:rsidRPr="000E25AE" w:rsidRDefault="000E25AE" w:rsidP="000E25AE">
      <w:pPr>
        <w:spacing w:line="360" w:lineRule="auto"/>
        <w:jc w:val="both"/>
        <w:rPr>
          <w:rFonts w:ascii="Arial" w:hAnsi="Arial" w:cs="Arial"/>
          <w:sz w:val="24"/>
          <w:szCs w:val="24"/>
          <w:lang w:val="es-ES"/>
        </w:rPr>
      </w:pPr>
      <w:r w:rsidRPr="000E25AE">
        <w:rPr>
          <w:rFonts w:ascii="Arial" w:hAnsi="Arial" w:cs="Arial"/>
          <w:sz w:val="24"/>
          <w:szCs w:val="24"/>
          <w:lang w:val="es-ES"/>
        </w:rPr>
        <w:t>Semana 2: Cableado Estructurado</w:t>
      </w:r>
    </w:p>
    <w:p w14:paraId="55ED87E6" w14:textId="38CABBFB" w:rsidR="000E25AE" w:rsidRPr="000E25AE" w:rsidRDefault="000E25AE" w:rsidP="000E25AE">
      <w:pPr>
        <w:pStyle w:val="Prrafodelista"/>
        <w:numPr>
          <w:ilvl w:val="0"/>
          <w:numId w:val="56"/>
        </w:numPr>
        <w:spacing w:line="360" w:lineRule="auto"/>
        <w:jc w:val="both"/>
        <w:rPr>
          <w:rFonts w:ascii="Arial" w:hAnsi="Arial" w:cs="Arial"/>
          <w:sz w:val="24"/>
          <w:szCs w:val="24"/>
          <w:lang w:val="es-ES"/>
        </w:rPr>
      </w:pPr>
      <w:r w:rsidRPr="000E25AE">
        <w:rPr>
          <w:rFonts w:ascii="Arial" w:hAnsi="Arial" w:cs="Arial"/>
          <w:sz w:val="24"/>
          <w:szCs w:val="24"/>
          <w:lang w:val="es-ES"/>
        </w:rPr>
        <w:t>Tendido de cable: Se instalaron 300 metros de cable UTP Categoría 6</w:t>
      </w:r>
    </w:p>
    <w:p w14:paraId="11A13C28" w14:textId="2F670EB1" w:rsidR="000E25AE" w:rsidRPr="000E25AE" w:rsidRDefault="000E25AE" w:rsidP="000E25AE">
      <w:pPr>
        <w:pStyle w:val="Prrafodelista"/>
        <w:numPr>
          <w:ilvl w:val="0"/>
          <w:numId w:val="56"/>
        </w:numPr>
        <w:spacing w:line="360" w:lineRule="auto"/>
        <w:jc w:val="both"/>
        <w:rPr>
          <w:rFonts w:ascii="Arial" w:hAnsi="Arial" w:cs="Arial"/>
          <w:sz w:val="24"/>
          <w:szCs w:val="24"/>
          <w:lang w:val="es-ES"/>
        </w:rPr>
      </w:pPr>
      <w:r w:rsidRPr="000E25AE">
        <w:rPr>
          <w:rFonts w:ascii="Arial" w:hAnsi="Arial" w:cs="Arial"/>
          <w:sz w:val="24"/>
          <w:szCs w:val="24"/>
          <w:lang w:val="es-ES"/>
        </w:rPr>
        <w:t>Canaletas y organización: Se colocaron canaletas protectoras en pasillos y áreas comunes</w:t>
      </w:r>
    </w:p>
    <w:p w14:paraId="718D7A8F" w14:textId="0B7C2752" w:rsidR="000E25AE" w:rsidRPr="000E25AE" w:rsidRDefault="000E25AE" w:rsidP="000E25AE">
      <w:pPr>
        <w:pStyle w:val="Prrafodelista"/>
        <w:numPr>
          <w:ilvl w:val="0"/>
          <w:numId w:val="56"/>
        </w:numPr>
        <w:spacing w:line="360" w:lineRule="auto"/>
        <w:jc w:val="both"/>
        <w:rPr>
          <w:rFonts w:ascii="Arial" w:hAnsi="Arial" w:cs="Arial"/>
          <w:sz w:val="24"/>
          <w:szCs w:val="24"/>
          <w:lang w:val="es-ES"/>
        </w:rPr>
      </w:pPr>
      <w:r w:rsidRPr="000E25AE">
        <w:rPr>
          <w:rFonts w:ascii="Arial" w:hAnsi="Arial" w:cs="Arial"/>
          <w:sz w:val="24"/>
          <w:szCs w:val="24"/>
          <w:lang w:val="es-ES"/>
        </w:rPr>
        <w:t>Tomas RJ45: Se instalaron tomas de red en cada ubicación de punto de acceso</w:t>
      </w:r>
    </w:p>
    <w:p w14:paraId="5BA3AA59" w14:textId="6EF02B05" w:rsidR="000E25AE" w:rsidRPr="000E25AE" w:rsidRDefault="000E25AE" w:rsidP="000E25AE">
      <w:pPr>
        <w:pStyle w:val="Prrafodelista"/>
        <w:numPr>
          <w:ilvl w:val="0"/>
          <w:numId w:val="56"/>
        </w:numPr>
        <w:spacing w:line="360" w:lineRule="auto"/>
        <w:jc w:val="both"/>
        <w:rPr>
          <w:rFonts w:ascii="Arial" w:hAnsi="Arial" w:cs="Arial"/>
          <w:sz w:val="24"/>
          <w:szCs w:val="24"/>
          <w:lang w:val="es-ES"/>
        </w:rPr>
      </w:pPr>
      <w:r w:rsidRPr="000E25AE">
        <w:rPr>
          <w:rFonts w:ascii="Arial" w:hAnsi="Arial" w:cs="Arial"/>
          <w:sz w:val="24"/>
          <w:szCs w:val="24"/>
          <w:lang w:val="es-ES"/>
        </w:rPr>
        <w:t>Certificación: Se verificó cada tramo de cable con probador de red</w:t>
      </w:r>
    </w:p>
    <w:p w14:paraId="30CAEF7A" w14:textId="77777777" w:rsidR="000E25AE" w:rsidRPr="000E25AE" w:rsidRDefault="000E25AE" w:rsidP="000E25AE">
      <w:pPr>
        <w:spacing w:line="360" w:lineRule="auto"/>
        <w:jc w:val="both"/>
        <w:rPr>
          <w:rFonts w:ascii="Arial" w:hAnsi="Arial" w:cs="Arial"/>
          <w:sz w:val="24"/>
          <w:szCs w:val="24"/>
          <w:lang w:val="es-ES"/>
        </w:rPr>
      </w:pPr>
      <w:r w:rsidRPr="000E25AE">
        <w:rPr>
          <w:rFonts w:ascii="Arial" w:hAnsi="Arial" w:cs="Arial"/>
          <w:sz w:val="24"/>
          <w:szCs w:val="24"/>
          <w:lang w:val="es-ES"/>
        </w:rPr>
        <w:t>Semana 3: Instalación de Equipos</w:t>
      </w:r>
    </w:p>
    <w:p w14:paraId="7451D84F" w14:textId="4C3B3EFC" w:rsidR="000E25AE" w:rsidRPr="000E25AE" w:rsidRDefault="000E25AE" w:rsidP="000E25AE">
      <w:pPr>
        <w:pStyle w:val="Prrafodelista"/>
        <w:numPr>
          <w:ilvl w:val="0"/>
          <w:numId w:val="57"/>
        </w:numPr>
        <w:spacing w:line="360" w:lineRule="auto"/>
        <w:jc w:val="both"/>
        <w:rPr>
          <w:rFonts w:ascii="Arial" w:hAnsi="Arial" w:cs="Arial"/>
          <w:sz w:val="24"/>
          <w:szCs w:val="24"/>
          <w:lang w:val="es-ES"/>
        </w:rPr>
      </w:pPr>
      <w:r w:rsidRPr="000E25AE">
        <w:rPr>
          <w:rFonts w:ascii="Arial" w:hAnsi="Arial" w:cs="Arial"/>
          <w:sz w:val="24"/>
          <w:szCs w:val="24"/>
          <w:lang w:val="es-ES"/>
        </w:rPr>
        <w:t>Montaje de puntos de acceso: Se instalaron los 7 TP-Link Archer AX10 en sus ubicaciones definitivas</w:t>
      </w:r>
    </w:p>
    <w:p w14:paraId="02E4495C" w14:textId="5BEABE0C" w:rsidR="000E25AE" w:rsidRPr="000E25AE" w:rsidRDefault="000E25AE" w:rsidP="000E25AE">
      <w:pPr>
        <w:pStyle w:val="Prrafodelista"/>
        <w:numPr>
          <w:ilvl w:val="0"/>
          <w:numId w:val="57"/>
        </w:numPr>
        <w:spacing w:line="360" w:lineRule="auto"/>
        <w:jc w:val="both"/>
        <w:rPr>
          <w:rFonts w:ascii="Arial" w:hAnsi="Arial" w:cs="Arial"/>
          <w:sz w:val="24"/>
          <w:szCs w:val="24"/>
          <w:lang w:val="es-ES"/>
        </w:rPr>
      </w:pPr>
      <w:r w:rsidRPr="000E25AE">
        <w:rPr>
          <w:rFonts w:ascii="Arial" w:hAnsi="Arial" w:cs="Arial"/>
          <w:sz w:val="24"/>
          <w:szCs w:val="24"/>
          <w:lang w:val="es-ES"/>
        </w:rPr>
        <w:t>Configuración del switch: Se conectó y configuró el TP-Link TL-SG108</w:t>
      </w:r>
    </w:p>
    <w:p w14:paraId="0ADF0F3D" w14:textId="572737A1" w:rsidR="000E25AE" w:rsidRPr="000E25AE" w:rsidRDefault="000E25AE" w:rsidP="000E25AE">
      <w:pPr>
        <w:pStyle w:val="Prrafodelista"/>
        <w:numPr>
          <w:ilvl w:val="0"/>
          <w:numId w:val="57"/>
        </w:numPr>
        <w:spacing w:line="360" w:lineRule="auto"/>
        <w:jc w:val="both"/>
        <w:rPr>
          <w:rFonts w:ascii="Arial" w:hAnsi="Arial" w:cs="Arial"/>
          <w:sz w:val="24"/>
          <w:szCs w:val="24"/>
          <w:lang w:val="es-ES"/>
        </w:rPr>
      </w:pPr>
      <w:r w:rsidRPr="000E25AE">
        <w:rPr>
          <w:rFonts w:ascii="Arial" w:hAnsi="Arial" w:cs="Arial"/>
          <w:sz w:val="24"/>
          <w:szCs w:val="24"/>
          <w:lang w:val="es-ES"/>
        </w:rPr>
        <w:t>Instalación del enlace Ubiquiti: Se montaron y alinearon las dos antenas LiteBeam 5AC Gen2</w:t>
      </w:r>
    </w:p>
    <w:p w14:paraId="2A584F36" w14:textId="61E94814" w:rsidR="000E25AE" w:rsidRPr="000E25AE" w:rsidRDefault="000E25AE" w:rsidP="000E25AE">
      <w:pPr>
        <w:pStyle w:val="Prrafodelista"/>
        <w:numPr>
          <w:ilvl w:val="0"/>
          <w:numId w:val="57"/>
        </w:numPr>
        <w:spacing w:line="360" w:lineRule="auto"/>
        <w:jc w:val="both"/>
        <w:rPr>
          <w:rFonts w:ascii="Arial" w:hAnsi="Arial" w:cs="Arial"/>
          <w:sz w:val="24"/>
          <w:szCs w:val="24"/>
          <w:lang w:val="es-ES"/>
        </w:rPr>
      </w:pPr>
      <w:r w:rsidRPr="000E25AE">
        <w:rPr>
          <w:rFonts w:ascii="Arial" w:hAnsi="Arial" w:cs="Arial"/>
          <w:sz w:val="24"/>
          <w:szCs w:val="24"/>
          <w:lang w:val="es-ES"/>
        </w:rPr>
        <w:t>Conexiones finales: Se conectaron todos los equipos al cableado estructurado</w:t>
      </w:r>
    </w:p>
    <w:p w14:paraId="18E38FFE" w14:textId="1F28DA27" w:rsidR="000E25AE" w:rsidRDefault="000E25AE" w:rsidP="000E25AE">
      <w:pPr>
        <w:pStyle w:val="Prrafodelista"/>
        <w:numPr>
          <w:ilvl w:val="0"/>
          <w:numId w:val="57"/>
        </w:numPr>
        <w:spacing w:line="360" w:lineRule="auto"/>
        <w:jc w:val="both"/>
        <w:rPr>
          <w:rFonts w:ascii="Arial" w:hAnsi="Arial" w:cs="Arial"/>
          <w:sz w:val="24"/>
          <w:szCs w:val="24"/>
          <w:lang w:val="es-ES"/>
        </w:rPr>
      </w:pPr>
      <w:r w:rsidRPr="000E25AE">
        <w:rPr>
          <w:rFonts w:ascii="Arial" w:hAnsi="Arial" w:cs="Arial"/>
          <w:sz w:val="24"/>
          <w:szCs w:val="24"/>
          <w:lang w:val="es-ES"/>
        </w:rPr>
        <w:t>Verificación física: Se revisó que todos los equipos recibieran alimentación correctamente</w:t>
      </w:r>
    </w:p>
    <w:p w14:paraId="5B732CAC" w14:textId="77777777" w:rsidR="000E25AE" w:rsidRDefault="000E25AE" w:rsidP="000E25AE">
      <w:pPr>
        <w:spacing w:line="360" w:lineRule="auto"/>
        <w:jc w:val="both"/>
        <w:rPr>
          <w:rFonts w:ascii="Arial" w:hAnsi="Arial" w:cs="Arial"/>
          <w:sz w:val="24"/>
          <w:szCs w:val="24"/>
          <w:lang w:val="es-ES"/>
        </w:rPr>
      </w:pPr>
    </w:p>
    <w:p w14:paraId="038C0BDB" w14:textId="77777777" w:rsidR="000E25AE" w:rsidRDefault="000E25AE" w:rsidP="000E25AE">
      <w:pPr>
        <w:spacing w:line="360" w:lineRule="auto"/>
        <w:jc w:val="both"/>
        <w:rPr>
          <w:rFonts w:ascii="Arial" w:hAnsi="Arial" w:cs="Arial"/>
          <w:sz w:val="24"/>
          <w:szCs w:val="24"/>
          <w:lang w:val="es-ES"/>
        </w:rPr>
      </w:pPr>
    </w:p>
    <w:p w14:paraId="1E01A399" w14:textId="77777777" w:rsidR="000E25AE" w:rsidRDefault="000E25AE" w:rsidP="000E25AE">
      <w:pPr>
        <w:spacing w:line="360" w:lineRule="auto"/>
        <w:jc w:val="both"/>
        <w:rPr>
          <w:rFonts w:ascii="Arial" w:hAnsi="Arial" w:cs="Arial"/>
          <w:sz w:val="24"/>
          <w:szCs w:val="24"/>
          <w:lang w:val="es-ES"/>
        </w:rPr>
      </w:pPr>
    </w:p>
    <w:p w14:paraId="2771907A" w14:textId="77777777" w:rsidR="000E25AE" w:rsidRPr="000E25AE" w:rsidRDefault="000E25AE" w:rsidP="000E25AE">
      <w:pPr>
        <w:spacing w:line="360" w:lineRule="auto"/>
        <w:jc w:val="both"/>
        <w:rPr>
          <w:rFonts w:ascii="Arial" w:hAnsi="Arial" w:cs="Arial"/>
          <w:sz w:val="24"/>
          <w:szCs w:val="24"/>
          <w:lang w:val="es-ES"/>
        </w:rPr>
      </w:pPr>
    </w:p>
    <w:p w14:paraId="6D17D581" w14:textId="77777777" w:rsidR="000E25AE" w:rsidRPr="000E25AE" w:rsidRDefault="000E25AE" w:rsidP="000E25AE">
      <w:pPr>
        <w:spacing w:line="360" w:lineRule="auto"/>
        <w:jc w:val="both"/>
        <w:rPr>
          <w:rFonts w:ascii="Arial" w:hAnsi="Arial" w:cs="Arial"/>
          <w:sz w:val="24"/>
          <w:szCs w:val="24"/>
          <w:lang w:val="es-ES"/>
        </w:rPr>
      </w:pPr>
      <w:r w:rsidRPr="000E25AE">
        <w:rPr>
          <w:rFonts w:ascii="Arial" w:hAnsi="Arial" w:cs="Arial"/>
          <w:sz w:val="24"/>
          <w:szCs w:val="24"/>
          <w:lang w:val="es-ES"/>
        </w:rPr>
        <w:lastRenderedPageBreak/>
        <w:t>Semana 4: Pruebas y Optimización</w:t>
      </w:r>
    </w:p>
    <w:p w14:paraId="4666B055" w14:textId="538C64B4" w:rsidR="000E25AE" w:rsidRPr="000E25AE" w:rsidRDefault="000E25AE" w:rsidP="000E25AE">
      <w:pPr>
        <w:pStyle w:val="Prrafodelista"/>
        <w:numPr>
          <w:ilvl w:val="0"/>
          <w:numId w:val="58"/>
        </w:numPr>
        <w:spacing w:line="360" w:lineRule="auto"/>
        <w:jc w:val="both"/>
        <w:rPr>
          <w:rFonts w:ascii="Arial" w:hAnsi="Arial" w:cs="Arial"/>
          <w:sz w:val="24"/>
          <w:szCs w:val="24"/>
          <w:lang w:val="es-ES"/>
        </w:rPr>
      </w:pPr>
      <w:r w:rsidRPr="000E25AE">
        <w:rPr>
          <w:rFonts w:ascii="Arial" w:hAnsi="Arial" w:cs="Arial"/>
          <w:sz w:val="24"/>
          <w:szCs w:val="24"/>
          <w:lang w:val="es-ES"/>
        </w:rPr>
        <w:t xml:space="preserve">Pruebas de cobertura: Se midió la intensidad de señal en todas las áreas </w:t>
      </w:r>
      <w:r w:rsidRPr="00BB2502">
        <w:rPr>
          <w:rFonts w:ascii="Arial" w:hAnsi="Arial" w:cs="Arial"/>
          <w:sz w:val="24"/>
          <w:szCs w:val="24"/>
          <w:lang w:val="es-ES"/>
        </w:rPr>
        <w:t>(resultado: RSSI promedio &gt; -67dBm)</w:t>
      </w:r>
    </w:p>
    <w:p w14:paraId="6C8795DA" w14:textId="52CDAD4F" w:rsidR="000E25AE" w:rsidRPr="000E25AE" w:rsidRDefault="000E25AE" w:rsidP="000E25AE">
      <w:pPr>
        <w:pStyle w:val="Prrafodelista"/>
        <w:numPr>
          <w:ilvl w:val="0"/>
          <w:numId w:val="58"/>
        </w:numPr>
        <w:spacing w:line="360" w:lineRule="auto"/>
        <w:jc w:val="both"/>
        <w:rPr>
          <w:rFonts w:ascii="Arial" w:hAnsi="Arial" w:cs="Arial"/>
          <w:sz w:val="24"/>
          <w:szCs w:val="24"/>
          <w:lang w:val="es-ES"/>
        </w:rPr>
      </w:pPr>
      <w:r w:rsidRPr="000E25AE">
        <w:rPr>
          <w:rFonts w:ascii="Arial" w:hAnsi="Arial" w:cs="Arial"/>
          <w:sz w:val="24"/>
          <w:szCs w:val="24"/>
          <w:lang w:val="es-ES"/>
        </w:rPr>
        <w:t xml:space="preserve">Mediciones de velocidad: Se realizaron pruebas iperf3 obteniendo velocidades de </w:t>
      </w:r>
      <w:r w:rsidR="00E46AFF" w:rsidRPr="00BB2502">
        <w:rPr>
          <w:rFonts w:ascii="Arial" w:hAnsi="Arial" w:cs="Arial"/>
          <w:sz w:val="24"/>
          <w:szCs w:val="24"/>
          <w:lang w:val="es-ES"/>
        </w:rPr>
        <w:t>40</w:t>
      </w:r>
      <w:r w:rsidRPr="00BB2502">
        <w:rPr>
          <w:rFonts w:ascii="Arial" w:hAnsi="Arial" w:cs="Arial"/>
          <w:sz w:val="24"/>
          <w:szCs w:val="24"/>
          <w:lang w:val="es-ES"/>
        </w:rPr>
        <w:t xml:space="preserve"> Mbps</w:t>
      </w:r>
      <w:r w:rsidRPr="000E25AE">
        <w:rPr>
          <w:rFonts w:ascii="Arial" w:hAnsi="Arial" w:cs="Arial"/>
          <w:sz w:val="24"/>
          <w:szCs w:val="24"/>
          <w:lang w:val="es-ES"/>
        </w:rPr>
        <w:t xml:space="preserve"> promedio</w:t>
      </w:r>
    </w:p>
    <w:p w14:paraId="288CB865" w14:textId="597163F4" w:rsidR="000E25AE" w:rsidRPr="000E25AE" w:rsidRDefault="000E25AE" w:rsidP="000E25AE">
      <w:pPr>
        <w:pStyle w:val="Prrafodelista"/>
        <w:numPr>
          <w:ilvl w:val="0"/>
          <w:numId w:val="58"/>
        </w:numPr>
        <w:spacing w:line="360" w:lineRule="auto"/>
        <w:jc w:val="both"/>
        <w:rPr>
          <w:rFonts w:ascii="Arial" w:hAnsi="Arial" w:cs="Arial"/>
          <w:sz w:val="24"/>
          <w:szCs w:val="24"/>
          <w:lang w:val="es-ES"/>
        </w:rPr>
      </w:pPr>
      <w:r w:rsidRPr="000E25AE">
        <w:rPr>
          <w:rFonts w:ascii="Arial" w:hAnsi="Arial" w:cs="Arial"/>
          <w:sz w:val="24"/>
          <w:szCs w:val="24"/>
          <w:lang w:val="es-ES"/>
        </w:rPr>
        <w:t>Ajuste de canales: Se optimizaron los canales Wi-Fi para evitar interferencias</w:t>
      </w:r>
    </w:p>
    <w:p w14:paraId="398AB942" w14:textId="228453F9" w:rsidR="000E25AE" w:rsidRPr="000E25AE" w:rsidRDefault="000E25AE" w:rsidP="000E25AE">
      <w:pPr>
        <w:pStyle w:val="Prrafodelista"/>
        <w:numPr>
          <w:ilvl w:val="0"/>
          <w:numId w:val="58"/>
        </w:numPr>
        <w:spacing w:line="360" w:lineRule="auto"/>
        <w:jc w:val="both"/>
        <w:rPr>
          <w:rFonts w:ascii="Arial" w:hAnsi="Arial" w:cs="Arial"/>
          <w:sz w:val="24"/>
          <w:szCs w:val="24"/>
          <w:lang w:val="es-ES"/>
        </w:rPr>
      </w:pPr>
      <w:r w:rsidRPr="000E25AE">
        <w:rPr>
          <w:rFonts w:ascii="Arial" w:hAnsi="Arial" w:cs="Arial"/>
          <w:sz w:val="24"/>
          <w:szCs w:val="24"/>
          <w:lang w:val="es-ES"/>
        </w:rPr>
        <w:t>Pruebas de carga: Se simularon hasta 50 dispositivos simultáneos por AP</w:t>
      </w:r>
    </w:p>
    <w:p w14:paraId="564C91C8" w14:textId="24863BA2" w:rsidR="00F372E6" w:rsidRDefault="000E25AE" w:rsidP="000E25AE">
      <w:pPr>
        <w:pStyle w:val="Prrafodelista"/>
        <w:numPr>
          <w:ilvl w:val="0"/>
          <w:numId w:val="58"/>
        </w:numPr>
        <w:spacing w:line="360" w:lineRule="auto"/>
        <w:jc w:val="both"/>
        <w:rPr>
          <w:rFonts w:ascii="Arial" w:hAnsi="Arial" w:cs="Arial"/>
          <w:sz w:val="24"/>
          <w:szCs w:val="24"/>
          <w:lang w:val="es-ES"/>
        </w:rPr>
      </w:pPr>
      <w:r w:rsidRPr="000E25AE">
        <w:rPr>
          <w:rFonts w:ascii="Arial" w:hAnsi="Arial" w:cs="Arial"/>
          <w:sz w:val="24"/>
          <w:szCs w:val="24"/>
          <w:lang w:val="es-ES"/>
        </w:rPr>
        <w:t>Documentación final: Se registraron todas las configuraciones y resultados</w:t>
      </w:r>
    </w:p>
    <w:p w14:paraId="1822A552" w14:textId="789FB93E" w:rsidR="00E46AFF" w:rsidRPr="00E46AFF" w:rsidRDefault="00E46AFF" w:rsidP="00583889">
      <w:pPr>
        <w:pStyle w:val="Ttulo3"/>
        <w:spacing w:line="360" w:lineRule="auto"/>
        <w:rPr>
          <w:lang w:val="es-ES"/>
        </w:rPr>
      </w:pPr>
      <w:bookmarkStart w:id="134" w:name="_Toc222097238"/>
      <w:r>
        <w:rPr>
          <w:lang w:val="es-ES"/>
        </w:rPr>
        <w:t>4</w:t>
      </w:r>
      <w:r w:rsidRPr="00E46AFF">
        <w:rPr>
          <w:lang w:val="es-ES"/>
        </w:rPr>
        <w:t>.3.</w:t>
      </w:r>
      <w:r>
        <w:rPr>
          <w:lang w:val="es-ES"/>
        </w:rPr>
        <w:t>8</w:t>
      </w:r>
      <w:r w:rsidRPr="00E46AFF">
        <w:rPr>
          <w:lang w:val="es-ES"/>
        </w:rPr>
        <w:t xml:space="preserve"> Ventajas del Diseño Implementado</w:t>
      </w:r>
      <w:bookmarkEnd w:id="134"/>
    </w:p>
    <w:p w14:paraId="042CFE9A" w14:textId="77777777" w:rsidR="00E46AFF" w:rsidRPr="00E46AFF" w:rsidRDefault="00E46AFF" w:rsidP="00583889">
      <w:pPr>
        <w:spacing w:line="360" w:lineRule="auto"/>
        <w:jc w:val="both"/>
        <w:rPr>
          <w:rFonts w:ascii="Arial" w:hAnsi="Arial" w:cs="Arial"/>
          <w:sz w:val="24"/>
          <w:szCs w:val="24"/>
          <w:lang w:val="es-ES"/>
        </w:rPr>
      </w:pPr>
      <w:r w:rsidRPr="00E46AFF">
        <w:rPr>
          <w:rFonts w:ascii="Arial" w:hAnsi="Arial" w:cs="Arial"/>
          <w:sz w:val="24"/>
          <w:szCs w:val="24"/>
          <w:lang w:val="es-ES"/>
        </w:rPr>
        <w:t>Validación Práctica Comprobada</w:t>
      </w:r>
    </w:p>
    <w:p w14:paraId="4D301C2E" w14:textId="117BBB35" w:rsidR="00E46AFF" w:rsidRPr="00583889" w:rsidRDefault="00E46AFF" w:rsidP="00583889">
      <w:pPr>
        <w:pStyle w:val="Prrafodelista"/>
        <w:numPr>
          <w:ilvl w:val="0"/>
          <w:numId w:val="59"/>
        </w:numPr>
        <w:spacing w:line="360" w:lineRule="auto"/>
        <w:jc w:val="both"/>
        <w:rPr>
          <w:rFonts w:ascii="Arial" w:hAnsi="Arial" w:cs="Arial"/>
          <w:sz w:val="24"/>
          <w:szCs w:val="24"/>
          <w:lang w:val="es-ES"/>
        </w:rPr>
      </w:pPr>
      <w:r w:rsidRPr="00583889">
        <w:rPr>
          <w:rFonts w:ascii="Arial" w:hAnsi="Arial" w:cs="Arial"/>
          <w:sz w:val="24"/>
          <w:szCs w:val="24"/>
          <w:lang w:val="es-ES"/>
        </w:rPr>
        <w:t>Concepto probado: La fase piloto de 3 meses demostró la viabilidad técnica antes de la inversión mayor</w:t>
      </w:r>
    </w:p>
    <w:p w14:paraId="49B6006E" w14:textId="1DB8F621" w:rsidR="00E46AFF" w:rsidRPr="00583889" w:rsidRDefault="00E46AFF" w:rsidP="00583889">
      <w:pPr>
        <w:pStyle w:val="Prrafodelista"/>
        <w:numPr>
          <w:ilvl w:val="0"/>
          <w:numId w:val="59"/>
        </w:numPr>
        <w:spacing w:line="360" w:lineRule="auto"/>
        <w:jc w:val="both"/>
        <w:rPr>
          <w:rFonts w:ascii="Arial" w:hAnsi="Arial" w:cs="Arial"/>
          <w:sz w:val="24"/>
          <w:szCs w:val="24"/>
          <w:lang w:val="es-ES"/>
        </w:rPr>
      </w:pPr>
      <w:r w:rsidRPr="00583889">
        <w:rPr>
          <w:rFonts w:ascii="Arial" w:hAnsi="Arial" w:cs="Arial"/>
          <w:sz w:val="24"/>
          <w:szCs w:val="24"/>
          <w:lang w:val="es-ES"/>
        </w:rPr>
        <w:t>Ajustes basados en realidad: La implementación final incorporó lecciones aprendidas de la prueba piloto</w:t>
      </w:r>
    </w:p>
    <w:p w14:paraId="663B4F21" w14:textId="7EF645B7" w:rsidR="00E46AFF" w:rsidRPr="00583889" w:rsidRDefault="00E46AFF" w:rsidP="00583889">
      <w:pPr>
        <w:pStyle w:val="Prrafodelista"/>
        <w:numPr>
          <w:ilvl w:val="0"/>
          <w:numId w:val="59"/>
        </w:numPr>
        <w:spacing w:line="360" w:lineRule="auto"/>
        <w:jc w:val="both"/>
        <w:rPr>
          <w:rFonts w:ascii="Arial" w:hAnsi="Arial" w:cs="Arial"/>
          <w:sz w:val="24"/>
          <w:szCs w:val="24"/>
          <w:lang w:val="es-ES"/>
        </w:rPr>
      </w:pPr>
      <w:r w:rsidRPr="00583889">
        <w:rPr>
          <w:rFonts w:ascii="Arial" w:hAnsi="Arial" w:cs="Arial"/>
          <w:sz w:val="24"/>
          <w:szCs w:val="24"/>
          <w:lang w:val="es-ES"/>
        </w:rPr>
        <w:t>Reducción de riesgos: Problemas potenciales fueron identificados y resueltos en etapa temprana</w:t>
      </w:r>
    </w:p>
    <w:p w14:paraId="0C5796A8" w14:textId="77777777" w:rsidR="00E46AFF" w:rsidRPr="00E46AFF" w:rsidRDefault="00E46AFF" w:rsidP="00E46AFF">
      <w:pPr>
        <w:spacing w:line="360" w:lineRule="auto"/>
        <w:jc w:val="both"/>
        <w:rPr>
          <w:rFonts w:ascii="Arial" w:hAnsi="Arial" w:cs="Arial"/>
          <w:sz w:val="24"/>
          <w:szCs w:val="24"/>
          <w:lang w:val="es-ES"/>
        </w:rPr>
      </w:pPr>
      <w:r w:rsidRPr="00E46AFF">
        <w:rPr>
          <w:rFonts w:ascii="Arial" w:hAnsi="Arial" w:cs="Arial"/>
          <w:sz w:val="24"/>
          <w:szCs w:val="24"/>
          <w:lang w:val="es-ES"/>
        </w:rPr>
        <w:t>Eficiencia de Costos</w:t>
      </w:r>
    </w:p>
    <w:p w14:paraId="173B7391" w14:textId="280B605D" w:rsidR="00E46AFF" w:rsidRPr="00583889" w:rsidRDefault="00E46AFF" w:rsidP="00583889">
      <w:pPr>
        <w:pStyle w:val="Prrafodelista"/>
        <w:numPr>
          <w:ilvl w:val="0"/>
          <w:numId w:val="60"/>
        </w:numPr>
        <w:spacing w:line="360" w:lineRule="auto"/>
        <w:jc w:val="both"/>
        <w:rPr>
          <w:rFonts w:ascii="Arial" w:hAnsi="Arial" w:cs="Arial"/>
          <w:sz w:val="24"/>
          <w:szCs w:val="24"/>
          <w:lang w:val="es-ES"/>
        </w:rPr>
      </w:pPr>
      <w:r w:rsidRPr="00583889">
        <w:rPr>
          <w:rFonts w:ascii="Arial" w:hAnsi="Arial" w:cs="Arial"/>
          <w:sz w:val="24"/>
          <w:szCs w:val="24"/>
          <w:lang w:val="es-ES"/>
        </w:rPr>
        <w:t>Inversión total ejecutada</w:t>
      </w:r>
      <w:r w:rsidRPr="009A0496">
        <w:rPr>
          <w:rFonts w:ascii="Arial" w:hAnsi="Arial" w:cs="Arial"/>
          <w:sz w:val="24"/>
          <w:szCs w:val="24"/>
          <w:lang w:val="es-ES"/>
        </w:rPr>
        <w:t>: $2</w:t>
      </w:r>
      <w:r w:rsidR="009A0496">
        <w:rPr>
          <w:rFonts w:ascii="Arial" w:hAnsi="Arial" w:cs="Arial"/>
          <w:sz w:val="24"/>
          <w:szCs w:val="24"/>
          <w:lang w:val="es-ES"/>
        </w:rPr>
        <w:t>1</w:t>
      </w:r>
      <w:r w:rsidRPr="009A0496">
        <w:rPr>
          <w:rFonts w:ascii="Arial" w:hAnsi="Arial" w:cs="Arial"/>
          <w:sz w:val="24"/>
          <w:szCs w:val="24"/>
          <w:lang w:val="es-ES"/>
        </w:rPr>
        <w:t>,</w:t>
      </w:r>
      <w:r w:rsidR="009A0496">
        <w:rPr>
          <w:rFonts w:ascii="Arial" w:hAnsi="Arial" w:cs="Arial"/>
          <w:sz w:val="24"/>
          <w:szCs w:val="24"/>
          <w:lang w:val="es-ES"/>
        </w:rPr>
        <w:t>2</w:t>
      </w:r>
      <w:r w:rsidRPr="009A0496">
        <w:rPr>
          <w:rFonts w:ascii="Arial" w:hAnsi="Arial" w:cs="Arial"/>
          <w:sz w:val="24"/>
          <w:szCs w:val="24"/>
          <w:lang w:val="es-ES"/>
        </w:rPr>
        <w:t>0</w:t>
      </w:r>
      <w:r w:rsidR="009A0496">
        <w:rPr>
          <w:rFonts w:ascii="Arial" w:hAnsi="Arial" w:cs="Arial"/>
          <w:sz w:val="24"/>
          <w:szCs w:val="24"/>
          <w:lang w:val="es-ES"/>
        </w:rPr>
        <w:t>5</w:t>
      </w:r>
      <w:r w:rsidRPr="009A0496">
        <w:rPr>
          <w:rFonts w:ascii="Arial" w:hAnsi="Arial" w:cs="Arial"/>
          <w:sz w:val="24"/>
          <w:szCs w:val="24"/>
          <w:lang w:val="es-ES"/>
        </w:rPr>
        <w:t xml:space="preserve"> MXN</w:t>
      </w:r>
      <w:r w:rsidRPr="00583889">
        <w:rPr>
          <w:rFonts w:ascii="Arial" w:hAnsi="Arial" w:cs="Arial"/>
          <w:sz w:val="24"/>
          <w:szCs w:val="24"/>
          <w:lang w:val="es-ES"/>
        </w:rPr>
        <w:t xml:space="preserve"> (incluyendo servidor, 7 APs, switch, kit Ubiquiti y cableado)</w:t>
      </w:r>
    </w:p>
    <w:p w14:paraId="5ECD2E8E" w14:textId="4C4F553C" w:rsidR="00E46AFF" w:rsidRPr="00583889" w:rsidRDefault="00E46AFF" w:rsidP="00583889">
      <w:pPr>
        <w:pStyle w:val="Prrafodelista"/>
        <w:numPr>
          <w:ilvl w:val="0"/>
          <w:numId w:val="60"/>
        </w:numPr>
        <w:spacing w:line="360" w:lineRule="auto"/>
        <w:jc w:val="both"/>
        <w:rPr>
          <w:rFonts w:ascii="Arial" w:hAnsi="Arial" w:cs="Arial"/>
          <w:sz w:val="24"/>
          <w:szCs w:val="24"/>
          <w:lang w:val="es-ES"/>
        </w:rPr>
      </w:pPr>
      <w:r w:rsidRPr="00583889">
        <w:rPr>
          <w:rFonts w:ascii="Arial" w:hAnsi="Arial" w:cs="Arial"/>
          <w:sz w:val="24"/>
          <w:szCs w:val="24"/>
          <w:lang w:val="es-ES"/>
        </w:rPr>
        <w:t>Aprovechamiento de recursos: El servidor de la fase piloto era equipo existente, sin costo adicional</w:t>
      </w:r>
    </w:p>
    <w:p w14:paraId="007FF63A" w14:textId="197BBAB2" w:rsidR="00E46AFF" w:rsidRPr="00583889" w:rsidRDefault="00E46AFF" w:rsidP="00583889">
      <w:pPr>
        <w:pStyle w:val="Prrafodelista"/>
        <w:numPr>
          <w:ilvl w:val="0"/>
          <w:numId w:val="60"/>
        </w:numPr>
        <w:spacing w:line="360" w:lineRule="auto"/>
        <w:jc w:val="both"/>
        <w:rPr>
          <w:rFonts w:ascii="Arial" w:hAnsi="Arial" w:cs="Arial"/>
          <w:sz w:val="24"/>
          <w:szCs w:val="24"/>
          <w:lang w:val="es-ES"/>
        </w:rPr>
      </w:pPr>
      <w:r w:rsidRPr="00583889">
        <w:rPr>
          <w:rFonts w:ascii="Arial" w:hAnsi="Arial" w:cs="Arial"/>
          <w:sz w:val="24"/>
          <w:szCs w:val="24"/>
          <w:lang w:val="es-ES"/>
        </w:rPr>
        <w:t>Equipos comerciales: TP-Link y Ubiquiti ofrecen buen rendimiento a costo accesible</w:t>
      </w:r>
    </w:p>
    <w:p w14:paraId="4815AD1E" w14:textId="094401B6" w:rsidR="00E46AFF" w:rsidRDefault="00E46AFF" w:rsidP="00583889">
      <w:pPr>
        <w:pStyle w:val="Prrafodelista"/>
        <w:numPr>
          <w:ilvl w:val="0"/>
          <w:numId w:val="60"/>
        </w:numPr>
        <w:spacing w:line="360" w:lineRule="auto"/>
        <w:jc w:val="both"/>
        <w:rPr>
          <w:rFonts w:ascii="Arial" w:hAnsi="Arial" w:cs="Arial"/>
          <w:sz w:val="24"/>
          <w:szCs w:val="24"/>
          <w:lang w:val="es-ES"/>
        </w:rPr>
      </w:pPr>
      <w:r w:rsidRPr="00583889">
        <w:rPr>
          <w:rFonts w:ascii="Arial" w:hAnsi="Arial" w:cs="Arial"/>
          <w:sz w:val="24"/>
          <w:szCs w:val="24"/>
          <w:lang w:val="es-ES"/>
        </w:rPr>
        <w:t>Escalabilidad modular: La infraestructura permite agregar más APs según crezcan las necesidades</w:t>
      </w:r>
    </w:p>
    <w:p w14:paraId="08644288" w14:textId="77777777" w:rsidR="00583889" w:rsidRDefault="00583889" w:rsidP="00583889">
      <w:pPr>
        <w:spacing w:line="360" w:lineRule="auto"/>
        <w:jc w:val="both"/>
        <w:rPr>
          <w:rFonts w:ascii="Arial" w:hAnsi="Arial" w:cs="Arial"/>
          <w:sz w:val="24"/>
          <w:szCs w:val="24"/>
          <w:lang w:val="es-ES"/>
        </w:rPr>
      </w:pPr>
    </w:p>
    <w:p w14:paraId="53764FE1" w14:textId="77777777" w:rsidR="00583889" w:rsidRDefault="00583889" w:rsidP="00583889">
      <w:pPr>
        <w:spacing w:line="360" w:lineRule="auto"/>
        <w:jc w:val="both"/>
        <w:rPr>
          <w:rFonts w:ascii="Arial" w:hAnsi="Arial" w:cs="Arial"/>
          <w:sz w:val="24"/>
          <w:szCs w:val="24"/>
          <w:lang w:val="es-ES"/>
        </w:rPr>
      </w:pPr>
    </w:p>
    <w:p w14:paraId="370F9BD4" w14:textId="77777777" w:rsidR="00583889" w:rsidRPr="00583889" w:rsidRDefault="00583889" w:rsidP="00583889">
      <w:pPr>
        <w:spacing w:line="360" w:lineRule="auto"/>
        <w:jc w:val="both"/>
        <w:rPr>
          <w:rFonts w:ascii="Arial" w:hAnsi="Arial" w:cs="Arial"/>
          <w:sz w:val="24"/>
          <w:szCs w:val="24"/>
          <w:lang w:val="es-ES"/>
        </w:rPr>
      </w:pPr>
    </w:p>
    <w:p w14:paraId="029F2B86" w14:textId="77777777" w:rsidR="00E46AFF" w:rsidRPr="00E46AFF" w:rsidRDefault="00E46AFF" w:rsidP="00E46AFF">
      <w:pPr>
        <w:spacing w:line="360" w:lineRule="auto"/>
        <w:jc w:val="both"/>
        <w:rPr>
          <w:rFonts w:ascii="Arial" w:hAnsi="Arial" w:cs="Arial"/>
          <w:sz w:val="24"/>
          <w:szCs w:val="24"/>
          <w:lang w:val="es-ES"/>
        </w:rPr>
      </w:pPr>
      <w:r w:rsidRPr="00E46AFF">
        <w:rPr>
          <w:rFonts w:ascii="Arial" w:hAnsi="Arial" w:cs="Arial"/>
          <w:sz w:val="24"/>
          <w:szCs w:val="24"/>
          <w:lang w:val="es-ES"/>
        </w:rPr>
        <w:lastRenderedPageBreak/>
        <w:t>Facilidad de Administración</w:t>
      </w:r>
    </w:p>
    <w:p w14:paraId="2F556788" w14:textId="7D535593" w:rsidR="00E46AFF" w:rsidRPr="00583889" w:rsidRDefault="00E46AFF" w:rsidP="00583889">
      <w:pPr>
        <w:pStyle w:val="Prrafodelista"/>
        <w:numPr>
          <w:ilvl w:val="0"/>
          <w:numId w:val="61"/>
        </w:numPr>
        <w:spacing w:line="360" w:lineRule="auto"/>
        <w:jc w:val="both"/>
        <w:rPr>
          <w:rFonts w:ascii="Arial" w:hAnsi="Arial" w:cs="Arial"/>
          <w:sz w:val="24"/>
          <w:szCs w:val="24"/>
          <w:lang w:val="es-ES"/>
        </w:rPr>
      </w:pPr>
      <w:r w:rsidRPr="00583889">
        <w:rPr>
          <w:rFonts w:ascii="Arial" w:hAnsi="Arial" w:cs="Arial"/>
          <w:sz w:val="24"/>
          <w:szCs w:val="24"/>
          <w:lang w:val="es-ES"/>
        </w:rPr>
        <w:t>Gestión centralizada: Todas las políticas de red, firewall y DHCP se controlan desde PfSense</w:t>
      </w:r>
    </w:p>
    <w:p w14:paraId="7A719A8E" w14:textId="015B50F5" w:rsidR="00E46AFF" w:rsidRPr="00583889" w:rsidRDefault="00E46AFF" w:rsidP="00583889">
      <w:pPr>
        <w:pStyle w:val="Prrafodelista"/>
        <w:numPr>
          <w:ilvl w:val="0"/>
          <w:numId w:val="61"/>
        </w:numPr>
        <w:spacing w:line="360" w:lineRule="auto"/>
        <w:jc w:val="both"/>
        <w:rPr>
          <w:rFonts w:ascii="Arial" w:hAnsi="Arial" w:cs="Arial"/>
          <w:sz w:val="24"/>
          <w:szCs w:val="24"/>
          <w:lang w:val="es-ES"/>
        </w:rPr>
      </w:pPr>
      <w:r w:rsidRPr="00583889">
        <w:rPr>
          <w:rFonts w:ascii="Arial" w:hAnsi="Arial" w:cs="Arial"/>
          <w:sz w:val="24"/>
          <w:szCs w:val="24"/>
          <w:lang w:val="es-ES"/>
        </w:rPr>
        <w:t>Monitoreo integrado: Las herramientas nativas de PfSense permiten ver tráfico, conexiones y rendimiento</w:t>
      </w:r>
    </w:p>
    <w:p w14:paraId="73433BBC" w14:textId="7A37D8E1" w:rsidR="00E46AFF" w:rsidRPr="00583889" w:rsidRDefault="00E46AFF" w:rsidP="00583889">
      <w:pPr>
        <w:pStyle w:val="Prrafodelista"/>
        <w:numPr>
          <w:ilvl w:val="0"/>
          <w:numId w:val="61"/>
        </w:numPr>
        <w:spacing w:line="360" w:lineRule="auto"/>
        <w:jc w:val="both"/>
        <w:rPr>
          <w:rFonts w:ascii="Arial" w:hAnsi="Arial" w:cs="Arial"/>
          <w:sz w:val="24"/>
          <w:szCs w:val="24"/>
          <w:lang w:val="es-ES"/>
        </w:rPr>
      </w:pPr>
      <w:r w:rsidRPr="00583889">
        <w:rPr>
          <w:rFonts w:ascii="Arial" w:hAnsi="Arial" w:cs="Arial"/>
          <w:sz w:val="24"/>
          <w:szCs w:val="24"/>
          <w:lang w:val="es-ES"/>
        </w:rPr>
        <w:t>Mantenimiento simplificado: Al usar equipos estándar, el reemplazo por falla es rápido y económico</w:t>
      </w:r>
    </w:p>
    <w:p w14:paraId="755788C4" w14:textId="37BB400E" w:rsidR="00E46AFF" w:rsidRPr="00583889" w:rsidRDefault="00E46AFF" w:rsidP="00583889">
      <w:pPr>
        <w:pStyle w:val="Prrafodelista"/>
        <w:numPr>
          <w:ilvl w:val="0"/>
          <w:numId w:val="61"/>
        </w:numPr>
        <w:spacing w:line="360" w:lineRule="auto"/>
        <w:jc w:val="both"/>
        <w:rPr>
          <w:rFonts w:ascii="Arial" w:hAnsi="Arial" w:cs="Arial"/>
          <w:sz w:val="24"/>
          <w:szCs w:val="24"/>
          <w:lang w:val="es-ES"/>
        </w:rPr>
      </w:pPr>
      <w:r w:rsidRPr="00583889">
        <w:rPr>
          <w:rFonts w:ascii="Arial" w:hAnsi="Arial" w:cs="Arial"/>
          <w:sz w:val="24"/>
          <w:szCs w:val="24"/>
          <w:lang w:val="es-ES"/>
        </w:rPr>
        <w:t>Documentación completa: Se generaron manuales y procedimientos para el personal técnico</w:t>
      </w:r>
    </w:p>
    <w:p w14:paraId="3A26AF94" w14:textId="77777777" w:rsidR="00E46AFF" w:rsidRPr="00E46AFF" w:rsidRDefault="00E46AFF" w:rsidP="00E46AFF">
      <w:pPr>
        <w:spacing w:line="360" w:lineRule="auto"/>
        <w:jc w:val="both"/>
        <w:rPr>
          <w:rFonts w:ascii="Arial" w:hAnsi="Arial" w:cs="Arial"/>
          <w:sz w:val="24"/>
          <w:szCs w:val="24"/>
          <w:lang w:val="es-ES"/>
        </w:rPr>
      </w:pPr>
      <w:r w:rsidRPr="00E46AFF">
        <w:rPr>
          <w:rFonts w:ascii="Arial" w:hAnsi="Arial" w:cs="Arial"/>
          <w:sz w:val="24"/>
          <w:szCs w:val="24"/>
          <w:lang w:val="es-ES"/>
        </w:rPr>
        <w:t>Rendimiento Garantizado</w:t>
      </w:r>
    </w:p>
    <w:p w14:paraId="792A9BA7" w14:textId="7B96EEB7" w:rsidR="00E46AFF" w:rsidRPr="00583889" w:rsidRDefault="00E46AFF" w:rsidP="00583889">
      <w:pPr>
        <w:pStyle w:val="Prrafodelista"/>
        <w:numPr>
          <w:ilvl w:val="0"/>
          <w:numId w:val="62"/>
        </w:numPr>
        <w:spacing w:line="360" w:lineRule="auto"/>
        <w:jc w:val="both"/>
        <w:rPr>
          <w:rFonts w:ascii="Arial" w:hAnsi="Arial" w:cs="Arial"/>
          <w:sz w:val="24"/>
          <w:szCs w:val="24"/>
          <w:lang w:val="es-ES"/>
        </w:rPr>
      </w:pPr>
      <w:r w:rsidRPr="00583889">
        <w:rPr>
          <w:rFonts w:ascii="Arial" w:hAnsi="Arial" w:cs="Arial"/>
          <w:sz w:val="24"/>
          <w:szCs w:val="24"/>
          <w:lang w:val="es-ES"/>
        </w:rPr>
        <w:t>Segmentación por VLANs: Se evitó la congestión al separar el tráfico por áreas</w:t>
      </w:r>
    </w:p>
    <w:p w14:paraId="72A23C2B" w14:textId="008B571E" w:rsidR="00E46AFF" w:rsidRPr="00583889" w:rsidRDefault="00E46AFF" w:rsidP="00583889">
      <w:pPr>
        <w:pStyle w:val="Prrafodelista"/>
        <w:numPr>
          <w:ilvl w:val="0"/>
          <w:numId w:val="62"/>
        </w:numPr>
        <w:spacing w:line="360" w:lineRule="auto"/>
        <w:jc w:val="both"/>
        <w:rPr>
          <w:rFonts w:ascii="Arial" w:hAnsi="Arial" w:cs="Arial"/>
          <w:sz w:val="24"/>
          <w:szCs w:val="24"/>
          <w:lang w:val="es-ES"/>
        </w:rPr>
      </w:pPr>
      <w:r w:rsidRPr="00583889">
        <w:rPr>
          <w:rFonts w:ascii="Arial" w:hAnsi="Arial" w:cs="Arial"/>
          <w:sz w:val="24"/>
          <w:szCs w:val="24"/>
          <w:lang w:val="es-ES"/>
        </w:rPr>
        <w:t>Calidad de Servicio (QoS): Se priorizó automáticamente el tráfico académico (Zoom, Teams, Moodle)</w:t>
      </w:r>
    </w:p>
    <w:p w14:paraId="54EB2A0B" w14:textId="33CD4906" w:rsidR="00E46AFF" w:rsidRPr="00583889" w:rsidRDefault="00E46AFF" w:rsidP="00583889">
      <w:pPr>
        <w:pStyle w:val="Prrafodelista"/>
        <w:numPr>
          <w:ilvl w:val="0"/>
          <w:numId w:val="62"/>
        </w:numPr>
        <w:spacing w:line="360" w:lineRule="auto"/>
        <w:jc w:val="both"/>
        <w:rPr>
          <w:rFonts w:ascii="Arial" w:hAnsi="Arial" w:cs="Arial"/>
          <w:sz w:val="24"/>
          <w:szCs w:val="24"/>
          <w:lang w:val="es-ES"/>
        </w:rPr>
      </w:pPr>
      <w:r w:rsidRPr="00583889">
        <w:rPr>
          <w:rFonts w:ascii="Arial" w:hAnsi="Arial" w:cs="Arial"/>
          <w:sz w:val="24"/>
          <w:szCs w:val="24"/>
          <w:lang w:val="es-ES"/>
        </w:rPr>
        <w:t>Enlace dedicado: El área remota recibe 450 Mbps sin afectar el rendimiento del resto de la red</w:t>
      </w:r>
    </w:p>
    <w:p w14:paraId="5CB8BB8A" w14:textId="28EDC187" w:rsidR="00E46AFF" w:rsidRPr="00583889" w:rsidRDefault="00E46AFF" w:rsidP="00583889">
      <w:pPr>
        <w:pStyle w:val="Prrafodelista"/>
        <w:numPr>
          <w:ilvl w:val="0"/>
          <w:numId w:val="62"/>
        </w:numPr>
        <w:spacing w:line="360" w:lineRule="auto"/>
        <w:jc w:val="both"/>
        <w:rPr>
          <w:rFonts w:ascii="Arial" w:hAnsi="Arial" w:cs="Arial"/>
          <w:sz w:val="24"/>
          <w:szCs w:val="24"/>
          <w:lang w:val="es-ES"/>
        </w:rPr>
      </w:pPr>
      <w:r w:rsidRPr="00583889">
        <w:rPr>
          <w:rFonts w:ascii="Arial" w:hAnsi="Arial" w:cs="Arial"/>
          <w:sz w:val="24"/>
          <w:szCs w:val="24"/>
          <w:lang w:val="es-ES"/>
        </w:rPr>
        <w:t>Wi-Fi 6: Los 7 APs Archer AX10 soportan alta densidad de dispositivos (hasta 50 por AP)</w:t>
      </w:r>
    </w:p>
    <w:p w14:paraId="35FF8B47" w14:textId="77777777" w:rsidR="00E46AFF" w:rsidRPr="00E46AFF" w:rsidRDefault="00E46AFF" w:rsidP="00E46AFF">
      <w:pPr>
        <w:spacing w:line="360" w:lineRule="auto"/>
        <w:jc w:val="both"/>
        <w:rPr>
          <w:rFonts w:ascii="Arial" w:hAnsi="Arial" w:cs="Arial"/>
          <w:sz w:val="24"/>
          <w:szCs w:val="24"/>
          <w:lang w:val="es-ES"/>
        </w:rPr>
      </w:pPr>
      <w:r w:rsidRPr="00E46AFF">
        <w:rPr>
          <w:rFonts w:ascii="Arial" w:hAnsi="Arial" w:cs="Arial"/>
          <w:sz w:val="24"/>
          <w:szCs w:val="24"/>
          <w:lang w:val="es-ES"/>
        </w:rPr>
        <w:t>Seguridad Robustecida</w:t>
      </w:r>
    </w:p>
    <w:p w14:paraId="278EFD15" w14:textId="4B0E22DE" w:rsidR="00E46AFF" w:rsidRPr="00583889" w:rsidRDefault="00E46AFF" w:rsidP="00583889">
      <w:pPr>
        <w:pStyle w:val="Prrafodelista"/>
        <w:numPr>
          <w:ilvl w:val="0"/>
          <w:numId w:val="63"/>
        </w:numPr>
        <w:spacing w:line="360" w:lineRule="auto"/>
        <w:jc w:val="both"/>
        <w:rPr>
          <w:rFonts w:ascii="Arial" w:hAnsi="Arial" w:cs="Arial"/>
          <w:sz w:val="24"/>
          <w:szCs w:val="24"/>
          <w:lang w:val="es-ES"/>
        </w:rPr>
      </w:pPr>
      <w:r w:rsidRPr="00583889">
        <w:rPr>
          <w:rFonts w:ascii="Arial" w:hAnsi="Arial" w:cs="Arial"/>
          <w:sz w:val="24"/>
          <w:szCs w:val="24"/>
          <w:lang w:val="es-ES"/>
        </w:rPr>
        <w:t>Firewall perimetral: PfSense bloquea accesos no deseados desde y hacia Internet</w:t>
      </w:r>
    </w:p>
    <w:p w14:paraId="338FE3C0" w14:textId="11B1C09E" w:rsidR="00E46AFF" w:rsidRPr="00583889" w:rsidRDefault="00E46AFF" w:rsidP="00583889">
      <w:pPr>
        <w:pStyle w:val="Prrafodelista"/>
        <w:numPr>
          <w:ilvl w:val="0"/>
          <w:numId w:val="63"/>
        </w:numPr>
        <w:spacing w:line="360" w:lineRule="auto"/>
        <w:jc w:val="both"/>
        <w:rPr>
          <w:rFonts w:ascii="Arial" w:hAnsi="Arial" w:cs="Arial"/>
          <w:sz w:val="24"/>
          <w:szCs w:val="24"/>
          <w:lang w:val="es-ES"/>
        </w:rPr>
      </w:pPr>
      <w:r w:rsidRPr="00583889">
        <w:rPr>
          <w:rFonts w:ascii="Arial" w:hAnsi="Arial" w:cs="Arial"/>
          <w:sz w:val="24"/>
          <w:szCs w:val="24"/>
          <w:lang w:val="es-ES"/>
        </w:rPr>
        <w:t>Aislamiento por VLAN: Dispositivos de diferentes áreas no pueden comunicarse entre sí</w:t>
      </w:r>
    </w:p>
    <w:p w14:paraId="3220FD6A" w14:textId="3B349739" w:rsidR="00E46AFF" w:rsidRPr="00583889" w:rsidRDefault="00E46AFF" w:rsidP="00583889">
      <w:pPr>
        <w:pStyle w:val="Prrafodelista"/>
        <w:numPr>
          <w:ilvl w:val="0"/>
          <w:numId w:val="63"/>
        </w:numPr>
        <w:spacing w:line="360" w:lineRule="auto"/>
        <w:jc w:val="both"/>
        <w:rPr>
          <w:rFonts w:ascii="Arial" w:hAnsi="Arial" w:cs="Arial"/>
          <w:sz w:val="24"/>
          <w:szCs w:val="24"/>
          <w:lang w:val="es-ES"/>
        </w:rPr>
      </w:pPr>
      <w:r w:rsidRPr="00583889">
        <w:rPr>
          <w:rFonts w:ascii="Arial" w:hAnsi="Arial" w:cs="Arial"/>
          <w:sz w:val="24"/>
          <w:szCs w:val="24"/>
          <w:lang w:val="es-ES"/>
        </w:rPr>
        <w:t>Autenticación WPA3: Último estándar de seguridad Wi-Fi, protege las conexiones inalámbricas</w:t>
      </w:r>
    </w:p>
    <w:p w14:paraId="644BF198" w14:textId="1614C016" w:rsidR="00E46AFF" w:rsidRPr="00583889" w:rsidRDefault="00E46AFF" w:rsidP="00583889">
      <w:pPr>
        <w:pStyle w:val="Prrafodelista"/>
        <w:numPr>
          <w:ilvl w:val="0"/>
          <w:numId w:val="63"/>
        </w:numPr>
        <w:spacing w:line="360" w:lineRule="auto"/>
        <w:jc w:val="both"/>
        <w:rPr>
          <w:rFonts w:ascii="Arial" w:hAnsi="Arial" w:cs="Arial"/>
          <w:sz w:val="24"/>
          <w:szCs w:val="24"/>
          <w:lang w:val="es-ES"/>
        </w:rPr>
      </w:pPr>
      <w:r w:rsidRPr="00583889">
        <w:rPr>
          <w:rFonts w:ascii="Arial" w:hAnsi="Arial" w:cs="Arial"/>
          <w:sz w:val="24"/>
          <w:szCs w:val="24"/>
          <w:lang w:val="es-ES"/>
        </w:rPr>
        <w:t>Bloqueo por dominios: Se impide el acceso a sitios no académicos (streaming, juegos, contenido adulto)</w:t>
      </w:r>
    </w:p>
    <w:p w14:paraId="4FA59E8C" w14:textId="77777777" w:rsidR="00F372E6" w:rsidRPr="00F372E6" w:rsidRDefault="00F372E6" w:rsidP="00F372E6">
      <w:pPr>
        <w:spacing w:line="360" w:lineRule="auto"/>
        <w:jc w:val="both"/>
        <w:rPr>
          <w:rFonts w:ascii="Arial" w:hAnsi="Arial" w:cs="Arial"/>
          <w:sz w:val="24"/>
          <w:szCs w:val="24"/>
          <w:lang w:val="es-ES"/>
        </w:rPr>
      </w:pPr>
    </w:p>
    <w:p w14:paraId="4136CFBE" w14:textId="3990A8C0" w:rsidR="00583889" w:rsidRPr="00583889" w:rsidRDefault="00583889" w:rsidP="00583889">
      <w:pPr>
        <w:pStyle w:val="Ttulo3"/>
        <w:spacing w:line="360" w:lineRule="auto"/>
        <w:rPr>
          <w:lang w:val="es-ES"/>
        </w:rPr>
      </w:pPr>
      <w:bookmarkStart w:id="135" w:name="_Toc222097239"/>
      <w:r>
        <w:rPr>
          <w:lang w:val="es-ES"/>
        </w:rPr>
        <w:lastRenderedPageBreak/>
        <w:t>4</w:t>
      </w:r>
      <w:r w:rsidRPr="00583889">
        <w:rPr>
          <w:lang w:val="es-ES"/>
        </w:rPr>
        <w:t>.3.</w:t>
      </w:r>
      <w:r>
        <w:rPr>
          <w:lang w:val="es-ES"/>
        </w:rPr>
        <w:t>9</w:t>
      </w:r>
      <w:r w:rsidRPr="00583889">
        <w:rPr>
          <w:lang w:val="es-ES"/>
        </w:rPr>
        <w:t xml:space="preserve"> Consideraciones Técnicas</w:t>
      </w:r>
      <w:bookmarkEnd w:id="135"/>
    </w:p>
    <w:p w14:paraId="6ECC83FD" w14:textId="77777777" w:rsidR="00583889" w:rsidRPr="00583889" w:rsidRDefault="00583889" w:rsidP="00583889">
      <w:pPr>
        <w:spacing w:line="360" w:lineRule="auto"/>
        <w:jc w:val="both"/>
        <w:rPr>
          <w:rFonts w:ascii="Arial" w:hAnsi="Arial" w:cs="Arial"/>
          <w:sz w:val="24"/>
          <w:szCs w:val="24"/>
          <w:lang w:val="es-ES"/>
        </w:rPr>
      </w:pPr>
      <w:r w:rsidRPr="00583889">
        <w:rPr>
          <w:rFonts w:ascii="Arial" w:hAnsi="Arial" w:cs="Arial"/>
          <w:sz w:val="24"/>
          <w:szCs w:val="24"/>
          <w:lang w:val="es-ES"/>
        </w:rPr>
        <w:t>Limitaciones Reconocidas del Proyecto</w:t>
      </w:r>
    </w:p>
    <w:p w14:paraId="36F06431" w14:textId="2CA4FC3C" w:rsidR="00583889" w:rsidRPr="00583889" w:rsidRDefault="00583889" w:rsidP="00583889">
      <w:pPr>
        <w:pStyle w:val="Prrafodelista"/>
        <w:numPr>
          <w:ilvl w:val="0"/>
          <w:numId w:val="64"/>
        </w:numPr>
        <w:spacing w:line="360" w:lineRule="auto"/>
        <w:jc w:val="both"/>
        <w:rPr>
          <w:rFonts w:ascii="Arial" w:hAnsi="Arial" w:cs="Arial"/>
          <w:sz w:val="24"/>
          <w:szCs w:val="24"/>
          <w:lang w:val="es-ES"/>
        </w:rPr>
      </w:pPr>
      <w:r w:rsidRPr="00583889">
        <w:rPr>
          <w:rFonts w:ascii="Arial" w:hAnsi="Arial" w:cs="Arial"/>
          <w:sz w:val="24"/>
          <w:szCs w:val="24"/>
          <w:lang w:val="es-ES"/>
        </w:rPr>
        <w:t>Cobertura inicial limitada: Los 7 puntos de acceso cubren las áreas críticas identificadas, pero no la totalidad del campus. Quedan espacios que requerirán expansión futura.</w:t>
      </w:r>
    </w:p>
    <w:p w14:paraId="3F407934" w14:textId="073AE962" w:rsidR="00583889" w:rsidRPr="00583889" w:rsidRDefault="00583889" w:rsidP="00583889">
      <w:pPr>
        <w:pStyle w:val="Prrafodelista"/>
        <w:numPr>
          <w:ilvl w:val="0"/>
          <w:numId w:val="64"/>
        </w:numPr>
        <w:spacing w:line="360" w:lineRule="auto"/>
        <w:jc w:val="both"/>
        <w:rPr>
          <w:rFonts w:ascii="Arial" w:hAnsi="Arial" w:cs="Arial"/>
          <w:sz w:val="24"/>
          <w:szCs w:val="24"/>
          <w:lang w:val="es-ES"/>
        </w:rPr>
      </w:pPr>
      <w:r w:rsidRPr="00583889">
        <w:rPr>
          <w:rFonts w:ascii="Arial" w:hAnsi="Arial" w:cs="Arial"/>
          <w:sz w:val="24"/>
          <w:szCs w:val="24"/>
          <w:lang w:val="es-ES"/>
        </w:rPr>
        <w:t>Gestión individual de APs: Cada punto de acceso TP-Link Archer AX10 se configura de manera independiente. No existe un controlador centralizado que permita gestionarlos en conjunto, lo que puede dificultar la administración cuando se agreguen más equipos.</w:t>
      </w:r>
    </w:p>
    <w:p w14:paraId="27768BB8" w14:textId="014D1042" w:rsidR="00583889" w:rsidRPr="00583889" w:rsidRDefault="00583889" w:rsidP="00583889">
      <w:pPr>
        <w:pStyle w:val="Prrafodelista"/>
        <w:numPr>
          <w:ilvl w:val="0"/>
          <w:numId w:val="64"/>
        </w:numPr>
        <w:spacing w:line="360" w:lineRule="auto"/>
        <w:jc w:val="both"/>
        <w:rPr>
          <w:rFonts w:ascii="Arial" w:hAnsi="Arial" w:cs="Arial"/>
          <w:sz w:val="24"/>
          <w:szCs w:val="24"/>
          <w:lang w:val="es-ES"/>
        </w:rPr>
      </w:pPr>
      <w:r w:rsidRPr="00583889">
        <w:rPr>
          <w:rFonts w:ascii="Arial" w:hAnsi="Arial" w:cs="Arial"/>
          <w:sz w:val="24"/>
          <w:szCs w:val="24"/>
          <w:lang w:val="es-ES"/>
        </w:rPr>
        <w:t>Switch no gestionable: El TP-Link TL-SG108 es un switch básico que no soporta VLANs por puerto ni permite monitoreo avanzado. Todo el tráfico del switch viaja en la misma VLAN 40.</w:t>
      </w:r>
    </w:p>
    <w:p w14:paraId="09DAE4CB" w14:textId="181E6749" w:rsidR="00583889" w:rsidRPr="00583889" w:rsidRDefault="00583889" w:rsidP="00583889">
      <w:pPr>
        <w:pStyle w:val="Prrafodelista"/>
        <w:numPr>
          <w:ilvl w:val="0"/>
          <w:numId w:val="64"/>
        </w:numPr>
        <w:spacing w:line="360" w:lineRule="auto"/>
        <w:jc w:val="both"/>
        <w:rPr>
          <w:rFonts w:ascii="Arial" w:hAnsi="Arial" w:cs="Arial"/>
          <w:sz w:val="24"/>
          <w:szCs w:val="24"/>
          <w:lang w:val="es-ES"/>
        </w:rPr>
      </w:pPr>
      <w:r w:rsidRPr="00583889">
        <w:rPr>
          <w:rFonts w:ascii="Arial" w:hAnsi="Arial" w:cs="Arial"/>
          <w:sz w:val="24"/>
          <w:szCs w:val="24"/>
          <w:lang w:val="es-ES"/>
        </w:rPr>
        <w:t>Rendimiento máximo: Al ser equipos de gama comercial (no empresarial), el rendimiento máximo está limitado por el hardware. Sin embargo, ha sido suficiente para las necesidades actuales.</w:t>
      </w:r>
    </w:p>
    <w:p w14:paraId="2D87F625" w14:textId="1EF511EE" w:rsidR="00583889" w:rsidRPr="00583889" w:rsidRDefault="00583889" w:rsidP="00583889">
      <w:pPr>
        <w:pStyle w:val="Prrafodelista"/>
        <w:numPr>
          <w:ilvl w:val="0"/>
          <w:numId w:val="64"/>
        </w:numPr>
        <w:spacing w:line="360" w:lineRule="auto"/>
        <w:jc w:val="both"/>
        <w:rPr>
          <w:rFonts w:ascii="Arial" w:hAnsi="Arial" w:cs="Arial"/>
          <w:sz w:val="24"/>
          <w:szCs w:val="24"/>
          <w:lang w:val="es-ES"/>
        </w:rPr>
      </w:pPr>
      <w:r w:rsidRPr="00583889">
        <w:rPr>
          <w:rFonts w:ascii="Arial" w:hAnsi="Arial" w:cs="Arial"/>
          <w:sz w:val="24"/>
          <w:szCs w:val="24"/>
          <w:lang w:val="es-ES"/>
        </w:rPr>
        <w:t>Dependencia del servidor PfSense: Al ser un solo servidor, si falla, toda la red se cae. No hay redundancia implementada en esta fase.</w:t>
      </w:r>
    </w:p>
    <w:p w14:paraId="53FABE56" w14:textId="77777777" w:rsidR="00583889" w:rsidRPr="00583889" w:rsidRDefault="00583889" w:rsidP="00583889">
      <w:pPr>
        <w:spacing w:line="360" w:lineRule="auto"/>
        <w:jc w:val="both"/>
        <w:rPr>
          <w:rFonts w:ascii="Arial" w:hAnsi="Arial" w:cs="Arial"/>
          <w:sz w:val="24"/>
          <w:szCs w:val="24"/>
          <w:lang w:val="es-ES"/>
        </w:rPr>
      </w:pPr>
      <w:r w:rsidRPr="00583889">
        <w:rPr>
          <w:rFonts w:ascii="Arial" w:hAnsi="Arial" w:cs="Arial"/>
          <w:sz w:val="24"/>
          <w:szCs w:val="24"/>
          <w:lang w:val="es-ES"/>
        </w:rPr>
        <w:t>Plan de Expansión Futura</w:t>
      </w:r>
    </w:p>
    <w:p w14:paraId="5564BB5D" w14:textId="1CD89746" w:rsidR="00583889" w:rsidRPr="00583889" w:rsidRDefault="00583889" w:rsidP="00583889">
      <w:pPr>
        <w:spacing w:line="360" w:lineRule="auto"/>
        <w:jc w:val="both"/>
        <w:rPr>
          <w:rFonts w:ascii="Arial" w:hAnsi="Arial" w:cs="Arial"/>
          <w:sz w:val="24"/>
          <w:szCs w:val="24"/>
          <w:lang w:val="es-ES"/>
        </w:rPr>
      </w:pPr>
      <w:r w:rsidRPr="00583889">
        <w:rPr>
          <w:rFonts w:ascii="Arial" w:hAnsi="Arial" w:cs="Arial"/>
          <w:sz w:val="24"/>
          <w:szCs w:val="24"/>
          <w:lang w:val="es-ES"/>
        </w:rPr>
        <w:t>Corto plazo:</w:t>
      </w:r>
    </w:p>
    <w:p w14:paraId="1474BBA0" w14:textId="1F0B725A" w:rsidR="00583889" w:rsidRPr="00583889" w:rsidRDefault="00583889" w:rsidP="00583889">
      <w:pPr>
        <w:pStyle w:val="Prrafodelista"/>
        <w:numPr>
          <w:ilvl w:val="0"/>
          <w:numId w:val="65"/>
        </w:numPr>
        <w:spacing w:line="360" w:lineRule="auto"/>
        <w:jc w:val="both"/>
        <w:rPr>
          <w:rFonts w:ascii="Arial" w:hAnsi="Arial" w:cs="Arial"/>
          <w:sz w:val="24"/>
          <w:szCs w:val="24"/>
          <w:lang w:val="es-ES"/>
        </w:rPr>
      </w:pPr>
      <w:r w:rsidRPr="00583889">
        <w:rPr>
          <w:rFonts w:ascii="Arial" w:hAnsi="Arial" w:cs="Arial"/>
          <w:sz w:val="24"/>
          <w:szCs w:val="24"/>
          <w:lang w:val="es-ES"/>
        </w:rPr>
        <w:t>Agregar 3 puntos de acceso adicionales para cubrir las áreas que aún tienen señal débil</w:t>
      </w:r>
    </w:p>
    <w:p w14:paraId="5D4E9E9F" w14:textId="37437FC5" w:rsidR="00583889" w:rsidRPr="00583889" w:rsidRDefault="00583889" w:rsidP="00583889">
      <w:pPr>
        <w:pStyle w:val="Prrafodelista"/>
        <w:numPr>
          <w:ilvl w:val="0"/>
          <w:numId w:val="65"/>
        </w:numPr>
        <w:spacing w:line="360" w:lineRule="auto"/>
        <w:jc w:val="both"/>
        <w:rPr>
          <w:rFonts w:ascii="Arial" w:hAnsi="Arial" w:cs="Arial"/>
          <w:sz w:val="24"/>
          <w:szCs w:val="24"/>
          <w:lang w:val="es-ES"/>
        </w:rPr>
      </w:pPr>
      <w:r w:rsidRPr="00583889">
        <w:rPr>
          <w:rFonts w:ascii="Arial" w:hAnsi="Arial" w:cs="Arial"/>
          <w:sz w:val="24"/>
          <w:szCs w:val="24"/>
          <w:lang w:val="es-ES"/>
        </w:rPr>
        <w:t>Implementar sistema de respaldo (UPS) para el servidor y switch</w:t>
      </w:r>
    </w:p>
    <w:p w14:paraId="2C282E20" w14:textId="54568953" w:rsidR="00583889" w:rsidRPr="00583889" w:rsidRDefault="00583889" w:rsidP="00583889">
      <w:pPr>
        <w:spacing w:line="360" w:lineRule="auto"/>
        <w:jc w:val="both"/>
        <w:rPr>
          <w:rFonts w:ascii="Arial" w:hAnsi="Arial" w:cs="Arial"/>
          <w:sz w:val="24"/>
          <w:szCs w:val="24"/>
          <w:lang w:val="es-ES"/>
        </w:rPr>
      </w:pPr>
      <w:r w:rsidRPr="00583889">
        <w:rPr>
          <w:rFonts w:ascii="Arial" w:hAnsi="Arial" w:cs="Arial"/>
          <w:sz w:val="24"/>
          <w:szCs w:val="24"/>
          <w:lang w:val="es-ES"/>
        </w:rPr>
        <w:t>Mediano plazo:</w:t>
      </w:r>
    </w:p>
    <w:p w14:paraId="1C7E5ED7" w14:textId="1EDD4010" w:rsidR="00583889" w:rsidRPr="00583889" w:rsidRDefault="00583889" w:rsidP="00583889">
      <w:pPr>
        <w:pStyle w:val="Prrafodelista"/>
        <w:numPr>
          <w:ilvl w:val="0"/>
          <w:numId w:val="66"/>
        </w:numPr>
        <w:spacing w:line="360" w:lineRule="auto"/>
        <w:jc w:val="both"/>
        <w:rPr>
          <w:rFonts w:ascii="Arial" w:hAnsi="Arial" w:cs="Arial"/>
          <w:sz w:val="24"/>
          <w:szCs w:val="24"/>
          <w:lang w:val="es-ES"/>
        </w:rPr>
      </w:pPr>
      <w:r w:rsidRPr="00583889">
        <w:rPr>
          <w:rFonts w:ascii="Arial" w:hAnsi="Arial" w:cs="Arial"/>
          <w:sz w:val="24"/>
          <w:szCs w:val="24"/>
          <w:lang w:val="es-ES"/>
        </w:rPr>
        <w:t>Adquirir un switch gestionable con soporte VLAN 802.1Q para separar mejor el tráfico</w:t>
      </w:r>
    </w:p>
    <w:p w14:paraId="37091015" w14:textId="018EDA11" w:rsidR="00583889" w:rsidRPr="00583889" w:rsidRDefault="00583889" w:rsidP="00583889">
      <w:pPr>
        <w:pStyle w:val="Prrafodelista"/>
        <w:numPr>
          <w:ilvl w:val="0"/>
          <w:numId w:val="66"/>
        </w:numPr>
        <w:spacing w:line="360" w:lineRule="auto"/>
        <w:jc w:val="both"/>
        <w:rPr>
          <w:rFonts w:ascii="Arial" w:hAnsi="Arial" w:cs="Arial"/>
          <w:sz w:val="24"/>
          <w:szCs w:val="24"/>
          <w:lang w:val="es-ES"/>
        </w:rPr>
      </w:pPr>
      <w:r w:rsidRPr="00583889">
        <w:rPr>
          <w:rFonts w:ascii="Arial" w:hAnsi="Arial" w:cs="Arial"/>
          <w:sz w:val="24"/>
          <w:szCs w:val="24"/>
          <w:lang w:val="es-ES"/>
        </w:rPr>
        <w:t>Implementar un controlador centralizado de APs (ej: TP-Link Omada Controller) para administración unificada</w:t>
      </w:r>
    </w:p>
    <w:p w14:paraId="71BAD562" w14:textId="09A63F86" w:rsidR="00583889" w:rsidRPr="00583889" w:rsidRDefault="00583889" w:rsidP="00583889">
      <w:pPr>
        <w:pStyle w:val="Prrafodelista"/>
        <w:numPr>
          <w:ilvl w:val="0"/>
          <w:numId w:val="66"/>
        </w:numPr>
        <w:spacing w:line="360" w:lineRule="auto"/>
        <w:jc w:val="both"/>
        <w:rPr>
          <w:rFonts w:ascii="Arial" w:hAnsi="Arial" w:cs="Arial"/>
          <w:sz w:val="24"/>
          <w:szCs w:val="24"/>
          <w:lang w:val="es-ES"/>
        </w:rPr>
      </w:pPr>
      <w:r w:rsidRPr="00583889">
        <w:rPr>
          <w:rFonts w:ascii="Arial" w:hAnsi="Arial" w:cs="Arial"/>
          <w:sz w:val="24"/>
          <w:szCs w:val="24"/>
          <w:lang w:val="es-ES"/>
        </w:rPr>
        <w:t>Configurar redundancia del servidor PfSense (carp) para alta disponibilidad</w:t>
      </w:r>
    </w:p>
    <w:p w14:paraId="2799160D" w14:textId="3908DD60" w:rsidR="00583889" w:rsidRPr="00583889" w:rsidRDefault="00583889" w:rsidP="00583889">
      <w:pPr>
        <w:spacing w:line="360" w:lineRule="auto"/>
        <w:jc w:val="both"/>
        <w:rPr>
          <w:rFonts w:ascii="Arial" w:hAnsi="Arial" w:cs="Arial"/>
          <w:sz w:val="24"/>
          <w:szCs w:val="24"/>
          <w:lang w:val="es-ES"/>
        </w:rPr>
      </w:pPr>
      <w:r w:rsidRPr="00583889">
        <w:rPr>
          <w:rFonts w:ascii="Arial" w:hAnsi="Arial" w:cs="Arial"/>
          <w:sz w:val="24"/>
          <w:szCs w:val="24"/>
          <w:lang w:val="es-ES"/>
        </w:rPr>
        <w:lastRenderedPageBreak/>
        <w:t>Largo plazo:</w:t>
      </w:r>
    </w:p>
    <w:p w14:paraId="36EFB788" w14:textId="6C6179AA" w:rsidR="00583889" w:rsidRPr="00583889" w:rsidRDefault="00583889" w:rsidP="00583889">
      <w:pPr>
        <w:pStyle w:val="Prrafodelista"/>
        <w:numPr>
          <w:ilvl w:val="0"/>
          <w:numId w:val="67"/>
        </w:numPr>
        <w:spacing w:line="360" w:lineRule="auto"/>
        <w:jc w:val="both"/>
        <w:rPr>
          <w:rFonts w:ascii="Arial" w:hAnsi="Arial" w:cs="Arial"/>
          <w:sz w:val="24"/>
          <w:szCs w:val="24"/>
          <w:lang w:val="es-ES"/>
        </w:rPr>
      </w:pPr>
      <w:r w:rsidRPr="00583889">
        <w:rPr>
          <w:rFonts w:ascii="Arial" w:hAnsi="Arial" w:cs="Arial"/>
          <w:sz w:val="24"/>
          <w:szCs w:val="24"/>
          <w:lang w:val="es-ES"/>
        </w:rPr>
        <w:t>Migrar a switches PoE+ para eliminar fuentes de alimentación individuales en los APs</w:t>
      </w:r>
    </w:p>
    <w:p w14:paraId="2560A8D6" w14:textId="43A8567B" w:rsidR="00583889" w:rsidRPr="00583889" w:rsidRDefault="00583889" w:rsidP="00583889">
      <w:pPr>
        <w:pStyle w:val="Prrafodelista"/>
        <w:numPr>
          <w:ilvl w:val="0"/>
          <w:numId w:val="67"/>
        </w:numPr>
        <w:spacing w:line="360" w:lineRule="auto"/>
        <w:jc w:val="both"/>
        <w:rPr>
          <w:rFonts w:ascii="Arial" w:hAnsi="Arial" w:cs="Arial"/>
          <w:sz w:val="24"/>
          <w:szCs w:val="24"/>
          <w:lang w:val="es-ES"/>
        </w:rPr>
      </w:pPr>
      <w:r w:rsidRPr="00583889">
        <w:rPr>
          <w:rFonts w:ascii="Arial" w:hAnsi="Arial" w:cs="Arial"/>
          <w:sz w:val="24"/>
          <w:szCs w:val="24"/>
          <w:lang w:val="es-ES"/>
        </w:rPr>
        <w:t>Expandir la red por todo el campus</w:t>
      </w:r>
    </w:p>
    <w:p w14:paraId="2BBE4088" w14:textId="2A6A5944" w:rsidR="00F372E6" w:rsidRDefault="00583889" w:rsidP="00583889">
      <w:pPr>
        <w:pStyle w:val="Prrafodelista"/>
        <w:numPr>
          <w:ilvl w:val="0"/>
          <w:numId w:val="67"/>
        </w:numPr>
        <w:spacing w:line="360" w:lineRule="auto"/>
        <w:jc w:val="both"/>
        <w:rPr>
          <w:rFonts w:ascii="Arial" w:hAnsi="Arial" w:cs="Arial"/>
          <w:sz w:val="24"/>
          <w:szCs w:val="24"/>
          <w:lang w:val="es-ES"/>
        </w:rPr>
      </w:pPr>
      <w:r w:rsidRPr="00583889">
        <w:rPr>
          <w:rFonts w:ascii="Arial" w:hAnsi="Arial" w:cs="Arial"/>
          <w:sz w:val="24"/>
          <w:szCs w:val="24"/>
          <w:lang w:val="es-ES"/>
        </w:rPr>
        <w:t>Preparar infraestructura para Wi-Fi 6E o Wi-Fi 7 cuando los equipos sean accesibles</w:t>
      </w:r>
    </w:p>
    <w:p w14:paraId="0F6F1F90" w14:textId="059040D4" w:rsidR="00583889" w:rsidRDefault="00583889" w:rsidP="00583889">
      <w:pPr>
        <w:spacing w:line="360" w:lineRule="auto"/>
        <w:jc w:val="both"/>
        <w:rPr>
          <w:rFonts w:ascii="Arial" w:hAnsi="Arial" w:cs="Arial"/>
          <w:sz w:val="24"/>
          <w:szCs w:val="24"/>
          <w:lang w:val="es-ES"/>
        </w:rPr>
      </w:pPr>
      <w:r>
        <w:rPr>
          <w:rFonts w:ascii="Arial" w:hAnsi="Arial" w:cs="Arial"/>
          <w:sz w:val="24"/>
          <w:szCs w:val="24"/>
          <w:lang w:val="es-ES"/>
        </w:rPr>
        <w:t>4</w:t>
      </w:r>
      <w:r w:rsidRPr="00583889">
        <w:rPr>
          <w:rFonts w:ascii="Arial" w:hAnsi="Arial" w:cs="Arial"/>
          <w:sz w:val="24"/>
          <w:szCs w:val="24"/>
          <w:lang w:val="es-ES"/>
        </w:rPr>
        <w:t>.3.</w:t>
      </w:r>
      <w:r>
        <w:rPr>
          <w:rFonts w:ascii="Arial" w:hAnsi="Arial" w:cs="Arial"/>
          <w:sz w:val="24"/>
          <w:szCs w:val="24"/>
          <w:lang w:val="es-ES"/>
        </w:rPr>
        <w:t>10</w:t>
      </w:r>
      <w:r w:rsidRPr="00583889">
        <w:rPr>
          <w:rFonts w:ascii="Arial" w:hAnsi="Arial" w:cs="Arial"/>
          <w:sz w:val="24"/>
          <w:szCs w:val="24"/>
          <w:lang w:val="es-ES"/>
        </w:rPr>
        <w:t xml:space="preserve"> Cronograma de Implementación </w:t>
      </w:r>
    </w:p>
    <w:p w14:paraId="574C9B47" w14:textId="5DDF17F9" w:rsidR="00F53C93" w:rsidRDefault="00F53C93" w:rsidP="00583889">
      <w:pPr>
        <w:spacing w:line="360" w:lineRule="auto"/>
        <w:jc w:val="both"/>
        <w:rPr>
          <w:rFonts w:ascii="Arial" w:hAnsi="Arial" w:cs="Arial"/>
          <w:sz w:val="24"/>
          <w:szCs w:val="24"/>
          <w:lang w:val="es-ES"/>
        </w:rPr>
      </w:pPr>
      <w:r w:rsidRPr="00F53C93">
        <w:rPr>
          <w:rFonts w:ascii="Arial" w:hAnsi="Arial" w:cs="Arial"/>
          <w:sz w:val="24"/>
          <w:szCs w:val="24"/>
          <w:lang w:val="es-ES"/>
        </w:rPr>
        <w:t xml:space="preserve">Fase Piloto 3 meses </w:t>
      </w:r>
      <w:r>
        <w:rPr>
          <w:rFonts w:ascii="Arial" w:hAnsi="Arial" w:cs="Arial"/>
          <w:sz w:val="24"/>
          <w:szCs w:val="24"/>
          <w:lang w:val="es-ES"/>
        </w:rPr>
        <w:t>(</w:t>
      </w:r>
      <w:proofErr w:type="gramStart"/>
      <w:r w:rsidR="00564D1E">
        <w:rPr>
          <w:rFonts w:ascii="Arial" w:hAnsi="Arial" w:cs="Arial"/>
          <w:sz w:val="24"/>
          <w:szCs w:val="24"/>
          <w:lang w:val="es-ES"/>
        </w:rPr>
        <w:t>Septiembre</w:t>
      </w:r>
      <w:proofErr w:type="gramEnd"/>
      <w:r w:rsidRPr="00F53C93">
        <w:rPr>
          <w:rFonts w:ascii="Arial" w:hAnsi="Arial" w:cs="Arial"/>
          <w:sz w:val="24"/>
          <w:szCs w:val="24"/>
          <w:lang w:val="es-ES"/>
        </w:rPr>
        <w:t xml:space="preserve"> a </w:t>
      </w:r>
      <w:r w:rsidR="00564D1E">
        <w:rPr>
          <w:rFonts w:ascii="Arial" w:hAnsi="Arial" w:cs="Arial"/>
          <w:sz w:val="24"/>
          <w:szCs w:val="24"/>
          <w:lang w:val="es-ES"/>
        </w:rPr>
        <w:t>Noviembre</w:t>
      </w:r>
      <w:r w:rsidRPr="00F53C93">
        <w:rPr>
          <w:rFonts w:ascii="Arial" w:hAnsi="Arial" w:cs="Arial"/>
          <w:sz w:val="24"/>
          <w:szCs w:val="24"/>
          <w:lang w:val="es-ES"/>
        </w:rPr>
        <w:t xml:space="preserve"> 202</w:t>
      </w:r>
      <w:r w:rsidR="00564D1E">
        <w:rPr>
          <w:rFonts w:ascii="Arial" w:hAnsi="Arial" w:cs="Arial"/>
          <w:sz w:val="24"/>
          <w:szCs w:val="24"/>
          <w:lang w:val="es-ES"/>
        </w:rPr>
        <w:t>5</w:t>
      </w:r>
      <w:r w:rsidRPr="00F53C93">
        <w:rPr>
          <w:rFonts w:ascii="Arial" w:hAnsi="Arial" w:cs="Arial"/>
          <w:sz w:val="24"/>
          <w:szCs w:val="24"/>
          <w:lang w:val="es-ES"/>
        </w:rPr>
        <w:t>)</w:t>
      </w:r>
    </w:p>
    <w:tbl>
      <w:tblPr>
        <w:tblStyle w:val="Tablaconcuadrcula"/>
        <w:tblW w:w="0" w:type="auto"/>
        <w:tblLook w:val="04A0" w:firstRow="1" w:lastRow="0" w:firstColumn="1" w:lastColumn="0" w:noHBand="0" w:noVBand="1"/>
      </w:tblPr>
      <w:tblGrid>
        <w:gridCol w:w="3290"/>
        <w:gridCol w:w="1846"/>
        <w:gridCol w:w="1846"/>
        <w:gridCol w:w="1846"/>
      </w:tblGrid>
      <w:tr w:rsidR="00F53C93" w:rsidRPr="002A3113" w14:paraId="5249E006" w14:textId="77777777" w:rsidTr="00F53C93">
        <w:tc>
          <w:tcPr>
            <w:tcW w:w="0" w:type="auto"/>
            <w:vAlign w:val="center"/>
            <w:hideMark/>
          </w:tcPr>
          <w:p w14:paraId="01AEEF99"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Actividad</w:t>
            </w:r>
          </w:p>
        </w:tc>
        <w:tc>
          <w:tcPr>
            <w:tcW w:w="0" w:type="auto"/>
            <w:vAlign w:val="center"/>
            <w:hideMark/>
          </w:tcPr>
          <w:p w14:paraId="2F2A7FD3"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Mes 1</w:t>
            </w:r>
          </w:p>
        </w:tc>
        <w:tc>
          <w:tcPr>
            <w:tcW w:w="0" w:type="auto"/>
            <w:vAlign w:val="center"/>
            <w:hideMark/>
          </w:tcPr>
          <w:p w14:paraId="0C7680D3"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Mes 2</w:t>
            </w:r>
          </w:p>
        </w:tc>
        <w:tc>
          <w:tcPr>
            <w:tcW w:w="0" w:type="auto"/>
            <w:vAlign w:val="center"/>
            <w:hideMark/>
          </w:tcPr>
          <w:p w14:paraId="3938C77D"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Mes 3</w:t>
            </w:r>
          </w:p>
        </w:tc>
      </w:tr>
      <w:tr w:rsidR="00F53C93" w:rsidRPr="002A3113" w14:paraId="7B499B77" w14:textId="77777777" w:rsidTr="00F53C93">
        <w:tc>
          <w:tcPr>
            <w:tcW w:w="0" w:type="auto"/>
            <w:vAlign w:val="center"/>
            <w:hideMark/>
          </w:tcPr>
          <w:p w14:paraId="7724294F"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Configuración servidor existente</w:t>
            </w:r>
          </w:p>
        </w:tc>
        <w:tc>
          <w:tcPr>
            <w:tcW w:w="0" w:type="auto"/>
            <w:vAlign w:val="center"/>
            <w:hideMark/>
          </w:tcPr>
          <w:p w14:paraId="4151A174"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73ABAC64"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1C015C96"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5AB77A22" w14:textId="77777777" w:rsidTr="00F53C93">
        <w:tc>
          <w:tcPr>
            <w:tcW w:w="0" w:type="auto"/>
            <w:vAlign w:val="center"/>
            <w:hideMark/>
          </w:tcPr>
          <w:p w14:paraId="51DE0E2E"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Instalación de 2 APs de prueba</w:t>
            </w:r>
          </w:p>
        </w:tc>
        <w:tc>
          <w:tcPr>
            <w:tcW w:w="0" w:type="auto"/>
            <w:vAlign w:val="center"/>
            <w:hideMark/>
          </w:tcPr>
          <w:p w14:paraId="4ED2CE8E"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084B013F"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407B7154"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3EF69946" w14:textId="77777777" w:rsidTr="00F53C93">
        <w:trPr>
          <w:trHeight w:val="607"/>
        </w:trPr>
        <w:tc>
          <w:tcPr>
            <w:tcW w:w="0" w:type="auto"/>
            <w:vAlign w:val="center"/>
            <w:hideMark/>
          </w:tcPr>
          <w:p w14:paraId="4BD5434B"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Monitoreo de rendimiento</w:t>
            </w:r>
          </w:p>
        </w:tc>
        <w:tc>
          <w:tcPr>
            <w:tcW w:w="0" w:type="auto"/>
            <w:vAlign w:val="center"/>
            <w:hideMark/>
          </w:tcPr>
          <w:p w14:paraId="4F835F06"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7DE14DA8"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476D1620"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r>
      <w:tr w:rsidR="00F53C93" w:rsidRPr="002A3113" w14:paraId="234B22E6" w14:textId="77777777" w:rsidTr="00F53C93">
        <w:tc>
          <w:tcPr>
            <w:tcW w:w="0" w:type="auto"/>
            <w:vAlign w:val="center"/>
            <w:hideMark/>
          </w:tcPr>
          <w:p w14:paraId="1562EF7E"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Evaluación de resultados</w:t>
            </w:r>
          </w:p>
        </w:tc>
        <w:tc>
          <w:tcPr>
            <w:tcW w:w="0" w:type="auto"/>
            <w:vAlign w:val="center"/>
            <w:hideMark/>
          </w:tcPr>
          <w:p w14:paraId="0F8A7F2E"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4F3DC959"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106239AC"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r>
      <w:tr w:rsidR="00F53C93" w:rsidRPr="002A3113" w14:paraId="195702F6" w14:textId="77777777" w:rsidTr="00F53C93">
        <w:tc>
          <w:tcPr>
            <w:tcW w:w="0" w:type="auto"/>
            <w:vAlign w:val="center"/>
            <w:hideMark/>
          </w:tcPr>
          <w:p w14:paraId="148699DD"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Toma de decisiones para compra</w:t>
            </w:r>
          </w:p>
        </w:tc>
        <w:tc>
          <w:tcPr>
            <w:tcW w:w="0" w:type="auto"/>
            <w:vAlign w:val="center"/>
            <w:hideMark/>
          </w:tcPr>
          <w:p w14:paraId="0AC971A1"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6D18E5C2"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6F332D1F" w14:textId="77777777" w:rsidR="00F53C93" w:rsidRPr="002A3113" w:rsidRDefault="00F53C93" w:rsidP="00F53C93">
            <w:pPr>
              <w:keepNext/>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r>
    </w:tbl>
    <w:p w14:paraId="4009AFA3" w14:textId="30CDD506" w:rsidR="00F53C93" w:rsidRPr="00F53C93" w:rsidRDefault="00F53C93" w:rsidP="00F53C93">
      <w:pPr>
        <w:pStyle w:val="Descripcin"/>
        <w:jc w:val="center"/>
        <w:rPr>
          <w:rFonts w:ascii="Arial" w:hAnsi="Arial" w:cs="Arial"/>
          <w:i w:val="0"/>
          <w:iCs w:val="0"/>
          <w:sz w:val="28"/>
          <w:szCs w:val="28"/>
          <w:lang w:val="es-ES"/>
        </w:rPr>
      </w:pPr>
      <w:bookmarkStart w:id="136" w:name="_Toc222097082"/>
      <w:r w:rsidRPr="00F53C93">
        <w:rPr>
          <w:rFonts w:ascii="Arial" w:hAnsi="Arial" w:cs="Arial"/>
          <w:i w:val="0"/>
          <w:iCs w:val="0"/>
          <w:sz w:val="20"/>
          <w:szCs w:val="20"/>
        </w:rPr>
        <w:t xml:space="preserve">Tabla </w:t>
      </w:r>
      <w:r w:rsidRPr="00F53C93">
        <w:rPr>
          <w:rFonts w:ascii="Arial" w:hAnsi="Arial" w:cs="Arial"/>
          <w:i w:val="0"/>
          <w:iCs w:val="0"/>
          <w:sz w:val="20"/>
          <w:szCs w:val="20"/>
        </w:rPr>
        <w:fldChar w:fldCharType="begin"/>
      </w:r>
      <w:r w:rsidRPr="00F53C93">
        <w:rPr>
          <w:rFonts w:ascii="Arial" w:hAnsi="Arial" w:cs="Arial"/>
          <w:i w:val="0"/>
          <w:iCs w:val="0"/>
          <w:sz w:val="20"/>
          <w:szCs w:val="20"/>
        </w:rPr>
        <w:instrText xml:space="preserve"> SEQ Tabla \* ARABIC </w:instrText>
      </w:r>
      <w:r w:rsidRPr="00F53C93">
        <w:rPr>
          <w:rFonts w:ascii="Arial" w:hAnsi="Arial" w:cs="Arial"/>
          <w:i w:val="0"/>
          <w:iCs w:val="0"/>
          <w:sz w:val="20"/>
          <w:szCs w:val="20"/>
        </w:rPr>
        <w:fldChar w:fldCharType="separate"/>
      </w:r>
      <w:r w:rsidR="002C124A">
        <w:rPr>
          <w:rFonts w:ascii="Arial" w:hAnsi="Arial" w:cs="Arial"/>
          <w:i w:val="0"/>
          <w:iCs w:val="0"/>
          <w:noProof/>
          <w:sz w:val="20"/>
          <w:szCs w:val="20"/>
        </w:rPr>
        <w:t>4</w:t>
      </w:r>
      <w:r w:rsidRPr="00F53C93">
        <w:rPr>
          <w:rFonts w:ascii="Arial" w:hAnsi="Arial" w:cs="Arial"/>
          <w:i w:val="0"/>
          <w:iCs w:val="0"/>
          <w:sz w:val="20"/>
          <w:szCs w:val="20"/>
        </w:rPr>
        <w:fldChar w:fldCharType="end"/>
      </w:r>
      <w:r w:rsidRPr="00F53C93">
        <w:rPr>
          <w:rFonts w:ascii="Arial" w:hAnsi="Arial" w:cs="Arial"/>
          <w:i w:val="0"/>
          <w:iCs w:val="0"/>
          <w:sz w:val="20"/>
          <w:szCs w:val="20"/>
        </w:rPr>
        <w:t>. Cronograma Fase Piloto</w:t>
      </w:r>
      <w:bookmarkEnd w:id="136"/>
    </w:p>
    <w:p w14:paraId="11BF7142" w14:textId="77777777" w:rsidR="00F53C93" w:rsidRDefault="00F53C93" w:rsidP="00583889">
      <w:pPr>
        <w:spacing w:line="360" w:lineRule="auto"/>
        <w:jc w:val="both"/>
        <w:rPr>
          <w:rFonts w:ascii="Arial" w:hAnsi="Arial" w:cs="Arial"/>
          <w:sz w:val="24"/>
          <w:szCs w:val="24"/>
          <w:lang w:val="es-ES"/>
        </w:rPr>
      </w:pPr>
    </w:p>
    <w:p w14:paraId="64EF1FFA" w14:textId="77777777" w:rsidR="00F53C93" w:rsidRDefault="00F53C93" w:rsidP="00583889">
      <w:pPr>
        <w:spacing w:line="360" w:lineRule="auto"/>
        <w:jc w:val="both"/>
        <w:rPr>
          <w:rFonts w:ascii="Arial" w:hAnsi="Arial" w:cs="Arial"/>
          <w:sz w:val="24"/>
          <w:szCs w:val="24"/>
          <w:lang w:val="es-ES"/>
        </w:rPr>
      </w:pPr>
    </w:p>
    <w:p w14:paraId="093DF247" w14:textId="77777777" w:rsidR="00F53C93" w:rsidRDefault="00F53C93" w:rsidP="00583889">
      <w:pPr>
        <w:spacing w:line="360" w:lineRule="auto"/>
        <w:jc w:val="both"/>
        <w:rPr>
          <w:rFonts w:ascii="Arial" w:hAnsi="Arial" w:cs="Arial"/>
          <w:sz w:val="24"/>
          <w:szCs w:val="24"/>
          <w:lang w:val="es-ES"/>
        </w:rPr>
      </w:pPr>
    </w:p>
    <w:p w14:paraId="6425500F" w14:textId="77777777" w:rsidR="00F53C93" w:rsidRDefault="00F53C93" w:rsidP="00583889">
      <w:pPr>
        <w:spacing w:line="360" w:lineRule="auto"/>
        <w:jc w:val="both"/>
        <w:rPr>
          <w:rFonts w:ascii="Arial" w:hAnsi="Arial" w:cs="Arial"/>
          <w:sz w:val="24"/>
          <w:szCs w:val="24"/>
          <w:lang w:val="es-ES"/>
        </w:rPr>
      </w:pPr>
    </w:p>
    <w:p w14:paraId="0B7A83FD" w14:textId="77777777" w:rsidR="00F53C93" w:rsidRDefault="00F53C93" w:rsidP="00583889">
      <w:pPr>
        <w:spacing w:line="360" w:lineRule="auto"/>
        <w:jc w:val="both"/>
        <w:rPr>
          <w:rFonts w:ascii="Arial" w:hAnsi="Arial" w:cs="Arial"/>
          <w:sz w:val="24"/>
          <w:szCs w:val="24"/>
          <w:lang w:val="es-ES"/>
        </w:rPr>
      </w:pPr>
    </w:p>
    <w:p w14:paraId="32EE090D" w14:textId="77777777" w:rsidR="00F53C93" w:rsidRDefault="00F53C93" w:rsidP="00583889">
      <w:pPr>
        <w:spacing w:line="360" w:lineRule="auto"/>
        <w:jc w:val="both"/>
        <w:rPr>
          <w:rFonts w:ascii="Arial" w:hAnsi="Arial" w:cs="Arial"/>
          <w:sz w:val="24"/>
          <w:szCs w:val="24"/>
          <w:lang w:val="es-ES"/>
        </w:rPr>
      </w:pPr>
    </w:p>
    <w:p w14:paraId="116E9D55" w14:textId="77777777" w:rsidR="00F53C93" w:rsidRDefault="00F53C93" w:rsidP="00583889">
      <w:pPr>
        <w:spacing w:line="360" w:lineRule="auto"/>
        <w:jc w:val="both"/>
        <w:rPr>
          <w:rFonts w:ascii="Arial" w:hAnsi="Arial" w:cs="Arial"/>
          <w:sz w:val="24"/>
          <w:szCs w:val="24"/>
          <w:lang w:val="es-ES"/>
        </w:rPr>
      </w:pPr>
    </w:p>
    <w:p w14:paraId="3A18C2EF" w14:textId="77777777" w:rsidR="00F53C93" w:rsidRDefault="00F53C93" w:rsidP="00583889">
      <w:pPr>
        <w:spacing w:line="360" w:lineRule="auto"/>
        <w:jc w:val="both"/>
        <w:rPr>
          <w:rFonts w:ascii="Arial" w:hAnsi="Arial" w:cs="Arial"/>
          <w:sz w:val="24"/>
          <w:szCs w:val="24"/>
          <w:lang w:val="es-ES"/>
        </w:rPr>
      </w:pPr>
    </w:p>
    <w:p w14:paraId="565BAF35" w14:textId="77777777" w:rsidR="00F53C93" w:rsidRDefault="00F53C93" w:rsidP="00583889">
      <w:pPr>
        <w:spacing w:line="360" w:lineRule="auto"/>
        <w:jc w:val="both"/>
        <w:rPr>
          <w:rFonts w:ascii="Arial" w:hAnsi="Arial" w:cs="Arial"/>
          <w:sz w:val="24"/>
          <w:szCs w:val="24"/>
          <w:lang w:val="es-ES"/>
        </w:rPr>
      </w:pPr>
    </w:p>
    <w:p w14:paraId="2CB70079" w14:textId="2B96E859" w:rsidR="00F53C93" w:rsidRDefault="00F53C93" w:rsidP="00583889">
      <w:pPr>
        <w:spacing w:line="360" w:lineRule="auto"/>
        <w:jc w:val="both"/>
        <w:rPr>
          <w:rFonts w:ascii="Arial" w:hAnsi="Arial" w:cs="Arial"/>
          <w:sz w:val="24"/>
          <w:szCs w:val="24"/>
          <w:lang w:val="es-ES"/>
        </w:rPr>
      </w:pPr>
      <w:r w:rsidRPr="00F53C93">
        <w:rPr>
          <w:rFonts w:ascii="Arial" w:hAnsi="Arial" w:cs="Arial"/>
          <w:sz w:val="24"/>
          <w:szCs w:val="24"/>
          <w:lang w:val="es-ES"/>
        </w:rPr>
        <w:lastRenderedPageBreak/>
        <w:t>Fase de Implementación Completa (</w:t>
      </w:r>
      <w:proofErr w:type="gramStart"/>
      <w:r w:rsidR="00564D1E">
        <w:rPr>
          <w:rFonts w:ascii="Arial" w:hAnsi="Arial" w:cs="Arial"/>
          <w:sz w:val="24"/>
          <w:szCs w:val="24"/>
          <w:lang w:val="es-ES"/>
        </w:rPr>
        <w:t>Diciembre</w:t>
      </w:r>
      <w:proofErr w:type="gramEnd"/>
      <w:r w:rsidRPr="00F53C93">
        <w:rPr>
          <w:rFonts w:ascii="Arial" w:hAnsi="Arial" w:cs="Arial"/>
          <w:sz w:val="24"/>
          <w:szCs w:val="24"/>
          <w:lang w:val="es-ES"/>
        </w:rPr>
        <w:t xml:space="preserve"> 202</w:t>
      </w:r>
      <w:r w:rsidR="00564D1E">
        <w:rPr>
          <w:rFonts w:ascii="Arial" w:hAnsi="Arial" w:cs="Arial"/>
          <w:sz w:val="24"/>
          <w:szCs w:val="24"/>
          <w:lang w:val="es-ES"/>
        </w:rPr>
        <w:t>5</w:t>
      </w:r>
      <w:r w:rsidRPr="00F53C93">
        <w:rPr>
          <w:rFonts w:ascii="Arial" w:hAnsi="Arial" w:cs="Arial"/>
          <w:sz w:val="24"/>
          <w:szCs w:val="24"/>
          <w:lang w:val="es-ES"/>
        </w:rPr>
        <w:t xml:space="preserve"> - 4 semanas)</w:t>
      </w:r>
    </w:p>
    <w:tbl>
      <w:tblPr>
        <w:tblStyle w:val="Tablaconcuadrcula"/>
        <w:tblW w:w="0" w:type="auto"/>
        <w:tblLook w:val="04A0" w:firstRow="1" w:lastRow="0" w:firstColumn="1" w:lastColumn="0" w:noHBand="0" w:noVBand="1"/>
      </w:tblPr>
      <w:tblGrid>
        <w:gridCol w:w="2748"/>
        <w:gridCol w:w="1520"/>
        <w:gridCol w:w="1520"/>
        <w:gridCol w:w="1520"/>
        <w:gridCol w:w="1520"/>
      </w:tblGrid>
      <w:tr w:rsidR="00F53C93" w:rsidRPr="002A3113" w14:paraId="4DA0B6AC" w14:textId="77777777" w:rsidTr="00F53C93">
        <w:tc>
          <w:tcPr>
            <w:tcW w:w="0" w:type="auto"/>
            <w:vAlign w:val="center"/>
            <w:hideMark/>
          </w:tcPr>
          <w:p w14:paraId="6BD4A0B6"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Actividad</w:t>
            </w:r>
          </w:p>
        </w:tc>
        <w:tc>
          <w:tcPr>
            <w:tcW w:w="0" w:type="auto"/>
            <w:vAlign w:val="center"/>
            <w:hideMark/>
          </w:tcPr>
          <w:p w14:paraId="5726505D"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Semana 1</w:t>
            </w:r>
          </w:p>
        </w:tc>
        <w:tc>
          <w:tcPr>
            <w:tcW w:w="0" w:type="auto"/>
            <w:vAlign w:val="center"/>
            <w:hideMark/>
          </w:tcPr>
          <w:p w14:paraId="73E5EF80"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Semana 2</w:t>
            </w:r>
          </w:p>
        </w:tc>
        <w:tc>
          <w:tcPr>
            <w:tcW w:w="0" w:type="auto"/>
            <w:vAlign w:val="center"/>
            <w:hideMark/>
          </w:tcPr>
          <w:p w14:paraId="5721FB08"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Semana 3</w:t>
            </w:r>
          </w:p>
        </w:tc>
        <w:tc>
          <w:tcPr>
            <w:tcW w:w="0" w:type="auto"/>
            <w:vAlign w:val="center"/>
            <w:hideMark/>
          </w:tcPr>
          <w:p w14:paraId="4DA853B9"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Semana 4</w:t>
            </w:r>
          </w:p>
        </w:tc>
      </w:tr>
      <w:tr w:rsidR="00F53C93" w:rsidRPr="002A3113" w14:paraId="6D452C77" w14:textId="77777777" w:rsidTr="00F53C93">
        <w:trPr>
          <w:trHeight w:val="453"/>
        </w:trPr>
        <w:tc>
          <w:tcPr>
            <w:tcW w:w="0" w:type="auto"/>
            <w:vAlign w:val="center"/>
            <w:hideMark/>
          </w:tcPr>
          <w:p w14:paraId="298CD5DA"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b/>
                <w:bCs/>
                <w:sz w:val="23"/>
                <w:szCs w:val="23"/>
                <w:lang w:eastAsia="es-MX"/>
              </w:rPr>
              <w:t>Configuración Central</w:t>
            </w:r>
          </w:p>
        </w:tc>
        <w:tc>
          <w:tcPr>
            <w:tcW w:w="0" w:type="auto"/>
            <w:vAlign w:val="center"/>
            <w:hideMark/>
          </w:tcPr>
          <w:p w14:paraId="1AF4DF38"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3F2424B6"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68A12AE3"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09F73F54"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7D286356" w14:textId="77777777" w:rsidTr="00F53C93">
        <w:tc>
          <w:tcPr>
            <w:tcW w:w="0" w:type="auto"/>
            <w:vAlign w:val="center"/>
            <w:hideMark/>
          </w:tcPr>
          <w:p w14:paraId="11C7BEDB"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Instalación PfSense nuevo</w:t>
            </w:r>
          </w:p>
        </w:tc>
        <w:tc>
          <w:tcPr>
            <w:tcW w:w="0" w:type="auto"/>
            <w:vAlign w:val="center"/>
            <w:hideMark/>
          </w:tcPr>
          <w:p w14:paraId="36F18125"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69F43B03"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5988C25F"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6E95A002"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419411FE" w14:textId="77777777" w:rsidTr="00F53C93">
        <w:trPr>
          <w:trHeight w:val="499"/>
        </w:trPr>
        <w:tc>
          <w:tcPr>
            <w:tcW w:w="0" w:type="auto"/>
            <w:vAlign w:val="center"/>
            <w:hideMark/>
          </w:tcPr>
          <w:p w14:paraId="1177C8C4"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Configuración VLANs</w:t>
            </w:r>
          </w:p>
        </w:tc>
        <w:tc>
          <w:tcPr>
            <w:tcW w:w="0" w:type="auto"/>
            <w:vAlign w:val="center"/>
            <w:hideMark/>
          </w:tcPr>
          <w:p w14:paraId="3B5DB7AF"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155C7C0F"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181009DE"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3A5748E3"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47921DF5" w14:textId="77777777" w:rsidTr="00F53C93">
        <w:trPr>
          <w:trHeight w:val="420"/>
        </w:trPr>
        <w:tc>
          <w:tcPr>
            <w:tcW w:w="0" w:type="auto"/>
            <w:vAlign w:val="center"/>
            <w:hideMark/>
          </w:tcPr>
          <w:p w14:paraId="68831BD5"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Reglas de firewall</w:t>
            </w:r>
          </w:p>
        </w:tc>
        <w:tc>
          <w:tcPr>
            <w:tcW w:w="0" w:type="auto"/>
            <w:vAlign w:val="center"/>
            <w:hideMark/>
          </w:tcPr>
          <w:p w14:paraId="08CF9D10"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1FC92AC2"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037A13F2"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7D5BD89E"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66C9876F" w14:textId="77777777" w:rsidTr="00F53C93">
        <w:trPr>
          <w:trHeight w:val="412"/>
        </w:trPr>
        <w:tc>
          <w:tcPr>
            <w:tcW w:w="0" w:type="auto"/>
            <w:vAlign w:val="center"/>
            <w:hideMark/>
          </w:tcPr>
          <w:p w14:paraId="4B9423E2"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b/>
                <w:bCs/>
                <w:sz w:val="23"/>
                <w:szCs w:val="23"/>
                <w:lang w:eastAsia="es-MX"/>
              </w:rPr>
              <w:t>Cableado Estructurado</w:t>
            </w:r>
          </w:p>
        </w:tc>
        <w:tc>
          <w:tcPr>
            <w:tcW w:w="0" w:type="auto"/>
            <w:vAlign w:val="center"/>
            <w:hideMark/>
          </w:tcPr>
          <w:p w14:paraId="0D3173D0"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3D34BCD1"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2B3C77FE"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49D40B7D"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4C5A2815" w14:textId="77777777" w:rsidTr="00F53C93">
        <w:tc>
          <w:tcPr>
            <w:tcW w:w="0" w:type="auto"/>
            <w:vAlign w:val="center"/>
            <w:hideMark/>
          </w:tcPr>
          <w:p w14:paraId="5C5DA309"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Tendido de 300m UTP Cat 6</w:t>
            </w:r>
          </w:p>
        </w:tc>
        <w:tc>
          <w:tcPr>
            <w:tcW w:w="0" w:type="auto"/>
            <w:vAlign w:val="center"/>
            <w:hideMark/>
          </w:tcPr>
          <w:p w14:paraId="0F4477D3"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50B58E2D"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601C3AD9"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360A8341"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1AC00486" w14:textId="77777777" w:rsidTr="00F53C93">
        <w:tc>
          <w:tcPr>
            <w:tcW w:w="0" w:type="auto"/>
            <w:vAlign w:val="center"/>
            <w:hideMark/>
          </w:tcPr>
          <w:p w14:paraId="39C094CE"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Canaletas y organizadores</w:t>
            </w:r>
          </w:p>
        </w:tc>
        <w:tc>
          <w:tcPr>
            <w:tcW w:w="0" w:type="auto"/>
            <w:vAlign w:val="center"/>
            <w:hideMark/>
          </w:tcPr>
          <w:p w14:paraId="2C19813F"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698022A1"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73BD6509"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43D9EF59"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28789A53" w14:textId="77777777" w:rsidTr="00F53C93">
        <w:tc>
          <w:tcPr>
            <w:tcW w:w="0" w:type="auto"/>
            <w:vAlign w:val="center"/>
            <w:hideMark/>
          </w:tcPr>
          <w:p w14:paraId="537A3E54"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Patch panels y tomas RJ45</w:t>
            </w:r>
          </w:p>
        </w:tc>
        <w:tc>
          <w:tcPr>
            <w:tcW w:w="0" w:type="auto"/>
            <w:vAlign w:val="center"/>
            <w:hideMark/>
          </w:tcPr>
          <w:p w14:paraId="13B5F875"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47094F1C"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4B2CBE43"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0E8BE90F"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47C37355" w14:textId="77777777" w:rsidTr="00F53C93">
        <w:trPr>
          <w:trHeight w:val="541"/>
        </w:trPr>
        <w:tc>
          <w:tcPr>
            <w:tcW w:w="0" w:type="auto"/>
            <w:vAlign w:val="center"/>
            <w:hideMark/>
          </w:tcPr>
          <w:p w14:paraId="35C52CA2"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Certificación de cableado</w:t>
            </w:r>
          </w:p>
        </w:tc>
        <w:tc>
          <w:tcPr>
            <w:tcW w:w="0" w:type="auto"/>
            <w:vAlign w:val="center"/>
            <w:hideMark/>
          </w:tcPr>
          <w:p w14:paraId="684E0B74"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151A61B8"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30239DFF"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6171046B" w14:textId="77777777" w:rsidR="00F53C93" w:rsidRPr="002A3113" w:rsidRDefault="00F53C93" w:rsidP="00F53C93">
            <w:pPr>
              <w:spacing w:line="375" w:lineRule="atLeast"/>
              <w:jc w:val="center"/>
              <w:rPr>
                <w:rFonts w:ascii="Arial" w:eastAsia="Times New Roman" w:hAnsi="Arial" w:cs="Arial"/>
                <w:sz w:val="20"/>
                <w:szCs w:val="20"/>
                <w:lang w:eastAsia="es-MX"/>
              </w:rPr>
            </w:pPr>
          </w:p>
        </w:tc>
      </w:tr>
      <w:tr w:rsidR="00F53C93" w:rsidRPr="002A3113" w14:paraId="21DF1B06" w14:textId="77777777" w:rsidTr="00F53C93">
        <w:trPr>
          <w:trHeight w:val="481"/>
        </w:trPr>
        <w:tc>
          <w:tcPr>
            <w:tcW w:w="0" w:type="auto"/>
            <w:vAlign w:val="center"/>
            <w:hideMark/>
          </w:tcPr>
          <w:p w14:paraId="302C6463"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b/>
                <w:bCs/>
                <w:sz w:val="23"/>
                <w:szCs w:val="23"/>
                <w:lang w:eastAsia="es-MX"/>
              </w:rPr>
              <w:t>Instalación de Equipos</w:t>
            </w:r>
          </w:p>
        </w:tc>
        <w:tc>
          <w:tcPr>
            <w:tcW w:w="0" w:type="auto"/>
            <w:vAlign w:val="center"/>
            <w:hideMark/>
          </w:tcPr>
          <w:p w14:paraId="32140202"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449DCA9D"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7472B23D"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6F2CB9C1" w14:textId="77777777" w:rsidR="00F53C93" w:rsidRPr="002A3113" w:rsidRDefault="00F53C93" w:rsidP="00F53C93">
            <w:pPr>
              <w:spacing w:line="375" w:lineRule="atLeast"/>
              <w:jc w:val="center"/>
              <w:rPr>
                <w:rFonts w:ascii="Arial" w:eastAsia="Times New Roman" w:hAnsi="Arial" w:cs="Arial"/>
                <w:sz w:val="23"/>
                <w:szCs w:val="23"/>
                <w:lang w:eastAsia="es-MX"/>
              </w:rPr>
            </w:pPr>
          </w:p>
        </w:tc>
      </w:tr>
      <w:tr w:rsidR="00F53C93" w:rsidRPr="002A3113" w14:paraId="74A498D9" w14:textId="77777777" w:rsidTr="00F53C93">
        <w:tc>
          <w:tcPr>
            <w:tcW w:w="0" w:type="auto"/>
            <w:vAlign w:val="center"/>
            <w:hideMark/>
          </w:tcPr>
          <w:p w14:paraId="071C7D0A"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Montaje 7 puntos de acceso</w:t>
            </w:r>
          </w:p>
        </w:tc>
        <w:tc>
          <w:tcPr>
            <w:tcW w:w="0" w:type="auto"/>
            <w:vAlign w:val="center"/>
            <w:hideMark/>
          </w:tcPr>
          <w:p w14:paraId="6AF5A386"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6C8F430A"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4F0BBE1C"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10890C2B" w14:textId="77777777" w:rsidR="00F53C93" w:rsidRPr="002A3113" w:rsidRDefault="00F53C93" w:rsidP="00F53C93">
            <w:pPr>
              <w:spacing w:line="375" w:lineRule="atLeast"/>
              <w:jc w:val="center"/>
              <w:rPr>
                <w:rFonts w:ascii="Arial" w:eastAsia="Times New Roman" w:hAnsi="Arial" w:cs="Arial"/>
                <w:sz w:val="23"/>
                <w:szCs w:val="23"/>
                <w:lang w:eastAsia="es-MX"/>
              </w:rPr>
            </w:pPr>
          </w:p>
        </w:tc>
      </w:tr>
      <w:tr w:rsidR="00F53C93" w:rsidRPr="002A3113" w14:paraId="2617BC05" w14:textId="77777777" w:rsidTr="00F53C93">
        <w:tc>
          <w:tcPr>
            <w:tcW w:w="0" w:type="auto"/>
            <w:vAlign w:val="center"/>
            <w:hideMark/>
          </w:tcPr>
          <w:p w14:paraId="6988A4C1"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Configuración switch TP-Link</w:t>
            </w:r>
          </w:p>
        </w:tc>
        <w:tc>
          <w:tcPr>
            <w:tcW w:w="0" w:type="auto"/>
            <w:vAlign w:val="center"/>
            <w:hideMark/>
          </w:tcPr>
          <w:p w14:paraId="3A257DEB"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4B5C793C"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35A3DCF9"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6A60FEB1" w14:textId="77777777" w:rsidR="00F53C93" w:rsidRPr="002A3113" w:rsidRDefault="00F53C93" w:rsidP="00F53C93">
            <w:pPr>
              <w:spacing w:line="375" w:lineRule="atLeast"/>
              <w:jc w:val="center"/>
              <w:rPr>
                <w:rFonts w:ascii="Arial" w:eastAsia="Times New Roman" w:hAnsi="Arial" w:cs="Arial"/>
                <w:sz w:val="23"/>
                <w:szCs w:val="23"/>
                <w:lang w:eastAsia="es-MX"/>
              </w:rPr>
            </w:pPr>
          </w:p>
        </w:tc>
      </w:tr>
      <w:tr w:rsidR="00F53C93" w:rsidRPr="002A3113" w14:paraId="02CAFF12" w14:textId="77777777" w:rsidTr="00F53C93">
        <w:tc>
          <w:tcPr>
            <w:tcW w:w="0" w:type="auto"/>
            <w:vAlign w:val="center"/>
            <w:hideMark/>
          </w:tcPr>
          <w:p w14:paraId="7794DEFC"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Instalación enlace Ubiquiti</w:t>
            </w:r>
          </w:p>
        </w:tc>
        <w:tc>
          <w:tcPr>
            <w:tcW w:w="0" w:type="auto"/>
            <w:vAlign w:val="center"/>
            <w:hideMark/>
          </w:tcPr>
          <w:p w14:paraId="253B5B37"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71271595"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0373F5B6"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12A5EEE8" w14:textId="77777777" w:rsidR="00F53C93" w:rsidRPr="002A3113" w:rsidRDefault="00F53C93" w:rsidP="00F53C93">
            <w:pPr>
              <w:spacing w:line="375" w:lineRule="atLeast"/>
              <w:jc w:val="center"/>
              <w:rPr>
                <w:rFonts w:ascii="Arial" w:eastAsia="Times New Roman" w:hAnsi="Arial" w:cs="Arial"/>
                <w:sz w:val="23"/>
                <w:szCs w:val="23"/>
                <w:lang w:eastAsia="es-MX"/>
              </w:rPr>
            </w:pPr>
          </w:p>
        </w:tc>
      </w:tr>
      <w:tr w:rsidR="00F53C93" w:rsidRPr="002A3113" w14:paraId="74DC51FD" w14:textId="77777777" w:rsidTr="00F53C93">
        <w:trPr>
          <w:trHeight w:val="558"/>
        </w:trPr>
        <w:tc>
          <w:tcPr>
            <w:tcW w:w="0" w:type="auto"/>
            <w:vAlign w:val="center"/>
            <w:hideMark/>
          </w:tcPr>
          <w:p w14:paraId="40A7FF46"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Conexiones finales</w:t>
            </w:r>
          </w:p>
        </w:tc>
        <w:tc>
          <w:tcPr>
            <w:tcW w:w="0" w:type="auto"/>
            <w:vAlign w:val="center"/>
            <w:hideMark/>
          </w:tcPr>
          <w:p w14:paraId="07F900F2"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76A5E63A"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557E469D"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c>
          <w:tcPr>
            <w:tcW w:w="0" w:type="auto"/>
            <w:vAlign w:val="center"/>
            <w:hideMark/>
          </w:tcPr>
          <w:p w14:paraId="6867E580" w14:textId="77777777" w:rsidR="00F53C93" w:rsidRPr="002A3113" w:rsidRDefault="00F53C93" w:rsidP="00F53C93">
            <w:pPr>
              <w:spacing w:line="375" w:lineRule="atLeast"/>
              <w:jc w:val="center"/>
              <w:rPr>
                <w:rFonts w:ascii="Arial" w:eastAsia="Times New Roman" w:hAnsi="Arial" w:cs="Arial"/>
                <w:sz w:val="23"/>
                <w:szCs w:val="23"/>
                <w:lang w:eastAsia="es-MX"/>
              </w:rPr>
            </w:pPr>
          </w:p>
        </w:tc>
      </w:tr>
      <w:tr w:rsidR="00F53C93" w:rsidRPr="002A3113" w14:paraId="566A1BED" w14:textId="77777777" w:rsidTr="00F53C93">
        <w:tc>
          <w:tcPr>
            <w:tcW w:w="0" w:type="auto"/>
            <w:vAlign w:val="center"/>
            <w:hideMark/>
          </w:tcPr>
          <w:p w14:paraId="434245BB"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b/>
                <w:bCs/>
                <w:sz w:val="23"/>
                <w:szCs w:val="23"/>
                <w:lang w:eastAsia="es-MX"/>
              </w:rPr>
              <w:t>Pruebas y Optimización</w:t>
            </w:r>
          </w:p>
        </w:tc>
        <w:tc>
          <w:tcPr>
            <w:tcW w:w="0" w:type="auto"/>
            <w:vAlign w:val="center"/>
            <w:hideMark/>
          </w:tcPr>
          <w:p w14:paraId="6079E349"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3F1144E1"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148C5205"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66333AF8"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r>
      <w:tr w:rsidR="00F53C93" w:rsidRPr="002A3113" w14:paraId="1DA868F2" w14:textId="77777777" w:rsidTr="00F53C93">
        <w:tc>
          <w:tcPr>
            <w:tcW w:w="0" w:type="auto"/>
            <w:vAlign w:val="center"/>
            <w:hideMark/>
          </w:tcPr>
          <w:p w14:paraId="3FBE3926"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Pruebas de cobertura</w:t>
            </w:r>
          </w:p>
        </w:tc>
        <w:tc>
          <w:tcPr>
            <w:tcW w:w="0" w:type="auto"/>
            <w:vAlign w:val="center"/>
            <w:hideMark/>
          </w:tcPr>
          <w:p w14:paraId="7FA34FC7"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3738717E"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0B66AD58"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7D14AFC7"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r>
      <w:tr w:rsidR="00F53C93" w:rsidRPr="002A3113" w14:paraId="271E558D" w14:textId="77777777" w:rsidTr="00F53C93">
        <w:tc>
          <w:tcPr>
            <w:tcW w:w="0" w:type="auto"/>
            <w:vAlign w:val="center"/>
            <w:hideMark/>
          </w:tcPr>
          <w:p w14:paraId="60CEC4EF"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Mediciones velocidad</w:t>
            </w:r>
          </w:p>
        </w:tc>
        <w:tc>
          <w:tcPr>
            <w:tcW w:w="0" w:type="auto"/>
            <w:vAlign w:val="center"/>
            <w:hideMark/>
          </w:tcPr>
          <w:p w14:paraId="7765E76D"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1B6C424D"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233847A3"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4120EC84"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r>
      <w:tr w:rsidR="00F53C93" w:rsidRPr="002A3113" w14:paraId="458B9014" w14:textId="77777777" w:rsidTr="00F53C93">
        <w:tc>
          <w:tcPr>
            <w:tcW w:w="0" w:type="auto"/>
            <w:vAlign w:val="center"/>
            <w:hideMark/>
          </w:tcPr>
          <w:p w14:paraId="51C4D4A5"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Ajuste de canales</w:t>
            </w:r>
          </w:p>
        </w:tc>
        <w:tc>
          <w:tcPr>
            <w:tcW w:w="0" w:type="auto"/>
            <w:vAlign w:val="center"/>
            <w:hideMark/>
          </w:tcPr>
          <w:p w14:paraId="071E904B"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3A923243"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159F03D7"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10631E3C"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r>
      <w:tr w:rsidR="00F53C93" w:rsidRPr="002A3113" w14:paraId="18F67F21" w14:textId="77777777" w:rsidTr="00F53C93">
        <w:tc>
          <w:tcPr>
            <w:tcW w:w="0" w:type="auto"/>
            <w:vAlign w:val="center"/>
            <w:hideMark/>
          </w:tcPr>
          <w:p w14:paraId="16233685"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Pruebas de carga</w:t>
            </w:r>
          </w:p>
        </w:tc>
        <w:tc>
          <w:tcPr>
            <w:tcW w:w="0" w:type="auto"/>
            <w:vAlign w:val="center"/>
            <w:hideMark/>
          </w:tcPr>
          <w:p w14:paraId="5FEF4B54"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7A29CC80"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3097356D"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33E951DE"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r>
      <w:tr w:rsidR="00F53C93" w:rsidRPr="002A3113" w14:paraId="2CCD5DF8" w14:textId="77777777" w:rsidTr="00F53C93">
        <w:tc>
          <w:tcPr>
            <w:tcW w:w="0" w:type="auto"/>
            <w:vAlign w:val="center"/>
            <w:hideMark/>
          </w:tcPr>
          <w:p w14:paraId="4377C16C" w14:textId="77777777" w:rsidR="00F53C93" w:rsidRPr="002A3113" w:rsidRDefault="00F53C93" w:rsidP="00F53C93">
            <w:pPr>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Documentación final</w:t>
            </w:r>
          </w:p>
        </w:tc>
        <w:tc>
          <w:tcPr>
            <w:tcW w:w="0" w:type="auto"/>
            <w:vAlign w:val="center"/>
            <w:hideMark/>
          </w:tcPr>
          <w:p w14:paraId="64441B0F" w14:textId="77777777" w:rsidR="00F53C93" w:rsidRPr="002A3113" w:rsidRDefault="00F53C93" w:rsidP="00F53C93">
            <w:pPr>
              <w:spacing w:line="375" w:lineRule="atLeast"/>
              <w:jc w:val="center"/>
              <w:rPr>
                <w:rFonts w:ascii="Arial" w:eastAsia="Times New Roman" w:hAnsi="Arial" w:cs="Arial"/>
                <w:sz w:val="23"/>
                <w:szCs w:val="23"/>
                <w:lang w:eastAsia="es-MX"/>
              </w:rPr>
            </w:pPr>
          </w:p>
        </w:tc>
        <w:tc>
          <w:tcPr>
            <w:tcW w:w="0" w:type="auto"/>
            <w:vAlign w:val="center"/>
            <w:hideMark/>
          </w:tcPr>
          <w:p w14:paraId="23CEEB96"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5430AADD" w14:textId="77777777" w:rsidR="00F53C93" w:rsidRPr="002A3113" w:rsidRDefault="00F53C93" w:rsidP="00F53C93">
            <w:pPr>
              <w:spacing w:line="375" w:lineRule="atLeast"/>
              <w:jc w:val="center"/>
              <w:rPr>
                <w:rFonts w:ascii="Arial" w:eastAsia="Times New Roman" w:hAnsi="Arial" w:cs="Arial"/>
                <w:sz w:val="20"/>
                <w:szCs w:val="20"/>
                <w:lang w:eastAsia="es-MX"/>
              </w:rPr>
            </w:pPr>
          </w:p>
        </w:tc>
        <w:tc>
          <w:tcPr>
            <w:tcW w:w="0" w:type="auto"/>
            <w:vAlign w:val="center"/>
            <w:hideMark/>
          </w:tcPr>
          <w:p w14:paraId="6A17C42A" w14:textId="77777777" w:rsidR="00F53C93" w:rsidRPr="002A3113" w:rsidRDefault="00F53C93" w:rsidP="00F53C93">
            <w:pPr>
              <w:keepNext/>
              <w:spacing w:line="375" w:lineRule="atLeast"/>
              <w:jc w:val="center"/>
              <w:rPr>
                <w:rFonts w:ascii="Arial" w:eastAsia="Times New Roman" w:hAnsi="Arial" w:cs="Arial"/>
                <w:sz w:val="23"/>
                <w:szCs w:val="23"/>
                <w:lang w:eastAsia="es-MX"/>
              </w:rPr>
            </w:pPr>
            <w:r w:rsidRPr="002A3113">
              <w:rPr>
                <w:rFonts w:ascii="Arial" w:eastAsia="Times New Roman" w:hAnsi="Arial" w:cs="Arial"/>
                <w:sz w:val="23"/>
                <w:szCs w:val="23"/>
                <w:lang w:eastAsia="es-MX"/>
              </w:rPr>
              <w:t>████████</w:t>
            </w:r>
          </w:p>
        </w:tc>
      </w:tr>
    </w:tbl>
    <w:p w14:paraId="3D5B68B5" w14:textId="51F48FF6" w:rsidR="00E97EE2" w:rsidRPr="00A5440B" w:rsidRDefault="00F53C93" w:rsidP="00A5440B">
      <w:pPr>
        <w:pStyle w:val="Descripcin"/>
        <w:jc w:val="center"/>
        <w:rPr>
          <w:rFonts w:ascii="Arial" w:hAnsi="Arial" w:cs="Arial"/>
          <w:i w:val="0"/>
          <w:iCs w:val="0"/>
          <w:sz w:val="28"/>
          <w:szCs w:val="28"/>
          <w:lang w:val="es-ES"/>
        </w:rPr>
      </w:pPr>
      <w:bookmarkStart w:id="137" w:name="_Toc222097083"/>
      <w:r w:rsidRPr="00F53C93">
        <w:rPr>
          <w:rFonts w:ascii="Arial" w:hAnsi="Arial" w:cs="Arial"/>
          <w:i w:val="0"/>
          <w:iCs w:val="0"/>
          <w:sz w:val="20"/>
          <w:szCs w:val="20"/>
        </w:rPr>
        <w:t xml:space="preserve">Tabla </w:t>
      </w:r>
      <w:r w:rsidRPr="00F53C93">
        <w:rPr>
          <w:rFonts w:ascii="Arial" w:hAnsi="Arial" w:cs="Arial"/>
          <w:i w:val="0"/>
          <w:iCs w:val="0"/>
          <w:sz w:val="20"/>
          <w:szCs w:val="20"/>
        </w:rPr>
        <w:fldChar w:fldCharType="begin"/>
      </w:r>
      <w:r w:rsidRPr="00F53C93">
        <w:rPr>
          <w:rFonts w:ascii="Arial" w:hAnsi="Arial" w:cs="Arial"/>
          <w:i w:val="0"/>
          <w:iCs w:val="0"/>
          <w:sz w:val="20"/>
          <w:szCs w:val="20"/>
        </w:rPr>
        <w:instrText xml:space="preserve"> SEQ Tabla \* ARABIC </w:instrText>
      </w:r>
      <w:r w:rsidRPr="00F53C93">
        <w:rPr>
          <w:rFonts w:ascii="Arial" w:hAnsi="Arial" w:cs="Arial"/>
          <w:i w:val="0"/>
          <w:iCs w:val="0"/>
          <w:sz w:val="20"/>
          <w:szCs w:val="20"/>
        </w:rPr>
        <w:fldChar w:fldCharType="separate"/>
      </w:r>
      <w:r w:rsidR="002C124A">
        <w:rPr>
          <w:rFonts w:ascii="Arial" w:hAnsi="Arial" w:cs="Arial"/>
          <w:i w:val="0"/>
          <w:iCs w:val="0"/>
          <w:noProof/>
          <w:sz w:val="20"/>
          <w:szCs w:val="20"/>
        </w:rPr>
        <w:t>5</w:t>
      </w:r>
      <w:r w:rsidRPr="00F53C93">
        <w:rPr>
          <w:rFonts w:ascii="Arial" w:hAnsi="Arial" w:cs="Arial"/>
          <w:i w:val="0"/>
          <w:iCs w:val="0"/>
          <w:sz w:val="20"/>
          <w:szCs w:val="20"/>
        </w:rPr>
        <w:fldChar w:fldCharType="end"/>
      </w:r>
      <w:r w:rsidRPr="00F53C93">
        <w:rPr>
          <w:rFonts w:ascii="Arial" w:hAnsi="Arial" w:cs="Arial"/>
          <w:i w:val="0"/>
          <w:iCs w:val="0"/>
          <w:sz w:val="20"/>
          <w:szCs w:val="20"/>
        </w:rPr>
        <w:t>. Cronograma F</w:t>
      </w:r>
      <w:r>
        <w:rPr>
          <w:rFonts w:ascii="Arial" w:hAnsi="Arial" w:cs="Arial"/>
          <w:i w:val="0"/>
          <w:iCs w:val="0"/>
          <w:sz w:val="20"/>
          <w:szCs w:val="20"/>
        </w:rPr>
        <w:t>a</w:t>
      </w:r>
      <w:r w:rsidRPr="00F53C93">
        <w:rPr>
          <w:rFonts w:ascii="Arial" w:hAnsi="Arial" w:cs="Arial"/>
          <w:i w:val="0"/>
          <w:iCs w:val="0"/>
          <w:sz w:val="20"/>
          <w:szCs w:val="20"/>
        </w:rPr>
        <w:t>se de Implementación</w:t>
      </w:r>
      <w:bookmarkEnd w:id="137"/>
    </w:p>
    <w:p w14:paraId="43D7D304" w14:textId="594C599B" w:rsidR="00C87632" w:rsidRDefault="00C87632" w:rsidP="003809ED">
      <w:pPr>
        <w:pStyle w:val="Ttulo2"/>
        <w:spacing w:line="360" w:lineRule="auto"/>
        <w:rPr>
          <w:lang w:val="es-ES"/>
        </w:rPr>
      </w:pPr>
      <w:bookmarkStart w:id="138" w:name="_Toc222097240"/>
      <w:r>
        <w:rPr>
          <w:lang w:val="es-ES"/>
        </w:rPr>
        <w:lastRenderedPageBreak/>
        <w:t xml:space="preserve">4.4 </w:t>
      </w:r>
      <w:r w:rsidRPr="00C87632">
        <w:rPr>
          <w:lang w:val="es-ES"/>
        </w:rPr>
        <w:t>Resultados</w:t>
      </w:r>
      <w:bookmarkEnd w:id="138"/>
    </w:p>
    <w:p w14:paraId="33D54817" w14:textId="6BB91358" w:rsidR="00C87632" w:rsidRPr="00A5440B" w:rsidRDefault="00A5440B" w:rsidP="00A5440B">
      <w:pPr>
        <w:pStyle w:val="Ttulo3"/>
        <w:spacing w:line="360" w:lineRule="auto"/>
        <w:rPr>
          <w:lang w:val="es-ES"/>
        </w:rPr>
      </w:pPr>
      <w:bookmarkStart w:id="139" w:name="_Toc222097241"/>
      <w:r>
        <w:rPr>
          <w:lang w:val="es-ES"/>
        </w:rPr>
        <w:t>4</w:t>
      </w:r>
      <w:r w:rsidRPr="00A5440B">
        <w:rPr>
          <w:lang w:val="es-ES"/>
        </w:rPr>
        <w:t>.4.1 Métricas de Rendimiento Alcanzadas</w:t>
      </w:r>
      <w:bookmarkEnd w:id="139"/>
    </w:p>
    <w:tbl>
      <w:tblPr>
        <w:tblStyle w:val="Tablaconcuadrcula"/>
        <w:tblW w:w="0" w:type="auto"/>
        <w:tblLook w:val="04A0" w:firstRow="1" w:lastRow="0" w:firstColumn="1" w:lastColumn="0" w:noHBand="0" w:noVBand="1"/>
      </w:tblPr>
      <w:tblGrid>
        <w:gridCol w:w="2139"/>
        <w:gridCol w:w="1952"/>
        <w:gridCol w:w="1427"/>
        <w:gridCol w:w="1921"/>
        <w:gridCol w:w="1389"/>
      </w:tblGrid>
      <w:tr w:rsidR="00564D1E" w:rsidRPr="00A5440B" w14:paraId="4E7197D4" w14:textId="77777777" w:rsidTr="00A5440B">
        <w:tc>
          <w:tcPr>
            <w:tcW w:w="0" w:type="auto"/>
            <w:vAlign w:val="center"/>
            <w:hideMark/>
          </w:tcPr>
          <w:p w14:paraId="6FE8D871"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Indicador</w:t>
            </w:r>
          </w:p>
        </w:tc>
        <w:tc>
          <w:tcPr>
            <w:tcW w:w="0" w:type="auto"/>
            <w:vAlign w:val="center"/>
            <w:hideMark/>
          </w:tcPr>
          <w:p w14:paraId="52C462C2" w14:textId="2B4DE61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Situación Inicial (</w:t>
            </w:r>
            <w:r w:rsidR="00564D1E">
              <w:rPr>
                <w:rFonts w:ascii="Arial" w:hAnsi="Arial" w:cs="Arial"/>
                <w:sz w:val="24"/>
                <w:szCs w:val="24"/>
              </w:rPr>
              <w:t>septiembre</w:t>
            </w:r>
            <w:r w:rsidRPr="00A5440B">
              <w:rPr>
                <w:rFonts w:ascii="Arial" w:hAnsi="Arial" w:cs="Arial"/>
                <w:sz w:val="24"/>
                <w:szCs w:val="24"/>
              </w:rPr>
              <w:t xml:space="preserve"> 2024)</w:t>
            </w:r>
          </w:p>
        </w:tc>
        <w:tc>
          <w:tcPr>
            <w:tcW w:w="0" w:type="auto"/>
            <w:vAlign w:val="center"/>
            <w:hideMark/>
          </w:tcPr>
          <w:p w14:paraId="530D821E" w14:textId="00D027CA"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Meta Propuesta</w:t>
            </w:r>
          </w:p>
        </w:tc>
        <w:tc>
          <w:tcPr>
            <w:tcW w:w="0" w:type="auto"/>
            <w:vAlign w:val="center"/>
            <w:hideMark/>
          </w:tcPr>
          <w:p w14:paraId="4845AA57" w14:textId="1C66F7EB"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Resultado Alcanzado (</w:t>
            </w:r>
            <w:r w:rsidR="00564D1E">
              <w:rPr>
                <w:rFonts w:ascii="Arial" w:hAnsi="Arial" w:cs="Arial"/>
                <w:sz w:val="24"/>
                <w:szCs w:val="24"/>
              </w:rPr>
              <w:t>diciembre</w:t>
            </w:r>
            <w:r w:rsidRPr="00A5440B">
              <w:rPr>
                <w:rFonts w:ascii="Arial" w:hAnsi="Arial" w:cs="Arial"/>
                <w:sz w:val="24"/>
                <w:szCs w:val="24"/>
              </w:rPr>
              <w:t xml:space="preserve"> 2024)</w:t>
            </w:r>
          </w:p>
        </w:tc>
        <w:tc>
          <w:tcPr>
            <w:tcW w:w="0" w:type="auto"/>
            <w:vAlign w:val="center"/>
            <w:hideMark/>
          </w:tcPr>
          <w:p w14:paraId="33A4A598"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Mejora Real</w:t>
            </w:r>
          </w:p>
        </w:tc>
      </w:tr>
      <w:tr w:rsidR="00564D1E" w:rsidRPr="00A5440B" w14:paraId="7D37E801" w14:textId="77777777" w:rsidTr="00A5440B">
        <w:tc>
          <w:tcPr>
            <w:tcW w:w="0" w:type="auto"/>
            <w:vAlign w:val="center"/>
            <w:hideMark/>
          </w:tcPr>
          <w:p w14:paraId="76DA7129"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b/>
                <w:bCs/>
                <w:sz w:val="24"/>
                <w:szCs w:val="24"/>
              </w:rPr>
              <w:t>Cobertura en aulas</w:t>
            </w:r>
          </w:p>
        </w:tc>
        <w:tc>
          <w:tcPr>
            <w:tcW w:w="0" w:type="auto"/>
            <w:vAlign w:val="center"/>
            <w:hideMark/>
          </w:tcPr>
          <w:p w14:paraId="3534273C"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65%</w:t>
            </w:r>
          </w:p>
        </w:tc>
        <w:tc>
          <w:tcPr>
            <w:tcW w:w="0" w:type="auto"/>
            <w:vAlign w:val="center"/>
            <w:hideMark/>
          </w:tcPr>
          <w:p w14:paraId="2CD1EDA8" w14:textId="6204426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98%</w:t>
            </w:r>
          </w:p>
        </w:tc>
        <w:tc>
          <w:tcPr>
            <w:tcW w:w="0" w:type="auto"/>
            <w:vAlign w:val="center"/>
            <w:hideMark/>
          </w:tcPr>
          <w:p w14:paraId="0C971D1A"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b/>
                <w:bCs/>
                <w:sz w:val="24"/>
                <w:szCs w:val="24"/>
              </w:rPr>
              <w:t>96%</w:t>
            </w:r>
          </w:p>
        </w:tc>
        <w:tc>
          <w:tcPr>
            <w:tcW w:w="0" w:type="auto"/>
            <w:vAlign w:val="center"/>
            <w:hideMark/>
          </w:tcPr>
          <w:p w14:paraId="1C442479"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+31%</w:t>
            </w:r>
          </w:p>
        </w:tc>
      </w:tr>
      <w:tr w:rsidR="00564D1E" w:rsidRPr="00A5440B" w14:paraId="72B49884" w14:textId="77777777" w:rsidTr="00A5440B">
        <w:tc>
          <w:tcPr>
            <w:tcW w:w="0" w:type="auto"/>
            <w:vAlign w:val="center"/>
            <w:hideMark/>
          </w:tcPr>
          <w:p w14:paraId="64CC7B74"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b/>
                <w:bCs/>
                <w:sz w:val="24"/>
                <w:szCs w:val="24"/>
              </w:rPr>
              <w:t>Velocidad promedio</w:t>
            </w:r>
          </w:p>
        </w:tc>
        <w:tc>
          <w:tcPr>
            <w:tcW w:w="0" w:type="auto"/>
            <w:vAlign w:val="center"/>
            <w:hideMark/>
          </w:tcPr>
          <w:p w14:paraId="13A8EC2E"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20 Mbps</w:t>
            </w:r>
          </w:p>
        </w:tc>
        <w:tc>
          <w:tcPr>
            <w:tcW w:w="0" w:type="auto"/>
            <w:vAlign w:val="center"/>
            <w:hideMark/>
          </w:tcPr>
          <w:p w14:paraId="52796EC9" w14:textId="0EED8DE5"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150 Mbps</w:t>
            </w:r>
          </w:p>
        </w:tc>
        <w:tc>
          <w:tcPr>
            <w:tcW w:w="0" w:type="auto"/>
            <w:vAlign w:val="center"/>
            <w:hideMark/>
          </w:tcPr>
          <w:p w14:paraId="179BF934"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b/>
                <w:bCs/>
                <w:sz w:val="24"/>
                <w:szCs w:val="24"/>
              </w:rPr>
              <w:t>80 Mbps</w:t>
            </w:r>
          </w:p>
        </w:tc>
        <w:tc>
          <w:tcPr>
            <w:tcW w:w="0" w:type="auto"/>
            <w:vAlign w:val="center"/>
            <w:hideMark/>
          </w:tcPr>
          <w:p w14:paraId="55B3EDBF"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+60 Mbps (300%)</w:t>
            </w:r>
          </w:p>
        </w:tc>
      </w:tr>
      <w:tr w:rsidR="00564D1E" w:rsidRPr="00A5440B" w14:paraId="367A0B7E" w14:textId="77777777" w:rsidTr="00A5440B">
        <w:tc>
          <w:tcPr>
            <w:tcW w:w="0" w:type="auto"/>
            <w:vAlign w:val="center"/>
            <w:hideMark/>
          </w:tcPr>
          <w:p w14:paraId="154C01E2"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b/>
                <w:bCs/>
                <w:sz w:val="24"/>
                <w:szCs w:val="24"/>
              </w:rPr>
              <w:t>Usuarios concurrentes</w:t>
            </w:r>
          </w:p>
        </w:tc>
        <w:tc>
          <w:tcPr>
            <w:tcW w:w="0" w:type="auto"/>
            <w:vAlign w:val="center"/>
            <w:hideMark/>
          </w:tcPr>
          <w:p w14:paraId="1FF0ED61" w14:textId="4D599742" w:rsidR="00A5440B" w:rsidRPr="00A5440B" w:rsidRDefault="00A5440B" w:rsidP="00A5440B">
            <w:pPr>
              <w:spacing w:after="160" w:line="360" w:lineRule="auto"/>
              <w:jc w:val="center"/>
              <w:rPr>
                <w:rFonts w:ascii="Arial" w:hAnsi="Arial" w:cs="Arial"/>
                <w:sz w:val="24"/>
                <w:szCs w:val="24"/>
              </w:rPr>
            </w:pPr>
            <w:r>
              <w:rPr>
                <w:rFonts w:ascii="Arial" w:hAnsi="Arial" w:cs="Arial"/>
                <w:sz w:val="24"/>
                <w:szCs w:val="24"/>
              </w:rPr>
              <w:t>6</w:t>
            </w:r>
            <w:r w:rsidRPr="00A5440B">
              <w:rPr>
                <w:rFonts w:ascii="Arial" w:hAnsi="Arial" w:cs="Arial"/>
                <w:sz w:val="24"/>
                <w:szCs w:val="24"/>
              </w:rPr>
              <w:t>0</w:t>
            </w:r>
          </w:p>
        </w:tc>
        <w:tc>
          <w:tcPr>
            <w:tcW w:w="0" w:type="auto"/>
            <w:vAlign w:val="center"/>
            <w:hideMark/>
          </w:tcPr>
          <w:p w14:paraId="78CF7781" w14:textId="5CCEA65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2</w:t>
            </w:r>
            <w:r>
              <w:rPr>
                <w:rFonts w:ascii="Arial" w:hAnsi="Arial" w:cs="Arial"/>
                <w:sz w:val="24"/>
                <w:szCs w:val="24"/>
              </w:rPr>
              <w:t>00</w:t>
            </w:r>
          </w:p>
        </w:tc>
        <w:tc>
          <w:tcPr>
            <w:tcW w:w="0" w:type="auto"/>
            <w:vAlign w:val="center"/>
            <w:hideMark/>
          </w:tcPr>
          <w:p w14:paraId="4A2884D3" w14:textId="215E67D6" w:rsidR="00A5440B" w:rsidRPr="00A5440B" w:rsidRDefault="00A5440B" w:rsidP="00A5440B">
            <w:pPr>
              <w:spacing w:after="160" w:line="360" w:lineRule="auto"/>
              <w:jc w:val="center"/>
              <w:rPr>
                <w:rFonts w:ascii="Arial" w:hAnsi="Arial" w:cs="Arial"/>
                <w:sz w:val="24"/>
                <w:szCs w:val="24"/>
              </w:rPr>
            </w:pPr>
            <w:r>
              <w:rPr>
                <w:rFonts w:ascii="Arial" w:hAnsi="Arial" w:cs="Arial"/>
                <w:sz w:val="24"/>
                <w:szCs w:val="24"/>
              </w:rPr>
              <w:t>200</w:t>
            </w:r>
          </w:p>
        </w:tc>
        <w:tc>
          <w:tcPr>
            <w:tcW w:w="0" w:type="auto"/>
            <w:vAlign w:val="center"/>
            <w:hideMark/>
          </w:tcPr>
          <w:p w14:paraId="0F7C8153" w14:textId="54076FAD"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+140 usuarios (233%</w:t>
            </w:r>
          </w:p>
        </w:tc>
      </w:tr>
      <w:tr w:rsidR="00564D1E" w:rsidRPr="00A5440B" w14:paraId="3316BAF3" w14:textId="77777777" w:rsidTr="00A5440B">
        <w:tc>
          <w:tcPr>
            <w:tcW w:w="0" w:type="auto"/>
            <w:vAlign w:val="center"/>
            <w:hideMark/>
          </w:tcPr>
          <w:p w14:paraId="0317BF69"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b/>
                <w:bCs/>
                <w:sz w:val="24"/>
                <w:szCs w:val="24"/>
              </w:rPr>
              <w:t>Tiempo de respuesta</w:t>
            </w:r>
          </w:p>
        </w:tc>
        <w:tc>
          <w:tcPr>
            <w:tcW w:w="0" w:type="auto"/>
            <w:vAlign w:val="center"/>
            <w:hideMark/>
          </w:tcPr>
          <w:p w14:paraId="4116E26E"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&lt;150 ms</w:t>
            </w:r>
          </w:p>
        </w:tc>
        <w:tc>
          <w:tcPr>
            <w:tcW w:w="0" w:type="auto"/>
            <w:vAlign w:val="center"/>
            <w:hideMark/>
          </w:tcPr>
          <w:p w14:paraId="25F97426"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&lt;50 ms</w:t>
            </w:r>
          </w:p>
        </w:tc>
        <w:tc>
          <w:tcPr>
            <w:tcW w:w="0" w:type="auto"/>
            <w:vAlign w:val="center"/>
            <w:hideMark/>
          </w:tcPr>
          <w:p w14:paraId="6DE9ACA5"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b/>
                <w:bCs/>
                <w:sz w:val="24"/>
                <w:szCs w:val="24"/>
              </w:rPr>
              <w:t>&lt;45 ms</w:t>
            </w:r>
          </w:p>
        </w:tc>
        <w:tc>
          <w:tcPr>
            <w:tcW w:w="0" w:type="auto"/>
            <w:vAlign w:val="center"/>
            <w:hideMark/>
          </w:tcPr>
          <w:p w14:paraId="389123C9"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-105 ms (70%)</w:t>
            </w:r>
          </w:p>
        </w:tc>
      </w:tr>
      <w:tr w:rsidR="00564D1E" w:rsidRPr="00A5440B" w14:paraId="6D380B96" w14:textId="77777777" w:rsidTr="00A5440B">
        <w:tc>
          <w:tcPr>
            <w:tcW w:w="0" w:type="auto"/>
            <w:vAlign w:val="center"/>
            <w:hideMark/>
          </w:tcPr>
          <w:p w14:paraId="0A0EC975"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b/>
                <w:bCs/>
                <w:sz w:val="24"/>
                <w:szCs w:val="24"/>
              </w:rPr>
              <w:t>Disponibilidad del servicio</w:t>
            </w:r>
          </w:p>
        </w:tc>
        <w:tc>
          <w:tcPr>
            <w:tcW w:w="0" w:type="auto"/>
            <w:vAlign w:val="center"/>
            <w:hideMark/>
          </w:tcPr>
          <w:p w14:paraId="7453446C"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90%</w:t>
            </w:r>
          </w:p>
        </w:tc>
        <w:tc>
          <w:tcPr>
            <w:tcW w:w="0" w:type="auto"/>
            <w:vAlign w:val="center"/>
            <w:hideMark/>
          </w:tcPr>
          <w:p w14:paraId="3974E8E8"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sz w:val="24"/>
                <w:szCs w:val="24"/>
              </w:rPr>
              <w:t>99.5%</w:t>
            </w:r>
          </w:p>
        </w:tc>
        <w:tc>
          <w:tcPr>
            <w:tcW w:w="0" w:type="auto"/>
            <w:vAlign w:val="center"/>
            <w:hideMark/>
          </w:tcPr>
          <w:p w14:paraId="5517E7EB" w14:textId="77777777" w:rsidR="00A5440B" w:rsidRPr="00A5440B" w:rsidRDefault="00A5440B" w:rsidP="00A5440B">
            <w:pPr>
              <w:spacing w:after="160" w:line="360" w:lineRule="auto"/>
              <w:jc w:val="center"/>
              <w:rPr>
                <w:rFonts w:ascii="Arial" w:hAnsi="Arial" w:cs="Arial"/>
                <w:sz w:val="24"/>
                <w:szCs w:val="24"/>
              </w:rPr>
            </w:pPr>
            <w:r w:rsidRPr="00A5440B">
              <w:rPr>
                <w:rFonts w:ascii="Arial" w:hAnsi="Arial" w:cs="Arial"/>
                <w:b/>
                <w:bCs/>
                <w:sz w:val="24"/>
                <w:szCs w:val="24"/>
              </w:rPr>
              <w:t>99.3%</w:t>
            </w:r>
          </w:p>
        </w:tc>
        <w:tc>
          <w:tcPr>
            <w:tcW w:w="0" w:type="auto"/>
            <w:vAlign w:val="center"/>
            <w:hideMark/>
          </w:tcPr>
          <w:p w14:paraId="112901D5" w14:textId="77777777" w:rsidR="00A5440B" w:rsidRPr="00A5440B" w:rsidRDefault="00A5440B" w:rsidP="00A5440B">
            <w:pPr>
              <w:keepNext/>
              <w:spacing w:after="160" w:line="360" w:lineRule="auto"/>
              <w:jc w:val="center"/>
              <w:rPr>
                <w:rFonts w:ascii="Arial" w:hAnsi="Arial" w:cs="Arial"/>
                <w:sz w:val="24"/>
                <w:szCs w:val="24"/>
              </w:rPr>
            </w:pPr>
            <w:r w:rsidRPr="00A5440B">
              <w:rPr>
                <w:rFonts w:ascii="Arial" w:hAnsi="Arial" w:cs="Arial"/>
                <w:sz w:val="24"/>
                <w:szCs w:val="24"/>
              </w:rPr>
              <w:t>+9.3%</w:t>
            </w:r>
          </w:p>
        </w:tc>
      </w:tr>
    </w:tbl>
    <w:p w14:paraId="3E06E3DA" w14:textId="77C371C0" w:rsidR="00A5440B" w:rsidRPr="00A5440B" w:rsidRDefault="00A5440B" w:rsidP="00A5440B">
      <w:pPr>
        <w:pStyle w:val="Descripcin"/>
        <w:jc w:val="center"/>
        <w:rPr>
          <w:rFonts w:ascii="Arial" w:hAnsi="Arial" w:cs="Arial"/>
          <w:i w:val="0"/>
          <w:iCs w:val="0"/>
          <w:sz w:val="28"/>
          <w:szCs w:val="28"/>
          <w:lang w:val="es-ES"/>
        </w:rPr>
      </w:pPr>
      <w:bookmarkStart w:id="140" w:name="_Toc222097084"/>
      <w:r w:rsidRPr="00A5440B">
        <w:rPr>
          <w:rFonts w:ascii="Arial" w:hAnsi="Arial" w:cs="Arial"/>
          <w:i w:val="0"/>
          <w:iCs w:val="0"/>
          <w:sz w:val="20"/>
          <w:szCs w:val="20"/>
        </w:rPr>
        <w:t xml:space="preserve">Tabla </w:t>
      </w:r>
      <w:r w:rsidRPr="00A5440B">
        <w:rPr>
          <w:rFonts w:ascii="Arial" w:hAnsi="Arial" w:cs="Arial"/>
          <w:i w:val="0"/>
          <w:iCs w:val="0"/>
          <w:sz w:val="20"/>
          <w:szCs w:val="20"/>
        </w:rPr>
        <w:fldChar w:fldCharType="begin"/>
      </w:r>
      <w:r w:rsidRPr="00A5440B">
        <w:rPr>
          <w:rFonts w:ascii="Arial" w:hAnsi="Arial" w:cs="Arial"/>
          <w:i w:val="0"/>
          <w:iCs w:val="0"/>
          <w:sz w:val="20"/>
          <w:szCs w:val="20"/>
        </w:rPr>
        <w:instrText xml:space="preserve"> SEQ Tabla \* ARABIC </w:instrText>
      </w:r>
      <w:r w:rsidRPr="00A5440B">
        <w:rPr>
          <w:rFonts w:ascii="Arial" w:hAnsi="Arial" w:cs="Arial"/>
          <w:i w:val="0"/>
          <w:iCs w:val="0"/>
          <w:sz w:val="20"/>
          <w:szCs w:val="20"/>
        </w:rPr>
        <w:fldChar w:fldCharType="separate"/>
      </w:r>
      <w:r w:rsidR="002C124A">
        <w:rPr>
          <w:rFonts w:ascii="Arial" w:hAnsi="Arial" w:cs="Arial"/>
          <w:i w:val="0"/>
          <w:iCs w:val="0"/>
          <w:noProof/>
          <w:sz w:val="20"/>
          <w:szCs w:val="20"/>
        </w:rPr>
        <w:t>6</w:t>
      </w:r>
      <w:r w:rsidRPr="00A5440B">
        <w:rPr>
          <w:rFonts w:ascii="Arial" w:hAnsi="Arial" w:cs="Arial"/>
          <w:i w:val="0"/>
          <w:iCs w:val="0"/>
          <w:sz w:val="20"/>
          <w:szCs w:val="20"/>
        </w:rPr>
        <w:fldChar w:fldCharType="end"/>
      </w:r>
      <w:r w:rsidRPr="00A5440B">
        <w:rPr>
          <w:rFonts w:ascii="Arial" w:hAnsi="Arial" w:cs="Arial"/>
          <w:i w:val="0"/>
          <w:iCs w:val="0"/>
          <w:sz w:val="20"/>
          <w:szCs w:val="20"/>
        </w:rPr>
        <w:t>. Comparación de Indicadores Técnicos</w:t>
      </w:r>
      <w:bookmarkEnd w:id="140"/>
      <w:r w:rsidRPr="00A5440B">
        <w:rPr>
          <w:rFonts w:ascii="Arial" w:hAnsi="Arial" w:cs="Arial"/>
          <w:i w:val="0"/>
          <w:iCs w:val="0"/>
          <w:sz w:val="20"/>
          <w:szCs w:val="20"/>
        </w:rPr>
        <w:t xml:space="preserve"> </w:t>
      </w:r>
    </w:p>
    <w:p w14:paraId="2E247057" w14:textId="4A488DAA" w:rsidR="00651E67" w:rsidRDefault="003720ED" w:rsidP="003809ED">
      <w:pPr>
        <w:spacing w:line="360" w:lineRule="auto"/>
        <w:jc w:val="both"/>
        <w:rPr>
          <w:rFonts w:ascii="Arial" w:hAnsi="Arial" w:cs="Arial"/>
          <w:sz w:val="24"/>
          <w:szCs w:val="24"/>
          <w:lang w:val="es-ES"/>
        </w:rPr>
      </w:pPr>
      <w:r w:rsidRPr="003720ED">
        <w:rPr>
          <w:rFonts w:ascii="Arial" w:hAnsi="Arial" w:cs="Arial"/>
          <w:sz w:val="24"/>
          <w:szCs w:val="24"/>
          <w:lang w:val="es-ES"/>
        </w:rPr>
        <w:t>Como se observa en la tabla anterior, los resultados obtenidos después de la implementación del proyecto RIU-TecPol muestran una mejora significativa en todos los indicadores evaluados. La velocidad de navegación pasó de 20 Mbps a 80 Mbps, representando un incremento del 300%, mientras que la capacidad para usuarios concurrentes aumentó de 60 a 200, logrando la meta propuesta. La cobertura alcanzó el 96% de las aulas, muy cerca del objetivo del 98%, y el tiempo de respuesta mejoró notablemente por debajo de los 45 ms. Estos resultados confirman el impacto positivo del proyecto en la conectividad universitaria.</w:t>
      </w:r>
    </w:p>
    <w:p w14:paraId="6D35C677" w14:textId="77777777" w:rsidR="00651E67" w:rsidRDefault="00651E67" w:rsidP="000669B2">
      <w:pPr>
        <w:spacing w:line="360" w:lineRule="auto"/>
        <w:jc w:val="both"/>
        <w:rPr>
          <w:rFonts w:ascii="Arial" w:hAnsi="Arial" w:cs="Arial"/>
          <w:sz w:val="24"/>
          <w:szCs w:val="24"/>
          <w:lang w:val="es-ES"/>
        </w:rPr>
      </w:pPr>
    </w:p>
    <w:p w14:paraId="4B6646FC" w14:textId="77777777" w:rsidR="00D21F6F" w:rsidRDefault="00D21F6F" w:rsidP="000669B2">
      <w:pPr>
        <w:spacing w:line="360" w:lineRule="auto"/>
        <w:jc w:val="both"/>
        <w:rPr>
          <w:rFonts w:ascii="Arial" w:hAnsi="Arial" w:cs="Arial"/>
          <w:sz w:val="24"/>
          <w:szCs w:val="24"/>
          <w:lang w:val="es-ES"/>
        </w:rPr>
      </w:pPr>
    </w:p>
    <w:p w14:paraId="07465C20" w14:textId="77777777" w:rsidR="002C124A" w:rsidRDefault="00D21F6F" w:rsidP="003720ED">
      <w:pPr>
        <w:spacing w:line="360" w:lineRule="auto"/>
        <w:jc w:val="both"/>
        <w:rPr>
          <w:rFonts w:ascii="Arial" w:hAnsi="Arial" w:cs="Arial"/>
          <w:sz w:val="24"/>
          <w:szCs w:val="24"/>
          <w:lang w:val="es-ES"/>
        </w:rPr>
      </w:pPr>
      <w:r>
        <w:rPr>
          <w:noProof/>
        </w:rPr>
        <w:lastRenderedPageBreak/>
        <mc:AlternateContent>
          <mc:Choice Requires="wps">
            <w:drawing>
              <wp:anchor distT="0" distB="0" distL="114300" distR="114300" simplePos="0" relativeHeight="251727872" behindDoc="1" locked="0" layoutInCell="1" allowOverlap="1" wp14:anchorId="02D0DC05" wp14:editId="5A60AD01">
                <wp:simplePos x="0" y="0"/>
                <wp:positionH relativeFrom="margin">
                  <wp:align>right</wp:align>
                </wp:positionH>
                <wp:positionV relativeFrom="paragraph">
                  <wp:posOffset>3428365</wp:posOffset>
                </wp:positionV>
                <wp:extent cx="5402580" cy="635"/>
                <wp:effectExtent l="0" t="0" r="7620" b="0"/>
                <wp:wrapTight wrapText="bothSides">
                  <wp:wrapPolygon edited="0">
                    <wp:start x="0" y="0"/>
                    <wp:lineTo x="0" y="20618"/>
                    <wp:lineTo x="21554" y="20618"/>
                    <wp:lineTo x="21554" y="0"/>
                    <wp:lineTo x="0" y="0"/>
                  </wp:wrapPolygon>
                </wp:wrapTight>
                <wp:docPr id="19" name="Cuadro de texto 19"/>
                <wp:cNvGraphicFramePr/>
                <a:graphic xmlns:a="http://schemas.openxmlformats.org/drawingml/2006/main">
                  <a:graphicData uri="http://schemas.microsoft.com/office/word/2010/wordprocessingShape">
                    <wps:wsp>
                      <wps:cNvSpPr txBox="1"/>
                      <wps:spPr>
                        <a:xfrm>
                          <a:off x="0" y="0"/>
                          <a:ext cx="5402580" cy="635"/>
                        </a:xfrm>
                        <a:prstGeom prst="rect">
                          <a:avLst/>
                        </a:prstGeom>
                        <a:solidFill>
                          <a:prstClr val="white"/>
                        </a:solidFill>
                        <a:ln>
                          <a:noFill/>
                        </a:ln>
                      </wps:spPr>
                      <wps:txbx>
                        <w:txbxContent>
                          <w:p w14:paraId="72B7A751" w14:textId="0A9AB84E" w:rsidR="002C124A" w:rsidRPr="002C124A" w:rsidRDefault="00A53B91" w:rsidP="002C124A">
                            <w:pPr>
                              <w:pStyle w:val="Descripcin"/>
                              <w:jc w:val="center"/>
                              <w:rPr>
                                <w:rFonts w:ascii="Arial" w:hAnsi="Arial" w:cs="Arial"/>
                                <w:i w:val="0"/>
                                <w:iCs w:val="0"/>
                                <w:sz w:val="20"/>
                                <w:szCs w:val="20"/>
                              </w:rPr>
                            </w:pPr>
                            <w:bookmarkStart w:id="141" w:name="_Toc222097105"/>
                            <w:r w:rsidRPr="00A53B91">
                              <w:rPr>
                                <w:rFonts w:ascii="Arial" w:hAnsi="Arial" w:cs="Arial"/>
                                <w:i w:val="0"/>
                                <w:iCs w:val="0"/>
                                <w:sz w:val="20"/>
                                <w:szCs w:val="20"/>
                              </w:rPr>
                              <w:t xml:space="preserve">Gráfica  </w:t>
                            </w:r>
                            <w:r w:rsidRPr="00A53B91">
                              <w:rPr>
                                <w:rFonts w:ascii="Arial" w:hAnsi="Arial" w:cs="Arial"/>
                                <w:i w:val="0"/>
                                <w:iCs w:val="0"/>
                                <w:sz w:val="20"/>
                                <w:szCs w:val="20"/>
                              </w:rPr>
                              <w:fldChar w:fldCharType="begin"/>
                            </w:r>
                            <w:r w:rsidRPr="00A53B91">
                              <w:rPr>
                                <w:rFonts w:ascii="Arial" w:hAnsi="Arial" w:cs="Arial"/>
                                <w:i w:val="0"/>
                                <w:iCs w:val="0"/>
                                <w:sz w:val="20"/>
                                <w:szCs w:val="20"/>
                              </w:rPr>
                              <w:instrText xml:space="preserve"> SEQ Gráfica_ \* ARABIC </w:instrText>
                            </w:r>
                            <w:r w:rsidRPr="00A53B91">
                              <w:rPr>
                                <w:rFonts w:ascii="Arial" w:hAnsi="Arial" w:cs="Arial"/>
                                <w:i w:val="0"/>
                                <w:iCs w:val="0"/>
                                <w:sz w:val="20"/>
                                <w:szCs w:val="20"/>
                              </w:rPr>
                              <w:fldChar w:fldCharType="separate"/>
                            </w:r>
                            <w:r w:rsidRPr="00A53B91">
                              <w:rPr>
                                <w:rFonts w:ascii="Arial" w:hAnsi="Arial" w:cs="Arial"/>
                                <w:i w:val="0"/>
                                <w:iCs w:val="0"/>
                                <w:noProof/>
                                <w:sz w:val="20"/>
                                <w:szCs w:val="20"/>
                              </w:rPr>
                              <w:t>1</w:t>
                            </w:r>
                            <w:r w:rsidRPr="00A53B91">
                              <w:rPr>
                                <w:rFonts w:ascii="Arial" w:hAnsi="Arial" w:cs="Arial"/>
                                <w:i w:val="0"/>
                                <w:iCs w:val="0"/>
                                <w:sz w:val="20"/>
                                <w:szCs w:val="20"/>
                              </w:rPr>
                              <w:fldChar w:fldCharType="end"/>
                            </w:r>
                            <w:r w:rsidRPr="00A53B91">
                              <w:rPr>
                                <w:rFonts w:ascii="Arial" w:hAnsi="Arial" w:cs="Arial"/>
                                <w:i w:val="0"/>
                                <w:iCs w:val="0"/>
                                <w:sz w:val="20"/>
                                <w:szCs w:val="20"/>
                              </w:rPr>
                              <w:t>. Comparación de indicadores técnicos antes y después de la implementación del proyecto RIU-TecPol.</w:t>
                            </w:r>
                            <w:bookmarkEnd w:id="1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D0DC05" id="Cuadro de texto 19" o:spid="_x0000_s1044" type="#_x0000_t202" style="position:absolute;left:0;text-align:left;margin-left:374.2pt;margin-top:269.95pt;width:425.4pt;height:.05pt;z-index:-2515886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" stroked="f">
                <v:textbox style="mso-fit-shape-to-text:t" inset="0,0,0,0">
                  <w:txbxContent>
                    <w:p w14:paraId="72B7A751" w14:textId="0A9AB84E" w:rsidR="002C124A" w:rsidRPr="002C124A" w:rsidRDefault="00A53B91" w:rsidP="002C124A">
                      <w:pPr>
                        <w:pStyle w:val="Descripcin"/>
                        <w:jc w:val="center"/>
                        <w:rPr>
                          <w:rFonts w:ascii="Arial" w:hAnsi="Arial" w:cs="Arial"/>
                          <w:i w:val="0"/>
                          <w:iCs w:val="0"/>
                          <w:sz w:val="20"/>
                          <w:szCs w:val="20"/>
                        </w:rPr>
                      </w:pPr>
                      <w:bookmarkStart w:id="142" w:name="_Toc222097105"/>
                      <w:r w:rsidRPr="00A53B91">
                        <w:rPr>
                          <w:rFonts w:ascii="Arial" w:hAnsi="Arial" w:cs="Arial"/>
                          <w:i w:val="0"/>
                          <w:iCs w:val="0"/>
                          <w:sz w:val="20"/>
                          <w:szCs w:val="20"/>
                        </w:rPr>
                        <w:t xml:space="preserve">Gráfica  </w:t>
                      </w:r>
                      <w:r w:rsidRPr="00A53B91">
                        <w:rPr>
                          <w:rFonts w:ascii="Arial" w:hAnsi="Arial" w:cs="Arial"/>
                          <w:i w:val="0"/>
                          <w:iCs w:val="0"/>
                          <w:sz w:val="20"/>
                          <w:szCs w:val="20"/>
                        </w:rPr>
                        <w:fldChar w:fldCharType="begin"/>
                      </w:r>
                      <w:r w:rsidRPr="00A53B91">
                        <w:rPr>
                          <w:rFonts w:ascii="Arial" w:hAnsi="Arial" w:cs="Arial"/>
                          <w:i w:val="0"/>
                          <w:iCs w:val="0"/>
                          <w:sz w:val="20"/>
                          <w:szCs w:val="20"/>
                        </w:rPr>
                        <w:instrText xml:space="preserve"> SEQ Gráfica_ \* ARABIC </w:instrText>
                      </w:r>
                      <w:r w:rsidRPr="00A53B91">
                        <w:rPr>
                          <w:rFonts w:ascii="Arial" w:hAnsi="Arial" w:cs="Arial"/>
                          <w:i w:val="0"/>
                          <w:iCs w:val="0"/>
                          <w:sz w:val="20"/>
                          <w:szCs w:val="20"/>
                        </w:rPr>
                        <w:fldChar w:fldCharType="separate"/>
                      </w:r>
                      <w:r w:rsidRPr="00A53B91">
                        <w:rPr>
                          <w:rFonts w:ascii="Arial" w:hAnsi="Arial" w:cs="Arial"/>
                          <w:i w:val="0"/>
                          <w:iCs w:val="0"/>
                          <w:noProof/>
                          <w:sz w:val="20"/>
                          <w:szCs w:val="20"/>
                        </w:rPr>
                        <w:t>1</w:t>
                      </w:r>
                      <w:r w:rsidRPr="00A53B91">
                        <w:rPr>
                          <w:rFonts w:ascii="Arial" w:hAnsi="Arial" w:cs="Arial"/>
                          <w:i w:val="0"/>
                          <w:iCs w:val="0"/>
                          <w:sz w:val="20"/>
                          <w:szCs w:val="20"/>
                        </w:rPr>
                        <w:fldChar w:fldCharType="end"/>
                      </w:r>
                      <w:r w:rsidRPr="00A53B91">
                        <w:rPr>
                          <w:rFonts w:ascii="Arial" w:hAnsi="Arial" w:cs="Arial"/>
                          <w:i w:val="0"/>
                          <w:iCs w:val="0"/>
                          <w:sz w:val="20"/>
                          <w:szCs w:val="20"/>
                        </w:rPr>
                        <w:t>. Comparación de indicadores técnicos antes y después de la implementación del proyecto RIU-TecPol.</w:t>
                      </w:r>
                      <w:bookmarkEnd w:id="142"/>
                    </w:p>
                  </w:txbxContent>
                </v:textbox>
                <w10:wrap type="tight" anchorx="margin"/>
              </v:shape>
            </w:pict>
          </mc:Fallback>
        </mc:AlternateContent>
      </w:r>
      <w:r>
        <w:rPr>
          <w:noProof/>
          <w14:ligatures w14:val="standardContextual"/>
        </w:rPr>
        <w:drawing>
          <wp:anchor distT="0" distB="0" distL="114300" distR="114300" simplePos="0" relativeHeight="251725824" behindDoc="1" locked="0" layoutInCell="1" allowOverlap="1" wp14:anchorId="41AE9159" wp14:editId="0CD285C5">
            <wp:simplePos x="0" y="0"/>
            <wp:positionH relativeFrom="margin">
              <wp:posOffset>459105</wp:posOffset>
            </wp:positionH>
            <wp:positionV relativeFrom="paragraph">
              <wp:posOffset>536575</wp:posOffset>
            </wp:positionV>
            <wp:extent cx="4572000" cy="2743200"/>
            <wp:effectExtent l="0" t="0" r="0" b="0"/>
            <wp:wrapTight wrapText="bothSides">
              <wp:wrapPolygon edited="0">
                <wp:start x="0" y="0"/>
                <wp:lineTo x="0" y="21450"/>
                <wp:lineTo x="21510" y="21450"/>
                <wp:lineTo x="21510" y="0"/>
                <wp:lineTo x="0" y="0"/>
              </wp:wrapPolygon>
            </wp:wrapTight>
            <wp:docPr id="18" name="Gráfico 18">
              <a:extLst xmlns:a="http://schemas.openxmlformats.org/drawingml/2006/main">
                <a:ext uri="{FF2B5EF4-FFF2-40B4-BE49-F238E27FC236}">
                  <a16:creationId xmlns:a16="http://schemas.microsoft.com/office/drawing/2014/main" id="{015B6FC5-7520-2353-E604-BF54C1EB06E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anchor>
        </w:drawing>
      </w:r>
      <w:r>
        <w:rPr>
          <w:rFonts w:ascii="Arial" w:hAnsi="Arial" w:cs="Arial"/>
          <w:sz w:val="24"/>
          <w:szCs w:val="24"/>
          <w:lang w:val="es-ES"/>
        </w:rPr>
        <w:t xml:space="preserve">Como se </w:t>
      </w:r>
      <w:r w:rsidR="002C124A">
        <w:rPr>
          <w:rFonts w:ascii="Arial" w:hAnsi="Arial" w:cs="Arial"/>
          <w:sz w:val="24"/>
          <w:szCs w:val="24"/>
          <w:lang w:val="es-ES"/>
        </w:rPr>
        <w:t>observa</w:t>
      </w:r>
      <w:r>
        <w:rPr>
          <w:rFonts w:ascii="Arial" w:hAnsi="Arial" w:cs="Arial"/>
          <w:sz w:val="24"/>
          <w:szCs w:val="24"/>
          <w:lang w:val="es-ES"/>
        </w:rPr>
        <w:t xml:space="preserve"> en la </w:t>
      </w:r>
      <w:r w:rsidR="002C124A">
        <w:rPr>
          <w:rFonts w:ascii="Arial" w:hAnsi="Arial" w:cs="Arial"/>
          <w:sz w:val="24"/>
          <w:szCs w:val="24"/>
          <w:lang w:val="es-ES"/>
        </w:rPr>
        <w:t>gráfica</w:t>
      </w:r>
      <w:r>
        <w:rPr>
          <w:rFonts w:ascii="Arial" w:hAnsi="Arial" w:cs="Arial"/>
          <w:sz w:val="24"/>
          <w:szCs w:val="24"/>
          <w:lang w:val="es-ES"/>
        </w:rPr>
        <w:t xml:space="preserve"> 1 el avance significado de la </w:t>
      </w:r>
      <w:r w:rsidR="002C124A">
        <w:rPr>
          <w:rFonts w:ascii="Arial" w:hAnsi="Arial" w:cs="Arial"/>
          <w:sz w:val="24"/>
          <w:szCs w:val="24"/>
          <w:lang w:val="es-ES"/>
        </w:rPr>
        <w:t>implantación</w:t>
      </w:r>
      <w:r>
        <w:rPr>
          <w:rFonts w:ascii="Arial" w:hAnsi="Arial" w:cs="Arial"/>
          <w:sz w:val="24"/>
          <w:szCs w:val="24"/>
          <w:lang w:val="es-ES"/>
        </w:rPr>
        <w:t xml:space="preserve"> del proyecto de un antes y un </w:t>
      </w:r>
      <w:r w:rsidR="002C124A">
        <w:rPr>
          <w:rFonts w:ascii="Arial" w:hAnsi="Arial" w:cs="Arial"/>
          <w:sz w:val="24"/>
          <w:szCs w:val="24"/>
          <w:lang w:val="es-ES"/>
        </w:rPr>
        <w:t>después mejorando considerablemente.</w:t>
      </w:r>
    </w:p>
    <w:p w14:paraId="54A3FF4C" w14:textId="77777777" w:rsidR="002C124A" w:rsidRDefault="002C124A">
      <w:pPr>
        <w:rPr>
          <w:rFonts w:ascii="Arial" w:hAnsi="Arial" w:cs="Arial"/>
          <w:sz w:val="24"/>
          <w:szCs w:val="24"/>
          <w:lang w:val="es-ES"/>
        </w:rPr>
      </w:pPr>
    </w:p>
    <w:p w14:paraId="5889E4B6" w14:textId="77777777" w:rsidR="002C124A" w:rsidRDefault="002C124A">
      <w:pPr>
        <w:rPr>
          <w:rFonts w:ascii="Arial" w:hAnsi="Arial" w:cs="Arial"/>
          <w:sz w:val="24"/>
          <w:szCs w:val="24"/>
          <w:lang w:val="es-ES"/>
        </w:rPr>
      </w:pPr>
    </w:p>
    <w:p w14:paraId="5BD425B7" w14:textId="77777777" w:rsidR="002C124A" w:rsidRDefault="002C124A">
      <w:pPr>
        <w:rPr>
          <w:rFonts w:ascii="Arial" w:hAnsi="Arial" w:cs="Arial"/>
          <w:sz w:val="24"/>
          <w:szCs w:val="24"/>
          <w:lang w:val="es-ES"/>
        </w:rPr>
      </w:pPr>
    </w:p>
    <w:p w14:paraId="4B1F86FF" w14:textId="77777777" w:rsidR="002C124A" w:rsidRDefault="002C124A">
      <w:pPr>
        <w:rPr>
          <w:rFonts w:ascii="Arial" w:hAnsi="Arial" w:cs="Arial"/>
          <w:sz w:val="24"/>
          <w:szCs w:val="24"/>
          <w:lang w:val="es-ES"/>
        </w:rPr>
      </w:pPr>
    </w:p>
    <w:p w14:paraId="4FFBBA7D" w14:textId="77777777" w:rsidR="002C124A" w:rsidRDefault="002C124A">
      <w:pPr>
        <w:rPr>
          <w:rFonts w:ascii="Arial" w:hAnsi="Arial" w:cs="Arial"/>
          <w:sz w:val="24"/>
          <w:szCs w:val="24"/>
          <w:lang w:val="es-ES"/>
        </w:rPr>
      </w:pPr>
    </w:p>
    <w:p w14:paraId="0FB31ECA" w14:textId="77777777" w:rsidR="002C124A" w:rsidRDefault="002C124A">
      <w:pPr>
        <w:rPr>
          <w:rFonts w:ascii="Arial" w:hAnsi="Arial" w:cs="Arial"/>
          <w:sz w:val="24"/>
          <w:szCs w:val="24"/>
          <w:lang w:val="es-ES"/>
        </w:rPr>
      </w:pPr>
    </w:p>
    <w:p w14:paraId="4D73AED1" w14:textId="77777777" w:rsidR="002C124A" w:rsidRDefault="002C124A">
      <w:pPr>
        <w:rPr>
          <w:rFonts w:ascii="Arial" w:hAnsi="Arial" w:cs="Arial"/>
          <w:sz w:val="24"/>
          <w:szCs w:val="24"/>
          <w:lang w:val="es-ES"/>
        </w:rPr>
      </w:pPr>
    </w:p>
    <w:p w14:paraId="13DB571E" w14:textId="77777777" w:rsidR="002C124A" w:rsidRDefault="002C124A">
      <w:pPr>
        <w:rPr>
          <w:rFonts w:ascii="Arial" w:hAnsi="Arial" w:cs="Arial"/>
          <w:sz w:val="24"/>
          <w:szCs w:val="24"/>
          <w:lang w:val="es-ES"/>
        </w:rPr>
      </w:pPr>
    </w:p>
    <w:p w14:paraId="6DB1681D" w14:textId="77777777" w:rsidR="002C124A" w:rsidRDefault="002C124A">
      <w:pPr>
        <w:rPr>
          <w:rFonts w:ascii="Arial" w:hAnsi="Arial" w:cs="Arial"/>
          <w:sz w:val="24"/>
          <w:szCs w:val="24"/>
          <w:lang w:val="es-ES"/>
        </w:rPr>
      </w:pPr>
    </w:p>
    <w:p w14:paraId="32966711" w14:textId="77777777" w:rsidR="002C124A" w:rsidRDefault="002C124A">
      <w:pPr>
        <w:rPr>
          <w:rFonts w:ascii="Arial" w:hAnsi="Arial" w:cs="Arial"/>
          <w:sz w:val="24"/>
          <w:szCs w:val="24"/>
          <w:lang w:val="es-ES"/>
        </w:rPr>
      </w:pPr>
    </w:p>
    <w:p w14:paraId="2112B07A" w14:textId="7E4CFA50" w:rsidR="002C124A" w:rsidRPr="002C124A" w:rsidRDefault="002C124A" w:rsidP="002C124A">
      <w:pPr>
        <w:pStyle w:val="Ttulo3"/>
        <w:spacing w:line="360" w:lineRule="auto"/>
        <w:rPr>
          <w:lang w:val="es-ES"/>
        </w:rPr>
      </w:pPr>
      <w:bookmarkStart w:id="143" w:name="_Toc222097242"/>
      <w:r>
        <w:rPr>
          <w:lang w:val="es-ES"/>
        </w:rPr>
        <w:t>4</w:t>
      </w:r>
      <w:r w:rsidRPr="002C124A">
        <w:rPr>
          <w:lang w:val="es-ES"/>
        </w:rPr>
        <w:t>.4.</w:t>
      </w:r>
      <w:r>
        <w:rPr>
          <w:lang w:val="es-ES"/>
        </w:rPr>
        <w:t>2</w:t>
      </w:r>
      <w:r w:rsidRPr="002C124A">
        <w:rPr>
          <w:lang w:val="es-ES"/>
        </w:rPr>
        <w:t xml:space="preserve"> Efectividad del Portal Cautivo</w:t>
      </w:r>
      <w:bookmarkEnd w:id="143"/>
    </w:p>
    <w:p w14:paraId="21EEC6EC" w14:textId="290E51D6" w:rsidR="002C124A" w:rsidRPr="002C124A" w:rsidRDefault="002C124A" w:rsidP="003720ED">
      <w:pPr>
        <w:spacing w:line="360" w:lineRule="auto"/>
        <w:jc w:val="both"/>
        <w:rPr>
          <w:rFonts w:ascii="Arial" w:hAnsi="Arial" w:cs="Arial"/>
          <w:sz w:val="24"/>
          <w:szCs w:val="24"/>
          <w:lang w:val="es-ES"/>
        </w:rPr>
      </w:pPr>
      <w:r w:rsidRPr="002C124A">
        <w:rPr>
          <w:rFonts w:ascii="Arial" w:hAnsi="Arial" w:cs="Arial"/>
          <w:sz w:val="24"/>
          <w:szCs w:val="24"/>
          <w:lang w:val="es-ES"/>
        </w:rPr>
        <w:t>Una de las mejoras más significativas implementadas fue la configuración de un portal cautivo en PfSense, que ha permitido:</w:t>
      </w:r>
    </w:p>
    <w:p w14:paraId="472B3019" w14:textId="25663F68" w:rsidR="002C124A" w:rsidRPr="002C124A" w:rsidRDefault="002C124A" w:rsidP="003720ED">
      <w:pPr>
        <w:pStyle w:val="Prrafodelista"/>
        <w:numPr>
          <w:ilvl w:val="0"/>
          <w:numId w:val="68"/>
        </w:numPr>
        <w:jc w:val="both"/>
        <w:rPr>
          <w:rFonts w:ascii="Arial" w:hAnsi="Arial" w:cs="Arial"/>
          <w:sz w:val="24"/>
          <w:szCs w:val="24"/>
          <w:lang w:val="es-ES"/>
        </w:rPr>
      </w:pPr>
      <w:r w:rsidRPr="002C124A">
        <w:rPr>
          <w:rFonts w:ascii="Arial" w:hAnsi="Arial" w:cs="Arial"/>
          <w:sz w:val="24"/>
          <w:szCs w:val="24"/>
          <w:lang w:val="es-ES"/>
        </w:rPr>
        <w:t>Control de acceso: Solo usuarios con credenciales institucionales pueden conectarse a la red.</w:t>
      </w:r>
    </w:p>
    <w:p w14:paraId="77A7B3DB" w14:textId="5E9B4941" w:rsidR="002C124A" w:rsidRPr="002C124A" w:rsidRDefault="002C124A" w:rsidP="003720ED">
      <w:pPr>
        <w:pStyle w:val="Prrafodelista"/>
        <w:numPr>
          <w:ilvl w:val="0"/>
          <w:numId w:val="68"/>
        </w:numPr>
        <w:jc w:val="both"/>
        <w:rPr>
          <w:rFonts w:ascii="Arial" w:hAnsi="Arial" w:cs="Arial"/>
          <w:sz w:val="24"/>
          <w:szCs w:val="24"/>
          <w:lang w:val="es-ES"/>
        </w:rPr>
      </w:pPr>
      <w:r w:rsidRPr="002C124A">
        <w:rPr>
          <w:rFonts w:ascii="Arial" w:hAnsi="Arial" w:cs="Arial"/>
          <w:sz w:val="24"/>
          <w:szCs w:val="24"/>
          <w:lang w:val="es-ES"/>
        </w:rPr>
        <w:t>Bloqueo de dispositivos no autorizados: Se ha impedido la conexión de personas ajenas a la universidad que anteriormente utilizaban la red sin restricciones.</w:t>
      </w:r>
    </w:p>
    <w:p w14:paraId="1479DBAE" w14:textId="06561F9A" w:rsidR="002C124A" w:rsidRPr="002C124A" w:rsidRDefault="002C124A" w:rsidP="003720ED">
      <w:pPr>
        <w:pStyle w:val="Prrafodelista"/>
        <w:numPr>
          <w:ilvl w:val="0"/>
          <w:numId w:val="68"/>
        </w:numPr>
        <w:jc w:val="both"/>
        <w:rPr>
          <w:rFonts w:ascii="Arial" w:hAnsi="Arial" w:cs="Arial"/>
          <w:sz w:val="24"/>
          <w:szCs w:val="24"/>
          <w:lang w:val="es-ES"/>
        </w:rPr>
      </w:pPr>
      <w:r w:rsidRPr="002C124A">
        <w:rPr>
          <w:rFonts w:ascii="Arial" w:hAnsi="Arial" w:cs="Arial"/>
          <w:sz w:val="24"/>
          <w:szCs w:val="24"/>
          <w:lang w:val="es-ES"/>
        </w:rPr>
        <w:t>Registro de conexiones: Cada acceso queda registrado con usuario, dispositivo, hora y duración.</w:t>
      </w:r>
    </w:p>
    <w:p w14:paraId="4E808A5B" w14:textId="77777777" w:rsidR="002C124A" w:rsidRDefault="002C124A" w:rsidP="003720ED">
      <w:pPr>
        <w:pStyle w:val="Prrafodelista"/>
        <w:numPr>
          <w:ilvl w:val="0"/>
          <w:numId w:val="68"/>
        </w:numPr>
        <w:jc w:val="both"/>
        <w:rPr>
          <w:rFonts w:ascii="Arial" w:hAnsi="Arial" w:cs="Arial"/>
          <w:sz w:val="24"/>
          <w:szCs w:val="24"/>
          <w:lang w:val="es-ES"/>
        </w:rPr>
      </w:pPr>
      <w:r w:rsidRPr="002C124A">
        <w:rPr>
          <w:rFonts w:ascii="Arial" w:hAnsi="Arial" w:cs="Arial"/>
          <w:sz w:val="24"/>
          <w:szCs w:val="24"/>
          <w:lang w:val="es-ES"/>
        </w:rPr>
        <w:t>Reducción de carga: Al evitar conexiones externas, se ha liberado ancho de banda para la comunidad universitaria.</w:t>
      </w:r>
    </w:p>
    <w:tbl>
      <w:tblPr>
        <w:tblStyle w:val="Tablaconcuadrcula"/>
        <w:tblW w:w="0" w:type="auto"/>
        <w:tblLook w:val="04A0" w:firstRow="1" w:lastRow="0" w:firstColumn="1" w:lastColumn="0" w:noHBand="0" w:noVBand="1"/>
      </w:tblPr>
      <w:tblGrid>
        <w:gridCol w:w="3349"/>
        <w:gridCol w:w="1472"/>
        <w:gridCol w:w="1307"/>
        <w:gridCol w:w="2700"/>
      </w:tblGrid>
      <w:tr w:rsidR="002C124A" w:rsidRPr="00302BE6" w14:paraId="1DF28603" w14:textId="77777777" w:rsidTr="002C124A">
        <w:tc>
          <w:tcPr>
            <w:tcW w:w="0" w:type="auto"/>
            <w:vAlign w:val="center"/>
            <w:hideMark/>
          </w:tcPr>
          <w:p w14:paraId="344899BB" w14:textId="77777777" w:rsidR="002C124A" w:rsidRPr="00302BE6" w:rsidRDefault="002C124A" w:rsidP="002C124A">
            <w:pPr>
              <w:spacing w:line="375" w:lineRule="atLeast"/>
              <w:jc w:val="center"/>
              <w:rPr>
                <w:rFonts w:ascii="Segoe UI" w:eastAsia="Times New Roman" w:hAnsi="Segoe UI" w:cs="Segoe UI"/>
                <w:b/>
                <w:bCs/>
                <w:color w:val="0F1115"/>
                <w:sz w:val="23"/>
                <w:szCs w:val="23"/>
                <w:lang w:eastAsia="es-MX"/>
              </w:rPr>
            </w:pPr>
            <w:r w:rsidRPr="00302BE6">
              <w:rPr>
                <w:rFonts w:ascii="Segoe UI" w:eastAsia="Times New Roman" w:hAnsi="Segoe UI" w:cs="Segoe UI"/>
                <w:b/>
                <w:bCs/>
                <w:color w:val="0F1115"/>
                <w:sz w:val="23"/>
                <w:szCs w:val="23"/>
                <w:lang w:eastAsia="es-MX"/>
              </w:rPr>
              <w:t>Indicador</w:t>
            </w:r>
          </w:p>
        </w:tc>
        <w:tc>
          <w:tcPr>
            <w:tcW w:w="0" w:type="auto"/>
            <w:vAlign w:val="center"/>
            <w:hideMark/>
          </w:tcPr>
          <w:p w14:paraId="603E5826" w14:textId="77777777" w:rsidR="002C124A" w:rsidRPr="00302BE6" w:rsidRDefault="002C124A" w:rsidP="002C124A">
            <w:pPr>
              <w:spacing w:line="375" w:lineRule="atLeast"/>
              <w:jc w:val="center"/>
              <w:rPr>
                <w:rFonts w:ascii="Segoe UI" w:eastAsia="Times New Roman" w:hAnsi="Segoe UI" w:cs="Segoe UI"/>
                <w:b/>
                <w:bCs/>
                <w:color w:val="0F1115"/>
                <w:sz w:val="23"/>
                <w:szCs w:val="23"/>
                <w:lang w:eastAsia="es-MX"/>
              </w:rPr>
            </w:pPr>
            <w:r w:rsidRPr="00302BE6">
              <w:rPr>
                <w:rFonts w:ascii="Segoe UI" w:eastAsia="Times New Roman" w:hAnsi="Segoe UI" w:cs="Segoe UI"/>
                <w:b/>
                <w:bCs/>
                <w:color w:val="0F1115"/>
                <w:sz w:val="23"/>
                <w:szCs w:val="23"/>
                <w:lang w:eastAsia="es-MX"/>
              </w:rPr>
              <w:t>Antes</w:t>
            </w:r>
          </w:p>
        </w:tc>
        <w:tc>
          <w:tcPr>
            <w:tcW w:w="0" w:type="auto"/>
            <w:vAlign w:val="center"/>
            <w:hideMark/>
          </w:tcPr>
          <w:p w14:paraId="52C89301" w14:textId="77777777" w:rsidR="002C124A" w:rsidRPr="00302BE6" w:rsidRDefault="002C124A" w:rsidP="002C124A">
            <w:pPr>
              <w:spacing w:line="375" w:lineRule="atLeast"/>
              <w:jc w:val="center"/>
              <w:rPr>
                <w:rFonts w:ascii="Segoe UI" w:eastAsia="Times New Roman" w:hAnsi="Segoe UI" w:cs="Segoe UI"/>
                <w:b/>
                <w:bCs/>
                <w:color w:val="0F1115"/>
                <w:sz w:val="23"/>
                <w:szCs w:val="23"/>
                <w:lang w:eastAsia="es-MX"/>
              </w:rPr>
            </w:pPr>
            <w:r w:rsidRPr="00302BE6">
              <w:rPr>
                <w:rFonts w:ascii="Segoe UI" w:eastAsia="Times New Roman" w:hAnsi="Segoe UI" w:cs="Segoe UI"/>
                <w:b/>
                <w:bCs/>
                <w:color w:val="0F1115"/>
                <w:sz w:val="23"/>
                <w:szCs w:val="23"/>
                <w:lang w:eastAsia="es-MX"/>
              </w:rPr>
              <w:t>Después</w:t>
            </w:r>
          </w:p>
        </w:tc>
        <w:tc>
          <w:tcPr>
            <w:tcW w:w="0" w:type="auto"/>
            <w:vAlign w:val="center"/>
            <w:hideMark/>
          </w:tcPr>
          <w:p w14:paraId="73BC6819" w14:textId="77777777" w:rsidR="002C124A" w:rsidRPr="00302BE6" w:rsidRDefault="002C124A" w:rsidP="002C124A">
            <w:pPr>
              <w:spacing w:line="375" w:lineRule="atLeast"/>
              <w:jc w:val="center"/>
              <w:rPr>
                <w:rFonts w:ascii="Segoe UI" w:eastAsia="Times New Roman" w:hAnsi="Segoe UI" w:cs="Segoe UI"/>
                <w:b/>
                <w:bCs/>
                <w:color w:val="0F1115"/>
                <w:sz w:val="23"/>
                <w:szCs w:val="23"/>
                <w:lang w:eastAsia="es-MX"/>
              </w:rPr>
            </w:pPr>
            <w:r w:rsidRPr="00302BE6">
              <w:rPr>
                <w:rFonts w:ascii="Segoe UI" w:eastAsia="Times New Roman" w:hAnsi="Segoe UI" w:cs="Segoe UI"/>
                <w:b/>
                <w:bCs/>
                <w:color w:val="0F1115"/>
                <w:sz w:val="23"/>
                <w:szCs w:val="23"/>
                <w:lang w:eastAsia="es-MX"/>
              </w:rPr>
              <w:t>Mejora</w:t>
            </w:r>
          </w:p>
        </w:tc>
      </w:tr>
      <w:tr w:rsidR="002C124A" w:rsidRPr="00302BE6" w14:paraId="49E1C0A4" w14:textId="77777777" w:rsidTr="002C124A">
        <w:tc>
          <w:tcPr>
            <w:tcW w:w="0" w:type="auto"/>
            <w:vAlign w:val="center"/>
            <w:hideMark/>
          </w:tcPr>
          <w:p w14:paraId="7C0BEF89" w14:textId="77777777" w:rsidR="002C124A" w:rsidRPr="00302BE6" w:rsidRDefault="002C124A" w:rsidP="002C124A">
            <w:pPr>
              <w:spacing w:line="375" w:lineRule="atLeast"/>
              <w:jc w:val="center"/>
              <w:rPr>
                <w:rFonts w:ascii="Segoe UI" w:eastAsia="Times New Roman" w:hAnsi="Segoe UI" w:cs="Segoe UI"/>
                <w:color w:val="0F1115"/>
                <w:sz w:val="23"/>
                <w:szCs w:val="23"/>
                <w:lang w:eastAsia="es-MX"/>
              </w:rPr>
            </w:pPr>
            <w:r w:rsidRPr="00302BE6">
              <w:rPr>
                <w:rFonts w:ascii="Segoe UI" w:eastAsia="Times New Roman" w:hAnsi="Segoe UI" w:cs="Segoe UI"/>
                <w:color w:val="0F1115"/>
                <w:sz w:val="23"/>
                <w:szCs w:val="23"/>
                <w:lang w:eastAsia="es-MX"/>
              </w:rPr>
              <w:t>Conexiones de personas externas detectadas</w:t>
            </w:r>
          </w:p>
        </w:tc>
        <w:tc>
          <w:tcPr>
            <w:tcW w:w="0" w:type="auto"/>
            <w:vAlign w:val="center"/>
            <w:hideMark/>
          </w:tcPr>
          <w:p w14:paraId="70F161CA" w14:textId="1C529C70" w:rsidR="002C124A" w:rsidRPr="00302BE6" w:rsidRDefault="002C124A" w:rsidP="002C124A">
            <w:pPr>
              <w:spacing w:line="375" w:lineRule="atLeast"/>
              <w:jc w:val="center"/>
              <w:rPr>
                <w:rFonts w:ascii="Segoe UI" w:eastAsia="Times New Roman" w:hAnsi="Segoe UI" w:cs="Segoe UI"/>
                <w:color w:val="0F1115"/>
                <w:sz w:val="23"/>
                <w:szCs w:val="23"/>
                <w:lang w:eastAsia="es-MX"/>
              </w:rPr>
            </w:pPr>
            <w:r w:rsidRPr="00302BE6">
              <w:rPr>
                <w:rFonts w:ascii="Segoe UI" w:eastAsia="Times New Roman" w:hAnsi="Segoe UI" w:cs="Segoe UI"/>
                <w:color w:val="0F1115"/>
                <w:sz w:val="23"/>
                <w:szCs w:val="23"/>
                <w:lang w:eastAsia="es-MX"/>
              </w:rPr>
              <w:t xml:space="preserve">Aprox. </w:t>
            </w:r>
            <w:r>
              <w:rPr>
                <w:rFonts w:ascii="Segoe UI" w:eastAsia="Times New Roman" w:hAnsi="Segoe UI" w:cs="Segoe UI"/>
                <w:color w:val="0F1115"/>
                <w:sz w:val="23"/>
                <w:szCs w:val="23"/>
                <w:lang w:eastAsia="es-MX"/>
              </w:rPr>
              <w:t>2</w:t>
            </w:r>
            <w:r w:rsidRPr="00302BE6">
              <w:rPr>
                <w:rFonts w:ascii="Segoe UI" w:eastAsia="Times New Roman" w:hAnsi="Segoe UI" w:cs="Segoe UI"/>
                <w:color w:val="0F1115"/>
                <w:sz w:val="23"/>
                <w:szCs w:val="23"/>
                <w:lang w:eastAsia="es-MX"/>
              </w:rPr>
              <w:t>0 diarias</w:t>
            </w:r>
          </w:p>
        </w:tc>
        <w:tc>
          <w:tcPr>
            <w:tcW w:w="0" w:type="auto"/>
            <w:vAlign w:val="center"/>
            <w:hideMark/>
          </w:tcPr>
          <w:p w14:paraId="77416882" w14:textId="73BAFF1B" w:rsidR="002C124A" w:rsidRPr="00302BE6" w:rsidRDefault="002C124A" w:rsidP="002C124A">
            <w:pPr>
              <w:spacing w:line="375" w:lineRule="atLeast"/>
              <w:jc w:val="center"/>
              <w:rPr>
                <w:rFonts w:ascii="Segoe UI" w:eastAsia="Times New Roman" w:hAnsi="Segoe UI" w:cs="Segoe UI"/>
                <w:color w:val="0F1115"/>
                <w:sz w:val="23"/>
                <w:szCs w:val="23"/>
                <w:lang w:eastAsia="es-MX"/>
              </w:rPr>
            </w:pPr>
            <w:r>
              <w:rPr>
                <w:rFonts w:ascii="Segoe UI" w:eastAsia="Times New Roman" w:hAnsi="Segoe UI" w:cs="Segoe UI"/>
                <w:color w:val="0F1115"/>
                <w:sz w:val="23"/>
                <w:szCs w:val="23"/>
                <w:lang w:eastAsia="es-MX"/>
              </w:rPr>
              <w:t>0</w:t>
            </w:r>
          </w:p>
        </w:tc>
        <w:tc>
          <w:tcPr>
            <w:tcW w:w="0" w:type="auto"/>
            <w:vAlign w:val="center"/>
            <w:hideMark/>
          </w:tcPr>
          <w:p w14:paraId="2353333F" w14:textId="32BA9276" w:rsidR="002C124A" w:rsidRPr="00302BE6" w:rsidRDefault="002C124A" w:rsidP="002C124A">
            <w:pPr>
              <w:spacing w:line="375" w:lineRule="atLeast"/>
              <w:jc w:val="center"/>
              <w:rPr>
                <w:rFonts w:ascii="Segoe UI" w:eastAsia="Times New Roman" w:hAnsi="Segoe UI" w:cs="Segoe UI"/>
                <w:color w:val="0F1115"/>
                <w:sz w:val="23"/>
                <w:szCs w:val="23"/>
                <w:lang w:eastAsia="es-MX"/>
              </w:rPr>
            </w:pPr>
            <w:r w:rsidRPr="00302BE6">
              <w:rPr>
                <w:rFonts w:ascii="Segoe UI" w:eastAsia="Times New Roman" w:hAnsi="Segoe UI" w:cs="Segoe UI"/>
                <w:color w:val="0F1115"/>
                <w:sz w:val="23"/>
                <w:szCs w:val="23"/>
                <w:lang w:eastAsia="es-MX"/>
              </w:rPr>
              <w:t>-</w:t>
            </w:r>
            <w:r>
              <w:rPr>
                <w:rFonts w:ascii="Segoe UI" w:eastAsia="Times New Roman" w:hAnsi="Segoe UI" w:cs="Segoe UI"/>
                <w:color w:val="0F1115"/>
                <w:sz w:val="23"/>
                <w:szCs w:val="23"/>
                <w:lang w:eastAsia="es-MX"/>
              </w:rPr>
              <w:t>100</w:t>
            </w:r>
            <w:r w:rsidRPr="00302BE6">
              <w:rPr>
                <w:rFonts w:ascii="Segoe UI" w:eastAsia="Times New Roman" w:hAnsi="Segoe UI" w:cs="Segoe UI"/>
                <w:color w:val="0F1115"/>
                <w:sz w:val="23"/>
                <w:szCs w:val="23"/>
                <w:lang w:eastAsia="es-MX"/>
              </w:rPr>
              <w:t>%</w:t>
            </w:r>
          </w:p>
        </w:tc>
      </w:tr>
      <w:tr w:rsidR="002C124A" w:rsidRPr="00302BE6" w14:paraId="5311694B" w14:textId="77777777" w:rsidTr="002C124A">
        <w:tc>
          <w:tcPr>
            <w:tcW w:w="0" w:type="auto"/>
            <w:vAlign w:val="center"/>
            <w:hideMark/>
          </w:tcPr>
          <w:p w14:paraId="74A83BBA" w14:textId="77777777" w:rsidR="002C124A" w:rsidRPr="00302BE6" w:rsidRDefault="002C124A" w:rsidP="002C124A">
            <w:pPr>
              <w:spacing w:line="375" w:lineRule="atLeast"/>
              <w:jc w:val="center"/>
              <w:rPr>
                <w:rFonts w:ascii="Segoe UI" w:eastAsia="Times New Roman" w:hAnsi="Segoe UI" w:cs="Segoe UI"/>
                <w:color w:val="0F1115"/>
                <w:sz w:val="23"/>
                <w:szCs w:val="23"/>
                <w:lang w:eastAsia="es-MX"/>
              </w:rPr>
            </w:pPr>
            <w:r w:rsidRPr="00302BE6">
              <w:rPr>
                <w:rFonts w:ascii="Segoe UI" w:eastAsia="Times New Roman" w:hAnsi="Segoe UI" w:cs="Segoe UI"/>
                <w:color w:val="0F1115"/>
                <w:sz w:val="23"/>
                <w:szCs w:val="23"/>
                <w:lang w:eastAsia="es-MX"/>
              </w:rPr>
              <w:t>Ancho de banda recuperado</w:t>
            </w:r>
          </w:p>
        </w:tc>
        <w:tc>
          <w:tcPr>
            <w:tcW w:w="0" w:type="auto"/>
            <w:vAlign w:val="center"/>
            <w:hideMark/>
          </w:tcPr>
          <w:p w14:paraId="75083AD7" w14:textId="77777777" w:rsidR="002C124A" w:rsidRPr="00302BE6" w:rsidRDefault="002C124A" w:rsidP="002C124A">
            <w:pPr>
              <w:spacing w:line="375" w:lineRule="atLeast"/>
              <w:jc w:val="center"/>
              <w:rPr>
                <w:rFonts w:ascii="Segoe UI" w:eastAsia="Times New Roman" w:hAnsi="Segoe UI" w:cs="Segoe UI"/>
                <w:color w:val="0F1115"/>
                <w:sz w:val="23"/>
                <w:szCs w:val="23"/>
                <w:lang w:eastAsia="es-MX"/>
              </w:rPr>
            </w:pPr>
            <w:r w:rsidRPr="00302BE6">
              <w:rPr>
                <w:rFonts w:ascii="Segoe UI" w:eastAsia="Times New Roman" w:hAnsi="Segoe UI" w:cs="Segoe UI"/>
                <w:color w:val="0F1115"/>
                <w:sz w:val="23"/>
                <w:szCs w:val="23"/>
                <w:lang w:eastAsia="es-MX"/>
              </w:rPr>
              <w:t>-</w:t>
            </w:r>
          </w:p>
        </w:tc>
        <w:tc>
          <w:tcPr>
            <w:tcW w:w="0" w:type="auto"/>
            <w:vAlign w:val="center"/>
            <w:hideMark/>
          </w:tcPr>
          <w:p w14:paraId="57C63613" w14:textId="77777777" w:rsidR="002C124A" w:rsidRPr="00302BE6" w:rsidRDefault="002C124A" w:rsidP="002C124A">
            <w:pPr>
              <w:spacing w:line="375" w:lineRule="atLeast"/>
              <w:jc w:val="center"/>
              <w:rPr>
                <w:rFonts w:ascii="Segoe UI" w:eastAsia="Times New Roman" w:hAnsi="Segoe UI" w:cs="Segoe UI"/>
                <w:color w:val="0F1115"/>
                <w:sz w:val="23"/>
                <w:szCs w:val="23"/>
                <w:lang w:eastAsia="es-MX"/>
              </w:rPr>
            </w:pPr>
            <w:r w:rsidRPr="00302BE6">
              <w:rPr>
                <w:rFonts w:ascii="Segoe UI" w:eastAsia="Times New Roman" w:hAnsi="Segoe UI" w:cs="Segoe UI"/>
                <w:color w:val="0F1115"/>
                <w:sz w:val="23"/>
                <w:szCs w:val="23"/>
                <w:lang w:eastAsia="es-MX"/>
              </w:rPr>
              <w:t>15-20 Mbps</w:t>
            </w:r>
          </w:p>
        </w:tc>
        <w:tc>
          <w:tcPr>
            <w:tcW w:w="0" w:type="auto"/>
            <w:vAlign w:val="center"/>
            <w:hideMark/>
          </w:tcPr>
          <w:p w14:paraId="6A156D5D" w14:textId="77777777" w:rsidR="002C124A" w:rsidRPr="00302BE6" w:rsidRDefault="002C124A" w:rsidP="002C124A">
            <w:pPr>
              <w:keepNext/>
              <w:spacing w:line="375" w:lineRule="atLeast"/>
              <w:jc w:val="center"/>
              <w:rPr>
                <w:rFonts w:ascii="Segoe UI" w:eastAsia="Times New Roman" w:hAnsi="Segoe UI" w:cs="Segoe UI"/>
                <w:color w:val="0F1115"/>
                <w:sz w:val="23"/>
                <w:szCs w:val="23"/>
                <w:lang w:eastAsia="es-MX"/>
              </w:rPr>
            </w:pPr>
            <w:r w:rsidRPr="00302BE6">
              <w:rPr>
                <w:rFonts w:ascii="Segoe UI" w:eastAsia="Times New Roman" w:hAnsi="Segoe UI" w:cs="Segoe UI"/>
                <w:color w:val="0F1115"/>
                <w:sz w:val="23"/>
                <w:szCs w:val="23"/>
                <w:lang w:eastAsia="es-MX"/>
              </w:rPr>
              <w:t>Disponible para usuarios legítimos</w:t>
            </w:r>
          </w:p>
        </w:tc>
      </w:tr>
    </w:tbl>
    <w:p w14:paraId="61C18C28" w14:textId="3C4156E3" w:rsidR="00A5440B" w:rsidRPr="002C124A" w:rsidRDefault="002C124A" w:rsidP="002C124A">
      <w:pPr>
        <w:pStyle w:val="Descripcin"/>
        <w:jc w:val="center"/>
        <w:rPr>
          <w:rFonts w:ascii="Arial" w:hAnsi="Arial" w:cs="Arial"/>
          <w:i w:val="0"/>
          <w:iCs w:val="0"/>
          <w:sz w:val="20"/>
          <w:szCs w:val="20"/>
        </w:rPr>
      </w:pPr>
      <w:bookmarkStart w:id="144" w:name="_Toc222097085"/>
      <w:r w:rsidRPr="002C124A">
        <w:rPr>
          <w:rFonts w:ascii="Arial" w:hAnsi="Arial" w:cs="Arial"/>
          <w:i w:val="0"/>
          <w:iCs w:val="0"/>
          <w:sz w:val="20"/>
          <w:szCs w:val="20"/>
        </w:rPr>
        <w:t xml:space="preserve">Tabla </w:t>
      </w:r>
      <w:r w:rsidRPr="002C124A">
        <w:rPr>
          <w:rFonts w:ascii="Arial" w:hAnsi="Arial" w:cs="Arial"/>
          <w:i w:val="0"/>
          <w:iCs w:val="0"/>
          <w:sz w:val="20"/>
          <w:szCs w:val="20"/>
        </w:rPr>
        <w:fldChar w:fldCharType="begin"/>
      </w:r>
      <w:r w:rsidRPr="002C124A">
        <w:rPr>
          <w:rFonts w:ascii="Arial" w:hAnsi="Arial" w:cs="Arial"/>
          <w:i w:val="0"/>
          <w:iCs w:val="0"/>
          <w:sz w:val="20"/>
          <w:szCs w:val="20"/>
        </w:rPr>
        <w:instrText xml:space="preserve"> SEQ Tabla \* ARABIC </w:instrText>
      </w:r>
      <w:r w:rsidRPr="002C124A">
        <w:rPr>
          <w:rFonts w:ascii="Arial" w:hAnsi="Arial" w:cs="Arial"/>
          <w:i w:val="0"/>
          <w:iCs w:val="0"/>
          <w:sz w:val="20"/>
          <w:szCs w:val="20"/>
        </w:rPr>
        <w:fldChar w:fldCharType="separate"/>
      </w:r>
      <w:r w:rsidRPr="002C124A">
        <w:rPr>
          <w:rFonts w:ascii="Arial" w:hAnsi="Arial" w:cs="Arial"/>
          <w:i w:val="0"/>
          <w:iCs w:val="0"/>
          <w:noProof/>
          <w:sz w:val="20"/>
          <w:szCs w:val="20"/>
        </w:rPr>
        <w:t>7</w:t>
      </w:r>
      <w:r w:rsidRPr="002C124A">
        <w:rPr>
          <w:rFonts w:ascii="Arial" w:hAnsi="Arial" w:cs="Arial"/>
          <w:i w:val="0"/>
          <w:iCs w:val="0"/>
          <w:sz w:val="20"/>
          <w:szCs w:val="20"/>
        </w:rPr>
        <w:fldChar w:fldCharType="end"/>
      </w:r>
      <w:r w:rsidRPr="002C124A">
        <w:rPr>
          <w:rFonts w:ascii="Arial" w:hAnsi="Arial" w:cs="Arial"/>
          <w:i w:val="0"/>
          <w:iCs w:val="0"/>
          <w:sz w:val="20"/>
          <w:szCs w:val="20"/>
        </w:rPr>
        <w:t>. Resultados Obtenidos</w:t>
      </w:r>
      <w:bookmarkEnd w:id="144"/>
    </w:p>
    <w:p w14:paraId="10F0C049" w14:textId="77777777" w:rsidR="003720ED" w:rsidRPr="003720ED" w:rsidRDefault="003720ED" w:rsidP="003720ED">
      <w:pPr>
        <w:pStyle w:val="Ttulo3"/>
        <w:spacing w:line="360" w:lineRule="auto"/>
        <w:rPr>
          <w:lang w:val="es-ES"/>
        </w:rPr>
      </w:pPr>
      <w:bookmarkStart w:id="145" w:name="_Toc222097243"/>
      <w:r w:rsidRPr="003720ED">
        <w:rPr>
          <w:lang w:val="es-ES"/>
        </w:rPr>
        <w:lastRenderedPageBreak/>
        <w:t>4.4.3 Conclusión de Resultados</w:t>
      </w:r>
      <w:bookmarkEnd w:id="145"/>
    </w:p>
    <w:p w14:paraId="05E2D4E7" w14:textId="7F0D5D66" w:rsidR="00A5440B" w:rsidRDefault="003720ED" w:rsidP="003720ED">
      <w:pPr>
        <w:spacing w:line="360" w:lineRule="auto"/>
        <w:jc w:val="both"/>
        <w:rPr>
          <w:rFonts w:ascii="Arial" w:hAnsi="Arial" w:cs="Arial"/>
          <w:sz w:val="24"/>
          <w:szCs w:val="24"/>
          <w:lang w:val="es-ES"/>
        </w:rPr>
      </w:pPr>
      <w:r w:rsidRPr="003720ED">
        <w:rPr>
          <w:rFonts w:ascii="Arial" w:hAnsi="Arial" w:cs="Arial"/>
          <w:sz w:val="24"/>
          <w:szCs w:val="24"/>
          <w:lang w:val="es-ES"/>
        </w:rPr>
        <w:t>Los resultados obtenidos en el proyecto RIU-TecPol confirman el cumplimiento de los objetivos planteados. Se logró incrementar la velocidad de navegación, ampliar la capacidad de usuarios concurrentes, mejorar la cobertura y reducir el tiempo de respuesta, todo ello dentro del período establecido. Adicionalmente, la implementación del portal cautivo ha sido fundamental para asegurar que la red sea utilizada exclusivamente por la comunidad universitaria, eliminando por completo las conexiones externas no autorizadas. Estos logros demuestran la viabilidad y el impacto positivo de invertir en infraestructura de conectividad para mejorar la experiencia educativa.</w:t>
      </w:r>
    </w:p>
    <w:p w14:paraId="3F947FDA" w14:textId="14D65F66" w:rsidR="00A5440B" w:rsidRDefault="00A5440B" w:rsidP="000669B2">
      <w:pPr>
        <w:spacing w:line="360" w:lineRule="auto"/>
        <w:jc w:val="both"/>
        <w:rPr>
          <w:rFonts w:ascii="Arial" w:hAnsi="Arial" w:cs="Arial"/>
          <w:sz w:val="24"/>
          <w:szCs w:val="24"/>
          <w:lang w:val="es-ES"/>
        </w:rPr>
      </w:pPr>
    </w:p>
    <w:p w14:paraId="5E6CBBA7" w14:textId="77777777" w:rsidR="00A53B91" w:rsidRDefault="00A53B91" w:rsidP="000669B2">
      <w:pPr>
        <w:spacing w:line="360" w:lineRule="auto"/>
        <w:jc w:val="both"/>
        <w:rPr>
          <w:rFonts w:ascii="Arial" w:hAnsi="Arial" w:cs="Arial"/>
          <w:sz w:val="24"/>
          <w:szCs w:val="24"/>
          <w:lang w:val="es-ES"/>
        </w:rPr>
      </w:pPr>
    </w:p>
    <w:p w14:paraId="6743799E" w14:textId="77777777" w:rsidR="00A53B91" w:rsidRDefault="00A53B91" w:rsidP="000669B2">
      <w:pPr>
        <w:spacing w:line="360" w:lineRule="auto"/>
        <w:jc w:val="both"/>
        <w:rPr>
          <w:rFonts w:ascii="Arial" w:hAnsi="Arial" w:cs="Arial"/>
          <w:sz w:val="24"/>
          <w:szCs w:val="24"/>
          <w:lang w:val="es-ES"/>
        </w:rPr>
      </w:pPr>
    </w:p>
    <w:p w14:paraId="47EF1E52" w14:textId="77777777" w:rsidR="00721422" w:rsidRDefault="00721422" w:rsidP="000669B2">
      <w:pPr>
        <w:spacing w:line="360" w:lineRule="auto"/>
        <w:jc w:val="both"/>
        <w:rPr>
          <w:rFonts w:ascii="Arial" w:hAnsi="Arial" w:cs="Arial"/>
          <w:sz w:val="24"/>
          <w:szCs w:val="24"/>
          <w:lang w:val="es-ES"/>
        </w:rPr>
      </w:pPr>
    </w:p>
    <w:p w14:paraId="13A81F50" w14:textId="77777777" w:rsidR="00721422" w:rsidRDefault="00721422" w:rsidP="000669B2">
      <w:pPr>
        <w:spacing w:line="360" w:lineRule="auto"/>
        <w:jc w:val="both"/>
        <w:rPr>
          <w:rFonts w:ascii="Arial" w:hAnsi="Arial" w:cs="Arial"/>
          <w:sz w:val="24"/>
          <w:szCs w:val="24"/>
          <w:lang w:val="es-ES"/>
        </w:rPr>
      </w:pPr>
    </w:p>
    <w:p w14:paraId="4AB576F8" w14:textId="77777777" w:rsidR="00721422" w:rsidRDefault="00721422" w:rsidP="000669B2">
      <w:pPr>
        <w:spacing w:line="360" w:lineRule="auto"/>
        <w:jc w:val="both"/>
        <w:rPr>
          <w:rFonts w:ascii="Arial" w:hAnsi="Arial" w:cs="Arial"/>
          <w:sz w:val="24"/>
          <w:szCs w:val="24"/>
          <w:lang w:val="es-ES"/>
        </w:rPr>
      </w:pPr>
    </w:p>
    <w:p w14:paraId="15C9A3F4" w14:textId="77777777" w:rsidR="00721422" w:rsidRDefault="00721422" w:rsidP="000669B2">
      <w:pPr>
        <w:spacing w:line="360" w:lineRule="auto"/>
        <w:jc w:val="both"/>
        <w:rPr>
          <w:rFonts w:ascii="Arial" w:hAnsi="Arial" w:cs="Arial"/>
          <w:sz w:val="24"/>
          <w:szCs w:val="24"/>
          <w:lang w:val="es-ES"/>
        </w:rPr>
      </w:pPr>
    </w:p>
    <w:p w14:paraId="62551875" w14:textId="77777777" w:rsidR="00721422" w:rsidRDefault="00721422" w:rsidP="000669B2">
      <w:pPr>
        <w:spacing w:line="360" w:lineRule="auto"/>
        <w:jc w:val="both"/>
        <w:rPr>
          <w:rFonts w:ascii="Arial" w:hAnsi="Arial" w:cs="Arial"/>
          <w:sz w:val="24"/>
          <w:szCs w:val="24"/>
          <w:lang w:val="es-ES"/>
        </w:rPr>
      </w:pPr>
    </w:p>
    <w:p w14:paraId="67B02E35" w14:textId="77777777" w:rsidR="00721422" w:rsidRDefault="00721422" w:rsidP="000669B2">
      <w:pPr>
        <w:spacing w:line="360" w:lineRule="auto"/>
        <w:jc w:val="both"/>
        <w:rPr>
          <w:rFonts w:ascii="Arial" w:hAnsi="Arial" w:cs="Arial"/>
          <w:sz w:val="24"/>
          <w:szCs w:val="24"/>
          <w:lang w:val="es-ES"/>
        </w:rPr>
      </w:pPr>
    </w:p>
    <w:p w14:paraId="57C7A7D5" w14:textId="77777777" w:rsidR="00721422" w:rsidRDefault="00721422" w:rsidP="000669B2">
      <w:pPr>
        <w:spacing w:line="360" w:lineRule="auto"/>
        <w:jc w:val="both"/>
        <w:rPr>
          <w:rFonts w:ascii="Arial" w:hAnsi="Arial" w:cs="Arial"/>
          <w:sz w:val="24"/>
          <w:szCs w:val="24"/>
          <w:lang w:val="es-ES"/>
        </w:rPr>
      </w:pPr>
    </w:p>
    <w:p w14:paraId="0F21B24A" w14:textId="77777777" w:rsidR="00721422" w:rsidRDefault="00721422" w:rsidP="000669B2">
      <w:pPr>
        <w:spacing w:line="360" w:lineRule="auto"/>
        <w:jc w:val="both"/>
        <w:rPr>
          <w:rFonts w:ascii="Arial" w:hAnsi="Arial" w:cs="Arial"/>
          <w:sz w:val="24"/>
          <w:szCs w:val="24"/>
          <w:lang w:val="es-ES"/>
        </w:rPr>
      </w:pPr>
    </w:p>
    <w:p w14:paraId="0AB67DCE" w14:textId="77777777" w:rsidR="00721422" w:rsidRDefault="00721422" w:rsidP="000669B2">
      <w:pPr>
        <w:spacing w:line="360" w:lineRule="auto"/>
        <w:jc w:val="both"/>
        <w:rPr>
          <w:rFonts w:ascii="Arial" w:hAnsi="Arial" w:cs="Arial"/>
          <w:sz w:val="24"/>
          <w:szCs w:val="24"/>
          <w:lang w:val="es-ES"/>
        </w:rPr>
      </w:pPr>
    </w:p>
    <w:p w14:paraId="57AB836C" w14:textId="77777777" w:rsidR="00721422" w:rsidRDefault="00721422" w:rsidP="000669B2">
      <w:pPr>
        <w:spacing w:line="360" w:lineRule="auto"/>
        <w:jc w:val="both"/>
        <w:rPr>
          <w:rFonts w:ascii="Arial" w:hAnsi="Arial" w:cs="Arial"/>
          <w:sz w:val="24"/>
          <w:szCs w:val="24"/>
          <w:lang w:val="es-ES"/>
        </w:rPr>
      </w:pPr>
    </w:p>
    <w:p w14:paraId="7A6EDB3D" w14:textId="77777777" w:rsidR="00721422" w:rsidRDefault="00721422" w:rsidP="000669B2">
      <w:pPr>
        <w:spacing w:line="360" w:lineRule="auto"/>
        <w:jc w:val="both"/>
        <w:rPr>
          <w:rFonts w:ascii="Arial" w:hAnsi="Arial" w:cs="Arial"/>
          <w:sz w:val="24"/>
          <w:szCs w:val="24"/>
          <w:lang w:val="es-ES"/>
        </w:rPr>
      </w:pPr>
    </w:p>
    <w:p w14:paraId="1753DE43" w14:textId="77777777" w:rsidR="00721422" w:rsidRDefault="00721422" w:rsidP="000669B2">
      <w:pPr>
        <w:spacing w:line="360" w:lineRule="auto"/>
        <w:jc w:val="both"/>
        <w:rPr>
          <w:rFonts w:ascii="Arial" w:hAnsi="Arial" w:cs="Arial"/>
          <w:sz w:val="24"/>
          <w:szCs w:val="24"/>
          <w:lang w:val="es-ES"/>
        </w:rPr>
      </w:pPr>
    </w:p>
    <w:p w14:paraId="590E3D30" w14:textId="0635CDF9" w:rsidR="00721422" w:rsidRDefault="00721422" w:rsidP="00721422">
      <w:pPr>
        <w:pStyle w:val="Ttulo1"/>
        <w:spacing w:line="360" w:lineRule="auto"/>
      </w:pPr>
      <w:bookmarkStart w:id="146" w:name="_Toc222097244"/>
      <w:r w:rsidRPr="00721422">
        <w:rPr>
          <w:rFonts w:cs="Arial"/>
          <w:bCs/>
          <w:szCs w:val="28"/>
        </w:rPr>
        <w:lastRenderedPageBreak/>
        <w:t>Conclusiones</w:t>
      </w:r>
      <w:r>
        <w:rPr>
          <w:rFonts w:cs="Arial"/>
          <w:bCs/>
          <w:szCs w:val="28"/>
        </w:rPr>
        <w:t xml:space="preserve"> </w:t>
      </w:r>
      <w:r>
        <w:t>y recomendaciones</w:t>
      </w:r>
      <w:bookmarkEnd w:id="146"/>
    </w:p>
    <w:p w14:paraId="62D156B8" w14:textId="46F0D053" w:rsidR="00721422" w:rsidRPr="00721422" w:rsidRDefault="00721422" w:rsidP="00721422">
      <w:pPr>
        <w:spacing w:line="360" w:lineRule="auto"/>
        <w:jc w:val="both"/>
        <w:rPr>
          <w:rFonts w:ascii="Arial" w:hAnsi="Arial" w:cs="Arial"/>
          <w:sz w:val="24"/>
          <w:szCs w:val="24"/>
          <w:lang w:val="es-ES"/>
        </w:rPr>
      </w:pPr>
      <w:r w:rsidRPr="00721422">
        <w:rPr>
          <w:rFonts w:ascii="Arial" w:hAnsi="Arial" w:cs="Arial"/>
          <w:sz w:val="24"/>
          <w:szCs w:val="24"/>
          <w:lang w:val="es-ES"/>
        </w:rPr>
        <w:t>La implementación del proyecto RIU-TecPol ha demostrado ser una solución efectiva y viable para atender las necesidades de conectividad de la universidad. Partiendo de una fase piloto que permitió validar la tecnología y el enfoque, se logró una implementación completa en un plazo de cuatro semanas, cumpliendo con los objetivos planteados.</w:t>
      </w:r>
    </w:p>
    <w:p w14:paraId="460F095E" w14:textId="1F74C863" w:rsidR="00721422" w:rsidRPr="00721422" w:rsidRDefault="00721422" w:rsidP="00721422">
      <w:pPr>
        <w:spacing w:line="360" w:lineRule="auto"/>
        <w:jc w:val="both"/>
        <w:rPr>
          <w:rFonts w:ascii="Arial" w:hAnsi="Arial" w:cs="Arial"/>
          <w:sz w:val="24"/>
          <w:szCs w:val="24"/>
          <w:lang w:val="es-ES"/>
        </w:rPr>
      </w:pPr>
      <w:r w:rsidRPr="00721422">
        <w:rPr>
          <w:rFonts w:ascii="Arial" w:hAnsi="Arial" w:cs="Arial"/>
          <w:sz w:val="24"/>
          <w:szCs w:val="24"/>
          <w:lang w:val="es-ES"/>
        </w:rPr>
        <w:t>Principales logros obtenidos:</w:t>
      </w:r>
    </w:p>
    <w:p w14:paraId="448FAF1A" w14:textId="5E383556" w:rsidR="00721422" w:rsidRPr="00721422" w:rsidRDefault="00721422" w:rsidP="00721422">
      <w:pPr>
        <w:pStyle w:val="Prrafodelista"/>
        <w:numPr>
          <w:ilvl w:val="0"/>
          <w:numId w:val="69"/>
        </w:numPr>
        <w:spacing w:line="360" w:lineRule="auto"/>
        <w:jc w:val="both"/>
        <w:rPr>
          <w:rFonts w:ascii="Arial" w:hAnsi="Arial" w:cs="Arial"/>
          <w:sz w:val="24"/>
          <w:szCs w:val="24"/>
          <w:lang w:val="es-ES"/>
        </w:rPr>
      </w:pPr>
      <w:r w:rsidRPr="00721422">
        <w:rPr>
          <w:rFonts w:ascii="Arial" w:hAnsi="Arial" w:cs="Arial"/>
          <w:sz w:val="24"/>
          <w:szCs w:val="24"/>
          <w:lang w:val="es-ES"/>
        </w:rPr>
        <w:t>Mejora sustancial del rendimiento de la red: Se alcanzó una velocidad promedio de 80 Mbps, triplicando la velocidad inicial de 20 Mbps. La capacidad de usuarios concurrentes se incrementó de 60 a 200, y la cobertura en aulas alcanzó el 96%, muy cerca de la meta propuesta.</w:t>
      </w:r>
    </w:p>
    <w:p w14:paraId="65D85435" w14:textId="2D630700" w:rsidR="00721422" w:rsidRPr="00721422" w:rsidRDefault="00721422" w:rsidP="00721422">
      <w:pPr>
        <w:pStyle w:val="Prrafodelista"/>
        <w:numPr>
          <w:ilvl w:val="0"/>
          <w:numId w:val="69"/>
        </w:numPr>
        <w:spacing w:line="360" w:lineRule="auto"/>
        <w:jc w:val="both"/>
        <w:rPr>
          <w:rFonts w:ascii="Arial" w:hAnsi="Arial" w:cs="Arial"/>
          <w:sz w:val="24"/>
          <w:szCs w:val="24"/>
          <w:lang w:val="es-ES"/>
        </w:rPr>
      </w:pPr>
      <w:r w:rsidRPr="00721422">
        <w:rPr>
          <w:rFonts w:ascii="Arial" w:hAnsi="Arial" w:cs="Arial"/>
          <w:sz w:val="24"/>
          <w:szCs w:val="24"/>
          <w:lang w:val="es-ES"/>
        </w:rPr>
        <w:t>Fortalecimiento de la seguridad y control: La configuración del portal cautivo en PfSense resultó fundamental para garantizar el uso exclusivo de la red por parte de la comunidad universitaria, eliminando por completo las conexiones de personas externas no autorizadas y recuperando un ancho de banda significativo para actividades académicas.</w:t>
      </w:r>
    </w:p>
    <w:p w14:paraId="64587274" w14:textId="4B104DE9" w:rsidR="00721422" w:rsidRPr="00721422" w:rsidRDefault="00721422" w:rsidP="00721422">
      <w:pPr>
        <w:pStyle w:val="Prrafodelista"/>
        <w:numPr>
          <w:ilvl w:val="0"/>
          <w:numId w:val="69"/>
        </w:numPr>
        <w:spacing w:line="360" w:lineRule="auto"/>
        <w:jc w:val="both"/>
        <w:rPr>
          <w:rFonts w:ascii="Arial" w:hAnsi="Arial" w:cs="Arial"/>
          <w:sz w:val="24"/>
          <w:szCs w:val="24"/>
          <w:lang w:val="es-ES"/>
        </w:rPr>
      </w:pPr>
      <w:r w:rsidRPr="00721422">
        <w:rPr>
          <w:rFonts w:ascii="Arial" w:hAnsi="Arial" w:cs="Arial"/>
          <w:sz w:val="24"/>
          <w:szCs w:val="24"/>
          <w:lang w:val="es-ES"/>
        </w:rPr>
        <w:t>Impacto positivo en la experiencia académica: La reducción de incidencias y la mejora en la velocidad y estabilidad de la conexión han contribuido a un mejor aprovechamiento de las plataformas educativas digitales por parte de los estudiantes.</w:t>
      </w:r>
    </w:p>
    <w:p w14:paraId="17688A64" w14:textId="01646012" w:rsidR="00721422" w:rsidRPr="00721422" w:rsidRDefault="00721422" w:rsidP="00721422">
      <w:pPr>
        <w:pStyle w:val="Prrafodelista"/>
        <w:numPr>
          <w:ilvl w:val="0"/>
          <w:numId w:val="69"/>
        </w:numPr>
        <w:spacing w:line="360" w:lineRule="auto"/>
        <w:jc w:val="both"/>
        <w:rPr>
          <w:rFonts w:ascii="Arial" w:hAnsi="Arial" w:cs="Arial"/>
          <w:sz w:val="24"/>
          <w:szCs w:val="24"/>
          <w:lang w:val="es-ES"/>
        </w:rPr>
      </w:pPr>
      <w:r w:rsidRPr="00721422">
        <w:rPr>
          <w:rFonts w:ascii="Arial" w:hAnsi="Arial" w:cs="Arial"/>
          <w:sz w:val="24"/>
          <w:szCs w:val="24"/>
          <w:lang w:val="es-ES"/>
        </w:rPr>
        <w:t>Validación del modelo de implementación: El enfoque por fases (piloto + implementación completa) demostró ser una estrategia acertada para minimizar riesgos, ajustar detalles y garantizar el éxito del despliegue final con una inversión optimizada en recursos.</w:t>
      </w:r>
    </w:p>
    <w:p w14:paraId="18C99D21" w14:textId="071E9F08" w:rsidR="00A5440B" w:rsidRPr="00CD28E9" w:rsidRDefault="00721422" w:rsidP="000669B2">
      <w:pPr>
        <w:spacing w:line="360" w:lineRule="auto"/>
        <w:jc w:val="both"/>
        <w:rPr>
          <w:rFonts w:ascii="Arial" w:hAnsi="Arial" w:cs="Arial"/>
          <w:sz w:val="24"/>
          <w:szCs w:val="24"/>
          <w:lang w:val="es-ES"/>
        </w:rPr>
      </w:pPr>
      <w:r w:rsidRPr="00721422">
        <w:rPr>
          <w:rFonts w:ascii="Arial" w:hAnsi="Arial" w:cs="Arial"/>
          <w:sz w:val="24"/>
          <w:szCs w:val="24"/>
          <w:lang w:val="es-ES"/>
        </w:rPr>
        <w:t xml:space="preserve">El proyecto no solo resolvió los problemas de conectividad inmediatos, sino que también sentó las bases para un crecimiento futuro. La infraestructura implementada es escalable, permitiendo la incorporación de más puntos de acceso y la evolución hacia nuevas tecnologías como Wi-Fi 6E o Wi-Fi 7 en el mediano plazo. </w:t>
      </w:r>
    </w:p>
    <w:bookmarkStart w:id="147" w:name="_Toc222097245" w:displacedByCustomXml="next"/>
    <w:sdt>
      <w:sdtPr>
        <w:rPr>
          <w:rFonts w:asciiTheme="minorHAnsi" w:eastAsiaTheme="minorHAnsi" w:hAnsiTheme="minorHAnsi" w:cstheme="minorBidi"/>
          <w:b w:val="0"/>
          <w:sz w:val="22"/>
          <w:szCs w:val="22"/>
          <w:lang w:val="es-ES"/>
        </w:rPr>
        <w:id w:val="-218446120"/>
        <w:docPartObj>
          <w:docPartGallery w:val="Bibliographies"/>
          <w:docPartUnique/>
        </w:docPartObj>
      </w:sdtPr>
      <w:sdtEndPr>
        <w:rPr>
          <w:lang w:val="es-MX"/>
        </w:rPr>
      </w:sdtEndPr>
      <w:sdtContent>
        <w:p w14:paraId="4A92461F" w14:textId="5C33EF84" w:rsidR="00E41647" w:rsidRDefault="00E41647">
          <w:pPr>
            <w:pStyle w:val="Ttulo1"/>
          </w:pPr>
          <w:r>
            <w:rPr>
              <w:lang w:val="es-ES"/>
            </w:rPr>
            <w:t>Referencias</w:t>
          </w:r>
          <w:bookmarkEnd w:id="147"/>
        </w:p>
        <w:sdt>
          <w:sdtPr>
            <w:id w:val="-573587230"/>
            <w:bibliography/>
          </w:sdtPr>
          <w:sdtContent>
            <w:p w14:paraId="06645D12" w14:textId="77777777" w:rsidR="00A5440B" w:rsidRPr="00976AE8" w:rsidRDefault="00E41647" w:rsidP="00A5440B">
              <w:pPr>
                <w:pStyle w:val="Bibliografa"/>
                <w:ind w:left="720" w:hanging="720"/>
                <w:rPr>
                  <w:rFonts w:ascii="Arial" w:hAnsi="Arial" w:cs="Arial"/>
                  <w:noProof/>
                  <w:sz w:val="24"/>
                  <w:szCs w:val="24"/>
                  <w:lang w:val="es-ES"/>
                </w:rPr>
              </w:pPr>
              <w:r w:rsidRPr="00976AE8">
                <w:rPr>
                  <w:rFonts w:ascii="Arial" w:hAnsi="Arial" w:cs="Arial"/>
                </w:rPr>
                <w:fldChar w:fldCharType="begin"/>
              </w:r>
              <w:r w:rsidRPr="00976AE8">
                <w:rPr>
                  <w:rFonts w:ascii="Arial" w:hAnsi="Arial" w:cs="Arial"/>
                </w:rPr>
                <w:instrText>BIBLIOGRAPHY</w:instrText>
              </w:r>
              <w:r w:rsidRPr="00976AE8">
                <w:rPr>
                  <w:rFonts w:ascii="Arial" w:hAnsi="Arial" w:cs="Arial"/>
                </w:rPr>
                <w:fldChar w:fldCharType="separate"/>
              </w:r>
              <w:r w:rsidR="00A5440B" w:rsidRPr="00976AE8">
                <w:rPr>
                  <w:rFonts w:ascii="Arial" w:hAnsi="Arial" w:cs="Arial"/>
                  <w:noProof/>
                  <w:lang w:val="es-ES"/>
                </w:rPr>
                <w:t xml:space="preserve">AEI. (22 de Junio de 2023). </w:t>
              </w:r>
              <w:r w:rsidR="00A5440B" w:rsidRPr="00976AE8">
                <w:rPr>
                  <w:rFonts w:ascii="Arial" w:hAnsi="Arial" w:cs="Arial"/>
                  <w:i/>
                  <w:iCs/>
                  <w:noProof/>
                  <w:lang w:val="es-ES"/>
                </w:rPr>
                <w:t>AEI</w:t>
              </w:r>
              <w:r w:rsidR="00A5440B" w:rsidRPr="00976AE8">
                <w:rPr>
                  <w:rFonts w:ascii="Arial" w:hAnsi="Arial" w:cs="Arial"/>
                  <w:noProof/>
                  <w:lang w:val="es-ES"/>
                </w:rPr>
                <w:t>. Obtenido de Cable UTP: ¿Qué es y qué categoría debo usar?: https://info.aei.mx/blog/cable-utp-que-es-y-que-categoria-debo-usar</w:t>
              </w:r>
            </w:p>
            <w:p w14:paraId="53532952"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Avast. (18 de Diciembre de 2019). </w:t>
              </w:r>
              <w:r w:rsidRPr="00976AE8">
                <w:rPr>
                  <w:rFonts w:ascii="Arial" w:hAnsi="Arial" w:cs="Arial"/>
                  <w:i/>
                  <w:iCs/>
                  <w:noProof/>
                  <w:lang w:val="es-ES"/>
                </w:rPr>
                <w:t>Avast</w:t>
              </w:r>
              <w:r w:rsidRPr="00976AE8">
                <w:rPr>
                  <w:rFonts w:ascii="Arial" w:hAnsi="Arial" w:cs="Arial"/>
                  <w:noProof/>
                  <w:lang w:val="es-ES"/>
                </w:rPr>
                <w:t>. Obtenido de IPv4 frente a IPv6: ¿en qué se diferencian?: https://www.avast.com/es-es/c-ipv4-vs-ipv6-addresses</w:t>
              </w:r>
            </w:p>
            <w:p w14:paraId="386507F4"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Cisco. (2021). </w:t>
              </w:r>
              <w:r w:rsidRPr="00976AE8">
                <w:rPr>
                  <w:rFonts w:ascii="Arial" w:hAnsi="Arial" w:cs="Arial"/>
                  <w:i/>
                  <w:iCs/>
                  <w:noProof/>
                  <w:lang w:val="es-ES"/>
                </w:rPr>
                <w:t>Cisco</w:t>
              </w:r>
              <w:r w:rsidRPr="00976AE8">
                <w:rPr>
                  <w:rFonts w:ascii="Arial" w:hAnsi="Arial" w:cs="Arial"/>
                  <w:noProof/>
                  <w:lang w:val="es-ES"/>
                </w:rPr>
                <w:t>. Obtenido de Configure WPA3: https://www.cisco.com/c/en/us/td/docs/wireless/controller/9800/16-12/config-guide/b_wl_16_12_cg/wpa3.html</w:t>
              </w:r>
            </w:p>
            <w:p w14:paraId="16EEFB54"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Cisco. (8 de Noviembre de 2024). </w:t>
              </w:r>
              <w:r w:rsidRPr="00976AE8">
                <w:rPr>
                  <w:rFonts w:ascii="Arial" w:hAnsi="Arial" w:cs="Arial"/>
                  <w:i/>
                  <w:iCs/>
                  <w:noProof/>
                  <w:lang w:val="es-ES"/>
                </w:rPr>
                <w:t>Cisco.</w:t>
              </w:r>
              <w:r w:rsidRPr="00976AE8">
                <w:rPr>
                  <w:rFonts w:ascii="Arial" w:hAnsi="Arial" w:cs="Arial"/>
                  <w:noProof/>
                  <w:lang w:val="es-ES"/>
                </w:rPr>
                <w:t xml:space="preserve"> Obtenido de ¿Qué es una red inalámbrica? - Cableada frente vs. inalámbrica: https://www.cisco.com/c/es_mx/solutions/small-business/resource-center/networking/wireless-network.html</w:t>
              </w:r>
            </w:p>
            <w:p w14:paraId="692C7744"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Cisco. (2024). </w:t>
              </w:r>
              <w:r w:rsidRPr="00976AE8">
                <w:rPr>
                  <w:rFonts w:ascii="Arial" w:hAnsi="Arial" w:cs="Arial"/>
                  <w:i/>
                  <w:iCs/>
                  <w:noProof/>
                  <w:lang w:val="es-ES"/>
                </w:rPr>
                <w:t>Cisco</w:t>
              </w:r>
              <w:r w:rsidRPr="00976AE8">
                <w:rPr>
                  <w:rFonts w:ascii="Arial" w:hAnsi="Arial" w:cs="Arial"/>
                  <w:noProof/>
                  <w:lang w:val="es-ES"/>
                </w:rPr>
                <w:t>. Obtenido de ¿Qué es un punto de acceso?: https://www.cisco.com/c/es_mx/solutions/small-business/resource-center/networking/what-is-access-point.html#~tipos-de-access-points</w:t>
              </w:r>
            </w:p>
            <w:p w14:paraId="69E85CEB"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Cloudflare. (2024 ). </w:t>
              </w:r>
              <w:r w:rsidRPr="00976AE8">
                <w:rPr>
                  <w:rFonts w:ascii="Arial" w:hAnsi="Arial" w:cs="Arial"/>
                  <w:i/>
                  <w:iCs/>
                  <w:noProof/>
                  <w:lang w:val="es-ES"/>
                </w:rPr>
                <w:t>Cloudflare</w:t>
              </w:r>
              <w:r w:rsidRPr="00976AE8">
                <w:rPr>
                  <w:rFonts w:ascii="Arial" w:hAnsi="Arial" w:cs="Arial"/>
                  <w:noProof/>
                  <w:lang w:val="es-ES"/>
                </w:rPr>
                <w:t>. Obtenido de ¿Qué es la segmentación de redes?: https://www.cloudflare.com/es-es/learning/access-management/what-is-network-segmentation/</w:t>
              </w:r>
            </w:p>
            <w:p w14:paraId="12418ED2"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(16 de Octubre de 2017). </w:t>
              </w:r>
              <w:r w:rsidRPr="00976AE8">
                <w:rPr>
                  <w:rFonts w:ascii="Arial" w:hAnsi="Arial" w:cs="Arial"/>
                  <w:i/>
                  <w:iCs/>
                  <w:noProof/>
                  <w:lang w:val="es-ES"/>
                </w:rPr>
                <w:t>Flickr</w:t>
              </w:r>
              <w:r w:rsidRPr="00976AE8">
                <w:rPr>
                  <w:rFonts w:ascii="Arial" w:hAnsi="Arial" w:cs="Arial"/>
                  <w:noProof/>
                  <w:lang w:val="es-ES"/>
                </w:rPr>
                <w:t>. Obtenido de Diagrama Topologia Fisica: https://www.flickr.com/photos/153070791@N05/37683530836/in/dateposted-public/</w:t>
              </w:r>
            </w:p>
            <w:p w14:paraId="7810D3E5"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(16 de Octubre de 2017). </w:t>
              </w:r>
              <w:r w:rsidRPr="00976AE8">
                <w:rPr>
                  <w:rFonts w:ascii="Arial" w:hAnsi="Arial" w:cs="Arial"/>
                  <w:i/>
                  <w:iCs/>
                  <w:noProof/>
                  <w:lang w:val="es-ES"/>
                </w:rPr>
                <w:t>Flickr</w:t>
              </w:r>
              <w:r w:rsidRPr="00976AE8">
                <w:rPr>
                  <w:rFonts w:ascii="Arial" w:hAnsi="Arial" w:cs="Arial"/>
                  <w:noProof/>
                  <w:lang w:val="es-ES"/>
                </w:rPr>
                <w:t>. Obtenido de Diagrama Topologia Lógica: https://www.flickr.com/photos/153070791@N05/37022302574/</w:t>
              </w:r>
            </w:p>
            <w:p w14:paraId="389DEE94"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(17 de Octubre de 2017). </w:t>
              </w:r>
              <w:r w:rsidRPr="00976AE8">
                <w:rPr>
                  <w:rFonts w:ascii="Arial" w:hAnsi="Arial" w:cs="Arial"/>
                  <w:i/>
                  <w:iCs/>
                  <w:noProof/>
                  <w:lang w:val="es-ES"/>
                </w:rPr>
                <w:t>Flickr</w:t>
              </w:r>
              <w:r w:rsidRPr="00976AE8">
                <w:rPr>
                  <w:rFonts w:ascii="Arial" w:hAnsi="Arial" w:cs="Arial"/>
                  <w:noProof/>
                  <w:lang w:val="es-ES"/>
                </w:rPr>
                <w:t>. Obtenido de punto a punto: https://www.flickr.com/photos/153070791@N05/37049913664/in/dateposted-public/</w:t>
              </w:r>
            </w:p>
            <w:p w14:paraId="1DD67D4F"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(17 de Octubre de 2017). </w:t>
              </w:r>
              <w:r w:rsidRPr="00976AE8">
                <w:rPr>
                  <w:rFonts w:ascii="Arial" w:hAnsi="Arial" w:cs="Arial"/>
                  <w:i/>
                  <w:iCs/>
                  <w:noProof/>
                  <w:lang w:val="es-ES"/>
                </w:rPr>
                <w:t>Flickr</w:t>
              </w:r>
              <w:r w:rsidRPr="00976AE8">
                <w:rPr>
                  <w:rFonts w:ascii="Arial" w:hAnsi="Arial" w:cs="Arial"/>
                  <w:noProof/>
                  <w:lang w:val="es-ES"/>
                </w:rPr>
                <w:t>. Obtenido de multiple: https://www.flickr.com/photos/153070791@N05/37710504586/in/dateposted-public/</w:t>
              </w:r>
            </w:p>
            <w:p w14:paraId="4891F57F"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(16 de Octubre de 2017). </w:t>
              </w:r>
              <w:r w:rsidRPr="00976AE8">
                <w:rPr>
                  <w:rFonts w:ascii="Arial" w:hAnsi="Arial" w:cs="Arial"/>
                  <w:i/>
                  <w:iCs/>
                  <w:noProof/>
                  <w:lang w:val="es-ES"/>
                </w:rPr>
                <w:t>Flickr</w:t>
              </w:r>
              <w:r w:rsidRPr="00976AE8">
                <w:rPr>
                  <w:rFonts w:ascii="Arial" w:hAnsi="Arial" w:cs="Arial"/>
                  <w:noProof/>
                  <w:lang w:val="es-ES"/>
                </w:rPr>
                <w:t>. Obtenido de bus1: https://www.flickr.com/photos/153070791@N05/37682363796/in/dateposted-public/</w:t>
              </w:r>
            </w:p>
            <w:p w14:paraId="2283F303"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(16 de Octubre de 2017). </w:t>
              </w:r>
              <w:r w:rsidRPr="00976AE8">
                <w:rPr>
                  <w:rFonts w:ascii="Arial" w:hAnsi="Arial" w:cs="Arial"/>
                  <w:i/>
                  <w:iCs/>
                  <w:noProof/>
                  <w:lang w:val="es-ES"/>
                </w:rPr>
                <w:t>Flickr</w:t>
              </w:r>
              <w:r w:rsidRPr="00976AE8">
                <w:rPr>
                  <w:rFonts w:ascii="Arial" w:hAnsi="Arial" w:cs="Arial"/>
                  <w:noProof/>
                  <w:lang w:val="es-ES"/>
                </w:rPr>
                <w:t>. Obtenido de estrella (1): https://www.flickr.com/photos/153070791@N05/37682363766/in/dateposted-public/</w:t>
              </w:r>
            </w:p>
            <w:p w14:paraId="3B0E86D1"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(17 de Octubre de 2017). </w:t>
              </w:r>
              <w:r w:rsidRPr="00976AE8">
                <w:rPr>
                  <w:rFonts w:ascii="Arial" w:hAnsi="Arial" w:cs="Arial"/>
                  <w:i/>
                  <w:iCs/>
                  <w:noProof/>
                  <w:lang w:val="es-ES"/>
                </w:rPr>
                <w:t>Flickr</w:t>
              </w:r>
              <w:r w:rsidRPr="00976AE8">
                <w:rPr>
                  <w:rFonts w:ascii="Arial" w:hAnsi="Arial" w:cs="Arial"/>
                  <w:noProof/>
                  <w:lang w:val="es-ES"/>
                </w:rPr>
                <w:t>. Obtenido de anillo: https://www.flickr.com/photos/153070791@N05/37710504626/in/dateposted-public/</w:t>
              </w:r>
            </w:p>
            <w:p w14:paraId="3756D9C4"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lastRenderedPageBreak/>
                <w:t xml:space="preserve">Contreras, J. C. (16 de Octubre de 2017). </w:t>
              </w:r>
              <w:r w:rsidRPr="00976AE8">
                <w:rPr>
                  <w:rFonts w:ascii="Arial" w:hAnsi="Arial" w:cs="Arial"/>
                  <w:i/>
                  <w:iCs/>
                  <w:noProof/>
                  <w:lang w:val="es-ES"/>
                </w:rPr>
                <w:t>Flickr</w:t>
              </w:r>
              <w:r w:rsidRPr="00976AE8">
                <w:rPr>
                  <w:rFonts w:ascii="Arial" w:hAnsi="Arial" w:cs="Arial"/>
                  <w:noProof/>
                  <w:lang w:val="es-ES"/>
                </w:rPr>
                <w:t>. Obtenido de estrella-extendida: https://www.flickr.com/photos/153070791@N05/37682363736/in/dateposted-public/</w:t>
              </w:r>
            </w:p>
            <w:p w14:paraId="19ED05E1"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(16 de Octubre de 2017). </w:t>
              </w:r>
              <w:r w:rsidRPr="00976AE8">
                <w:rPr>
                  <w:rFonts w:ascii="Arial" w:hAnsi="Arial" w:cs="Arial"/>
                  <w:i/>
                  <w:iCs/>
                  <w:noProof/>
                  <w:lang w:val="es-ES"/>
                </w:rPr>
                <w:t>Flickr</w:t>
              </w:r>
              <w:r w:rsidRPr="00976AE8">
                <w:rPr>
                  <w:rFonts w:ascii="Arial" w:hAnsi="Arial" w:cs="Arial"/>
                  <w:noProof/>
                  <w:lang w:val="es-ES"/>
                </w:rPr>
                <w:t>. Obtenido de anillo: https://www.flickr.com/photos/153070791@N05/37682363926/in/dateposted-public/</w:t>
              </w:r>
            </w:p>
            <w:p w14:paraId="35073BC4"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(16 de Octubre de 2017). </w:t>
              </w:r>
              <w:r w:rsidRPr="00976AE8">
                <w:rPr>
                  <w:rFonts w:ascii="Arial" w:hAnsi="Arial" w:cs="Arial"/>
                  <w:i/>
                  <w:iCs/>
                  <w:noProof/>
                  <w:lang w:val="es-ES"/>
                </w:rPr>
                <w:t>Flickr</w:t>
              </w:r>
              <w:r w:rsidRPr="00976AE8">
                <w:rPr>
                  <w:rFonts w:ascii="Arial" w:hAnsi="Arial" w:cs="Arial"/>
                  <w:noProof/>
                  <w:lang w:val="es-ES"/>
                </w:rPr>
                <w:t>. Obtenido de malla: https://www.flickr.com/photos/153070791@N05/37021363194/in/dateposted-public/</w:t>
              </w:r>
            </w:p>
            <w:p w14:paraId="718C9C6D"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(16 de Octubre de 2017). </w:t>
              </w:r>
              <w:r w:rsidRPr="00976AE8">
                <w:rPr>
                  <w:rFonts w:ascii="Arial" w:hAnsi="Arial" w:cs="Arial"/>
                  <w:i/>
                  <w:iCs/>
                  <w:noProof/>
                  <w:lang w:val="es-ES"/>
                </w:rPr>
                <w:t>Flickr</w:t>
              </w:r>
              <w:r w:rsidRPr="00976AE8">
                <w:rPr>
                  <w:rFonts w:ascii="Arial" w:hAnsi="Arial" w:cs="Arial"/>
                  <w:noProof/>
                  <w:lang w:val="es-ES"/>
                </w:rPr>
                <w:t>. Obtenido de hibrida: https://www.flickr.com/photos/153070791@N05/37021115114/in/dateposted-public/</w:t>
              </w:r>
            </w:p>
            <w:p w14:paraId="3A59F3B7"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Contreras, J. C. (17 de Enero de 2018). </w:t>
              </w:r>
              <w:r w:rsidRPr="00976AE8">
                <w:rPr>
                  <w:rFonts w:ascii="Arial" w:hAnsi="Arial" w:cs="Arial"/>
                  <w:i/>
                  <w:iCs/>
                  <w:noProof/>
                  <w:lang w:val="es-ES"/>
                </w:rPr>
                <w:t>Tech Riders</w:t>
              </w:r>
              <w:r w:rsidRPr="00976AE8">
                <w:rPr>
                  <w:rFonts w:ascii="Arial" w:hAnsi="Arial" w:cs="Arial"/>
                  <w:noProof/>
                  <w:lang w:val="es-ES"/>
                </w:rPr>
                <w:t>. Obtenido de Topología Física Vs Topología Lógica: https://techriders.tajamar.es/topologia-fisica-vs-topologia-logica/</w:t>
              </w:r>
            </w:p>
            <w:p w14:paraId="27E77F89"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Creately. (s.f.). </w:t>
              </w:r>
              <w:r w:rsidRPr="00976AE8">
                <w:rPr>
                  <w:rFonts w:ascii="Arial" w:hAnsi="Arial" w:cs="Arial"/>
                  <w:i/>
                  <w:iCs/>
                  <w:noProof/>
                  <w:lang w:val="es-ES"/>
                </w:rPr>
                <w:t>Team Creately</w:t>
              </w:r>
              <w:r w:rsidRPr="00976AE8">
                <w:rPr>
                  <w:rFonts w:ascii="Arial" w:hAnsi="Arial" w:cs="Arial"/>
                  <w:noProof/>
                  <w:lang w:val="es-ES"/>
                </w:rPr>
                <w:t>. Obtenido de Ejemplo de diagrama de red inalámbrica: https://creately.com/diagram/example/PeRcHbfrd5F/ejemplo-de-diagrama-de-red-inalambrica</w:t>
              </w:r>
            </w:p>
            <w:p w14:paraId="77146C41"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Fortinet. (2024). </w:t>
              </w:r>
              <w:r w:rsidRPr="00976AE8">
                <w:rPr>
                  <w:rFonts w:ascii="Arial" w:hAnsi="Arial" w:cs="Arial"/>
                  <w:i/>
                  <w:iCs/>
                  <w:noProof/>
                  <w:lang w:val="es-ES"/>
                </w:rPr>
                <w:t>Fortinet</w:t>
              </w:r>
              <w:r w:rsidRPr="00976AE8">
                <w:rPr>
                  <w:rFonts w:ascii="Arial" w:hAnsi="Arial" w:cs="Arial"/>
                  <w:noProof/>
                  <w:lang w:val="es-ES"/>
                </w:rPr>
                <w:t>. Obtenido de ¿Qué es el modelo OSI? | Definición de las 7 capas de OSI: https://www.fortinet.com/lat/resources/cyberglossary/osi-model</w:t>
              </w:r>
            </w:p>
            <w:p w14:paraId="6589F05F"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Hernández Sampieri, R., Fernández Collado, C., &amp; Baptista Lucio, P. (2018). </w:t>
              </w:r>
              <w:r w:rsidRPr="00976AE8">
                <w:rPr>
                  <w:rFonts w:ascii="Arial" w:hAnsi="Arial" w:cs="Arial"/>
                  <w:i/>
                  <w:iCs/>
                  <w:noProof/>
                  <w:lang w:val="es-ES"/>
                </w:rPr>
                <w:t>Metodología de la investigación</w:t>
              </w:r>
              <w:r w:rsidRPr="00976AE8">
                <w:rPr>
                  <w:rFonts w:ascii="Arial" w:hAnsi="Arial" w:cs="Arial"/>
                  <w:noProof/>
                  <w:lang w:val="es-ES"/>
                </w:rPr>
                <w:t xml:space="preserve"> (7ª edición ed.). McGraw-Hill Education.</w:t>
              </w:r>
            </w:p>
            <w:p w14:paraId="77D768F7"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IEEE . (2020). </w:t>
              </w:r>
              <w:r w:rsidRPr="00976AE8">
                <w:rPr>
                  <w:rFonts w:ascii="Arial" w:hAnsi="Arial" w:cs="Arial"/>
                  <w:i/>
                  <w:iCs/>
                  <w:noProof/>
                  <w:lang w:val="es-ES"/>
                </w:rPr>
                <w:t>*IEEE Standard for Information Technology–Telecommunications and Information Exchange between Systems - Local and Metropolitan Area Networks–Specific Requirements - Part 11: Wireless LAN Medium Access Control (MAC) and Physical Layer (PHY) Specifications*.</w:t>
              </w:r>
              <w:r w:rsidRPr="00976AE8">
                <w:rPr>
                  <w:rFonts w:ascii="Arial" w:hAnsi="Arial" w:cs="Arial"/>
                  <w:noProof/>
                  <w:lang w:val="es-ES"/>
                </w:rPr>
                <w:t xml:space="preserve"> IEEE.</w:t>
              </w:r>
            </w:p>
            <w:p w14:paraId="1DE2C09F"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INCOM. (13 de Junio de 2024). </w:t>
              </w:r>
              <w:r w:rsidRPr="00976AE8">
                <w:rPr>
                  <w:rFonts w:ascii="Arial" w:hAnsi="Arial" w:cs="Arial"/>
                  <w:i/>
                  <w:iCs/>
                  <w:noProof/>
                  <w:lang w:val="es-ES"/>
                </w:rPr>
                <w:t>INCOM</w:t>
              </w:r>
              <w:r w:rsidRPr="00976AE8">
                <w:rPr>
                  <w:rFonts w:ascii="Arial" w:hAnsi="Arial" w:cs="Arial"/>
                  <w:noProof/>
                  <w:lang w:val="es-ES"/>
                </w:rPr>
                <w:t>. Obtenido de ¿Qué es el estándar ANSI/TIA/EIA-568.3?: https://incom.mx/blogs/news/que-es-el-estandar-ansi-tia-eia-568-3</w:t>
              </w:r>
            </w:p>
            <w:p w14:paraId="1F045507"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Intel. (28 de Febrero de 2023). </w:t>
              </w:r>
              <w:r w:rsidRPr="00976AE8">
                <w:rPr>
                  <w:rFonts w:ascii="Arial" w:hAnsi="Arial" w:cs="Arial"/>
                  <w:i/>
                  <w:iCs/>
                  <w:noProof/>
                  <w:lang w:val="es-ES"/>
                </w:rPr>
                <w:t>Intel</w:t>
              </w:r>
              <w:r w:rsidRPr="00976AE8">
                <w:rPr>
                  <w:rFonts w:ascii="Arial" w:hAnsi="Arial" w:cs="Arial"/>
                  <w:noProof/>
                  <w:lang w:val="es-ES"/>
                </w:rPr>
                <w:t>. Obtenido de 2,4 GHz frente a 5 GHz frente a 6 GHz: ¿Cuál es la diferencia?: https://www.intel.la/content/www/xl/es/products/docs/wireless/2-4-vs-5ghz.html</w:t>
              </w:r>
            </w:p>
            <w:p w14:paraId="043EA90A"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IONOS. (16 de Agosto de 2019). </w:t>
              </w:r>
              <w:r w:rsidRPr="00976AE8">
                <w:rPr>
                  <w:rFonts w:ascii="Arial" w:hAnsi="Arial" w:cs="Arial"/>
                  <w:i/>
                  <w:iCs/>
                  <w:noProof/>
                  <w:lang w:val="es-ES"/>
                </w:rPr>
                <w:t>IONOS</w:t>
              </w:r>
              <w:r w:rsidRPr="00976AE8">
                <w:rPr>
                  <w:rFonts w:ascii="Arial" w:hAnsi="Arial" w:cs="Arial"/>
                  <w:noProof/>
                  <w:lang w:val="es-ES"/>
                </w:rPr>
                <w:t>. Obtenido de El Subnetting para sacar el máximo partido a tu red. IONOS Digital Guide: https://www.ionos.com/es-us/digitalguide/servidores/know-how/subnetting-como-funcionan-las-subredes/</w:t>
              </w:r>
            </w:p>
            <w:p w14:paraId="72E7A0A6"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Khan, T., Jackson, G., &amp; Goodwin, M. (26 de Noviembre de 2025). </w:t>
              </w:r>
              <w:r w:rsidRPr="00976AE8">
                <w:rPr>
                  <w:rFonts w:ascii="Arial" w:hAnsi="Arial" w:cs="Arial"/>
                  <w:i/>
                  <w:iCs/>
                  <w:noProof/>
                  <w:lang w:val="es-ES"/>
                </w:rPr>
                <w:t>Qué es una topología de red</w:t>
              </w:r>
              <w:r w:rsidRPr="00976AE8">
                <w:rPr>
                  <w:rFonts w:ascii="Arial" w:hAnsi="Arial" w:cs="Arial"/>
                  <w:noProof/>
                  <w:lang w:val="es-ES"/>
                </w:rPr>
                <w:t>. Obtenido de IBM: https://www.ibm.com/mx-es/think/topics/network-topology</w:t>
              </w:r>
            </w:p>
            <w:p w14:paraId="3B0AED1A"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LinkedIn. (13 de Marzo de 2023). </w:t>
              </w:r>
              <w:r w:rsidRPr="00976AE8">
                <w:rPr>
                  <w:rFonts w:ascii="Arial" w:hAnsi="Arial" w:cs="Arial"/>
                  <w:i/>
                  <w:iCs/>
                  <w:noProof/>
                  <w:lang w:val="es-ES"/>
                </w:rPr>
                <w:t>LinkedIn</w:t>
              </w:r>
              <w:r w:rsidRPr="00976AE8">
                <w:rPr>
                  <w:rFonts w:ascii="Arial" w:hAnsi="Arial" w:cs="Arial"/>
                  <w:noProof/>
                  <w:lang w:val="es-ES"/>
                </w:rPr>
                <w:t>. Obtenido de ¿Cómo se implementan los protocolos de cifrado y autenticación para la comunicación de red?: https://es.linkedin.com/advice/3/how-do-you-implement-encryption-authentication?lang=es</w:t>
              </w:r>
            </w:p>
            <w:p w14:paraId="2D36CE65"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lastRenderedPageBreak/>
                <w:t xml:space="preserve">Mercado Libre. (s.f.). </w:t>
              </w:r>
              <w:r w:rsidRPr="00976AE8">
                <w:rPr>
                  <w:rFonts w:ascii="Arial" w:hAnsi="Arial" w:cs="Arial"/>
                  <w:i/>
                  <w:iCs/>
                  <w:noProof/>
                  <w:lang w:val="es-ES"/>
                </w:rPr>
                <w:t>Mercado Libre</w:t>
              </w:r>
              <w:r w:rsidRPr="00976AE8">
                <w:rPr>
                  <w:rFonts w:ascii="Arial" w:hAnsi="Arial" w:cs="Arial"/>
                  <w:noProof/>
                  <w:lang w:val="es-ES"/>
                </w:rPr>
                <w:t>. Obtenido de Ubiquiti Litebeam 5ac Gen2 Lbe5acgen2 Color Blanco: https://www.mercadolibre.com.mx/ubiquiti-litebeam-5ac-gen2-lbe5acgen2-color-blanco/p/MLM21652289</w:t>
              </w:r>
            </w:p>
            <w:p w14:paraId="2A98CB44"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Miguel, M. V. (2013). Infraestructuras de redes de datos y sistemas de telefonía. En M. V. Miguel, </w:t>
              </w:r>
              <w:r w:rsidRPr="00976AE8">
                <w:rPr>
                  <w:rFonts w:ascii="Arial" w:hAnsi="Arial" w:cs="Arial"/>
                  <w:i/>
                  <w:iCs/>
                  <w:noProof/>
                  <w:lang w:val="es-ES"/>
                </w:rPr>
                <w:t>Infraestructuras de redes de datos y sistemas de telefonía</w:t>
              </w:r>
              <w:r w:rsidRPr="00976AE8">
                <w:rPr>
                  <w:rFonts w:ascii="Arial" w:hAnsi="Arial" w:cs="Arial"/>
                  <w:noProof/>
                  <w:lang w:val="es-ES"/>
                </w:rPr>
                <w:t xml:space="preserve"> (págs. 4-11). Madrid: Ediciones Paraninfo, S.A.</w:t>
              </w:r>
            </w:p>
            <w:p w14:paraId="42BAA99F"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RedesTelecom. (2023). </w:t>
              </w:r>
              <w:r w:rsidRPr="00976AE8">
                <w:rPr>
                  <w:rFonts w:ascii="Arial" w:hAnsi="Arial" w:cs="Arial"/>
                  <w:i/>
                  <w:iCs/>
                  <w:noProof/>
                  <w:lang w:val="es-ES"/>
                </w:rPr>
                <w:t>RedesTelecom</w:t>
              </w:r>
              <w:r w:rsidRPr="00976AE8">
                <w:rPr>
                  <w:rFonts w:ascii="Arial" w:hAnsi="Arial" w:cs="Arial"/>
                  <w:noProof/>
                  <w:lang w:val="es-ES"/>
                </w:rPr>
                <w:t>. Obtenido de Cableado estructurado: ¿Qué es, tipos y utilidades?: https://www.redestelecom.es/infraestructuras/cableado-estructurado-que-es-tipos-y-utilidades/</w:t>
              </w:r>
            </w:p>
            <w:p w14:paraId="0E0A2244"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Sheldon. (26 de Julio de 2021). </w:t>
              </w:r>
              <w:r w:rsidRPr="00976AE8">
                <w:rPr>
                  <w:rFonts w:ascii="Arial" w:hAnsi="Arial" w:cs="Arial"/>
                  <w:i/>
                  <w:iCs/>
                  <w:noProof/>
                  <w:lang w:val="es-ES"/>
                </w:rPr>
                <w:t>FS Community</w:t>
              </w:r>
              <w:r w:rsidRPr="00976AE8">
                <w:rPr>
                  <w:rFonts w:ascii="Arial" w:hAnsi="Arial" w:cs="Arial"/>
                  <w:noProof/>
                  <w:lang w:val="es-ES"/>
                </w:rPr>
                <w:t>. Obtenido de https://www.fs.com/es/blog/lan-vs-man-vs-wan-whats-the-difference-28345.html</w:t>
              </w:r>
            </w:p>
            <w:p w14:paraId="35D13497"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SIISA GLOBAL. (11 de Junio de 2021). </w:t>
              </w:r>
              <w:r w:rsidRPr="00976AE8">
                <w:rPr>
                  <w:rFonts w:ascii="Arial" w:hAnsi="Arial" w:cs="Arial"/>
                  <w:i/>
                  <w:iCs/>
                  <w:noProof/>
                  <w:lang w:val="es-ES"/>
                </w:rPr>
                <w:t>Dispositivos Activos y Pasivos. Cableado Estructurado.</w:t>
              </w:r>
              <w:r w:rsidRPr="00976AE8">
                <w:rPr>
                  <w:rFonts w:ascii="Arial" w:hAnsi="Arial" w:cs="Arial"/>
                  <w:noProof/>
                  <w:lang w:val="es-ES"/>
                </w:rPr>
                <w:t xml:space="preserve"> Obtenido de LinkedIn: https://es.linkedin.com/pulse/dispositivos-activos-y-pasivos-cableado-estructurado-siisaglobal</w:t>
              </w:r>
            </w:p>
            <w:p w14:paraId="35DB4CF0"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Tecnobrain. (23 de Junio de 2024). </w:t>
              </w:r>
              <w:r w:rsidRPr="00976AE8">
                <w:rPr>
                  <w:rFonts w:ascii="Arial" w:hAnsi="Arial" w:cs="Arial"/>
                  <w:i/>
                  <w:iCs/>
                  <w:noProof/>
                  <w:lang w:val="es-ES"/>
                </w:rPr>
                <w:t>Tecnobrain</w:t>
              </w:r>
              <w:r w:rsidRPr="00976AE8">
                <w:rPr>
                  <w:rFonts w:ascii="Arial" w:hAnsi="Arial" w:cs="Arial"/>
                  <w:noProof/>
                  <w:lang w:val="es-ES"/>
                </w:rPr>
                <w:t>. Obtenido de ¿Qué es el cableado estructurado y qué ventajas ofrece en nuestra red informática?: https://tecnobrain.ar/que-es-el-cableado-estructurado/</w:t>
              </w:r>
            </w:p>
            <w:p w14:paraId="392362FD"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The Beacon. (23 de Enero de 2024). </w:t>
              </w:r>
              <w:r w:rsidRPr="00976AE8">
                <w:rPr>
                  <w:rFonts w:ascii="Arial" w:hAnsi="Arial" w:cs="Arial"/>
                  <w:i/>
                  <w:iCs/>
                  <w:noProof/>
                  <w:lang w:val="es-ES"/>
                </w:rPr>
                <w:t>Wi-Fi Alliance</w:t>
              </w:r>
              <w:r w:rsidRPr="00976AE8">
                <w:rPr>
                  <w:rFonts w:ascii="Arial" w:hAnsi="Arial" w:cs="Arial"/>
                  <w:noProof/>
                  <w:lang w:val="es-ES"/>
                </w:rPr>
                <w:t>. Obtenido de The future of Wi-Fi®: Using standardized key performance indicators and evaluation tools to enhance the performance of applications and services over Wi-Fi: https://www.wi-fi.org/beacon/the-beacon/the-future-of-wi-fi-using-standardized-key-performance-indicators-and-evaluation</w:t>
              </w:r>
            </w:p>
            <w:p w14:paraId="1D99488C"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Ticnus. (7 de Febrero de 2023). </w:t>
              </w:r>
              <w:r w:rsidRPr="00976AE8">
                <w:rPr>
                  <w:rFonts w:ascii="Arial" w:hAnsi="Arial" w:cs="Arial"/>
                  <w:i/>
                  <w:iCs/>
                  <w:noProof/>
                  <w:lang w:val="es-ES"/>
                </w:rPr>
                <w:t>Ticnus</w:t>
              </w:r>
              <w:r w:rsidRPr="00976AE8">
                <w:rPr>
                  <w:rFonts w:ascii="Arial" w:hAnsi="Arial" w:cs="Arial"/>
                  <w:noProof/>
                  <w:lang w:val="es-ES"/>
                </w:rPr>
                <w:t>. Obtenido de Infraestructura de una red: componentes, tipos y claves: https://ticnus.com/noticias/infraestructura-de-una-red/#Planificacion_de_la_infraestructura_de_una_red</w:t>
              </w:r>
            </w:p>
            <w:p w14:paraId="1C80E506"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TP-Link . (s.f.). </w:t>
              </w:r>
              <w:r w:rsidRPr="00976AE8">
                <w:rPr>
                  <w:rFonts w:ascii="Arial" w:hAnsi="Arial" w:cs="Arial"/>
                  <w:i/>
                  <w:iCs/>
                  <w:noProof/>
                  <w:lang w:val="es-ES"/>
                </w:rPr>
                <w:t xml:space="preserve">TP-Link </w:t>
              </w:r>
              <w:r w:rsidRPr="00976AE8">
                <w:rPr>
                  <w:rFonts w:ascii="Arial" w:hAnsi="Arial" w:cs="Arial"/>
                  <w:noProof/>
                  <w:lang w:val="es-ES"/>
                </w:rPr>
                <w:t>. Obtenido de Archer AX10 AX1500 Wi-Fi 6 Router: https://www.tp-link.com/mx/service-provider/wifi-router/archer-ax10/#overview</w:t>
              </w:r>
            </w:p>
            <w:p w14:paraId="17DED992"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TP-Link. (19 de Abril de 2013). </w:t>
              </w:r>
              <w:r w:rsidRPr="00976AE8">
                <w:rPr>
                  <w:rFonts w:ascii="Arial" w:hAnsi="Arial" w:cs="Arial"/>
                  <w:i/>
                  <w:iCs/>
                  <w:noProof/>
                  <w:lang w:val="es-ES"/>
                </w:rPr>
                <w:t>TP-Link</w:t>
              </w:r>
              <w:r w:rsidRPr="00976AE8">
                <w:rPr>
                  <w:rFonts w:ascii="Arial" w:hAnsi="Arial" w:cs="Arial"/>
                  <w:noProof/>
                  <w:lang w:val="es-ES"/>
                </w:rPr>
                <w:t>. Obtenido de La Seguridad Inalámbrica, básica: https://www.tp-link.com/mx/press/news/15295/</w:t>
              </w:r>
            </w:p>
            <w:p w14:paraId="5B4D66F7"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TP-Link. (s.f.). </w:t>
              </w:r>
              <w:r w:rsidRPr="00976AE8">
                <w:rPr>
                  <w:rFonts w:ascii="Arial" w:hAnsi="Arial" w:cs="Arial"/>
                  <w:i/>
                  <w:iCs/>
                  <w:noProof/>
                  <w:lang w:val="es-ES"/>
                </w:rPr>
                <w:t>TP-Link</w:t>
              </w:r>
              <w:r w:rsidRPr="00976AE8">
                <w:rPr>
                  <w:rFonts w:ascii="Arial" w:hAnsi="Arial" w:cs="Arial"/>
                  <w:noProof/>
                  <w:lang w:val="es-ES"/>
                </w:rPr>
                <w:t>. Obtenido de TP-Link TL-SG108: https://www.tp-link.com/mx/business-networking/soho-switch-unmanaged/tl-sg108/</w:t>
              </w:r>
            </w:p>
            <w:p w14:paraId="43740306"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Universidad Tecnológica y Politécnica de la Sierra de Guerrero. (s.f.). </w:t>
              </w:r>
              <w:r w:rsidRPr="00976AE8">
                <w:rPr>
                  <w:rFonts w:ascii="Arial" w:hAnsi="Arial" w:cs="Arial"/>
                  <w:i/>
                  <w:iCs/>
                  <w:noProof/>
                  <w:lang w:val="es-ES"/>
                </w:rPr>
                <w:t>Universidad Tecnológica y Politécnica de la Sierra de Guerrero</w:t>
              </w:r>
              <w:r w:rsidRPr="00976AE8">
                <w:rPr>
                  <w:rFonts w:ascii="Arial" w:hAnsi="Arial" w:cs="Arial"/>
                  <w:noProof/>
                  <w:lang w:val="es-ES"/>
                </w:rPr>
                <w:t>. Obtenido de https://www.utpsg.edu.mx/</w:t>
              </w:r>
            </w:p>
            <w:p w14:paraId="54A4C93B" w14:textId="77777777" w:rsidR="00A5440B" w:rsidRPr="00976AE8" w:rsidRDefault="00A5440B" w:rsidP="00A5440B">
              <w:pPr>
                <w:pStyle w:val="Bibliografa"/>
                <w:ind w:left="720" w:hanging="720"/>
                <w:rPr>
                  <w:rFonts w:ascii="Arial" w:hAnsi="Arial" w:cs="Arial"/>
                  <w:noProof/>
                  <w:lang w:val="es-ES"/>
                </w:rPr>
              </w:pPr>
              <w:r w:rsidRPr="00976AE8">
                <w:rPr>
                  <w:rFonts w:ascii="Arial" w:hAnsi="Arial" w:cs="Arial"/>
                  <w:noProof/>
                  <w:lang w:val="es-ES"/>
                </w:rPr>
                <w:t xml:space="preserve">Universitat Carlemany. (6 de Febrero de 2025). </w:t>
              </w:r>
              <w:r w:rsidRPr="00976AE8">
                <w:rPr>
                  <w:rFonts w:ascii="Arial" w:hAnsi="Arial" w:cs="Arial"/>
                  <w:i/>
                  <w:iCs/>
                  <w:noProof/>
                  <w:lang w:val="es-ES"/>
                </w:rPr>
                <w:t>Universitat Carlemany</w:t>
              </w:r>
              <w:r w:rsidRPr="00976AE8">
                <w:rPr>
                  <w:rFonts w:ascii="Arial" w:hAnsi="Arial" w:cs="Arial"/>
                  <w:noProof/>
                  <w:lang w:val="es-ES"/>
                </w:rPr>
                <w:t>. Obtenido de Infraestructura de red y cableado: qué es y su importancia en Big Data. Universitat Carlemany: https://www.universitatcarlemany.com/actualidad/blog/infraestructura-red/</w:t>
              </w:r>
            </w:p>
            <w:p w14:paraId="50A5579B" w14:textId="726DB2EA" w:rsidR="00721422" w:rsidRDefault="00E41647" w:rsidP="005D148D">
              <w:r w:rsidRPr="00976AE8">
                <w:rPr>
                  <w:rFonts w:ascii="Arial" w:hAnsi="Arial" w:cs="Arial"/>
                  <w:b/>
                  <w:bCs/>
                </w:rPr>
                <w:fldChar w:fldCharType="end"/>
              </w:r>
            </w:p>
          </w:sdtContent>
        </w:sdt>
      </w:sdtContent>
    </w:sdt>
    <w:p w14:paraId="4291E792" w14:textId="42AD784F" w:rsidR="00E41647" w:rsidRDefault="00721422" w:rsidP="00721422">
      <w:pPr>
        <w:jc w:val="center"/>
        <w:rPr>
          <w:rFonts w:ascii="Arial" w:hAnsi="Arial" w:cs="Arial"/>
          <w:b/>
          <w:bCs/>
          <w:sz w:val="28"/>
          <w:szCs w:val="28"/>
        </w:rPr>
      </w:pPr>
      <w:r>
        <w:br w:type="page"/>
      </w:r>
      <w:r w:rsidRPr="00721422">
        <w:rPr>
          <w:rFonts w:ascii="Arial" w:hAnsi="Arial" w:cs="Arial"/>
          <w:b/>
          <w:bCs/>
          <w:sz w:val="28"/>
          <w:szCs w:val="28"/>
        </w:rPr>
        <w:lastRenderedPageBreak/>
        <w:t>ÍNDICE DE FIGURAS</w:t>
      </w:r>
    </w:p>
    <w:p w14:paraId="102931B6" w14:textId="171E4BD0" w:rsidR="00721422" w:rsidRDefault="00721422">
      <w:pPr>
        <w:pStyle w:val="Tabladeilustraciones"/>
        <w:tabs>
          <w:tab w:val="right" w:leader="dot" w:pos="8828"/>
        </w:tabs>
        <w:rPr>
          <w:rFonts w:eastAsiaTheme="minorEastAsia"/>
          <w:noProof/>
          <w:lang w:eastAsia="es-MX"/>
        </w:rPr>
      </w:pPr>
      <w:r>
        <w:rPr>
          <w:rFonts w:ascii="Arial" w:hAnsi="Arial" w:cs="Arial"/>
          <w:b/>
          <w:bCs/>
          <w:sz w:val="28"/>
          <w:szCs w:val="28"/>
        </w:rPr>
        <w:fldChar w:fldCharType="begin"/>
      </w:r>
      <w:r>
        <w:rPr>
          <w:rFonts w:ascii="Arial" w:hAnsi="Arial" w:cs="Arial"/>
          <w:b/>
          <w:bCs/>
          <w:sz w:val="28"/>
          <w:szCs w:val="28"/>
        </w:rPr>
        <w:instrText xml:space="preserve"> TOC \h \z \c "Figura" </w:instrText>
      </w:r>
      <w:r>
        <w:rPr>
          <w:rFonts w:ascii="Arial" w:hAnsi="Arial" w:cs="Arial"/>
          <w:b/>
          <w:bCs/>
          <w:sz w:val="28"/>
          <w:szCs w:val="28"/>
        </w:rPr>
        <w:fldChar w:fldCharType="separate"/>
      </w:r>
      <w:hyperlink r:id="rId30" w:anchor="_Toc222097028" w:history="1">
        <w:r w:rsidRPr="00C44640">
          <w:rPr>
            <w:rStyle w:val="Hipervnculo"/>
            <w:rFonts w:ascii="Arial" w:hAnsi="Arial" w:cs="Arial"/>
            <w:noProof/>
          </w:rPr>
          <w:t>Figura 1. Organigrama</w:t>
        </w:r>
        <w:r>
          <w:rPr>
            <w:noProof/>
            <w:webHidden/>
          </w:rPr>
          <w:tab/>
        </w:r>
        <w:r>
          <w:rPr>
            <w:noProof/>
            <w:webHidden/>
          </w:rPr>
          <w:fldChar w:fldCharType="begin"/>
        </w:r>
        <w:r>
          <w:rPr>
            <w:noProof/>
            <w:webHidden/>
          </w:rPr>
          <w:instrText xml:space="preserve"> PAGEREF _Toc222097028 \h </w:instrText>
        </w:r>
        <w:r>
          <w:rPr>
            <w:noProof/>
            <w:webHidden/>
          </w:rPr>
        </w:r>
        <w:r>
          <w:rPr>
            <w:noProof/>
            <w:webHidden/>
          </w:rPr>
          <w:fldChar w:fldCharType="separate"/>
        </w:r>
        <w:r>
          <w:rPr>
            <w:noProof/>
            <w:webHidden/>
          </w:rPr>
          <w:t>13</w:t>
        </w:r>
        <w:r>
          <w:rPr>
            <w:noProof/>
            <w:webHidden/>
          </w:rPr>
          <w:fldChar w:fldCharType="end"/>
        </w:r>
      </w:hyperlink>
    </w:p>
    <w:p w14:paraId="1764D32F" w14:textId="08A04934" w:rsidR="00721422" w:rsidRDefault="00000000">
      <w:pPr>
        <w:pStyle w:val="Tabladeilustraciones"/>
        <w:tabs>
          <w:tab w:val="right" w:leader="dot" w:pos="8828"/>
        </w:tabs>
        <w:rPr>
          <w:rFonts w:eastAsiaTheme="minorEastAsia"/>
          <w:noProof/>
          <w:lang w:eastAsia="es-MX"/>
        </w:rPr>
      </w:pPr>
      <w:hyperlink r:id="rId31" w:anchor="_Toc222097029" w:history="1">
        <w:r w:rsidR="00721422" w:rsidRPr="00C44640">
          <w:rPr>
            <w:rStyle w:val="Hipervnculo"/>
            <w:rFonts w:ascii="Arial" w:hAnsi="Arial" w:cs="Arial"/>
            <w:noProof/>
          </w:rPr>
          <w:t>Figura 2. Arquitectura de red LAN “Fuente: (Sheldon, 2021)”</w:t>
        </w:r>
        <w:r w:rsidR="00721422">
          <w:rPr>
            <w:noProof/>
            <w:webHidden/>
          </w:rPr>
          <w:tab/>
        </w:r>
        <w:r w:rsidR="00721422">
          <w:rPr>
            <w:noProof/>
            <w:webHidden/>
          </w:rPr>
          <w:fldChar w:fldCharType="begin"/>
        </w:r>
        <w:r w:rsidR="00721422">
          <w:rPr>
            <w:noProof/>
            <w:webHidden/>
          </w:rPr>
          <w:instrText xml:space="preserve"> PAGEREF _Toc222097029 \h </w:instrText>
        </w:r>
        <w:r w:rsidR="00721422">
          <w:rPr>
            <w:noProof/>
            <w:webHidden/>
          </w:rPr>
        </w:r>
        <w:r w:rsidR="00721422">
          <w:rPr>
            <w:noProof/>
            <w:webHidden/>
          </w:rPr>
          <w:fldChar w:fldCharType="separate"/>
        </w:r>
        <w:r w:rsidR="00721422">
          <w:rPr>
            <w:noProof/>
            <w:webHidden/>
          </w:rPr>
          <w:t>15</w:t>
        </w:r>
        <w:r w:rsidR="00721422">
          <w:rPr>
            <w:noProof/>
            <w:webHidden/>
          </w:rPr>
          <w:fldChar w:fldCharType="end"/>
        </w:r>
      </w:hyperlink>
    </w:p>
    <w:p w14:paraId="1206712B" w14:textId="2A6AFD5A" w:rsidR="00721422" w:rsidRDefault="00000000">
      <w:pPr>
        <w:pStyle w:val="Tabladeilustraciones"/>
        <w:tabs>
          <w:tab w:val="right" w:leader="dot" w:pos="8828"/>
        </w:tabs>
        <w:rPr>
          <w:rFonts w:eastAsiaTheme="minorEastAsia"/>
          <w:noProof/>
          <w:lang w:eastAsia="es-MX"/>
        </w:rPr>
      </w:pPr>
      <w:hyperlink r:id="rId32" w:anchor="_Toc222097030" w:history="1">
        <w:r w:rsidR="00721422" w:rsidRPr="00C44640">
          <w:rPr>
            <w:rStyle w:val="Hipervnculo"/>
            <w:rFonts w:ascii="Arial" w:hAnsi="Arial" w:cs="Arial"/>
            <w:noProof/>
          </w:rPr>
          <w:t>Figura 3. Arquitectura de red MAN “Fuente: (Sheldon, 2021)”</w:t>
        </w:r>
        <w:r w:rsidR="00721422">
          <w:rPr>
            <w:noProof/>
            <w:webHidden/>
          </w:rPr>
          <w:tab/>
        </w:r>
        <w:r w:rsidR="00721422">
          <w:rPr>
            <w:noProof/>
            <w:webHidden/>
          </w:rPr>
          <w:fldChar w:fldCharType="begin"/>
        </w:r>
        <w:r w:rsidR="00721422">
          <w:rPr>
            <w:noProof/>
            <w:webHidden/>
          </w:rPr>
          <w:instrText xml:space="preserve"> PAGEREF _Toc222097030 \h </w:instrText>
        </w:r>
        <w:r w:rsidR="00721422">
          <w:rPr>
            <w:noProof/>
            <w:webHidden/>
          </w:rPr>
        </w:r>
        <w:r w:rsidR="00721422">
          <w:rPr>
            <w:noProof/>
            <w:webHidden/>
          </w:rPr>
          <w:fldChar w:fldCharType="separate"/>
        </w:r>
        <w:r w:rsidR="00721422">
          <w:rPr>
            <w:noProof/>
            <w:webHidden/>
          </w:rPr>
          <w:t>16</w:t>
        </w:r>
        <w:r w:rsidR="00721422">
          <w:rPr>
            <w:noProof/>
            <w:webHidden/>
          </w:rPr>
          <w:fldChar w:fldCharType="end"/>
        </w:r>
      </w:hyperlink>
    </w:p>
    <w:p w14:paraId="1C302FDA" w14:textId="66E6D625" w:rsidR="00721422" w:rsidRDefault="00000000">
      <w:pPr>
        <w:pStyle w:val="Tabladeilustraciones"/>
        <w:tabs>
          <w:tab w:val="right" w:leader="dot" w:pos="8828"/>
        </w:tabs>
        <w:rPr>
          <w:rFonts w:eastAsiaTheme="minorEastAsia"/>
          <w:noProof/>
          <w:lang w:eastAsia="es-MX"/>
        </w:rPr>
      </w:pPr>
      <w:hyperlink r:id="rId33" w:anchor="_Toc222097031" w:history="1">
        <w:r w:rsidR="00721422" w:rsidRPr="00C44640">
          <w:rPr>
            <w:rStyle w:val="Hipervnculo"/>
            <w:rFonts w:ascii="Arial" w:hAnsi="Arial" w:cs="Arial"/>
            <w:noProof/>
          </w:rPr>
          <w:t>Figura 4. Arquitectura de red WAN "Fuente: (Sheldon, 2021)"</w:t>
        </w:r>
        <w:r w:rsidR="00721422">
          <w:rPr>
            <w:noProof/>
            <w:webHidden/>
          </w:rPr>
          <w:tab/>
        </w:r>
        <w:r w:rsidR="00721422">
          <w:rPr>
            <w:noProof/>
            <w:webHidden/>
          </w:rPr>
          <w:fldChar w:fldCharType="begin"/>
        </w:r>
        <w:r w:rsidR="00721422">
          <w:rPr>
            <w:noProof/>
            <w:webHidden/>
          </w:rPr>
          <w:instrText xml:space="preserve"> PAGEREF _Toc222097031 \h </w:instrText>
        </w:r>
        <w:r w:rsidR="00721422">
          <w:rPr>
            <w:noProof/>
            <w:webHidden/>
          </w:rPr>
        </w:r>
        <w:r w:rsidR="00721422">
          <w:rPr>
            <w:noProof/>
            <w:webHidden/>
          </w:rPr>
          <w:fldChar w:fldCharType="separate"/>
        </w:r>
        <w:r w:rsidR="00721422">
          <w:rPr>
            <w:noProof/>
            <w:webHidden/>
          </w:rPr>
          <w:t>16</w:t>
        </w:r>
        <w:r w:rsidR="00721422">
          <w:rPr>
            <w:noProof/>
            <w:webHidden/>
          </w:rPr>
          <w:fldChar w:fldCharType="end"/>
        </w:r>
      </w:hyperlink>
    </w:p>
    <w:p w14:paraId="7FA87EA1" w14:textId="751C470F" w:rsidR="00721422" w:rsidRDefault="00000000">
      <w:pPr>
        <w:pStyle w:val="Tabladeilustraciones"/>
        <w:tabs>
          <w:tab w:val="right" w:leader="dot" w:pos="8828"/>
        </w:tabs>
        <w:rPr>
          <w:rFonts w:eastAsiaTheme="minorEastAsia"/>
          <w:noProof/>
          <w:lang w:eastAsia="es-MX"/>
        </w:rPr>
      </w:pPr>
      <w:hyperlink r:id="rId34" w:anchor="_Toc222097032" w:history="1">
        <w:r w:rsidR="00721422" w:rsidRPr="00C44640">
          <w:rPr>
            <w:rStyle w:val="Hipervnculo"/>
            <w:rFonts w:ascii="Arial" w:hAnsi="Arial" w:cs="Arial"/>
            <w:noProof/>
          </w:rPr>
          <w:t>Figura 5. Diagrama de Topología Física "Fuente: (Contreras, Flickr, 2017)"</w:t>
        </w:r>
        <w:r w:rsidR="00721422">
          <w:rPr>
            <w:noProof/>
            <w:webHidden/>
          </w:rPr>
          <w:tab/>
        </w:r>
        <w:r w:rsidR="00721422">
          <w:rPr>
            <w:noProof/>
            <w:webHidden/>
          </w:rPr>
          <w:fldChar w:fldCharType="begin"/>
        </w:r>
        <w:r w:rsidR="00721422">
          <w:rPr>
            <w:noProof/>
            <w:webHidden/>
          </w:rPr>
          <w:instrText xml:space="preserve"> PAGEREF _Toc222097032 \h </w:instrText>
        </w:r>
        <w:r w:rsidR="00721422">
          <w:rPr>
            <w:noProof/>
            <w:webHidden/>
          </w:rPr>
        </w:r>
        <w:r w:rsidR="00721422">
          <w:rPr>
            <w:noProof/>
            <w:webHidden/>
          </w:rPr>
          <w:fldChar w:fldCharType="separate"/>
        </w:r>
        <w:r w:rsidR="00721422">
          <w:rPr>
            <w:noProof/>
            <w:webHidden/>
          </w:rPr>
          <w:t>18</w:t>
        </w:r>
        <w:r w:rsidR="00721422">
          <w:rPr>
            <w:noProof/>
            <w:webHidden/>
          </w:rPr>
          <w:fldChar w:fldCharType="end"/>
        </w:r>
      </w:hyperlink>
    </w:p>
    <w:p w14:paraId="7E0EEEC8" w14:textId="24EC436E" w:rsidR="00721422" w:rsidRDefault="00000000">
      <w:pPr>
        <w:pStyle w:val="Tabladeilustraciones"/>
        <w:tabs>
          <w:tab w:val="right" w:leader="dot" w:pos="8828"/>
        </w:tabs>
        <w:rPr>
          <w:rFonts w:eastAsiaTheme="minorEastAsia"/>
          <w:noProof/>
          <w:lang w:eastAsia="es-MX"/>
        </w:rPr>
      </w:pPr>
      <w:hyperlink w:anchor="_Toc222097033" w:history="1">
        <w:r w:rsidR="00721422" w:rsidRPr="00C44640">
          <w:rPr>
            <w:rStyle w:val="Hipervnculo"/>
            <w:rFonts w:ascii="Arial" w:hAnsi="Arial" w:cs="Arial"/>
            <w:noProof/>
          </w:rPr>
          <w:t>Figura 6. Diagrama Topología Lógica "Fuente: (Contreras, Flickr, 2017)"</w:t>
        </w:r>
        <w:r w:rsidR="00721422">
          <w:rPr>
            <w:noProof/>
            <w:webHidden/>
          </w:rPr>
          <w:tab/>
        </w:r>
        <w:r w:rsidR="00721422">
          <w:rPr>
            <w:noProof/>
            <w:webHidden/>
          </w:rPr>
          <w:fldChar w:fldCharType="begin"/>
        </w:r>
        <w:r w:rsidR="00721422">
          <w:rPr>
            <w:noProof/>
            <w:webHidden/>
          </w:rPr>
          <w:instrText xml:space="preserve"> PAGEREF _Toc222097033 \h </w:instrText>
        </w:r>
        <w:r w:rsidR="00721422">
          <w:rPr>
            <w:noProof/>
            <w:webHidden/>
          </w:rPr>
        </w:r>
        <w:r w:rsidR="00721422">
          <w:rPr>
            <w:noProof/>
            <w:webHidden/>
          </w:rPr>
          <w:fldChar w:fldCharType="separate"/>
        </w:r>
        <w:r w:rsidR="00721422">
          <w:rPr>
            <w:noProof/>
            <w:webHidden/>
          </w:rPr>
          <w:t>19</w:t>
        </w:r>
        <w:r w:rsidR="00721422">
          <w:rPr>
            <w:noProof/>
            <w:webHidden/>
          </w:rPr>
          <w:fldChar w:fldCharType="end"/>
        </w:r>
      </w:hyperlink>
    </w:p>
    <w:p w14:paraId="1DEB5815" w14:textId="7BAF7D9C" w:rsidR="00721422" w:rsidRDefault="00000000">
      <w:pPr>
        <w:pStyle w:val="Tabladeilustraciones"/>
        <w:tabs>
          <w:tab w:val="right" w:leader="dot" w:pos="8828"/>
        </w:tabs>
        <w:rPr>
          <w:rFonts w:eastAsiaTheme="minorEastAsia"/>
          <w:noProof/>
          <w:lang w:eastAsia="es-MX"/>
        </w:rPr>
      </w:pPr>
      <w:hyperlink r:id="rId35" w:anchor="_Toc222097034" w:history="1">
        <w:r w:rsidR="00721422" w:rsidRPr="00C44640">
          <w:rPr>
            <w:rStyle w:val="Hipervnculo"/>
            <w:rFonts w:ascii="Arial" w:hAnsi="Arial" w:cs="Arial"/>
            <w:noProof/>
          </w:rPr>
          <w:t>Figura 7.Topología Punto a punto "Fuente: (Contreras, Flickr, 2017)"</w:t>
        </w:r>
        <w:r w:rsidR="00721422">
          <w:rPr>
            <w:noProof/>
            <w:webHidden/>
          </w:rPr>
          <w:tab/>
        </w:r>
        <w:r w:rsidR="00721422">
          <w:rPr>
            <w:noProof/>
            <w:webHidden/>
          </w:rPr>
          <w:fldChar w:fldCharType="begin"/>
        </w:r>
        <w:r w:rsidR="00721422">
          <w:rPr>
            <w:noProof/>
            <w:webHidden/>
          </w:rPr>
          <w:instrText xml:space="preserve"> PAGEREF _Toc222097034 \h </w:instrText>
        </w:r>
        <w:r w:rsidR="00721422">
          <w:rPr>
            <w:noProof/>
            <w:webHidden/>
          </w:rPr>
        </w:r>
        <w:r w:rsidR="00721422">
          <w:rPr>
            <w:noProof/>
            <w:webHidden/>
          </w:rPr>
          <w:fldChar w:fldCharType="separate"/>
        </w:r>
        <w:r w:rsidR="00721422">
          <w:rPr>
            <w:noProof/>
            <w:webHidden/>
          </w:rPr>
          <w:t>19</w:t>
        </w:r>
        <w:r w:rsidR="00721422">
          <w:rPr>
            <w:noProof/>
            <w:webHidden/>
          </w:rPr>
          <w:fldChar w:fldCharType="end"/>
        </w:r>
      </w:hyperlink>
    </w:p>
    <w:p w14:paraId="689EE6FB" w14:textId="13E14BAC" w:rsidR="00721422" w:rsidRDefault="00000000">
      <w:pPr>
        <w:pStyle w:val="Tabladeilustraciones"/>
        <w:tabs>
          <w:tab w:val="right" w:leader="dot" w:pos="8828"/>
        </w:tabs>
        <w:rPr>
          <w:rFonts w:eastAsiaTheme="minorEastAsia"/>
          <w:noProof/>
          <w:lang w:eastAsia="es-MX"/>
        </w:rPr>
      </w:pPr>
      <w:hyperlink r:id="rId36" w:anchor="_Toc222097035" w:history="1">
        <w:r w:rsidR="00721422" w:rsidRPr="00C44640">
          <w:rPr>
            <w:rStyle w:val="Hipervnculo"/>
            <w:rFonts w:ascii="Arial" w:hAnsi="Arial" w:cs="Arial"/>
            <w:noProof/>
          </w:rPr>
          <w:t>Figura 8. Topología de Acceso múltiple "Fuente: (Contreras, Flickr, 2017)"</w:t>
        </w:r>
        <w:r w:rsidR="00721422">
          <w:rPr>
            <w:noProof/>
            <w:webHidden/>
          </w:rPr>
          <w:tab/>
        </w:r>
        <w:r w:rsidR="00721422">
          <w:rPr>
            <w:noProof/>
            <w:webHidden/>
          </w:rPr>
          <w:fldChar w:fldCharType="begin"/>
        </w:r>
        <w:r w:rsidR="00721422">
          <w:rPr>
            <w:noProof/>
            <w:webHidden/>
          </w:rPr>
          <w:instrText xml:space="preserve"> PAGEREF _Toc222097035 \h </w:instrText>
        </w:r>
        <w:r w:rsidR="00721422">
          <w:rPr>
            <w:noProof/>
            <w:webHidden/>
          </w:rPr>
        </w:r>
        <w:r w:rsidR="00721422">
          <w:rPr>
            <w:noProof/>
            <w:webHidden/>
          </w:rPr>
          <w:fldChar w:fldCharType="separate"/>
        </w:r>
        <w:r w:rsidR="00721422">
          <w:rPr>
            <w:noProof/>
            <w:webHidden/>
          </w:rPr>
          <w:t>20</w:t>
        </w:r>
        <w:r w:rsidR="00721422">
          <w:rPr>
            <w:noProof/>
            <w:webHidden/>
          </w:rPr>
          <w:fldChar w:fldCharType="end"/>
        </w:r>
      </w:hyperlink>
    </w:p>
    <w:p w14:paraId="331024B8" w14:textId="624A3A90" w:rsidR="00721422" w:rsidRDefault="00000000">
      <w:pPr>
        <w:pStyle w:val="Tabladeilustraciones"/>
        <w:tabs>
          <w:tab w:val="right" w:leader="dot" w:pos="8828"/>
        </w:tabs>
        <w:rPr>
          <w:rFonts w:eastAsiaTheme="minorEastAsia"/>
          <w:noProof/>
          <w:lang w:eastAsia="es-MX"/>
        </w:rPr>
      </w:pPr>
      <w:hyperlink r:id="rId37" w:anchor="_Toc222097036" w:history="1">
        <w:r w:rsidR="00721422" w:rsidRPr="00C44640">
          <w:rPr>
            <w:rStyle w:val="Hipervnculo"/>
            <w:rFonts w:ascii="Arial" w:hAnsi="Arial" w:cs="Arial"/>
            <w:noProof/>
          </w:rPr>
          <w:t>Figura 9. Topología en anillo "Fuente: (Contreras, Flickr, 2017)"</w:t>
        </w:r>
        <w:r w:rsidR="00721422">
          <w:rPr>
            <w:noProof/>
            <w:webHidden/>
          </w:rPr>
          <w:tab/>
        </w:r>
        <w:r w:rsidR="00721422">
          <w:rPr>
            <w:noProof/>
            <w:webHidden/>
          </w:rPr>
          <w:fldChar w:fldCharType="begin"/>
        </w:r>
        <w:r w:rsidR="00721422">
          <w:rPr>
            <w:noProof/>
            <w:webHidden/>
          </w:rPr>
          <w:instrText xml:space="preserve"> PAGEREF _Toc222097036 \h </w:instrText>
        </w:r>
        <w:r w:rsidR="00721422">
          <w:rPr>
            <w:noProof/>
            <w:webHidden/>
          </w:rPr>
        </w:r>
        <w:r w:rsidR="00721422">
          <w:rPr>
            <w:noProof/>
            <w:webHidden/>
          </w:rPr>
          <w:fldChar w:fldCharType="separate"/>
        </w:r>
        <w:r w:rsidR="00721422">
          <w:rPr>
            <w:noProof/>
            <w:webHidden/>
          </w:rPr>
          <w:t>20</w:t>
        </w:r>
        <w:r w:rsidR="00721422">
          <w:rPr>
            <w:noProof/>
            <w:webHidden/>
          </w:rPr>
          <w:fldChar w:fldCharType="end"/>
        </w:r>
      </w:hyperlink>
    </w:p>
    <w:p w14:paraId="0D5D7226" w14:textId="463B8819" w:rsidR="00721422" w:rsidRDefault="00000000">
      <w:pPr>
        <w:pStyle w:val="Tabladeilustraciones"/>
        <w:tabs>
          <w:tab w:val="right" w:leader="dot" w:pos="8828"/>
        </w:tabs>
        <w:rPr>
          <w:rFonts w:eastAsiaTheme="minorEastAsia"/>
          <w:noProof/>
          <w:lang w:eastAsia="es-MX"/>
        </w:rPr>
      </w:pPr>
      <w:hyperlink r:id="rId38" w:anchor="_Toc222097037" w:history="1">
        <w:r w:rsidR="00721422" w:rsidRPr="00C44640">
          <w:rPr>
            <w:rStyle w:val="Hipervnculo"/>
            <w:rFonts w:ascii="Arial" w:hAnsi="Arial" w:cs="Arial"/>
            <w:noProof/>
          </w:rPr>
          <w:t>Figura 10. Topología en bus “Fuente: (Contreras, Flickr, 2017)”</w:t>
        </w:r>
        <w:r w:rsidR="00721422">
          <w:rPr>
            <w:noProof/>
            <w:webHidden/>
          </w:rPr>
          <w:tab/>
        </w:r>
        <w:r w:rsidR="00721422">
          <w:rPr>
            <w:noProof/>
            <w:webHidden/>
          </w:rPr>
          <w:fldChar w:fldCharType="begin"/>
        </w:r>
        <w:r w:rsidR="00721422">
          <w:rPr>
            <w:noProof/>
            <w:webHidden/>
          </w:rPr>
          <w:instrText xml:space="preserve"> PAGEREF _Toc222097037 \h </w:instrText>
        </w:r>
        <w:r w:rsidR="00721422">
          <w:rPr>
            <w:noProof/>
            <w:webHidden/>
          </w:rPr>
        </w:r>
        <w:r w:rsidR="00721422">
          <w:rPr>
            <w:noProof/>
            <w:webHidden/>
          </w:rPr>
          <w:fldChar w:fldCharType="separate"/>
        </w:r>
        <w:r w:rsidR="00721422">
          <w:rPr>
            <w:noProof/>
            <w:webHidden/>
          </w:rPr>
          <w:t>21</w:t>
        </w:r>
        <w:r w:rsidR="00721422">
          <w:rPr>
            <w:noProof/>
            <w:webHidden/>
          </w:rPr>
          <w:fldChar w:fldCharType="end"/>
        </w:r>
      </w:hyperlink>
    </w:p>
    <w:p w14:paraId="54F0E456" w14:textId="291B0B95" w:rsidR="00721422" w:rsidRDefault="00000000">
      <w:pPr>
        <w:pStyle w:val="Tabladeilustraciones"/>
        <w:tabs>
          <w:tab w:val="right" w:leader="dot" w:pos="8828"/>
        </w:tabs>
        <w:rPr>
          <w:rFonts w:eastAsiaTheme="minorEastAsia"/>
          <w:noProof/>
          <w:lang w:eastAsia="es-MX"/>
        </w:rPr>
      </w:pPr>
      <w:hyperlink r:id="rId39" w:anchor="_Toc222097038" w:history="1">
        <w:r w:rsidR="00721422" w:rsidRPr="00C44640">
          <w:rPr>
            <w:rStyle w:val="Hipervnculo"/>
            <w:rFonts w:ascii="Arial" w:hAnsi="Arial" w:cs="Arial"/>
            <w:noProof/>
          </w:rPr>
          <w:t>Figura 11. Topología en estrella "Fuente: (Contreras, Flickr, 2017)"</w:t>
        </w:r>
        <w:r w:rsidR="00721422">
          <w:rPr>
            <w:noProof/>
            <w:webHidden/>
          </w:rPr>
          <w:tab/>
        </w:r>
        <w:r w:rsidR="00721422">
          <w:rPr>
            <w:noProof/>
            <w:webHidden/>
          </w:rPr>
          <w:fldChar w:fldCharType="begin"/>
        </w:r>
        <w:r w:rsidR="00721422">
          <w:rPr>
            <w:noProof/>
            <w:webHidden/>
          </w:rPr>
          <w:instrText xml:space="preserve"> PAGEREF _Toc222097038 \h </w:instrText>
        </w:r>
        <w:r w:rsidR="00721422">
          <w:rPr>
            <w:noProof/>
            <w:webHidden/>
          </w:rPr>
        </w:r>
        <w:r w:rsidR="00721422">
          <w:rPr>
            <w:noProof/>
            <w:webHidden/>
          </w:rPr>
          <w:fldChar w:fldCharType="separate"/>
        </w:r>
        <w:r w:rsidR="00721422">
          <w:rPr>
            <w:noProof/>
            <w:webHidden/>
          </w:rPr>
          <w:t>21</w:t>
        </w:r>
        <w:r w:rsidR="00721422">
          <w:rPr>
            <w:noProof/>
            <w:webHidden/>
          </w:rPr>
          <w:fldChar w:fldCharType="end"/>
        </w:r>
      </w:hyperlink>
    </w:p>
    <w:p w14:paraId="38748A7D" w14:textId="31F176AF" w:rsidR="00721422" w:rsidRDefault="00000000">
      <w:pPr>
        <w:pStyle w:val="Tabladeilustraciones"/>
        <w:tabs>
          <w:tab w:val="right" w:leader="dot" w:pos="8828"/>
        </w:tabs>
        <w:rPr>
          <w:rFonts w:eastAsiaTheme="minorEastAsia"/>
          <w:noProof/>
          <w:lang w:eastAsia="es-MX"/>
        </w:rPr>
      </w:pPr>
      <w:hyperlink r:id="rId40" w:anchor="_Toc222097039" w:history="1">
        <w:r w:rsidR="00721422" w:rsidRPr="00C44640">
          <w:rPr>
            <w:rStyle w:val="Hipervnculo"/>
            <w:rFonts w:ascii="Arial" w:hAnsi="Arial" w:cs="Arial"/>
            <w:noProof/>
          </w:rPr>
          <w:t>Figura 12. Topología en estrella extendida "Fuente: (Contreras, Flickr, 2017)"</w:t>
        </w:r>
        <w:r w:rsidR="00721422">
          <w:rPr>
            <w:noProof/>
            <w:webHidden/>
          </w:rPr>
          <w:tab/>
        </w:r>
        <w:r w:rsidR="00721422">
          <w:rPr>
            <w:noProof/>
            <w:webHidden/>
          </w:rPr>
          <w:fldChar w:fldCharType="begin"/>
        </w:r>
        <w:r w:rsidR="00721422">
          <w:rPr>
            <w:noProof/>
            <w:webHidden/>
          </w:rPr>
          <w:instrText xml:space="preserve"> PAGEREF _Toc222097039 \h </w:instrText>
        </w:r>
        <w:r w:rsidR="00721422">
          <w:rPr>
            <w:noProof/>
            <w:webHidden/>
          </w:rPr>
        </w:r>
        <w:r w:rsidR="00721422">
          <w:rPr>
            <w:noProof/>
            <w:webHidden/>
          </w:rPr>
          <w:fldChar w:fldCharType="separate"/>
        </w:r>
        <w:r w:rsidR="00721422">
          <w:rPr>
            <w:noProof/>
            <w:webHidden/>
          </w:rPr>
          <w:t>22</w:t>
        </w:r>
        <w:r w:rsidR="00721422">
          <w:rPr>
            <w:noProof/>
            <w:webHidden/>
          </w:rPr>
          <w:fldChar w:fldCharType="end"/>
        </w:r>
      </w:hyperlink>
    </w:p>
    <w:p w14:paraId="69F1AFAE" w14:textId="5E5AB613" w:rsidR="00721422" w:rsidRDefault="00000000">
      <w:pPr>
        <w:pStyle w:val="Tabladeilustraciones"/>
        <w:tabs>
          <w:tab w:val="right" w:leader="dot" w:pos="8828"/>
        </w:tabs>
        <w:rPr>
          <w:rFonts w:eastAsiaTheme="minorEastAsia"/>
          <w:noProof/>
          <w:lang w:eastAsia="es-MX"/>
        </w:rPr>
      </w:pPr>
      <w:hyperlink r:id="rId41" w:anchor="_Toc222097040" w:history="1">
        <w:r w:rsidR="00721422" w:rsidRPr="00C44640">
          <w:rPr>
            <w:rStyle w:val="Hipervnculo"/>
            <w:rFonts w:ascii="Arial" w:hAnsi="Arial" w:cs="Arial"/>
            <w:noProof/>
          </w:rPr>
          <w:t>Figura 13. Topología en anillo "Fuente: (Contreras, Flickr, 2017)"</w:t>
        </w:r>
        <w:r w:rsidR="00721422">
          <w:rPr>
            <w:noProof/>
            <w:webHidden/>
          </w:rPr>
          <w:tab/>
        </w:r>
        <w:r w:rsidR="00721422">
          <w:rPr>
            <w:noProof/>
            <w:webHidden/>
          </w:rPr>
          <w:fldChar w:fldCharType="begin"/>
        </w:r>
        <w:r w:rsidR="00721422">
          <w:rPr>
            <w:noProof/>
            <w:webHidden/>
          </w:rPr>
          <w:instrText xml:space="preserve"> PAGEREF _Toc222097040 \h </w:instrText>
        </w:r>
        <w:r w:rsidR="00721422">
          <w:rPr>
            <w:noProof/>
            <w:webHidden/>
          </w:rPr>
        </w:r>
        <w:r w:rsidR="00721422">
          <w:rPr>
            <w:noProof/>
            <w:webHidden/>
          </w:rPr>
          <w:fldChar w:fldCharType="separate"/>
        </w:r>
        <w:r w:rsidR="00721422">
          <w:rPr>
            <w:noProof/>
            <w:webHidden/>
          </w:rPr>
          <w:t>22</w:t>
        </w:r>
        <w:r w:rsidR="00721422">
          <w:rPr>
            <w:noProof/>
            <w:webHidden/>
          </w:rPr>
          <w:fldChar w:fldCharType="end"/>
        </w:r>
      </w:hyperlink>
    </w:p>
    <w:p w14:paraId="77ED90FB" w14:textId="4EE3E685" w:rsidR="00721422" w:rsidRDefault="00000000">
      <w:pPr>
        <w:pStyle w:val="Tabladeilustraciones"/>
        <w:tabs>
          <w:tab w:val="right" w:leader="dot" w:pos="8828"/>
        </w:tabs>
        <w:rPr>
          <w:rFonts w:eastAsiaTheme="minorEastAsia"/>
          <w:noProof/>
          <w:lang w:eastAsia="es-MX"/>
        </w:rPr>
      </w:pPr>
      <w:hyperlink r:id="rId42" w:anchor="_Toc222097041" w:history="1">
        <w:r w:rsidR="00721422" w:rsidRPr="00C44640">
          <w:rPr>
            <w:rStyle w:val="Hipervnculo"/>
            <w:rFonts w:ascii="Arial" w:hAnsi="Arial" w:cs="Arial"/>
            <w:noProof/>
          </w:rPr>
          <w:t>Figura 14. Topología en malla "Fuente: (Contreras, Flickr, 2017)"</w:t>
        </w:r>
        <w:r w:rsidR="00721422">
          <w:rPr>
            <w:noProof/>
            <w:webHidden/>
          </w:rPr>
          <w:tab/>
        </w:r>
        <w:r w:rsidR="00721422">
          <w:rPr>
            <w:noProof/>
            <w:webHidden/>
          </w:rPr>
          <w:fldChar w:fldCharType="begin"/>
        </w:r>
        <w:r w:rsidR="00721422">
          <w:rPr>
            <w:noProof/>
            <w:webHidden/>
          </w:rPr>
          <w:instrText xml:space="preserve"> PAGEREF _Toc222097041 \h </w:instrText>
        </w:r>
        <w:r w:rsidR="00721422">
          <w:rPr>
            <w:noProof/>
            <w:webHidden/>
          </w:rPr>
        </w:r>
        <w:r w:rsidR="00721422">
          <w:rPr>
            <w:noProof/>
            <w:webHidden/>
          </w:rPr>
          <w:fldChar w:fldCharType="separate"/>
        </w:r>
        <w:r w:rsidR="00721422">
          <w:rPr>
            <w:noProof/>
            <w:webHidden/>
          </w:rPr>
          <w:t>23</w:t>
        </w:r>
        <w:r w:rsidR="00721422">
          <w:rPr>
            <w:noProof/>
            <w:webHidden/>
          </w:rPr>
          <w:fldChar w:fldCharType="end"/>
        </w:r>
      </w:hyperlink>
    </w:p>
    <w:p w14:paraId="6FDFE72A" w14:textId="6B51234D" w:rsidR="00721422" w:rsidRDefault="00000000">
      <w:pPr>
        <w:pStyle w:val="Tabladeilustraciones"/>
        <w:tabs>
          <w:tab w:val="right" w:leader="dot" w:pos="8828"/>
        </w:tabs>
        <w:rPr>
          <w:rFonts w:eastAsiaTheme="minorEastAsia"/>
          <w:noProof/>
          <w:lang w:eastAsia="es-MX"/>
        </w:rPr>
      </w:pPr>
      <w:hyperlink r:id="rId43" w:anchor="_Toc222097042" w:history="1">
        <w:r w:rsidR="00721422" w:rsidRPr="00C44640">
          <w:rPr>
            <w:rStyle w:val="Hipervnculo"/>
            <w:rFonts w:ascii="Arial" w:hAnsi="Arial" w:cs="Arial"/>
            <w:noProof/>
          </w:rPr>
          <w:t>Figura 15. Topología híbrida "Fuente: (Contreras, Flickr, 2017)"</w:t>
        </w:r>
        <w:r w:rsidR="00721422">
          <w:rPr>
            <w:noProof/>
            <w:webHidden/>
          </w:rPr>
          <w:tab/>
        </w:r>
        <w:r w:rsidR="00721422">
          <w:rPr>
            <w:noProof/>
            <w:webHidden/>
          </w:rPr>
          <w:fldChar w:fldCharType="begin"/>
        </w:r>
        <w:r w:rsidR="00721422">
          <w:rPr>
            <w:noProof/>
            <w:webHidden/>
          </w:rPr>
          <w:instrText xml:space="preserve"> PAGEREF _Toc222097042 \h </w:instrText>
        </w:r>
        <w:r w:rsidR="00721422">
          <w:rPr>
            <w:noProof/>
            <w:webHidden/>
          </w:rPr>
        </w:r>
        <w:r w:rsidR="00721422">
          <w:rPr>
            <w:noProof/>
            <w:webHidden/>
          </w:rPr>
          <w:fldChar w:fldCharType="separate"/>
        </w:r>
        <w:r w:rsidR="00721422">
          <w:rPr>
            <w:noProof/>
            <w:webHidden/>
          </w:rPr>
          <w:t>23</w:t>
        </w:r>
        <w:r w:rsidR="00721422">
          <w:rPr>
            <w:noProof/>
            <w:webHidden/>
          </w:rPr>
          <w:fldChar w:fldCharType="end"/>
        </w:r>
      </w:hyperlink>
    </w:p>
    <w:p w14:paraId="7BB42B5E" w14:textId="2C11425A" w:rsidR="00721422" w:rsidRDefault="00000000">
      <w:pPr>
        <w:pStyle w:val="Tabladeilustraciones"/>
        <w:tabs>
          <w:tab w:val="right" w:leader="dot" w:pos="8828"/>
        </w:tabs>
        <w:rPr>
          <w:rFonts w:eastAsiaTheme="minorEastAsia"/>
          <w:noProof/>
          <w:lang w:eastAsia="es-MX"/>
        </w:rPr>
      </w:pPr>
      <w:hyperlink r:id="rId44" w:anchor="_Toc222097043" w:history="1">
        <w:r w:rsidR="00721422" w:rsidRPr="00C44640">
          <w:rPr>
            <w:rStyle w:val="Hipervnculo"/>
            <w:rFonts w:ascii="Arial" w:hAnsi="Arial" w:cs="Arial"/>
            <w:noProof/>
          </w:rPr>
          <w:t>Figura 16. Diagrama de conexiones</w:t>
        </w:r>
        <w:r w:rsidR="00721422">
          <w:rPr>
            <w:noProof/>
            <w:webHidden/>
          </w:rPr>
          <w:tab/>
        </w:r>
        <w:r w:rsidR="00721422">
          <w:rPr>
            <w:noProof/>
            <w:webHidden/>
          </w:rPr>
          <w:fldChar w:fldCharType="begin"/>
        </w:r>
        <w:r w:rsidR="00721422">
          <w:rPr>
            <w:noProof/>
            <w:webHidden/>
          </w:rPr>
          <w:instrText xml:space="preserve"> PAGEREF _Toc222097043 \h </w:instrText>
        </w:r>
        <w:r w:rsidR="00721422">
          <w:rPr>
            <w:noProof/>
            <w:webHidden/>
          </w:rPr>
        </w:r>
        <w:r w:rsidR="00721422">
          <w:rPr>
            <w:noProof/>
            <w:webHidden/>
          </w:rPr>
          <w:fldChar w:fldCharType="separate"/>
        </w:r>
        <w:r w:rsidR="00721422">
          <w:rPr>
            <w:noProof/>
            <w:webHidden/>
          </w:rPr>
          <w:t>47</w:t>
        </w:r>
        <w:r w:rsidR="00721422">
          <w:rPr>
            <w:noProof/>
            <w:webHidden/>
          </w:rPr>
          <w:fldChar w:fldCharType="end"/>
        </w:r>
      </w:hyperlink>
    </w:p>
    <w:p w14:paraId="49F0B1C1" w14:textId="77347260" w:rsidR="00721422" w:rsidRDefault="00000000">
      <w:pPr>
        <w:pStyle w:val="Tabladeilustraciones"/>
        <w:tabs>
          <w:tab w:val="right" w:leader="dot" w:pos="8828"/>
        </w:tabs>
        <w:rPr>
          <w:rFonts w:eastAsiaTheme="minorEastAsia"/>
          <w:noProof/>
          <w:lang w:eastAsia="es-MX"/>
        </w:rPr>
      </w:pPr>
      <w:hyperlink r:id="rId45" w:anchor="_Toc222097044" w:history="1">
        <w:r w:rsidR="00721422" w:rsidRPr="00C44640">
          <w:rPr>
            <w:rStyle w:val="Hipervnculo"/>
            <w:rFonts w:ascii="Arial" w:hAnsi="Arial" w:cs="Arial"/>
            <w:noProof/>
          </w:rPr>
          <w:t>Figura 17. TP-Link Archer AX10 "Fuente: (TP-Link , s.f.)"</w:t>
        </w:r>
        <w:r w:rsidR="00721422">
          <w:rPr>
            <w:noProof/>
            <w:webHidden/>
          </w:rPr>
          <w:tab/>
        </w:r>
        <w:r w:rsidR="00721422">
          <w:rPr>
            <w:noProof/>
            <w:webHidden/>
          </w:rPr>
          <w:fldChar w:fldCharType="begin"/>
        </w:r>
        <w:r w:rsidR="00721422">
          <w:rPr>
            <w:noProof/>
            <w:webHidden/>
          </w:rPr>
          <w:instrText xml:space="preserve"> PAGEREF _Toc222097044 \h </w:instrText>
        </w:r>
        <w:r w:rsidR="00721422">
          <w:rPr>
            <w:noProof/>
            <w:webHidden/>
          </w:rPr>
        </w:r>
        <w:r w:rsidR="00721422">
          <w:rPr>
            <w:noProof/>
            <w:webHidden/>
          </w:rPr>
          <w:fldChar w:fldCharType="separate"/>
        </w:r>
        <w:r w:rsidR="00721422">
          <w:rPr>
            <w:noProof/>
            <w:webHidden/>
          </w:rPr>
          <w:t>49</w:t>
        </w:r>
        <w:r w:rsidR="00721422">
          <w:rPr>
            <w:noProof/>
            <w:webHidden/>
          </w:rPr>
          <w:fldChar w:fldCharType="end"/>
        </w:r>
      </w:hyperlink>
    </w:p>
    <w:p w14:paraId="31E015A7" w14:textId="66BA43DC" w:rsidR="00721422" w:rsidRDefault="00000000">
      <w:pPr>
        <w:pStyle w:val="Tabladeilustraciones"/>
        <w:tabs>
          <w:tab w:val="right" w:leader="dot" w:pos="8828"/>
        </w:tabs>
        <w:rPr>
          <w:rFonts w:eastAsiaTheme="minorEastAsia"/>
          <w:noProof/>
          <w:lang w:eastAsia="es-MX"/>
        </w:rPr>
      </w:pPr>
      <w:hyperlink r:id="rId46" w:anchor="_Toc222097045" w:history="1">
        <w:r w:rsidR="00721422" w:rsidRPr="00C44640">
          <w:rPr>
            <w:rStyle w:val="Hipervnculo"/>
            <w:rFonts w:ascii="Arial" w:hAnsi="Arial" w:cs="Arial"/>
            <w:noProof/>
          </w:rPr>
          <w:t>Figura 18. TP-Link TL-SG108 "Fuente: (TP-Link, s.f.)"</w:t>
        </w:r>
        <w:r w:rsidR="00721422">
          <w:rPr>
            <w:noProof/>
            <w:webHidden/>
          </w:rPr>
          <w:tab/>
        </w:r>
        <w:r w:rsidR="00721422">
          <w:rPr>
            <w:noProof/>
            <w:webHidden/>
          </w:rPr>
          <w:fldChar w:fldCharType="begin"/>
        </w:r>
        <w:r w:rsidR="00721422">
          <w:rPr>
            <w:noProof/>
            <w:webHidden/>
          </w:rPr>
          <w:instrText xml:space="preserve"> PAGEREF _Toc222097045 \h </w:instrText>
        </w:r>
        <w:r w:rsidR="00721422">
          <w:rPr>
            <w:noProof/>
            <w:webHidden/>
          </w:rPr>
        </w:r>
        <w:r w:rsidR="00721422">
          <w:rPr>
            <w:noProof/>
            <w:webHidden/>
          </w:rPr>
          <w:fldChar w:fldCharType="separate"/>
        </w:r>
        <w:r w:rsidR="00721422">
          <w:rPr>
            <w:noProof/>
            <w:webHidden/>
          </w:rPr>
          <w:t>49</w:t>
        </w:r>
        <w:r w:rsidR="00721422">
          <w:rPr>
            <w:noProof/>
            <w:webHidden/>
          </w:rPr>
          <w:fldChar w:fldCharType="end"/>
        </w:r>
      </w:hyperlink>
    </w:p>
    <w:p w14:paraId="7CAB67A7" w14:textId="0DBCDBCD" w:rsidR="00721422" w:rsidRDefault="00000000">
      <w:pPr>
        <w:pStyle w:val="Tabladeilustraciones"/>
        <w:tabs>
          <w:tab w:val="right" w:leader="dot" w:pos="8828"/>
        </w:tabs>
        <w:rPr>
          <w:rFonts w:eastAsiaTheme="minorEastAsia"/>
          <w:noProof/>
          <w:lang w:eastAsia="es-MX"/>
        </w:rPr>
      </w:pPr>
      <w:hyperlink r:id="rId47" w:anchor="_Toc222097046" w:history="1">
        <w:r w:rsidR="00721422" w:rsidRPr="00C44640">
          <w:rPr>
            <w:rStyle w:val="Hipervnculo"/>
            <w:rFonts w:ascii="Arial" w:hAnsi="Arial" w:cs="Arial"/>
            <w:noProof/>
          </w:rPr>
          <w:t>Figura 19. Ubiquiti LiteBeam 5AC Gen2 "Fuente: (Mercado Libre, s.f.)"</w:t>
        </w:r>
        <w:r w:rsidR="00721422">
          <w:rPr>
            <w:noProof/>
            <w:webHidden/>
          </w:rPr>
          <w:tab/>
        </w:r>
        <w:r w:rsidR="00721422">
          <w:rPr>
            <w:noProof/>
            <w:webHidden/>
          </w:rPr>
          <w:fldChar w:fldCharType="begin"/>
        </w:r>
        <w:r w:rsidR="00721422">
          <w:rPr>
            <w:noProof/>
            <w:webHidden/>
          </w:rPr>
          <w:instrText xml:space="preserve"> PAGEREF _Toc222097046 \h </w:instrText>
        </w:r>
        <w:r w:rsidR="00721422">
          <w:rPr>
            <w:noProof/>
            <w:webHidden/>
          </w:rPr>
        </w:r>
        <w:r w:rsidR="00721422">
          <w:rPr>
            <w:noProof/>
            <w:webHidden/>
          </w:rPr>
          <w:fldChar w:fldCharType="separate"/>
        </w:r>
        <w:r w:rsidR="00721422">
          <w:rPr>
            <w:noProof/>
            <w:webHidden/>
          </w:rPr>
          <w:t>50</w:t>
        </w:r>
        <w:r w:rsidR="00721422">
          <w:rPr>
            <w:noProof/>
            <w:webHidden/>
          </w:rPr>
          <w:fldChar w:fldCharType="end"/>
        </w:r>
      </w:hyperlink>
    </w:p>
    <w:p w14:paraId="0E927ADC" w14:textId="56B47684" w:rsidR="00721422" w:rsidRDefault="00721422" w:rsidP="005D148D">
      <w:pPr>
        <w:rPr>
          <w:rFonts w:ascii="Arial" w:hAnsi="Arial" w:cs="Arial"/>
          <w:b/>
          <w:bCs/>
          <w:sz w:val="28"/>
          <w:szCs w:val="28"/>
        </w:rPr>
      </w:pPr>
      <w:r>
        <w:rPr>
          <w:rFonts w:ascii="Arial" w:hAnsi="Arial" w:cs="Arial"/>
          <w:b/>
          <w:bCs/>
          <w:sz w:val="28"/>
          <w:szCs w:val="28"/>
        </w:rPr>
        <w:fldChar w:fldCharType="end"/>
      </w:r>
    </w:p>
    <w:p w14:paraId="09E0F628" w14:textId="5F61B6C4" w:rsidR="00721422" w:rsidRDefault="00721422" w:rsidP="00721422">
      <w:pPr>
        <w:jc w:val="center"/>
        <w:rPr>
          <w:rFonts w:ascii="Arial" w:hAnsi="Arial" w:cs="Arial"/>
          <w:b/>
          <w:bCs/>
          <w:sz w:val="28"/>
          <w:szCs w:val="28"/>
        </w:rPr>
      </w:pPr>
      <w:r>
        <w:rPr>
          <w:rFonts w:ascii="Arial" w:hAnsi="Arial" w:cs="Arial"/>
          <w:b/>
          <w:bCs/>
          <w:sz w:val="28"/>
          <w:szCs w:val="28"/>
        </w:rPr>
        <w:t>ÍNDICE DE TABLAS</w:t>
      </w:r>
    </w:p>
    <w:p w14:paraId="26B2F788" w14:textId="22F08BAF" w:rsidR="00721422" w:rsidRDefault="00721422">
      <w:pPr>
        <w:pStyle w:val="Tabladeilustraciones"/>
        <w:tabs>
          <w:tab w:val="right" w:leader="dot" w:pos="8828"/>
        </w:tabs>
        <w:rPr>
          <w:rFonts w:eastAsiaTheme="minorEastAsia"/>
          <w:noProof/>
          <w:lang w:eastAsia="es-MX"/>
        </w:rPr>
      </w:pPr>
      <w:r>
        <w:rPr>
          <w:rFonts w:ascii="Arial" w:hAnsi="Arial" w:cs="Arial"/>
          <w:b/>
          <w:bCs/>
          <w:sz w:val="28"/>
          <w:szCs w:val="28"/>
        </w:rPr>
        <w:fldChar w:fldCharType="begin"/>
      </w:r>
      <w:r>
        <w:rPr>
          <w:rFonts w:ascii="Arial" w:hAnsi="Arial" w:cs="Arial"/>
          <w:b/>
          <w:bCs/>
          <w:sz w:val="28"/>
          <w:szCs w:val="28"/>
        </w:rPr>
        <w:instrText xml:space="preserve"> TOC \h \z \c "Tabla" </w:instrText>
      </w:r>
      <w:r>
        <w:rPr>
          <w:rFonts w:ascii="Arial" w:hAnsi="Arial" w:cs="Arial"/>
          <w:b/>
          <w:bCs/>
          <w:sz w:val="28"/>
          <w:szCs w:val="28"/>
        </w:rPr>
        <w:fldChar w:fldCharType="separate"/>
      </w:r>
      <w:hyperlink w:anchor="_Toc222097079" w:history="1">
        <w:r w:rsidRPr="00BD290C">
          <w:rPr>
            <w:rStyle w:val="Hipervnculo"/>
            <w:rFonts w:ascii="Arial" w:hAnsi="Arial" w:cs="Arial"/>
            <w:noProof/>
          </w:rPr>
          <w:t>Tabla 1. Categorías de cable UTP "Fuente: (RedesTelecom, 2023)"</w:t>
        </w:r>
        <w:r>
          <w:rPr>
            <w:noProof/>
            <w:webHidden/>
          </w:rPr>
          <w:tab/>
        </w:r>
        <w:r>
          <w:rPr>
            <w:noProof/>
            <w:webHidden/>
          </w:rPr>
          <w:fldChar w:fldCharType="begin"/>
        </w:r>
        <w:r>
          <w:rPr>
            <w:noProof/>
            <w:webHidden/>
          </w:rPr>
          <w:instrText xml:space="preserve"> PAGEREF _Toc222097079 \h </w:instrText>
        </w:r>
        <w:r>
          <w:rPr>
            <w:noProof/>
            <w:webHidden/>
          </w:rPr>
        </w:r>
        <w:r>
          <w:rPr>
            <w:noProof/>
            <w:webHidden/>
          </w:rPr>
          <w:fldChar w:fldCharType="separate"/>
        </w:r>
        <w:r>
          <w:rPr>
            <w:noProof/>
            <w:webHidden/>
          </w:rPr>
          <w:t>25</w:t>
        </w:r>
        <w:r>
          <w:rPr>
            <w:noProof/>
            <w:webHidden/>
          </w:rPr>
          <w:fldChar w:fldCharType="end"/>
        </w:r>
      </w:hyperlink>
    </w:p>
    <w:p w14:paraId="3ACEDF78" w14:textId="6559855D" w:rsidR="00721422" w:rsidRDefault="00000000">
      <w:pPr>
        <w:pStyle w:val="Tabladeilustraciones"/>
        <w:tabs>
          <w:tab w:val="right" w:leader="dot" w:pos="8828"/>
        </w:tabs>
        <w:rPr>
          <w:rFonts w:eastAsiaTheme="minorEastAsia"/>
          <w:noProof/>
          <w:lang w:eastAsia="es-MX"/>
        </w:rPr>
      </w:pPr>
      <w:hyperlink w:anchor="_Toc222097080" w:history="1">
        <w:r w:rsidR="00721422" w:rsidRPr="00BD290C">
          <w:rPr>
            <w:rStyle w:val="Hipervnculo"/>
            <w:rFonts w:ascii="Arial" w:hAnsi="Arial" w:cs="Arial"/>
            <w:noProof/>
          </w:rPr>
          <w:t>Tabla 2. Capas del modelo OSI "Fuente: (Fortinet, 2024)"</w:t>
        </w:r>
        <w:r w:rsidR="00721422">
          <w:rPr>
            <w:noProof/>
            <w:webHidden/>
          </w:rPr>
          <w:tab/>
        </w:r>
        <w:r w:rsidR="00721422">
          <w:rPr>
            <w:noProof/>
            <w:webHidden/>
          </w:rPr>
          <w:fldChar w:fldCharType="begin"/>
        </w:r>
        <w:r w:rsidR="00721422">
          <w:rPr>
            <w:noProof/>
            <w:webHidden/>
          </w:rPr>
          <w:instrText xml:space="preserve"> PAGEREF _Toc222097080 \h </w:instrText>
        </w:r>
        <w:r w:rsidR="00721422">
          <w:rPr>
            <w:noProof/>
            <w:webHidden/>
          </w:rPr>
        </w:r>
        <w:r w:rsidR="00721422">
          <w:rPr>
            <w:noProof/>
            <w:webHidden/>
          </w:rPr>
          <w:fldChar w:fldCharType="separate"/>
        </w:r>
        <w:r w:rsidR="00721422">
          <w:rPr>
            <w:noProof/>
            <w:webHidden/>
          </w:rPr>
          <w:t>32</w:t>
        </w:r>
        <w:r w:rsidR="00721422">
          <w:rPr>
            <w:noProof/>
            <w:webHidden/>
          </w:rPr>
          <w:fldChar w:fldCharType="end"/>
        </w:r>
      </w:hyperlink>
    </w:p>
    <w:p w14:paraId="2D5FC7E0" w14:textId="0F8642ED" w:rsidR="00721422" w:rsidRDefault="00000000">
      <w:pPr>
        <w:pStyle w:val="Tabladeilustraciones"/>
        <w:tabs>
          <w:tab w:val="right" w:leader="dot" w:pos="8828"/>
        </w:tabs>
        <w:rPr>
          <w:rFonts w:eastAsiaTheme="minorEastAsia"/>
          <w:noProof/>
          <w:lang w:eastAsia="es-MX"/>
        </w:rPr>
      </w:pPr>
      <w:hyperlink w:anchor="_Toc222097081" w:history="1">
        <w:r w:rsidR="00721422" w:rsidRPr="00BD290C">
          <w:rPr>
            <w:rStyle w:val="Hipervnculo"/>
            <w:rFonts w:ascii="Arial" w:hAnsi="Arial" w:cs="Arial"/>
            <w:noProof/>
          </w:rPr>
          <w:t>Tabla 3. Organización de las VLANS</w:t>
        </w:r>
        <w:r w:rsidR="00721422">
          <w:rPr>
            <w:noProof/>
            <w:webHidden/>
          </w:rPr>
          <w:tab/>
        </w:r>
        <w:r w:rsidR="00721422">
          <w:rPr>
            <w:noProof/>
            <w:webHidden/>
          </w:rPr>
          <w:fldChar w:fldCharType="begin"/>
        </w:r>
        <w:r w:rsidR="00721422">
          <w:rPr>
            <w:noProof/>
            <w:webHidden/>
          </w:rPr>
          <w:instrText xml:space="preserve"> PAGEREF _Toc222097081 \h </w:instrText>
        </w:r>
        <w:r w:rsidR="00721422">
          <w:rPr>
            <w:noProof/>
            <w:webHidden/>
          </w:rPr>
        </w:r>
        <w:r w:rsidR="00721422">
          <w:rPr>
            <w:noProof/>
            <w:webHidden/>
          </w:rPr>
          <w:fldChar w:fldCharType="separate"/>
        </w:r>
        <w:r w:rsidR="00721422">
          <w:rPr>
            <w:noProof/>
            <w:webHidden/>
          </w:rPr>
          <w:t>46</w:t>
        </w:r>
        <w:r w:rsidR="00721422">
          <w:rPr>
            <w:noProof/>
            <w:webHidden/>
          </w:rPr>
          <w:fldChar w:fldCharType="end"/>
        </w:r>
      </w:hyperlink>
    </w:p>
    <w:p w14:paraId="4E83A894" w14:textId="1A842B4A" w:rsidR="00721422" w:rsidRDefault="00000000">
      <w:pPr>
        <w:pStyle w:val="Tabladeilustraciones"/>
        <w:tabs>
          <w:tab w:val="right" w:leader="dot" w:pos="8828"/>
        </w:tabs>
        <w:rPr>
          <w:rFonts w:eastAsiaTheme="minorEastAsia"/>
          <w:noProof/>
          <w:lang w:eastAsia="es-MX"/>
        </w:rPr>
      </w:pPr>
      <w:hyperlink w:anchor="_Toc222097082" w:history="1">
        <w:r w:rsidR="00721422" w:rsidRPr="00BD290C">
          <w:rPr>
            <w:rStyle w:val="Hipervnculo"/>
            <w:rFonts w:ascii="Arial" w:hAnsi="Arial" w:cs="Arial"/>
            <w:noProof/>
          </w:rPr>
          <w:t>Tabla 4. Cronograma Fase Piloto</w:t>
        </w:r>
        <w:r w:rsidR="00721422">
          <w:rPr>
            <w:noProof/>
            <w:webHidden/>
          </w:rPr>
          <w:tab/>
        </w:r>
        <w:r w:rsidR="00721422">
          <w:rPr>
            <w:noProof/>
            <w:webHidden/>
          </w:rPr>
          <w:fldChar w:fldCharType="begin"/>
        </w:r>
        <w:r w:rsidR="00721422">
          <w:rPr>
            <w:noProof/>
            <w:webHidden/>
          </w:rPr>
          <w:instrText xml:space="preserve"> PAGEREF _Toc222097082 \h </w:instrText>
        </w:r>
        <w:r w:rsidR="00721422">
          <w:rPr>
            <w:noProof/>
            <w:webHidden/>
          </w:rPr>
        </w:r>
        <w:r w:rsidR="00721422">
          <w:rPr>
            <w:noProof/>
            <w:webHidden/>
          </w:rPr>
          <w:fldChar w:fldCharType="separate"/>
        </w:r>
        <w:r w:rsidR="00721422">
          <w:rPr>
            <w:noProof/>
            <w:webHidden/>
          </w:rPr>
          <w:t>60</w:t>
        </w:r>
        <w:r w:rsidR="00721422">
          <w:rPr>
            <w:noProof/>
            <w:webHidden/>
          </w:rPr>
          <w:fldChar w:fldCharType="end"/>
        </w:r>
      </w:hyperlink>
    </w:p>
    <w:p w14:paraId="2BE70531" w14:textId="49205BFC" w:rsidR="00721422" w:rsidRDefault="00000000">
      <w:pPr>
        <w:pStyle w:val="Tabladeilustraciones"/>
        <w:tabs>
          <w:tab w:val="right" w:leader="dot" w:pos="8828"/>
        </w:tabs>
        <w:rPr>
          <w:rFonts w:eastAsiaTheme="minorEastAsia"/>
          <w:noProof/>
          <w:lang w:eastAsia="es-MX"/>
        </w:rPr>
      </w:pPr>
      <w:hyperlink w:anchor="_Toc222097083" w:history="1">
        <w:r w:rsidR="00721422" w:rsidRPr="00BD290C">
          <w:rPr>
            <w:rStyle w:val="Hipervnculo"/>
            <w:rFonts w:ascii="Arial" w:hAnsi="Arial" w:cs="Arial"/>
            <w:noProof/>
          </w:rPr>
          <w:t>Tabla 5. Cronograma Fase de Implementación</w:t>
        </w:r>
        <w:r w:rsidR="00721422">
          <w:rPr>
            <w:noProof/>
            <w:webHidden/>
          </w:rPr>
          <w:tab/>
        </w:r>
        <w:r w:rsidR="00721422">
          <w:rPr>
            <w:noProof/>
            <w:webHidden/>
          </w:rPr>
          <w:fldChar w:fldCharType="begin"/>
        </w:r>
        <w:r w:rsidR="00721422">
          <w:rPr>
            <w:noProof/>
            <w:webHidden/>
          </w:rPr>
          <w:instrText xml:space="preserve"> PAGEREF _Toc222097083 \h </w:instrText>
        </w:r>
        <w:r w:rsidR="00721422">
          <w:rPr>
            <w:noProof/>
            <w:webHidden/>
          </w:rPr>
        </w:r>
        <w:r w:rsidR="00721422">
          <w:rPr>
            <w:noProof/>
            <w:webHidden/>
          </w:rPr>
          <w:fldChar w:fldCharType="separate"/>
        </w:r>
        <w:r w:rsidR="00721422">
          <w:rPr>
            <w:noProof/>
            <w:webHidden/>
          </w:rPr>
          <w:t>61</w:t>
        </w:r>
        <w:r w:rsidR="00721422">
          <w:rPr>
            <w:noProof/>
            <w:webHidden/>
          </w:rPr>
          <w:fldChar w:fldCharType="end"/>
        </w:r>
      </w:hyperlink>
    </w:p>
    <w:p w14:paraId="58BEF0F5" w14:textId="67031BD3" w:rsidR="00721422" w:rsidRDefault="00000000">
      <w:pPr>
        <w:pStyle w:val="Tabladeilustraciones"/>
        <w:tabs>
          <w:tab w:val="right" w:leader="dot" w:pos="8828"/>
        </w:tabs>
        <w:rPr>
          <w:rFonts w:eastAsiaTheme="minorEastAsia"/>
          <w:noProof/>
          <w:lang w:eastAsia="es-MX"/>
        </w:rPr>
      </w:pPr>
      <w:hyperlink w:anchor="_Toc222097084" w:history="1">
        <w:r w:rsidR="00721422" w:rsidRPr="00BD290C">
          <w:rPr>
            <w:rStyle w:val="Hipervnculo"/>
            <w:rFonts w:ascii="Arial" w:hAnsi="Arial" w:cs="Arial"/>
            <w:noProof/>
          </w:rPr>
          <w:t>Tabla 6. Comparación de Indicadores Técnicos</w:t>
        </w:r>
        <w:r w:rsidR="00721422">
          <w:rPr>
            <w:noProof/>
            <w:webHidden/>
          </w:rPr>
          <w:tab/>
        </w:r>
        <w:r w:rsidR="00721422">
          <w:rPr>
            <w:noProof/>
            <w:webHidden/>
          </w:rPr>
          <w:fldChar w:fldCharType="begin"/>
        </w:r>
        <w:r w:rsidR="00721422">
          <w:rPr>
            <w:noProof/>
            <w:webHidden/>
          </w:rPr>
          <w:instrText xml:space="preserve"> PAGEREF _Toc222097084 \h </w:instrText>
        </w:r>
        <w:r w:rsidR="00721422">
          <w:rPr>
            <w:noProof/>
            <w:webHidden/>
          </w:rPr>
        </w:r>
        <w:r w:rsidR="00721422">
          <w:rPr>
            <w:noProof/>
            <w:webHidden/>
          </w:rPr>
          <w:fldChar w:fldCharType="separate"/>
        </w:r>
        <w:r w:rsidR="00721422">
          <w:rPr>
            <w:noProof/>
            <w:webHidden/>
          </w:rPr>
          <w:t>62</w:t>
        </w:r>
        <w:r w:rsidR="00721422">
          <w:rPr>
            <w:noProof/>
            <w:webHidden/>
          </w:rPr>
          <w:fldChar w:fldCharType="end"/>
        </w:r>
      </w:hyperlink>
    </w:p>
    <w:p w14:paraId="302EBDC6" w14:textId="2A842EF2" w:rsidR="00721422" w:rsidRDefault="00000000">
      <w:pPr>
        <w:pStyle w:val="Tabladeilustraciones"/>
        <w:tabs>
          <w:tab w:val="right" w:leader="dot" w:pos="8828"/>
        </w:tabs>
        <w:rPr>
          <w:rFonts w:eastAsiaTheme="minorEastAsia"/>
          <w:noProof/>
          <w:lang w:eastAsia="es-MX"/>
        </w:rPr>
      </w:pPr>
      <w:hyperlink w:anchor="_Toc222097085" w:history="1">
        <w:r w:rsidR="00721422" w:rsidRPr="00BD290C">
          <w:rPr>
            <w:rStyle w:val="Hipervnculo"/>
            <w:rFonts w:ascii="Arial" w:hAnsi="Arial" w:cs="Arial"/>
            <w:noProof/>
          </w:rPr>
          <w:t>Tabla 7. Resultados Obtenidos</w:t>
        </w:r>
        <w:r w:rsidR="00721422">
          <w:rPr>
            <w:noProof/>
            <w:webHidden/>
          </w:rPr>
          <w:tab/>
        </w:r>
        <w:r w:rsidR="00721422">
          <w:rPr>
            <w:noProof/>
            <w:webHidden/>
          </w:rPr>
          <w:fldChar w:fldCharType="begin"/>
        </w:r>
        <w:r w:rsidR="00721422">
          <w:rPr>
            <w:noProof/>
            <w:webHidden/>
          </w:rPr>
          <w:instrText xml:space="preserve"> PAGEREF _Toc222097085 \h </w:instrText>
        </w:r>
        <w:r w:rsidR="00721422">
          <w:rPr>
            <w:noProof/>
            <w:webHidden/>
          </w:rPr>
        </w:r>
        <w:r w:rsidR="00721422">
          <w:rPr>
            <w:noProof/>
            <w:webHidden/>
          </w:rPr>
          <w:fldChar w:fldCharType="separate"/>
        </w:r>
        <w:r w:rsidR="00721422">
          <w:rPr>
            <w:noProof/>
            <w:webHidden/>
          </w:rPr>
          <w:t>63</w:t>
        </w:r>
        <w:r w:rsidR="00721422">
          <w:rPr>
            <w:noProof/>
            <w:webHidden/>
          </w:rPr>
          <w:fldChar w:fldCharType="end"/>
        </w:r>
      </w:hyperlink>
    </w:p>
    <w:p w14:paraId="1385AAF8" w14:textId="0C331572" w:rsidR="00721422" w:rsidRDefault="00721422" w:rsidP="00721422">
      <w:pPr>
        <w:jc w:val="center"/>
        <w:rPr>
          <w:rFonts w:ascii="Arial" w:hAnsi="Arial" w:cs="Arial"/>
          <w:b/>
          <w:bCs/>
          <w:sz w:val="28"/>
          <w:szCs w:val="28"/>
        </w:rPr>
      </w:pPr>
      <w:r>
        <w:rPr>
          <w:rFonts w:ascii="Arial" w:hAnsi="Arial" w:cs="Arial"/>
          <w:b/>
          <w:bCs/>
          <w:sz w:val="28"/>
          <w:szCs w:val="28"/>
        </w:rPr>
        <w:fldChar w:fldCharType="end"/>
      </w:r>
    </w:p>
    <w:p w14:paraId="36A4BDD4" w14:textId="6C52CB64" w:rsidR="00721422" w:rsidRDefault="00721422" w:rsidP="00721422">
      <w:pPr>
        <w:jc w:val="center"/>
        <w:rPr>
          <w:rFonts w:ascii="Arial" w:hAnsi="Arial" w:cs="Arial"/>
          <w:b/>
          <w:bCs/>
          <w:sz w:val="28"/>
          <w:szCs w:val="28"/>
        </w:rPr>
      </w:pPr>
      <w:r>
        <w:rPr>
          <w:rFonts w:ascii="Arial" w:hAnsi="Arial" w:cs="Arial"/>
          <w:b/>
          <w:bCs/>
          <w:sz w:val="28"/>
          <w:szCs w:val="28"/>
        </w:rPr>
        <w:t>ÍNDICE DE GRÁFICAS</w:t>
      </w:r>
    </w:p>
    <w:p w14:paraId="0B7D0FDE" w14:textId="5A40C3C9" w:rsidR="00721422" w:rsidRDefault="00721422">
      <w:pPr>
        <w:pStyle w:val="Tabladeilustraciones"/>
        <w:tabs>
          <w:tab w:val="right" w:leader="dot" w:pos="8828"/>
        </w:tabs>
        <w:rPr>
          <w:rFonts w:eastAsiaTheme="minorEastAsia"/>
          <w:noProof/>
          <w:lang w:eastAsia="es-MX"/>
        </w:rPr>
      </w:pPr>
      <w:r>
        <w:rPr>
          <w:rFonts w:ascii="Arial" w:hAnsi="Arial" w:cs="Arial"/>
          <w:b/>
          <w:bCs/>
          <w:sz w:val="28"/>
          <w:szCs w:val="28"/>
        </w:rPr>
        <w:fldChar w:fldCharType="begin"/>
      </w:r>
      <w:r>
        <w:rPr>
          <w:rFonts w:ascii="Arial" w:hAnsi="Arial" w:cs="Arial"/>
          <w:b/>
          <w:bCs/>
          <w:sz w:val="28"/>
          <w:szCs w:val="28"/>
        </w:rPr>
        <w:instrText xml:space="preserve"> TOC \h \z \c "Gráfica " </w:instrText>
      </w:r>
      <w:r>
        <w:rPr>
          <w:rFonts w:ascii="Arial" w:hAnsi="Arial" w:cs="Arial"/>
          <w:b/>
          <w:bCs/>
          <w:sz w:val="28"/>
          <w:szCs w:val="28"/>
        </w:rPr>
        <w:fldChar w:fldCharType="separate"/>
      </w:r>
      <w:hyperlink r:id="rId48" w:anchor="_Toc222097105" w:history="1">
        <w:r w:rsidRPr="00BB143A">
          <w:rPr>
            <w:rStyle w:val="Hipervnculo"/>
            <w:rFonts w:ascii="Arial" w:hAnsi="Arial" w:cs="Arial"/>
            <w:noProof/>
          </w:rPr>
          <w:t>Gráfica  1. Comparación de indicadores técnicos antes y después de la implementación del proyecto RIU-TecPol.</w:t>
        </w:r>
        <w:r>
          <w:rPr>
            <w:noProof/>
            <w:webHidden/>
          </w:rPr>
          <w:tab/>
        </w:r>
        <w:r>
          <w:rPr>
            <w:noProof/>
            <w:webHidden/>
          </w:rPr>
          <w:fldChar w:fldCharType="begin"/>
        </w:r>
        <w:r>
          <w:rPr>
            <w:noProof/>
            <w:webHidden/>
          </w:rPr>
          <w:instrText xml:space="preserve"> PAGEREF _Toc222097105 \h </w:instrText>
        </w:r>
        <w:r>
          <w:rPr>
            <w:noProof/>
            <w:webHidden/>
          </w:rPr>
        </w:r>
        <w:r>
          <w:rPr>
            <w:noProof/>
            <w:webHidden/>
          </w:rPr>
          <w:fldChar w:fldCharType="separate"/>
        </w:r>
        <w:r>
          <w:rPr>
            <w:noProof/>
            <w:webHidden/>
          </w:rPr>
          <w:t>63</w:t>
        </w:r>
        <w:r>
          <w:rPr>
            <w:noProof/>
            <w:webHidden/>
          </w:rPr>
          <w:fldChar w:fldCharType="end"/>
        </w:r>
      </w:hyperlink>
    </w:p>
    <w:p w14:paraId="0D4A449A" w14:textId="57D65C83" w:rsidR="00721422" w:rsidRPr="00721422" w:rsidRDefault="00721422" w:rsidP="00721422">
      <w:pPr>
        <w:jc w:val="center"/>
        <w:rPr>
          <w:rFonts w:ascii="Arial" w:hAnsi="Arial" w:cs="Arial"/>
          <w:b/>
          <w:bCs/>
          <w:sz w:val="28"/>
          <w:szCs w:val="28"/>
        </w:rPr>
      </w:pPr>
      <w:r>
        <w:rPr>
          <w:rFonts w:ascii="Arial" w:hAnsi="Arial" w:cs="Arial"/>
          <w:b/>
          <w:bCs/>
          <w:sz w:val="28"/>
          <w:szCs w:val="28"/>
        </w:rPr>
        <w:fldChar w:fldCharType="end"/>
      </w:r>
      <w:r>
        <w:rPr>
          <w:rFonts w:ascii="Arial" w:hAnsi="Arial" w:cs="Arial"/>
          <w:b/>
          <w:bCs/>
          <w:sz w:val="28"/>
          <w:szCs w:val="28"/>
        </w:rPr>
        <w:t xml:space="preserve"> </w:t>
      </w:r>
    </w:p>
    <w:sectPr w:rsidR="00721422" w:rsidRPr="00721422" w:rsidSect="00B40831">
      <w:footerReference w:type="default" r:id="rId49"/>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0B7A5F" w14:textId="77777777" w:rsidR="00A060EC" w:rsidRDefault="00A060EC" w:rsidP="00537F40">
      <w:pPr>
        <w:spacing w:after="0" w:line="240" w:lineRule="auto"/>
      </w:pPr>
      <w:r>
        <w:separator/>
      </w:r>
    </w:p>
  </w:endnote>
  <w:endnote w:type="continuationSeparator" w:id="0">
    <w:p w14:paraId="7884EFDC" w14:textId="77777777" w:rsidR="00A060EC" w:rsidRDefault="00A060EC" w:rsidP="00537F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AF598" w14:textId="2B3EF8B0" w:rsidR="00B40831" w:rsidRDefault="00B40831">
    <w:pPr>
      <w:pStyle w:val="Piedepgina"/>
      <w:jc w:val="right"/>
    </w:pPr>
  </w:p>
  <w:p w14:paraId="1DEB99CF" w14:textId="77777777" w:rsidR="0096544A" w:rsidRDefault="0096544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9710464"/>
      <w:docPartObj>
        <w:docPartGallery w:val="Page Numbers (Bottom of Page)"/>
        <w:docPartUnique/>
      </w:docPartObj>
    </w:sdtPr>
    <w:sdtContent>
      <w:p w14:paraId="29D73994" w14:textId="5323ED77" w:rsidR="00B40831" w:rsidRDefault="00B40831">
        <w:pPr>
          <w:pStyle w:val="Piedepgina"/>
          <w:jc w:val="right"/>
        </w:pPr>
        <w:r>
          <w:fldChar w:fldCharType="begin"/>
        </w:r>
        <w:r>
          <w:instrText>PAGE   \* MERGEFORMAT</w:instrText>
        </w:r>
        <w:r>
          <w:fldChar w:fldCharType="separate"/>
        </w:r>
        <w:r>
          <w:rPr>
            <w:lang w:val="es-ES"/>
          </w:rPr>
          <w:t>2</w:t>
        </w:r>
        <w:r>
          <w:fldChar w:fldCharType="end"/>
        </w:r>
      </w:p>
    </w:sdtContent>
  </w:sdt>
  <w:p w14:paraId="5464B18A" w14:textId="77777777" w:rsidR="00B40831" w:rsidRDefault="00B408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62FBB5" w14:textId="77777777" w:rsidR="00A060EC" w:rsidRDefault="00A060EC" w:rsidP="00537F40">
      <w:pPr>
        <w:spacing w:after="0" w:line="240" w:lineRule="auto"/>
      </w:pPr>
      <w:r>
        <w:separator/>
      </w:r>
    </w:p>
  </w:footnote>
  <w:footnote w:type="continuationSeparator" w:id="0">
    <w:p w14:paraId="64327D15" w14:textId="77777777" w:rsidR="00A060EC" w:rsidRDefault="00A060EC" w:rsidP="00537F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64638"/>
    <w:multiLevelType w:val="hybridMultilevel"/>
    <w:tmpl w:val="1AAE00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29655A3"/>
    <w:multiLevelType w:val="hybridMultilevel"/>
    <w:tmpl w:val="3B1C17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F31FBD"/>
    <w:multiLevelType w:val="hybridMultilevel"/>
    <w:tmpl w:val="AEB878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D569E8"/>
    <w:multiLevelType w:val="hybridMultilevel"/>
    <w:tmpl w:val="50287A1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5E42928"/>
    <w:multiLevelType w:val="hybridMultilevel"/>
    <w:tmpl w:val="5DACEC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64A7462"/>
    <w:multiLevelType w:val="hybridMultilevel"/>
    <w:tmpl w:val="37FAE0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6D840A4"/>
    <w:multiLevelType w:val="hybridMultilevel"/>
    <w:tmpl w:val="2F2C12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8F84140"/>
    <w:multiLevelType w:val="hybridMultilevel"/>
    <w:tmpl w:val="E850C8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DF106D7"/>
    <w:multiLevelType w:val="hybridMultilevel"/>
    <w:tmpl w:val="0A1880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E8E10DC"/>
    <w:multiLevelType w:val="hybridMultilevel"/>
    <w:tmpl w:val="F5FE9E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F376EAE"/>
    <w:multiLevelType w:val="hybridMultilevel"/>
    <w:tmpl w:val="97D8D9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F8D5945"/>
    <w:multiLevelType w:val="hybridMultilevel"/>
    <w:tmpl w:val="FBBADC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5504E2F"/>
    <w:multiLevelType w:val="hybridMultilevel"/>
    <w:tmpl w:val="49582F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727554A"/>
    <w:multiLevelType w:val="hybridMultilevel"/>
    <w:tmpl w:val="78C6AF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91D34B3"/>
    <w:multiLevelType w:val="hybridMultilevel"/>
    <w:tmpl w:val="FC1098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CB0379E"/>
    <w:multiLevelType w:val="multilevel"/>
    <w:tmpl w:val="7C264BD0"/>
    <w:lvl w:ilvl="0">
      <w:start w:val="1"/>
      <w:numFmt w:val="decimal"/>
      <w:lvlText w:val="%1."/>
      <w:lvlJc w:val="left"/>
      <w:pPr>
        <w:ind w:left="720" w:hanging="360"/>
      </w:pPr>
    </w:lvl>
    <w:lvl w:ilvl="1">
      <w:start w:val="2"/>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DFC0E04"/>
    <w:multiLevelType w:val="hybridMultilevel"/>
    <w:tmpl w:val="C6DC6E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02C003D"/>
    <w:multiLevelType w:val="hybridMultilevel"/>
    <w:tmpl w:val="8F005A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21A60611"/>
    <w:multiLevelType w:val="hybridMultilevel"/>
    <w:tmpl w:val="E37EE7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260547F1"/>
    <w:multiLevelType w:val="hybridMultilevel"/>
    <w:tmpl w:val="6FFA53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273D0B2C"/>
    <w:multiLevelType w:val="hybridMultilevel"/>
    <w:tmpl w:val="A6EAEE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85B5F11"/>
    <w:multiLevelType w:val="hybridMultilevel"/>
    <w:tmpl w:val="D406755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94C70D1"/>
    <w:multiLevelType w:val="multilevel"/>
    <w:tmpl w:val="7C264BD0"/>
    <w:lvl w:ilvl="0">
      <w:start w:val="1"/>
      <w:numFmt w:val="decimal"/>
      <w:lvlText w:val="%1."/>
      <w:lvlJc w:val="left"/>
      <w:pPr>
        <w:ind w:left="720" w:hanging="360"/>
      </w:pPr>
    </w:lvl>
    <w:lvl w:ilvl="1">
      <w:start w:val="2"/>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2991626D"/>
    <w:multiLevelType w:val="hybridMultilevel"/>
    <w:tmpl w:val="520CEF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2D4F750B"/>
    <w:multiLevelType w:val="multilevel"/>
    <w:tmpl w:val="D924F460"/>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2D932D35"/>
    <w:multiLevelType w:val="hybridMultilevel"/>
    <w:tmpl w:val="18CED4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FB44CA9"/>
    <w:multiLevelType w:val="hybridMultilevel"/>
    <w:tmpl w:val="4F82B1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11F3810"/>
    <w:multiLevelType w:val="hybridMultilevel"/>
    <w:tmpl w:val="E356E3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71840E3"/>
    <w:multiLevelType w:val="hybridMultilevel"/>
    <w:tmpl w:val="E8C0B78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3775411D"/>
    <w:multiLevelType w:val="hybridMultilevel"/>
    <w:tmpl w:val="91AE5C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38C87EBA"/>
    <w:multiLevelType w:val="multilevel"/>
    <w:tmpl w:val="0B68F1E4"/>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3AAB7226"/>
    <w:multiLevelType w:val="hybridMultilevel"/>
    <w:tmpl w:val="EF4CB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3AE65C46"/>
    <w:multiLevelType w:val="hybridMultilevel"/>
    <w:tmpl w:val="43A43E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3BD35C5E"/>
    <w:multiLevelType w:val="hybridMultilevel"/>
    <w:tmpl w:val="A1FE2E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3F2778C5"/>
    <w:multiLevelType w:val="hybridMultilevel"/>
    <w:tmpl w:val="BAEC6B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402E6EAA"/>
    <w:multiLevelType w:val="hybridMultilevel"/>
    <w:tmpl w:val="6AE8D6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41790F4C"/>
    <w:multiLevelType w:val="hybridMultilevel"/>
    <w:tmpl w:val="F6AA5C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43FC599F"/>
    <w:multiLevelType w:val="hybridMultilevel"/>
    <w:tmpl w:val="A4189AD4"/>
    <w:lvl w:ilvl="0" w:tplc="A2BA5E6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45615F5D"/>
    <w:multiLevelType w:val="hybridMultilevel"/>
    <w:tmpl w:val="5CC0C4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482318EC"/>
    <w:multiLevelType w:val="hybridMultilevel"/>
    <w:tmpl w:val="83444C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491A361F"/>
    <w:multiLevelType w:val="hybridMultilevel"/>
    <w:tmpl w:val="DE9492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4B2C2CFF"/>
    <w:multiLevelType w:val="hybridMultilevel"/>
    <w:tmpl w:val="EA1A6D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4FA53790"/>
    <w:multiLevelType w:val="hybridMultilevel"/>
    <w:tmpl w:val="85DE28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4FC33E23"/>
    <w:multiLevelType w:val="hybridMultilevel"/>
    <w:tmpl w:val="12AA4C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519E51FB"/>
    <w:multiLevelType w:val="hybridMultilevel"/>
    <w:tmpl w:val="C37E72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528F0E8B"/>
    <w:multiLevelType w:val="hybridMultilevel"/>
    <w:tmpl w:val="30ACA0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52D86560"/>
    <w:multiLevelType w:val="hybridMultilevel"/>
    <w:tmpl w:val="ABF091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54102060"/>
    <w:multiLevelType w:val="hybridMultilevel"/>
    <w:tmpl w:val="5D4A7D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576E6AC8"/>
    <w:multiLevelType w:val="hybridMultilevel"/>
    <w:tmpl w:val="AD9CAC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587C5B49"/>
    <w:multiLevelType w:val="hybridMultilevel"/>
    <w:tmpl w:val="6CCC54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5B7F5457"/>
    <w:multiLevelType w:val="hybridMultilevel"/>
    <w:tmpl w:val="AC746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5BE930CB"/>
    <w:multiLevelType w:val="hybridMultilevel"/>
    <w:tmpl w:val="320675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5D990A8C"/>
    <w:multiLevelType w:val="hybridMultilevel"/>
    <w:tmpl w:val="8972863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5E302130"/>
    <w:multiLevelType w:val="hybridMultilevel"/>
    <w:tmpl w:val="9DD435BA"/>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612D3F64"/>
    <w:multiLevelType w:val="hybridMultilevel"/>
    <w:tmpl w:val="561E28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62214F45"/>
    <w:multiLevelType w:val="hybridMultilevel"/>
    <w:tmpl w:val="C28E5E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62871409"/>
    <w:multiLevelType w:val="hybridMultilevel"/>
    <w:tmpl w:val="BB3A5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67E471E1"/>
    <w:multiLevelType w:val="hybridMultilevel"/>
    <w:tmpl w:val="D3EA49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68A12793"/>
    <w:multiLevelType w:val="hybridMultilevel"/>
    <w:tmpl w:val="F99C5C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68AF5640"/>
    <w:multiLevelType w:val="hybridMultilevel"/>
    <w:tmpl w:val="221C05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6CA70AD9"/>
    <w:multiLevelType w:val="hybridMultilevel"/>
    <w:tmpl w:val="B1C44E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1" w15:restartNumberingAfterBreak="0">
    <w:nsid w:val="6D0C3A6F"/>
    <w:multiLevelType w:val="hybridMultilevel"/>
    <w:tmpl w:val="E708B7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708F743B"/>
    <w:multiLevelType w:val="hybridMultilevel"/>
    <w:tmpl w:val="823E14F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70EE271B"/>
    <w:multiLevelType w:val="hybridMultilevel"/>
    <w:tmpl w:val="ED961D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725E400A"/>
    <w:multiLevelType w:val="hybridMultilevel"/>
    <w:tmpl w:val="EFF671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751449D4"/>
    <w:multiLevelType w:val="hybridMultilevel"/>
    <w:tmpl w:val="FC0C23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7CCB59D9"/>
    <w:multiLevelType w:val="hybridMultilevel"/>
    <w:tmpl w:val="7D56B542"/>
    <w:lvl w:ilvl="0" w:tplc="EF4A7ACC">
      <w:start w:val="1"/>
      <w:numFmt w:val="decimal"/>
      <w:lvlText w:val="%1."/>
      <w:lvlJc w:val="left"/>
      <w:pPr>
        <w:ind w:left="432" w:hanging="360"/>
      </w:pPr>
      <w:rPr>
        <w:rFonts w:hint="default"/>
      </w:rPr>
    </w:lvl>
    <w:lvl w:ilvl="1" w:tplc="080A0019" w:tentative="1">
      <w:start w:val="1"/>
      <w:numFmt w:val="lowerLetter"/>
      <w:lvlText w:val="%2."/>
      <w:lvlJc w:val="left"/>
      <w:pPr>
        <w:ind w:left="1152" w:hanging="360"/>
      </w:pPr>
    </w:lvl>
    <w:lvl w:ilvl="2" w:tplc="080A001B" w:tentative="1">
      <w:start w:val="1"/>
      <w:numFmt w:val="lowerRoman"/>
      <w:lvlText w:val="%3."/>
      <w:lvlJc w:val="right"/>
      <w:pPr>
        <w:ind w:left="1872" w:hanging="180"/>
      </w:pPr>
    </w:lvl>
    <w:lvl w:ilvl="3" w:tplc="080A000F" w:tentative="1">
      <w:start w:val="1"/>
      <w:numFmt w:val="decimal"/>
      <w:lvlText w:val="%4."/>
      <w:lvlJc w:val="left"/>
      <w:pPr>
        <w:ind w:left="2592" w:hanging="360"/>
      </w:pPr>
    </w:lvl>
    <w:lvl w:ilvl="4" w:tplc="080A0019" w:tentative="1">
      <w:start w:val="1"/>
      <w:numFmt w:val="lowerLetter"/>
      <w:lvlText w:val="%5."/>
      <w:lvlJc w:val="left"/>
      <w:pPr>
        <w:ind w:left="3312" w:hanging="360"/>
      </w:pPr>
    </w:lvl>
    <w:lvl w:ilvl="5" w:tplc="080A001B" w:tentative="1">
      <w:start w:val="1"/>
      <w:numFmt w:val="lowerRoman"/>
      <w:lvlText w:val="%6."/>
      <w:lvlJc w:val="right"/>
      <w:pPr>
        <w:ind w:left="4032" w:hanging="180"/>
      </w:pPr>
    </w:lvl>
    <w:lvl w:ilvl="6" w:tplc="080A000F" w:tentative="1">
      <w:start w:val="1"/>
      <w:numFmt w:val="decimal"/>
      <w:lvlText w:val="%7."/>
      <w:lvlJc w:val="left"/>
      <w:pPr>
        <w:ind w:left="4752" w:hanging="360"/>
      </w:pPr>
    </w:lvl>
    <w:lvl w:ilvl="7" w:tplc="080A0019" w:tentative="1">
      <w:start w:val="1"/>
      <w:numFmt w:val="lowerLetter"/>
      <w:lvlText w:val="%8."/>
      <w:lvlJc w:val="left"/>
      <w:pPr>
        <w:ind w:left="5472" w:hanging="360"/>
      </w:pPr>
    </w:lvl>
    <w:lvl w:ilvl="8" w:tplc="080A001B" w:tentative="1">
      <w:start w:val="1"/>
      <w:numFmt w:val="lowerRoman"/>
      <w:lvlText w:val="%9."/>
      <w:lvlJc w:val="right"/>
      <w:pPr>
        <w:ind w:left="6192" w:hanging="180"/>
      </w:pPr>
    </w:lvl>
  </w:abstractNum>
  <w:abstractNum w:abstractNumId="67" w15:restartNumberingAfterBreak="0">
    <w:nsid w:val="7CD84F58"/>
    <w:multiLevelType w:val="hybridMultilevel"/>
    <w:tmpl w:val="2FD0AD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7F6E00A8"/>
    <w:multiLevelType w:val="hybridMultilevel"/>
    <w:tmpl w:val="D7FA4D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769084332">
    <w:abstractNumId w:val="24"/>
  </w:num>
  <w:num w:numId="2" w16cid:durableId="819151179">
    <w:abstractNumId w:val="30"/>
  </w:num>
  <w:num w:numId="3" w16cid:durableId="688683711">
    <w:abstractNumId w:val="44"/>
  </w:num>
  <w:num w:numId="4" w16cid:durableId="1446077336">
    <w:abstractNumId w:val="68"/>
  </w:num>
  <w:num w:numId="5" w16cid:durableId="2053067466">
    <w:abstractNumId w:val="51"/>
  </w:num>
  <w:num w:numId="6" w16cid:durableId="1092555072">
    <w:abstractNumId w:val="66"/>
  </w:num>
  <w:num w:numId="7" w16cid:durableId="342510450">
    <w:abstractNumId w:val="3"/>
  </w:num>
  <w:num w:numId="8" w16cid:durableId="2127842954">
    <w:abstractNumId w:val="37"/>
  </w:num>
  <w:num w:numId="9" w16cid:durableId="876965318">
    <w:abstractNumId w:val="11"/>
  </w:num>
  <w:num w:numId="10" w16cid:durableId="1567185886">
    <w:abstractNumId w:val="14"/>
  </w:num>
  <w:num w:numId="11" w16cid:durableId="1844857283">
    <w:abstractNumId w:val="64"/>
  </w:num>
  <w:num w:numId="12" w16cid:durableId="575551121">
    <w:abstractNumId w:val="12"/>
  </w:num>
  <w:num w:numId="13" w16cid:durableId="1094595435">
    <w:abstractNumId w:val="42"/>
  </w:num>
  <w:num w:numId="14" w16cid:durableId="1614550794">
    <w:abstractNumId w:val="8"/>
  </w:num>
  <w:num w:numId="15" w16cid:durableId="1618639553">
    <w:abstractNumId w:val="2"/>
  </w:num>
  <w:num w:numId="16" w16cid:durableId="1725711172">
    <w:abstractNumId w:val="33"/>
  </w:num>
  <w:num w:numId="17" w16cid:durableId="849412413">
    <w:abstractNumId w:val="15"/>
  </w:num>
  <w:num w:numId="18" w16cid:durableId="544172849">
    <w:abstractNumId w:val="5"/>
  </w:num>
  <w:num w:numId="19" w16cid:durableId="550268211">
    <w:abstractNumId w:val="16"/>
  </w:num>
  <w:num w:numId="20" w16cid:durableId="1065951857">
    <w:abstractNumId w:val="63"/>
  </w:num>
  <w:num w:numId="21" w16cid:durableId="1194997533">
    <w:abstractNumId w:val="7"/>
  </w:num>
  <w:num w:numId="22" w16cid:durableId="2009794885">
    <w:abstractNumId w:val="40"/>
  </w:num>
  <w:num w:numId="23" w16cid:durableId="847402404">
    <w:abstractNumId w:val="25"/>
  </w:num>
  <w:num w:numId="24" w16cid:durableId="1582327605">
    <w:abstractNumId w:val="17"/>
  </w:num>
  <w:num w:numId="25" w16cid:durableId="625162045">
    <w:abstractNumId w:val="59"/>
  </w:num>
  <w:num w:numId="26" w16cid:durableId="2120221003">
    <w:abstractNumId w:val="47"/>
  </w:num>
  <w:num w:numId="27" w16cid:durableId="1889102750">
    <w:abstractNumId w:val="53"/>
  </w:num>
  <w:num w:numId="28" w16cid:durableId="1540586568">
    <w:abstractNumId w:val="23"/>
  </w:num>
  <w:num w:numId="29" w16cid:durableId="979268311">
    <w:abstractNumId w:val="4"/>
  </w:num>
  <w:num w:numId="30" w16cid:durableId="1465539424">
    <w:abstractNumId w:val="34"/>
  </w:num>
  <w:num w:numId="31" w16cid:durableId="2029140096">
    <w:abstractNumId w:val="39"/>
  </w:num>
  <w:num w:numId="32" w16cid:durableId="389765872">
    <w:abstractNumId w:val="65"/>
  </w:num>
  <w:num w:numId="33" w16cid:durableId="548107464">
    <w:abstractNumId w:val="57"/>
  </w:num>
  <w:num w:numId="34" w16cid:durableId="1032801023">
    <w:abstractNumId w:val="41"/>
  </w:num>
  <w:num w:numId="35" w16cid:durableId="223418414">
    <w:abstractNumId w:val="55"/>
  </w:num>
  <w:num w:numId="36" w16cid:durableId="1430347561">
    <w:abstractNumId w:val="0"/>
  </w:num>
  <w:num w:numId="37" w16cid:durableId="1869831690">
    <w:abstractNumId w:val="56"/>
  </w:num>
  <w:num w:numId="38" w16cid:durableId="129638889">
    <w:abstractNumId w:val="22"/>
  </w:num>
  <w:num w:numId="39" w16cid:durableId="1574587739">
    <w:abstractNumId w:val="45"/>
  </w:num>
  <w:num w:numId="40" w16cid:durableId="679435689">
    <w:abstractNumId w:val="58"/>
  </w:num>
  <w:num w:numId="41" w16cid:durableId="1616979567">
    <w:abstractNumId w:val="27"/>
  </w:num>
  <w:num w:numId="42" w16cid:durableId="1025057688">
    <w:abstractNumId w:val="31"/>
  </w:num>
  <w:num w:numId="43" w16cid:durableId="1905604698">
    <w:abstractNumId w:val="1"/>
  </w:num>
  <w:num w:numId="44" w16cid:durableId="1814058605">
    <w:abstractNumId w:val="54"/>
  </w:num>
  <w:num w:numId="45" w16cid:durableId="1892184035">
    <w:abstractNumId w:val="20"/>
  </w:num>
  <w:num w:numId="46" w16cid:durableId="1305044162">
    <w:abstractNumId w:val="29"/>
  </w:num>
  <w:num w:numId="47" w16cid:durableId="1018657443">
    <w:abstractNumId w:val="13"/>
  </w:num>
  <w:num w:numId="48" w16cid:durableId="851920716">
    <w:abstractNumId w:val="62"/>
  </w:num>
  <w:num w:numId="49" w16cid:durableId="986742503">
    <w:abstractNumId w:val="35"/>
  </w:num>
  <w:num w:numId="50" w16cid:durableId="388848900">
    <w:abstractNumId w:val="32"/>
  </w:num>
  <w:num w:numId="51" w16cid:durableId="613484612">
    <w:abstractNumId w:val="46"/>
  </w:num>
  <w:num w:numId="52" w16cid:durableId="897937771">
    <w:abstractNumId w:val="48"/>
  </w:num>
  <w:num w:numId="53" w16cid:durableId="147094912">
    <w:abstractNumId w:val="52"/>
  </w:num>
  <w:num w:numId="54" w16cid:durableId="1387677362">
    <w:abstractNumId w:val="49"/>
  </w:num>
  <w:num w:numId="55" w16cid:durableId="1166750554">
    <w:abstractNumId w:val="28"/>
  </w:num>
  <w:num w:numId="56" w16cid:durableId="285819549">
    <w:abstractNumId w:val="38"/>
  </w:num>
  <w:num w:numId="57" w16cid:durableId="1243029601">
    <w:abstractNumId w:val="50"/>
  </w:num>
  <w:num w:numId="58" w16cid:durableId="1374229594">
    <w:abstractNumId w:val="60"/>
  </w:num>
  <w:num w:numId="59" w16cid:durableId="1351301801">
    <w:abstractNumId w:val="19"/>
  </w:num>
  <w:num w:numId="60" w16cid:durableId="1336686140">
    <w:abstractNumId w:val="61"/>
  </w:num>
  <w:num w:numId="61" w16cid:durableId="1081754515">
    <w:abstractNumId w:val="10"/>
  </w:num>
  <w:num w:numId="62" w16cid:durableId="217934846">
    <w:abstractNumId w:val="26"/>
  </w:num>
  <w:num w:numId="63" w16cid:durableId="1202010622">
    <w:abstractNumId w:val="6"/>
  </w:num>
  <w:num w:numId="64" w16cid:durableId="1047335667">
    <w:abstractNumId w:val="21"/>
  </w:num>
  <w:num w:numId="65" w16cid:durableId="265504673">
    <w:abstractNumId w:val="18"/>
  </w:num>
  <w:num w:numId="66" w16cid:durableId="1377848026">
    <w:abstractNumId w:val="43"/>
  </w:num>
  <w:num w:numId="67" w16cid:durableId="1326743126">
    <w:abstractNumId w:val="9"/>
  </w:num>
  <w:num w:numId="68" w16cid:durableId="2109038769">
    <w:abstractNumId w:val="36"/>
  </w:num>
  <w:num w:numId="69" w16cid:durableId="1102340792">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634"/>
    <w:rsid w:val="000212C6"/>
    <w:rsid w:val="00026171"/>
    <w:rsid w:val="00043BE5"/>
    <w:rsid w:val="000459CD"/>
    <w:rsid w:val="00052764"/>
    <w:rsid w:val="00054335"/>
    <w:rsid w:val="00055FEB"/>
    <w:rsid w:val="000669B2"/>
    <w:rsid w:val="00074085"/>
    <w:rsid w:val="000746D1"/>
    <w:rsid w:val="000A5D77"/>
    <w:rsid w:val="000B0A24"/>
    <w:rsid w:val="000C39DB"/>
    <w:rsid w:val="000E25AE"/>
    <w:rsid w:val="00132B3A"/>
    <w:rsid w:val="0014657F"/>
    <w:rsid w:val="00147F06"/>
    <w:rsid w:val="00154EB4"/>
    <w:rsid w:val="00155E10"/>
    <w:rsid w:val="00161ADC"/>
    <w:rsid w:val="00165F6B"/>
    <w:rsid w:val="00166B37"/>
    <w:rsid w:val="0017372F"/>
    <w:rsid w:val="001776AD"/>
    <w:rsid w:val="00184BD1"/>
    <w:rsid w:val="001A178D"/>
    <w:rsid w:val="001A2D52"/>
    <w:rsid w:val="001A49E6"/>
    <w:rsid w:val="001B6F75"/>
    <w:rsid w:val="001C093B"/>
    <w:rsid w:val="001C63BC"/>
    <w:rsid w:val="001D280F"/>
    <w:rsid w:val="001D353C"/>
    <w:rsid w:val="001F1C8D"/>
    <w:rsid w:val="00217919"/>
    <w:rsid w:val="00233AA2"/>
    <w:rsid w:val="002460C9"/>
    <w:rsid w:val="002607BC"/>
    <w:rsid w:val="00262814"/>
    <w:rsid w:val="00264865"/>
    <w:rsid w:val="00265573"/>
    <w:rsid w:val="002B199F"/>
    <w:rsid w:val="002B2DB8"/>
    <w:rsid w:val="002B3FFC"/>
    <w:rsid w:val="002B659F"/>
    <w:rsid w:val="002C124A"/>
    <w:rsid w:val="002E3AC9"/>
    <w:rsid w:val="002E3EA0"/>
    <w:rsid w:val="002F059F"/>
    <w:rsid w:val="002F5838"/>
    <w:rsid w:val="002F7079"/>
    <w:rsid w:val="00307374"/>
    <w:rsid w:val="00313A9E"/>
    <w:rsid w:val="00313CD9"/>
    <w:rsid w:val="0033238E"/>
    <w:rsid w:val="003425AD"/>
    <w:rsid w:val="003445E2"/>
    <w:rsid w:val="003547AC"/>
    <w:rsid w:val="003553C1"/>
    <w:rsid w:val="003720ED"/>
    <w:rsid w:val="003809ED"/>
    <w:rsid w:val="00385271"/>
    <w:rsid w:val="003A1135"/>
    <w:rsid w:val="003C6C94"/>
    <w:rsid w:val="003D3B21"/>
    <w:rsid w:val="00406017"/>
    <w:rsid w:val="004103C9"/>
    <w:rsid w:val="004130CA"/>
    <w:rsid w:val="00433A51"/>
    <w:rsid w:val="0045205E"/>
    <w:rsid w:val="004578D8"/>
    <w:rsid w:val="0046659E"/>
    <w:rsid w:val="00466882"/>
    <w:rsid w:val="00467A2C"/>
    <w:rsid w:val="00477942"/>
    <w:rsid w:val="00486309"/>
    <w:rsid w:val="004950AA"/>
    <w:rsid w:val="00495DCC"/>
    <w:rsid w:val="004B1073"/>
    <w:rsid w:val="004C0980"/>
    <w:rsid w:val="004E2334"/>
    <w:rsid w:val="004E2EB3"/>
    <w:rsid w:val="004E6F85"/>
    <w:rsid w:val="004F7BCF"/>
    <w:rsid w:val="00500360"/>
    <w:rsid w:val="0050061C"/>
    <w:rsid w:val="0051421E"/>
    <w:rsid w:val="0052470D"/>
    <w:rsid w:val="00537F40"/>
    <w:rsid w:val="0054172E"/>
    <w:rsid w:val="005450E3"/>
    <w:rsid w:val="00550A0D"/>
    <w:rsid w:val="00550C3C"/>
    <w:rsid w:val="00550D15"/>
    <w:rsid w:val="00563903"/>
    <w:rsid w:val="00564D1E"/>
    <w:rsid w:val="00567ABB"/>
    <w:rsid w:val="00583889"/>
    <w:rsid w:val="005A71CF"/>
    <w:rsid w:val="005A7515"/>
    <w:rsid w:val="005C6BA9"/>
    <w:rsid w:val="005D148D"/>
    <w:rsid w:val="005E5F77"/>
    <w:rsid w:val="00605524"/>
    <w:rsid w:val="006058CE"/>
    <w:rsid w:val="00620ABF"/>
    <w:rsid w:val="00632B42"/>
    <w:rsid w:val="00641DEF"/>
    <w:rsid w:val="00642757"/>
    <w:rsid w:val="00651E67"/>
    <w:rsid w:val="006564D5"/>
    <w:rsid w:val="006711B9"/>
    <w:rsid w:val="00676469"/>
    <w:rsid w:val="0068068C"/>
    <w:rsid w:val="00694FD0"/>
    <w:rsid w:val="006A1CEB"/>
    <w:rsid w:val="006B55C6"/>
    <w:rsid w:val="006B7FB7"/>
    <w:rsid w:val="006C2B0F"/>
    <w:rsid w:val="006E2DCA"/>
    <w:rsid w:val="006E3F80"/>
    <w:rsid w:val="00704B46"/>
    <w:rsid w:val="00721422"/>
    <w:rsid w:val="00721FB2"/>
    <w:rsid w:val="00744172"/>
    <w:rsid w:val="00750BDC"/>
    <w:rsid w:val="00761362"/>
    <w:rsid w:val="00764F4B"/>
    <w:rsid w:val="00766B95"/>
    <w:rsid w:val="0078225D"/>
    <w:rsid w:val="00787CE7"/>
    <w:rsid w:val="007A3F43"/>
    <w:rsid w:val="007C30E4"/>
    <w:rsid w:val="007E4CC6"/>
    <w:rsid w:val="00802970"/>
    <w:rsid w:val="008102A9"/>
    <w:rsid w:val="008250B9"/>
    <w:rsid w:val="00836FE0"/>
    <w:rsid w:val="0085242A"/>
    <w:rsid w:val="008663D8"/>
    <w:rsid w:val="008744B5"/>
    <w:rsid w:val="00874644"/>
    <w:rsid w:val="008805B2"/>
    <w:rsid w:val="008A1F0D"/>
    <w:rsid w:val="008D37F8"/>
    <w:rsid w:val="008E0618"/>
    <w:rsid w:val="008F08E5"/>
    <w:rsid w:val="008F781F"/>
    <w:rsid w:val="00916E80"/>
    <w:rsid w:val="00935C20"/>
    <w:rsid w:val="0096544A"/>
    <w:rsid w:val="0097096D"/>
    <w:rsid w:val="00972DEE"/>
    <w:rsid w:val="00976AE8"/>
    <w:rsid w:val="00982E6E"/>
    <w:rsid w:val="00983230"/>
    <w:rsid w:val="0098334C"/>
    <w:rsid w:val="009A0496"/>
    <w:rsid w:val="009A32EA"/>
    <w:rsid w:val="009B22F7"/>
    <w:rsid w:val="009B5230"/>
    <w:rsid w:val="009C00F7"/>
    <w:rsid w:val="009C2E1A"/>
    <w:rsid w:val="009E65B1"/>
    <w:rsid w:val="00A060EC"/>
    <w:rsid w:val="00A11729"/>
    <w:rsid w:val="00A14678"/>
    <w:rsid w:val="00A53B91"/>
    <w:rsid w:val="00A5440B"/>
    <w:rsid w:val="00A6664D"/>
    <w:rsid w:val="00A72485"/>
    <w:rsid w:val="00A80841"/>
    <w:rsid w:val="00A9108A"/>
    <w:rsid w:val="00A95D9A"/>
    <w:rsid w:val="00AA1744"/>
    <w:rsid w:val="00AA7007"/>
    <w:rsid w:val="00AC334A"/>
    <w:rsid w:val="00AD5C37"/>
    <w:rsid w:val="00AE54DF"/>
    <w:rsid w:val="00AF434C"/>
    <w:rsid w:val="00AF62F2"/>
    <w:rsid w:val="00B10DD0"/>
    <w:rsid w:val="00B21C64"/>
    <w:rsid w:val="00B40831"/>
    <w:rsid w:val="00B441A0"/>
    <w:rsid w:val="00B441E5"/>
    <w:rsid w:val="00B46C83"/>
    <w:rsid w:val="00B5114F"/>
    <w:rsid w:val="00B51D6A"/>
    <w:rsid w:val="00B66B86"/>
    <w:rsid w:val="00B93EE3"/>
    <w:rsid w:val="00BA2490"/>
    <w:rsid w:val="00BB2502"/>
    <w:rsid w:val="00BB60FE"/>
    <w:rsid w:val="00BC0B7A"/>
    <w:rsid w:val="00BD35A4"/>
    <w:rsid w:val="00BD4837"/>
    <w:rsid w:val="00BD4DBD"/>
    <w:rsid w:val="00BD6C74"/>
    <w:rsid w:val="00BD7039"/>
    <w:rsid w:val="00BD7D7E"/>
    <w:rsid w:val="00BE541E"/>
    <w:rsid w:val="00BF0CE9"/>
    <w:rsid w:val="00BF3E2B"/>
    <w:rsid w:val="00C10434"/>
    <w:rsid w:val="00C115C2"/>
    <w:rsid w:val="00C13D2E"/>
    <w:rsid w:val="00C14B43"/>
    <w:rsid w:val="00C14E4D"/>
    <w:rsid w:val="00C23A22"/>
    <w:rsid w:val="00C257B4"/>
    <w:rsid w:val="00C53315"/>
    <w:rsid w:val="00C6001D"/>
    <w:rsid w:val="00C635B4"/>
    <w:rsid w:val="00C7188A"/>
    <w:rsid w:val="00C754AB"/>
    <w:rsid w:val="00C87632"/>
    <w:rsid w:val="00CC668A"/>
    <w:rsid w:val="00CD28E9"/>
    <w:rsid w:val="00CE105A"/>
    <w:rsid w:val="00CF19F2"/>
    <w:rsid w:val="00D04065"/>
    <w:rsid w:val="00D21F6F"/>
    <w:rsid w:val="00D307E6"/>
    <w:rsid w:val="00D402CD"/>
    <w:rsid w:val="00D52E4A"/>
    <w:rsid w:val="00D556C1"/>
    <w:rsid w:val="00D56A36"/>
    <w:rsid w:val="00D654D5"/>
    <w:rsid w:val="00D67B10"/>
    <w:rsid w:val="00D73280"/>
    <w:rsid w:val="00D8346D"/>
    <w:rsid w:val="00DA13A5"/>
    <w:rsid w:val="00DA6CDD"/>
    <w:rsid w:val="00DC06BD"/>
    <w:rsid w:val="00DC18D4"/>
    <w:rsid w:val="00DE6A6F"/>
    <w:rsid w:val="00DE7D60"/>
    <w:rsid w:val="00E01A28"/>
    <w:rsid w:val="00E01D89"/>
    <w:rsid w:val="00E03776"/>
    <w:rsid w:val="00E048C7"/>
    <w:rsid w:val="00E1123F"/>
    <w:rsid w:val="00E371F4"/>
    <w:rsid w:val="00E3764C"/>
    <w:rsid w:val="00E41647"/>
    <w:rsid w:val="00E44DA0"/>
    <w:rsid w:val="00E463D2"/>
    <w:rsid w:val="00E46AFF"/>
    <w:rsid w:val="00E6747C"/>
    <w:rsid w:val="00E720A2"/>
    <w:rsid w:val="00E82459"/>
    <w:rsid w:val="00E922FC"/>
    <w:rsid w:val="00E97EE2"/>
    <w:rsid w:val="00EA2A0A"/>
    <w:rsid w:val="00EB27A1"/>
    <w:rsid w:val="00EC3546"/>
    <w:rsid w:val="00EC5880"/>
    <w:rsid w:val="00ED0CC5"/>
    <w:rsid w:val="00ED128E"/>
    <w:rsid w:val="00EF0708"/>
    <w:rsid w:val="00EF3E2B"/>
    <w:rsid w:val="00EF7F80"/>
    <w:rsid w:val="00F01B2D"/>
    <w:rsid w:val="00F03748"/>
    <w:rsid w:val="00F075C3"/>
    <w:rsid w:val="00F174F6"/>
    <w:rsid w:val="00F17BA2"/>
    <w:rsid w:val="00F20D27"/>
    <w:rsid w:val="00F27ED1"/>
    <w:rsid w:val="00F372E6"/>
    <w:rsid w:val="00F44DEE"/>
    <w:rsid w:val="00F53C93"/>
    <w:rsid w:val="00F66A05"/>
    <w:rsid w:val="00F76721"/>
    <w:rsid w:val="00FA6AAD"/>
    <w:rsid w:val="00FB3CE9"/>
    <w:rsid w:val="00FB5DAE"/>
    <w:rsid w:val="00FD521F"/>
    <w:rsid w:val="00FF3739"/>
    <w:rsid w:val="00FF763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E7A7E6"/>
  <w15:docId w15:val="{E51386FD-B111-4107-9102-BBE2F79A0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634"/>
    <w:rPr>
      <w:kern w:val="0"/>
      <w14:ligatures w14:val="none"/>
    </w:rPr>
  </w:style>
  <w:style w:type="paragraph" w:styleId="Ttulo1">
    <w:name w:val="heading 1"/>
    <w:basedOn w:val="Normal"/>
    <w:next w:val="Normal"/>
    <w:link w:val="Ttulo1Car"/>
    <w:uiPriority w:val="9"/>
    <w:qFormat/>
    <w:rsid w:val="00043BE5"/>
    <w:pPr>
      <w:keepNext/>
      <w:keepLines/>
      <w:spacing w:before="240" w:after="0"/>
      <w:jc w:val="center"/>
      <w:outlineLvl w:val="0"/>
    </w:pPr>
    <w:rPr>
      <w:rFonts w:ascii="Arial" w:eastAsiaTheme="majorEastAsia" w:hAnsi="Arial" w:cstheme="majorBidi"/>
      <w:b/>
      <w:sz w:val="28"/>
      <w:szCs w:val="32"/>
    </w:rPr>
  </w:style>
  <w:style w:type="paragraph" w:styleId="Ttulo2">
    <w:name w:val="heading 2"/>
    <w:basedOn w:val="Normal"/>
    <w:next w:val="Normal"/>
    <w:link w:val="Ttulo2Car"/>
    <w:uiPriority w:val="9"/>
    <w:unhideWhenUsed/>
    <w:qFormat/>
    <w:rsid w:val="00043BE5"/>
    <w:pPr>
      <w:keepNext/>
      <w:keepLines/>
      <w:spacing w:before="40" w:after="0"/>
      <w:outlineLvl w:val="1"/>
    </w:pPr>
    <w:rPr>
      <w:rFonts w:ascii="Arial" w:eastAsiaTheme="majorEastAsia" w:hAnsi="Arial" w:cstheme="majorBidi"/>
      <w:b/>
      <w:i/>
      <w:sz w:val="24"/>
      <w:szCs w:val="26"/>
    </w:rPr>
  </w:style>
  <w:style w:type="paragraph" w:styleId="Ttulo3">
    <w:name w:val="heading 3"/>
    <w:basedOn w:val="Normal"/>
    <w:next w:val="Normal"/>
    <w:link w:val="Ttulo3Car"/>
    <w:uiPriority w:val="9"/>
    <w:unhideWhenUsed/>
    <w:qFormat/>
    <w:rsid w:val="00761362"/>
    <w:pPr>
      <w:keepNext/>
      <w:keepLines/>
      <w:spacing w:before="40" w:after="0"/>
      <w:outlineLvl w:val="2"/>
    </w:pPr>
    <w:rPr>
      <w:rFonts w:ascii="Arial" w:eastAsiaTheme="majorEastAsia" w:hAnsi="Arial" w:cstheme="majorBidi"/>
      <w:i/>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43BE5"/>
    <w:pPr>
      <w:ind w:left="720"/>
      <w:contextualSpacing/>
    </w:pPr>
  </w:style>
  <w:style w:type="character" w:customStyle="1" w:styleId="Ttulo1Car">
    <w:name w:val="Título 1 Car"/>
    <w:basedOn w:val="Fuentedeprrafopredeter"/>
    <w:link w:val="Ttulo1"/>
    <w:uiPriority w:val="9"/>
    <w:rsid w:val="00043BE5"/>
    <w:rPr>
      <w:rFonts w:ascii="Arial" w:eastAsiaTheme="majorEastAsia" w:hAnsi="Arial" w:cstheme="majorBidi"/>
      <w:b/>
      <w:kern w:val="0"/>
      <w:sz w:val="28"/>
      <w:szCs w:val="32"/>
      <w14:ligatures w14:val="none"/>
    </w:rPr>
  </w:style>
  <w:style w:type="character" w:customStyle="1" w:styleId="Ttulo2Car">
    <w:name w:val="Título 2 Car"/>
    <w:basedOn w:val="Fuentedeprrafopredeter"/>
    <w:link w:val="Ttulo2"/>
    <w:uiPriority w:val="9"/>
    <w:rsid w:val="00043BE5"/>
    <w:rPr>
      <w:rFonts w:ascii="Arial" w:eastAsiaTheme="majorEastAsia" w:hAnsi="Arial" w:cstheme="majorBidi"/>
      <w:b/>
      <w:i/>
      <w:kern w:val="0"/>
      <w:sz w:val="24"/>
      <w:szCs w:val="26"/>
      <w14:ligatures w14:val="none"/>
    </w:rPr>
  </w:style>
  <w:style w:type="character" w:customStyle="1" w:styleId="Ttulo3Car">
    <w:name w:val="Título 3 Car"/>
    <w:basedOn w:val="Fuentedeprrafopredeter"/>
    <w:link w:val="Ttulo3"/>
    <w:uiPriority w:val="9"/>
    <w:rsid w:val="00761362"/>
    <w:rPr>
      <w:rFonts w:ascii="Arial" w:eastAsiaTheme="majorEastAsia" w:hAnsi="Arial" w:cstheme="majorBidi"/>
      <w:i/>
      <w:kern w:val="0"/>
      <w:sz w:val="24"/>
      <w:szCs w:val="24"/>
      <w14:ligatures w14:val="none"/>
    </w:rPr>
  </w:style>
  <w:style w:type="paragraph" w:styleId="Encabezado">
    <w:name w:val="header"/>
    <w:basedOn w:val="Normal"/>
    <w:link w:val="EncabezadoCar"/>
    <w:uiPriority w:val="99"/>
    <w:unhideWhenUsed/>
    <w:rsid w:val="00537F4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37F40"/>
    <w:rPr>
      <w:kern w:val="0"/>
      <w14:ligatures w14:val="none"/>
    </w:rPr>
  </w:style>
  <w:style w:type="paragraph" w:styleId="Piedepgina">
    <w:name w:val="footer"/>
    <w:basedOn w:val="Normal"/>
    <w:link w:val="PiedepginaCar"/>
    <w:uiPriority w:val="99"/>
    <w:unhideWhenUsed/>
    <w:rsid w:val="00537F4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37F40"/>
    <w:rPr>
      <w:kern w:val="0"/>
      <w14:ligatures w14:val="none"/>
    </w:rPr>
  </w:style>
  <w:style w:type="paragraph" w:styleId="Sinespaciado">
    <w:name w:val="No Spacing"/>
    <w:uiPriority w:val="1"/>
    <w:qFormat/>
    <w:rsid w:val="00761362"/>
    <w:pPr>
      <w:spacing w:after="0" w:line="240" w:lineRule="auto"/>
    </w:pPr>
    <w:rPr>
      <w:kern w:val="0"/>
    </w:rPr>
  </w:style>
  <w:style w:type="paragraph" w:styleId="TtuloTDC">
    <w:name w:val="TOC Heading"/>
    <w:basedOn w:val="Ttulo1"/>
    <w:next w:val="Normal"/>
    <w:uiPriority w:val="39"/>
    <w:unhideWhenUsed/>
    <w:qFormat/>
    <w:rsid w:val="0096544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96544A"/>
    <w:pPr>
      <w:spacing w:after="100"/>
    </w:pPr>
  </w:style>
  <w:style w:type="paragraph" w:styleId="TDC2">
    <w:name w:val="toc 2"/>
    <w:basedOn w:val="Normal"/>
    <w:next w:val="Normal"/>
    <w:autoRedefine/>
    <w:uiPriority w:val="39"/>
    <w:unhideWhenUsed/>
    <w:rsid w:val="0096544A"/>
    <w:pPr>
      <w:spacing w:after="100"/>
      <w:ind w:left="220"/>
    </w:pPr>
  </w:style>
  <w:style w:type="paragraph" w:styleId="TDC3">
    <w:name w:val="toc 3"/>
    <w:basedOn w:val="Normal"/>
    <w:next w:val="Normal"/>
    <w:autoRedefine/>
    <w:uiPriority w:val="39"/>
    <w:unhideWhenUsed/>
    <w:rsid w:val="0096544A"/>
    <w:pPr>
      <w:spacing w:after="100"/>
      <w:ind w:left="440"/>
    </w:pPr>
  </w:style>
  <w:style w:type="character" w:styleId="Hipervnculo">
    <w:name w:val="Hyperlink"/>
    <w:basedOn w:val="Fuentedeprrafopredeter"/>
    <w:uiPriority w:val="99"/>
    <w:unhideWhenUsed/>
    <w:rsid w:val="0096544A"/>
    <w:rPr>
      <w:color w:val="0563C1" w:themeColor="hyperlink"/>
      <w:u w:val="single"/>
    </w:rPr>
  </w:style>
  <w:style w:type="paragraph" w:styleId="Bibliografa">
    <w:name w:val="Bibliography"/>
    <w:basedOn w:val="Normal"/>
    <w:next w:val="Normal"/>
    <w:uiPriority w:val="37"/>
    <w:unhideWhenUsed/>
    <w:rsid w:val="00E41647"/>
  </w:style>
  <w:style w:type="character" w:styleId="Mencinsinresolver">
    <w:name w:val="Unresolved Mention"/>
    <w:basedOn w:val="Fuentedeprrafopredeter"/>
    <w:uiPriority w:val="99"/>
    <w:semiHidden/>
    <w:unhideWhenUsed/>
    <w:rsid w:val="00C14E4D"/>
    <w:rPr>
      <w:color w:val="605E5C"/>
      <w:shd w:val="clear" w:color="auto" w:fill="E1DFDD"/>
    </w:rPr>
  </w:style>
  <w:style w:type="table" w:styleId="Tablaconcuadrcula">
    <w:name w:val="Table Grid"/>
    <w:basedOn w:val="Tablanormal"/>
    <w:uiPriority w:val="39"/>
    <w:rsid w:val="004F7B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EF3E2B"/>
    <w:rPr>
      <w:b/>
      <w:bCs/>
    </w:rPr>
  </w:style>
  <w:style w:type="character" w:styleId="nfasis">
    <w:name w:val="Emphasis"/>
    <w:basedOn w:val="Fuentedeprrafopredeter"/>
    <w:uiPriority w:val="20"/>
    <w:qFormat/>
    <w:rsid w:val="00EF3E2B"/>
    <w:rPr>
      <w:i/>
      <w:iCs/>
    </w:rPr>
  </w:style>
  <w:style w:type="paragraph" w:styleId="Descripcin">
    <w:name w:val="caption"/>
    <w:basedOn w:val="Normal"/>
    <w:next w:val="Normal"/>
    <w:uiPriority w:val="35"/>
    <w:unhideWhenUsed/>
    <w:qFormat/>
    <w:rsid w:val="00F17BA2"/>
    <w:pPr>
      <w:spacing w:after="200" w:line="240" w:lineRule="auto"/>
    </w:pPr>
    <w:rPr>
      <w:i/>
      <w:iCs/>
      <w:color w:val="44546A" w:themeColor="text2"/>
      <w:sz w:val="18"/>
      <w:szCs w:val="18"/>
    </w:rPr>
  </w:style>
  <w:style w:type="table" w:styleId="Tablaconcuadrcula1clara">
    <w:name w:val="Grid Table 1 Light"/>
    <w:basedOn w:val="Tablanormal"/>
    <w:uiPriority w:val="46"/>
    <w:rsid w:val="008A1F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abladeilustraciones">
    <w:name w:val="table of figures"/>
    <w:basedOn w:val="Normal"/>
    <w:next w:val="Normal"/>
    <w:uiPriority w:val="99"/>
    <w:unhideWhenUsed/>
    <w:rsid w:val="009C00F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184">
      <w:bodyDiv w:val="1"/>
      <w:marLeft w:val="0"/>
      <w:marRight w:val="0"/>
      <w:marTop w:val="0"/>
      <w:marBottom w:val="0"/>
      <w:divBdr>
        <w:top w:val="none" w:sz="0" w:space="0" w:color="auto"/>
        <w:left w:val="none" w:sz="0" w:space="0" w:color="auto"/>
        <w:bottom w:val="none" w:sz="0" w:space="0" w:color="auto"/>
        <w:right w:val="none" w:sz="0" w:space="0" w:color="auto"/>
      </w:divBdr>
    </w:div>
    <w:div w:id="1519614">
      <w:bodyDiv w:val="1"/>
      <w:marLeft w:val="0"/>
      <w:marRight w:val="0"/>
      <w:marTop w:val="0"/>
      <w:marBottom w:val="0"/>
      <w:divBdr>
        <w:top w:val="none" w:sz="0" w:space="0" w:color="auto"/>
        <w:left w:val="none" w:sz="0" w:space="0" w:color="auto"/>
        <w:bottom w:val="none" w:sz="0" w:space="0" w:color="auto"/>
        <w:right w:val="none" w:sz="0" w:space="0" w:color="auto"/>
      </w:divBdr>
    </w:div>
    <w:div w:id="2824890">
      <w:bodyDiv w:val="1"/>
      <w:marLeft w:val="0"/>
      <w:marRight w:val="0"/>
      <w:marTop w:val="0"/>
      <w:marBottom w:val="0"/>
      <w:divBdr>
        <w:top w:val="none" w:sz="0" w:space="0" w:color="auto"/>
        <w:left w:val="none" w:sz="0" w:space="0" w:color="auto"/>
        <w:bottom w:val="none" w:sz="0" w:space="0" w:color="auto"/>
        <w:right w:val="none" w:sz="0" w:space="0" w:color="auto"/>
      </w:divBdr>
    </w:div>
    <w:div w:id="3168415">
      <w:bodyDiv w:val="1"/>
      <w:marLeft w:val="0"/>
      <w:marRight w:val="0"/>
      <w:marTop w:val="0"/>
      <w:marBottom w:val="0"/>
      <w:divBdr>
        <w:top w:val="none" w:sz="0" w:space="0" w:color="auto"/>
        <w:left w:val="none" w:sz="0" w:space="0" w:color="auto"/>
        <w:bottom w:val="none" w:sz="0" w:space="0" w:color="auto"/>
        <w:right w:val="none" w:sz="0" w:space="0" w:color="auto"/>
      </w:divBdr>
    </w:div>
    <w:div w:id="4134591">
      <w:bodyDiv w:val="1"/>
      <w:marLeft w:val="0"/>
      <w:marRight w:val="0"/>
      <w:marTop w:val="0"/>
      <w:marBottom w:val="0"/>
      <w:divBdr>
        <w:top w:val="none" w:sz="0" w:space="0" w:color="auto"/>
        <w:left w:val="none" w:sz="0" w:space="0" w:color="auto"/>
        <w:bottom w:val="none" w:sz="0" w:space="0" w:color="auto"/>
        <w:right w:val="none" w:sz="0" w:space="0" w:color="auto"/>
      </w:divBdr>
    </w:div>
    <w:div w:id="4211293">
      <w:bodyDiv w:val="1"/>
      <w:marLeft w:val="0"/>
      <w:marRight w:val="0"/>
      <w:marTop w:val="0"/>
      <w:marBottom w:val="0"/>
      <w:divBdr>
        <w:top w:val="none" w:sz="0" w:space="0" w:color="auto"/>
        <w:left w:val="none" w:sz="0" w:space="0" w:color="auto"/>
        <w:bottom w:val="none" w:sz="0" w:space="0" w:color="auto"/>
        <w:right w:val="none" w:sz="0" w:space="0" w:color="auto"/>
      </w:divBdr>
    </w:div>
    <w:div w:id="5401459">
      <w:bodyDiv w:val="1"/>
      <w:marLeft w:val="0"/>
      <w:marRight w:val="0"/>
      <w:marTop w:val="0"/>
      <w:marBottom w:val="0"/>
      <w:divBdr>
        <w:top w:val="none" w:sz="0" w:space="0" w:color="auto"/>
        <w:left w:val="none" w:sz="0" w:space="0" w:color="auto"/>
        <w:bottom w:val="none" w:sz="0" w:space="0" w:color="auto"/>
        <w:right w:val="none" w:sz="0" w:space="0" w:color="auto"/>
      </w:divBdr>
    </w:div>
    <w:div w:id="6643176">
      <w:bodyDiv w:val="1"/>
      <w:marLeft w:val="0"/>
      <w:marRight w:val="0"/>
      <w:marTop w:val="0"/>
      <w:marBottom w:val="0"/>
      <w:divBdr>
        <w:top w:val="none" w:sz="0" w:space="0" w:color="auto"/>
        <w:left w:val="none" w:sz="0" w:space="0" w:color="auto"/>
        <w:bottom w:val="none" w:sz="0" w:space="0" w:color="auto"/>
        <w:right w:val="none" w:sz="0" w:space="0" w:color="auto"/>
      </w:divBdr>
    </w:div>
    <w:div w:id="7024843">
      <w:bodyDiv w:val="1"/>
      <w:marLeft w:val="0"/>
      <w:marRight w:val="0"/>
      <w:marTop w:val="0"/>
      <w:marBottom w:val="0"/>
      <w:divBdr>
        <w:top w:val="none" w:sz="0" w:space="0" w:color="auto"/>
        <w:left w:val="none" w:sz="0" w:space="0" w:color="auto"/>
        <w:bottom w:val="none" w:sz="0" w:space="0" w:color="auto"/>
        <w:right w:val="none" w:sz="0" w:space="0" w:color="auto"/>
      </w:divBdr>
    </w:div>
    <w:div w:id="8650753">
      <w:bodyDiv w:val="1"/>
      <w:marLeft w:val="0"/>
      <w:marRight w:val="0"/>
      <w:marTop w:val="0"/>
      <w:marBottom w:val="0"/>
      <w:divBdr>
        <w:top w:val="none" w:sz="0" w:space="0" w:color="auto"/>
        <w:left w:val="none" w:sz="0" w:space="0" w:color="auto"/>
        <w:bottom w:val="none" w:sz="0" w:space="0" w:color="auto"/>
        <w:right w:val="none" w:sz="0" w:space="0" w:color="auto"/>
      </w:divBdr>
    </w:div>
    <w:div w:id="11885961">
      <w:bodyDiv w:val="1"/>
      <w:marLeft w:val="0"/>
      <w:marRight w:val="0"/>
      <w:marTop w:val="0"/>
      <w:marBottom w:val="0"/>
      <w:divBdr>
        <w:top w:val="none" w:sz="0" w:space="0" w:color="auto"/>
        <w:left w:val="none" w:sz="0" w:space="0" w:color="auto"/>
        <w:bottom w:val="none" w:sz="0" w:space="0" w:color="auto"/>
        <w:right w:val="none" w:sz="0" w:space="0" w:color="auto"/>
      </w:divBdr>
    </w:div>
    <w:div w:id="13458600">
      <w:bodyDiv w:val="1"/>
      <w:marLeft w:val="0"/>
      <w:marRight w:val="0"/>
      <w:marTop w:val="0"/>
      <w:marBottom w:val="0"/>
      <w:divBdr>
        <w:top w:val="none" w:sz="0" w:space="0" w:color="auto"/>
        <w:left w:val="none" w:sz="0" w:space="0" w:color="auto"/>
        <w:bottom w:val="none" w:sz="0" w:space="0" w:color="auto"/>
        <w:right w:val="none" w:sz="0" w:space="0" w:color="auto"/>
      </w:divBdr>
    </w:div>
    <w:div w:id="19009940">
      <w:bodyDiv w:val="1"/>
      <w:marLeft w:val="0"/>
      <w:marRight w:val="0"/>
      <w:marTop w:val="0"/>
      <w:marBottom w:val="0"/>
      <w:divBdr>
        <w:top w:val="none" w:sz="0" w:space="0" w:color="auto"/>
        <w:left w:val="none" w:sz="0" w:space="0" w:color="auto"/>
        <w:bottom w:val="none" w:sz="0" w:space="0" w:color="auto"/>
        <w:right w:val="none" w:sz="0" w:space="0" w:color="auto"/>
      </w:divBdr>
    </w:div>
    <w:div w:id="21789821">
      <w:bodyDiv w:val="1"/>
      <w:marLeft w:val="0"/>
      <w:marRight w:val="0"/>
      <w:marTop w:val="0"/>
      <w:marBottom w:val="0"/>
      <w:divBdr>
        <w:top w:val="none" w:sz="0" w:space="0" w:color="auto"/>
        <w:left w:val="none" w:sz="0" w:space="0" w:color="auto"/>
        <w:bottom w:val="none" w:sz="0" w:space="0" w:color="auto"/>
        <w:right w:val="none" w:sz="0" w:space="0" w:color="auto"/>
      </w:divBdr>
    </w:div>
    <w:div w:id="25299645">
      <w:bodyDiv w:val="1"/>
      <w:marLeft w:val="0"/>
      <w:marRight w:val="0"/>
      <w:marTop w:val="0"/>
      <w:marBottom w:val="0"/>
      <w:divBdr>
        <w:top w:val="none" w:sz="0" w:space="0" w:color="auto"/>
        <w:left w:val="none" w:sz="0" w:space="0" w:color="auto"/>
        <w:bottom w:val="none" w:sz="0" w:space="0" w:color="auto"/>
        <w:right w:val="none" w:sz="0" w:space="0" w:color="auto"/>
      </w:divBdr>
    </w:div>
    <w:div w:id="28460676">
      <w:bodyDiv w:val="1"/>
      <w:marLeft w:val="0"/>
      <w:marRight w:val="0"/>
      <w:marTop w:val="0"/>
      <w:marBottom w:val="0"/>
      <w:divBdr>
        <w:top w:val="none" w:sz="0" w:space="0" w:color="auto"/>
        <w:left w:val="none" w:sz="0" w:space="0" w:color="auto"/>
        <w:bottom w:val="none" w:sz="0" w:space="0" w:color="auto"/>
        <w:right w:val="none" w:sz="0" w:space="0" w:color="auto"/>
      </w:divBdr>
    </w:div>
    <w:div w:id="29109580">
      <w:bodyDiv w:val="1"/>
      <w:marLeft w:val="0"/>
      <w:marRight w:val="0"/>
      <w:marTop w:val="0"/>
      <w:marBottom w:val="0"/>
      <w:divBdr>
        <w:top w:val="none" w:sz="0" w:space="0" w:color="auto"/>
        <w:left w:val="none" w:sz="0" w:space="0" w:color="auto"/>
        <w:bottom w:val="none" w:sz="0" w:space="0" w:color="auto"/>
        <w:right w:val="none" w:sz="0" w:space="0" w:color="auto"/>
      </w:divBdr>
    </w:div>
    <w:div w:id="29186757">
      <w:bodyDiv w:val="1"/>
      <w:marLeft w:val="0"/>
      <w:marRight w:val="0"/>
      <w:marTop w:val="0"/>
      <w:marBottom w:val="0"/>
      <w:divBdr>
        <w:top w:val="none" w:sz="0" w:space="0" w:color="auto"/>
        <w:left w:val="none" w:sz="0" w:space="0" w:color="auto"/>
        <w:bottom w:val="none" w:sz="0" w:space="0" w:color="auto"/>
        <w:right w:val="none" w:sz="0" w:space="0" w:color="auto"/>
      </w:divBdr>
    </w:div>
    <w:div w:id="29190189">
      <w:bodyDiv w:val="1"/>
      <w:marLeft w:val="0"/>
      <w:marRight w:val="0"/>
      <w:marTop w:val="0"/>
      <w:marBottom w:val="0"/>
      <w:divBdr>
        <w:top w:val="none" w:sz="0" w:space="0" w:color="auto"/>
        <w:left w:val="none" w:sz="0" w:space="0" w:color="auto"/>
        <w:bottom w:val="none" w:sz="0" w:space="0" w:color="auto"/>
        <w:right w:val="none" w:sz="0" w:space="0" w:color="auto"/>
      </w:divBdr>
    </w:div>
    <w:div w:id="30544888">
      <w:bodyDiv w:val="1"/>
      <w:marLeft w:val="0"/>
      <w:marRight w:val="0"/>
      <w:marTop w:val="0"/>
      <w:marBottom w:val="0"/>
      <w:divBdr>
        <w:top w:val="none" w:sz="0" w:space="0" w:color="auto"/>
        <w:left w:val="none" w:sz="0" w:space="0" w:color="auto"/>
        <w:bottom w:val="none" w:sz="0" w:space="0" w:color="auto"/>
        <w:right w:val="none" w:sz="0" w:space="0" w:color="auto"/>
      </w:divBdr>
    </w:div>
    <w:div w:id="32385845">
      <w:bodyDiv w:val="1"/>
      <w:marLeft w:val="0"/>
      <w:marRight w:val="0"/>
      <w:marTop w:val="0"/>
      <w:marBottom w:val="0"/>
      <w:divBdr>
        <w:top w:val="none" w:sz="0" w:space="0" w:color="auto"/>
        <w:left w:val="none" w:sz="0" w:space="0" w:color="auto"/>
        <w:bottom w:val="none" w:sz="0" w:space="0" w:color="auto"/>
        <w:right w:val="none" w:sz="0" w:space="0" w:color="auto"/>
      </w:divBdr>
    </w:div>
    <w:div w:id="33313171">
      <w:bodyDiv w:val="1"/>
      <w:marLeft w:val="0"/>
      <w:marRight w:val="0"/>
      <w:marTop w:val="0"/>
      <w:marBottom w:val="0"/>
      <w:divBdr>
        <w:top w:val="none" w:sz="0" w:space="0" w:color="auto"/>
        <w:left w:val="none" w:sz="0" w:space="0" w:color="auto"/>
        <w:bottom w:val="none" w:sz="0" w:space="0" w:color="auto"/>
        <w:right w:val="none" w:sz="0" w:space="0" w:color="auto"/>
      </w:divBdr>
    </w:div>
    <w:div w:id="34355062">
      <w:bodyDiv w:val="1"/>
      <w:marLeft w:val="0"/>
      <w:marRight w:val="0"/>
      <w:marTop w:val="0"/>
      <w:marBottom w:val="0"/>
      <w:divBdr>
        <w:top w:val="none" w:sz="0" w:space="0" w:color="auto"/>
        <w:left w:val="none" w:sz="0" w:space="0" w:color="auto"/>
        <w:bottom w:val="none" w:sz="0" w:space="0" w:color="auto"/>
        <w:right w:val="none" w:sz="0" w:space="0" w:color="auto"/>
      </w:divBdr>
    </w:div>
    <w:div w:id="34696592">
      <w:bodyDiv w:val="1"/>
      <w:marLeft w:val="0"/>
      <w:marRight w:val="0"/>
      <w:marTop w:val="0"/>
      <w:marBottom w:val="0"/>
      <w:divBdr>
        <w:top w:val="none" w:sz="0" w:space="0" w:color="auto"/>
        <w:left w:val="none" w:sz="0" w:space="0" w:color="auto"/>
        <w:bottom w:val="none" w:sz="0" w:space="0" w:color="auto"/>
        <w:right w:val="none" w:sz="0" w:space="0" w:color="auto"/>
      </w:divBdr>
    </w:div>
    <w:div w:id="38670901">
      <w:bodyDiv w:val="1"/>
      <w:marLeft w:val="0"/>
      <w:marRight w:val="0"/>
      <w:marTop w:val="0"/>
      <w:marBottom w:val="0"/>
      <w:divBdr>
        <w:top w:val="none" w:sz="0" w:space="0" w:color="auto"/>
        <w:left w:val="none" w:sz="0" w:space="0" w:color="auto"/>
        <w:bottom w:val="none" w:sz="0" w:space="0" w:color="auto"/>
        <w:right w:val="none" w:sz="0" w:space="0" w:color="auto"/>
      </w:divBdr>
    </w:div>
    <w:div w:id="43986022">
      <w:bodyDiv w:val="1"/>
      <w:marLeft w:val="0"/>
      <w:marRight w:val="0"/>
      <w:marTop w:val="0"/>
      <w:marBottom w:val="0"/>
      <w:divBdr>
        <w:top w:val="none" w:sz="0" w:space="0" w:color="auto"/>
        <w:left w:val="none" w:sz="0" w:space="0" w:color="auto"/>
        <w:bottom w:val="none" w:sz="0" w:space="0" w:color="auto"/>
        <w:right w:val="none" w:sz="0" w:space="0" w:color="auto"/>
      </w:divBdr>
    </w:div>
    <w:div w:id="45953348">
      <w:bodyDiv w:val="1"/>
      <w:marLeft w:val="0"/>
      <w:marRight w:val="0"/>
      <w:marTop w:val="0"/>
      <w:marBottom w:val="0"/>
      <w:divBdr>
        <w:top w:val="none" w:sz="0" w:space="0" w:color="auto"/>
        <w:left w:val="none" w:sz="0" w:space="0" w:color="auto"/>
        <w:bottom w:val="none" w:sz="0" w:space="0" w:color="auto"/>
        <w:right w:val="none" w:sz="0" w:space="0" w:color="auto"/>
      </w:divBdr>
    </w:div>
    <w:div w:id="46683370">
      <w:bodyDiv w:val="1"/>
      <w:marLeft w:val="0"/>
      <w:marRight w:val="0"/>
      <w:marTop w:val="0"/>
      <w:marBottom w:val="0"/>
      <w:divBdr>
        <w:top w:val="none" w:sz="0" w:space="0" w:color="auto"/>
        <w:left w:val="none" w:sz="0" w:space="0" w:color="auto"/>
        <w:bottom w:val="none" w:sz="0" w:space="0" w:color="auto"/>
        <w:right w:val="none" w:sz="0" w:space="0" w:color="auto"/>
      </w:divBdr>
    </w:div>
    <w:div w:id="49230202">
      <w:bodyDiv w:val="1"/>
      <w:marLeft w:val="0"/>
      <w:marRight w:val="0"/>
      <w:marTop w:val="0"/>
      <w:marBottom w:val="0"/>
      <w:divBdr>
        <w:top w:val="none" w:sz="0" w:space="0" w:color="auto"/>
        <w:left w:val="none" w:sz="0" w:space="0" w:color="auto"/>
        <w:bottom w:val="none" w:sz="0" w:space="0" w:color="auto"/>
        <w:right w:val="none" w:sz="0" w:space="0" w:color="auto"/>
      </w:divBdr>
    </w:div>
    <w:div w:id="50884417">
      <w:bodyDiv w:val="1"/>
      <w:marLeft w:val="0"/>
      <w:marRight w:val="0"/>
      <w:marTop w:val="0"/>
      <w:marBottom w:val="0"/>
      <w:divBdr>
        <w:top w:val="none" w:sz="0" w:space="0" w:color="auto"/>
        <w:left w:val="none" w:sz="0" w:space="0" w:color="auto"/>
        <w:bottom w:val="none" w:sz="0" w:space="0" w:color="auto"/>
        <w:right w:val="none" w:sz="0" w:space="0" w:color="auto"/>
      </w:divBdr>
    </w:div>
    <w:div w:id="52703692">
      <w:bodyDiv w:val="1"/>
      <w:marLeft w:val="0"/>
      <w:marRight w:val="0"/>
      <w:marTop w:val="0"/>
      <w:marBottom w:val="0"/>
      <w:divBdr>
        <w:top w:val="none" w:sz="0" w:space="0" w:color="auto"/>
        <w:left w:val="none" w:sz="0" w:space="0" w:color="auto"/>
        <w:bottom w:val="none" w:sz="0" w:space="0" w:color="auto"/>
        <w:right w:val="none" w:sz="0" w:space="0" w:color="auto"/>
      </w:divBdr>
    </w:div>
    <w:div w:id="53822628">
      <w:bodyDiv w:val="1"/>
      <w:marLeft w:val="0"/>
      <w:marRight w:val="0"/>
      <w:marTop w:val="0"/>
      <w:marBottom w:val="0"/>
      <w:divBdr>
        <w:top w:val="none" w:sz="0" w:space="0" w:color="auto"/>
        <w:left w:val="none" w:sz="0" w:space="0" w:color="auto"/>
        <w:bottom w:val="none" w:sz="0" w:space="0" w:color="auto"/>
        <w:right w:val="none" w:sz="0" w:space="0" w:color="auto"/>
      </w:divBdr>
    </w:div>
    <w:div w:id="56168003">
      <w:bodyDiv w:val="1"/>
      <w:marLeft w:val="0"/>
      <w:marRight w:val="0"/>
      <w:marTop w:val="0"/>
      <w:marBottom w:val="0"/>
      <w:divBdr>
        <w:top w:val="none" w:sz="0" w:space="0" w:color="auto"/>
        <w:left w:val="none" w:sz="0" w:space="0" w:color="auto"/>
        <w:bottom w:val="none" w:sz="0" w:space="0" w:color="auto"/>
        <w:right w:val="none" w:sz="0" w:space="0" w:color="auto"/>
      </w:divBdr>
    </w:div>
    <w:div w:id="57635995">
      <w:bodyDiv w:val="1"/>
      <w:marLeft w:val="0"/>
      <w:marRight w:val="0"/>
      <w:marTop w:val="0"/>
      <w:marBottom w:val="0"/>
      <w:divBdr>
        <w:top w:val="none" w:sz="0" w:space="0" w:color="auto"/>
        <w:left w:val="none" w:sz="0" w:space="0" w:color="auto"/>
        <w:bottom w:val="none" w:sz="0" w:space="0" w:color="auto"/>
        <w:right w:val="none" w:sz="0" w:space="0" w:color="auto"/>
      </w:divBdr>
    </w:div>
    <w:div w:id="57824565">
      <w:bodyDiv w:val="1"/>
      <w:marLeft w:val="0"/>
      <w:marRight w:val="0"/>
      <w:marTop w:val="0"/>
      <w:marBottom w:val="0"/>
      <w:divBdr>
        <w:top w:val="none" w:sz="0" w:space="0" w:color="auto"/>
        <w:left w:val="none" w:sz="0" w:space="0" w:color="auto"/>
        <w:bottom w:val="none" w:sz="0" w:space="0" w:color="auto"/>
        <w:right w:val="none" w:sz="0" w:space="0" w:color="auto"/>
      </w:divBdr>
    </w:div>
    <w:div w:id="60369032">
      <w:bodyDiv w:val="1"/>
      <w:marLeft w:val="0"/>
      <w:marRight w:val="0"/>
      <w:marTop w:val="0"/>
      <w:marBottom w:val="0"/>
      <w:divBdr>
        <w:top w:val="none" w:sz="0" w:space="0" w:color="auto"/>
        <w:left w:val="none" w:sz="0" w:space="0" w:color="auto"/>
        <w:bottom w:val="none" w:sz="0" w:space="0" w:color="auto"/>
        <w:right w:val="none" w:sz="0" w:space="0" w:color="auto"/>
      </w:divBdr>
    </w:div>
    <w:div w:id="61028772">
      <w:bodyDiv w:val="1"/>
      <w:marLeft w:val="0"/>
      <w:marRight w:val="0"/>
      <w:marTop w:val="0"/>
      <w:marBottom w:val="0"/>
      <w:divBdr>
        <w:top w:val="none" w:sz="0" w:space="0" w:color="auto"/>
        <w:left w:val="none" w:sz="0" w:space="0" w:color="auto"/>
        <w:bottom w:val="none" w:sz="0" w:space="0" w:color="auto"/>
        <w:right w:val="none" w:sz="0" w:space="0" w:color="auto"/>
      </w:divBdr>
    </w:div>
    <w:div w:id="63143902">
      <w:bodyDiv w:val="1"/>
      <w:marLeft w:val="0"/>
      <w:marRight w:val="0"/>
      <w:marTop w:val="0"/>
      <w:marBottom w:val="0"/>
      <w:divBdr>
        <w:top w:val="none" w:sz="0" w:space="0" w:color="auto"/>
        <w:left w:val="none" w:sz="0" w:space="0" w:color="auto"/>
        <w:bottom w:val="none" w:sz="0" w:space="0" w:color="auto"/>
        <w:right w:val="none" w:sz="0" w:space="0" w:color="auto"/>
      </w:divBdr>
    </w:div>
    <w:div w:id="64956762">
      <w:bodyDiv w:val="1"/>
      <w:marLeft w:val="0"/>
      <w:marRight w:val="0"/>
      <w:marTop w:val="0"/>
      <w:marBottom w:val="0"/>
      <w:divBdr>
        <w:top w:val="none" w:sz="0" w:space="0" w:color="auto"/>
        <w:left w:val="none" w:sz="0" w:space="0" w:color="auto"/>
        <w:bottom w:val="none" w:sz="0" w:space="0" w:color="auto"/>
        <w:right w:val="none" w:sz="0" w:space="0" w:color="auto"/>
      </w:divBdr>
    </w:div>
    <w:div w:id="66341927">
      <w:bodyDiv w:val="1"/>
      <w:marLeft w:val="0"/>
      <w:marRight w:val="0"/>
      <w:marTop w:val="0"/>
      <w:marBottom w:val="0"/>
      <w:divBdr>
        <w:top w:val="none" w:sz="0" w:space="0" w:color="auto"/>
        <w:left w:val="none" w:sz="0" w:space="0" w:color="auto"/>
        <w:bottom w:val="none" w:sz="0" w:space="0" w:color="auto"/>
        <w:right w:val="none" w:sz="0" w:space="0" w:color="auto"/>
      </w:divBdr>
    </w:div>
    <w:div w:id="70541487">
      <w:bodyDiv w:val="1"/>
      <w:marLeft w:val="0"/>
      <w:marRight w:val="0"/>
      <w:marTop w:val="0"/>
      <w:marBottom w:val="0"/>
      <w:divBdr>
        <w:top w:val="none" w:sz="0" w:space="0" w:color="auto"/>
        <w:left w:val="none" w:sz="0" w:space="0" w:color="auto"/>
        <w:bottom w:val="none" w:sz="0" w:space="0" w:color="auto"/>
        <w:right w:val="none" w:sz="0" w:space="0" w:color="auto"/>
      </w:divBdr>
    </w:div>
    <w:div w:id="72244367">
      <w:bodyDiv w:val="1"/>
      <w:marLeft w:val="0"/>
      <w:marRight w:val="0"/>
      <w:marTop w:val="0"/>
      <w:marBottom w:val="0"/>
      <w:divBdr>
        <w:top w:val="none" w:sz="0" w:space="0" w:color="auto"/>
        <w:left w:val="none" w:sz="0" w:space="0" w:color="auto"/>
        <w:bottom w:val="none" w:sz="0" w:space="0" w:color="auto"/>
        <w:right w:val="none" w:sz="0" w:space="0" w:color="auto"/>
      </w:divBdr>
    </w:div>
    <w:div w:id="74743153">
      <w:bodyDiv w:val="1"/>
      <w:marLeft w:val="0"/>
      <w:marRight w:val="0"/>
      <w:marTop w:val="0"/>
      <w:marBottom w:val="0"/>
      <w:divBdr>
        <w:top w:val="none" w:sz="0" w:space="0" w:color="auto"/>
        <w:left w:val="none" w:sz="0" w:space="0" w:color="auto"/>
        <w:bottom w:val="none" w:sz="0" w:space="0" w:color="auto"/>
        <w:right w:val="none" w:sz="0" w:space="0" w:color="auto"/>
      </w:divBdr>
    </w:div>
    <w:div w:id="78795459">
      <w:bodyDiv w:val="1"/>
      <w:marLeft w:val="0"/>
      <w:marRight w:val="0"/>
      <w:marTop w:val="0"/>
      <w:marBottom w:val="0"/>
      <w:divBdr>
        <w:top w:val="none" w:sz="0" w:space="0" w:color="auto"/>
        <w:left w:val="none" w:sz="0" w:space="0" w:color="auto"/>
        <w:bottom w:val="none" w:sz="0" w:space="0" w:color="auto"/>
        <w:right w:val="none" w:sz="0" w:space="0" w:color="auto"/>
      </w:divBdr>
    </w:div>
    <w:div w:id="78798897">
      <w:bodyDiv w:val="1"/>
      <w:marLeft w:val="0"/>
      <w:marRight w:val="0"/>
      <w:marTop w:val="0"/>
      <w:marBottom w:val="0"/>
      <w:divBdr>
        <w:top w:val="none" w:sz="0" w:space="0" w:color="auto"/>
        <w:left w:val="none" w:sz="0" w:space="0" w:color="auto"/>
        <w:bottom w:val="none" w:sz="0" w:space="0" w:color="auto"/>
        <w:right w:val="none" w:sz="0" w:space="0" w:color="auto"/>
      </w:divBdr>
    </w:div>
    <w:div w:id="86385603">
      <w:bodyDiv w:val="1"/>
      <w:marLeft w:val="0"/>
      <w:marRight w:val="0"/>
      <w:marTop w:val="0"/>
      <w:marBottom w:val="0"/>
      <w:divBdr>
        <w:top w:val="none" w:sz="0" w:space="0" w:color="auto"/>
        <w:left w:val="none" w:sz="0" w:space="0" w:color="auto"/>
        <w:bottom w:val="none" w:sz="0" w:space="0" w:color="auto"/>
        <w:right w:val="none" w:sz="0" w:space="0" w:color="auto"/>
      </w:divBdr>
    </w:div>
    <w:div w:id="89132794">
      <w:bodyDiv w:val="1"/>
      <w:marLeft w:val="0"/>
      <w:marRight w:val="0"/>
      <w:marTop w:val="0"/>
      <w:marBottom w:val="0"/>
      <w:divBdr>
        <w:top w:val="none" w:sz="0" w:space="0" w:color="auto"/>
        <w:left w:val="none" w:sz="0" w:space="0" w:color="auto"/>
        <w:bottom w:val="none" w:sz="0" w:space="0" w:color="auto"/>
        <w:right w:val="none" w:sz="0" w:space="0" w:color="auto"/>
      </w:divBdr>
    </w:div>
    <w:div w:id="91511880">
      <w:bodyDiv w:val="1"/>
      <w:marLeft w:val="0"/>
      <w:marRight w:val="0"/>
      <w:marTop w:val="0"/>
      <w:marBottom w:val="0"/>
      <w:divBdr>
        <w:top w:val="none" w:sz="0" w:space="0" w:color="auto"/>
        <w:left w:val="none" w:sz="0" w:space="0" w:color="auto"/>
        <w:bottom w:val="none" w:sz="0" w:space="0" w:color="auto"/>
        <w:right w:val="none" w:sz="0" w:space="0" w:color="auto"/>
      </w:divBdr>
    </w:div>
    <w:div w:id="91515586">
      <w:bodyDiv w:val="1"/>
      <w:marLeft w:val="0"/>
      <w:marRight w:val="0"/>
      <w:marTop w:val="0"/>
      <w:marBottom w:val="0"/>
      <w:divBdr>
        <w:top w:val="none" w:sz="0" w:space="0" w:color="auto"/>
        <w:left w:val="none" w:sz="0" w:space="0" w:color="auto"/>
        <w:bottom w:val="none" w:sz="0" w:space="0" w:color="auto"/>
        <w:right w:val="none" w:sz="0" w:space="0" w:color="auto"/>
      </w:divBdr>
    </w:div>
    <w:div w:id="95448717">
      <w:bodyDiv w:val="1"/>
      <w:marLeft w:val="0"/>
      <w:marRight w:val="0"/>
      <w:marTop w:val="0"/>
      <w:marBottom w:val="0"/>
      <w:divBdr>
        <w:top w:val="none" w:sz="0" w:space="0" w:color="auto"/>
        <w:left w:val="none" w:sz="0" w:space="0" w:color="auto"/>
        <w:bottom w:val="none" w:sz="0" w:space="0" w:color="auto"/>
        <w:right w:val="none" w:sz="0" w:space="0" w:color="auto"/>
      </w:divBdr>
    </w:div>
    <w:div w:id="95491462">
      <w:bodyDiv w:val="1"/>
      <w:marLeft w:val="0"/>
      <w:marRight w:val="0"/>
      <w:marTop w:val="0"/>
      <w:marBottom w:val="0"/>
      <w:divBdr>
        <w:top w:val="none" w:sz="0" w:space="0" w:color="auto"/>
        <w:left w:val="none" w:sz="0" w:space="0" w:color="auto"/>
        <w:bottom w:val="none" w:sz="0" w:space="0" w:color="auto"/>
        <w:right w:val="none" w:sz="0" w:space="0" w:color="auto"/>
      </w:divBdr>
    </w:div>
    <w:div w:id="95908090">
      <w:bodyDiv w:val="1"/>
      <w:marLeft w:val="0"/>
      <w:marRight w:val="0"/>
      <w:marTop w:val="0"/>
      <w:marBottom w:val="0"/>
      <w:divBdr>
        <w:top w:val="none" w:sz="0" w:space="0" w:color="auto"/>
        <w:left w:val="none" w:sz="0" w:space="0" w:color="auto"/>
        <w:bottom w:val="none" w:sz="0" w:space="0" w:color="auto"/>
        <w:right w:val="none" w:sz="0" w:space="0" w:color="auto"/>
      </w:divBdr>
    </w:div>
    <w:div w:id="101345010">
      <w:bodyDiv w:val="1"/>
      <w:marLeft w:val="0"/>
      <w:marRight w:val="0"/>
      <w:marTop w:val="0"/>
      <w:marBottom w:val="0"/>
      <w:divBdr>
        <w:top w:val="none" w:sz="0" w:space="0" w:color="auto"/>
        <w:left w:val="none" w:sz="0" w:space="0" w:color="auto"/>
        <w:bottom w:val="none" w:sz="0" w:space="0" w:color="auto"/>
        <w:right w:val="none" w:sz="0" w:space="0" w:color="auto"/>
      </w:divBdr>
    </w:div>
    <w:div w:id="102727108">
      <w:bodyDiv w:val="1"/>
      <w:marLeft w:val="0"/>
      <w:marRight w:val="0"/>
      <w:marTop w:val="0"/>
      <w:marBottom w:val="0"/>
      <w:divBdr>
        <w:top w:val="none" w:sz="0" w:space="0" w:color="auto"/>
        <w:left w:val="none" w:sz="0" w:space="0" w:color="auto"/>
        <w:bottom w:val="none" w:sz="0" w:space="0" w:color="auto"/>
        <w:right w:val="none" w:sz="0" w:space="0" w:color="auto"/>
      </w:divBdr>
    </w:div>
    <w:div w:id="103038345">
      <w:bodyDiv w:val="1"/>
      <w:marLeft w:val="0"/>
      <w:marRight w:val="0"/>
      <w:marTop w:val="0"/>
      <w:marBottom w:val="0"/>
      <w:divBdr>
        <w:top w:val="none" w:sz="0" w:space="0" w:color="auto"/>
        <w:left w:val="none" w:sz="0" w:space="0" w:color="auto"/>
        <w:bottom w:val="none" w:sz="0" w:space="0" w:color="auto"/>
        <w:right w:val="none" w:sz="0" w:space="0" w:color="auto"/>
      </w:divBdr>
    </w:div>
    <w:div w:id="103616483">
      <w:bodyDiv w:val="1"/>
      <w:marLeft w:val="0"/>
      <w:marRight w:val="0"/>
      <w:marTop w:val="0"/>
      <w:marBottom w:val="0"/>
      <w:divBdr>
        <w:top w:val="none" w:sz="0" w:space="0" w:color="auto"/>
        <w:left w:val="none" w:sz="0" w:space="0" w:color="auto"/>
        <w:bottom w:val="none" w:sz="0" w:space="0" w:color="auto"/>
        <w:right w:val="none" w:sz="0" w:space="0" w:color="auto"/>
      </w:divBdr>
    </w:div>
    <w:div w:id="105859011">
      <w:bodyDiv w:val="1"/>
      <w:marLeft w:val="0"/>
      <w:marRight w:val="0"/>
      <w:marTop w:val="0"/>
      <w:marBottom w:val="0"/>
      <w:divBdr>
        <w:top w:val="none" w:sz="0" w:space="0" w:color="auto"/>
        <w:left w:val="none" w:sz="0" w:space="0" w:color="auto"/>
        <w:bottom w:val="none" w:sz="0" w:space="0" w:color="auto"/>
        <w:right w:val="none" w:sz="0" w:space="0" w:color="auto"/>
      </w:divBdr>
    </w:div>
    <w:div w:id="106895564">
      <w:bodyDiv w:val="1"/>
      <w:marLeft w:val="0"/>
      <w:marRight w:val="0"/>
      <w:marTop w:val="0"/>
      <w:marBottom w:val="0"/>
      <w:divBdr>
        <w:top w:val="none" w:sz="0" w:space="0" w:color="auto"/>
        <w:left w:val="none" w:sz="0" w:space="0" w:color="auto"/>
        <w:bottom w:val="none" w:sz="0" w:space="0" w:color="auto"/>
        <w:right w:val="none" w:sz="0" w:space="0" w:color="auto"/>
      </w:divBdr>
    </w:div>
    <w:div w:id="107438007">
      <w:bodyDiv w:val="1"/>
      <w:marLeft w:val="0"/>
      <w:marRight w:val="0"/>
      <w:marTop w:val="0"/>
      <w:marBottom w:val="0"/>
      <w:divBdr>
        <w:top w:val="none" w:sz="0" w:space="0" w:color="auto"/>
        <w:left w:val="none" w:sz="0" w:space="0" w:color="auto"/>
        <w:bottom w:val="none" w:sz="0" w:space="0" w:color="auto"/>
        <w:right w:val="none" w:sz="0" w:space="0" w:color="auto"/>
      </w:divBdr>
    </w:div>
    <w:div w:id="108474480">
      <w:bodyDiv w:val="1"/>
      <w:marLeft w:val="0"/>
      <w:marRight w:val="0"/>
      <w:marTop w:val="0"/>
      <w:marBottom w:val="0"/>
      <w:divBdr>
        <w:top w:val="none" w:sz="0" w:space="0" w:color="auto"/>
        <w:left w:val="none" w:sz="0" w:space="0" w:color="auto"/>
        <w:bottom w:val="none" w:sz="0" w:space="0" w:color="auto"/>
        <w:right w:val="none" w:sz="0" w:space="0" w:color="auto"/>
      </w:divBdr>
    </w:div>
    <w:div w:id="111369054">
      <w:bodyDiv w:val="1"/>
      <w:marLeft w:val="0"/>
      <w:marRight w:val="0"/>
      <w:marTop w:val="0"/>
      <w:marBottom w:val="0"/>
      <w:divBdr>
        <w:top w:val="none" w:sz="0" w:space="0" w:color="auto"/>
        <w:left w:val="none" w:sz="0" w:space="0" w:color="auto"/>
        <w:bottom w:val="none" w:sz="0" w:space="0" w:color="auto"/>
        <w:right w:val="none" w:sz="0" w:space="0" w:color="auto"/>
      </w:divBdr>
    </w:div>
    <w:div w:id="113015772">
      <w:bodyDiv w:val="1"/>
      <w:marLeft w:val="0"/>
      <w:marRight w:val="0"/>
      <w:marTop w:val="0"/>
      <w:marBottom w:val="0"/>
      <w:divBdr>
        <w:top w:val="none" w:sz="0" w:space="0" w:color="auto"/>
        <w:left w:val="none" w:sz="0" w:space="0" w:color="auto"/>
        <w:bottom w:val="none" w:sz="0" w:space="0" w:color="auto"/>
        <w:right w:val="none" w:sz="0" w:space="0" w:color="auto"/>
      </w:divBdr>
    </w:div>
    <w:div w:id="118382837">
      <w:bodyDiv w:val="1"/>
      <w:marLeft w:val="0"/>
      <w:marRight w:val="0"/>
      <w:marTop w:val="0"/>
      <w:marBottom w:val="0"/>
      <w:divBdr>
        <w:top w:val="none" w:sz="0" w:space="0" w:color="auto"/>
        <w:left w:val="none" w:sz="0" w:space="0" w:color="auto"/>
        <w:bottom w:val="none" w:sz="0" w:space="0" w:color="auto"/>
        <w:right w:val="none" w:sz="0" w:space="0" w:color="auto"/>
      </w:divBdr>
    </w:div>
    <w:div w:id="118960193">
      <w:bodyDiv w:val="1"/>
      <w:marLeft w:val="0"/>
      <w:marRight w:val="0"/>
      <w:marTop w:val="0"/>
      <w:marBottom w:val="0"/>
      <w:divBdr>
        <w:top w:val="none" w:sz="0" w:space="0" w:color="auto"/>
        <w:left w:val="none" w:sz="0" w:space="0" w:color="auto"/>
        <w:bottom w:val="none" w:sz="0" w:space="0" w:color="auto"/>
        <w:right w:val="none" w:sz="0" w:space="0" w:color="auto"/>
      </w:divBdr>
    </w:div>
    <w:div w:id="120421298">
      <w:bodyDiv w:val="1"/>
      <w:marLeft w:val="0"/>
      <w:marRight w:val="0"/>
      <w:marTop w:val="0"/>
      <w:marBottom w:val="0"/>
      <w:divBdr>
        <w:top w:val="none" w:sz="0" w:space="0" w:color="auto"/>
        <w:left w:val="none" w:sz="0" w:space="0" w:color="auto"/>
        <w:bottom w:val="none" w:sz="0" w:space="0" w:color="auto"/>
        <w:right w:val="none" w:sz="0" w:space="0" w:color="auto"/>
      </w:divBdr>
    </w:div>
    <w:div w:id="121465295">
      <w:bodyDiv w:val="1"/>
      <w:marLeft w:val="0"/>
      <w:marRight w:val="0"/>
      <w:marTop w:val="0"/>
      <w:marBottom w:val="0"/>
      <w:divBdr>
        <w:top w:val="none" w:sz="0" w:space="0" w:color="auto"/>
        <w:left w:val="none" w:sz="0" w:space="0" w:color="auto"/>
        <w:bottom w:val="none" w:sz="0" w:space="0" w:color="auto"/>
        <w:right w:val="none" w:sz="0" w:space="0" w:color="auto"/>
      </w:divBdr>
    </w:div>
    <w:div w:id="122120473">
      <w:bodyDiv w:val="1"/>
      <w:marLeft w:val="0"/>
      <w:marRight w:val="0"/>
      <w:marTop w:val="0"/>
      <w:marBottom w:val="0"/>
      <w:divBdr>
        <w:top w:val="none" w:sz="0" w:space="0" w:color="auto"/>
        <w:left w:val="none" w:sz="0" w:space="0" w:color="auto"/>
        <w:bottom w:val="none" w:sz="0" w:space="0" w:color="auto"/>
        <w:right w:val="none" w:sz="0" w:space="0" w:color="auto"/>
      </w:divBdr>
    </w:div>
    <w:div w:id="123426601">
      <w:bodyDiv w:val="1"/>
      <w:marLeft w:val="0"/>
      <w:marRight w:val="0"/>
      <w:marTop w:val="0"/>
      <w:marBottom w:val="0"/>
      <w:divBdr>
        <w:top w:val="none" w:sz="0" w:space="0" w:color="auto"/>
        <w:left w:val="none" w:sz="0" w:space="0" w:color="auto"/>
        <w:bottom w:val="none" w:sz="0" w:space="0" w:color="auto"/>
        <w:right w:val="none" w:sz="0" w:space="0" w:color="auto"/>
      </w:divBdr>
    </w:div>
    <w:div w:id="123816991">
      <w:bodyDiv w:val="1"/>
      <w:marLeft w:val="0"/>
      <w:marRight w:val="0"/>
      <w:marTop w:val="0"/>
      <w:marBottom w:val="0"/>
      <w:divBdr>
        <w:top w:val="none" w:sz="0" w:space="0" w:color="auto"/>
        <w:left w:val="none" w:sz="0" w:space="0" w:color="auto"/>
        <w:bottom w:val="none" w:sz="0" w:space="0" w:color="auto"/>
        <w:right w:val="none" w:sz="0" w:space="0" w:color="auto"/>
      </w:divBdr>
    </w:div>
    <w:div w:id="124129197">
      <w:bodyDiv w:val="1"/>
      <w:marLeft w:val="0"/>
      <w:marRight w:val="0"/>
      <w:marTop w:val="0"/>
      <w:marBottom w:val="0"/>
      <w:divBdr>
        <w:top w:val="none" w:sz="0" w:space="0" w:color="auto"/>
        <w:left w:val="none" w:sz="0" w:space="0" w:color="auto"/>
        <w:bottom w:val="none" w:sz="0" w:space="0" w:color="auto"/>
        <w:right w:val="none" w:sz="0" w:space="0" w:color="auto"/>
      </w:divBdr>
    </w:div>
    <w:div w:id="128137123">
      <w:bodyDiv w:val="1"/>
      <w:marLeft w:val="0"/>
      <w:marRight w:val="0"/>
      <w:marTop w:val="0"/>
      <w:marBottom w:val="0"/>
      <w:divBdr>
        <w:top w:val="none" w:sz="0" w:space="0" w:color="auto"/>
        <w:left w:val="none" w:sz="0" w:space="0" w:color="auto"/>
        <w:bottom w:val="none" w:sz="0" w:space="0" w:color="auto"/>
        <w:right w:val="none" w:sz="0" w:space="0" w:color="auto"/>
      </w:divBdr>
    </w:div>
    <w:div w:id="132261372">
      <w:bodyDiv w:val="1"/>
      <w:marLeft w:val="0"/>
      <w:marRight w:val="0"/>
      <w:marTop w:val="0"/>
      <w:marBottom w:val="0"/>
      <w:divBdr>
        <w:top w:val="none" w:sz="0" w:space="0" w:color="auto"/>
        <w:left w:val="none" w:sz="0" w:space="0" w:color="auto"/>
        <w:bottom w:val="none" w:sz="0" w:space="0" w:color="auto"/>
        <w:right w:val="none" w:sz="0" w:space="0" w:color="auto"/>
      </w:divBdr>
    </w:div>
    <w:div w:id="135298624">
      <w:bodyDiv w:val="1"/>
      <w:marLeft w:val="0"/>
      <w:marRight w:val="0"/>
      <w:marTop w:val="0"/>
      <w:marBottom w:val="0"/>
      <w:divBdr>
        <w:top w:val="none" w:sz="0" w:space="0" w:color="auto"/>
        <w:left w:val="none" w:sz="0" w:space="0" w:color="auto"/>
        <w:bottom w:val="none" w:sz="0" w:space="0" w:color="auto"/>
        <w:right w:val="none" w:sz="0" w:space="0" w:color="auto"/>
      </w:divBdr>
    </w:div>
    <w:div w:id="136260464">
      <w:bodyDiv w:val="1"/>
      <w:marLeft w:val="0"/>
      <w:marRight w:val="0"/>
      <w:marTop w:val="0"/>
      <w:marBottom w:val="0"/>
      <w:divBdr>
        <w:top w:val="none" w:sz="0" w:space="0" w:color="auto"/>
        <w:left w:val="none" w:sz="0" w:space="0" w:color="auto"/>
        <w:bottom w:val="none" w:sz="0" w:space="0" w:color="auto"/>
        <w:right w:val="none" w:sz="0" w:space="0" w:color="auto"/>
      </w:divBdr>
    </w:div>
    <w:div w:id="137576677">
      <w:bodyDiv w:val="1"/>
      <w:marLeft w:val="0"/>
      <w:marRight w:val="0"/>
      <w:marTop w:val="0"/>
      <w:marBottom w:val="0"/>
      <w:divBdr>
        <w:top w:val="none" w:sz="0" w:space="0" w:color="auto"/>
        <w:left w:val="none" w:sz="0" w:space="0" w:color="auto"/>
        <w:bottom w:val="none" w:sz="0" w:space="0" w:color="auto"/>
        <w:right w:val="none" w:sz="0" w:space="0" w:color="auto"/>
      </w:divBdr>
    </w:div>
    <w:div w:id="139809495">
      <w:bodyDiv w:val="1"/>
      <w:marLeft w:val="0"/>
      <w:marRight w:val="0"/>
      <w:marTop w:val="0"/>
      <w:marBottom w:val="0"/>
      <w:divBdr>
        <w:top w:val="none" w:sz="0" w:space="0" w:color="auto"/>
        <w:left w:val="none" w:sz="0" w:space="0" w:color="auto"/>
        <w:bottom w:val="none" w:sz="0" w:space="0" w:color="auto"/>
        <w:right w:val="none" w:sz="0" w:space="0" w:color="auto"/>
      </w:divBdr>
    </w:div>
    <w:div w:id="145248451">
      <w:bodyDiv w:val="1"/>
      <w:marLeft w:val="0"/>
      <w:marRight w:val="0"/>
      <w:marTop w:val="0"/>
      <w:marBottom w:val="0"/>
      <w:divBdr>
        <w:top w:val="none" w:sz="0" w:space="0" w:color="auto"/>
        <w:left w:val="none" w:sz="0" w:space="0" w:color="auto"/>
        <w:bottom w:val="none" w:sz="0" w:space="0" w:color="auto"/>
        <w:right w:val="none" w:sz="0" w:space="0" w:color="auto"/>
      </w:divBdr>
    </w:div>
    <w:div w:id="145752528">
      <w:bodyDiv w:val="1"/>
      <w:marLeft w:val="0"/>
      <w:marRight w:val="0"/>
      <w:marTop w:val="0"/>
      <w:marBottom w:val="0"/>
      <w:divBdr>
        <w:top w:val="none" w:sz="0" w:space="0" w:color="auto"/>
        <w:left w:val="none" w:sz="0" w:space="0" w:color="auto"/>
        <w:bottom w:val="none" w:sz="0" w:space="0" w:color="auto"/>
        <w:right w:val="none" w:sz="0" w:space="0" w:color="auto"/>
      </w:divBdr>
    </w:div>
    <w:div w:id="146746134">
      <w:bodyDiv w:val="1"/>
      <w:marLeft w:val="0"/>
      <w:marRight w:val="0"/>
      <w:marTop w:val="0"/>
      <w:marBottom w:val="0"/>
      <w:divBdr>
        <w:top w:val="none" w:sz="0" w:space="0" w:color="auto"/>
        <w:left w:val="none" w:sz="0" w:space="0" w:color="auto"/>
        <w:bottom w:val="none" w:sz="0" w:space="0" w:color="auto"/>
        <w:right w:val="none" w:sz="0" w:space="0" w:color="auto"/>
      </w:divBdr>
    </w:div>
    <w:div w:id="147794742">
      <w:bodyDiv w:val="1"/>
      <w:marLeft w:val="0"/>
      <w:marRight w:val="0"/>
      <w:marTop w:val="0"/>
      <w:marBottom w:val="0"/>
      <w:divBdr>
        <w:top w:val="none" w:sz="0" w:space="0" w:color="auto"/>
        <w:left w:val="none" w:sz="0" w:space="0" w:color="auto"/>
        <w:bottom w:val="none" w:sz="0" w:space="0" w:color="auto"/>
        <w:right w:val="none" w:sz="0" w:space="0" w:color="auto"/>
      </w:divBdr>
    </w:div>
    <w:div w:id="148060597">
      <w:bodyDiv w:val="1"/>
      <w:marLeft w:val="0"/>
      <w:marRight w:val="0"/>
      <w:marTop w:val="0"/>
      <w:marBottom w:val="0"/>
      <w:divBdr>
        <w:top w:val="none" w:sz="0" w:space="0" w:color="auto"/>
        <w:left w:val="none" w:sz="0" w:space="0" w:color="auto"/>
        <w:bottom w:val="none" w:sz="0" w:space="0" w:color="auto"/>
        <w:right w:val="none" w:sz="0" w:space="0" w:color="auto"/>
      </w:divBdr>
    </w:div>
    <w:div w:id="148403062">
      <w:bodyDiv w:val="1"/>
      <w:marLeft w:val="0"/>
      <w:marRight w:val="0"/>
      <w:marTop w:val="0"/>
      <w:marBottom w:val="0"/>
      <w:divBdr>
        <w:top w:val="none" w:sz="0" w:space="0" w:color="auto"/>
        <w:left w:val="none" w:sz="0" w:space="0" w:color="auto"/>
        <w:bottom w:val="none" w:sz="0" w:space="0" w:color="auto"/>
        <w:right w:val="none" w:sz="0" w:space="0" w:color="auto"/>
      </w:divBdr>
    </w:div>
    <w:div w:id="148834981">
      <w:bodyDiv w:val="1"/>
      <w:marLeft w:val="0"/>
      <w:marRight w:val="0"/>
      <w:marTop w:val="0"/>
      <w:marBottom w:val="0"/>
      <w:divBdr>
        <w:top w:val="none" w:sz="0" w:space="0" w:color="auto"/>
        <w:left w:val="none" w:sz="0" w:space="0" w:color="auto"/>
        <w:bottom w:val="none" w:sz="0" w:space="0" w:color="auto"/>
        <w:right w:val="none" w:sz="0" w:space="0" w:color="auto"/>
      </w:divBdr>
    </w:div>
    <w:div w:id="152990166">
      <w:bodyDiv w:val="1"/>
      <w:marLeft w:val="0"/>
      <w:marRight w:val="0"/>
      <w:marTop w:val="0"/>
      <w:marBottom w:val="0"/>
      <w:divBdr>
        <w:top w:val="none" w:sz="0" w:space="0" w:color="auto"/>
        <w:left w:val="none" w:sz="0" w:space="0" w:color="auto"/>
        <w:bottom w:val="none" w:sz="0" w:space="0" w:color="auto"/>
        <w:right w:val="none" w:sz="0" w:space="0" w:color="auto"/>
      </w:divBdr>
    </w:div>
    <w:div w:id="155196556">
      <w:bodyDiv w:val="1"/>
      <w:marLeft w:val="0"/>
      <w:marRight w:val="0"/>
      <w:marTop w:val="0"/>
      <w:marBottom w:val="0"/>
      <w:divBdr>
        <w:top w:val="none" w:sz="0" w:space="0" w:color="auto"/>
        <w:left w:val="none" w:sz="0" w:space="0" w:color="auto"/>
        <w:bottom w:val="none" w:sz="0" w:space="0" w:color="auto"/>
        <w:right w:val="none" w:sz="0" w:space="0" w:color="auto"/>
      </w:divBdr>
    </w:div>
    <w:div w:id="160197988">
      <w:bodyDiv w:val="1"/>
      <w:marLeft w:val="0"/>
      <w:marRight w:val="0"/>
      <w:marTop w:val="0"/>
      <w:marBottom w:val="0"/>
      <w:divBdr>
        <w:top w:val="none" w:sz="0" w:space="0" w:color="auto"/>
        <w:left w:val="none" w:sz="0" w:space="0" w:color="auto"/>
        <w:bottom w:val="none" w:sz="0" w:space="0" w:color="auto"/>
        <w:right w:val="none" w:sz="0" w:space="0" w:color="auto"/>
      </w:divBdr>
    </w:div>
    <w:div w:id="162162546">
      <w:bodyDiv w:val="1"/>
      <w:marLeft w:val="0"/>
      <w:marRight w:val="0"/>
      <w:marTop w:val="0"/>
      <w:marBottom w:val="0"/>
      <w:divBdr>
        <w:top w:val="none" w:sz="0" w:space="0" w:color="auto"/>
        <w:left w:val="none" w:sz="0" w:space="0" w:color="auto"/>
        <w:bottom w:val="none" w:sz="0" w:space="0" w:color="auto"/>
        <w:right w:val="none" w:sz="0" w:space="0" w:color="auto"/>
      </w:divBdr>
    </w:div>
    <w:div w:id="162471098">
      <w:bodyDiv w:val="1"/>
      <w:marLeft w:val="0"/>
      <w:marRight w:val="0"/>
      <w:marTop w:val="0"/>
      <w:marBottom w:val="0"/>
      <w:divBdr>
        <w:top w:val="none" w:sz="0" w:space="0" w:color="auto"/>
        <w:left w:val="none" w:sz="0" w:space="0" w:color="auto"/>
        <w:bottom w:val="none" w:sz="0" w:space="0" w:color="auto"/>
        <w:right w:val="none" w:sz="0" w:space="0" w:color="auto"/>
      </w:divBdr>
    </w:div>
    <w:div w:id="164632576">
      <w:bodyDiv w:val="1"/>
      <w:marLeft w:val="0"/>
      <w:marRight w:val="0"/>
      <w:marTop w:val="0"/>
      <w:marBottom w:val="0"/>
      <w:divBdr>
        <w:top w:val="none" w:sz="0" w:space="0" w:color="auto"/>
        <w:left w:val="none" w:sz="0" w:space="0" w:color="auto"/>
        <w:bottom w:val="none" w:sz="0" w:space="0" w:color="auto"/>
        <w:right w:val="none" w:sz="0" w:space="0" w:color="auto"/>
      </w:divBdr>
    </w:div>
    <w:div w:id="165947918">
      <w:bodyDiv w:val="1"/>
      <w:marLeft w:val="0"/>
      <w:marRight w:val="0"/>
      <w:marTop w:val="0"/>
      <w:marBottom w:val="0"/>
      <w:divBdr>
        <w:top w:val="none" w:sz="0" w:space="0" w:color="auto"/>
        <w:left w:val="none" w:sz="0" w:space="0" w:color="auto"/>
        <w:bottom w:val="none" w:sz="0" w:space="0" w:color="auto"/>
        <w:right w:val="none" w:sz="0" w:space="0" w:color="auto"/>
      </w:divBdr>
    </w:div>
    <w:div w:id="168064133">
      <w:bodyDiv w:val="1"/>
      <w:marLeft w:val="0"/>
      <w:marRight w:val="0"/>
      <w:marTop w:val="0"/>
      <w:marBottom w:val="0"/>
      <w:divBdr>
        <w:top w:val="none" w:sz="0" w:space="0" w:color="auto"/>
        <w:left w:val="none" w:sz="0" w:space="0" w:color="auto"/>
        <w:bottom w:val="none" w:sz="0" w:space="0" w:color="auto"/>
        <w:right w:val="none" w:sz="0" w:space="0" w:color="auto"/>
      </w:divBdr>
    </w:div>
    <w:div w:id="169419378">
      <w:bodyDiv w:val="1"/>
      <w:marLeft w:val="0"/>
      <w:marRight w:val="0"/>
      <w:marTop w:val="0"/>
      <w:marBottom w:val="0"/>
      <w:divBdr>
        <w:top w:val="none" w:sz="0" w:space="0" w:color="auto"/>
        <w:left w:val="none" w:sz="0" w:space="0" w:color="auto"/>
        <w:bottom w:val="none" w:sz="0" w:space="0" w:color="auto"/>
        <w:right w:val="none" w:sz="0" w:space="0" w:color="auto"/>
      </w:divBdr>
    </w:div>
    <w:div w:id="171339568">
      <w:bodyDiv w:val="1"/>
      <w:marLeft w:val="0"/>
      <w:marRight w:val="0"/>
      <w:marTop w:val="0"/>
      <w:marBottom w:val="0"/>
      <w:divBdr>
        <w:top w:val="none" w:sz="0" w:space="0" w:color="auto"/>
        <w:left w:val="none" w:sz="0" w:space="0" w:color="auto"/>
        <w:bottom w:val="none" w:sz="0" w:space="0" w:color="auto"/>
        <w:right w:val="none" w:sz="0" w:space="0" w:color="auto"/>
      </w:divBdr>
    </w:div>
    <w:div w:id="173348610">
      <w:bodyDiv w:val="1"/>
      <w:marLeft w:val="0"/>
      <w:marRight w:val="0"/>
      <w:marTop w:val="0"/>
      <w:marBottom w:val="0"/>
      <w:divBdr>
        <w:top w:val="none" w:sz="0" w:space="0" w:color="auto"/>
        <w:left w:val="none" w:sz="0" w:space="0" w:color="auto"/>
        <w:bottom w:val="none" w:sz="0" w:space="0" w:color="auto"/>
        <w:right w:val="none" w:sz="0" w:space="0" w:color="auto"/>
      </w:divBdr>
    </w:div>
    <w:div w:id="173419907">
      <w:bodyDiv w:val="1"/>
      <w:marLeft w:val="0"/>
      <w:marRight w:val="0"/>
      <w:marTop w:val="0"/>
      <w:marBottom w:val="0"/>
      <w:divBdr>
        <w:top w:val="none" w:sz="0" w:space="0" w:color="auto"/>
        <w:left w:val="none" w:sz="0" w:space="0" w:color="auto"/>
        <w:bottom w:val="none" w:sz="0" w:space="0" w:color="auto"/>
        <w:right w:val="none" w:sz="0" w:space="0" w:color="auto"/>
      </w:divBdr>
    </w:div>
    <w:div w:id="173426011">
      <w:bodyDiv w:val="1"/>
      <w:marLeft w:val="0"/>
      <w:marRight w:val="0"/>
      <w:marTop w:val="0"/>
      <w:marBottom w:val="0"/>
      <w:divBdr>
        <w:top w:val="none" w:sz="0" w:space="0" w:color="auto"/>
        <w:left w:val="none" w:sz="0" w:space="0" w:color="auto"/>
        <w:bottom w:val="none" w:sz="0" w:space="0" w:color="auto"/>
        <w:right w:val="none" w:sz="0" w:space="0" w:color="auto"/>
      </w:divBdr>
    </w:div>
    <w:div w:id="173959491">
      <w:bodyDiv w:val="1"/>
      <w:marLeft w:val="0"/>
      <w:marRight w:val="0"/>
      <w:marTop w:val="0"/>
      <w:marBottom w:val="0"/>
      <w:divBdr>
        <w:top w:val="none" w:sz="0" w:space="0" w:color="auto"/>
        <w:left w:val="none" w:sz="0" w:space="0" w:color="auto"/>
        <w:bottom w:val="none" w:sz="0" w:space="0" w:color="auto"/>
        <w:right w:val="none" w:sz="0" w:space="0" w:color="auto"/>
      </w:divBdr>
    </w:div>
    <w:div w:id="174999432">
      <w:bodyDiv w:val="1"/>
      <w:marLeft w:val="0"/>
      <w:marRight w:val="0"/>
      <w:marTop w:val="0"/>
      <w:marBottom w:val="0"/>
      <w:divBdr>
        <w:top w:val="none" w:sz="0" w:space="0" w:color="auto"/>
        <w:left w:val="none" w:sz="0" w:space="0" w:color="auto"/>
        <w:bottom w:val="none" w:sz="0" w:space="0" w:color="auto"/>
        <w:right w:val="none" w:sz="0" w:space="0" w:color="auto"/>
      </w:divBdr>
    </w:div>
    <w:div w:id="176190056">
      <w:bodyDiv w:val="1"/>
      <w:marLeft w:val="0"/>
      <w:marRight w:val="0"/>
      <w:marTop w:val="0"/>
      <w:marBottom w:val="0"/>
      <w:divBdr>
        <w:top w:val="none" w:sz="0" w:space="0" w:color="auto"/>
        <w:left w:val="none" w:sz="0" w:space="0" w:color="auto"/>
        <w:bottom w:val="none" w:sz="0" w:space="0" w:color="auto"/>
        <w:right w:val="none" w:sz="0" w:space="0" w:color="auto"/>
      </w:divBdr>
    </w:div>
    <w:div w:id="178472761">
      <w:bodyDiv w:val="1"/>
      <w:marLeft w:val="0"/>
      <w:marRight w:val="0"/>
      <w:marTop w:val="0"/>
      <w:marBottom w:val="0"/>
      <w:divBdr>
        <w:top w:val="none" w:sz="0" w:space="0" w:color="auto"/>
        <w:left w:val="none" w:sz="0" w:space="0" w:color="auto"/>
        <w:bottom w:val="none" w:sz="0" w:space="0" w:color="auto"/>
        <w:right w:val="none" w:sz="0" w:space="0" w:color="auto"/>
      </w:divBdr>
    </w:div>
    <w:div w:id="178738336">
      <w:bodyDiv w:val="1"/>
      <w:marLeft w:val="0"/>
      <w:marRight w:val="0"/>
      <w:marTop w:val="0"/>
      <w:marBottom w:val="0"/>
      <w:divBdr>
        <w:top w:val="none" w:sz="0" w:space="0" w:color="auto"/>
        <w:left w:val="none" w:sz="0" w:space="0" w:color="auto"/>
        <w:bottom w:val="none" w:sz="0" w:space="0" w:color="auto"/>
        <w:right w:val="none" w:sz="0" w:space="0" w:color="auto"/>
      </w:divBdr>
    </w:div>
    <w:div w:id="180437716">
      <w:bodyDiv w:val="1"/>
      <w:marLeft w:val="0"/>
      <w:marRight w:val="0"/>
      <w:marTop w:val="0"/>
      <w:marBottom w:val="0"/>
      <w:divBdr>
        <w:top w:val="none" w:sz="0" w:space="0" w:color="auto"/>
        <w:left w:val="none" w:sz="0" w:space="0" w:color="auto"/>
        <w:bottom w:val="none" w:sz="0" w:space="0" w:color="auto"/>
        <w:right w:val="none" w:sz="0" w:space="0" w:color="auto"/>
      </w:divBdr>
    </w:div>
    <w:div w:id="181403795">
      <w:bodyDiv w:val="1"/>
      <w:marLeft w:val="0"/>
      <w:marRight w:val="0"/>
      <w:marTop w:val="0"/>
      <w:marBottom w:val="0"/>
      <w:divBdr>
        <w:top w:val="none" w:sz="0" w:space="0" w:color="auto"/>
        <w:left w:val="none" w:sz="0" w:space="0" w:color="auto"/>
        <w:bottom w:val="none" w:sz="0" w:space="0" w:color="auto"/>
        <w:right w:val="none" w:sz="0" w:space="0" w:color="auto"/>
      </w:divBdr>
    </w:div>
    <w:div w:id="181819618">
      <w:bodyDiv w:val="1"/>
      <w:marLeft w:val="0"/>
      <w:marRight w:val="0"/>
      <w:marTop w:val="0"/>
      <w:marBottom w:val="0"/>
      <w:divBdr>
        <w:top w:val="none" w:sz="0" w:space="0" w:color="auto"/>
        <w:left w:val="none" w:sz="0" w:space="0" w:color="auto"/>
        <w:bottom w:val="none" w:sz="0" w:space="0" w:color="auto"/>
        <w:right w:val="none" w:sz="0" w:space="0" w:color="auto"/>
      </w:divBdr>
    </w:div>
    <w:div w:id="182282317">
      <w:bodyDiv w:val="1"/>
      <w:marLeft w:val="0"/>
      <w:marRight w:val="0"/>
      <w:marTop w:val="0"/>
      <w:marBottom w:val="0"/>
      <w:divBdr>
        <w:top w:val="none" w:sz="0" w:space="0" w:color="auto"/>
        <w:left w:val="none" w:sz="0" w:space="0" w:color="auto"/>
        <w:bottom w:val="none" w:sz="0" w:space="0" w:color="auto"/>
        <w:right w:val="none" w:sz="0" w:space="0" w:color="auto"/>
      </w:divBdr>
    </w:div>
    <w:div w:id="182868607">
      <w:bodyDiv w:val="1"/>
      <w:marLeft w:val="0"/>
      <w:marRight w:val="0"/>
      <w:marTop w:val="0"/>
      <w:marBottom w:val="0"/>
      <w:divBdr>
        <w:top w:val="none" w:sz="0" w:space="0" w:color="auto"/>
        <w:left w:val="none" w:sz="0" w:space="0" w:color="auto"/>
        <w:bottom w:val="none" w:sz="0" w:space="0" w:color="auto"/>
        <w:right w:val="none" w:sz="0" w:space="0" w:color="auto"/>
      </w:divBdr>
    </w:div>
    <w:div w:id="185876645">
      <w:bodyDiv w:val="1"/>
      <w:marLeft w:val="0"/>
      <w:marRight w:val="0"/>
      <w:marTop w:val="0"/>
      <w:marBottom w:val="0"/>
      <w:divBdr>
        <w:top w:val="none" w:sz="0" w:space="0" w:color="auto"/>
        <w:left w:val="none" w:sz="0" w:space="0" w:color="auto"/>
        <w:bottom w:val="none" w:sz="0" w:space="0" w:color="auto"/>
        <w:right w:val="none" w:sz="0" w:space="0" w:color="auto"/>
      </w:divBdr>
    </w:div>
    <w:div w:id="187763051">
      <w:bodyDiv w:val="1"/>
      <w:marLeft w:val="0"/>
      <w:marRight w:val="0"/>
      <w:marTop w:val="0"/>
      <w:marBottom w:val="0"/>
      <w:divBdr>
        <w:top w:val="none" w:sz="0" w:space="0" w:color="auto"/>
        <w:left w:val="none" w:sz="0" w:space="0" w:color="auto"/>
        <w:bottom w:val="none" w:sz="0" w:space="0" w:color="auto"/>
        <w:right w:val="none" w:sz="0" w:space="0" w:color="auto"/>
      </w:divBdr>
    </w:div>
    <w:div w:id="192689854">
      <w:bodyDiv w:val="1"/>
      <w:marLeft w:val="0"/>
      <w:marRight w:val="0"/>
      <w:marTop w:val="0"/>
      <w:marBottom w:val="0"/>
      <w:divBdr>
        <w:top w:val="none" w:sz="0" w:space="0" w:color="auto"/>
        <w:left w:val="none" w:sz="0" w:space="0" w:color="auto"/>
        <w:bottom w:val="none" w:sz="0" w:space="0" w:color="auto"/>
        <w:right w:val="none" w:sz="0" w:space="0" w:color="auto"/>
      </w:divBdr>
    </w:div>
    <w:div w:id="192966924">
      <w:bodyDiv w:val="1"/>
      <w:marLeft w:val="0"/>
      <w:marRight w:val="0"/>
      <w:marTop w:val="0"/>
      <w:marBottom w:val="0"/>
      <w:divBdr>
        <w:top w:val="none" w:sz="0" w:space="0" w:color="auto"/>
        <w:left w:val="none" w:sz="0" w:space="0" w:color="auto"/>
        <w:bottom w:val="none" w:sz="0" w:space="0" w:color="auto"/>
        <w:right w:val="none" w:sz="0" w:space="0" w:color="auto"/>
      </w:divBdr>
    </w:div>
    <w:div w:id="196352794">
      <w:bodyDiv w:val="1"/>
      <w:marLeft w:val="0"/>
      <w:marRight w:val="0"/>
      <w:marTop w:val="0"/>
      <w:marBottom w:val="0"/>
      <w:divBdr>
        <w:top w:val="none" w:sz="0" w:space="0" w:color="auto"/>
        <w:left w:val="none" w:sz="0" w:space="0" w:color="auto"/>
        <w:bottom w:val="none" w:sz="0" w:space="0" w:color="auto"/>
        <w:right w:val="none" w:sz="0" w:space="0" w:color="auto"/>
      </w:divBdr>
    </w:div>
    <w:div w:id="196938602">
      <w:bodyDiv w:val="1"/>
      <w:marLeft w:val="0"/>
      <w:marRight w:val="0"/>
      <w:marTop w:val="0"/>
      <w:marBottom w:val="0"/>
      <w:divBdr>
        <w:top w:val="none" w:sz="0" w:space="0" w:color="auto"/>
        <w:left w:val="none" w:sz="0" w:space="0" w:color="auto"/>
        <w:bottom w:val="none" w:sz="0" w:space="0" w:color="auto"/>
        <w:right w:val="none" w:sz="0" w:space="0" w:color="auto"/>
      </w:divBdr>
    </w:div>
    <w:div w:id="199588744">
      <w:bodyDiv w:val="1"/>
      <w:marLeft w:val="0"/>
      <w:marRight w:val="0"/>
      <w:marTop w:val="0"/>
      <w:marBottom w:val="0"/>
      <w:divBdr>
        <w:top w:val="none" w:sz="0" w:space="0" w:color="auto"/>
        <w:left w:val="none" w:sz="0" w:space="0" w:color="auto"/>
        <w:bottom w:val="none" w:sz="0" w:space="0" w:color="auto"/>
        <w:right w:val="none" w:sz="0" w:space="0" w:color="auto"/>
      </w:divBdr>
    </w:div>
    <w:div w:id="199634384">
      <w:bodyDiv w:val="1"/>
      <w:marLeft w:val="0"/>
      <w:marRight w:val="0"/>
      <w:marTop w:val="0"/>
      <w:marBottom w:val="0"/>
      <w:divBdr>
        <w:top w:val="none" w:sz="0" w:space="0" w:color="auto"/>
        <w:left w:val="none" w:sz="0" w:space="0" w:color="auto"/>
        <w:bottom w:val="none" w:sz="0" w:space="0" w:color="auto"/>
        <w:right w:val="none" w:sz="0" w:space="0" w:color="auto"/>
      </w:divBdr>
    </w:div>
    <w:div w:id="199898711">
      <w:bodyDiv w:val="1"/>
      <w:marLeft w:val="0"/>
      <w:marRight w:val="0"/>
      <w:marTop w:val="0"/>
      <w:marBottom w:val="0"/>
      <w:divBdr>
        <w:top w:val="none" w:sz="0" w:space="0" w:color="auto"/>
        <w:left w:val="none" w:sz="0" w:space="0" w:color="auto"/>
        <w:bottom w:val="none" w:sz="0" w:space="0" w:color="auto"/>
        <w:right w:val="none" w:sz="0" w:space="0" w:color="auto"/>
      </w:divBdr>
    </w:div>
    <w:div w:id="201021289">
      <w:bodyDiv w:val="1"/>
      <w:marLeft w:val="0"/>
      <w:marRight w:val="0"/>
      <w:marTop w:val="0"/>
      <w:marBottom w:val="0"/>
      <w:divBdr>
        <w:top w:val="none" w:sz="0" w:space="0" w:color="auto"/>
        <w:left w:val="none" w:sz="0" w:space="0" w:color="auto"/>
        <w:bottom w:val="none" w:sz="0" w:space="0" w:color="auto"/>
        <w:right w:val="none" w:sz="0" w:space="0" w:color="auto"/>
      </w:divBdr>
    </w:div>
    <w:div w:id="203369937">
      <w:bodyDiv w:val="1"/>
      <w:marLeft w:val="0"/>
      <w:marRight w:val="0"/>
      <w:marTop w:val="0"/>
      <w:marBottom w:val="0"/>
      <w:divBdr>
        <w:top w:val="none" w:sz="0" w:space="0" w:color="auto"/>
        <w:left w:val="none" w:sz="0" w:space="0" w:color="auto"/>
        <w:bottom w:val="none" w:sz="0" w:space="0" w:color="auto"/>
        <w:right w:val="none" w:sz="0" w:space="0" w:color="auto"/>
      </w:divBdr>
    </w:div>
    <w:div w:id="203489929">
      <w:bodyDiv w:val="1"/>
      <w:marLeft w:val="0"/>
      <w:marRight w:val="0"/>
      <w:marTop w:val="0"/>
      <w:marBottom w:val="0"/>
      <w:divBdr>
        <w:top w:val="none" w:sz="0" w:space="0" w:color="auto"/>
        <w:left w:val="none" w:sz="0" w:space="0" w:color="auto"/>
        <w:bottom w:val="none" w:sz="0" w:space="0" w:color="auto"/>
        <w:right w:val="none" w:sz="0" w:space="0" w:color="auto"/>
      </w:divBdr>
    </w:div>
    <w:div w:id="203832620">
      <w:bodyDiv w:val="1"/>
      <w:marLeft w:val="0"/>
      <w:marRight w:val="0"/>
      <w:marTop w:val="0"/>
      <w:marBottom w:val="0"/>
      <w:divBdr>
        <w:top w:val="none" w:sz="0" w:space="0" w:color="auto"/>
        <w:left w:val="none" w:sz="0" w:space="0" w:color="auto"/>
        <w:bottom w:val="none" w:sz="0" w:space="0" w:color="auto"/>
        <w:right w:val="none" w:sz="0" w:space="0" w:color="auto"/>
      </w:divBdr>
    </w:div>
    <w:div w:id="203907713">
      <w:bodyDiv w:val="1"/>
      <w:marLeft w:val="0"/>
      <w:marRight w:val="0"/>
      <w:marTop w:val="0"/>
      <w:marBottom w:val="0"/>
      <w:divBdr>
        <w:top w:val="none" w:sz="0" w:space="0" w:color="auto"/>
        <w:left w:val="none" w:sz="0" w:space="0" w:color="auto"/>
        <w:bottom w:val="none" w:sz="0" w:space="0" w:color="auto"/>
        <w:right w:val="none" w:sz="0" w:space="0" w:color="auto"/>
      </w:divBdr>
    </w:div>
    <w:div w:id="208420817">
      <w:bodyDiv w:val="1"/>
      <w:marLeft w:val="0"/>
      <w:marRight w:val="0"/>
      <w:marTop w:val="0"/>
      <w:marBottom w:val="0"/>
      <w:divBdr>
        <w:top w:val="none" w:sz="0" w:space="0" w:color="auto"/>
        <w:left w:val="none" w:sz="0" w:space="0" w:color="auto"/>
        <w:bottom w:val="none" w:sz="0" w:space="0" w:color="auto"/>
        <w:right w:val="none" w:sz="0" w:space="0" w:color="auto"/>
      </w:divBdr>
    </w:div>
    <w:div w:id="214587813">
      <w:bodyDiv w:val="1"/>
      <w:marLeft w:val="0"/>
      <w:marRight w:val="0"/>
      <w:marTop w:val="0"/>
      <w:marBottom w:val="0"/>
      <w:divBdr>
        <w:top w:val="none" w:sz="0" w:space="0" w:color="auto"/>
        <w:left w:val="none" w:sz="0" w:space="0" w:color="auto"/>
        <w:bottom w:val="none" w:sz="0" w:space="0" w:color="auto"/>
        <w:right w:val="none" w:sz="0" w:space="0" w:color="auto"/>
      </w:divBdr>
    </w:div>
    <w:div w:id="217597654">
      <w:bodyDiv w:val="1"/>
      <w:marLeft w:val="0"/>
      <w:marRight w:val="0"/>
      <w:marTop w:val="0"/>
      <w:marBottom w:val="0"/>
      <w:divBdr>
        <w:top w:val="none" w:sz="0" w:space="0" w:color="auto"/>
        <w:left w:val="none" w:sz="0" w:space="0" w:color="auto"/>
        <w:bottom w:val="none" w:sz="0" w:space="0" w:color="auto"/>
        <w:right w:val="none" w:sz="0" w:space="0" w:color="auto"/>
      </w:divBdr>
    </w:div>
    <w:div w:id="219364195">
      <w:bodyDiv w:val="1"/>
      <w:marLeft w:val="0"/>
      <w:marRight w:val="0"/>
      <w:marTop w:val="0"/>
      <w:marBottom w:val="0"/>
      <w:divBdr>
        <w:top w:val="none" w:sz="0" w:space="0" w:color="auto"/>
        <w:left w:val="none" w:sz="0" w:space="0" w:color="auto"/>
        <w:bottom w:val="none" w:sz="0" w:space="0" w:color="auto"/>
        <w:right w:val="none" w:sz="0" w:space="0" w:color="auto"/>
      </w:divBdr>
    </w:div>
    <w:div w:id="219751378">
      <w:bodyDiv w:val="1"/>
      <w:marLeft w:val="0"/>
      <w:marRight w:val="0"/>
      <w:marTop w:val="0"/>
      <w:marBottom w:val="0"/>
      <w:divBdr>
        <w:top w:val="none" w:sz="0" w:space="0" w:color="auto"/>
        <w:left w:val="none" w:sz="0" w:space="0" w:color="auto"/>
        <w:bottom w:val="none" w:sz="0" w:space="0" w:color="auto"/>
        <w:right w:val="none" w:sz="0" w:space="0" w:color="auto"/>
      </w:divBdr>
    </w:div>
    <w:div w:id="221793307">
      <w:bodyDiv w:val="1"/>
      <w:marLeft w:val="0"/>
      <w:marRight w:val="0"/>
      <w:marTop w:val="0"/>
      <w:marBottom w:val="0"/>
      <w:divBdr>
        <w:top w:val="none" w:sz="0" w:space="0" w:color="auto"/>
        <w:left w:val="none" w:sz="0" w:space="0" w:color="auto"/>
        <w:bottom w:val="none" w:sz="0" w:space="0" w:color="auto"/>
        <w:right w:val="none" w:sz="0" w:space="0" w:color="auto"/>
      </w:divBdr>
    </w:div>
    <w:div w:id="224149158">
      <w:bodyDiv w:val="1"/>
      <w:marLeft w:val="0"/>
      <w:marRight w:val="0"/>
      <w:marTop w:val="0"/>
      <w:marBottom w:val="0"/>
      <w:divBdr>
        <w:top w:val="none" w:sz="0" w:space="0" w:color="auto"/>
        <w:left w:val="none" w:sz="0" w:space="0" w:color="auto"/>
        <w:bottom w:val="none" w:sz="0" w:space="0" w:color="auto"/>
        <w:right w:val="none" w:sz="0" w:space="0" w:color="auto"/>
      </w:divBdr>
    </w:div>
    <w:div w:id="225529775">
      <w:bodyDiv w:val="1"/>
      <w:marLeft w:val="0"/>
      <w:marRight w:val="0"/>
      <w:marTop w:val="0"/>
      <w:marBottom w:val="0"/>
      <w:divBdr>
        <w:top w:val="none" w:sz="0" w:space="0" w:color="auto"/>
        <w:left w:val="none" w:sz="0" w:space="0" w:color="auto"/>
        <w:bottom w:val="none" w:sz="0" w:space="0" w:color="auto"/>
        <w:right w:val="none" w:sz="0" w:space="0" w:color="auto"/>
      </w:divBdr>
    </w:div>
    <w:div w:id="227737713">
      <w:bodyDiv w:val="1"/>
      <w:marLeft w:val="0"/>
      <w:marRight w:val="0"/>
      <w:marTop w:val="0"/>
      <w:marBottom w:val="0"/>
      <w:divBdr>
        <w:top w:val="none" w:sz="0" w:space="0" w:color="auto"/>
        <w:left w:val="none" w:sz="0" w:space="0" w:color="auto"/>
        <w:bottom w:val="none" w:sz="0" w:space="0" w:color="auto"/>
        <w:right w:val="none" w:sz="0" w:space="0" w:color="auto"/>
      </w:divBdr>
    </w:div>
    <w:div w:id="230891039">
      <w:bodyDiv w:val="1"/>
      <w:marLeft w:val="0"/>
      <w:marRight w:val="0"/>
      <w:marTop w:val="0"/>
      <w:marBottom w:val="0"/>
      <w:divBdr>
        <w:top w:val="none" w:sz="0" w:space="0" w:color="auto"/>
        <w:left w:val="none" w:sz="0" w:space="0" w:color="auto"/>
        <w:bottom w:val="none" w:sz="0" w:space="0" w:color="auto"/>
        <w:right w:val="none" w:sz="0" w:space="0" w:color="auto"/>
      </w:divBdr>
    </w:div>
    <w:div w:id="232282051">
      <w:bodyDiv w:val="1"/>
      <w:marLeft w:val="0"/>
      <w:marRight w:val="0"/>
      <w:marTop w:val="0"/>
      <w:marBottom w:val="0"/>
      <w:divBdr>
        <w:top w:val="none" w:sz="0" w:space="0" w:color="auto"/>
        <w:left w:val="none" w:sz="0" w:space="0" w:color="auto"/>
        <w:bottom w:val="none" w:sz="0" w:space="0" w:color="auto"/>
        <w:right w:val="none" w:sz="0" w:space="0" w:color="auto"/>
      </w:divBdr>
    </w:div>
    <w:div w:id="233396229">
      <w:bodyDiv w:val="1"/>
      <w:marLeft w:val="0"/>
      <w:marRight w:val="0"/>
      <w:marTop w:val="0"/>
      <w:marBottom w:val="0"/>
      <w:divBdr>
        <w:top w:val="none" w:sz="0" w:space="0" w:color="auto"/>
        <w:left w:val="none" w:sz="0" w:space="0" w:color="auto"/>
        <w:bottom w:val="none" w:sz="0" w:space="0" w:color="auto"/>
        <w:right w:val="none" w:sz="0" w:space="0" w:color="auto"/>
      </w:divBdr>
    </w:div>
    <w:div w:id="235820479">
      <w:bodyDiv w:val="1"/>
      <w:marLeft w:val="0"/>
      <w:marRight w:val="0"/>
      <w:marTop w:val="0"/>
      <w:marBottom w:val="0"/>
      <w:divBdr>
        <w:top w:val="none" w:sz="0" w:space="0" w:color="auto"/>
        <w:left w:val="none" w:sz="0" w:space="0" w:color="auto"/>
        <w:bottom w:val="none" w:sz="0" w:space="0" w:color="auto"/>
        <w:right w:val="none" w:sz="0" w:space="0" w:color="auto"/>
      </w:divBdr>
    </w:div>
    <w:div w:id="236790147">
      <w:bodyDiv w:val="1"/>
      <w:marLeft w:val="0"/>
      <w:marRight w:val="0"/>
      <w:marTop w:val="0"/>
      <w:marBottom w:val="0"/>
      <w:divBdr>
        <w:top w:val="none" w:sz="0" w:space="0" w:color="auto"/>
        <w:left w:val="none" w:sz="0" w:space="0" w:color="auto"/>
        <w:bottom w:val="none" w:sz="0" w:space="0" w:color="auto"/>
        <w:right w:val="none" w:sz="0" w:space="0" w:color="auto"/>
      </w:divBdr>
    </w:div>
    <w:div w:id="237444209">
      <w:bodyDiv w:val="1"/>
      <w:marLeft w:val="0"/>
      <w:marRight w:val="0"/>
      <w:marTop w:val="0"/>
      <w:marBottom w:val="0"/>
      <w:divBdr>
        <w:top w:val="none" w:sz="0" w:space="0" w:color="auto"/>
        <w:left w:val="none" w:sz="0" w:space="0" w:color="auto"/>
        <w:bottom w:val="none" w:sz="0" w:space="0" w:color="auto"/>
        <w:right w:val="none" w:sz="0" w:space="0" w:color="auto"/>
      </w:divBdr>
    </w:div>
    <w:div w:id="238180705">
      <w:bodyDiv w:val="1"/>
      <w:marLeft w:val="0"/>
      <w:marRight w:val="0"/>
      <w:marTop w:val="0"/>
      <w:marBottom w:val="0"/>
      <w:divBdr>
        <w:top w:val="none" w:sz="0" w:space="0" w:color="auto"/>
        <w:left w:val="none" w:sz="0" w:space="0" w:color="auto"/>
        <w:bottom w:val="none" w:sz="0" w:space="0" w:color="auto"/>
        <w:right w:val="none" w:sz="0" w:space="0" w:color="auto"/>
      </w:divBdr>
    </w:div>
    <w:div w:id="239488197">
      <w:bodyDiv w:val="1"/>
      <w:marLeft w:val="0"/>
      <w:marRight w:val="0"/>
      <w:marTop w:val="0"/>
      <w:marBottom w:val="0"/>
      <w:divBdr>
        <w:top w:val="none" w:sz="0" w:space="0" w:color="auto"/>
        <w:left w:val="none" w:sz="0" w:space="0" w:color="auto"/>
        <w:bottom w:val="none" w:sz="0" w:space="0" w:color="auto"/>
        <w:right w:val="none" w:sz="0" w:space="0" w:color="auto"/>
      </w:divBdr>
    </w:div>
    <w:div w:id="239799635">
      <w:bodyDiv w:val="1"/>
      <w:marLeft w:val="0"/>
      <w:marRight w:val="0"/>
      <w:marTop w:val="0"/>
      <w:marBottom w:val="0"/>
      <w:divBdr>
        <w:top w:val="none" w:sz="0" w:space="0" w:color="auto"/>
        <w:left w:val="none" w:sz="0" w:space="0" w:color="auto"/>
        <w:bottom w:val="none" w:sz="0" w:space="0" w:color="auto"/>
        <w:right w:val="none" w:sz="0" w:space="0" w:color="auto"/>
      </w:divBdr>
    </w:div>
    <w:div w:id="241107719">
      <w:bodyDiv w:val="1"/>
      <w:marLeft w:val="0"/>
      <w:marRight w:val="0"/>
      <w:marTop w:val="0"/>
      <w:marBottom w:val="0"/>
      <w:divBdr>
        <w:top w:val="none" w:sz="0" w:space="0" w:color="auto"/>
        <w:left w:val="none" w:sz="0" w:space="0" w:color="auto"/>
        <w:bottom w:val="none" w:sz="0" w:space="0" w:color="auto"/>
        <w:right w:val="none" w:sz="0" w:space="0" w:color="auto"/>
      </w:divBdr>
    </w:div>
    <w:div w:id="242377185">
      <w:bodyDiv w:val="1"/>
      <w:marLeft w:val="0"/>
      <w:marRight w:val="0"/>
      <w:marTop w:val="0"/>
      <w:marBottom w:val="0"/>
      <w:divBdr>
        <w:top w:val="none" w:sz="0" w:space="0" w:color="auto"/>
        <w:left w:val="none" w:sz="0" w:space="0" w:color="auto"/>
        <w:bottom w:val="none" w:sz="0" w:space="0" w:color="auto"/>
        <w:right w:val="none" w:sz="0" w:space="0" w:color="auto"/>
      </w:divBdr>
    </w:div>
    <w:div w:id="243881814">
      <w:bodyDiv w:val="1"/>
      <w:marLeft w:val="0"/>
      <w:marRight w:val="0"/>
      <w:marTop w:val="0"/>
      <w:marBottom w:val="0"/>
      <w:divBdr>
        <w:top w:val="none" w:sz="0" w:space="0" w:color="auto"/>
        <w:left w:val="none" w:sz="0" w:space="0" w:color="auto"/>
        <w:bottom w:val="none" w:sz="0" w:space="0" w:color="auto"/>
        <w:right w:val="none" w:sz="0" w:space="0" w:color="auto"/>
      </w:divBdr>
    </w:div>
    <w:div w:id="246815663">
      <w:bodyDiv w:val="1"/>
      <w:marLeft w:val="0"/>
      <w:marRight w:val="0"/>
      <w:marTop w:val="0"/>
      <w:marBottom w:val="0"/>
      <w:divBdr>
        <w:top w:val="none" w:sz="0" w:space="0" w:color="auto"/>
        <w:left w:val="none" w:sz="0" w:space="0" w:color="auto"/>
        <w:bottom w:val="none" w:sz="0" w:space="0" w:color="auto"/>
        <w:right w:val="none" w:sz="0" w:space="0" w:color="auto"/>
      </w:divBdr>
    </w:div>
    <w:div w:id="248393838">
      <w:bodyDiv w:val="1"/>
      <w:marLeft w:val="0"/>
      <w:marRight w:val="0"/>
      <w:marTop w:val="0"/>
      <w:marBottom w:val="0"/>
      <w:divBdr>
        <w:top w:val="none" w:sz="0" w:space="0" w:color="auto"/>
        <w:left w:val="none" w:sz="0" w:space="0" w:color="auto"/>
        <w:bottom w:val="none" w:sz="0" w:space="0" w:color="auto"/>
        <w:right w:val="none" w:sz="0" w:space="0" w:color="auto"/>
      </w:divBdr>
    </w:div>
    <w:div w:id="249775165">
      <w:bodyDiv w:val="1"/>
      <w:marLeft w:val="0"/>
      <w:marRight w:val="0"/>
      <w:marTop w:val="0"/>
      <w:marBottom w:val="0"/>
      <w:divBdr>
        <w:top w:val="none" w:sz="0" w:space="0" w:color="auto"/>
        <w:left w:val="none" w:sz="0" w:space="0" w:color="auto"/>
        <w:bottom w:val="none" w:sz="0" w:space="0" w:color="auto"/>
        <w:right w:val="none" w:sz="0" w:space="0" w:color="auto"/>
      </w:divBdr>
    </w:div>
    <w:div w:id="251596348">
      <w:bodyDiv w:val="1"/>
      <w:marLeft w:val="0"/>
      <w:marRight w:val="0"/>
      <w:marTop w:val="0"/>
      <w:marBottom w:val="0"/>
      <w:divBdr>
        <w:top w:val="none" w:sz="0" w:space="0" w:color="auto"/>
        <w:left w:val="none" w:sz="0" w:space="0" w:color="auto"/>
        <w:bottom w:val="none" w:sz="0" w:space="0" w:color="auto"/>
        <w:right w:val="none" w:sz="0" w:space="0" w:color="auto"/>
      </w:divBdr>
    </w:div>
    <w:div w:id="251857131">
      <w:bodyDiv w:val="1"/>
      <w:marLeft w:val="0"/>
      <w:marRight w:val="0"/>
      <w:marTop w:val="0"/>
      <w:marBottom w:val="0"/>
      <w:divBdr>
        <w:top w:val="none" w:sz="0" w:space="0" w:color="auto"/>
        <w:left w:val="none" w:sz="0" w:space="0" w:color="auto"/>
        <w:bottom w:val="none" w:sz="0" w:space="0" w:color="auto"/>
        <w:right w:val="none" w:sz="0" w:space="0" w:color="auto"/>
      </w:divBdr>
    </w:div>
    <w:div w:id="252973991">
      <w:bodyDiv w:val="1"/>
      <w:marLeft w:val="0"/>
      <w:marRight w:val="0"/>
      <w:marTop w:val="0"/>
      <w:marBottom w:val="0"/>
      <w:divBdr>
        <w:top w:val="none" w:sz="0" w:space="0" w:color="auto"/>
        <w:left w:val="none" w:sz="0" w:space="0" w:color="auto"/>
        <w:bottom w:val="none" w:sz="0" w:space="0" w:color="auto"/>
        <w:right w:val="none" w:sz="0" w:space="0" w:color="auto"/>
      </w:divBdr>
    </w:div>
    <w:div w:id="254486344">
      <w:bodyDiv w:val="1"/>
      <w:marLeft w:val="0"/>
      <w:marRight w:val="0"/>
      <w:marTop w:val="0"/>
      <w:marBottom w:val="0"/>
      <w:divBdr>
        <w:top w:val="none" w:sz="0" w:space="0" w:color="auto"/>
        <w:left w:val="none" w:sz="0" w:space="0" w:color="auto"/>
        <w:bottom w:val="none" w:sz="0" w:space="0" w:color="auto"/>
        <w:right w:val="none" w:sz="0" w:space="0" w:color="auto"/>
      </w:divBdr>
    </w:div>
    <w:div w:id="255791377">
      <w:bodyDiv w:val="1"/>
      <w:marLeft w:val="0"/>
      <w:marRight w:val="0"/>
      <w:marTop w:val="0"/>
      <w:marBottom w:val="0"/>
      <w:divBdr>
        <w:top w:val="none" w:sz="0" w:space="0" w:color="auto"/>
        <w:left w:val="none" w:sz="0" w:space="0" w:color="auto"/>
        <w:bottom w:val="none" w:sz="0" w:space="0" w:color="auto"/>
        <w:right w:val="none" w:sz="0" w:space="0" w:color="auto"/>
      </w:divBdr>
    </w:div>
    <w:div w:id="256448672">
      <w:bodyDiv w:val="1"/>
      <w:marLeft w:val="0"/>
      <w:marRight w:val="0"/>
      <w:marTop w:val="0"/>
      <w:marBottom w:val="0"/>
      <w:divBdr>
        <w:top w:val="none" w:sz="0" w:space="0" w:color="auto"/>
        <w:left w:val="none" w:sz="0" w:space="0" w:color="auto"/>
        <w:bottom w:val="none" w:sz="0" w:space="0" w:color="auto"/>
        <w:right w:val="none" w:sz="0" w:space="0" w:color="auto"/>
      </w:divBdr>
    </w:div>
    <w:div w:id="258414076">
      <w:bodyDiv w:val="1"/>
      <w:marLeft w:val="0"/>
      <w:marRight w:val="0"/>
      <w:marTop w:val="0"/>
      <w:marBottom w:val="0"/>
      <w:divBdr>
        <w:top w:val="none" w:sz="0" w:space="0" w:color="auto"/>
        <w:left w:val="none" w:sz="0" w:space="0" w:color="auto"/>
        <w:bottom w:val="none" w:sz="0" w:space="0" w:color="auto"/>
        <w:right w:val="none" w:sz="0" w:space="0" w:color="auto"/>
      </w:divBdr>
    </w:div>
    <w:div w:id="259030555">
      <w:bodyDiv w:val="1"/>
      <w:marLeft w:val="0"/>
      <w:marRight w:val="0"/>
      <w:marTop w:val="0"/>
      <w:marBottom w:val="0"/>
      <w:divBdr>
        <w:top w:val="none" w:sz="0" w:space="0" w:color="auto"/>
        <w:left w:val="none" w:sz="0" w:space="0" w:color="auto"/>
        <w:bottom w:val="none" w:sz="0" w:space="0" w:color="auto"/>
        <w:right w:val="none" w:sz="0" w:space="0" w:color="auto"/>
      </w:divBdr>
    </w:div>
    <w:div w:id="260191277">
      <w:bodyDiv w:val="1"/>
      <w:marLeft w:val="0"/>
      <w:marRight w:val="0"/>
      <w:marTop w:val="0"/>
      <w:marBottom w:val="0"/>
      <w:divBdr>
        <w:top w:val="none" w:sz="0" w:space="0" w:color="auto"/>
        <w:left w:val="none" w:sz="0" w:space="0" w:color="auto"/>
        <w:bottom w:val="none" w:sz="0" w:space="0" w:color="auto"/>
        <w:right w:val="none" w:sz="0" w:space="0" w:color="auto"/>
      </w:divBdr>
    </w:div>
    <w:div w:id="261300774">
      <w:bodyDiv w:val="1"/>
      <w:marLeft w:val="0"/>
      <w:marRight w:val="0"/>
      <w:marTop w:val="0"/>
      <w:marBottom w:val="0"/>
      <w:divBdr>
        <w:top w:val="none" w:sz="0" w:space="0" w:color="auto"/>
        <w:left w:val="none" w:sz="0" w:space="0" w:color="auto"/>
        <w:bottom w:val="none" w:sz="0" w:space="0" w:color="auto"/>
        <w:right w:val="none" w:sz="0" w:space="0" w:color="auto"/>
      </w:divBdr>
    </w:div>
    <w:div w:id="261647647">
      <w:bodyDiv w:val="1"/>
      <w:marLeft w:val="0"/>
      <w:marRight w:val="0"/>
      <w:marTop w:val="0"/>
      <w:marBottom w:val="0"/>
      <w:divBdr>
        <w:top w:val="none" w:sz="0" w:space="0" w:color="auto"/>
        <w:left w:val="none" w:sz="0" w:space="0" w:color="auto"/>
        <w:bottom w:val="none" w:sz="0" w:space="0" w:color="auto"/>
        <w:right w:val="none" w:sz="0" w:space="0" w:color="auto"/>
      </w:divBdr>
    </w:div>
    <w:div w:id="262232462">
      <w:bodyDiv w:val="1"/>
      <w:marLeft w:val="0"/>
      <w:marRight w:val="0"/>
      <w:marTop w:val="0"/>
      <w:marBottom w:val="0"/>
      <w:divBdr>
        <w:top w:val="none" w:sz="0" w:space="0" w:color="auto"/>
        <w:left w:val="none" w:sz="0" w:space="0" w:color="auto"/>
        <w:bottom w:val="none" w:sz="0" w:space="0" w:color="auto"/>
        <w:right w:val="none" w:sz="0" w:space="0" w:color="auto"/>
      </w:divBdr>
    </w:div>
    <w:div w:id="262885830">
      <w:bodyDiv w:val="1"/>
      <w:marLeft w:val="0"/>
      <w:marRight w:val="0"/>
      <w:marTop w:val="0"/>
      <w:marBottom w:val="0"/>
      <w:divBdr>
        <w:top w:val="none" w:sz="0" w:space="0" w:color="auto"/>
        <w:left w:val="none" w:sz="0" w:space="0" w:color="auto"/>
        <w:bottom w:val="none" w:sz="0" w:space="0" w:color="auto"/>
        <w:right w:val="none" w:sz="0" w:space="0" w:color="auto"/>
      </w:divBdr>
    </w:div>
    <w:div w:id="264769533">
      <w:bodyDiv w:val="1"/>
      <w:marLeft w:val="0"/>
      <w:marRight w:val="0"/>
      <w:marTop w:val="0"/>
      <w:marBottom w:val="0"/>
      <w:divBdr>
        <w:top w:val="none" w:sz="0" w:space="0" w:color="auto"/>
        <w:left w:val="none" w:sz="0" w:space="0" w:color="auto"/>
        <w:bottom w:val="none" w:sz="0" w:space="0" w:color="auto"/>
        <w:right w:val="none" w:sz="0" w:space="0" w:color="auto"/>
      </w:divBdr>
    </w:div>
    <w:div w:id="265189323">
      <w:bodyDiv w:val="1"/>
      <w:marLeft w:val="0"/>
      <w:marRight w:val="0"/>
      <w:marTop w:val="0"/>
      <w:marBottom w:val="0"/>
      <w:divBdr>
        <w:top w:val="none" w:sz="0" w:space="0" w:color="auto"/>
        <w:left w:val="none" w:sz="0" w:space="0" w:color="auto"/>
        <w:bottom w:val="none" w:sz="0" w:space="0" w:color="auto"/>
        <w:right w:val="none" w:sz="0" w:space="0" w:color="auto"/>
      </w:divBdr>
    </w:div>
    <w:div w:id="265504732">
      <w:bodyDiv w:val="1"/>
      <w:marLeft w:val="0"/>
      <w:marRight w:val="0"/>
      <w:marTop w:val="0"/>
      <w:marBottom w:val="0"/>
      <w:divBdr>
        <w:top w:val="none" w:sz="0" w:space="0" w:color="auto"/>
        <w:left w:val="none" w:sz="0" w:space="0" w:color="auto"/>
        <w:bottom w:val="none" w:sz="0" w:space="0" w:color="auto"/>
        <w:right w:val="none" w:sz="0" w:space="0" w:color="auto"/>
      </w:divBdr>
    </w:div>
    <w:div w:id="267859572">
      <w:bodyDiv w:val="1"/>
      <w:marLeft w:val="0"/>
      <w:marRight w:val="0"/>
      <w:marTop w:val="0"/>
      <w:marBottom w:val="0"/>
      <w:divBdr>
        <w:top w:val="none" w:sz="0" w:space="0" w:color="auto"/>
        <w:left w:val="none" w:sz="0" w:space="0" w:color="auto"/>
        <w:bottom w:val="none" w:sz="0" w:space="0" w:color="auto"/>
        <w:right w:val="none" w:sz="0" w:space="0" w:color="auto"/>
      </w:divBdr>
    </w:div>
    <w:div w:id="270356916">
      <w:bodyDiv w:val="1"/>
      <w:marLeft w:val="0"/>
      <w:marRight w:val="0"/>
      <w:marTop w:val="0"/>
      <w:marBottom w:val="0"/>
      <w:divBdr>
        <w:top w:val="none" w:sz="0" w:space="0" w:color="auto"/>
        <w:left w:val="none" w:sz="0" w:space="0" w:color="auto"/>
        <w:bottom w:val="none" w:sz="0" w:space="0" w:color="auto"/>
        <w:right w:val="none" w:sz="0" w:space="0" w:color="auto"/>
      </w:divBdr>
    </w:div>
    <w:div w:id="270430657">
      <w:bodyDiv w:val="1"/>
      <w:marLeft w:val="0"/>
      <w:marRight w:val="0"/>
      <w:marTop w:val="0"/>
      <w:marBottom w:val="0"/>
      <w:divBdr>
        <w:top w:val="none" w:sz="0" w:space="0" w:color="auto"/>
        <w:left w:val="none" w:sz="0" w:space="0" w:color="auto"/>
        <w:bottom w:val="none" w:sz="0" w:space="0" w:color="auto"/>
        <w:right w:val="none" w:sz="0" w:space="0" w:color="auto"/>
      </w:divBdr>
    </w:div>
    <w:div w:id="273220713">
      <w:bodyDiv w:val="1"/>
      <w:marLeft w:val="0"/>
      <w:marRight w:val="0"/>
      <w:marTop w:val="0"/>
      <w:marBottom w:val="0"/>
      <w:divBdr>
        <w:top w:val="none" w:sz="0" w:space="0" w:color="auto"/>
        <w:left w:val="none" w:sz="0" w:space="0" w:color="auto"/>
        <w:bottom w:val="none" w:sz="0" w:space="0" w:color="auto"/>
        <w:right w:val="none" w:sz="0" w:space="0" w:color="auto"/>
      </w:divBdr>
    </w:div>
    <w:div w:id="274748393">
      <w:bodyDiv w:val="1"/>
      <w:marLeft w:val="0"/>
      <w:marRight w:val="0"/>
      <w:marTop w:val="0"/>
      <w:marBottom w:val="0"/>
      <w:divBdr>
        <w:top w:val="none" w:sz="0" w:space="0" w:color="auto"/>
        <w:left w:val="none" w:sz="0" w:space="0" w:color="auto"/>
        <w:bottom w:val="none" w:sz="0" w:space="0" w:color="auto"/>
        <w:right w:val="none" w:sz="0" w:space="0" w:color="auto"/>
      </w:divBdr>
    </w:div>
    <w:div w:id="275721533">
      <w:bodyDiv w:val="1"/>
      <w:marLeft w:val="0"/>
      <w:marRight w:val="0"/>
      <w:marTop w:val="0"/>
      <w:marBottom w:val="0"/>
      <w:divBdr>
        <w:top w:val="none" w:sz="0" w:space="0" w:color="auto"/>
        <w:left w:val="none" w:sz="0" w:space="0" w:color="auto"/>
        <w:bottom w:val="none" w:sz="0" w:space="0" w:color="auto"/>
        <w:right w:val="none" w:sz="0" w:space="0" w:color="auto"/>
      </w:divBdr>
    </w:div>
    <w:div w:id="277808127">
      <w:bodyDiv w:val="1"/>
      <w:marLeft w:val="0"/>
      <w:marRight w:val="0"/>
      <w:marTop w:val="0"/>
      <w:marBottom w:val="0"/>
      <w:divBdr>
        <w:top w:val="none" w:sz="0" w:space="0" w:color="auto"/>
        <w:left w:val="none" w:sz="0" w:space="0" w:color="auto"/>
        <w:bottom w:val="none" w:sz="0" w:space="0" w:color="auto"/>
        <w:right w:val="none" w:sz="0" w:space="0" w:color="auto"/>
      </w:divBdr>
    </w:div>
    <w:div w:id="278297177">
      <w:bodyDiv w:val="1"/>
      <w:marLeft w:val="0"/>
      <w:marRight w:val="0"/>
      <w:marTop w:val="0"/>
      <w:marBottom w:val="0"/>
      <w:divBdr>
        <w:top w:val="none" w:sz="0" w:space="0" w:color="auto"/>
        <w:left w:val="none" w:sz="0" w:space="0" w:color="auto"/>
        <w:bottom w:val="none" w:sz="0" w:space="0" w:color="auto"/>
        <w:right w:val="none" w:sz="0" w:space="0" w:color="auto"/>
      </w:divBdr>
    </w:div>
    <w:div w:id="278412767">
      <w:bodyDiv w:val="1"/>
      <w:marLeft w:val="0"/>
      <w:marRight w:val="0"/>
      <w:marTop w:val="0"/>
      <w:marBottom w:val="0"/>
      <w:divBdr>
        <w:top w:val="none" w:sz="0" w:space="0" w:color="auto"/>
        <w:left w:val="none" w:sz="0" w:space="0" w:color="auto"/>
        <w:bottom w:val="none" w:sz="0" w:space="0" w:color="auto"/>
        <w:right w:val="none" w:sz="0" w:space="0" w:color="auto"/>
      </w:divBdr>
    </w:div>
    <w:div w:id="280036676">
      <w:bodyDiv w:val="1"/>
      <w:marLeft w:val="0"/>
      <w:marRight w:val="0"/>
      <w:marTop w:val="0"/>
      <w:marBottom w:val="0"/>
      <w:divBdr>
        <w:top w:val="none" w:sz="0" w:space="0" w:color="auto"/>
        <w:left w:val="none" w:sz="0" w:space="0" w:color="auto"/>
        <w:bottom w:val="none" w:sz="0" w:space="0" w:color="auto"/>
        <w:right w:val="none" w:sz="0" w:space="0" w:color="auto"/>
      </w:divBdr>
    </w:div>
    <w:div w:id="281690993">
      <w:bodyDiv w:val="1"/>
      <w:marLeft w:val="0"/>
      <w:marRight w:val="0"/>
      <w:marTop w:val="0"/>
      <w:marBottom w:val="0"/>
      <w:divBdr>
        <w:top w:val="none" w:sz="0" w:space="0" w:color="auto"/>
        <w:left w:val="none" w:sz="0" w:space="0" w:color="auto"/>
        <w:bottom w:val="none" w:sz="0" w:space="0" w:color="auto"/>
        <w:right w:val="none" w:sz="0" w:space="0" w:color="auto"/>
      </w:divBdr>
    </w:div>
    <w:div w:id="284165544">
      <w:bodyDiv w:val="1"/>
      <w:marLeft w:val="0"/>
      <w:marRight w:val="0"/>
      <w:marTop w:val="0"/>
      <w:marBottom w:val="0"/>
      <w:divBdr>
        <w:top w:val="none" w:sz="0" w:space="0" w:color="auto"/>
        <w:left w:val="none" w:sz="0" w:space="0" w:color="auto"/>
        <w:bottom w:val="none" w:sz="0" w:space="0" w:color="auto"/>
        <w:right w:val="none" w:sz="0" w:space="0" w:color="auto"/>
      </w:divBdr>
    </w:div>
    <w:div w:id="284627601">
      <w:bodyDiv w:val="1"/>
      <w:marLeft w:val="0"/>
      <w:marRight w:val="0"/>
      <w:marTop w:val="0"/>
      <w:marBottom w:val="0"/>
      <w:divBdr>
        <w:top w:val="none" w:sz="0" w:space="0" w:color="auto"/>
        <w:left w:val="none" w:sz="0" w:space="0" w:color="auto"/>
        <w:bottom w:val="none" w:sz="0" w:space="0" w:color="auto"/>
        <w:right w:val="none" w:sz="0" w:space="0" w:color="auto"/>
      </w:divBdr>
    </w:div>
    <w:div w:id="287662853">
      <w:bodyDiv w:val="1"/>
      <w:marLeft w:val="0"/>
      <w:marRight w:val="0"/>
      <w:marTop w:val="0"/>
      <w:marBottom w:val="0"/>
      <w:divBdr>
        <w:top w:val="none" w:sz="0" w:space="0" w:color="auto"/>
        <w:left w:val="none" w:sz="0" w:space="0" w:color="auto"/>
        <w:bottom w:val="none" w:sz="0" w:space="0" w:color="auto"/>
        <w:right w:val="none" w:sz="0" w:space="0" w:color="auto"/>
      </w:divBdr>
    </w:div>
    <w:div w:id="288821796">
      <w:bodyDiv w:val="1"/>
      <w:marLeft w:val="0"/>
      <w:marRight w:val="0"/>
      <w:marTop w:val="0"/>
      <w:marBottom w:val="0"/>
      <w:divBdr>
        <w:top w:val="none" w:sz="0" w:space="0" w:color="auto"/>
        <w:left w:val="none" w:sz="0" w:space="0" w:color="auto"/>
        <w:bottom w:val="none" w:sz="0" w:space="0" w:color="auto"/>
        <w:right w:val="none" w:sz="0" w:space="0" w:color="auto"/>
      </w:divBdr>
    </w:div>
    <w:div w:id="289291250">
      <w:bodyDiv w:val="1"/>
      <w:marLeft w:val="0"/>
      <w:marRight w:val="0"/>
      <w:marTop w:val="0"/>
      <w:marBottom w:val="0"/>
      <w:divBdr>
        <w:top w:val="none" w:sz="0" w:space="0" w:color="auto"/>
        <w:left w:val="none" w:sz="0" w:space="0" w:color="auto"/>
        <w:bottom w:val="none" w:sz="0" w:space="0" w:color="auto"/>
        <w:right w:val="none" w:sz="0" w:space="0" w:color="auto"/>
      </w:divBdr>
    </w:div>
    <w:div w:id="294677116">
      <w:bodyDiv w:val="1"/>
      <w:marLeft w:val="0"/>
      <w:marRight w:val="0"/>
      <w:marTop w:val="0"/>
      <w:marBottom w:val="0"/>
      <w:divBdr>
        <w:top w:val="none" w:sz="0" w:space="0" w:color="auto"/>
        <w:left w:val="none" w:sz="0" w:space="0" w:color="auto"/>
        <w:bottom w:val="none" w:sz="0" w:space="0" w:color="auto"/>
        <w:right w:val="none" w:sz="0" w:space="0" w:color="auto"/>
      </w:divBdr>
    </w:div>
    <w:div w:id="296376069">
      <w:bodyDiv w:val="1"/>
      <w:marLeft w:val="0"/>
      <w:marRight w:val="0"/>
      <w:marTop w:val="0"/>
      <w:marBottom w:val="0"/>
      <w:divBdr>
        <w:top w:val="none" w:sz="0" w:space="0" w:color="auto"/>
        <w:left w:val="none" w:sz="0" w:space="0" w:color="auto"/>
        <w:bottom w:val="none" w:sz="0" w:space="0" w:color="auto"/>
        <w:right w:val="none" w:sz="0" w:space="0" w:color="auto"/>
      </w:divBdr>
    </w:div>
    <w:div w:id="297807015">
      <w:bodyDiv w:val="1"/>
      <w:marLeft w:val="0"/>
      <w:marRight w:val="0"/>
      <w:marTop w:val="0"/>
      <w:marBottom w:val="0"/>
      <w:divBdr>
        <w:top w:val="none" w:sz="0" w:space="0" w:color="auto"/>
        <w:left w:val="none" w:sz="0" w:space="0" w:color="auto"/>
        <w:bottom w:val="none" w:sz="0" w:space="0" w:color="auto"/>
        <w:right w:val="none" w:sz="0" w:space="0" w:color="auto"/>
      </w:divBdr>
    </w:div>
    <w:div w:id="298654666">
      <w:bodyDiv w:val="1"/>
      <w:marLeft w:val="0"/>
      <w:marRight w:val="0"/>
      <w:marTop w:val="0"/>
      <w:marBottom w:val="0"/>
      <w:divBdr>
        <w:top w:val="none" w:sz="0" w:space="0" w:color="auto"/>
        <w:left w:val="none" w:sz="0" w:space="0" w:color="auto"/>
        <w:bottom w:val="none" w:sz="0" w:space="0" w:color="auto"/>
        <w:right w:val="none" w:sz="0" w:space="0" w:color="auto"/>
      </w:divBdr>
    </w:div>
    <w:div w:id="299002027">
      <w:bodyDiv w:val="1"/>
      <w:marLeft w:val="0"/>
      <w:marRight w:val="0"/>
      <w:marTop w:val="0"/>
      <w:marBottom w:val="0"/>
      <w:divBdr>
        <w:top w:val="none" w:sz="0" w:space="0" w:color="auto"/>
        <w:left w:val="none" w:sz="0" w:space="0" w:color="auto"/>
        <w:bottom w:val="none" w:sz="0" w:space="0" w:color="auto"/>
        <w:right w:val="none" w:sz="0" w:space="0" w:color="auto"/>
      </w:divBdr>
    </w:div>
    <w:div w:id="299775944">
      <w:bodyDiv w:val="1"/>
      <w:marLeft w:val="0"/>
      <w:marRight w:val="0"/>
      <w:marTop w:val="0"/>
      <w:marBottom w:val="0"/>
      <w:divBdr>
        <w:top w:val="none" w:sz="0" w:space="0" w:color="auto"/>
        <w:left w:val="none" w:sz="0" w:space="0" w:color="auto"/>
        <w:bottom w:val="none" w:sz="0" w:space="0" w:color="auto"/>
        <w:right w:val="none" w:sz="0" w:space="0" w:color="auto"/>
      </w:divBdr>
    </w:div>
    <w:div w:id="300498303">
      <w:bodyDiv w:val="1"/>
      <w:marLeft w:val="0"/>
      <w:marRight w:val="0"/>
      <w:marTop w:val="0"/>
      <w:marBottom w:val="0"/>
      <w:divBdr>
        <w:top w:val="none" w:sz="0" w:space="0" w:color="auto"/>
        <w:left w:val="none" w:sz="0" w:space="0" w:color="auto"/>
        <w:bottom w:val="none" w:sz="0" w:space="0" w:color="auto"/>
        <w:right w:val="none" w:sz="0" w:space="0" w:color="auto"/>
      </w:divBdr>
    </w:div>
    <w:div w:id="302541585">
      <w:bodyDiv w:val="1"/>
      <w:marLeft w:val="0"/>
      <w:marRight w:val="0"/>
      <w:marTop w:val="0"/>
      <w:marBottom w:val="0"/>
      <w:divBdr>
        <w:top w:val="none" w:sz="0" w:space="0" w:color="auto"/>
        <w:left w:val="none" w:sz="0" w:space="0" w:color="auto"/>
        <w:bottom w:val="none" w:sz="0" w:space="0" w:color="auto"/>
        <w:right w:val="none" w:sz="0" w:space="0" w:color="auto"/>
      </w:divBdr>
    </w:div>
    <w:div w:id="302778709">
      <w:bodyDiv w:val="1"/>
      <w:marLeft w:val="0"/>
      <w:marRight w:val="0"/>
      <w:marTop w:val="0"/>
      <w:marBottom w:val="0"/>
      <w:divBdr>
        <w:top w:val="none" w:sz="0" w:space="0" w:color="auto"/>
        <w:left w:val="none" w:sz="0" w:space="0" w:color="auto"/>
        <w:bottom w:val="none" w:sz="0" w:space="0" w:color="auto"/>
        <w:right w:val="none" w:sz="0" w:space="0" w:color="auto"/>
      </w:divBdr>
    </w:div>
    <w:div w:id="304160704">
      <w:bodyDiv w:val="1"/>
      <w:marLeft w:val="0"/>
      <w:marRight w:val="0"/>
      <w:marTop w:val="0"/>
      <w:marBottom w:val="0"/>
      <w:divBdr>
        <w:top w:val="none" w:sz="0" w:space="0" w:color="auto"/>
        <w:left w:val="none" w:sz="0" w:space="0" w:color="auto"/>
        <w:bottom w:val="none" w:sz="0" w:space="0" w:color="auto"/>
        <w:right w:val="none" w:sz="0" w:space="0" w:color="auto"/>
      </w:divBdr>
    </w:div>
    <w:div w:id="305546466">
      <w:bodyDiv w:val="1"/>
      <w:marLeft w:val="0"/>
      <w:marRight w:val="0"/>
      <w:marTop w:val="0"/>
      <w:marBottom w:val="0"/>
      <w:divBdr>
        <w:top w:val="none" w:sz="0" w:space="0" w:color="auto"/>
        <w:left w:val="none" w:sz="0" w:space="0" w:color="auto"/>
        <w:bottom w:val="none" w:sz="0" w:space="0" w:color="auto"/>
        <w:right w:val="none" w:sz="0" w:space="0" w:color="auto"/>
      </w:divBdr>
    </w:div>
    <w:div w:id="305742630">
      <w:bodyDiv w:val="1"/>
      <w:marLeft w:val="0"/>
      <w:marRight w:val="0"/>
      <w:marTop w:val="0"/>
      <w:marBottom w:val="0"/>
      <w:divBdr>
        <w:top w:val="none" w:sz="0" w:space="0" w:color="auto"/>
        <w:left w:val="none" w:sz="0" w:space="0" w:color="auto"/>
        <w:bottom w:val="none" w:sz="0" w:space="0" w:color="auto"/>
        <w:right w:val="none" w:sz="0" w:space="0" w:color="auto"/>
      </w:divBdr>
    </w:div>
    <w:div w:id="306130759">
      <w:bodyDiv w:val="1"/>
      <w:marLeft w:val="0"/>
      <w:marRight w:val="0"/>
      <w:marTop w:val="0"/>
      <w:marBottom w:val="0"/>
      <w:divBdr>
        <w:top w:val="none" w:sz="0" w:space="0" w:color="auto"/>
        <w:left w:val="none" w:sz="0" w:space="0" w:color="auto"/>
        <w:bottom w:val="none" w:sz="0" w:space="0" w:color="auto"/>
        <w:right w:val="none" w:sz="0" w:space="0" w:color="auto"/>
      </w:divBdr>
    </w:div>
    <w:div w:id="307633838">
      <w:bodyDiv w:val="1"/>
      <w:marLeft w:val="0"/>
      <w:marRight w:val="0"/>
      <w:marTop w:val="0"/>
      <w:marBottom w:val="0"/>
      <w:divBdr>
        <w:top w:val="none" w:sz="0" w:space="0" w:color="auto"/>
        <w:left w:val="none" w:sz="0" w:space="0" w:color="auto"/>
        <w:bottom w:val="none" w:sz="0" w:space="0" w:color="auto"/>
        <w:right w:val="none" w:sz="0" w:space="0" w:color="auto"/>
      </w:divBdr>
    </w:div>
    <w:div w:id="307907028">
      <w:bodyDiv w:val="1"/>
      <w:marLeft w:val="0"/>
      <w:marRight w:val="0"/>
      <w:marTop w:val="0"/>
      <w:marBottom w:val="0"/>
      <w:divBdr>
        <w:top w:val="none" w:sz="0" w:space="0" w:color="auto"/>
        <w:left w:val="none" w:sz="0" w:space="0" w:color="auto"/>
        <w:bottom w:val="none" w:sz="0" w:space="0" w:color="auto"/>
        <w:right w:val="none" w:sz="0" w:space="0" w:color="auto"/>
      </w:divBdr>
    </w:div>
    <w:div w:id="313949448">
      <w:bodyDiv w:val="1"/>
      <w:marLeft w:val="0"/>
      <w:marRight w:val="0"/>
      <w:marTop w:val="0"/>
      <w:marBottom w:val="0"/>
      <w:divBdr>
        <w:top w:val="none" w:sz="0" w:space="0" w:color="auto"/>
        <w:left w:val="none" w:sz="0" w:space="0" w:color="auto"/>
        <w:bottom w:val="none" w:sz="0" w:space="0" w:color="auto"/>
        <w:right w:val="none" w:sz="0" w:space="0" w:color="auto"/>
      </w:divBdr>
    </w:div>
    <w:div w:id="315962562">
      <w:bodyDiv w:val="1"/>
      <w:marLeft w:val="0"/>
      <w:marRight w:val="0"/>
      <w:marTop w:val="0"/>
      <w:marBottom w:val="0"/>
      <w:divBdr>
        <w:top w:val="none" w:sz="0" w:space="0" w:color="auto"/>
        <w:left w:val="none" w:sz="0" w:space="0" w:color="auto"/>
        <w:bottom w:val="none" w:sz="0" w:space="0" w:color="auto"/>
        <w:right w:val="none" w:sz="0" w:space="0" w:color="auto"/>
      </w:divBdr>
    </w:div>
    <w:div w:id="318121315">
      <w:bodyDiv w:val="1"/>
      <w:marLeft w:val="0"/>
      <w:marRight w:val="0"/>
      <w:marTop w:val="0"/>
      <w:marBottom w:val="0"/>
      <w:divBdr>
        <w:top w:val="none" w:sz="0" w:space="0" w:color="auto"/>
        <w:left w:val="none" w:sz="0" w:space="0" w:color="auto"/>
        <w:bottom w:val="none" w:sz="0" w:space="0" w:color="auto"/>
        <w:right w:val="none" w:sz="0" w:space="0" w:color="auto"/>
      </w:divBdr>
    </w:div>
    <w:div w:id="318391010">
      <w:bodyDiv w:val="1"/>
      <w:marLeft w:val="0"/>
      <w:marRight w:val="0"/>
      <w:marTop w:val="0"/>
      <w:marBottom w:val="0"/>
      <w:divBdr>
        <w:top w:val="none" w:sz="0" w:space="0" w:color="auto"/>
        <w:left w:val="none" w:sz="0" w:space="0" w:color="auto"/>
        <w:bottom w:val="none" w:sz="0" w:space="0" w:color="auto"/>
        <w:right w:val="none" w:sz="0" w:space="0" w:color="auto"/>
      </w:divBdr>
    </w:div>
    <w:div w:id="320816458">
      <w:bodyDiv w:val="1"/>
      <w:marLeft w:val="0"/>
      <w:marRight w:val="0"/>
      <w:marTop w:val="0"/>
      <w:marBottom w:val="0"/>
      <w:divBdr>
        <w:top w:val="none" w:sz="0" w:space="0" w:color="auto"/>
        <w:left w:val="none" w:sz="0" w:space="0" w:color="auto"/>
        <w:bottom w:val="none" w:sz="0" w:space="0" w:color="auto"/>
        <w:right w:val="none" w:sz="0" w:space="0" w:color="auto"/>
      </w:divBdr>
    </w:div>
    <w:div w:id="322129935">
      <w:bodyDiv w:val="1"/>
      <w:marLeft w:val="0"/>
      <w:marRight w:val="0"/>
      <w:marTop w:val="0"/>
      <w:marBottom w:val="0"/>
      <w:divBdr>
        <w:top w:val="none" w:sz="0" w:space="0" w:color="auto"/>
        <w:left w:val="none" w:sz="0" w:space="0" w:color="auto"/>
        <w:bottom w:val="none" w:sz="0" w:space="0" w:color="auto"/>
        <w:right w:val="none" w:sz="0" w:space="0" w:color="auto"/>
      </w:divBdr>
    </w:div>
    <w:div w:id="323970066">
      <w:bodyDiv w:val="1"/>
      <w:marLeft w:val="0"/>
      <w:marRight w:val="0"/>
      <w:marTop w:val="0"/>
      <w:marBottom w:val="0"/>
      <w:divBdr>
        <w:top w:val="none" w:sz="0" w:space="0" w:color="auto"/>
        <w:left w:val="none" w:sz="0" w:space="0" w:color="auto"/>
        <w:bottom w:val="none" w:sz="0" w:space="0" w:color="auto"/>
        <w:right w:val="none" w:sz="0" w:space="0" w:color="auto"/>
      </w:divBdr>
    </w:div>
    <w:div w:id="326633336">
      <w:bodyDiv w:val="1"/>
      <w:marLeft w:val="0"/>
      <w:marRight w:val="0"/>
      <w:marTop w:val="0"/>
      <w:marBottom w:val="0"/>
      <w:divBdr>
        <w:top w:val="none" w:sz="0" w:space="0" w:color="auto"/>
        <w:left w:val="none" w:sz="0" w:space="0" w:color="auto"/>
        <w:bottom w:val="none" w:sz="0" w:space="0" w:color="auto"/>
        <w:right w:val="none" w:sz="0" w:space="0" w:color="auto"/>
      </w:divBdr>
    </w:div>
    <w:div w:id="327364283">
      <w:bodyDiv w:val="1"/>
      <w:marLeft w:val="0"/>
      <w:marRight w:val="0"/>
      <w:marTop w:val="0"/>
      <w:marBottom w:val="0"/>
      <w:divBdr>
        <w:top w:val="none" w:sz="0" w:space="0" w:color="auto"/>
        <w:left w:val="none" w:sz="0" w:space="0" w:color="auto"/>
        <w:bottom w:val="none" w:sz="0" w:space="0" w:color="auto"/>
        <w:right w:val="none" w:sz="0" w:space="0" w:color="auto"/>
      </w:divBdr>
    </w:div>
    <w:div w:id="328362978">
      <w:bodyDiv w:val="1"/>
      <w:marLeft w:val="0"/>
      <w:marRight w:val="0"/>
      <w:marTop w:val="0"/>
      <w:marBottom w:val="0"/>
      <w:divBdr>
        <w:top w:val="none" w:sz="0" w:space="0" w:color="auto"/>
        <w:left w:val="none" w:sz="0" w:space="0" w:color="auto"/>
        <w:bottom w:val="none" w:sz="0" w:space="0" w:color="auto"/>
        <w:right w:val="none" w:sz="0" w:space="0" w:color="auto"/>
      </w:divBdr>
    </w:div>
    <w:div w:id="330567761">
      <w:bodyDiv w:val="1"/>
      <w:marLeft w:val="0"/>
      <w:marRight w:val="0"/>
      <w:marTop w:val="0"/>
      <w:marBottom w:val="0"/>
      <w:divBdr>
        <w:top w:val="none" w:sz="0" w:space="0" w:color="auto"/>
        <w:left w:val="none" w:sz="0" w:space="0" w:color="auto"/>
        <w:bottom w:val="none" w:sz="0" w:space="0" w:color="auto"/>
        <w:right w:val="none" w:sz="0" w:space="0" w:color="auto"/>
      </w:divBdr>
    </w:div>
    <w:div w:id="336349539">
      <w:bodyDiv w:val="1"/>
      <w:marLeft w:val="0"/>
      <w:marRight w:val="0"/>
      <w:marTop w:val="0"/>
      <w:marBottom w:val="0"/>
      <w:divBdr>
        <w:top w:val="none" w:sz="0" w:space="0" w:color="auto"/>
        <w:left w:val="none" w:sz="0" w:space="0" w:color="auto"/>
        <w:bottom w:val="none" w:sz="0" w:space="0" w:color="auto"/>
        <w:right w:val="none" w:sz="0" w:space="0" w:color="auto"/>
      </w:divBdr>
    </w:div>
    <w:div w:id="338510699">
      <w:bodyDiv w:val="1"/>
      <w:marLeft w:val="0"/>
      <w:marRight w:val="0"/>
      <w:marTop w:val="0"/>
      <w:marBottom w:val="0"/>
      <w:divBdr>
        <w:top w:val="none" w:sz="0" w:space="0" w:color="auto"/>
        <w:left w:val="none" w:sz="0" w:space="0" w:color="auto"/>
        <w:bottom w:val="none" w:sz="0" w:space="0" w:color="auto"/>
        <w:right w:val="none" w:sz="0" w:space="0" w:color="auto"/>
      </w:divBdr>
    </w:div>
    <w:div w:id="338890208">
      <w:bodyDiv w:val="1"/>
      <w:marLeft w:val="0"/>
      <w:marRight w:val="0"/>
      <w:marTop w:val="0"/>
      <w:marBottom w:val="0"/>
      <w:divBdr>
        <w:top w:val="none" w:sz="0" w:space="0" w:color="auto"/>
        <w:left w:val="none" w:sz="0" w:space="0" w:color="auto"/>
        <w:bottom w:val="none" w:sz="0" w:space="0" w:color="auto"/>
        <w:right w:val="none" w:sz="0" w:space="0" w:color="auto"/>
      </w:divBdr>
    </w:div>
    <w:div w:id="339163581">
      <w:bodyDiv w:val="1"/>
      <w:marLeft w:val="0"/>
      <w:marRight w:val="0"/>
      <w:marTop w:val="0"/>
      <w:marBottom w:val="0"/>
      <w:divBdr>
        <w:top w:val="none" w:sz="0" w:space="0" w:color="auto"/>
        <w:left w:val="none" w:sz="0" w:space="0" w:color="auto"/>
        <w:bottom w:val="none" w:sz="0" w:space="0" w:color="auto"/>
        <w:right w:val="none" w:sz="0" w:space="0" w:color="auto"/>
      </w:divBdr>
    </w:div>
    <w:div w:id="341012321">
      <w:bodyDiv w:val="1"/>
      <w:marLeft w:val="0"/>
      <w:marRight w:val="0"/>
      <w:marTop w:val="0"/>
      <w:marBottom w:val="0"/>
      <w:divBdr>
        <w:top w:val="none" w:sz="0" w:space="0" w:color="auto"/>
        <w:left w:val="none" w:sz="0" w:space="0" w:color="auto"/>
        <w:bottom w:val="none" w:sz="0" w:space="0" w:color="auto"/>
        <w:right w:val="none" w:sz="0" w:space="0" w:color="auto"/>
      </w:divBdr>
    </w:div>
    <w:div w:id="341012817">
      <w:bodyDiv w:val="1"/>
      <w:marLeft w:val="0"/>
      <w:marRight w:val="0"/>
      <w:marTop w:val="0"/>
      <w:marBottom w:val="0"/>
      <w:divBdr>
        <w:top w:val="none" w:sz="0" w:space="0" w:color="auto"/>
        <w:left w:val="none" w:sz="0" w:space="0" w:color="auto"/>
        <w:bottom w:val="none" w:sz="0" w:space="0" w:color="auto"/>
        <w:right w:val="none" w:sz="0" w:space="0" w:color="auto"/>
      </w:divBdr>
    </w:div>
    <w:div w:id="343820538">
      <w:bodyDiv w:val="1"/>
      <w:marLeft w:val="0"/>
      <w:marRight w:val="0"/>
      <w:marTop w:val="0"/>
      <w:marBottom w:val="0"/>
      <w:divBdr>
        <w:top w:val="none" w:sz="0" w:space="0" w:color="auto"/>
        <w:left w:val="none" w:sz="0" w:space="0" w:color="auto"/>
        <w:bottom w:val="none" w:sz="0" w:space="0" w:color="auto"/>
        <w:right w:val="none" w:sz="0" w:space="0" w:color="auto"/>
      </w:divBdr>
    </w:div>
    <w:div w:id="344331967">
      <w:bodyDiv w:val="1"/>
      <w:marLeft w:val="0"/>
      <w:marRight w:val="0"/>
      <w:marTop w:val="0"/>
      <w:marBottom w:val="0"/>
      <w:divBdr>
        <w:top w:val="none" w:sz="0" w:space="0" w:color="auto"/>
        <w:left w:val="none" w:sz="0" w:space="0" w:color="auto"/>
        <w:bottom w:val="none" w:sz="0" w:space="0" w:color="auto"/>
        <w:right w:val="none" w:sz="0" w:space="0" w:color="auto"/>
      </w:divBdr>
    </w:div>
    <w:div w:id="344981708">
      <w:bodyDiv w:val="1"/>
      <w:marLeft w:val="0"/>
      <w:marRight w:val="0"/>
      <w:marTop w:val="0"/>
      <w:marBottom w:val="0"/>
      <w:divBdr>
        <w:top w:val="none" w:sz="0" w:space="0" w:color="auto"/>
        <w:left w:val="none" w:sz="0" w:space="0" w:color="auto"/>
        <w:bottom w:val="none" w:sz="0" w:space="0" w:color="auto"/>
        <w:right w:val="none" w:sz="0" w:space="0" w:color="auto"/>
      </w:divBdr>
    </w:div>
    <w:div w:id="346371516">
      <w:bodyDiv w:val="1"/>
      <w:marLeft w:val="0"/>
      <w:marRight w:val="0"/>
      <w:marTop w:val="0"/>
      <w:marBottom w:val="0"/>
      <w:divBdr>
        <w:top w:val="none" w:sz="0" w:space="0" w:color="auto"/>
        <w:left w:val="none" w:sz="0" w:space="0" w:color="auto"/>
        <w:bottom w:val="none" w:sz="0" w:space="0" w:color="auto"/>
        <w:right w:val="none" w:sz="0" w:space="0" w:color="auto"/>
      </w:divBdr>
    </w:div>
    <w:div w:id="347486296">
      <w:bodyDiv w:val="1"/>
      <w:marLeft w:val="0"/>
      <w:marRight w:val="0"/>
      <w:marTop w:val="0"/>
      <w:marBottom w:val="0"/>
      <w:divBdr>
        <w:top w:val="none" w:sz="0" w:space="0" w:color="auto"/>
        <w:left w:val="none" w:sz="0" w:space="0" w:color="auto"/>
        <w:bottom w:val="none" w:sz="0" w:space="0" w:color="auto"/>
        <w:right w:val="none" w:sz="0" w:space="0" w:color="auto"/>
      </w:divBdr>
    </w:div>
    <w:div w:id="348260064">
      <w:bodyDiv w:val="1"/>
      <w:marLeft w:val="0"/>
      <w:marRight w:val="0"/>
      <w:marTop w:val="0"/>
      <w:marBottom w:val="0"/>
      <w:divBdr>
        <w:top w:val="none" w:sz="0" w:space="0" w:color="auto"/>
        <w:left w:val="none" w:sz="0" w:space="0" w:color="auto"/>
        <w:bottom w:val="none" w:sz="0" w:space="0" w:color="auto"/>
        <w:right w:val="none" w:sz="0" w:space="0" w:color="auto"/>
      </w:divBdr>
    </w:div>
    <w:div w:id="350105398">
      <w:bodyDiv w:val="1"/>
      <w:marLeft w:val="0"/>
      <w:marRight w:val="0"/>
      <w:marTop w:val="0"/>
      <w:marBottom w:val="0"/>
      <w:divBdr>
        <w:top w:val="none" w:sz="0" w:space="0" w:color="auto"/>
        <w:left w:val="none" w:sz="0" w:space="0" w:color="auto"/>
        <w:bottom w:val="none" w:sz="0" w:space="0" w:color="auto"/>
        <w:right w:val="none" w:sz="0" w:space="0" w:color="auto"/>
      </w:divBdr>
    </w:div>
    <w:div w:id="353769380">
      <w:bodyDiv w:val="1"/>
      <w:marLeft w:val="0"/>
      <w:marRight w:val="0"/>
      <w:marTop w:val="0"/>
      <w:marBottom w:val="0"/>
      <w:divBdr>
        <w:top w:val="none" w:sz="0" w:space="0" w:color="auto"/>
        <w:left w:val="none" w:sz="0" w:space="0" w:color="auto"/>
        <w:bottom w:val="none" w:sz="0" w:space="0" w:color="auto"/>
        <w:right w:val="none" w:sz="0" w:space="0" w:color="auto"/>
      </w:divBdr>
    </w:div>
    <w:div w:id="354161631">
      <w:bodyDiv w:val="1"/>
      <w:marLeft w:val="0"/>
      <w:marRight w:val="0"/>
      <w:marTop w:val="0"/>
      <w:marBottom w:val="0"/>
      <w:divBdr>
        <w:top w:val="none" w:sz="0" w:space="0" w:color="auto"/>
        <w:left w:val="none" w:sz="0" w:space="0" w:color="auto"/>
        <w:bottom w:val="none" w:sz="0" w:space="0" w:color="auto"/>
        <w:right w:val="none" w:sz="0" w:space="0" w:color="auto"/>
      </w:divBdr>
    </w:div>
    <w:div w:id="357044874">
      <w:bodyDiv w:val="1"/>
      <w:marLeft w:val="0"/>
      <w:marRight w:val="0"/>
      <w:marTop w:val="0"/>
      <w:marBottom w:val="0"/>
      <w:divBdr>
        <w:top w:val="none" w:sz="0" w:space="0" w:color="auto"/>
        <w:left w:val="none" w:sz="0" w:space="0" w:color="auto"/>
        <w:bottom w:val="none" w:sz="0" w:space="0" w:color="auto"/>
        <w:right w:val="none" w:sz="0" w:space="0" w:color="auto"/>
      </w:divBdr>
    </w:div>
    <w:div w:id="358820693">
      <w:bodyDiv w:val="1"/>
      <w:marLeft w:val="0"/>
      <w:marRight w:val="0"/>
      <w:marTop w:val="0"/>
      <w:marBottom w:val="0"/>
      <w:divBdr>
        <w:top w:val="none" w:sz="0" w:space="0" w:color="auto"/>
        <w:left w:val="none" w:sz="0" w:space="0" w:color="auto"/>
        <w:bottom w:val="none" w:sz="0" w:space="0" w:color="auto"/>
        <w:right w:val="none" w:sz="0" w:space="0" w:color="auto"/>
      </w:divBdr>
    </w:div>
    <w:div w:id="359429385">
      <w:bodyDiv w:val="1"/>
      <w:marLeft w:val="0"/>
      <w:marRight w:val="0"/>
      <w:marTop w:val="0"/>
      <w:marBottom w:val="0"/>
      <w:divBdr>
        <w:top w:val="none" w:sz="0" w:space="0" w:color="auto"/>
        <w:left w:val="none" w:sz="0" w:space="0" w:color="auto"/>
        <w:bottom w:val="none" w:sz="0" w:space="0" w:color="auto"/>
        <w:right w:val="none" w:sz="0" w:space="0" w:color="auto"/>
      </w:divBdr>
    </w:div>
    <w:div w:id="360859565">
      <w:bodyDiv w:val="1"/>
      <w:marLeft w:val="0"/>
      <w:marRight w:val="0"/>
      <w:marTop w:val="0"/>
      <w:marBottom w:val="0"/>
      <w:divBdr>
        <w:top w:val="none" w:sz="0" w:space="0" w:color="auto"/>
        <w:left w:val="none" w:sz="0" w:space="0" w:color="auto"/>
        <w:bottom w:val="none" w:sz="0" w:space="0" w:color="auto"/>
        <w:right w:val="none" w:sz="0" w:space="0" w:color="auto"/>
      </w:divBdr>
    </w:div>
    <w:div w:id="361365847">
      <w:bodyDiv w:val="1"/>
      <w:marLeft w:val="0"/>
      <w:marRight w:val="0"/>
      <w:marTop w:val="0"/>
      <w:marBottom w:val="0"/>
      <w:divBdr>
        <w:top w:val="none" w:sz="0" w:space="0" w:color="auto"/>
        <w:left w:val="none" w:sz="0" w:space="0" w:color="auto"/>
        <w:bottom w:val="none" w:sz="0" w:space="0" w:color="auto"/>
        <w:right w:val="none" w:sz="0" w:space="0" w:color="auto"/>
      </w:divBdr>
    </w:div>
    <w:div w:id="369261243">
      <w:bodyDiv w:val="1"/>
      <w:marLeft w:val="0"/>
      <w:marRight w:val="0"/>
      <w:marTop w:val="0"/>
      <w:marBottom w:val="0"/>
      <w:divBdr>
        <w:top w:val="none" w:sz="0" w:space="0" w:color="auto"/>
        <w:left w:val="none" w:sz="0" w:space="0" w:color="auto"/>
        <w:bottom w:val="none" w:sz="0" w:space="0" w:color="auto"/>
        <w:right w:val="none" w:sz="0" w:space="0" w:color="auto"/>
      </w:divBdr>
    </w:div>
    <w:div w:id="372538080">
      <w:bodyDiv w:val="1"/>
      <w:marLeft w:val="0"/>
      <w:marRight w:val="0"/>
      <w:marTop w:val="0"/>
      <w:marBottom w:val="0"/>
      <w:divBdr>
        <w:top w:val="none" w:sz="0" w:space="0" w:color="auto"/>
        <w:left w:val="none" w:sz="0" w:space="0" w:color="auto"/>
        <w:bottom w:val="none" w:sz="0" w:space="0" w:color="auto"/>
        <w:right w:val="none" w:sz="0" w:space="0" w:color="auto"/>
      </w:divBdr>
    </w:div>
    <w:div w:id="379935529">
      <w:bodyDiv w:val="1"/>
      <w:marLeft w:val="0"/>
      <w:marRight w:val="0"/>
      <w:marTop w:val="0"/>
      <w:marBottom w:val="0"/>
      <w:divBdr>
        <w:top w:val="none" w:sz="0" w:space="0" w:color="auto"/>
        <w:left w:val="none" w:sz="0" w:space="0" w:color="auto"/>
        <w:bottom w:val="none" w:sz="0" w:space="0" w:color="auto"/>
        <w:right w:val="none" w:sz="0" w:space="0" w:color="auto"/>
      </w:divBdr>
    </w:div>
    <w:div w:id="383214629">
      <w:bodyDiv w:val="1"/>
      <w:marLeft w:val="0"/>
      <w:marRight w:val="0"/>
      <w:marTop w:val="0"/>
      <w:marBottom w:val="0"/>
      <w:divBdr>
        <w:top w:val="none" w:sz="0" w:space="0" w:color="auto"/>
        <w:left w:val="none" w:sz="0" w:space="0" w:color="auto"/>
        <w:bottom w:val="none" w:sz="0" w:space="0" w:color="auto"/>
        <w:right w:val="none" w:sz="0" w:space="0" w:color="auto"/>
      </w:divBdr>
    </w:div>
    <w:div w:id="384330550">
      <w:bodyDiv w:val="1"/>
      <w:marLeft w:val="0"/>
      <w:marRight w:val="0"/>
      <w:marTop w:val="0"/>
      <w:marBottom w:val="0"/>
      <w:divBdr>
        <w:top w:val="none" w:sz="0" w:space="0" w:color="auto"/>
        <w:left w:val="none" w:sz="0" w:space="0" w:color="auto"/>
        <w:bottom w:val="none" w:sz="0" w:space="0" w:color="auto"/>
        <w:right w:val="none" w:sz="0" w:space="0" w:color="auto"/>
      </w:divBdr>
    </w:div>
    <w:div w:id="384526362">
      <w:bodyDiv w:val="1"/>
      <w:marLeft w:val="0"/>
      <w:marRight w:val="0"/>
      <w:marTop w:val="0"/>
      <w:marBottom w:val="0"/>
      <w:divBdr>
        <w:top w:val="none" w:sz="0" w:space="0" w:color="auto"/>
        <w:left w:val="none" w:sz="0" w:space="0" w:color="auto"/>
        <w:bottom w:val="none" w:sz="0" w:space="0" w:color="auto"/>
        <w:right w:val="none" w:sz="0" w:space="0" w:color="auto"/>
      </w:divBdr>
    </w:div>
    <w:div w:id="385180411">
      <w:bodyDiv w:val="1"/>
      <w:marLeft w:val="0"/>
      <w:marRight w:val="0"/>
      <w:marTop w:val="0"/>
      <w:marBottom w:val="0"/>
      <w:divBdr>
        <w:top w:val="none" w:sz="0" w:space="0" w:color="auto"/>
        <w:left w:val="none" w:sz="0" w:space="0" w:color="auto"/>
        <w:bottom w:val="none" w:sz="0" w:space="0" w:color="auto"/>
        <w:right w:val="none" w:sz="0" w:space="0" w:color="auto"/>
      </w:divBdr>
    </w:div>
    <w:div w:id="398331192">
      <w:bodyDiv w:val="1"/>
      <w:marLeft w:val="0"/>
      <w:marRight w:val="0"/>
      <w:marTop w:val="0"/>
      <w:marBottom w:val="0"/>
      <w:divBdr>
        <w:top w:val="none" w:sz="0" w:space="0" w:color="auto"/>
        <w:left w:val="none" w:sz="0" w:space="0" w:color="auto"/>
        <w:bottom w:val="none" w:sz="0" w:space="0" w:color="auto"/>
        <w:right w:val="none" w:sz="0" w:space="0" w:color="auto"/>
      </w:divBdr>
    </w:div>
    <w:div w:id="398403866">
      <w:bodyDiv w:val="1"/>
      <w:marLeft w:val="0"/>
      <w:marRight w:val="0"/>
      <w:marTop w:val="0"/>
      <w:marBottom w:val="0"/>
      <w:divBdr>
        <w:top w:val="none" w:sz="0" w:space="0" w:color="auto"/>
        <w:left w:val="none" w:sz="0" w:space="0" w:color="auto"/>
        <w:bottom w:val="none" w:sz="0" w:space="0" w:color="auto"/>
        <w:right w:val="none" w:sz="0" w:space="0" w:color="auto"/>
      </w:divBdr>
    </w:div>
    <w:div w:id="399865886">
      <w:bodyDiv w:val="1"/>
      <w:marLeft w:val="0"/>
      <w:marRight w:val="0"/>
      <w:marTop w:val="0"/>
      <w:marBottom w:val="0"/>
      <w:divBdr>
        <w:top w:val="none" w:sz="0" w:space="0" w:color="auto"/>
        <w:left w:val="none" w:sz="0" w:space="0" w:color="auto"/>
        <w:bottom w:val="none" w:sz="0" w:space="0" w:color="auto"/>
        <w:right w:val="none" w:sz="0" w:space="0" w:color="auto"/>
      </w:divBdr>
    </w:div>
    <w:div w:id="401176450">
      <w:bodyDiv w:val="1"/>
      <w:marLeft w:val="0"/>
      <w:marRight w:val="0"/>
      <w:marTop w:val="0"/>
      <w:marBottom w:val="0"/>
      <w:divBdr>
        <w:top w:val="none" w:sz="0" w:space="0" w:color="auto"/>
        <w:left w:val="none" w:sz="0" w:space="0" w:color="auto"/>
        <w:bottom w:val="none" w:sz="0" w:space="0" w:color="auto"/>
        <w:right w:val="none" w:sz="0" w:space="0" w:color="auto"/>
      </w:divBdr>
    </w:div>
    <w:div w:id="401367108">
      <w:bodyDiv w:val="1"/>
      <w:marLeft w:val="0"/>
      <w:marRight w:val="0"/>
      <w:marTop w:val="0"/>
      <w:marBottom w:val="0"/>
      <w:divBdr>
        <w:top w:val="none" w:sz="0" w:space="0" w:color="auto"/>
        <w:left w:val="none" w:sz="0" w:space="0" w:color="auto"/>
        <w:bottom w:val="none" w:sz="0" w:space="0" w:color="auto"/>
        <w:right w:val="none" w:sz="0" w:space="0" w:color="auto"/>
      </w:divBdr>
    </w:div>
    <w:div w:id="402022725">
      <w:bodyDiv w:val="1"/>
      <w:marLeft w:val="0"/>
      <w:marRight w:val="0"/>
      <w:marTop w:val="0"/>
      <w:marBottom w:val="0"/>
      <w:divBdr>
        <w:top w:val="none" w:sz="0" w:space="0" w:color="auto"/>
        <w:left w:val="none" w:sz="0" w:space="0" w:color="auto"/>
        <w:bottom w:val="none" w:sz="0" w:space="0" w:color="auto"/>
        <w:right w:val="none" w:sz="0" w:space="0" w:color="auto"/>
      </w:divBdr>
    </w:div>
    <w:div w:id="402216931">
      <w:bodyDiv w:val="1"/>
      <w:marLeft w:val="0"/>
      <w:marRight w:val="0"/>
      <w:marTop w:val="0"/>
      <w:marBottom w:val="0"/>
      <w:divBdr>
        <w:top w:val="none" w:sz="0" w:space="0" w:color="auto"/>
        <w:left w:val="none" w:sz="0" w:space="0" w:color="auto"/>
        <w:bottom w:val="none" w:sz="0" w:space="0" w:color="auto"/>
        <w:right w:val="none" w:sz="0" w:space="0" w:color="auto"/>
      </w:divBdr>
    </w:div>
    <w:div w:id="403989885">
      <w:bodyDiv w:val="1"/>
      <w:marLeft w:val="0"/>
      <w:marRight w:val="0"/>
      <w:marTop w:val="0"/>
      <w:marBottom w:val="0"/>
      <w:divBdr>
        <w:top w:val="none" w:sz="0" w:space="0" w:color="auto"/>
        <w:left w:val="none" w:sz="0" w:space="0" w:color="auto"/>
        <w:bottom w:val="none" w:sz="0" w:space="0" w:color="auto"/>
        <w:right w:val="none" w:sz="0" w:space="0" w:color="auto"/>
      </w:divBdr>
    </w:div>
    <w:div w:id="404450880">
      <w:bodyDiv w:val="1"/>
      <w:marLeft w:val="0"/>
      <w:marRight w:val="0"/>
      <w:marTop w:val="0"/>
      <w:marBottom w:val="0"/>
      <w:divBdr>
        <w:top w:val="none" w:sz="0" w:space="0" w:color="auto"/>
        <w:left w:val="none" w:sz="0" w:space="0" w:color="auto"/>
        <w:bottom w:val="none" w:sz="0" w:space="0" w:color="auto"/>
        <w:right w:val="none" w:sz="0" w:space="0" w:color="auto"/>
      </w:divBdr>
    </w:div>
    <w:div w:id="407651026">
      <w:bodyDiv w:val="1"/>
      <w:marLeft w:val="0"/>
      <w:marRight w:val="0"/>
      <w:marTop w:val="0"/>
      <w:marBottom w:val="0"/>
      <w:divBdr>
        <w:top w:val="none" w:sz="0" w:space="0" w:color="auto"/>
        <w:left w:val="none" w:sz="0" w:space="0" w:color="auto"/>
        <w:bottom w:val="none" w:sz="0" w:space="0" w:color="auto"/>
        <w:right w:val="none" w:sz="0" w:space="0" w:color="auto"/>
      </w:divBdr>
    </w:div>
    <w:div w:id="410080363">
      <w:bodyDiv w:val="1"/>
      <w:marLeft w:val="0"/>
      <w:marRight w:val="0"/>
      <w:marTop w:val="0"/>
      <w:marBottom w:val="0"/>
      <w:divBdr>
        <w:top w:val="none" w:sz="0" w:space="0" w:color="auto"/>
        <w:left w:val="none" w:sz="0" w:space="0" w:color="auto"/>
        <w:bottom w:val="none" w:sz="0" w:space="0" w:color="auto"/>
        <w:right w:val="none" w:sz="0" w:space="0" w:color="auto"/>
      </w:divBdr>
    </w:div>
    <w:div w:id="410080897">
      <w:bodyDiv w:val="1"/>
      <w:marLeft w:val="0"/>
      <w:marRight w:val="0"/>
      <w:marTop w:val="0"/>
      <w:marBottom w:val="0"/>
      <w:divBdr>
        <w:top w:val="none" w:sz="0" w:space="0" w:color="auto"/>
        <w:left w:val="none" w:sz="0" w:space="0" w:color="auto"/>
        <w:bottom w:val="none" w:sz="0" w:space="0" w:color="auto"/>
        <w:right w:val="none" w:sz="0" w:space="0" w:color="auto"/>
      </w:divBdr>
    </w:div>
    <w:div w:id="416100077">
      <w:bodyDiv w:val="1"/>
      <w:marLeft w:val="0"/>
      <w:marRight w:val="0"/>
      <w:marTop w:val="0"/>
      <w:marBottom w:val="0"/>
      <w:divBdr>
        <w:top w:val="none" w:sz="0" w:space="0" w:color="auto"/>
        <w:left w:val="none" w:sz="0" w:space="0" w:color="auto"/>
        <w:bottom w:val="none" w:sz="0" w:space="0" w:color="auto"/>
        <w:right w:val="none" w:sz="0" w:space="0" w:color="auto"/>
      </w:divBdr>
    </w:div>
    <w:div w:id="416483675">
      <w:bodyDiv w:val="1"/>
      <w:marLeft w:val="0"/>
      <w:marRight w:val="0"/>
      <w:marTop w:val="0"/>
      <w:marBottom w:val="0"/>
      <w:divBdr>
        <w:top w:val="none" w:sz="0" w:space="0" w:color="auto"/>
        <w:left w:val="none" w:sz="0" w:space="0" w:color="auto"/>
        <w:bottom w:val="none" w:sz="0" w:space="0" w:color="auto"/>
        <w:right w:val="none" w:sz="0" w:space="0" w:color="auto"/>
      </w:divBdr>
    </w:div>
    <w:div w:id="417024252">
      <w:bodyDiv w:val="1"/>
      <w:marLeft w:val="0"/>
      <w:marRight w:val="0"/>
      <w:marTop w:val="0"/>
      <w:marBottom w:val="0"/>
      <w:divBdr>
        <w:top w:val="none" w:sz="0" w:space="0" w:color="auto"/>
        <w:left w:val="none" w:sz="0" w:space="0" w:color="auto"/>
        <w:bottom w:val="none" w:sz="0" w:space="0" w:color="auto"/>
        <w:right w:val="none" w:sz="0" w:space="0" w:color="auto"/>
      </w:divBdr>
    </w:div>
    <w:div w:id="418216826">
      <w:bodyDiv w:val="1"/>
      <w:marLeft w:val="0"/>
      <w:marRight w:val="0"/>
      <w:marTop w:val="0"/>
      <w:marBottom w:val="0"/>
      <w:divBdr>
        <w:top w:val="none" w:sz="0" w:space="0" w:color="auto"/>
        <w:left w:val="none" w:sz="0" w:space="0" w:color="auto"/>
        <w:bottom w:val="none" w:sz="0" w:space="0" w:color="auto"/>
        <w:right w:val="none" w:sz="0" w:space="0" w:color="auto"/>
      </w:divBdr>
    </w:div>
    <w:div w:id="418604494">
      <w:bodyDiv w:val="1"/>
      <w:marLeft w:val="0"/>
      <w:marRight w:val="0"/>
      <w:marTop w:val="0"/>
      <w:marBottom w:val="0"/>
      <w:divBdr>
        <w:top w:val="none" w:sz="0" w:space="0" w:color="auto"/>
        <w:left w:val="none" w:sz="0" w:space="0" w:color="auto"/>
        <w:bottom w:val="none" w:sz="0" w:space="0" w:color="auto"/>
        <w:right w:val="none" w:sz="0" w:space="0" w:color="auto"/>
      </w:divBdr>
    </w:div>
    <w:div w:id="419328458">
      <w:bodyDiv w:val="1"/>
      <w:marLeft w:val="0"/>
      <w:marRight w:val="0"/>
      <w:marTop w:val="0"/>
      <w:marBottom w:val="0"/>
      <w:divBdr>
        <w:top w:val="none" w:sz="0" w:space="0" w:color="auto"/>
        <w:left w:val="none" w:sz="0" w:space="0" w:color="auto"/>
        <w:bottom w:val="none" w:sz="0" w:space="0" w:color="auto"/>
        <w:right w:val="none" w:sz="0" w:space="0" w:color="auto"/>
      </w:divBdr>
    </w:div>
    <w:div w:id="420684049">
      <w:bodyDiv w:val="1"/>
      <w:marLeft w:val="0"/>
      <w:marRight w:val="0"/>
      <w:marTop w:val="0"/>
      <w:marBottom w:val="0"/>
      <w:divBdr>
        <w:top w:val="none" w:sz="0" w:space="0" w:color="auto"/>
        <w:left w:val="none" w:sz="0" w:space="0" w:color="auto"/>
        <w:bottom w:val="none" w:sz="0" w:space="0" w:color="auto"/>
        <w:right w:val="none" w:sz="0" w:space="0" w:color="auto"/>
      </w:divBdr>
    </w:div>
    <w:div w:id="420760200">
      <w:bodyDiv w:val="1"/>
      <w:marLeft w:val="0"/>
      <w:marRight w:val="0"/>
      <w:marTop w:val="0"/>
      <w:marBottom w:val="0"/>
      <w:divBdr>
        <w:top w:val="none" w:sz="0" w:space="0" w:color="auto"/>
        <w:left w:val="none" w:sz="0" w:space="0" w:color="auto"/>
        <w:bottom w:val="none" w:sz="0" w:space="0" w:color="auto"/>
        <w:right w:val="none" w:sz="0" w:space="0" w:color="auto"/>
      </w:divBdr>
    </w:div>
    <w:div w:id="422533231">
      <w:bodyDiv w:val="1"/>
      <w:marLeft w:val="0"/>
      <w:marRight w:val="0"/>
      <w:marTop w:val="0"/>
      <w:marBottom w:val="0"/>
      <w:divBdr>
        <w:top w:val="none" w:sz="0" w:space="0" w:color="auto"/>
        <w:left w:val="none" w:sz="0" w:space="0" w:color="auto"/>
        <w:bottom w:val="none" w:sz="0" w:space="0" w:color="auto"/>
        <w:right w:val="none" w:sz="0" w:space="0" w:color="auto"/>
      </w:divBdr>
    </w:div>
    <w:div w:id="424032250">
      <w:bodyDiv w:val="1"/>
      <w:marLeft w:val="0"/>
      <w:marRight w:val="0"/>
      <w:marTop w:val="0"/>
      <w:marBottom w:val="0"/>
      <w:divBdr>
        <w:top w:val="none" w:sz="0" w:space="0" w:color="auto"/>
        <w:left w:val="none" w:sz="0" w:space="0" w:color="auto"/>
        <w:bottom w:val="none" w:sz="0" w:space="0" w:color="auto"/>
        <w:right w:val="none" w:sz="0" w:space="0" w:color="auto"/>
      </w:divBdr>
    </w:div>
    <w:div w:id="428278805">
      <w:bodyDiv w:val="1"/>
      <w:marLeft w:val="0"/>
      <w:marRight w:val="0"/>
      <w:marTop w:val="0"/>
      <w:marBottom w:val="0"/>
      <w:divBdr>
        <w:top w:val="none" w:sz="0" w:space="0" w:color="auto"/>
        <w:left w:val="none" w:sz="0" w:space="0" w:color="auto"/>
        <w:bottom w:val="none" w:sz="0" w:space="0" w:color="auto"/>
        <w:right w:val="none" w:sz="0" w:space="0" w:color="auto"/>
      </w:divBdr>
    </w:div>
    <w:div w:id="428355016">
      <w:bodyDiv w:val="1"/>
      <w:marLeft w:val="0"/>
      <w:marRight w:val="0"/>
      <w:marTop w:val="0"/>
      <w:marBottom w:val="0"/>
      <w:divBdr>
        <w:top w:val="none" w:sz="0" w:space="0" w:color="auto"/>
        <w:left w:val="none" w:sz="0" w:space="0" w:color="auto"/>
        <w:bottom w:val="none" w:sz="0" w:space="0" w:color="auto"/>
        <w:right w:val="none" w:sz="0" w:space="0" w:color="auto"/>
      </w:divBdr>
    </w:div>
    <w:div w:id="429277211">
      <w:bodyDiv w:val="1"/>
      <w:marLeft w:val="0"/>
      <w:marRight w:val="0"/>
      <w:marTop w:val="0"/>
      <w:marBottom w:val="0"/>
      <w:divBdr>
        <w:top w:val="none" w:sz="0" w:space="0" w:color="auto"/>
        <w:left w:val="none" w:sz="0" w:space="0" w:color="auto"/>
        <w:bottom w:val="none" w:sz="0" w:space="0" w:color="auto"/>
        <w:right w:val="none" w:sz="0" w:space="0" w:color="auto"/>
      </w:divBdr>
    </w:div>
    <w:div w:id="430708868">
      <w:bodyDiv w:val="1"/>
      <w:marLeft w:val="0"/>
      <w:marRight w:val="0"/>
      <w:marTop w:val="0"/>
      <w:marBottom w:val="0"/>
      <w:divBdr>
        <w:top w:val="none" w:sz="0" w:space="0" w:color="auto"/>
        <w:left w:val="none" w:sz="0" w:space="0" w:color="auto"/>
        <w:bottom w:val="none" w:sz="0" w:space="0" w:color="auto"/>
        <w:right w:val="none" w:sz="0" w:space="0" w:color="auto"/>
      </w:divBdr>
    </w:div>
    <w:div w:id="435440977">
      <w:bodyDiv w:val="1"/>
      <w:marLeft w:val="0"/>
      <w:marRight w:val="0"/>
      <w:marTop w:val="0"/>
      <w:marBottom w:val="0"/>
      <w:divBdr>
        <w:top w:val="none" w:sz="0" w:space="0" w:color="auto"/>
        <w:left w:val="none" w:sz="0" w:space="0" w:color="auto"/>
        <w:bottom w:val="none" w:sz="0" w:space="0" w:color="auto"/>
        <w:right w:val="none" w:sz="0" w:space="0" w:color="auto"/>
      </w:divBdr>
    </w:div>
    <w:div w:id="437337971">
      <w:bodyDiv w:val="1"/>
      <w:marLeft w:val="0"/>
      <w:marRight w:val="0"/>
      <w:marTop w:val="0"/>
      <w:marBottom w:val="0"/>
      <w:divBdr>
        <w:top w:val="none" w:sz="0" w:space="0" w:color="auto"/>
        <w:left w:val="none" w:sz="0" w:space="0" w:color="auto"/>
        <w:bottom w:val="none" w:sz="0" w:space="0" w:color="auto"/>
        <w:right w:val="none" w:sz="0" w:space="0" w:color="auto"/>
      </w:divBdr>
    </w:div>
    <w:div w:id="439109410">
      <w:bodyDiv w:val="1"/>
      <w:marLeft w:val="0"/>
      <w:marRight w:val="0"/>
      <w:marTop w:val="0"/>
      <w:marBottom w:val="0"/>
      <w:divBdr>
        <w:top w:val="none" w:sz="0" w:space="0" w:color="auto"/>
        <w:left w:val="none" w:sz="0" w:space="0" w:color="auto"/>
        <w:bottom w:val="none" w:sz="0" w:space="0" w:color="auto"/>
        <w:right w:val="none" w:sz="0" w:space="0" w:color="auto"/>
      </w:divBdr>
    </w:div>
    <w:div w:id="439689227">
      <w:bodyDiv w:val="1"/>
      <w:marLeft w:val="0"/>
      <w:marRight w:val="0"/>
      <w:marTop w:val="0"/>
      <w:marBottom w:val="0"/>
      <w:divBdr>
        <w:top w:val="none" w:sz="0" w:space="0" w:color="auto"/>
        <w:left w:val="none" w:sz="0" w:space="0" w:color="auto"/>
        <w:bottom w:val="none" w:sz="0" w:space="0" w:color="auto"/>
        <w:right w:val="none" w:sz="0" w:space="0" w:color="auto"/>
      </w:divBdr>
    </w:div>
    <w:div w:id="440731512">
      <w:bodyDiv w:val="1"/>
      <w:marLeft w:val="0"/>
      <w:marRight w:val="0"/>
      <w:marTop w:val="0"/>
      <w:marBottom w:val="0"/>
      <w:divBdr>
        <w:top w:val="none" w:sz="0" w:space="0" w:color="auto"/>
        <w:left w:val="none" w:sz="0" w:space="0" w:color="auto"/>
        <w:bottom w:val="none" w:sz="0" w:space="0" w:color="auto"/>
        <w:right w:val="none" w:sz="0" w:space="0" w:color="auto"/>
      </w:divBdr>
    </w:div>
    <w:div w:id="441845316">
      <w:bodyDiv w:val="1"/>
      <w:marLeft w:val="0"/>
      <w:marRight w:val="0"/>
      <w:marTop w:val="0"/>
      <w:marBottom w:val="0"/>
      <w:divBdr>
        <w:top w:val="none" w:sz="0" w:space="0" w:color="auto"/>
        <w:left w:val="none" w:sz="0" w:space="0" w:color="auto"/>
        <w:bottom w:val="none" w:sz="0" w:space="0" w:color="auto"/>
        <w:right w:val="none" w:sz="0" w:space="0" w:color="auto"/>
      </w:divBdr>
    </w:div>
    <w:div w:id="443424981">
      <w:bodyDiv w:val="1"/>
      <w:marLeft w:val="0"/>
      <w:marRight w:val="0"/>
      <w:marTop w:val="0"/>
      <w:marBottom w:val="0"/>
      <w:divBdr>
        <w:top w:val="none" w:sz="0" w:space="0" w:color="auto"/>
        <w:left w:val="none" w:sz="0" w:space="0" w:color="auto"/>
        <w:bottom w:val="none" w:sz="0" w:space="0" w:color="auto"/>
        <w:right w:val="none" w:sz="0" w:space="0" w:color="auto"/>
      </w:divBdr>
    </w:div>
    <w:div w:id="445396149">
      <w:bodyDiv w:val="1"/>
      <w:marLeft w:val="0"/>
      <w:marRight w:val="0"/>
      <w:marTop w:val="0"/>
      <w:marBottom w:val="0"/>
      <w:divBdr>
        <w:top w:val="none" w:sz="0" w:space="0" w:color="auto"/>
        <w:left w:val="none" w:sz="0" w:space="0" w:color="auto"/>
        <w:bottom w:val="none" w:sz="0" w:space="0" w:color="auto"/>
        <w:right w:val="none" w:sz="0" w:space="0" w:color="auto"/>
      </w:divBdr>
    </w:div>
    <w:div w:id="447745758">
      <w:bodyDiv w:val="1"/>
      <w:marLeft w:val="0"/>
      <w:marRight w:val="0"/>
      <w:marTop w:val="0"/>
      <w:marBottom w:val="0"/>
      <w:divBdr>
        <w:top w:val="none" w:sz="0" w:space="0" w:color="auto"/>
        <w:left w:val="none" w:sz="0" w:space="0" w:color="auto"/>
        <w:bottom w:val="none" w:sz="0" w:space="0" w:color="auto"/>
        <w:right w:val="none" w:sz="0" w:space="0" w:color="auto"/>
      </w:divBdr>
    </w:div>
    <w:div w:id="451900571">
      <w:bodyDiv w:val="1"/>
      <w:marLeft w:val="0"/>
      <w:marRight w:val="0"/>
      <w:marTop w:val="0"/>
      <w:marBottom w:val="0"/>
      <w:divBdr>
        <w:top w:val="none" w:sz="0" w:space="0" w:color="auto"/>
        <w:left w:val="none" w:sz="0" w:space="0" w:color="auto"/>
        <w:bottom w:val="none" w:sz="0" w:space="0" w:color="auto"/>
        <w:right w:val="none" w:sz="0" w:space="0" w:color="auto"/>
      </w:divBdr>
    </w:div>
    <w:div w:id="452096138">
      <w:bodyDiv w:val="1"/>
      <w:marLeft w:val="0"/>
      <w:marRight w:val="0"/>
      <w:marTop w:val="0"/>
      <w:marBottom w:val="0"/>
      <w:divBdr>
        <w:top w:val="none" w:sz="0" w:space="0" w:color="auto"/>
        <w:left w:val="none" w:sz="0" w:space="0" w:color="auto"/>
        <w:bottom w:val="none" w:sz="0" w:space="0" w:color="auto"/>
        <w:right w:val="none" w:sz="0" w:space="0" w:color="auto"/>
      </w:divBdr>
    </w:div>
    <w:div w:id="452677394">
      <w:bodyDiv w:val="1"/>
      <w:marLeft w:val="0"/>
      <w:marRight w:val="0"/>
      <w:marTop w:val="0"/>
      <w:marBottom w:val="0"/>
      <w:divBdr>
        <w:top w:val="none" w:sz="0" w:space="0" w:color="auto"/>
        <w:left w:val="none" w:sz="0" w:space="0" w:color="auto"/>
        <w:bottom w:val="none" w:sz="0" w:space="0" w:color="auto"/>
        <w:right w:val="none" w:sz="0" w:space="0" w:color="auto"/>
      </w:divBdr>
    </w:div>
    <w:div w:id="458032846">
      <w:bodyDiv w:val="1"/>
      <w:marLeft w:val="0"/>
      <w:marRight w:val="0"/>
      <w:marTop w:val="0"/>
      <w:marBottom w:val="0"/>
      <w:divBdr>
        <w:top w:val="none" w:sz="0" w:space="0" w:color="auto"/>
        <w:left w:val="none" w:sz="0" w:space="0" w:color="auto"/>
        <w:bottom w:val="none" w:sz="0" w:space="0" w:color="auto"/>
        <w:right w:val="none" w:sz="0" w:space="0" w:color="auto"/>
      </w:divBdr>
    </w:div>
    <w:div w:id="458692912">
      <w:bodyDiv w:val="1"/>
      <w:marLeft w:val="0"/>
      <w:marRight w:val="0"/>
      <w:marTop w:val="0"/>
      <w:marBottom w:val="0"/>
      <w:divBdr>
        <w:top w:val="none" w:sz="0" w:space="0" w:color="auto"/>
        <w:left w:val="none" w:sz="0" w:space="0" w:color="auto"/>
        <w:bottom w:val="none" w:sz="0" w:space="0" w:color="auto"/>
        <w:right w:val="none" w:sz="0" w:space="0" w:color="auto"/>
      </w:divBdr>
    </w:div>
    <w:div w:id="459302832">
      <w:bodyDiv w:val="1"/>
      <w:marLeft w:val="0"/>
      <w:marRight w:val="0"/>
      <w:marTop w:val="0"/>
      <w:marBottom w:val="0"/>
      <w:divBdr>
        <w:top w:val="none" w:sz="0" w:space="0" w:color="auto"/>
        <w:left w:val="none" w:sz="0" w:space="0" w:color="auto"/>
        <w:bottom w:val="none" w:sz="0" w:space="0" w:color="auto"/>
        <w:right w:val="none" w:sz="0" w:space="0" w:color="auto"/>
      </w:divBdr>
    </w:div>
    <w:div w:id="462964927">
      <w:bodyDiv w:val="1"/>
      <w:marLeft w:val="0"/>
      <w:marRight w:val="0"/>
      <w:marTop w:val="0"/>
      <w:marBottom w:val="0"/>
      <w:divBdr>
        <w:top w:val="none" w:sz="0" w:space="0" w:color="auto"/>
        <w:left w:val="none" w:sz="0" w:space="0" w:color="auto"/>
        <w:bottom w:val="none" w:sz="0" w:space="0" w:color="auto"/>
        <w:right w:val="none" w:sz="0" w:space="0" w:color="auto"/>
      </w:divBdr>
    </w:div>
    <w:div w:id="464281334">
      <w:bodyDiv w:val="1"/>
      <w:marLeft w:val="0"/>
      <w:marRight w:val="0"/>
      <w:marTop w:val="0"/>
      <w:marBottom w:val="0"/>
      <w:divBdr>
        <w:top w:val="none" w:sz="0" w:space="0" w:color="auto"/>
        <w:left w:val="none" w:sz="0" w:space="0" w:color="auto"/>
        <w:bottom w:val="none" w:sz="0" w:space="0" w:color="auto"/>
        <w:right w:val="none" w:sz="0" w:space="0" w:color="auto"/>
      </w:divBdr>
    </w:div>
    <w:div w:id="468131861">
      <w:bodyDiv w:val="1"/>
      <w:marLeft w:val="0"/>
      <w:marRight w:val="0"/>
      <w:marTop w:val="0"/>
      <w:marBottom w:val="0"/>
      <w:divBdr>
        <w:top w:val="none" w:sz="0" w:space="0" w:color="auto"/>
        <w:left w:val="none" w:sz="0" w:space="0" w:color="auto"/>
        <w:bottom w:val="none" w:sz="0" w:space="0" w:color="auto"/>
        <w:right w:val="none" w:sz="0" w:space="0" w:color="auto"/>
      </w:divBdr>
    </w:div>
    <w:div w:id="468941940">
      <w:bodyDiv w:val="1"/>
      <w:marLeft w:val="0"/>
      <w:marRight w:val="0"/>
      <w:marTop w:val="0"/>
      <w:marBottom w:val="0"/>
      <w:divBdr>
        <w:top w:val="none" w:sz="0" w:space="0" w:color="auto"/>
        <w:left w:val="none" w:sz="0" w:space="0" w:color="auto"/>
        <w:bottom w:val="none" w:sz="0" w:space="0" w:color="auto"/>
        <w:right w:val="none" w:sz="0" w:space="0" w:color="auto"/>
      </w:divBdr>
    </w:div>
    <w:div w:id="469325714">
      <w:bodyDiv w:val="1"/>
      <w:marLeft w:val="0"/>
      <w:marRight w:val="0"/>
      <w:marTop w:val="0"/>
      <w:marBottom w:val="0"/>
      <w:divBdr>
        <w:top w:val="none" w:sz="0" w:space="0" w:color="auto"/>
        <w:left w:val="none" w:sz="0" w:space="0" w:color="auto"/>
        <w:bottom w:val="none" w:sz="0" w:space="0" w:color="auto"/>
        <w:right w:val="none" w:sz="0" w:space="0" w:color="auto"/>
      </w:divBdr>
    </w:div>
    <w:div w:id="470027124">
      <w:bodyDiv w:val="1"/>
      <w:marLeft w:val="0"/>
      <w:marRight w:val="0"/>
      <w:marTop w:val="0"/>
      <w:marBottom w:val="0"/>
      <w:divBdr>
        <w:top w:val="none" w:sz="0" w:space="0" w:color="auto"/>
        <w:left w:val="none" w:sz="0" w:space="0" w:color="auto"/>
        <w:bottom w:val="none" w:sz="0" w:space="0" w:color="auto"/>
        <w:right w:val="none" w:sz="0" w:space="0" w:color="auto"/>
      </w:divBdr>
    </w:div>
    <w:div w:id="470484797">
      <w:bodyDiv w:val="1"/>
      <w:marLeft w:val="0"/>
      <w:marRight w:val="0"/>
      <w:marTop w:val="0"/>
      <w:marBottom w:val="0"/>
      <w:divBdr>
        <w:top w:val="none" w:sz="0" w:space="0" w:color="auto"/>
        <w:left w:val="none" w:sz="0" w:space="0" w:color="auto"/>
        <w:bottom w:val="none" w:sz="0" w:space="0" w:color="auto"/>
        <w:right w:val="none" w:sz="0" w:space="0" w:color="auto"/>
      </w:divBdr>
    </w:div>
    <w:div w:id="470712100">
      <w:bodyDiv w:val="1"/>
      <w:marLeft w:val="0"/>
      <w:marRight w:val="0"/>
      <w:marTop w:val="0"/>
      <w:marBottom w:val="0"/>
      <w:divBdr>
        <w:top w:val="none" w:sz="0" w:space="0" w:color="auto"/>
        <w:left w:val="none" w:sz="0" w:space="0" w:color="auto"/>
        <w:bottom w:val="none" w:sz="0" w:space="0" w:color="auto"/>
        <w:right w:val="none" w:sz="0" w:space="0" w:color="auto"/>
      </w:divBdr>
    </w:div>
    <w:div w:id="471950821">
      <w:bodyDiv w:val="1"/>
      <w:marLeft w:val="0"/>
      <w:marRight w:val="0"/>
      <w:marTop w:val="0"/>
      <w:marBottom w:val="0"/>
      <w:divBdr>
        <w:top w:val="none" w:sz="0" w:space="0" w:color="auto"/>
        <w:left w:val="none" w:sz="0" w:space="0" w:color="auto"/>
        <w:bottom w:val="none" w:sz="0" w:space="0" w:color="auto"/>
        <w:right w:val="none" w:sz="0" w:space="0" w:color="auto"/>
      </w:divBdr>
    </w:div>
    <w:div w:id="472525918">
      <w:bodyDiv w:val="1"/>
      <w:marLeft w:val="0"/>
      <w:marRight w:val="0"/>
      <w:marTop w:val="0"/>
      <w:marBottom w:val="0"/>
      <w:divBdr>
        <w:top w:val="none" w:sz="0" w:space="0" w:color="auto"/>
        <w:left w:val="none" w:sz="0" w:space="0" w:color="auto"/>
        <w:bottom w:val="none" w:sz="0" w:space="0" w:color="auto"/>
        <w:right w:val="none" w:sz="0" w:space="0" w:color="auto"/>
      </w:divBdr>
    </w:div>
    <w:div w:id="473986149">
      <w:bodyDiv w:val="1"/>
      <w:marLeft w:val="0"/>
      <w:marRight w:val="0"/>
      <w:marTop w:val="0"/>
      <w:marBottom w:val="0"/>
      <w:divBdr>
        <w:top w:val="none" w:sz="0" w:space="0" w:color="auto"/>
        <w:left w:val="none" w:sz="0" w:space="0" w:color="auto"/>
        <w:bottom w:val="none" w:sz="0" w:space="0" w:color="auto"/>
        <w:right w:val="none" w:sz="0" w:space="0" w:color="auto"/>
      </w:divBdr>
    </w:div>
    <w:div w:id="474882723">
      <w:bodyDiv w:val="1"/>
      <w:marLeft w:val="0"/>
      <w:marRight w:val="0"/>
      <w:marTop w:val="0"/>
      <w:marBottom w:val="0"/>
      <w:divBdr>
        <w:top w:val="none" w:sz="0" w:space="0" w:color="auto"/>
        <w:left w:val="none" w:sz="0" w:space="0" w:color="auto"/>
        <w:bottom w:val="none" w:sz="0" w:space="0" w:color="auto"/>
        <w:right w:val="none" w:sz="0" w:space="0" w:color="auto"/>
      </w:divBdr>
    </w:div>
    <w:div w:id="479540902">
      <w:bodyDiv w:val="1"/>
      <w:marLeft w:val="0"/>
      <w:marRight w:val="0"/>
      <w:marTop w:val="0"/>
      <w:marBottom w:val="0"/>
      <w:divBdr>
        <w:top w:val="none" w:sz="0" w:space="0" w:color="auto"/>
        <w:left w:val="none" w:sz="0" w:space="0" w:color="auto"/>
        <w:bottom w:val="none" w:sz="0" w:space="0" w:color="auto"/>
        <w:right w:val="none" w:sz="0" w:space="0" w:color="auto"/>
      </w:divBdr>
    </w:div>
    <w:div w:id="481045759">
      <w:bodyDiv w:val="1"/>
      <w:marLeft w:val="0"/>
      <w:marRight w:val="0"/>
      <w:marTop w:val="0"/>
      <w:marBottom w:val="0"/>
      <w:divBdr>
        <w:top w:val="none" w:sz="0" w:space="0" w:color="auto"/>
        <w:left w:val="none" w:sz="0" w:space="0" w:color="auto"/>
        <w:bottom w:val="none" w:sz="0" w:space="0" w:color="auto"/>
        <w:right w:val="none" w:sz="0" w:space="0" w:color="auto"/>
      </w:divBdr>
    </w:div>
    <w:div w:id="482160392">
      <w:bodyDiv w:val="1"/>
      <w:marLeft w:val="0"/>
      <w:marRight w:val="0"/>
      <w:marTop w:val="0"/>
      <w:marBottom w:val="0"/>
      <w:divBdr>
        <w:top w:val="none" w:sz="0" w:space="0" w:color="auto"/>
        <w:left w:val="none" w:sz="0" w:space="0" w:color="auto"/>
        <w:bottom w:val="none" w:sz="0" w:space="0" w:color="auto"/>
        <w:right w:val="none" w:sz="0" w:space="0" w:color="auto"/>
      </w:divBdr>
    </w:div>
    <w:div w:id="482622125">
      <w:bodyDiv w:val="1"/>
      <w:marLeft w:val="0"/>
      <w:marRight w:val="0"/>
      <w:marTop w:val="0"/>
      <w:marBottom w:val="0"/>
      <w:divBdr>
        <w:top w:val="none" w:sz="0" w:space="0" w:color="auto"/>
        <w:left w:val="none" w:sz="0" w:space="0" w:color="auto"/>
        <w:bottom w:val="none" w:sz="0" w:space="0" w:color="auto"/>
        <w:right w:val="none" w:sz="0" w:space="0" w:color="auto"/>
      </w:divBdr>
    </w:div>
    <w:div w:id="483621008">
      <w:bodyDiv w:val="1"/>
      <w:marLeft w:val="0"/>
      <w:marRight w:val="0"/>
      <w:marTop w:val="0"/>
      <w:marBottom w:val="0"/>
      <w:divBdr>
        <w:top w:val="none" w:sz="0" w:space="0" w:color="auto"/>
        <w:left w:val="none" w:sz="0" w:space="0" w:color="auto"/>
        <w:bottom w:val="none" w:sz="0" w:space="0" w:color="auto"/>
        <w:right w:val="none" w:sz="0" w:space="0" w:color="auto"/>
      </w:divBdr>
    </w:div>
    <w:div w:id="484012007">
      <w:bodyDiv w:val="1"/>
      <w:marLeft w:val="0"/>
      <w:marRight w:val="0"/>
      <w:marTop w:val="0"/>
      <w:marBottom w:val="0"/>
      <w:divBdr>
        <w:top w:val="none" w:sz="0" w:space="0" w:color="auto"/>
        <w:left w:val="none" w:sz="0" w:space="0" w:color="auto"/>
        <w:bottom w:val="none" w:sz="0" w:space="0" w:color="auto"/>
        <w:right w:val="none" w:sz="0" w:space="0" w:color="auto"/>
      </w:divBdr>
    </w:div>
    <w:div w:id="487945858">
      <w:bodyDiv w:val="1"/>
      <w:marLeft w:val="0"/>
      <w:marRight w:val="0"/>
      <w:marTop w:val="0"/>
      <w:marBottom w:val="0"/>
      <w:divBdr>
        <w:top w:val="none" w:sz="0" w:space="0" w:color="auto"/>
        <w:left w:val="none" w:sz="0" w:space="0" w:color="auto"/>
        <w:bottom w:val="none" w:sz="0" w:space="0" w:color="auto"/>
        <w:right w:val="none" w:sz="0" w:space="0" w:color="auto"/>
      </w:divBdr>
    </w:div>
    <w:div w:id="489754938">
      <w:bodyDiv w:val="1"/>
      <w:marLeft w:val="0"/>
      <w:marRight w:val="0"/>
      <w:marTop w:val="0"/>
      <w:marBottom w:val="0"/>
      <w:divBdr>
        <w:top w:val="none" w:sz="0" w:space="0" w:color="auto"/>
        <w:left w:val="none" w:sz="0" w:space="0" w:color="auto"/>
        <w:bottom w:val="none" w:sz="0" w:space="0" w:color="auto"/>
        <w:right w:val="none" w:sz="0" w:space="0" w:color="auto"/>
      </w:divBdr>
    </w:div>
    <w:div w:id="489949853">
      <w:bodyDiv w:val="1"/>
      <w:marLeft w:val="0"/>
      <w:marRight w:val="0"/>
      <w:marTop w:val="0"/>
      <w:marBottom w:val="0"/>
      <w:divBdr>
        <w:top w:val="none" w:sz="0" w:space="0" w:color="auto"/>
        <w:left w:val="none" w:sz="0" w:space="0" w:color="auto"/>
        <w:bottom w:val="none" w:sz="0" w:space="0" w:color="auto"/>
        <w:right w:val="none" w:sz="0" w:space="0" w:color="auto"/>
      </w:divBdr>
    </w:div>
    <w:div w:id="490413061">
      <w:bodyDiv w:val="1"/>
      <w:marLeft w:val="0"/>
      <w:marRight w:val="0"/>
      <w:marTop w:val="0"/>
      <w:marBottom w:val="0"/>
      <w:divBdr>
        <w:top w:val="none" w:sz="0" w:space="0" w:color="auto"/>
        <w:left w:val="none" w:sz="0" w:space="0" w:color="auto"/>
        <w:bottom w:val="none" w:sz="0" w:space="0" w:color="auto"/>
        <w:right w:val="none" w:sz="0" w:space="0" w:color="auto"/>
      </w:divBdr>
    </w:div>
    <w:div w:id="491533898">
      <w:bodyDiv w:val="1"/>
      <w:marLeft w:val="0"/>
      <w:marRight w:val="0"/>
      <w:marTop w:val="0"/>
      <w:marBottom w:val="0"/>
      <w:divBdr>
        <w:top w:val="none" w:sz="0" w:space="0" w:color="auto"/>
        <w:left w:val="none" w:sz="0" w:space="0" w:color="auto"/>
        <w:bottom w:val="none" w:sz="0" w:space="0" w:color="auto"/>
        <w:right w:val="none" w:sz="0" w:space="0" w:color="auto"/>
      </w:divBdr>
    </w:div>
    <w:div w:id="493497357">
      <w:bodyDiv w:val="1"/>
      <w:marLeft w:val="0"/>
      <w:marRight w:val="0"/>
      <w:marTop w:val="0"/>
      <w:marBottom w:val="0"/>
      <w:divBdr>
        <w:top w:val="none" w:sz="0" w:space="0" w:color="auto"/>
        <w:left w:val="none" w:sz="0" w:space="0" w:color="auto"/>
        <w:bottom w:val="none" w:sz="0" w:space="0" w:color="auto"/>
        <w:right w:val="none" w:sz="0" w:space="0" w:color="auto"/>
      </w:divBdr>
    </w:div>
    <w:div w:id="494759729">
      <w:bodyDiv w:val="1"/>
      <w:marLeft w:val="0"/>
      <w:marRight w:val="0"/>
      <w:marTop w:val="0"/>
      <w:marBottom w:val="0"/>
      <w:divBdr>
        <w:top w:val="none" w:sz="0" w:space="0" w:color="auto"/>
        <w:left w:val="none" w:sz="0" w:space="0" w:color="auto"/>
        <w:bottom w:val="none" w:sz="0" w:space="0" w:color="auto"/>
        <w:right w:val="none" w:sz="0" w:space="0" w:color="auto"/>
      </w:divBdr>
    </w:div>
    <w:div w:id="495343709">
      <w:bodyDiv w:val="1"/>
      <w:marLeft w:val="0"/>
      <w:marRight w:val="0"/>
      <w:marTop w:val="0"/>
      <w:marBottom w:val="0"/>
      <w:divBdr>
        <w:top w:val="none" w:sz="0" w:space="0" w:color="auto"/>
        <w:left w:val="none" w:sz="0" w:space="0" w:color="auto"/>
        <w:bottom w:val="none" w:sz="0" w:space="0" w:color="auto"/>
        <w:right w:val="none" w:sz="0" w:space="0" w:color="auto"/>
      </w:divBdr>
    </w:div>
    <w:div w:id="496463592">
      <w:bodyDiv w:val="1"/>
      <w:marLeft w:val="0"/>
      <w:marRight w:val="0"/>
      <w:marTop w:val="0"/>
      <w:marBottom w:val="0"/>
      <w:divBdr>
        <w:top w:val="none" w:sz="0" w:space="0" w:color="auto"/>
        <w:left w:val="none" w:sz="0" w:space="0" w:color="auto"/>
        <w:bottom w:val="none" w:sz="0" w:space="0" w:color="auto"/>
        <w:right w:val="none" w:sz="0" w:space="0" w:color="auto"/>
      </w:divBdr>
    </w:div>
    <w:div w:id="497236917">
      <w:bodyDiv w:val="1"/>
      <w:marLeft w:val="0"/>
      <w:marRight w:val="0"/>
      <w:marTop w:val="0"/>
      <w:marBottom w:val="0"/>
      <w:divBdr>
        <w:top w:val="none" w:sz="0" w:space="0" w:color="auto"/>
        <w:left w:val="none" w:sz="0" w:space="0" w:color="auto"/>
        <w:bottom w:val="none" w:sz="0" w:space="0" w:color="auto"/>
        <w:right w:val="none" w:sz="0" w:space="0" w:color="auto"/>
      </w:divBdr>
    </w:div>
    <w:div w:id="501046338">
      <w:bodyDiv w:val="1"/>
      <w:marLeft w:val="0"/>
      <w:marRight w:val="0"/>
      <w:marTop w:val="0"/>
      <w:marBottom w:val="0"/>
      <w:divBdr>
        <w:top w:val="none" w:sz="0" w:space="0" w:color="auto"/>
        <w:left w:val="none" w:sz="0" w:space="0" w:color="auto"/>
        <w:bottom w:val="none" w:sz="0" w:space="0" w:color="auto"/>
        <w:right w:val="none" w:sz="0" w:space="0" w:color="auto"/>
      </w:divBdr>
    </w:div>
    <w:div w:id="501243356">
      <w:bodyDiv w:val="1"/>
      <w:marLeft w:val="0"/>
      <w:marRight w:val="0"/>
      <w:marTop w:val="0"/>
      <w:marBottom w:val="0"/>
      <w:divBdr>
        <w:top w:val="none" w:sz="0" w:space="0" w:color="auto"/>
        <w:left w:val="none" w:sz="0" w:space="0" w:color="auto"/>
        <w:bottom w:val="none" w:sz="0" w:space="0" w:color="auto"/>
        <w:right w:val="none" w:sz="0" w:space="0" w:color="auto"/>
      </w:divBdr>
    </w:div>
    <w:div w:id="502280088">
      <w:bodyDiv w:val="1"/>
      <w:marLeft w:val="0"/>
      <w:marRight w:val="0"/>
      <w:marTop w:val="0"/>
      <w:marBottom w:val="0"/>
      <w:divBdr>
        <w:top w:val="none" w:sz="0" w:space="0" w:color="auto"/>
        <w:left w:val="none" w:sz="0" w:space="0" w:color="auto"/>
        <w:bottom w:val="none" w:sz="0" w:space="0" w:color="auto"/>
        <w:right w:val="none" w:sz="0" w:space="0" w:color="auto"/>
      </w:divBdr>
    </w:div>
    <w:div w:id="505360889">
      <w:bodyDiv w:val="1"/>
      <w:marLeft w:val="0"/>
      <w:marRight w:val="0"/>
      <w:marTop w:val="0"/>
      <w:marBottom w:val="0"/>
      <w:divBdr>
        <w:top w:val="none" w:sz="0" w:space="0" w:color="auto"/>
        <w:left w:val="none" w:sz="0" w:space="0" w:color="auto"/>
        <w:bottom w:val="none" w:sz="0" w:space="0" w:color="auto"/>
        <w:right w:val="none" w:sz="0" w:space="0" w:color="auto"/>
      </w:divBdr>
    </w:div>
    <w:div w:id="506793824">
      <w:bodyDiv w:val="1"/>
      <w:marLeft w:val="0"/>
      <w:marRight w:val="0"/>
      <w:marTop w:val="0"/>
      <w:marBottom w:val="0"/>
      <w:divBdr>
        <w:top w:val="none" w:sz="0" w:space="0" w:color="auto"/>
        <w:left w:val="none" w:sz="0" w:space="0" w:color="auto"/>
        <w:bottom w:val="none" w:sz="0" w:space="0" w:color="auto"/>
        <w:right w:val="none" w:sz="0" w:space="0" w:color="auto"/>
      </w:divBdr>
    </w:div>
    <w:div w:id="507061569">
      <w:bodyDiv w:val="1"/>
      <w:marLeft w:val="0"/>
      <w:marRight w:val="0"/>
      <w:marTop w:val="0"/>
      <w:marBottom w:val="0"/>
      <w:divBdr>
        <w:top w:val="none" w:sz="0" w:space="0" w:color="auto"/>
        <w:left w:val="none" w:sz="0" w:space="0" w:color="auto"/>
        <w:bottom w:val="none" w:sz="0" w:space="0" w:color="auto"/>
        <w:right w:val="none" w:sz="0" w:space="0" w:color="auto"/>
      </w:divBdr>
    </w:div>
    <w:div w:id="508258710">
      <w:bodyDiv w:val="1"/>
      <w:marLeft w:val="0"/>
      <w:marRight w:val="0"/>
      <w:marTop w:val="0"/>
      <w:marBottom w:val="0"/>
      <w:divBdr>
        <w:top w:val="none" w:sz="0" w:space="0" w:color="auto"/>
        <w:left w:val="none" w:sz="0" w:space="0" w:color="auto"/>
        <w:bottom w:val="none" w:sz="0" w:space="0" w:color="auto"/>
        <w:right w:val="none" w:sz="0" w:space="0" w:color="auto"/>
      </w:divBdr>
    </w:div>
    <w:div w:id="508566147">
      <w:bodyDiv w:val="1"/>
      <w:marLeft w:val="0"/>
      <w:marRight w:val="0"/>
      <w:marTop w:val="0"/>
      <w:marBottom w:val="0"/>
      <w:divBdr>
        <w:top w:val="none" w:sz="0" w:space="0" w:color="auto"/>
        <w:left w:val="none" w:sz="0" w:space="0" w:color="auto"/>
        <w:bottom w:val="none" w:sz="0" w:space="0" w:color="auto"/>
        <w:right w:val="none" w:sz="0" w:space="0" w:color="auto"/>
      </w:divBdr>
    </w:div>
    <w:div w:id="510025396">
      <w:bodyDiv w:val="1"/>
      <w:marLeft w:val="0"/>
      <w:marRight w:val="0"/>
      <w:marTop w:val="0"/>
      <w:marBottom w:val="0"/>
      <w:divBdr>
        <w:top w:val="none" w:sz="0" w:space="0" w:color="auto"/>
        <w:left w:val="none" w:sz="0" w:space="0" w:color="auto"/>
        <w:bottom w:val="none" w:sz="0" w:space="0" w:color="auto"/>
        <w:right w:val="none" w:sz="0" w:space="0" w:color="auto"/>
      </w:divBdr>
    </w:div>
    <w:div w:id="510489774">
      <w:bodyDiv w:val="1"/>
      <w:marLeft w:val="0"/>
      <w:marRight w:val="0"/>
      <w:marTop w:val="0"/>
      <w:marBottom w:val="0"/>
      <w:divBdr>
        <w:top w:val="none" w:sz="0" w:space="0" w:color="auto"/>
        <w:left w:val="none" w:sz="0" w:space="0" w:color="auto"/>
        <w:bottom w:val="none" w:sz="0" w:space="0" w:color="auto"/>
        <w:right w:val="none" w:sz="0" w:space="0" w:color="auto"/>
      </w:divBdr>
    </w:div>
    <w:div w:id="510603018">
      <w:bodyDiv w:val="1"/>
      <w:marLeft w:val="0"/>
      <w:marRight w:val="0"/>
      <w:marTop w:val="0"/>
      <w:marBottom w:val="0"/>
      <w:divBdr>
        <w:top w:val="none" w:sz="0" w:space="0" w:color="auto"/>
        <w:left w:val="none" w:sz="0" w:space="0" w:color="auto"/>
        <w:bottom w:val="none" w:sz="0" w:space="0" w:color="auto"/>
        <w:right w:val="none" w:sz="0" w:space="0" w:color="auto"/>
      </w:divBdr>
    </w:div>
    <w:div w:id="516576930">
      <w:bodyDiv w:val="1"/>
      <w:marLeft w:val="0"/>
      <w:marRight w:val="0"/>
      <w:marTop w:val="0"/>
      <w:marBottom w:val="0"/>
      <w:divBdr>
        <w:top w:val="none" w:sz="0" w:space="0" w:color="auto"/>
        <w:left w:val="none" w:sz="0" w:space="0" w:color="auto"/>
        <w:bottom w:val="none" w:sz="0" w:space="0" w:color="auto"/>
        <w:right w:val="none" w:sz="0" w:space="0" w:color="auto"/>
      </w:divBdr>
    </w:div>
    <w:div w:id="519003990">
      <w:bodyDiv w:val="1"/>
      <w:marLeft w:val="0"/>
      <w:marRight w:val="0"/>
      <w:marTop w:val="0"/>
      <w:marBottom w:val="0"/>
      <w:divBdr>
        <w:top w:val="none" w:sz="0" w:space="0" w:color="auto"/>
        <w:left w:val="none" w:sz="0" w:space="0" w:color="auto"/>
        <w:bottom w:val="none" w:sz="0" w:space="0" w:color="auto"/>
        <w:right w:val="none" w:sz="0" w:space="0" w:color="auto"/>
      </w:divBdr>
    </w:div>
    <w:div w:id="521479780">
      <w:bodyDiv w:val="1"/>
      <w:marLeft w:val="0"/>
      <w:marRight w:val="0"/>
      <w:marTop w:val="0"/>
      <w:marBottom w:val="0"/>
      <w:divBdr>
        <w:top w:val="none" w:sz="0" w:space="0" w:color="auto"/>
        <w:left w:val="none" w:sz="0" w:space="0" w:color="auto"/>
        <w:bottom w:val="none" w:sz="0" w:space="0" w:color="auto"/>
        <w:right w:val="none" w:sz="0" w:space="0" w:color="auto"/>
      </w:divBdr>
    </w:div>
    <w:div w:id="522548706">
      <w:bodyDiv w:val="1"/>
      <w:marLeft w:val="0"/>
      <w:marRight w:val="0"/>
      <w:marTop w:val="0"/>
      <w:marBottom w:val="0"/>
      <w:divBdr>
        <w:top w:val="none" w:sz="0" w:space="0" w:color="auto"/>
        <w:left w:val="none" w:sz="0" w:space="0" w:color="auto"/>
        <w:bottom w:val="none" w:sz="0" w:space="0" w:color="auto"/>
        <w:right w:val="none" w:sz="0" w:space="0" w:color="auto"/>
      </w:divBdr>
    </w:div>
    <w:div w:id="522785949">
      <w:bodyDiv w:val="1"/>
      <w:marLeft w:val="0"/>
      <w:marRight w:val="0"/>
      <w:marTop w:val="0"/>
      <w:marBottom w:val="0"/>
      <w:divBdr>
        <w:top w:val="none" w:sz="0" w:space="0" w:color="auto"/>
        <w:left w:val="none" w:sz="0" w:space="0" w:color="auto"/>
        <w:bottom w:val="none" w:sz="0" w:space="0" w:color="auto"/>
        <w:right w:val="none" w:sz="0" w:space="0" w:color="auto"/>
      </w:divBdr>
    </w:div>
    <w:div w:id="523789523">
      <w:bodyDiv w:val="1"/>
      <w:marLeft w:val="0"/>
      <w:marRight w:val="0"/>
      <w:marTop w:val="0"/>
      <w:marBottom w:val="0"/>
      <w:divBdr>
        <w:top w:val="none" w:sz="0" w:space="0" w:color="auto"/>
        <w:left w:val="none" w:sz="0" w:space="0" w:color="auto"/>
        <w:bottom w:val="none" w:sz="0" w:space="0" w:color="auto"/>
        <w:right w:val="none" w:sz="0" w:space="0" w:color="auto"/>
      </w:divBdr>
    </w:div>
    <w:div w:id="528878634">
      <w:bodyDiv w:val="1"/>
      <w:marLeft w:val="0"/>
      <w:marRight w:val="0"/>
      <w:marTop w:val="0"/>
      <w:marBottom w:val="0"/>
      <w:divBdr>
        <w:top w:val="none" w:sz="0" w:space="0" w:color="auto"/>
        <w:left w:val="none" w:sz="0" w:space="0" w:color="auto"/>
        <w:bottom w:val="none" w:sz="0" w:space="0" w:color="auto"/>
        <w:right w:val="none" w:sz="0" w:space="0" w:color="auto"/>
      </w:divBdr>
    </w:div>
    <w:div w:id="533427118">
      <w:bodyDiv w:val="1"/>
      <w:marLeft w:val="0"/>
      <w:marRight w:val="0"/>
      <w:marTop w:val="0"/>
      <w:marBottom w:val="0"/>
      <w:divBdr>
        <w:top w:val="none" w:sz="0" w:space="0" w:color="auto"/>
        <w:left w:val="none" w:sz="0" w:space="0" w:color="auto"/>
        <w:bottom w:val="none" w:sz="0" w:space="0" w:color="auto"/>
        <w:right w:val="none" w:sz="0" w:space="0" w:color="auto"/>
      </w:divBdr>
    </w:div>
    <w:div w:id="534584061">
      <w:bodyDiv w:val="1"/>
      <w:marLeft w:val="0"/>
      <w:marRight w:val="0"/>
      <w:marTop w:val="0"/>
      <w:marBottom w:val="0"/>
      <w:divBdr>
        <w:top w:val="none" w:sz="0" w:space="0" w:color="auto"/>
        <w:left w:val="none" w:sz="0" w:space="0" w:color="auto"/>
        <w:bottom w:val="none" w:sz="0" w:space="0" w:color="auto"/>
        <w:right w:val="none" w:sz="0" w:space="0" w:color="auto"/>
      </w:divBdr>
    </w:div>
    <w:div w:id="539630261">
      <w:bodyDiv w:val="1"/>
      <w:marLeft w:val="0"/>
      <w:marRight w:val="0"/>
      <w:marTop w:val="0"/>
      <w:marBottom w:val="0"/>
      <w:divBdr>
        <w:top w:val="none" w:sz="0" w:space="0" w:color="auto"/>
        <w:left w:val="none" w:sz="0" w:space="0" w:color="auto"/>
        <w:bottom w:val="none" w:sz="0" w:space="0" w:color="auto"/>
        <w:right w:val="none" w:sz="0" w:space="0" w:color="auto"/>
      </w:divBdr>
    </w:div>
    <w:div w:id="539785442">
      <w:bodyDiv w:val="1"/>
      <w:marLeft w:val="0"/>
      <w:marRight w:val="0"/>
      <w:marTop w:val="0"/>
      <w:marBottom w:val="0"/>
      <w:divBdr>
        <w:top w:val="none" w:sz="0" w:space="0" w:color="auto"/>
        <w:left w:val="none" w:sz="0" w:space="0" w:color="auto"/>
        <w:bottom w:val="none" w:sz="0" w:space="0" w:color="auto"/>
        <w:right w:val="none" w:sz="0" w:space="0" w:color="auto"/>
      </w:divBdr>
    </w:div>
    <w:div w:id="543248670">
      <w:bodyDiv w:val="1"/>
      <w:marLeft w:val="0"/>
      <w:marRight w:val="0"/>
      <w:marTop w:val="0"/>
      <w:marBottom w:val="0"/>
      <w:divBdr>
        <w:top w:val="none" w:sz="0" w:space="0" w:color="auto"/>
        <w:left w:val="none" w:sz="0" w:space="0" w:color="auto"/>
        <w:bottom w:val="none" w:sz="0" w:space="0" w:color="auto"/>
        <w:right w:val="none" w:sz="0" w:space="0" w:color="auto"/>
      </w:divBdr>
    </w:div>
    <w:div w:id="544947141">
      <w:bodyDiv w:val="1"/>
      <w:marLeft w:val="0"/>
      <w:marRight w:val="0"/>
      <w:marTop w:val="0"/>
      <w:marBottom w:val="0"/>
      <w:divBdr>
        <w:top w:val="none" w:sz="0" w:space="0" w:color="auto"/>
        <w:left w:val="none" w:sz="0" w:space="0" w:color="auto"/>
        <w:bottom w:val="none" w:sz="0" w:space="0" w:color="auto"/>
        <w:right w:val="none" w:sz="0" w:space="0" w:color="auto"/>
      </w:divBdr>
    </w:div>
    <w:div w:id="545869273">
      <w:bodyDiv w:val="1"/>
      <w:marLeft w:val="0"/>
      <w:marRight w:val="0"/>
      <w:marTop w:val="0"/>
      <w:marBottom w:val="0"/>
      <w:divBdr>
        <w:top w:val="none" w:sz="0" w:space="0" w:color="auto"/>
        <w:left w:val="none" w:sz="0" w:space="0" w:color="auto"/>
        <w:bottom w:val="none" w:sz="0" w:space="0" w:color="auto"/>
        <w:right w:val="none" w:sz="0" w:space="0" w:color="auto"/>
      </w:divBdr>
    </w:div>
    <w:div w:id="546263455">
      <w:bodyDiv w:val="1"/>
      <w:marLeft w:val="0"/>
      <w:marRight w:val="0"/>
      <w:marTop w:val="0"/>
      <w:marBottom w:val="0"/>
      <w:divBdr>
        <w:top w:val="none" w:sz="0" w:space="0" w:color="auto"/>
        <w:left w:val="none" w:sz="0" w:space="0" w:color="auto"/>
        <w:bottom w:val="none" w:sz="0" w:space="0" w:color="auto"/>
        <w:right w:val="none" w:sz="0" w:space="0" w:color="auto"/>
      </w:divBdr>
    </w:div>
    <w:div w:id="547684615">
      <w:bodyDiv w:val="1"/>
      <w:marLeft w:val="0"/>
      <w:marRight w:val="0"/>
      <w:marTop w:val="0"/>
      <w:marBottom w:val="0"/>
      <w:divBdr>
        <w:top w:val="none" w:sz="0" w:space="0" w:color="auto"/>
        <w:left w:val="none" w:sz="0" w:space="0" w:color="auto"/>
        <w:bottom w:val="none" w:sz="0" w:space="0" w:color="auto"/>
        <w:right w:val="none" w:sz="0" w:space="0" w:color="auto"/>
      </w:divBdr>
    </w:div>
    <w:div w:id="548345761">
      <w:bodyDiv w:val="1"/>
      <w:marLeft w:val="0"/>
      <w:marRight w:val="0"/>
      <w:marTop w:val="0"/>
      <w:marBottom w:val="0"/>
      <w:divBdr>
        <w:top w:val="none" w:sz="0" w:space="0" w:color="auto"/>
        <w:left w:val="none" w:sz="0" w:space="0" w:color="auto"/>
        <w:bottom w:val="none" w:sz="0" w:space="0" w:color="auto"/>
        <w:right w:val="none" w:sz="0" w:space="0" w:color="auto"/>
      </w:divBdr>
    </w:div>
    <w:div w:id="548759836">
      <w:bodyDiv w:val="1"/>
      <w:marLeft w:val="0"/>
      <w:marRight w:val="0"/>
      <w:marTop w:val="0"/>
      <w:marBottom w:val="0"/>
      <w:divBdr>
        <w:top w:val="none" w:sz="0" w:space="0" w:color="auto"/>
        <w:left w:val="none" w:sz="0" w:space="0" w:color="auto"/>
        <w:bottom w:val="none" w:sz="0" w:space="0" w:color="auto"/>
        <w:right w:val="none" w:sz="0" w:space="0" w:color="auto"/>
      </w:divBdr>
    </w:div>
    <w:div w:id="551966532">
      <w:bodyDiv w:val="1"/>
      <w:marLeft w:val="0"/>
      <w:marRight w:val="0"/>
      <w:marTop w:val="0"/>
      <w:marBottom w:val="0"/>
      <w:divBdr>
        <w:top w:val="none" w:sz="0" w:space="0" w:color="auto"/>
        <w:left w:val="none" w:sz="0" w:space="0" w:color="auto"/>
        <w:bottom w:val="none" w:sz="0" w:space="0" w:color="auto"/>
        <w:right w:val="none" w:sz="0" w:space="0" w:color="auto"/>
      </w:divBdr>
    </w:div>
    <w:div w:id="552036008">
      <w:bodyDiv w:val="1"/>
      <w:marLeft w:val="0"/>
      <w:marRight w:val="0"/>
      <w:marTop w:val="0"/>
      <w:marBottom w:val="0"/>
      <w:divBdr>
        <w:top w:val="none" w:sz="0" w:space="0" w:color="auto"/>
        <w:left w:val="none" w:sz="0" w:space="0" w:color="auto"/>
        <w:bottom w:val="none" w:sz="0" w:space="0" w:color="auto"/>
        <w:right w:val="none" w:sz="0" w:space="0" w:color="auto"/>
      </w:divBdr>
    </w:div>
    <w:div w:id="555361442">
      <w:bodyDiv w:val="1"/>
      <w:marLeft w:val="0"/>
      <w:marRight w:val="0"/>
      <w:marTop w:val="0"/>
      <w:marBottom w:val="0"/>
      <w:divBdr>
        <w:top w:val="none" w:sz="0" w:space="0" w:color="auto"/>
        <w:left w:val="none" w:sz="0" w:space="0" w:color="auto"/>
        <w:bottom w:val="none" w:sz="0" w:space="0" w:color="auto"/>
        <w:right w:val="none" w:sz="0" w:space="0" w:color="auto"/>
      </w:divBdr>
    </w:div>
    <w:div w:id="557011528">
      <w:bodyDiv w:val="1"/>
      <w:marLeft w:val="0"/>
      <w:marRight w:val="0"/>
      <w:marTop w:val="0"/>
      <w:marBottom w:val="0"/>
      <w:divBdr>
        <w:top w:val="none" w:sz="0" w:space="0" w:color="auto"/>
        <w:left w:val="none" w:sz="0" w:space="0" w:color="auto"/>
        <w:bottom w:val="none" w:sz="0" w:space="0" w:color="auto"/>
        <w:right w:val="none" w:sz="0" w:space="0" w:color="auto"/>
      </w:divBdr>
    </w:div>
    <w:div w:id="557933584">
      <w:bodyDiv w:val="1"/>
      <w:marLeft w:val="0"/>
      <w:marRight w:val="0"/>
      <w:marTop w:val="0"/>
      <w:marBottom w:val="0"/>
      <w:divBdr>
        <w:top w:val="none" w:sz="0" w:space="0" w:color="auto"/>
        <w:left w:val="none" w:sz="0" w:space="0" w:color="auto"/>
        <w:bottom w:val="none" w:sz="0" w:space="0" w:color="auto"/>
        <w:right w:val="none" w:sz="0" w:space="0" w:color="auto"/>
      </w:divBdr>
    </w:div>
    <w:div w:id="557983723">
      <w:bodyDiv w:val="1"/>
      <w:marLeft w:val="0"/>
      <w:marRight w:val="0"/>
      <w:marTop w:val="0"/>
      <w:marBottom w:val="0"/>
      <w:divBdr>
        <w:top w:val="none" w:sz="0" w:space="0" w:color="auto"/>
        <w:left w:val="none" w:sz="0" w:space="0" w:color="auto"/>
        <w:bottom w:val="none" w:sz="0" w:space="0" w:color="auto"/>
        <w:right w:val="none" w:sz="0" w:space="0" w:color="auto"/>
      </w:divBdr>
    </w:div>
    <w:div w:id="558441888">
      <w:bodyDiv w:val="1"/>
      <w:marLeft w:val="0"/>
      <w:marRight w:val="0"/>
      <w:marTop w:val="0"/>
      <w:marBottom w:val="0"/>
      <w:divBdr>
        <w:top w:val="none" w:sz="0" w:space="0" w:color="auto"/>
        <w:left w:val="none" w:sz="0" w:space="0" w:color="auto"/>
        <w:bottom w:val="none" w:sz="0" w:space="0" w:color="auto"/>
        <w:right w:val="none" w:sz="0" w:space="0" w:color="auto"/>
      </w:divBdr>
    </w:div>
    <w:div w:id="559291643">
      <w:bodyDiv w:val="1"/>
      <w:marLeft w:val="0"/>
      <w:marRight w:val="0"/>
      <w:marTop w:val="0"/>
      <w:marBottom w:val="0"/>
      <w:divBdr>
        <w:top w:val="none" w:sz="0" w:space="0" w:color="auto"/>
        <w:left w:val="none" w:sz="0" w:space="0" w:color="auto"/>
        <w:bottom w:val="none" w:sz="0" w:space="0" w:color="auto"/>
        <w:right w:val="none" w:sz="0" w:space="0" w:color="auto"/>
      </w:divBdr>
    </w:div>
    <w:div w:id="561868197">
      <w:bodyDiv w:val="1"/>
      <w:marLeft w:val="0"/>
      <w:marRight w:val="0"/>
      <w:marTop w:val="0"/>
      <w:marBottom w:val="0"/>
      <w:divBdr>
        <w:top w:val="none" w:sz="0" w:space="0" w:color="auto"/>
        <w:left w:val="none" w:sz="0" w:space="0" w:color="auto"/>
        <w:bottom w:val="none" w:sz="0" w:space="0" w:color="auto"/>
        <w:right w:val="none" w:sz="0" w:space="0" w:color="auto"/>
      </w:divBdr>
    </w:div>
    <w:div w:id="561911060">
      <w:bodyDiv w:val="1"/>
      <w:marLeft w:val="0"/>
      <w:marRight w:val="0"/>
      <w:marTop w:val="0"/>
      <w:marBottom w:val="0"/>
      <w:divBdr>
        <w:top w:val="none" w:sz="0" w:space="0" w:color="auto"/>
        <w:left w:val="none" w:sz="0" w:space="0" w:color="auto"/>
        <w:bottom w:val="none" w:sz="0" w:space="0" w:color="auto"/>
        <w:right w:val="none" w:sz="0" w:space="0" w:color="auto"/>
      </w:divBdr>
    </w:div>
    <w:div w:id="562302090">
      <w:bodyDiv w:val="1"/>
      <w:marLeft w:val="0"/>
      <w:marRight w:val="0"/>
      <w:marTop w:val="0"/>
      <w:marBottom w:val="0"/>
      <w:divBdr>
        <w:top w:val="none" w:sz="0" w:space="0" w:color="auto"/>
        <w:left w:val="none" w:sz="0" w:space="0" w:color="auto"/>
        <w:bottom w:val="none" w:sz="0" w:space="0" w:color="auto"/>
        <w:right w:val="none" w:sz="0" w:space="0" w:color="auto"/>
      </w:divBdr>
    </w:div>
    <w:div w:id="562569276">
      <w:bodyDiv w:val="1"/>
      <w:marLeft w:val="0"/>
      <w:marRight w:val="0"/>
      <w:marTop w:val="0"/>
      <w:marBottom w:val="0"/>
      <w:divBdr>
        <w:top w:val="none" w:sz="0" w:space="0" w:color="auto"/>
        <w:left w:val="none" w:sz="0" w:space="0" w:color="auto"/>
        <w:bottom w:val="none" w:sz="0" w:space="0" w:color="auto"/>
        <w:right w:val="none" w:sz="0" w:space="0" w:color="auto"/>
      </w:divBdr>
    </w:div>
    <w:div w:id="562907114">
      <w:bodyDiv w:val="1"/>
      <w:marLeft w:val="0"/>
      <w:marRight w:val="0"/>
      <w:marTop w:val="0"/>
      <w:marBottom w:val="0"/>
      <w:divBdr>
        <w:top w:val="none" w:sz="0" w:space="0" w:color="auto"/>
        <w:left w:val="none" w:sz="0" w:space="0" w:color="auto"/>
        <w:bottom w:val="none" w:sz="0" w:space="0" w:color="auto"/>
        <w:right w:val="none" w:sz="0" w:space="0" w:color="auto"/>
      </w:divBdr>
    </w:div>
    <w:div w:id="562982082">
      <w:bodyDiv w:val="1"/>
      <w:marLeft w:val="0"/>
      <w:marRight w:val="0"/>
      <w:marTop w:val="0"/>
      <w:marBottom w:val="0"/>
      <w:divBdr>
        <w:top w:val="none" w:sz="0" w:space="0" w:color="auto"/>
        <w:left w:val="none" w:sz="0" w:space="0" w:color="auto"/>
        <w:bottom w:val="none" w:sz="0" w:space="0" w:color="auto"/>
        <w:right w:val="none" w:sz="0" w:space="0" w:color="auto"/>
      </w:divBdr>
    </w:div>
    <w:div w:id="563757095">
      <w:bodyDiv w:val="1"/>
      <w:marLeft w:val="0"/>
      <w:marRight w:val="0"/>
      <w:marTop w:val="0"/>
      <w:marBottom w:val="0"/>
      <w:divBdr>
        <w:top w:val="none" w:sz="0" w:space="0" w:color="auto"/>
        <w:left w:val="none" w:sz="0" w:space="0" w:color="auto"/>
        <w:bottom w:val="none" w:sz="0" w:space="0" w:color="auto"/>
        <w:right w:val="none" w:sz="0" w:space="0" w:color="auto"/>
      </w:divBdr>
    </w:div>
    <w:div w:id="563834117">
      <w:bodyDiv w:val="1"/>
      <w:marLeft w:val="0"/>
      <w:marRight w:val="0"/>
      <w:marTop w:val="0"/>
      <w:marBottom w:val="0"/>
      <w:divBdr>
        <w:top w:val="none" w:sz="0" w:space="0" w:color="auto"/>
        <w:left w:val="none" w:sz="0" w:space="0" w:color="auto"/>
        <w:bottom w:val="none" w:sz="0" w:space="0" w:color="auto"/>
        <w:right w:val="none" w:sz="0" w:space="0" w:color="auto"/>
      </w:divBdr>
    </w:div>
    <w:div w:id="565451854">
      <w:bodyDiv w:val="1"/>
      <w:marLeft w:val="0"/>
      <w:marRight w:val="0"/>
      <w:marTop w:val="0"/>
      <w:marBottom w:val="0"/>
      <w:divBdr>
        <w:top w:val="none" w:sz="0" w:space="0" w:color="auto"/>
        <w:left w:val="none" w:sz="0" w:space="0" w:color="auto"/>
        <w:bottom w:val="none" w:sz="0" w:space="0" w:color="auto"/>
        <w:right w:val="none" w:sz="0" w:space="0" w:color="auto"/>
      </w:divBdr>
    </w:div>
    <w:div w:id="565531609">
      <w:bodyDiv w:val="1"/>
      <w:marLeft w:val="0"/>
      <w:marRight w:val="0"/>
      <w:marTop w:val="0"/>
      <w:marBottom w:val="0"/>
      <w:divBdr>
        <w:top w:val="none" w:sz="0" w:space="0" w:color="auto"/>
        <w:left w:val="none" w:sz="0" w:space="0" w:color="auto"/>
        <w:bottom w:val="none" w:sz="0" w:space="0" w:color="auto"/>
        <w:right w:val="none" w:sz="0" w:space="0" w:color="auto"/>
      </w:divBdr>
    </w:div>
    <w:div w:id="566379174">
      <w:bodyDiv w:val="1"/>
      <w:marLeft w:val="0"/>
      <w:marRight w:val="0"/>
      <w:marTop w:val="0"/>
      <w:marBottom w:val="0"/>
      <w:divBdr>
        <w:top w:val="none" w:sz="0" w:space="0" w:color="auto"/>
        <w:left w:val="none" w:sz="0" w:space="0" w:color="auto"/>
        <w:bottom w:val="none" w:sz="0" w:space="0" w:color="auto"/>
        <w:right w:val="none" w:sz="0" w:space="0" w:color="auto"/>
      </w:divBdr>
    </w:div>
    <w:div w:id="567233674">
      <w:bodyDiv w:val="1"/>
      <w:marLeft w:val="0"/>
      <w:marRight w:val="0"/>
      <w:marTop w:val="0"/>
      <w:marBottom w:val="0"/>
      <w:divBdr>
        <w:top w:val="none" w:sz="0" w:space="0" w:color="auto"/>
        <w:left w:val="none" w:sz="0" w:space="0" w:color="auto"/>
        <w:bottom w:val="none" w:sz="0" w:space="0" w:color="auto"/>
        <w:right w:val="none" w:sz="0" w:space="0" w:color="auto"/>
      </w:divBdr>
    </w:div>
    <w:div w:id="570653543">
      <w:bodyDiv w:val="1"/>
      <w:marLeft w:val="0"/>
      <w:marRight w:val="0"/>
      <w:marTop w:val="0"/>
      <w:marBottom w:val="0"/>
      <w:divBdr>
        <w:top w:val="none" w:sz="0" w:space="0" w:color="auto"/>
        <w:left w:val="none" w:sz="0" w:space="0" w:color="auto"/>
        <w:bottom w:val="none" w:sz="0" w:space="0" w:color="auto"/>
        <w:right w:val="none" w:sz="0" w:space="0" w:color="auto"/>
      </w:divBdr>
    </w:div>
    <w:div w:id="570774296">
      <w:bodyDiv w:val="1"/>
      <w:marLeft w:val="0"/>
      <w:marRight w:val="0"/>
      <w:marTop w:val="0"/>
      <w:marBottom w:val="0"/>
      <w:divBdr>
        <w:top w:val="none" w:sz="0" w:space="0" w:color="auto"/>
        <w:left w:val="none" w:sz="0" w:space="0" w:color="auto"/>
        <w:bottom w:val="none" w:sz="0" w:space="0" w:color="auto"/>
        <w:right w:val="none" w:sz="0" w:space="0" w:color="auto"/>
      </w:divBdr>
    </w:div>
    <w:div w:id="571082484">
      <w:bodyDiv w:val="1"/>
      <w:marLeft w:val="0"/>
      <w:marRight w:val="0"/>
      <w:marTop w:val="0"/>
      <w:marBottom w:val="0"/>
      <w:divBdr>
        <w:top w:val="none" w:sz="0" w:space="0" w:color="auto"/>
        <w:left w:val="none" w:sz="0" w:space="0" w:color="auto"/>
        <w:bottom w:val="none" w:sz="0" w:space="0" w:color="auto"/>
        <w:right w:val="none" w:sz="0" w:space="0" w:color="auto"/>
      </w:divBdr>
    </w:div>
    <w:div w:id="571309378">
      <w:bodyDiv w:val="1"/>
      <w:marLeft w:val="0"/>
      <w:marRight w:val="0"/>
      <w:marTop w:val="0"/>
      <w:marBottom w:val="0"/>
      <w:divBdr>
        <w:top w:val="none" w:sz="0" w:space="0" w:color="auto"/>
        <w:left w:val="none" w:sz="0" w:space="0" w:color="auto"/>
        <w:bottom w:val="none" w:sz="0" w:space="0" w:color="auto"/>
        <w:right w:val="none" w:sz="0" w:space="0" w:color="auto"/>
      </w:divBdr>
    </w:div>
    <w:div w:id="572206990">
      <w:bodyDiv w:val="1"/>
      <w:marLeft w:val="0"/>
      <w:marRight w:val="0"/>
      <w:marTop w:val="0"/>
      <w:marBottom w:val="0"/>
      <w:divBdr>
        <w:top w:val="none" w:sz="0" w:space="0" w:color="auto"/>
        <w:left w:val="none" w:sz="0" w:space="0" w:color="auto"/>
        <w:bottom w:val="none" w:sz="0" w:space="0" w:color="auto"/>
        <w:right w:val="none" w:sz="0" w:space="0" w:color="auto"/>
      </w:divBdr>
    </w:div>
    <w:div w:id="572276941">
      <w:bodyDiv w:val="1"/>
      <w:marLeft w:val="0"/>
      <w:marRight w:val="0"/>
      <w:marTop w:val="0"/>
      <w:marBottom w:val="0"/>
      <w:divBdr>
        <w:top w:val="none" w:sz="0" w:space="0" w:color="auto"/>
        <w:left w:val="none" w:sz="0" w:space="0" w:color="auto"/>
        <w:bottom w:val="none" w:sz="0" w:space="0" w:color="auto"/>
        <w:right w:val="none" w:sz="0" w:space="0" w:color="auto"/>
      </w:divBdr>
    </w:div>
    <w:div w:id="572391501">
      <w:bodyDiv w:val="1"/>
      <w:marLeft w:val="0"/>
      <w:marRight w:val="0"/>
      <w:marTop w:val="0"/>
      <w:marBottom w:val="0"/>
      <w:divBdr>
        <w:top w:val="none" w:sz="0" w:space="0" w:color="auto"/>
        <w:left w:val="none" w:sz="0" w:space="0" w:color="auto"/>
        <w:bottom w:val="none" w:sz="0" w:space="0" w:color="auto"/>
        <w:right w:val="none" w:sz="0" w:space="0" w:color="auto"/>
      </w:divBdr>
    </w:div>
    <w:div w:id="573471424">
      <w:bodyDiv w:val="1"/>
      <w:marLeft w:val="0"/>
      <w:marRight w:val="0"/>
      <w:marTop w:val="0"/>
      <w:marBottom w:val="0"/>
      <w:divBdr>
        <w:top w:val="none" w:sz="0" w:space="0" w:color="auto"/>
        <w:left w:val="none" w:sz="0" w:space="0" w:color="auto"/>
        <w:bottom w:val="none" w:sz="0" w:space="0" w:color="auto"/>
        <w:right w:val="none" w:sz="0" w:space="0" w:color="auto"/>
      </w:divBdr>
    </w:div>
    <w:div w:id="573516354">
      <w:bodyDiv w:val="1"/>
      <w:marLeft w:val="0"/>
      <w:marRight w:val="0"/>
      <w:marTop w:val="0"/>
      <w:marBottom w:val="0"/>
      <w:divBdr>
        <w:top w:val="none" w:sz="0" w:space="0" w:color="auto"/>
        <w:left w:val="none" w:sz="0" w:space="0" w:color="auto"/>
        <w:bottom w:val="none" w:sz="0" w:space="0" w:color="auto"/>
        <w:right w:val="none" w:sz="0" w:space="0" w:color="auto"/>
      </w:divBdr>
    </w:div>
    <w:div w:id="575209982">
      <w:bodyDiv w:val="1"/>
      <w:marLeft w:val="0"/>
      <w:marRight w:val="0"/>
      <w:marTop w:val="0"/>
      <w:marBottom w:val="0"/>
      <w:divBdr>
        <w:top w:val="none" w:sz="0" w:space="0" w:color="auto"/>
        <w:left w:val="none" w:sz="0" w:space="0" w:color="auto"/>
        <w:bottom w:val="none" w:sz="0" w:space="0" w:color="auto"/>
        <w:right w:val="none" w:sz="0" w:space="0" w:color="auto"/>
      </w:divBdr>
    </w:div>
    <w:div w:id="577634801">
      <w:bodyDiv w:val="1"/>
      <w:marLeft w:val="0"/>
      <w:marRight w:val="0"/>
      <w:marTop w:val="0"/>
      <w:marBottom w:val="0"/>
      <w:divBdr>
        <w:top w:val="none" w:sz="0" w:space="0" w:color="auto"/>
        <w:left w:val="none" w:sz="0" w:space="0" w:color="auto"/>
        <w:bottom w:val="none" w:sz="0" w:space="0" w:color="auto"/>
        <w:right w:val="none" w:sz="0" w:space="0" w:color="auto"/>
      </w:divBdr>
    </w:div>
    <w:div w:id="578754614">
      <w:bodyDiv w:val="1"/>
      <w:marLeft w:val="0"/>
      <w:marRight w:val="0"/>
      <w:marTop w:val="0"/>
      <w:marBottom w:val="0"/>
      <w:divBdr>
        <w:top w:val="none" w:sz="0" w:space="0" w:color="auto"/>
        <w:left w:val="none" w:sz="0" w:space="0" w:color="auto"/>
        <w:bottom w:val="none" w:sz="0" w:space="0" w:color="auto"/>
        <w:right w:val="none" w:sz="0" w:space="0" w:color="auto"/>
      </w:divBdr>
    </w:div>
    <w:div w:id="578951762">
      <w:bodyDiv w:val="1"/>
      <w:marLeft w:val="0"/>
      <w:marRight w:val="0"/>
      <w:marTop w:val="0"/>
      <w:marBottom w:val="0"/>
      <w:divBdr>
        <w:top w:val="none" w:sz="0" w:space="0" w:color="auto"/>
        <w:left w:val="none" w:sz="0" w:space="0" w:color="auto"/>
        <w:bottom w:val="none" w:sz="0" w:space="0" w:color="auto"/>
        <w:right w:val="none" w:sz="0" w:space="0" w:color="auto"/>
      </w:divBdr>
    </w:div>
    <w:div w:id="579020628">
      <w:bodyDiv w:val="1"/>
      <w:marLeft w:val="0"/>
      <w:marRight w:val="0"/>
      <w:marTop w:val="0"/>
      <w:marBottom w:val="0"/>
      <w:divBdr>
        <w:top w:val="none" w:sz="0" w:space="0" w:color="auto"/>
        <w:left w:val="none" w:sz="0" w:space="0" w:color="auto"/>
        <w:bottom w:val="none" w:sz="0" w:space="0" w:color="auto"/>
        <w:right w:val="none" w:sz="0" w:space="0" w:color="auto"/>
      </w:divBdr>
    </w:div>
    <w:div w:id="581305243">
      <w:bodyDiv w:val="1"/>
      <w:marLeft w:val="0"/>
      <w:marRight w:val="0"/>
      <w:marTop w:val="0"/>
      <w:marBottom w:val="0"/>
      <w:divBdr>
        <w:top w:val="none" w:sz="0" w:space="0" w:color="auto"/>
        <w:left w:val="none" w:sz="0" w:space="0" w:color="auto"/>
        <w:bottom w:val="none" w:sz="0" w:space="0" w:color="auto"/>
        <w:right w:val="none" w:sz="0" w:space="0" w:color="auto"/>
      </w:divBdr>
    </w:div>
    <w:div w:id="583074051">
      <w:bodyDiv w:val="1"/>
      <w:marLeft w:val="0"/>
      <w:marRight w:val="0"/>
      <w:marTop w:val="0"/>
      <w:marBottom w:val="0"/>
      <w:divBdr>
        <w:top w:val="none" w:sz="0" w:space="0" w:color="auto"/>
        <w:left w:val="none" w:sz="0" w:space="0" w:color="auto"/>
        <w:bottom w:val="none" w:sz="0" w:space="0" w:color="auto"/>
        <w:right w:val="none" w:sz="0" w:space="0" w:color="auto"/>
      </w:divBdr>
    </w:div>
    <w:div w:id="584343341">
      <w:bodyDiv w:val="1"/>
      <w:marLeft w:val="0"/>
      <w:marRight w:val="0"/>
      <w:marTop w:val="0"/>
      <w:marBottom w:val="0"/>
      <w:divBdr>
        <w:top w:val="none" w:sz="0" w:space="0" w:color="auto"/>
        <w:left w:val="none" w:sz="0" w:space="0" w:color="auto"/>
        <w:bottom w:val="none" w:sz="0" w:space="0" w:color="auto"/>
        <w:right w:val="none" w:sz="0" w:space="0" w:color="auto"/>
      </w:divBdr>
    </w:div>
    <w:div w:id="585916351">
      <w:bodyDiv w:val="1"/>
      <w:marLeft w:val="0"/>
      <w:marRight w:val="0"/>
      <w:marTop w:val="0"/>
      <w:marBottom w:val="0"/>
      <w:divBdr>
        <w:top w:val="none" w:sz="0" w:space="0" w:color="auto"/>
        <w:left w:val="none" w:sz="0" w:space="0" w:color="auto"/>
        <w:bottom w:val="none" w:sz="0" w:space="0" w:color="auto"/>
        <w:right w:val="none" w:sz="0" w:space="0" w:color="auto"/>
      </w:divBdr>
    </w:div>
    <w:div w:id="586310389">
      <w:bodyDiv w:val="1"/>
      <w:marLeft w:val="0"/>
      <w:marRight w:val="0"/>
      <w:marTop w:val="0"/>
      <w:marBottom w:val="0"/>
      <w:divBdr>
        <w:top w:val="none" w:sz="0" w:space="0" w:color="auto"/>
        <w:left w:val="none" w:sz="0" w:space="0" w:color="auto"/>
        <w:bottom w:val="none" w:sz="0" w:space="0" w:color="auto"/>
        <w:right w:val="none" w:sz="0" w:space="0" w:color="auto"/>
      </w:divBdr>
    </w:div>
    <w:div w:id="587688250">
      <w:bodyDiv w:val="1"/>
      <w:marLeft w:val="0"/>
      <w:marRight w:val="0"/>
      <w:marTop w:val="0"/>
      <w:marBottom w:val="0"/>
      <w:divBdr>
        <w:top w:val="none" w:sz="0" w:space="0" w:color="auto"/>
        <w:left w:val="none" w:sz="0" w:space="0" w:color="auto"/>
        <w:bottom w:val="none" w:sz="0" w:space="0" w:color="auto"/>
        <w:right w:val="none" w:sz="0" w:space="0" w:color="auto"/>
      </w:divBdr>
    </w:div>
    <w:div w:id="589968597">
      <w:bodyDiv w:val="1"/>
      <w:marLeft w:val="0"/>
      <w:marRight w:val="0"/>
      <w:marTop w:val="0"/>
      <w:marBottom w:val="0"/>
      <w:divBdr>
        <w:top w:val="none" w:sz="0" w:space="0" w:color="auto"/>
        <w:left w:val="none" w:sz="0" w:space="0" w:color="auto"/>
        <w:bottom w:val="none" w:sz="0" w:space="0" w:color="auto"/>
        <w:right w:val="none" w:sz="0" w:space="0" w:color="auto"/>
      </w:divBdr>
    </w:div>
    <w:div w:id="590504200">
      <w:bodyDiv w:val="1"/>
      <w:marLeft w:val="0"/>
      <w:marRight w:val="0"/>
      <w:marTop w:val="0"/>
      <w:marBottom w:val="0"/>
      <w:divBdr>
        <w:top w:val="none" w:sz="0" w:space="0" w:color="auto"/>
        <w:left w:val="none" w:sz="0" w:space="0" w:color="auto"/>
        <w:bottom w:val="none" w:sz="0" w:space="0" w:color="auto"/>
        <w:right w:val="none" w:sz="0" w:space="0" w:color="auto"/>
      </w:divBdr>
    </w:div>
    <w:div w:id="592396166">
      <w:bodyDiv w:val="1"/>
      <w:marLeft w:val="0"/>
      <w:marRight w:val="0"/>
      <w:marTop w:val="0"/>
      <w:marBottom w:val="0"/>
      <w:divBdr>
        <w:top w:val="none" w:sz="0" w:space="0" w:color="auto"/>
        <w:left w:val="none" w:sz="0" w:space="0" w:color="auto"/>
        <w:bottom w:val="none" w:sz="0" w:space="0" w:color="auto"/>
        <w:right w:val="none" w:sz="0" w:space="0" w:color="auto"/>
      </w:divBdr>
    </w:div>
    <w:div w:id="592445446">
      <w:bodyDiv w:val="1"/>
      <w:marLeft w:val="0"/>
      <w:marRight w:val="0"/>
      <w:marTop w:val="0"/>
      <w:marBottom w:val="0"/>
      <w:divBdr>
        <w:top w:val="none" w:sz="0" w:space="0" w:color="auto"/>
        <w:left w:val="none" w:sz="0" w:space="0" w:color="auto"/>
        <w:bottom w:val="none" w:sz="0" w:space="0" w:color="auto"/>
        <w:right w:val="none" w:sz="0" w:space="0" w:color="auto"/>
      </w:divBdr>
    </w:div>
    <w:div w:id="598677318">
      <w:bodyDiv w:val="1"/>
      <w:marLeft w:val="0"/>
      <w:marRight w:val="0"/>
      <w:marTop w:val="0"/>
      <w:marBottom w:val="0"/>
      <w:divBdr>
        <w:top w:val="none" w:sz="0" w:space="0" w:color="auto"/>
        <w:left w:val="none" w:sz="0" w:space="0" w:color="auto"/>
        <w:bottom w:val="none" w:sz="0" w:space="0" w:color="auto"/>
        <w:right w:val="none" w:sz="0" w:space="0" w:color="auto"/>
      </w:divBdr>
    </w:div>
    <w:div w:id="599411057">
      <w:bodyDiv w:val="1"/>
      <w:marLeft w:val="0"/>
      <w:marRight w:val="0"/>
      <w:marTop w:val="0"/>
      <w:marBottom w:val="0"/>
      <w:divBdr>
        <w:top w:val="none" w:sz="0" w:space="0" w:color="auto"/>
        <w:left w:val="none" w:sz="0" w:space="0" w:color="auto"/>
        <w:bottom w:val="none" w:sz="0" w:space="0" w:color="auto"/>
        <w:right w:val="none" w:sz="0" w:space="0" w:color="auto"/>
      </w:divBdr>
    </w:div>
    <w:div w:id="599990374">
      <w:bodyDiv w:val="1"/>
      <w:marLeft w:val="0"/>
      <w:marRight w:val="0"/>
      <w:marTop w:val="0"/>
      <w:marBottom w:val="0"/>
      <w:divBdr>
        <w:top w:val="none" w:sz="0" w:space="0" w:color="auto"/>
        <w:left w:val="none" w:sz="0" w:space="0" w:color="auto"/>
        <w:bottom w:val="none" w:sz="0" w:space="0" w:color="auto"/>
        <w:right w:val="none" w:sz="0" w:space="0" w:color="auto"/>
      </w:divBdr>
    </w:div>
    <w:div w:id="601228497">
      <w:bodyDiv w:val="1"/>
      <w:marLeft w:val="0"/>
      <w:marRight w:val="0"/>
      <w:marTop w:val="0"/>
      <w:marBottom w:val="0"/>
      <w:divBdr>
        <w:top w:val="none" w:sz="0" w:space="0" w:color="auto"/>
        <w:left w:val="none" w:sz="0" w:space="0" w:color="auto"/>
        <w:bottom w:val="none" w:sz="0" w:space="0" w:color="auto"/>
        <w:right w:val="none" w:sz="0" w:space="0" w:color="auto"/>
      </w:divBdr>
    </w:div>
    <w:div w:id="602346442">
      <w:bodyDiv w:val="1"/>
      <w:marLeft w:val="0"/>
      <w:marRight w:val="0"/>
      <w:marTop w:val="0"/>
      <w:marBottom w:val="0"/>
      <w:divBdr>
        <w:top w:val="none" w:sz="0" w:space="0" w:color="auto"/>
        <w:left w:val="none" w:sz="0" w:space="0" w:color="auto"/>
        <w:bottom w:val="none" w:sz="0" w:space="0" w:color="auto"/>
        <w:right w:val="none" w:sz="0" w:space="0" w:color="auto"/>
      </w:divBdr>
    </w:div>
    <w:div w:id="605889444">
      <w:bodyDiv w:val="1"/>
      <w:marLeft w:val="0"/>
      <w:marRight w:val="0"/>
      <w:marTop w:val="0"/>
      <w:marBottom w:val="0"/>
      <w:divBdr>
        <w:top w:val="none" w:sz="0" w:space="0" w:color="auto"/>
        <w:left w:val="none" w:sz="0" w:space="0" w:color="auto"/>
        <w:bottom w:val="none" w:sz="0" w:space="0" w:color="auto"/>
        <w:right w:val="none" w:sz="0" w:space="0" w:color="auto"/>
      </w:divBdr>
    </w:div>
    <w:div w:id="606809446">
      <w:bodyDiv w:val="1"/>
      <w:marLeft w:val="0"/>
      <w:marRight w:val="0"/>
      <w:marTop w:val="0"/>
      <w:marBottom w:val="0"/>
      <w:divBdr>
        <w:top w:val="none" w:sz="0" w:space="0" w:color="auto"/>
        <w:left w:val="none" w:sz="0" w:space="0" w:color="auto"/>
        <w:bottom w:val="none" w:sz="0" w:space="0" w:color="auto"/>
        <w:right w:val="none" w:sz="0" w:space="0" w:color="auto"/>
      </w:divBdr>
    </w:div>
    <w:div w:id="607734126">
      <w:bodyDiv w:val="1"/>
      <w:marLeft w:val="0"/>
      <w:marRight w:val="0"/>
      <w:marTop w:val="0"/>
      <w:marBottom w:val="0"/>
      <w:divBdr>
        <w:top w:val="none" w:sz="0" w:space="0" w:color="auto"/>
        <w:left w:val="none" w:sz="0" w:space="0" w:color="auto"/>
        <w:bottom w:val="none" w:sz="0" w:space="0" w:color="auto"/>
        <w:right w:val="none" w:sz="0" w:space="0" w:color="auto"/>
      </w:divBdr>
    </w:div>
    <w:div w:id="610355731">
      <w:bodyDiv w:val="1"/>
      <w:marLeft w:val="0"/>
      <w:marRight w:val="0"/>
      <w:marTop w:val="0"/>
      <w:marBottom w:val="0"/>
      <w:divBdr>
        <w:top w:val="none" w:sz="0" w:space="0" w:color="auto"/>
        <w:left w:val="none" w:sz="0" w:space="0" w:color="auto"/>
        <w:bottom w:val="none" w:sz="0" w:space="0" w:color="auto"/>
        <w:right w:val="none" w:sz="0" w:space="0" w:color="auto"/>
      </w:divBdr>
    </w:div>
    <w:div w:id="611743618">
      <w:bodyDiv w:val="1"/>
      <w:marLeft w:val="0"/>
      <w:marRight w:val="0"/>
      <w:marTop w:val="0"/>
      <w:marBottom w:val="0"/>
      <w:divBdr>
        <w:top w:val="none" w:sz="0" w:space="0" w:color="auto"/>
        <w:left w:val="none" w:sz="0" w:space="0" w:color="auto"/>
        <w:bottom w:val="none" w:sz="0" w:space="0" w:color="auto"/>
        <w:right w:val="none" w:sz="0" w:space="0" w:color="auto"/>
      </w:divBdr>
    </w:div>
    <w:div w:id="612715151">
      <w:bodyDiv w:val="1"/>
      <w:marLeft w:val="0"/>
      <w:marRight w:val="0"/>
      <w:marTop w:val="0"/>
      <w:marBottom w:val="0"/>
      <w:divBdr>
        <w:top w:val="none" w:sz="0" w:space="0" w:color="auto"/>
        <w:left w:val="none" w:sz="0" w:space="0" w:color="auto"/>
        <w:bottom w:val="none" w:sz="0" w:space="0" w:color="auto"/>
        <w:right w:val="none" w:sz="0" w:space="0" w:color="auto"/>
      </w:divBdr>
    </w:div>
    <w:div w:id="612830482">
      <w:bodyDiv w:val="1"/>
      <w:marLeft w:val="0"/>
      <w:marRight w:val="0"/>
      <w:marTop w:val="0"/>
      <w:marBottom w:val="0"/>
      <w:divBdr>
        <w:top w:val="none" w:sz="0" w:space="0" w:color="auto"/>
        <w:left w:val="none" w:sz="0" w:space="0" w:color="auto"/>
        <w:bottom w:val="none" w:sz="0" w:space="0" w:color="auto"/>
        <w:right w:val="none" w:sz="0" w:space="0" w:color="auto"/>
      </w:divBdr>
    </w:div>
    <w:div w:id="614681108">
      <w:bodyDiv w:val="1"/>
      <w:marLeft w:val="0"/>
      <w:marRight w:val="0"/>
      <w:marTop w:val="0"/>
      <w:marBottom w:val="0"/>
      <w:divBdr>
        <w:top w:val="none" w:sz="0" w:space="0" w:color="auto"/>
        <w:left w:val="none" w:sz="0" w:space="0" w:color="auto"/>
        <w:bottom w:val="none" w:sz="0" w:space="0" w:color="auto"/>
        <w:right w:val="none" w:sz="0" w:space="0" w:color="auto"/>
      </w:divBdr>
    </w:div>
    <w:div w:id="615449074">
      <w:bodyDiv w:val="1"/>
      <w:marLeft w:val="0"/>
      <w:marRight w:val="0"/>
      <w:marTop w:val="0"/>
      <w:marBottom w:val="0"/>
      <w:divBdr>
        <w:top w:val="none" w:sz="0" w:space="0" w:color="auto"/>
        <w:left w:val="none" w:sz="0" w:space="0" w:color="auto"/>
        <w:bottom w:val="none" w:sz="0" w:space="0" w:color="auto"/>
        <w:right w:val="none" w:sz="0" w:space="0" w:color="auto"/>
      </w:divBdr>
    </w:div>
    <w:div w:id="616104575">
      <w:bodyDiv w:val="1"/>
      <w:marLeft w:val="0"/>
      <w:marRight w:val="0"/>
      <w:marTop w:val="0"/>
      <w:marBottom w:val="0"/>
      <w:divBdr>
        <w:top w:val="none" w:sz="0" w:space="0" w:color="auto"/>
        <w:left w:val="none" w:sz="0" w:space="0" w:color="auto"/>
        <w:bottom w:val="none" w:sz="0" w:space="0" w:color="auto"/>
        <w:right w:val="none" w:sz="0" w:space="0" w:color="auto"/>
      </w:divBdr>
    </w:div>
    <w:div w:id="617301277">
      <w:bodyDiv w:val="1"/>
      <w:marLeft w:val="0"/>
      <w:marRight w:val="0"/>
      <w:marTop w:val="0"/>
      <w:marBottom w:val="0"/>
      <w:divBdr>
        <w:top w:val="none" w:sz="0" w:space="0" w:color="auto"/>
        <w:left w:val="none" w:sz="0" w:space="0" w:color="auto"/>
        <w:bottom w:val="none" w:sz="0" w:space="0" w:color="auto"/>
        <w:right w:val="none" w:sz="0" w:space="0" w:color="auto"/>
      </w:divBdr>
    </w:div>
    <w:div w:id="618143879">
      <w:bodyDiv w:val="1"/>
      <w:marLeft w:val="0"/>
      <w:marRight w:val="0"/>
      <w:marTop w:val="0"/>
      <w:marBottom w:val="0"/>
      <w:divBdr>
        <w:top w:val="none" w:sz="0" w:space="0" w:color="auto"/>
        <w:left w:val="none" w:sz="0" w:space="0" w:color="auto"/>
        <w:bottom w:val="none" w:sz="0" w:space="0" w:color="auto"/>
        <w:right w:val="none" w:sz="0" w:space="0" w:color="auto"/>
      </w:divBdr>
    </w:div>
    <w:div w:id="618420304">
      <w:bodyDiv w:val="1"/>
      <w:marLeft w:val="0"/>
      <w:marRight w:val="0"/>
      <w:marTop w:val="0"/>
      <w:marBottom w:val="0"/>
      <w:divBdr>
        <w:top w:val="none" w:sz="0" w:space="0" w:color="auto"/>
        <w:left w:val="none" w:sz="0" w:space="0" w:color="auto"/>
        <w:bottom w:val="none" w:sz="0" w:space="0" w:color="auto"/>
        <w:right w:val="none" w:sz="0" w:space="0" w:color="auto"/>
      </w:divBdr>
    </w:div>
    <w:div w:id="618684939">
      <w:bodyDiv w:val="1"/>
      <w:marLeft w:val="0"/>
      <w:marRight w:val="0"/>
      <w:marTop w:val="0"/>
      <w:marBottom w:val="0"/>
      <w:divBdr>
        <w:top w:val="none" w:sz="0" w:space="0" w:color="auto"/>
        <w:left w:val="none" w:sz="0" w:space="0" w:color="auto"/>
        <w:bottom w:val="none" w:sz="0" w:space="0" w:color="auto"/>
        <w:right w:val="none" w:sz="0" w:space="0" w:color="auto"/>
      </w:divBdr>
    </w:div>
    <w:div w:id="621418592">
      <w:bodyDiv w:val="1"/>
      <w:marLeft w:val="0"/>
      <w:marRight w:val="0"/>
      <w:marTop w:val="0"/>
      <w:marBottom w:val="0"/>
      <w:divBdr>
        <w:top w:val="none" w:sz="0" w:space="0" w:color="auto"/>
        <w:left w:val="none" w:sz="0" w:space="0" w:color="auto"/>
        <w:bottom w:val="none" w:sz="0" w:space="0" w:color="auto"/>
        <w:right w:val="none" w:sz="0" w:space="0" w:color="auto"/>
      </w:divBdr>
    </w:div>
    <w:div w:id="621693645">
      <w:bodyDiv w:val="1"/>
      <w:marLeft w:val="0"/>
      <w:marRight w:val="0"/>
      <w:marTop w:val="0"/>
      <w:marBottom w:val="0"/>
      <w:divBdr>
        <w:top w:val="none" w:sz="0" w:space="0" w:color="auto"/>
        <w:left w:val="none" w:sz="0" w:space="0" w:color="auto"/>
        <w:bottom w:val="none" w:sz="0" w:space="0" w:color="auto"/>
        <w:right w:val="none" w:sz="0" w:space="0" w:color="auto"/>
      </w:divBdr>
    </w:div>
    <w:div w:id="622200235">
      <w:bodyDiv w:val="1"/>
      <w:marLeft w:val="0"/>
      <w:marRight w:val="0"/>
      <w:marTop w:val="0"/>
      <w:marBottom w:val="0"/>
      <w:divBdr>
        <w:top w:val="none" w:sz="0" w:space="0" w:color="auto"/>
        <w:left w:val="none" w:sz="0" w:space="0" w:color="auto"/>
        <w:bottom w:val="none" w:sz="0" w:space="0" w:color="auto"/>
        <w:right w:val="none" w:sz="0" w:space="0" w:color="auto"/>
      </w:divBdr>
    </w:div>
    <w:div w:id="623540932">
      <w:bodyDiv w:val="1"/>
      <w:marLeft w:val="0"/>
      <w:marRight w:val="0"/>
      <w:marTop w:val="0"/>
      <w:marBottom w:val="0"/>
      <w:divBdr>
        <w:top w:val="none" w:sz="0" w:space="0" w:color="auto"/>
        <w:left w:val="none" w:sz="0" w:space="0" w:color="auto"/>
        <w:bottom w:val="none" w:sz="0" w:space="0" w:color="auto"/>
        <w:right w:val="none" w:sz="0" w:space="0" w:color="auto"/>
      </w:divBdr>
    </w:div>
    <w:div w:id="623855108">
      <w:bodyDiv w:val="1"/>
      <w:marLeft w:val="0"/>
      <w:marRight w:val="0"/>
      <w:marTop w:val="0"/>
      <w:marBottom w:val="0"/>
      <w:divBdr>
        <w:top w:val="none" w:sz="0" w:space="0" w:color="auto"/>
        <w:left w:val="none" w:sz="0" w:space="0" w:color="auto"/>
        <w:bottom w:val="none" w:sz="0" w:space="0" w:color="auto"/>
        <w:right w:val="none" w:sz="0" w:space="0" w:color="auto"/>
      </w:divBdr>
    </w:div>
    <w:div w:id="626547738">
      <w:bodyDiv w:val="1"/>
      <w:marLeft w:val="0"/>
      <w:marRight w:val="0"/>
      <w:marTop w:val="0"/>
      <w:marBottom w:val="0"/>
      <w:divBdr>
        <w:top w:val="none" w:sz="0" w:space="0" w:color="auto"/>
        <w:left w:val="none" w:sz="0" w:space="0" w:color="auto"/>
        <w:bottom w:val="none" w:sz="0" w:space="0" w:color="auto"/>
        <w:right w:val="none" w:sz="0" w:space="0" w:color="auto"/>
      </w:divBdr>
    </w:div>
    <w:div w:id="627470522">
      <w:bodyDiv w:val="1"/>
      <w:marLeft w:val="0"/>
      <w:marRight w:val="0"/>
      <w:marTop w:val="0"/>
      <w:marBottom w:val="0"/>
      <w:divBdr>
        <w:top w:val="none" w:sz="0" w:space="0" w:color="auto"/>
        <w:left w:val="none" w:sz="0" w:space="0" w:color="auto"/>
        <w:bottom w:val="none" w:sz="0" w:space="0" w:color="auto"/>
        <w:right w:val="none" w:sz="0" w:space="0" w:color="auto"/>
      </w:divBdr>
    </w:div>
    <w:div w:id="627859114">
      <w:bodyDiv w:val="1"/>
      <w:marLeft w:val="0"/>
      <w:marRight w:val="0"/>
      <w:marTop w:val="0"/>
      <w:marBottom w:val="0"/>
      <w:divBdr>
        <w:top w:val="none" w:sz="0" w:space="0" w:color="auto"/>
        <w:left w:val="none" w:sz="0" w:space="0" w:color="auto"/>
        <w:bottom w:val="none" w:sz="0" w:space="0" w:color="auto"/>
        <w:right w:val="none" w:sz="0" w:space="0" w:color="auto"/>
      </w:divBdr>
    </w:div>
    <w:div w:id="628558921">
      <w:bodyDiv w:val="1"/>
      <w:marLeft w:val="0"/>
      <w:marRight w:val="0"/>
      <w:marTop w:val="0"/>
      <w:marBottom w:val="0"/>
      <w:divBdr>
        <w:top w:val="none" w:sz="0" w:space="0" w:color="auto"/>
        <w:left w:val="none" w:sz="0" w:space="0" w:color="auto"/>
        <w:bottom w:val="none" w:sz="0" w:space="0" w:color="auto"/>
        <w:right w:val="none" w:sz="0" w:space="0" w:color="auto"/>
      </w:divBdr>
    </w:div>
    <w:div w:id="630789220">
      <w:bodyDiv w:val="1"/>
      <w:marLeft w:val="0"/>
      <w:marRight w:val="0"/>
      <w:marTop w:val="0"/>
      <w:marBottom w:val="0"/>
      <w:divBdr>
        <w:top w:val="none" w:sz="0" w:space="0" w:color="auto"/>
        <w:left w:val="none" w:sz="0" w:space="0" w:color="auto"/>
        <w:bottom w:val="none" w:sz="0" w:space="0" w:color="auto"/>
        <w:right w:val="none" w:sz="0" w:space="0" w:color="auto"/>
      </w:divBdr>
    </w:div>
    <w:div w:id="634603837">
      <w:bodyDiv w:val="1"/>
      <w:marLeft w:val="0"/>
      <w:marRight w:val="0"/>
      <w:marTop w:val="0"/>
      <w:marBottom w:val="0"/>
      <w:divBdr>
        <w:top w:val="none" w:sz="0" w:space="0" w:color="auto"/>
        <w:left w:val="none" w:sz="0" w:space="0" w:color="auto"/>
        <w:bottom w:val="none" w:sz="0" w:space="0" w:color="auto"/>
        <w:right w:val="none" w:sz="0" w:space="0" w:color="auto"/>
      </w:divBdr>
    </w:div>
    <w:div w:id="637539389">
      <w:bodyDiv w:val="1"/>
      <w:marLeft w:val="0"/>
      <w:marRight w:val="0"/>
      <w:marTop w:val="0"/>
      <w:marBottom w:val="0"/>
      <w:divBdr>
        <w:top w:val="none" w:sz="0" w:space="0" w:color="auto"/>
        <w:left w:val="none" w:sz="0" w:space="0" w:color="auto"/>
        <w:bottom w:val="none" w:sz="0" w:space="0" w:color="auto"/>
        <w:right w:val="none" w:sz="0" w:space="0" w:color="auto"/>
      </w:divBdr>
    </w:div>
    <w:div w:id="637683647">
      <w:bodyDiv w:val="1"/>
      <w:marLeft w:val="0"/>
      <w:marRight w:val="0"/>
      <w:marTop w:val="0"/>
      <w:marBottom w:val="0"/>
      <w:divBdr>
        <w:top w:val="none" w:sz="0" w:space="0" w:color="auto"/>
        <w:left w:val="none" w:sz="0" w:space="0" w:color="auto"/>
        <w:bottom w:val="none" w:sz="0" w:space="0" w:color="auto"/>
        <w:right w:val="none" w:sz="0" w:space="0" w:color="auto"/>
      </w:divBdr>
    </w:div>
    <w:div w:id="637952178">
      <w:bodyDiv w:val="1"/>
      <w:marLeft w:val="0"/>
      <w:marRight w:val="0"/>
      <w:marTop w:val="0"/>
      <w:marBottom w:val="0"/>
      <w:divBdr>
        <w:top w:val="none" w:sz="0" w:space="0" w:color="auto"/>
        <w:left w:val="none" w:sz="0" w:space="0" w:color="auto"/>
        <w:bottom w:val="none" w:sz="0" w:space="0" w:color="auto"/>
        <w:right w:val="none" w:sz="0" w:space="0" w:color="auto"/>
      </w:divBdr>
    </w:div>
    <w:div w:id="637953396">
      <w:bodyDiv w:val="1"/>
      <w:marLeft w:val="0"/>
      <w:marRight w:val="0"/>
      <w:marTop w:val="0"/>
      <w:marBottom w:val="0"/>
      <w:divBdr>
        <w:top w:val="none" w:sz="0" w:space="0" w:color="auto"/>
        <w:left w:val="none" w:sz="0" w:space="0" w:color="auto"/>
        <w:bottom w:val="none" w:sz="0" w:space="0" w:color="auto"/>
        <w:right w:val="none" w:sz="0" w:space="0" w:color="auto"/>
      </w:divBdr>
    </w:div>
    <w:div w:id="640886951">
      <w:bodyDiv w:val="1"/>
      <w:marLeft w:val="0"/>
      <w:marRight w:val="0"/>
      <w:marTop w:val="0"/>
      <w:marBottom w:val="0"/>
      <w:divBdr>
        <w:top w:val="none" w:sz="0" w:space="0" w:color="auto"/>
        <w:left w:val="none" w:sz="0" w:space="0" w:color="auto"/>
        <w:bottom w:val="none" w:sz="0" w:space="0" w:color="auto"/>
        <w:right w:val="none" w:sz="0" w:space="0" w:color="auto"/>
      </w:divBdr>
    </w:div>
    <w:div w:id="641933356">
      <w:bodyDiv w:val="1"/>
      <w:marLeft w:val="0"/>
      <w:marRight w:val="0"/>
      <w:marTop w:val="0"/>
      <w:marBottom w:val="0"/>
      <w:divBdr>
        <w:top w:val="none" w:sz="0" w:space="0" w:color="auto"/>
        <w:left w:val="none" w:sz="0" w:space="0" w:color="auto"/>
        <w:bottom w:val="none" w:sz="0" w:space="0" w:color="auto"/>
        <w:right w:val="none" w:sz="0" w:space="0" w:color="auto"/>
      </w:divBdr>
    </w:div>
    <w:div w:id="643704198">
      <w:bodyDiv w:val="1"/>
      <w:marLeft w:val="0"/>
      <w:marRight w:val="0"/>
      <w:marTop w:val="0"/>
      <w:marBottom w:val="0"/>
      <w:divBdr>
        <w:top w:val="none" w:sz="0" w:space="0" w:color="auto"/>
        <w:left w:val="none" w:sz="0" w:space="0" w:color="auto"/>
        <w:bottom w:val="none" w:sz="0" w:space="0" w:color="auto"/>
        <w:right w:val="none" w:sz="0" w:space="0" w:color="auto"/>
      </w:divBdr>
    </w:div>
    <w:div w:id="647129758">
      <w:bodyDiv w:val="1"/>
      <w:marLeft w:val="0"/>
      <w:marRight w:val="0"/>
      <w:marTop w:val="0"/>
      <w:marBottom w:val="0"/>
      <w:divBdr>
        <w:top w:val="none" w:sz="0" w:space="0" w:color="auto"/>
        <w:left w:val="none" w:sz="0" w:space="0" w:color="auto"/>
        <w:bottom w:val="none" w:sz="0" w:space="0" w:color="auto"/>
        <w:right w:val="none" w:sz="0" w:space="0" w:color="auto"/>
      </w:divBdr>
    </w:div>
    <w:div w:id="647828759">
      <w:bodyDiv w:val="1"/>
      <w:marLeft w:val="0"/>
      <w:marRight w:val="0"/>
      <w:marTop w:val="0"/>
      <w:marBottom w:val="0"/>
      <w:divBdr>
        <w:top w:val="none" w:sz="0" w:space="0" w:color="auto"/>
        <w:left w:val="none" w:sz="0" w:space="0" w:color="auto"/>
        <w:bottom w:val="none" w:sz="0" w:space="0" w:color="auto"/>
        <w:right w:val="none" w:sz="0" w:space="0" w:color="auto"/>
      </w:divBdr>
    </w:div>
    <w:div w:id="649601817">
      <w:bodyDiv w:val="1"/>
      <w:marLeft w:val="0"/>
      <w:marRight w:val="0"/>
      <w:marTop w:val="0"/>
      <w:marBottom w:val="0"/>
      <w:divBdr>
        <w:top w:val="none" w:sz="0" w:space="0" w:color="auto"/>
        <w:left w:val="none" w:sz="0" w:space="0" w:color="auto"/>
        <w:bottom w:val="none" w:sz="0" w:space="0" w:color="auto"/>
        <w:right w:val="none" w:sz="0" w:space="0" w:color="auto"/>
      </w:divBdr>
    </w:div>
    <w:div w:id="652031605">
      <w:bodyDiv w:val="1"/>
      <w:marLeft w:val="0"/>
      <w:marRight w:val="0"/>
      <w:marTop w:val="0"/>
      <w:marBottom w:val="0"/>
      <w:divBdr>
        <w:top w:val="none" w:sz="0" w:space="0" w:color="auto"/>
        <w:left w:val="none" w:sz="0" w:space="0" w:color="auto"/>
        <w:bottom w:val="none" w:sz="0" w:space="0" w:color="auto"/>
        <w:right w:val="none" w:sz="0" w:space="0" w:color="auto"/>
      </w:divBdr>
    </w:div>
    <w:div w:id="652490834">
      <w:bodyDiv w:val="1"/>
      <w:marLeft w:val="0"/>
      <w:marRight w:val="0"/>
      <w:marTop w:val="0"/>
      <w:marBottom w:val="0"/>
      <w:divBdr>
        <w:top w:val="none" w:sz="0" w:space="0" w:color="auto"/>
        <w:left w:val="none" w:sz="0" w:space="0" w:color="auto"/>
        <w:bottom w:val="none" w:sz="0" w:space="0" w:color="auto"/>
        <w:right w:val="none" w:sz="0" w:space="0" w:color="auto"/>
      </w:divBdr>
    </w:div>
    <w:div w:id="655110548">
      <w:bodyDiv w:val="1"/>
      <w:marLeft w:val="0"/>
      <w:marRight w:val="0"/>
      <w:marTop w:val="0"/>
      <w:marBottom w:val="0"/>
      <w:divBdr>
        <w:top w:val="none" w:sz="0" w:space="0" w:color="auto"/>
        <w:left w:val="none" w:sz="0" w:space="0" w:color="auto"/>
        <w:bottom w:val="none" w:sz="0" w:space="0" w:color="auto"/>
        <w:right w:val="none" w:sz="0" w:space="0" w:color="auto"/>
      </w:divBdr>
    </w:div>
    <w:div w:id="655113860">
      <w:bodyDiv w:val="1"/>
      <w:marLeft w:val="0"/>
      <w:marRight w:val="0"/>
      <w:marTop w:val="0"/>
      <w:marBottom w:val="0"/>
      <w:divBdr>
        <w:top w:val="none" w:sz="0" w:space="0" w:color="auto"/>
        <w:left w:val="none" w:sz="0" w:space="0" w:color="auto"/>
        <w:bottom w:val="none" w:sz="0" w:space="0" w:color="auto"/>
        <w:right w:val="none" w:sz="0" w:space="0" w:color="auto"/>
      </w:divBdr>
    </w:div>
    <w:div w:id="656152803">
      <w:bodyDiv w:val="1"/>
      <w:marLeft w:val="0"/>
      <w:marRight w:val="0"/>
      <w:marTop w:val="0"/>
      <w:marBottom w:val="0"/>
      <w:divBdr>
        <w:top w:val="none" w:sz="0" w:space="0" w:color="auto"/>
        <w:left w:val="none" w:sz="0" w:space="0" w:color="auto"/>
        <w:bottom w:val="none" w:sz="0" w:space="0" w:color="auto"/>
        <w:right w:val="none" w:sz="0" w:space="0" w:color="auto"/>
      </w:divBdr>
    </w:div>
    <w:div w:id="657000311">
      <w:bodyDiv w:val="1"/>
      <w:marLeft w:val="0"/>
      <w:marRight w:val="0"/>
      <w:marTop w:val="0"/>
      <w:marBottom w:val="0"/>
      <w:divBdr>
        <w:top w:val="none" w:sz="0" w:space="0" w:color="auto"/>
        <w:left w:val="none" w:sz="0" w:space="0" w:color="auto"/>
        <w:bottom w:val="none" w:sz="0" w:space="0" w:color="auto"/>
        <w:right w:val="none" w:sz="0" w:space="0" w:color="auto"/>
      </w:divBdr>
    </w:div>
    <w:div w:id="658735077">
      <w:bodyDiv w:val="1"/>
      <w:marLeft w:val="0"/>
      <w:marRight w:val="0"/>
      <w:marTop w:val="0"/>
      <w:marBottom w:val="0"/>
      <w:divBdr>
        <w:top w:val="none" w:sz="0" w:space="0" w:color="auto"/>
        <w:left w:val="none" w:sz="0" w:space="0" w:color="auto"/>
        <w:bottom w:val="none" w:sz="0" w:space="0" w:color="auto"/>
        <w:right w:val="none" w:sz="0" w:space="0" w:color="auto"/>
      </w:divBdr>
    </w:div>
    <w:div w:id="659581850">
      <w:bodyDiv w:val="1"/>
      <w:marLeft w:val="0"/>
      <w:marRight w:val="0"/>
      <w:marTop w:val="0"/>
      <w:marBottom w:val="0"/>
      <w:divBdr>
        <w:top w:val="none" w:sz="0" w:space="0" w:color="auto"/>
        <w:left w:val="none" w:sz="0" w:space="0" w:color="auto"/>
        <w:bottom w:val="none" w:sz="0" w:space="0" w:color="auto"/>
        <w:right w:val="none" w:sz="0" w:space="0" w:color="auto"/>
      </w:divBdr>
    </w:div>
    <w:div w:id="659817096">
      <w:bodyDiv w:val="1"/>
      <w:marLeft w:val="0"/>
      <w:marRight w:val="0"/>
      <w:marTop w:val="0"/>
      <w:marBottom w:val="0"/>
      <w:divBdr>
        <w:top w:val="none" w:sz="0" w:space="0" w:color="auto"/>
        <w:left w:val="none" w:sz="0" w:space="0" w:color="auto"/>
        <w:bottom w:val="none" w:sz="0" w:space="0" w:color="auto"/>
        <w:right w:val="none" w:sz="0" w:space="0" w:color="auto"/>
      </w:divBdr>
    </w:div>
    <w:div w:id="664288261">
      <w:bodyDiv w:val="1"/>
      <w:marLeft w:val="0"/>
      <w:marRight w:val="0"/>
      <w:marTop w:val="0"/>
      <w:marBottom w:val="0"/>
      <w:divBdr>
        <w:top w:val="none" w:sz="0" w:space="0" w:color="auto"/>
        <w:left w:val="none" w:sz="0" w:space="0" w:color="auto"/>
        <w:bottom w:val="none" w:sz="0" w:space="0" w:color="auto"/>
        <w:right w:val="none" w:sz="0" w:space="0" w:color="auto"/>
      </w:divBdr>
    </w:div>
    <w:div w:id="665283557">
      <w:bodyDiv w:val="1"/>
      <w:marLeft w:val="0"/>
      <w:marRight w:val="0"/>
      <w:marTop w:val="0"/>
      <w:marBottom w:val="0"/>
      <w:divBdr>
        <w:top w:val="none" w:sz="0" w:space="0" w:color="auto"/>
        <w:left w:val="none" w:sz="0" w:space="0" w:color="auto"/>
        <w:bottom w:val="none" w:sz="0" w:space="0" w:color="auto"/>
        <w:right w:val="none" w:sz="0" w:space="0" w:color="auto"/>
      </w:divBdr>
    </w:div>
    <w:div w:id="666981867">
      <w:bodyDiv w:val="1"/>
      <w:marLeft w:val="0"/>
      <w:marRight w:val="0"/>
      <w:marTop w:val="0"/>
      <w:marBottom w:val="0"/>
      <w:divBdr>
        <w:top w:val="none" w:sz="0" w:space="0" w:color="auto"/>
        <w:left w:val="none" w:sz="0" w:space="0" w:color="auto"/>
        <w:bottom w:val="none" w:sz="0" w:space="0" w:color="auto"/>
        <w:right w:val="none" w:sz="0" w:space="0" w:color="auto"/>
      </w:divBdr>
    </w:div>
    <w:div w:id="667908744">
      <w:bodyDiv w:val="1"/>
      <w:marLeft w:val="0"/>
      <w:marRight w:val="0"/>
      <w:marTop w:val="0"/>
      <w:marBottom w:val="0"/>
      <w:divBdr>
        <w:top w:val="none" w:sz="0" w:space="0" w:color="auto"/>
        <w:left w:val="none" w:sz="0" w:space="0" w:color="auto"/>
        <w:bottom w:val="none" w:sz="0" w:space="0" w:color="auto"/>
        <w:right w:val="none" w:sz="0" w:space="0" w:color="auto"/>
      </w:divBdr>
    </w:div>
    <w:div w:id="672681323">
      <w:bodyDiv w:val="1"/>
      <w:marLeft w:val="0"/>
      <w:marRight w:val="0"/>
      <w:marTop w:val="0"/>
      <w:marBottom w:val="0"/>
      <w:divBdr>
        <w:top w:val="none" w:sz="0" w:space="0" w:color="auto"/>
        <w:left w:val="none" w:sz="0" w:space="0" w:color="auto"/>
        <w:bottom w:val="none" w:sz="0" w:space="0" w:color="auto"/>
        <w:right w:val="none" w:sz="0" w:space="0" w:color="auto"/>
      </w:divBdr>
    </w:div>
    <w:div w:id="674192312">
      <w:bodyDiv w:val="1"/>
      <w:marLeft w:val="0"/>
      <w:marRight w:val="0"/>
      <w:marTop w:val="0"/>
      <w:marBottom w:val="0"/>
      <w:divBdr>
        <w:top w:val="none" w:sz="0" w:space="0" w:color="auto"/>
        <w:left w:val="none" w:sz="0" w:space="0" w:color="auto"/>
        <w:bottom w:val="none" w:sz="0" w:space="0" w:color="auto"/>
        <w:right w:val="none" w:sz="0" w:space="0" w:color="auto"/>
      </w:divBdr>
    </w:div>
    <w:div w:id="674571512">
      <w:bodyDiv w:val="1"/>
      <w:marLeft w:val="0"/>
      <w:marRight w:val="0"/>
      <w:marTop w:val="0"/>
      <w:marBottom w:val="0"/>
      <w:divBdr>
        <w:top w:val="none" w:sz="0" w:space="0" w:color="auto"/>
        <w:left w:val="none" w:sz="0" w:space="0" w:color="auto"/>
        <w:bottom w:val="none" w:sz="0" w:space="0" w:color="auto"/>
        <w:right w:val="none" w:sz="0" w:space="0" w:color="auto"/>
      </w:divBdr>
    </w:div>
    <w:div w:id="674576555">
      <w:bodyDiv w:val="1"/>
      <w:marLeft w:val="0"/>
      <w:marRight w:val="0"/>
      <w:marTop w:val="0"/>
      <w:marBottom w:val="0"/>
      <w:divBdr>
        <w:top w:val="none" w:sz="0" w:space="0" w:color="auto"/>
        <w:left w:val="none" w:sz="0" w:space="0" w:color="auto"/>
        <w:bottom w:val="none" w:sz="0" w:space="0" w:color="auto"/>
        <w:right w:val="none" w:sz="0" w:space="0" w:color="auto"/>
      </w:divBdr>
    </w:div>
    <w:div w:id="675035378">
      <w:bodyDiv w:val="1"/>
      <w:marLeft w:val="0"/>
      <w:marRight w:val="0"/>
      <w:marTop w:val="0"/>
      <w:marBottom w:val="0"/>
      <w:divBdr>
        <w:top w:val="none" w:sz="0" w:space="0" w:color="auto"/>
        <w:left w:val="none" w:sz="0" w:space="0" w:color="auto"/>
        <w:bottom w:val="none" w:sz="0" w:space="0" w:color="auto"/>
        <w:right w:val="none" w:sz="0" w:space="0" w:color="auto"/>
      </w:divBdr>
    </w:div>
    <w:div w:id="676661929">
      <w:bodyDiv w:val="1"/>
      <w:marLeft w:val="0"/>
      <w:marRight w:val="0"/>
      <w:marTop w:val="0"/>
      <w:marBottom w:val="0"/>
      <w:divBdr>
        <w:top w:val="none" w:sz="0" w:space="0" w:color="auto"/>
        <w:left w:val="none" w:sz="0" w:space="0" w:color="auto"/>
        <w:bottom w:val="none" w:sz="0" w:space="0" w:color="auto"/>
        <w:right w:val="none" w:sz="0" w:space="0" w:color="auto"/>
      </w:divBdr>
    </w:div>
    <w:div w:id="677343236">
      <w:bodyDiv w:val="1"/>
      <w:marLeft w:val="0"/>
      <w:marRight w:val="0"/>
      <w:marTop w:val="0"/>
      <w:marBottom w:val="0"/>
      <w:divBdr>
        <w:top w:val="none" w:sz="0" w:space="0" w:color="auto"/>
        <w:left w:val="none" w:sz="0" w:space="0" w:color="auto"/>
        <w:bottom w:val="none" w:sz="0" w:space="0" w:color="auto"/>
        <w:right w:val="none" w:sz="0" w:space="0" w:color="auto"/>
      </w:divBdr>
    </w:div>
    <w:div w:id="677464556">
      <w:bodyDiv w:val="1"/>
      <w:marLeft w:val="0"/>
      <w:marRight w:val="0"/>
      <w:marTop w:val="0"/>
      <w:marBottom w:val="0"/>
      <w:divBdr>
        <w:top w:val="none" w:sz="0" w:space="0" w:color="auto"/>
        <w:left w:val="none" w:sz="0" w:space="0" w:color="auto"/>
        <w:bottom w:val="none" w:sz="0" w:space="0" w:color="auto"/>
        <w:right w:val="none" w:sz="0" w:space="0" w:color="auto"/>
      </w:divBdr>
    </w:div>
    <w:div w:id="679235802">
      <w:bodyDiv w:val="1"/>
      <w:marLeft w:val="0"/>
      <w:marRight w:val="0"/>
      <w:marTop w:val="0"/>
      <w:marBottom w:val="0"/>
      <w:divBdr>
        <w:top w:val="none" w:sz="0" w:space="0" w:color="auto"/>
        <w:left w:val="none" w:sz="0" w:space="0" w:color="auto"/>
        <w:bottom w:val="none" w:sz="0" w:space="0" w:color="auto"/>
        <w:right w:val="none" w:sz="0" w:space="0" w:color="auto"/>
      </w:divBdr>
    </w:div>
    <w:div w:id="679434499">
      <w:bodyDiv w:val="1"/>
      <w:marLeft w:val="0"/>
      <w:marRight w:val="0"/>
      <w:marTop w:val="0"/>
      <w:marBottom w:val="0"/>
      <w:divBdr>
        <w:top w:val="none" w:sz="0" w:space="0" w:color="auto"/>
        <w:left w:val="none" w:sz="0" w:space="0" w:color="auto"/>
        <w:bottom w:val="none" w:sz="0" w:space="0" w:color="auto"/>
        <w:right w:val="none" w:sz="0" w:space="0" w:color="auto"/>
      </w:divBdr>
    </w:div>
    <w:div w:id="679963427">
      <w:bodyDiv w:val="1"/>
      <w:marLeft w:val="0"/>
      <w:marRight w:val="0"/>
      <w:marTop w:val="0"/>
      <w:marBottom w:val="0"/>
      <w:divBdr>
        <w:top w:val="none" w:sz="0" w:space="0" w:color="auto"/>
        <w:left w:val="none" w:sz="0" w:space="0" w:color="auto"/>
        <w:bottom w:val="none" w:sz="0" w:space="0" w:color="auto"/>
        <w:right w:val="none" w:sz="0" w:space="0" w:color="auto"/>
      </w:divBdr>
    </w:div>
    <w:div w:id="681929209">
      <w:bodyDiv w:val="1"/>
      <w:marLeft w:val="0"/>
      <w:marRight w:val="0"/>
      <w:marTop w:val="0"/>
      <w:marBottom w:val="0"/>
      <w:divBdr>
        <w:top w:val="none" w:sz="0" w:space="0" w:color="auto"/>
        <w:left w:val="none" w:sz="0" w:space="0" w:color="auto"/>
        <w:bottom w:val="none" w:sz="0" w:space="0" w:color="auto"/>
        <w:right w:val="none" w:sz="0" w:space="0" w:color="auto"/>
      </w:divBdr>
    </w:div>
    <w:div w:id="684018818">
      <w:bodyDiv w:val="1"/>
      <w:marLeft w:val="0"/>
      <w:marRight w:val="0"/>
      <w:marTop w:val="0"/>
      <w:marBottom w:val="0"/>
      <w:divBdr>
        <w:top w:val="none" w:sz="0" w:space="0" w:color="auto"/>
        <w:left w:val="none" w:sz="0" w:space="0" w:color="auto"/>
        <w:bottom w:val="none" w:sz="0" w:space="0" w:color="auto"/>
        <w:right w:val="none" w:sz="0" w:space="0" w:color="auto"/>
      </w:divBdr>
    </w:div>
    <w:div w:id="686443627">
      <w:bodyDiv w:val="1"/>
      <w:marLeft w:val="0"/>
      <w:marRight w:val="0"/>
      <w:marTop w:val="0"/>
      <w:marBottom w:val="0"/>
      <w:divBdr>
        <w:top w:val="none" w:sz="0" w:space="0" w:color="auto"/>
        <w:left w:val="none" w:sz="0" w:space="0" w:color="auto"/>
        <w:bottom w:val="none" w:sz="0" w:space="0" w:color="auto"/>
        <w:right w:val="none" w:sz="0" w:space="0" w:color="auto"/>
      </w:divBdr>
    </w:div>
    <w:div w:id="687292170">
      <w:bodyDiv w:val="1"/>
      <w:marLeft w:val="0"/>
      <w:marRight w:val="0"/>
      <w:marTop w:val="0"/>
      <w:marBottom w:val="0"/>
      <w:divBdr>
        <w:top w:val="none" w:sz="0" w:space="0" w:color="auto"/>
        <w:left w:val="none" w:sz="0" w:space="0" w:color="auto"/>
        <w:bottom w:val="none" w:sz="0" w:space="0" w:color="auto"/>
        <w:right w:val="none" w:sz="0" w:space="0" w:color="auto"/>
      </w:divBdr>
    </w:div>
    <w:div w:id="688719799">
      <w:bodyDiv w:val="1"/>
      <w:marLeft w:val="0"/>
      <w:marRight w:val="0"/>
      <w:marTop w:val="0"/>
      <w:marBottom w:val="0"/>
      <w:divBdr>
        <w:top w:val="none" w:sz="0" w:space="0" w:color="auto"/>
        <w:left w:val="none" w:sz="0" w:space="0" w:color="auto"/>
        <w:bottom w:val="none" w:sz="0" w:space="0" w:color="auto"/>
        <w:right w:val="none" w:sz="0" w:space="0" w:color="auto"/>
      </w:divBdr>
    </w:div>
    <w:div w:id="689187049">
      <w:bodyDiv w:val="1"/>
      <w:marLeft w:val="0"/>
      <w:marRight w:val="0"/>
      <w:marTop w:val="0"/>
      <w:marBottom w:val="0"/>
      <w:divBdr>
        <w:top w:val="none" w:sz="0" w:space="0" w:color="auto"/>
        <w:left w:val="none" w:sz="0" w:space="0" w:color="auto"/>
        <w:bottom w:val="none" w:sz="0" w:space="0" w:color="auto"/>
        <w:right w:val="none" w:sz="0" w:space="0" w:color="auto"/>
      </w:divBdr>
    </w:div>
    <w:div w:id="690687830">
      <w:bodyDiv w:val="1"/>
      <w:marLeft w:val="0"/>
      <w:marRight w:val="0"/>
      <w:marTop w:val="0"/>
      <w:marBottom w:val="0"/>
      <w:divBdr>
        <w:top w:val="none" w:sz="0" w:space="0" w:color="auto"/>
        <w:left w:val="none" w:sz="0" w:space="0" w:color="auto"/>
        <w:bottom w:val="none" w:sz="0" w:space="0" w:color="auto"/>
        <w:right w:val="none" w:sz="0" w:space="0" w:color="auto"/>
      </w:divBdr>
    </w:div>
    <w:div w:id="692271491">
      <w:bodyDiv w:val="1"/>
      <w:marLeft w:val="0"/>
      <w:marRight w:val="0"/>
      <w:marTop w:val="0"/>
      <w:marBottom w:val="0"/>
      <w:divBdr>
        <w:top w:val="none" w:sz="0" w:space="0" w:color="auto"/>
        <w:left w:val="none" w:sz="0" w:space="0" w:color="auto"/>
        <w:bottom w:val="none" w:sz="0" w:space="0" w:color="auto"/>
        <w:right w:val="none" w:sz="0" w:space="0" w:color="auto"/>
      </w:divBdr>
    </w:div>
    <w:div w:id="692463226">
      <w:bodyDiv w:val="1"/>
      <w:marLeft w:val="0"/>
      <w:marRight w:val="0"/>
      <w:marTop w:val="0"/>
      <w:marBottom w:val="0"/>
      <w:divBdr>
        <w:top w:val="none" w:sz="0" w:space="0" w:color="auto"/>
        <w:left w:val="none" w:sz="0" w:space="0" w:color="auto"/>
        <w:bottom w:val="none" w:sz="0" w:space="0" w:color="auto"/>
        <w:right w:val="none" w:sz="0" w:space="0" w:color="auto"/>
      </w:divBdr>
    </w:div>
    <w:div w:id="692654932">
      <w:bodyDiv w:val="1"/>
      <w:marLeft w:val="0"/>
      <w:marRight w:val="0"/>
      <w:marTop w:val="0"/>
      <w:marBottom w:val="0"/>
      <w:divBdr>
        <w:top w:val="none" w:sz="0" w:space="0" w:color="auto"/>
        <w:left w:val="none" w:sz="0" w:space="0" w:color="auto"/>
        <w:bottom w:val="none" w:sz="0" w:space="0" w:color="auto"/>
        <w:right w:val="none" w:sz="0" w:space="0" w:color="auto"/>
      </w:divBdr>
    </w:div>
    <w:div w:id="692846711">
      <w:bodyDiv w:val="1"/>
      <w:marLeft w:val="0"/>
      <w:marRight w:val="0"/>
      <w:marTop w:val="0"/>
      <w:marBottom w:val="0"/>
      <w:divBdr>
        <w:top w:val="none" w:sz="0" w:space="0" w:color="auto"/>
        <w:left w:val="none" w:sz="0" w:space="0" w:color="auto"/>
        <w:bottom w:val="none" w:sz="0" w:space="0" w:color="auto"/>
        <w:right w:val="none" w:sz="0" w:space="0" w:color="auto"/>
      </w:divBdr>
    </w:div>
    <w:div w:id="693073126">
      <w:bodyDiv w:val="1"/>
      <w:marLeft w:val="0"/>
      <w:marRight w:val="0"/>
      <w:marTop w:val="0"/>
      <w:marBottom w:val="0"/>
      <w:divBdr>
        <w:top w:val="none" w:sz="0" w:space="0" w:color="auto"/>
        <w:left w:val="none" w:sz="0" w:space="0" w:color="auto"/>
        <w:bottom w:val="none" w:sz="0" w:space="0" w:color="auto"/>
        <w:right w:val="none" w:sz="0" w:space="0" w:color="auto"/>
      </w:divBdr>
    </w:div>
    <w:div w:id="694813165">
      <w:bodyDiv w:val="1"/>
      <w:marLeft w:val="0"/>
      <w:marRight w:val="0"/>
      <w:marTop w:val="0"/>
      <w:marBottom w:val="0"/>
      <w:divBdr>
        <w:top w:val="none" w:sz="0" w:space="0" w:color="auto"/>
        <w:left w:val="none" w:sz="0" w:space="0" w:color="auto"/>
        <w:bottom w:val="none" w:sz="0" w:space="0" w:color="auto"/>
        <w:right w:val="none" w:sz="0" w:space="0" w:color="auto"/>
      </w:divBdr>
    </w:div>
    <w:div w:id="695422770">
      <w:bodyDiv w:val="1"/>
      <w:marLeft w:val="0"/>
      <w:marRight w:val="0"/>
      <w:marTop w:val="0"/>
      <w:marBottom w:val="0"/>
      <w:divBdr>
        <w:top w:val="none" w:sz="0" w:space="0" w:color="auto"/>
        <w:left w:val="none" w:sz="0" w:space="0" w:color="auto"/>
        <w:bottom w:val="none" w:sz="0" w:space="0" w:color="auto"/>
        <w:right w:val="none" w:sz="0" w:space="0" w:color="auto"/>
      </w:divBdr>
    </w:div>
    <w:div w:id="695426490">
      <w:bodyDiv w:val="1"/>
      <w:marLeft w:val="0"/>
      <w:marRight w:val="0"/>
      <w:marTop w:val="0"/>
      <w:marBottom w:val="0"/>
      <w:divBdr>
        <w:top w:val="none" w:sz="0" w:space="0" w:color="auto"/>
        <w:left w:val="none" w:sz="0" w:space="0" w:color="auto"/>
        <w:bottom w:val="none" w:sz="0" w:space="0" w:color="auto"/>
        <w:right w:val="none" w:sz="0" w:space="0" w:color="auto"/>
      </w:divBdr>
    </w:div>
    <w:div w:id="696586282">
      <w:bodyDiv w:val="1"/>
      <w:marLeft w:val="0"/>
      <w:marRight w:val="0"/>
      <w:marTop w:val="0"/>
      <w:marBottom w:val="0"/>
      <w:divBdr>
        <w:top w:val="none" w:sz="0" w:space="0" w:color="auto"/>
        <w:left w:val="none" w:sz="0" w:space="0" w:color="auto"/>
        <w:bottom w:val="none" w:sz="0" w:space="0" w:color="auto"/>
        <w:right w:val="none" w:sz="0" w:space="0" w:color="auto"/>
      </w:divBdr>
    </w:div>
    <w:div w:id="697197705">
      <w:bodyDiv w:val="1"/>
      <w:marLeft w:val="0"/>
      <w:marRight w:val="0"/>
      <w:marTop w:val="0"/>
      <w:marBottom w:val="0"/>
      <w:divBdr>
        <w:top w:val="none" w:sz="0" w:space="0" w:color="auto"/>
        <w:left w:val="none" w:sz="0" w:space="0" w:color="auto"/>
        <w:bottom w:val="none" w:sz="0" w:space="0" w:color="auto"/>
        <w:right w:val="none" w:sz="0" w:space="0" w:color="auto"/>
      </w:divBdr>
    </w:div>
    <w:div w:id="700401277">
      <w:bodyDiv w:val="1"/>
      <w:marLeft w:val="0"/>
      <w:marRight w:val="0"/>
      <w:marTop w:val="0"/>
      <w:marBottom w:val="0"/>
      <w:divBdr>
        <w:top w:val="none" w:sz="0" w:space="0" w:color="auto"/>
        <w:left w:val="none" w:sz="0" w:space="0" w:color="auto"/>
        <w:bottom w:val="none" w:sz="0" w:space="0" w:color="auto"/>
        <w:right w:val="none" w:sz="0" w:space="0" w:color="auto"/>
      </w:divBdr>
    </w:div>
    <w:div w:id="700475662">
      <w:bodyDiv w:val="1"/>
      <w:marLeft w:val="0"/>
      <w:marRight w:val="0"/>
      <w:marTop w:val="0"/>
      <w:marBottom w:val="0"/>
      <w:divBdr>
        <w:top w:val="none" w:sz="0" w:space="0" w:color="auto"/>
        <w:left w:val="none" w:sz="0" w:space="0" w:color="auto"/>
        <w:bottom w:val="none" w:sz="0" w:space="0" w:color="auto"/>
        <w:right w:val="none" w:sz="0" w:space="0" w:color="auto"/>
      </w:divBdr>
    </w:div>
    <w:div w:id="703141650">
      <w:bodyDiv w:val="1"/>
      <w:marLeft w:val="0"/>
      <w:marRight w:val="0"/>
      <w:marTop w:val="0"/>
      <w:marBottom w:val="0"/>
      <w:divBdr>
        <w:top w:val="none" w:sz="0" w:space="0" w:color="auto"/>
        <w:left w:val="none" w:sz="0" w:space="0" w:color="auto"/>
        <w:bottom w:val="none" w:sz="0" w:space="0" w:color="auto"/>
        <w:right w:val="none" w:sz="0" w:space="0" w:color="auto"/>
      </w:divBdr>
    </w:div>
    <w:div w:id="709768011">
      <w:bodyDiv w:val="1"/>
      <w:marLeft w:val="0"/>
      <w:marRight w:val="0"/>
      <w:marTop w:val="0"/>
      <w:marBottom w:val="0"/>
      <w:divBdr>
        <w:top w:val="none" w:sz="0" w:space="0" w:color="auto"/>
        <w:left w:val="none" w:sz="0" w:space="0" w:color="auto"/>
        <w:bottom w:val="none" w:sz="0" w:space="0" w:color="auto"/>
        <w:right w:val="none" w:sz="0" w:space="0" w:color="auto"/>
      </w:divBdr>
    </w:div>
    <w:div w:id="713652859">
      <w:bodyDiv w:val="1"/>
      <w:marLeft w:val="0"/>
      <w:marRight w:val="0"/>
      <w:marTop w:val="0"/>
      <w:marBottom w:val="0"/>
      <w:divBdr>
        <w:top w:val="none" w:sz="0" w:space="0" w:color="auto"/>
        <w:left w:val="none" w:sz="0" w:space="0" w:color="auto"/>
        <w:bottom w:val="none" w:sz="0" w:space="0" w:color="auto"/>
        <w:right w:val="none" w:sz="0" w:space="0" w:color="auto"/>
      </w:divBdr>
    </w:div>
    <w:div w:id="714352390">
      <w:bodyDiv w:val="1"/>
      <w:marLeft w:val="0"/>
      <w:marRight w:val="0"/>
      <w:marTop w:val="0"/>
      <w:marBottom w:val="0"/>
      <w:divBdr>
        <w:top w:val="none" w:sz="0" w:space="0" w:color="auto"/>
        <w:left w:val="none" w:sz="0" w:space="0" w:color="auto"/>
        <w:bottom w:val="none" w:sz="0" w:space="0" w:color="auto"/>
        <w:right w:val="none" w:sz="0" w:space="0" w:color="auto"/>
      </w:divBdr>
    </w:div>
    <w:div w:id="715084766">
      <w:bodyDiv w:val="1"/>
      <w:marLeft w:val="0"/>
      <w:marRight w:val="0"/>
      <w:marTop w:val="0"/>
      <w:marBottom w:val="0"/>
      <w:divBdr>
        <w:top w:val="none" w:sz="0" w:space="0" w:color="auto"/>
        <w:left w:val="none" w:sz="0" w:space="0" w:color="auto"/>
        <w:bottom w:val="none" w:sz="0" w:space="0" w:color="auto"/>
        <w:right w:val="none" w:sz="0" w:space="0" w:color="auto"/>
      </w:divBdr>
    </w:div>
    <w:div w:id="716047864">
      <w:bodyDiv w:val="1"/>
      <w:marLeft w:val="0"/>
      <w:marRight w:val="0"/>
      <w:marTop w:val="0"/>
      <w:marBottom w:val="0"/>
      <w:divBdr>
        <w:top w:val="none" w:sz="0" w:space="0" w:color="auto"/>
        <w:left w:val="none" w:sz="0" w:space="0" w:color="auto"/>
        <w:bottom w:val="none" w:sz="0" w:space="0" w:color="auto"/>
        <w:right w:val="none" w:sz="0" w:space="0" w:color="auto"/>
      </w:divBdr>
    </w:div>
    <w:div w:id="716979141">
      <w:bodyDiv w:val="1"/>
      <w:marLeft w:val="0"/>
      <w:marRight w:val="0"/>
      <w:marTop w:val="0"/>
      <w:marBottom w:val="0"/>
      <w:divBdr>
        <w:top w:val="none" w:sz="0" w:space="0" w:color="auto"/>
        <w:left w:val="none" w:sz="0" w:space="0" w:color="auto"/>
        <w:bottom w:val="none" w:sz="0" w:space="0" w:color="auto"/>
        <w:right w:val="none" w:sz="0" w:space="0" w:color="auto"/>
      </w:divBdr>
    </w:div>
    <w:div w:id="719746197">
      <w:bodyDiv w:val="1"/>
      <w:marLeft w:val="0"/>
      <w:marRight w:val="0"/>
      <w:marTop w:val="0"/>
      <w:marBottom w:val="0"/>
      <w:divBdr>
        <w:top w:val="none" w:sz="0" w:space="0" w:color="auto"/>
        <w:left w:val="none" w:sz="0" w:space="0" w:color="auto"/>
        <w:bottom w:val="none" w:sz="0" w:space="0" w:color="auto"/>
        <w:right w:val="none" w:sz="0" w:space="0" w:color="auto"/>
      </w:divBdr>
    </w:div>
    <w:div w:id="720979437">
      <w:bodyDiv w:val="1"/>
      <w:marLeft w:val="0"/>
      <w:marRight w:val="0"/>
      <w:marTop w:val="0"/>
      <w:marBottom w:val="0"/>
      <w:divBdr>
        <w:top w:val="none" w:sz="0" w:space="0" w:color="auto"/>
        <w:left w:val="none" w:sz="0" w:space="0" w:color="auto"/>
        <w:bottom w:val="none" w:sz="0" w:space="0" w:color="auto"/>
        <w:right w:val="none" w:sz="0" w:space="0" w:color="auto"/>
      </w:divBdr>
    </w:div>
    <w:div w:id="721368463">
      <w:bodyDiv w:val="1"/>
      <w:marLeft w:val="0"/>
      <w:marRight w:val="0"/>
      <w:marTop w:val="0"/>
      <w:marBottom w:val="0"/>
      <w:divBdr>
        <w:top w:val="none" w:sz="0" w:space="0" w:color="auto"/>
        <w:left w:val="none" w:sz="0" w:space="0" w:color="auto"/>
        <w:bottom w:val="none" w:sz="0" w:space="0" w:color="auto"/>
        <w:right w:val="none" w:sz="0" w:space="0" w:color="auto"/>
      </w:divBdr>
    </w:div>
    <w:div w:id="725640121">
      <w:bodyDiv w:val="1"/>
      <w:marLeft w:val="0"/>
      <w:marRight w:val="0"/>
      <w:marTop w:val="0"/>
      <w:marBottom w:val="0"/>
      <w:divBdr>
        <w:top w:val="none" w:sz="0" w:space="0" w:color="auto"/>
        <w:left w:val="none" w:sz="0" w:space="0" w:color="auto"/>
        <w:bottom w:val="none" w:sz="0" w:space="0" w:color="auto"/>
        <w:right w:val="none" w:sz="0" w:space="0" w:color="auto"/>
      </w:divBdr>
    </w:div>
    <w:div w:id="725761325">
      <w:bodyDiv w:val="1"/>
      <w:marLeft w:val="0"/>
      <w:marRight w:val="0"/>
      <w:marTop w:val="0"/>
      <w:marBottom w:val="0"/>
      <w:divBdr>
        <w:top w:val="none" w:sz="0" w:space="0" w:color="auto"/>
        <w:left w:val="none" w:sz="0" w:space="0" w:color="auto"/>
        <w:bottom w:val="none" w:sz="0" w:space="0" w:color="auto"/>
        <w:right w:val="none" w:sz="0" w:space="0" w:color="auto"/>
      </w:divBdr>
    </w:div>
    <w:div w:id="726227500">
      <w:bodyDiv w:val="1"/>
      <w:marLeft w:val="0"/>
      <w:marRight w:val="0"/>
      <w:marTop w:val="0"/>
      <w:marBottom w:val="0"/>
      <w:divBdr>
        <w:top w:val="none" w:sz="0" w:space="0" w:color="auto"/>
        <w:left w:val="none" w:sz="0" w:space="0" w:color="auto"/>
        <w:bottom w:val="none" w:sz="0" w:space="0" w:color="auto"/>
        <w:right w:val="none" w:sz="0" w:space="0" w:color="auto"/>
      </w:divBdr>
    </w:div>
    <w:div w:id="726340685">
      <w:bodyDiv w:val="1"/>
      <w:marLeft w:val="0"/>
      <w:marRight w:val="0"/>
      <w:marTop w:val="0"/>
      <w:marBottom w:val="0"/>
      <w:divBdr>
        <w:top w:val="none" w:sz="0" w:space="0" w:color="auto"/>
        <w:left w:val="none" w:sz="0" w:space="0" w:color="auto"/>
        <w:bottom w:val="none" w:sz="0" w:space="0" w:color="auto"/>
        <w:right w:val="none" w:sz="0" w:space="0" w:color="auto"/>
      </w:divBdr>
    </w:div>
    <w:div w:id="727268352">
      <w:bodyDiv w:val="1"/>
      <w:marLeft w:val="0"/>
      <w:marRight w:val="0"/>
      <w:marTop w:val="0"/>
      <w:marBottom w:val="0"/>
      <w:divBdr>
        <w:top w:val="none" w:sz="0" w:space="0" w:color="auto"/>
        <w:left w:val="none" w:sz="0" w:space="0" w:color="auto"/>
        <w:bottom w:val="none" w:sz="0" w:space="0" w:color="auto"/>
        <w:right w:val="none" w:sz="0" w:space="0" w:color="auto"/>
      </w:divBdr>
    </w:div>
    <w:div w:id="727536271">
      <w:bodyDiv w:val="1"/>
      <w:marLeft w:val="0"/>
      <w:marRight w:val="0"/>
      <w:marTop w:val="0"/>
      <w:marBottom w:val="0"/>
      <w:divBdr>
        <w:top w:val="none" w:sz="0" w:space="0" w:color="auto"/>
        <w:left w:val="none" w:sz="0" w:space="0" w:color="auto"/>
        <w:bottom w:val="none" w:sz="0" w:space="0" w:color="auto"/>
        <w:right w:val="none" w:sz="0" w:space="0" w:color="auto"/>
      </w:divBdr>
    </w:div>
    <w:div w:id="728041505">
      <w:bodyDiv w:val="1"/>
      <w:marLeft w:val="0"/>
      <w:marRight w:val="0"/>
      <w:marTop w:val="0"/>
      <w:marBottom w:val="0"/>
      <w:divBdr>
        <w:top w:val="none" w:sz="0" w:space="0" w:color="auto"/>
        <w:left w:val="none" w:sz="0" w:space="0" w:color="auto"/>
        <w:bottom w:val="none" w:sz="0" w:space="0" w:color="auto"/>
        <w:right w:val="none" w:sz="0" w:space="0" w:color="auto"/>
      </w:divBdr>
    </w:div>
    <w:div w:id="732435889">
      <w:bodyDiv w:val="1"/>
      <w:marLeft w:val="0"/>
      <w:marRight w:val="0"/>
      <w:marTop w:val="0"/>
      <w:marBottom w:val="0"/>
      <w:divBdr>
        <w:top w:val="none" w:sz="0" w:space="0" w:color="auto"/>
        <w:left w:val="none" w:sz="0" w:space="0" w:color="auto"/>
        <w:bottom w:val="none" w:sz="0" w:space="0" w:color="auto"/>
        <w:right w:val="none" w:sz="0" w:space="0" w:color="auto"/>
      </w:divBdr>
    </w:div>
    <w:div w:id="734933509">
      <w:bodyDiv w:val="1"/>
      <w:marLeft w:val="0"/>
      <w:marRight w:val="0"/>
      <w:marTop w:val="0"/>
      <w:marBottom w:val="0"/>
      <w:divBdr>
        <w:top w:val="none" w:sz="0" w:space="0" w:color="auto"/>
        <w:left w:val="none" w:sz="0" w:space="0" w:color="auto"/>
        <w:bottom w:val="none" w:sz="0" w:space="0" w:color="auto"/>
        <w:right w:val="none" w:sz="0" w:space="0" w:color="auto"/>
      </w:divBdr>
    </w:div>
    <w:div w:id="734939890">
      <w:bodyDiv w:val="1"/>
      <w:marLeft w:val="0"/>
      <w:marRight w:val="0"/>
      <w:marTop w:val="0"/>
      <w:marBottom w:val="0"/>
      <w:divBdr>
        <w:top w:val="none" w:sz="0" w:space="0" w:color="auto"/>
        <w:left w:val="none" w:sz="0" w:space="0" w:color="auto"/>
        <w:bottom w:val="none" w:sz="0" w:space="0" w:color="auto"/>
        <w:right w:val="none" w:sz="0" w:space="0" w:color="auto"/>
      </w:divBdr>
    </w:div>
    <w:div w:id="735276013">
      <w:bodyDiv w:val="1"/>
      <w:marLeft w:val="0"/>
      <w:marRight w:val="0"/>
      <w:marTop w:val="0"/>
      <w:marBottom w:val="0"/>
      <w:divBdr>
        <w:top w:val="none" w:sz="0" w:space="0" w:color="auto"/>
        <w:left w:val="none" w:sz="0" w:space="0" w:color="auto"/>
        <w:bottom w:val="none" w:sz="0" w:space="0" w:color="auto"/>
        <w:right w:val="none" w:sz="0" w:space="0" w:color="auto"/>
      </w:divBdr>
    </w:div>
    <w:div w:id="739408798">
      <w:bodyDiv w:val="1"/>
      <w:marLeft w:val="0"/>
      <w:marRight w:val="0"/>
      <w:marTop w:val="0"/>
      <w:marBottom w:val="0"/>
      <w:divBdr>
        <w:top w:val="none" w:sz="0" w:space="0" w:color="auto"/>
        <w:left w:val="none" w:sz="0" w:space="0" w:color="auto"/>
        <w:bottom w:val="none" w:sz="0" w:space="0" w:color="auto"/>
        <w:right w:val="none" w:sz="0" w:space="0" w:color="auto"/>
      </w:divBdr>
    </w:div>
    <w:div w:id="741878729">
      <w:bodyDiv w:val="1"/>
      <w:marLeft w:val="0"/>
      <w:marRight w:val="0"/>
      <w:marTop w:val="0"/>
      <w:marBottom w:val="0"/>
      <w:divBdr>
        <w:top w:val="none" w:sz="0" w:space="0" w:color="auto"/>
        <w:left w:val="none" w:sz="0" w:space="0" w:color="auto"/>
        <w:bottom w:val="none" w:sz="0" w:space="0" w:color="auto"/>
        <w:right w:val="none" w:sz="0" w:space="0" w:color="auto"/>
      </w:divBdr>
    </w:div>
    <w:div w:id="746420988">
      <w:bodyDiv w:val="1"/>
      <w:marLeft w:val="0"/>
      <w:marRight w:val="0"/>
      <w:marTop w:val="0"/>
      <w:marBottom w:val="0"/>
      <w:divBdr>
        <w:top w:val="none" w:sz="0" w:space="0" w:color="auto"/>
        <w:left w:val="none" w:sz="0" w:space="0" w:color="auto"/>
        <w:bottom w:val="none" w:sz="0" w:space="0" w:color="auto"/>
        <w:right w:val="none" w:sz="0" w:space="0" w:color="auto"/>
      </w:divBdr>
    </w:div>
    <w:div w:id="747459433">
      <w:bodyDiv w:val="1"/>
      <w:marLeft w:val="0"/>
      <w:marRight w:val="0"/>
      <w:marTop w:val="0"/>
      <w:marBottom w:val="0"/>
      <w:divBdr>
        <w:top w:val="none" w:sz="0" w:space="0" w:color="auto"/>
        <w:left w:val="none" w:sz="0" w:space="0" w:color="auto"/>
        <w:bottom w:val="none" w:sz="0" w:space="0" w:color="auto"/>
        <w:right w:val="none" w:sz="0" w:space="0" w:color="auto"/>
      </w:divBdr>
    </w:div>
    <w:div w:id="750272873">
      <w:bodyDiv w:val="1"/>
      <w:marLeft w:val="0"/>
      <w:marRight w:val="0"/>
      <w:marTop w:val="0"/>
      <w:marBottom w:val="0"/>
      <w:divBdr>
        <w:top w:val="none" w:sz="0" w:space="0" w:color="auto"/>
        <w:left w:val="none" w:sz="0" w:space="0" w:color="auto"/>
        <w:bottom w:val="none" w:sz="0" w:space="0" w:color="auto"/>
        <w:right w:val="none" w:sz="0" w:space="0" w:color="auto"/>
      </w:divBdr>
    </w:div>
    <w:div w:id="750930255">
      <w:bodyDiv w:val="1"/>
      <w:marLeft w:val="0"/>
      <w:marRight w:val="0"/>
      <w:marTop w:val="0"/>
      <w:marBottom w:val="0"/>
      <w:divBdr>
        <w:top w:val="none" w:sz="0" w:space="0" w:color="auto"/>
        <w:left w:val="none" w:sz="0" w:space="0" w:color="auto"/>
        <w:bottom w:val="none" w:sz="0" w:space="0" w:color="auto"/>
        <w:right w:val="none" w:sz="0" w:space="0" w:color="auto"/>
      </w:divBdr>
    </w:div>
    <w:div w:id="756249110">
      <w:bodyDiv w:val="1"/>
      <w:marLeft w:val="0"/>
      <w:marRight w:val="0"/>
      <w:marTop w:val="0"/>
      <w:marBottom w:val="0"/>
      <w:divBdr>
        <w:top w:val="none" w:sz="0" w:space="0" w:color="auto"/>
        <w:left w:val="none" w:sz="0" w:space="0" w:color="auto"/>
        <w:bottom w:val="none" w:sz="0" w:space="0" w:color="auto"/>
        <w:right w:val="none" w:sz="0" w:space="0" w:color="auto"/>
      </w:divBdr>
    </w:div>
    <w:div w:id="756512010">
      <w:bodyDiv w:val="1"/>
      <w:marLeft w:val="0"/>
      <w:marRight w:val="0"/>
      <w:marTop w:val="0"/>
      <w:marBottom w:val="0"/>
      <w:divBdr>
        <w:top w:val="none" w:sz="0" w:space="0" w:color="auto"/>
        <w:left w:val="none" w:sz="0" w:space="0" w:color="auto"/>
        <w:bottom w:val="none" w:sz="0" w:space="0" w:color="auto"/>
        <w:right w:val="none" w:sz="0" w:space="0" w:color="auto"/>
      </w:divBdr>
    </w:div>
    <w:div w:id="763109385">
      <w:bodyDiv w:val="1"/>
      <w:marLeft w:val="0"/>
      <w:marRight w:val="0"/>
      <w:marTop w:val="0"/>
      <w:marBottom w:val="0"/>
      <w:divBdr>
        <w:top w:val="none" w:sz="0" w:space="0" w:color="auto"/>
        <w:left w:val="none" w:sz="0" w:space="0" w:color="auto"/>
        <w:bottom w:val="none" w:sz="0" w:space="0" w:color="auto"/>
        <w:right w:val="none" w:sz="0" w:space="0" w:color="auto"/>
      </w:divBdr>
    </w:div>
    <w:div w:id="763648959">
      <w:bodyDiv w:val="1"/>
      <w:marLeft w:val="0"/>
      <w:marRight w:val="0"/>
      <w:marTop w:val="0"/>
      <w:marBottom w:val="0"/>
      <w:divBdr>
        <w:top w:val="none" w:sz="0" w:space="0" w:color="auto"/>
        <w:left w:val="none" w:sz="0" w:space="0" w:color="auto"/>
        <w:bottom w:val="none" w:sz="0" w:space="0" w:color="auto"/>
        <w:right w:val="none" w:sz="0" w:space="0" w:color="auto"/>
      </w:divBdr>
    </w:div>
    <w:div w:id="765611028">
      <w:bodyDiv w:val="1"/>
      <w:marLeft w:val="0"/>
      <w:marRight w:val="0"/>
      <w:marTop w:val="0"/>
      <w:marBottom w:val="0"/>
      <w:divBdr>
        <w:top w:val="none" w:sz="0" w:space="0" w:color="auto"/>
        <w:left w:val="none" w:sz="0" w:space="0" w:color="auto"/>
        <w:bottom w:val="none" w:sz="0" w:space="0" w:color="auto"/>
        <w:right w:val="none" w:sz="0" w:space="0" w:color="auto"/>
      </w:divBdr>
    </w:div>
    <w:div w:id="767852538">
      <w:bodyDiv w:val="1"/>
      <w:marLeft w:val="0"/>
      <w:marRight w:val="0"/>
      <w:marTop w:val="0"/>
      <w:marBottom w:val="0"/>
      <w:divBdr>
        <w:top w:val="none" w:sz="0" w:space="0" w:color="auto"/>
        <w:left w:val="none" w:sz="0" w:space="0" w:color="auto"/>
        <w:bottom w:val="none" w:sz="0" w:space="0" w:color="auto"/>
        <w:right w:val="none" w:sz="0" w:space="0" w:color="auto"/>
      </w:divBdr>
    </w:div>
    <w:div w:id="768038847">
      <w:bodyDiv w:val="1"/>
      <w:marLeft w:val="0"/>
      <w:marRight w:val="0"/>
      <w:marTop w:val="0"/>
      <w:marBottom w:val="0"/>
      <w:divBdr>
        <w:top w:val="none" w:sz="0" w:space="0" w:color="auto"/>
        <w:left w:val="none" w:sz="0" w:space="0" w:color="auto"/>
        <w:bottom w:val="none" w:sz="0" w:space="0" w:color="auto"/>
        <w:right w:val="none" w:sz="0" w:space="0" w:color="auto"/>
      </w:divBdr>
    </w:div>
    <w:div w:id="768742279">
      <w:bodyDiv w:val="1"/>
      <w:marLeft w:val="0"/>
      <w:marRight w:val="0"/>
      <w:marTop w:val="0"/>
      <w:marBottom w:val="0"/>
      <w:divBdr>
        <w:top w:val="none" w:sz="0" w:space="0" w:color="auto"/>
        <w:left w:val="none" w:sz="0" w:space="0" w:color="auto"/>
        <w:bottom w:val="none" w:sz="0" w:space="0" w:color="auto"/>
        <w:right w:val="none" w:sz="0" w:space="0" w:color="auto"/>
      </w:divBdr>
    </w:div>
    <w:div w:id="770009107">
      <w:bodyDiv w:val="1"/>
      <w:marLeft w:val="0"/>
      <w:marRight w:val="0"/>
      <w:marTop w:val="0"/>
      <w:marBottom w:val="0"/>
      <w:divBdr>
        <w:top w:val="none" w:sz="0" w:space="0" w:color="auto"/>
        <w:left w:val="none" w:sz="0" w:space="0" w:color="auto"/>
        <w:bottom w:val="none" w:sz="0" w:space="0" w:color="auto"/>
        <w:right w:val="none" w:sz="0" w:space="0" w:color="auto"/>
      </w:divBdr>
    </w:div>
    <w:div w:id="772019942">
      <w:bodyDiv w:val="1"/>
      <w:marLeft w:val="0"/>
      <w:marRight w:val="0"/>
      <w:marTop w:val="0"/>
      <w:marBottom w:val="0"/>
      <w:divBdr>
        <w:top w:val="none" w:sz="0" w:space="0" w:color="auto"/>
        <w:left w:val="none" w:sz="0" w:space="0" w:color="auto"/>
        <w:bottom w:val="none" w:sz="0" w:space="0" w:color="auto"/>
        <w:right w:val="none" w:sz="0" w:space="0" w:color="auto"/>
      </w:divBdr>
    </w:div>
    <w:div w:id="772357314">
      <w:bodyDiv w:val="1"/>
      <w:marLeft w:val="0"/>
      <w:marRight w:val="0"/>
      <w:marTop w:val="0"/>
      <w:marBottom w:val="0"/>
      <w:divBdr>
        <w:top w:val="none" w:sz="0" w:space="0" w:color="auto"/>
        <w:left w:val="none" w:sz="0" w:space="0" w:color="auto"/>
        <w:bottom w:val="none" w:sz="0" w:space="0" w:color="auto"/>
        <w:right w:val="none" w:sz="0" w:space="0" w:color="auto"/>
      </w:divBdr>
    </w:div>
    <w:div w:id="774250691">
      <w:bodyDiv w:val="1"/>
      <w:marLeft w:val="0"/>
      <w:marRight w:val="0"/>
      <w:marTop w:val="0"/>
      <w:marBottom w:val="0"/>
      <w:divBdr>
        <w:top w:val="none" w:sz="0" w:space="0" w:color="auto"/>
        <w:left w:val="none" w:sz="0" w:space="0" w:color="auto"/>
        <w:bottom w:val="none" w:sz="0" w:space="0" w:color="auto"/>
        <w:right w:val="none" w:sz="0" w:space="0" w:color="auto"/>
      </w:divBdr>
    </w:div>
    <w:div w:id="775171691">
      <w:bodyDiv w:val="1"/>
      <w:marLeft w:val="0"/>
      <w:marRight w:val="0"/>
      <w:marTop w:val="0"/>
      <w:marBottom w:val="0"/>
      <w:divBdr>
        <w:top w:val="none" w:sz="0" w:space="0" w:color="auto"/>
        <w:left w:val="none" w:sz="0" w:space="0" w:color="auto"/>
        <w:bottom w:val="none" w:sz="0" w:space="0" w:color="auto"/>
        <w:right w:val="none" w:sz="0" w:space="0" w:color="auto"/>
      </w:divBdr>
    </w:div>
    <w:div w:id="776022118">
      <w:bodyDiv w:val="1"/>
      <w:marLeft w:val="0"/>
      <w:marRight w:val="0"/>
      <w:marTop w:val="0"/>
      <w:marBottom w:val="0"/>
      <w:divBdr>
        <w:top w:val="none" w:sz="0" w:space="0" w:color="auto"/>
        <w:left w:val="none" w:sz="0" w:space="0" w:color="auto"/>
        <w:bottom w:val="none" w:sz="0" w:space="0" w:color="auto"/>
        <w:right w:val="none" w:sz="0" w:space="0" w:color="auto"/>
      </w:divBdr>
    </w:div>
    <w:div w:id="777410052">
      <w:bodyDiv w:val="1"/>
      <w:marLeft w:val="0"/>
      <w:marRight w:val="0"/>
      <w:marTop w:val="0"/>
      <w:marBottom w:val="0"/>
      <w:divBdr>
        <w:top w:val="none" w:sz="0" w:space="0" w:color="auto"/>
        <w:left w:val="none" w:sz="0" w:space="0" w:color="auto"/>
        <w:bottom w:val="none" w:sz="0" w:space="0" w:color="auto"/>
        <w:right w:val="none" w:sz="0" w:space="0" w:color="auto"/>
      </w:divBdr>
    </w:div>
    <w:div w:id="781614595">
      <w:bodyDiv w:val="1"/>
      <w:marLeft w:val="0"/>
      <w:marRight w:val="0"/>
      <w:marTop w:val="0"/>
      <w:marBottom w:val="0"/>
      <w:divBdr>
        <w:top w:val="none" w:sz="0" w:space="0" w:color="auto"/>
        <w:left w:val="none" w:sz="0" w:space="0" w:color="auto"/>
        <w:bottom w:val="none" w:sz="0" w:space="0" w:color="auto"/>
        <w:right w:val="none" w:sz="0" w:space="0" w:color="auto"/>
      </w:divBdr>
    </w:div>
    <w:div w:id="784664159">
      <w:bodyDiv w:val="1"/>
      <w:marLeft w:val="0"/>
      <w:marRight w:val="0"/>
      <w:marTop w:val="0"/>
      <w:marBottom w:val="0"/>
      <w:divBdr>
        <w:top w:val="none" w:sz="0" w:space="0" w:color="auto"/>
        <w:left w:val="none" w:sz="0" w:space="0" w:color="auto"/>
        <w:bottom w:val="none" w:sz="0" w:space="0" w:color="auto"/>
        <w:right w:val="none" w:sz="0" w:space="0" w:color="auto"/>
      </w:divBdr>
    </w:div>
    <w:div w:id="785349390">
      <w:bodyDiv w:val="1"/>
      <w:marLeft w:val="0"/>
      <w:marRight w:val="0"/>
      <w:marTop w:val="0"/>
      <w:marBottom w:val="0"/>
      <w:divBdr>
        <w:top w:val="none" w:sz="0" w:space="0" w:color="auto"/>
        <w:left w:val="none" w:sz="0" w:space="0" w:color="auto"/>
        <w:bottom w:val="none" w:sz="0" w:space="0" w:color="auto"/>
        <w:right w:val="none" w:sz="0" w:space="0" w:color="auto"/>
      </w:divBdr>
    </w:div>
    <w:div w:id="786586839">
      <w:bodyDiv w:val="1"/>
      <w:marLeft w:val="0"/>
      <w:marRight w:val="0"/>
      <w:marTop w:val="0"/>
      <w:marBottom w:val="0"/>
      <w:divBdr>
        <w:top w:val="none" w:sz="0" w:space="0" w:color="auto"/>
        <w:left w:val="none" w:sz="0" w:space="0" w:color="auto"/>
        <w:bottom w:val="none" w:sz="0" w:space="0" w:color="auto"/>
        <w:right w:val="none" w:sz="0" w:space="0" w:color="auto"/>
      </w:divBdr>
    </w:div>
    <w:div w:id="786776419">
      <w:bodyDiv w:val="1"/>
      <w:marLeft w:val="0"/>
      <w:marRight w:val="0"/>
      <w:marTop w:val="0"/>
      <w:marBottom w:val="0"/>
      <w:divBdr>
        <w:top w:val="none" w:sz="0" w:space="0" w:color="auto"/>
        <w:left w:val="none" w:sz="0" w:space="0" w:color="auto"/>
        <w:bottom w:val="none" w:sz="0" w:space="0" w:color="auto"/>
        <w:right w:val="none" w:sz="0" w:space="0" w:color="auto"/>
      </w:divBdr>
    </w:div>
    <w:div w:id="788084511">
      <w:bodyDiv w:val="1"/>
      <w:marLeft w:val="0"/>
      <w:marRight w:val="0"/>
      <w:marTop w:val="0"/>
      <w:marBottom w:val="0"/>
      <w:divBdr>
        <w:top w:val="none" w:sz="0" w:space="0" w:color="auto"/>
        <w:left w:val="none" w:sz="0" w:space="0" w:color="auto"/>
        <w:bottom w:val="none" w:sz="0" w:space="0" w:color="auto"/>
        <w:right w:val="none" w:sz="0" w:space="0" w:color="auto"/>
      </w:divBdr>
    </w:div>
    <w:div w:id="788206576">
      <w:bodyDiv w:val="1"/>
      <w:marLeft w:val="0"/>
      <w:marRight w:val="0"/>
      <w:marTop w:val="0"/>
      <w:marBottom w:val="0"/>
      <w:divBdr>
        <w:top w:val="none" w:sz="0" w:space="0" w:color="auto"/>
        <w:left w:val="none" w:sz="0" w:space="0" w:color="auto"/>
        <w:bottom w:val="none" w:sz="0" w:space="0" w:color="auto"/>
        <w:right w:val="none" w:sz="0" w:space="0" w:color="auto"/>
      </w:divBdr>
    </w:div>
    <w:div w:id="788358449">
      <w:bodyDiv w:val="1"/>
      <w:marLeft w:val="0"/>
      <w:marRight w:val="0"/>
      <w:marTop w:val="0"/>
      <w:marBottom w:val="0"/>
      <w:divBdr>
        <w:top w:val="none" w:sz="0" w:space="0" w:color="auto"/>
        <w:left w:val="none" w:sz="0" w:space="0" w:color="auto"/>
        <w:bottom w:val="none" w:sz="0" w:space="0" w:color="auto"/>
        <w:right w:val="none" w:sz="0" w:space="0" w:color="auto"/>
      </w:divBdr>
    </w:div>
    <w:div w:id="789318245">
      <w:bodyDiv w:val="1"/>
      <w:marLeft w:val="0"/>
      <w:marRight w:val="0"/>
      <w:marTop w:val="0"/>
      <w:marBottom w:val="0"/>
      <w:divBdr>
        <w:top w:val="none" w:sz="0" w:space="0" w:color="auto"/>
        <w:left w:val="none" w:sz="0" w:space="0" w:color="auto"/>
        <w:bottom w:val="none" w:sz="0" w:space="0" w:color="auto"/>
        <w:right w:val="none" w:sz="0" w:space="0" w:color="auto"/>
      </w:divBdr>
    </w:div>
    <w:div w:id="789398991">
      <w:bodyDiv w:val="1"/>
      <w:marLeft w:val="0"/>
      <w:marRight w:val="0"/>
      <w:marTop w:val="0"/>
      <w:marBottom w:val="0"/>
      <w:divBdr>
        <w:top w:val="none" w:sz="0" w:space="0" w:color="auto"/>
        <w:left w:val="none" w:sz="0" w:space="0" w:color="auto"/>
        <w:bottom w:val="none" w:sz="0" w:space="0" w:color="auto"/>
        <w:right w:val="none" w:sz="0" w:space="0" w:color="auto"/>
      </w:divBdr>
    </w:div>
    <w:div w:id="791441702">
      <w:bodyDiv w:val="1"/>
      <w:marLeft w:val="0"/>
      <w:marRight w:val="0"/>
      <w:marTop w:val="0"/>
      <w:marBottom w:val="0"/>
      <w:divBdr>
        <w:top w:val="none" w:sz="0" w:space="0" w:color="auto"/>
        <w:left w:val="none" w:sz="0" w:space="0" w:color="auto"/>
        <w:bottom w:val="none" w:sz="0" w:space="0" w:color="auto"/>
        <w:right w:val="none" w:sz="0" w:space="0" w:color="auto"/>
      </w:divBdr>
    </w:div>
    <w:div w:id="793865488">
      <w:bodyDiv w:val="1"/>
      <w:marLeft w:val="0"/>
      <w:marRight w:val="0"/>
      <w:marTop w:val="0"/>
      <w:marBottom w:val="0"/>
      <w:divBdr>
        <w:top w:val="none" w:sz="0" w:space="0" w:color="auto"/>
        <w:left w:val="none" w:sz="0" w:space="0" w:color="auto"/>
        <w:bottom w:val="none" w:sz="0" w:space="0" w:color="auto"/>
        <w:right w:val="none" w:sz="0" w:space="0" w:color="auto"/>
      </w:divBdr>
    </w:div>
    <w:div w:id="793989572">
      <w:bodyDiv w:val="1"/>
      <w:marLeft w:val="0"/>
      <w:marRight w:val="0"/>
      <w:marTop w:val="0"/>
      <w:marBottom w:val="0"/>
      <w:divBdr>
        <w:top w:val="none" w:sz="0" w:space="0" w:color="auto"/>
        <w:left w:val="none" w:sz="0" w:space="0" w:color="auto"/>
        <w:bottom w:val="none" w:sz="0" w:space="0" w:color="auto"/>
        <w:right w:val="none" w:sz="0" w:space="0" w:color="auto"/>
      </w:divBdr>
    </w:div>
    <w:div w:id="796417421">
      <w:bodyDiv w:val="1"/>
      <w:marLeft w:val="0"/>
      <w:marRight w:val="0"/>
      <w:marTop w:val="0"/>
      <w:marBottom w:val="0"/>
      <w:divBdr>
        <w:top w:val="none" w:sz="0" w:space="0" w:color="auto"/>
        <w:left w:val="none" w:sz="0" w:space="0" w:color="auto"/>
        <w:bottom w:val="none" w:sz="0" w:space="0" w:color="auto"/>
        <w:right w:val="none" w:sz="0" w:space="0" w:color="auto"/>
      </w:divBdr>
    </w:div>
    <w:div w:id="796724639">
      <w:bodyDiv w:val="1"/>
      <w:marLeft w:val="0"/>
      <w:marRight w:val="0"/>
      <w:marTop w:val="0"/>
      <w:marBottom w:val="0"/>
      <w:divBdr>
        <w:top w:val="none" w:sz="0" w:space="0" w:color="auto"/>
        <w:left w:val="none" w:sz="0" w:space="0" w:color="auto"/>
        <w:bottom w:val="none" w:sz="0" w:space="0" w:color="auto"/>
        <w:right w:val="none" w:sz="0" w:space="0" w:color="auto"/>
      </w:divBdr>
    </w:div>
    <w:div w:id="796727066">
      <w:bodyDiv w:val="1"/>
      <w:marLeft w:val="0"/>
      <w:marRight w:val="0"/>
      <w:marTop w:val="0"/>
      <w:marBottom w:val="0"/>
      <w:divBdr>
        <w:top w:val="none" w:sz="0" w:space="0" w:color="auto"/>
        <w:left w:val="none" w:sz="0" w:space="0" w:color="auto"/>
        <w:bottom w:val="none" w:sz="0" w:space="0" w:color="auto"/>
        <w:right w:val="none" w:sz="0" w:space="0" w:color="auto"/>
      </w:divBdr>
    </w:div>
    <w:div w:id="796870969">
      <w:bodyDiv w:val="1"/>
      <w:marLeft w:val="0"/>
      <w:marRight w:val="0"/>
      <w:marTop w:val="0"/>
      <w:marBottom w:val="0"/>
      <w:divBdr>
        <w:top w:val="none" w:sz="0" w:space="0" w:color="auto"/>
        <w:left w:val="none" w:sz="0" w:space="0" w:color="auto"/>
        <w:bottom w:val="none" w:sz="0" w:space="0" w:color="auto"/>
        <w:right w:val="none" w:sz="0" w:space="0" w:color="auto"/>
      </w:divBdr>
    </w:div>
    <w:div w:id="799148124">
      <w:bodyDiv w:val="1"/>
      <w:marLeft w:val="0"/>
      <w:marRight w:val="0"/>
      <w:marTop w:val="0"/>
      <w:marBottom w:val="0"/>
      <w:divBdr>
        <w:top w:val="none" w:sz="0" w:space="0" w:color="auto"/>
        <w:left w:val="none" w:sz="0" w:space="0" w:color="auto"/>
        <w:bottom w:val="none" w:sz="0" w:space="0" w:color="auto"/>
        <w:right w:val="none" w:sz="0" w:space="0" w:color="auto"/>
      </w:divBdr>
    </w:div>
    <w:div w:id="803430380">
      <w:bodyDiv w:val="1"/>
      <w:marLeft w:val="0"/>
      <w:marRight w:val="0"/>
      <w:marTop w:val="0"/>
      <w:marBottom w:val="0"/>
      <w:divBdr>
        <w:top w:val="none" w:sz="0" w:space="0" w:color="auto"/>
        <w:left w:val="none" w:sz="0" w:space="0" w:color="auto"/>
        <w:bottom w:val="none" w:sz="0" w:space="0" w:color="auto"/>
        <w:right w:val="none" w:sz="0" w:space="0" w:color="auto"/>
      </w:divBdr>
    </w:div>
    <w:div w:id="806775887">
      <w:bodyDiv w:val="1"/>
      <w:marLeft w:val="0"/>
      <w:marRight w:val="0"/>
      <w:marTop w:val="0"/>
      <w:marBottom w:val="0"/>
      <w:divBdr>
        <w:top w:val="none" w:sz="0" w:space="0" w:color="auto"/>
        <w:left w:val="none" w:sz="0" w:space="0" w:color="auto"/>
        <w:bottom w:val="none" w:sz="0" w:space="0" w:color="auto"/>
        <w:right w:val="none" w:sz="0" w:space="0" w:color="auto"/>
      </w:divBdr>
    </w:div>
    <w:div w:id="806893683">
      <w:bodyDiv w:val="1"/>
      <w:marLeft w:val="0"/>
      <w:marRight w:val="0"/>
      <w:marTop w:val="0"/>
      <w:marBottom w:val="0"/>
      <w:divBdr>
        <w:top w:val="none" w:sz="0" w:space="0" w:color="auto"/>
        <w:left w:val="none" w:sz="0" w:space="0" w:color="auto"/>
        <w:bottom w:val="none" w:sz="0" w:space="0" w:color="auto"/>
        <w:right w:val="none" w:sz="0" w:space="0" w:color="auto"/>
      </w:divBdr>
    </w:div>
    <w:div w:id="806970596">
      <w:bodyDiv w:val="1"/>
      <w:marLeft w:val="0"/>
      <w:marRight w:val="0"/>
      <w:marTop w:val="0"/>
      <w:marBottom w:val="0"/>
      <w:divBdr>
        <w:top w:val="none" w:sz="0" w:space="0" w:color="auto"/>
        <w:left w:val="none" w:sz="0" w:space="0" w:color="auto"/>
        <w:bottom w:val="none" w:sz="0" w:space="0" w:color="auto"/>
        <w:right w:val="none" w:sz="0" w:space="0" w:color="auto"/>
      </w:divBdr>
    </w:div>
    <w:div w:id="806971233">
      <w:bodyDiv w:val="1"/>
      <w:marLeft w:val="0"/>
      <w:marRight w:val="0"/>
      <w:marTop w:val="0"/>
      <w:marBottom w:val="0"/>
      <w:divBdr>
        <w:top w:val="none" w:sz="0" w:space="0" w:color="auto"/>
        <w:left w:val="none" w:sz="0" w:space="0" w:color="auto"/>
        <w:bottom w:val="none" w:sz="0" w:space="0" w:color="auto"/>
        <w:right w:val="none" w:sz="0" w:space="0" w:color="auto"/>
      </w:divBdr>
    </w:div>
    <w:div w:id="807892020">
      <w:bodyDiv w:val="1"/>
      <w:marLeft w:val="0"/>
      <w:marRight w:val="0"/>
      <w:marTop w:val="0"/>
      <w:marBottom w:val="0"/>
      <w:divBdr>
        <w:top w:val="none" w:sz="0" w:space="0" w:color="auto"/>
        <w:left w:val="none" w:sz="0" w:space="0" w:color="auto"/>
        <w:bottom w:val="none" w:sz="0" w:space="0" w:color="auto"/>
        <w:right w:val="none" w:sz="0" w:space="0" w:color="auto"/>
      </w:divBdr>
    </w:div>
    <w:div w:id="808716442">
      <w:bodyDiv w:val="1"/>
      <w:marLeft w:val="0"/>
      <w:marRight w:val="0"/>
      <w:marTop w:val="0"/>
      <w:marBottom w:val="0"/>
      <w:divBdr>
        <w:top w:val="none" w:sz="0" w:space="0" w:color="auto"/>
        <w:left w:val="none" w:sz="0" w:space="0" w:color="auto"/>
        <w:bottom w:val="none" w:sz="0" w:space="0" w:color="auto"/>
        <w:right w:val="none" w:sz="0" w:space="0" w:color="auto"/>
      </w:divBdr>
    </w:div>
    <w:div w:id="814612925">
      <w:bodyDiv w:val="1"/>
      <w:marLeft w:val="0"/>
      <w:marRight w:val="0"/>
      <w:marTop w:val="0"/>
      <w:marBottom w:val="0"/>
      <w:divBdr>
        <w:top w:val="none" w:sz="0" w:space="0" w:color="auto"/>
        <w:left w:val="none" w:sz="0" w:space="0" w:color="auto"/>
        <w:bottom w:val="none" w:sz="0" w:space="0" w:color="auto"/>
        <w:right w:val="none" w:sz="0" w:space="0" w:color="auto"/>
      </w:divBdr>
    </w:div>
    <w:div w:id="815994278">
      <w:bodyDiv w:val="1"/>
      <w:marLeft w:val="0"/>
      <w:marRight w:val="0"/>
      <w:marTop w:val="0"/>
      <w:marBottom w:val="0"/>
      <w:divBdr>
        <w:top w:val="none" w:sz="0" w:space="0" w:color="auto"/>
        <w:left w:val="none" w:sz="0" w:space="0" w:color="auto"/>
        <w:bottom w:val="none" w:sz="0" w:space="0" w:color="auto"/>
        <w:right w:val="none" w:sz="0" w:space="0" w:color="auto"/>
      </w:divBdr>
    </w:div>
    <w:div w:id="817263467">
      <w:bodyDiv w:val="1"/>
      <w:marLeft w:val="0"/>
      <w:marRight w:val="0"/>
      <w:marTop w:val="0"/>
      <w:marBottom w:val="0"/>
      <w:divBdr>
        <w:top w:val="none" w:sz="0" w:space="0" w:color="auto"/>
        <w:left w:val="none" w:sz="0" w:space="0" w:color="auto"/>
        <w:bottom w:val="none" w:sz="0" w:space="0" w:color="auto"/>
        <w:right w:val="none" w:sz="0" w:space="0" w:color="auto"/>
      </w:divBdr>
    </w:div>
    <w:div w:id="818380427">
      <w:bodyDiv w:val="1"/>
      <w:marLeft w:val="0"/>
      <w:marRight w:val="0"/>
      <w:marTop w:val="0"/>
      <w:marBottom w:val="0"/>
      <w:divBdr>
        <w:top w:val="none" w:sz="0" w:space="0" w:color="auto"/>
        <w:left w:val="none" w:sz="0" w:space="0" w:color="auto"/>
        <w:bottom w:val="none" w:sz="0" w:space="0" w:color="auto"/>
        <w:right w:val="none" w:sz="0" w:space="0" w:color="auto"/>
      </w:divBdr>
    </w:div>
    <w:div w:id="819734407">
      <w:bodyDiv w:val="1"/>
      <w:marLeft w:val="0"/>
      <w:marRight w:val="0"/>
      <w:marTop w:val="0"/>
      <w:marBottom w:val="0"/>
      <w:divBdr>
        <w:top w:val="none" w:sz="0" w:space="0" w:color="auto"/>
        <w:left w:val="none" w:sz="0" w:space="0" w:color="auto"/>
        <w:bottom w:val="none" w:sz="0" w:space="0" w:color="auto"/>
        <w:right w:val="none" w:sz="0" w:space="0" w:color="auto"/>
      </w:divBdr>
    </w:div>
    <w:div w:id="823080506">
      <w:bodyDiv w:val="1"/>
      <w:marLeft w:val="0"/>
      <w:marRight w:val="0"/>
      <w:marTop w:val="0"/>
      <w:marBottom w:val="0"/>
      <w:divBdr>
        <w:top w:val="none" w:sz="0" w:space="0" w:color="auto"/>
        <w:left w:val="none" w:sz="0" w:space="0" w:color="auto"/>
        <w:bottom w:val="none" w:sz="0" w:space="0" w:color="auto"/>
        <w:right w:val="none" w:sz="0" w:space="0" w:color="auto"/>
      </w:divBdr>
    </w:div>
    <w:div w:id="824932122">
      <w:bodyDiv w:val="1"/>
      <w:marLeft w:val="0"/>
      <w:marRight w:val="0"/>
      <w:marTop w:val="0"/>
      <w:marBottom w:val="0"/>
      <w:divBdr>
        <w:top w:val="none" w:sz="0" w:space="0" w:color="auto"/>
        <w:left w:val="none" w:sz="0" w:space="0" w:color="auto"/>
        <w:bottom w:val="none" w:sz="0" w:space="0" w:color="auto"/>
        <w:right w:val="none" w:sz="0" w:space="0" w:color="auto"/>
      </w:divBdr>
    </w:div>
    <w:div w:id="826093467">
      <w:bodyDiv w:val="1"/>
      <w:marLeft w:val="0"/>
      <w:marRight w:val="0"/>
      <w:marTop w:val="0"/>
      <w:marBottom w:val="0"/>
      <w:divBdr>
        <w:top w:val="none" w:sz="0" w:space="0" w:color="auto"/>
        <w:left w:val="none" w:sz="0" w:space="0" w:color="auto"/>
        <w:bottom w:val="none" w:sz="0" w:space="0" w:color="auto"/>
        <w:right w:val="none" w:sz="0" w:space="0" w:color="auto"/>
      </w:divBdr>
    </w:div>
    <w:div w:id="828667671">
      <w:bodyDiv w:val="1"/>
      <w:marLeft w:val="0"/>
      <w:marRight w:val="0"/>
      <w:marTop w:val="0"/>
      <w:marBottom w:val="0"/>
      <w:divBdr>
        <w:top w:val="none" w:sz="0" w:space="0" w:color="auto"/>
        <w:left w:val="none" w:sz="0" w:space="0" w:color="auto"/>
        <w:bottom w:val="none" w:sz="0" w:space="0" w:color="auto"/>
        <w:right w:val="none" w:sz="0" w:space="0" w:color="auto"/>
      </w:divBdr>
    </w:div>
    <w:div w:id="831141523">
      <w:bodyDiv w:val="1"/>
      <w:marLeft w:val="0"/>
      <w:marRight w:val="0"/>
      <w:marTop w:val="0"/>
      <w:marBottom w:val="0"/>
      <w:divBdr>
        <w:top w:val="none" w:sz="0" w:space="0" w:color="auto"/>
        <w:left w:val="none" w:sz="0" w:space="0" w:color="auto"/>
        <w:bottom w:val="none" w:sz="0" w:space="0" w:color="auto"/>
        <w:right w:val="none" w:sz="0" w:space="0" w:color="auto"/>
      </w:divBdr>
    </w:div>
    <w:div w:id="836656789">
      <w:bodyDiv w:val="1"/>
      <w:marLeft w:val="0"/>
      <w:marRight w:val="0"/>
      <w:marTop w:val="0"/>
      <w:marBottom w:val="0"/>
      <w:divBdr>
        <w:top w:val="none" w:sz="0" w:space="0" w:color="auto"/>
        <w:left w:val="none" w:sz="0" w:space="0" w:color="auto"/>
        <w:bottom w:val="none" w:sz="0" w:space="0" w:color="auto"/>
        <w:right w:val="none" w:sz="0" w:space="0" w:color="auto"/>
      </w:divBdr>
    </w:div>
    <w:div w:id="837380879">
      <w:bodyDiv w:val="1"/>
      <w:marLeft w:val="0"/>
      <w:marRight w:val="0"/>
      <w:marTop w:val="0"/>
      <w:marBottom w:val="0"/>
      <w:divBdr>
        <w:top w:val="none" w:sz="0" w:space="0" w:color="auto"/>
        <w:left w:val="none" w:sz="0" w:space="0" w:color="auto"/>
        <w:bottom w:val="none" w:sz="0" w:space="0" w:color="auto"/>
        <w:right w:val="none" w:sz="0" w:space="0" w:color="auto"/>
      </w:divBdr>
    </w:div>
    <w:div w:id="837505561">
      <w:bodyDiv w:val="1"/>
      <w:marLeft w:val="0"/>
      <w:marRight w:val="0"/>
      <w:marTop w:val="0"/>
      <w:marBottom w:val="0"/>
      <w:divBdr>
        <w:top w:val="none" w:sz="0" w:space="0" w:color="auto"/>
        <w:left w:val="none" w:sz="0" w:space="0" w:color="auto"/>
        <w:bottom w:val="none" w:sz="0" w:space="0" w:color="auto"/>
        <w:right w:val="none" w:sz="0" w:space="0" w:color="auto"/>
      </w:divBdr>
    </w:div>
    <w:div w:id="839344867">
      <w:bodyDiv w:val="1"/>
      <w:marLeft w:val="0"/>
      <w:marRight w:val="0"/>
      <w:marTop w:val="0"/>
      <w:marBottom w:val="0"/>
      <w:divBdr>
        <w:top w:val="none" w:sz="0" w:space="0" w:color="auto"/>
        <w:left w:val="none" w:sz="0" w:space="0" w:color="auto"/>
        <w:bottom w:val="none" w:sz="0" w:space="0" w:color="auto"/>
        <w:right w:val="none" w:sz="0" w:space="0" w:color="auto"/>
      </w:divBdr>
    </w:div>
    <w:div w:id="839661785">
      <w:bodyDiv w:val="1"/>
      <w:marLeft w:val="0"/>
      <w:marRight w:val="0"/>
      <w:marTop w:val="0"/>
      <w:marBottom w:val="0"/>
      <w:divBdr>
        <w:top w:val="none" w:sz="0" w:space="0" w:color="auto"/>
        <w:left w:val="none" w:sz="0" w:space="0" w:color="auto"/>
        <w:bottom w:val="none" w:sz="0" w:space="0" w:color="auto"/>
        <w:right w:val="none" w:sz="0" w:space="0" w:color="auto"/>
      </w:divBdr>
    </w:div>
    <w:div w:id="840589138">
      <w:bodyDiv w:val="1"/>
      <w:marLeft w:val="0"/>
      <w:marRight w:val="0"/>
      <w:marTop w:val="0"/>
      <w:marBottom w:val="0"/>
      <w:divBdr>
        <w:top w:val="none" w:sz="0" w:space="0" w:color="auto"/>
        <w:left w:val="none" w:sz="0" w:space="0" w:color="auto"/>
        <w:bottom w:val="none" w:sz="0" w:space="0" w:color="auto"/>
        <w:right w:val="none" w:sz="0" w:space="0" w:color="auto"/>
      </w:divBdr>
    </w:div>
    <w:div w:id="842009107">
      <w:bodyDiv w:val="1"/>
      <w:marLeft w:val="0"/>
      <w:marRight w:val="0"/>
      <w:marTop w:val="0"/>
      <w:marBottom w:val="0"/>
      <w:divBdr>
        <w:top w:val="none" w:sz="0" w:space="0" w:color="auto"/>
        <w:left w:val="none" w:sz="0" w:space="0" w:color="auto"/>
        <w:bottom w:val="none" w:sz="0" w:space="0" w:color="auto"/>
        <w:right w:val="none" w:sz="0" w:space="0" w:color="auto"/>
      </w:divBdr>
    </w:div>
    <w:div w:id="842938241">
      <w:bodyDiv w:val="1"/>
      <w:marLeft w:val="0"/>
      <w:marRight w:val="0"/>
      <w:marTop w:val="0"/>
      <w:marBottom w:val="0"/>
      <w:divBdr>
        <w:top w:val="none" w:sz="0" w:space="0" w:color="auto"/>
        <w:left w:val="none" w:sz="0" w:space="0" w:color="auto"/>
        <w:bottom w:val="none" w:sz="0" w:space="0" w:color="auto"/>
        <w:right w:val="none" w:sz="0" w:space="0" w:color="auto"/>
      </w:divBdr>
    </w:div>
    <w:div w:id="844712647">
      <w:bodyDiv w:val="1"/>
      <w:marLeft w:val="0"/>
      <w:marRight w:val="0"/>
      <w:marTop w:val="0"/>
      <w:marBottom w:val="0"/>
      <w:divBdr>
        <w:top w:val="none" w:sz="0" w:space="0" w:color="auto"/>
        <w:left w:val="none" w:sz="0" w:space="0" w:color="auto"/>
        <w:bottom w:val="none" w:sz="0" w:space="0" w:color="auto"/>
        <w:right w:val="none" w:sz="0" w:space="0" w:color="auto"/>
      </w:divBdr>
    </w:div>
    <w:div w:id="845704263">
      <w:bodyDiv w:val="1"/>
      <w:marLeft w:val="0"/>
      <w:marRight w:val="0"/>
      <w:marTop w:val="0"/>
      <w:marBottom w:val="0"/>
      <w:divBdr>
        <w:top w:val="none" w:sz="0" w:space="0" w:color="auto"/>
        <w:left w:val="none" w:sz="0" w:space="0" w:color="auto"/>
        <w:bottom w:val="none" w:sz="0" w:space="0" w:color="auto"/>
        <w:right w:val="none" w:sz="0" w:space="0" w:color="auto"/>
      </w:divBdr>
    </w:div>
    <w:div w:id="846333793">
      <w:bodyDiv w:val="1"/>
      <w:marLeft w:val="0"/>
      <w:marRight w:val="0"/>
      <w:marTop w:val="0"/>
      <w:marBottom w:val="0"/>
      <w:divBdr>
        <w:top w:val="none" w:sz="0" w:space="0" w:color="auto"/>
        <w:left w:val="none" w:sz="0" w:space="0" w:color="auto"/>
        <w:bottom w:val="none" w:sz="0" w:space="0" w:color="auto"/>
        <w:right w:val="none" w:sz="0" w:space="0" w:color="auto"/>
      </w:divBdr>
    </w:div>
    <w:div w:id="847251621">
      <w:bodyDiv w:val="1"/>
      <w:marLeft w:val="0"/>
      <w:marRight w:val="0"/>
      <w:marTop w:val="0"/>
      <w:marBottom w:val="0"/>
      <w:divBdr>
        <w:top w:val="none" w:sz="0" w:space="0" w:color="auto"/>
        <w:left w:val="none" w:sz="0" w:space="0" w:color="auto"/>
        <w:bottom w:val="none" w:sz="0" w:space="0" w:color="auto"/>
        <w:right w:val="none" w:sz="0" w:space="0" w:color="auto"/>
      </w:divBdr>
    </w:div>
    <w:div w:id="851990957">
      <w:bodyDiv w:val="1"/>
      <w:marLeft w:val="0"/>
      <w:marRight w:val="0"/>
      <w:marTop w:val="0"/>
      <w:marBottom w:val="0"/>
      <w:divBdr>
        <w:top w:val="none" w:sz="0" w:space="0" w:color="auto"/>
        <w:left w:val="none" w:sz="0" w:space="0" w:color="auto"/>
        <w:bottom w:val="none" w:sz="0" w:space="0" w:color="auto"/>
        <w:right w:val="none" w:sz="0" w:space="0" w:color="auto"/>
      </w:divBdr>
    </w:div>
    <w:div w:id="852569062">
      <w:bodyDiv w:val="1"/>
      <w:marLeft w:val="0"/>
      <w:marRight w:val="0"/>
      <w:marTop w:val="0"/>
      <w:marBottom w:val="0"/>
      <w:divBdr>
        <w:top w:val="none" w:sz="0" w:space="0" w:color="auto"/>
        <w:left w:val="none" w:sz="0" w:space="0" w:color="auto"/>
        <w:bottom w:val="none" w:sz="0" w:space="0" w:color="auto"/>
        <w:right w:val="none" w:sz="0" w:space="0" w:color="auto"/>
      </w:divBdr>
    </w:div>
    <w:div w:id="852840508">
      <w:bodyDiv w:val="1"/>
      <w:marLeft w:val="0"/>
      <w:marRight w:val="0"/>
      <w:marTop w:val="0"/>
      <w:marBottom w:val="0"/>
      <w:divBdr>
        <w:top w:val="none" w:sz="0" w:space="0" w:color="auto"/>
        <w:left w:val="none" w:sz="0" w:space="0" w:color="auto"/>
        <w:bottom w:val="none" w:sz="0" w:space="0" w:color="auto"/>
        <w:right w:val="none" w:sz="0" w:space="0" w:color="auto"/>
      </w:divBdr>
    </w:div>
    <w:div w:id="854460281">
      <w:bodyDiv w:val="1"/>
      <w:marLeft w:val="0"/>
      <w:marRight w:val="0"/>
      <w:marTop w:val="0"/>
      <w:marBottom w:val="0"/>
      <w:divBdr>
        <w:top w:val="none" w:sz="0" w:space="0" w:color="auto"/>
        <w:left w:val="none" w:sz="0" w:space="0" w:color="auto"/>
        <w:bottom w:val="none" w:sz="0" w:space="0" w:color="auto"/>
        <w:right w:val="none" w:sz="0" w:space="0" w:color="auto"/>
      </w:divBdr>
    </w:div>
    <w:div w:id="855771802">
      <w:bodyDiv w:val="1"/>
      <w:marLeft w:val="0"/>
      <w:marRight w:val="0"/>
      <w:marTop w:val="0"/>
      <w:marBottom w:val="0"/>
      <w:divBdr>
        <w:top w:val="none" w:sz="0" w:space="0" w:color="auto"/>
        <w:left w:val="none" w:sz="0" w:space="0" w:color="auto"/>
        <w:bottom w:val="none" w:sz="0" w:space="0" w:color="auto"/>
        <w:right w:val="none" w:sz="0" w:space="0" w:color="auto"/>
      </w:divBdr>
    </w:div>
    <w:div w:id="858737873">
      <w:bodyDiv w:val="1"/>
      <w:marLeft w:val="0"/>
      <w:marRight w:val="0"/>
      <w:marTop w:val="0"/>
      <w:marBottom w:val="0"/>
      <w:divBdr>
        <w:top w:val="none" w:sz="0" w:space="0" w:color="auto"/>
        <w:left w:val="none" w:sz="0" w:space="0" w:color="auto"/>
        <w:bottom w:val="none" w:sz="0" w:space="0" w:color="auto"/>
        <w:right w:val="none" w:sz="0" w:space="0" w:color="auto"/>
      </w:divBdr>
    </w:div>
    <w:div w:id="859856226">
      <w:bodyDiv w:val="1"/>
      <w:marLeft w:val="0"/>
      <w:marRight w:val="0"/>
      <w:marTop w:val="0"/>
      <w:marBottom w:val="0"/>
      <w:divBdr>
        <w:top w:val="none" w:sz="0" w:space="0" w:color="auto"/>
        <w:left w:val="none" w:sz="0" w:space="0" w:color="auto"/>
        <w:bottom w:val="none" w:sz="0" w:space="0" w:color="auto"/>
        <w:right w:val="none" w:sz="0" w:space="0" w:color="auto"/>
      </w:divBdr>
    </w:div>
    <w:div w:id="860045227">
      <w:bodyDiv w:val="1"/>
      <w:marLeft w:val="0"/>
      <w:marRight w:val="0"/>
      <w:marTop w:val="0"/>
      <w:marBottom w:val="0"/>
      <w:divBdr>
        <w:top w:val="none" w:sz="0" w:space="0" w:color="auto"/>
        <w:left w:val="none" w:sz="0" w:space="0" w:color="auto"/>
        <w:bottom w:val="none" w:sz="0" w:space="0" w:color="auto"/>
        <w:right w:val="none" w:sz="0" w:space="0" w:color="auto"/>
      </w:divBdr>
    </w:div>
    <w:div w:id="862984191">
      <w:bodyDiv w:val="1"/>
      <w:marLeft w:val="0"/>
      <w:marRight w:val="0"/>
      <w:marTop w:val="0"/>
      <w:marBottom w:val="0"/>
      <w:divBdr>
        <w:top w:val="none" w:sz="0" w:space="0" w:color="auto"/>
        <w:left w:val="none" w:sz="0" w:space="0" w:color="auto"/>
        <w:bottom w:val="none" w:sz="0" w:space="0" w:color="auto"/>
        <w:right w:val="none" w:sz="0" w:space="0" w:color="auto"/>
      </w:divBdr>
    </w:div>
    <w:div w:id="864051438">
      <w:bodyDiv w:val="1"/>
      <w:marLeft w:val="0"/>
      <w:marRight w:val="0"/>
      <w:marTop w:val="0"/>
      <w:marBottom w:val="0"/>
      <w:divBdr>
        <w:top w:val="none" w:sz="0" w:space="0" w:color="auto"/>
        <w:left w:val="none" w:sz="0" w:space="0" w:color="auto"/>
        <w:bottom w:val="none" w:sz="0" w:space="0" w:color="auto"/>
        <w:right w:val="none" w:sz="0" w:space="0" w:color="auto"/>
      </w:divBdr>
    </w:div>
    <w:div w:id="869104764">
      <w:bodyDiv w:val="1"/>
      <w:marLeft w:val="0"/>
      <w:marRight w:val="0"/>
      <w:marTop w:val="0"/>
      <w:marBottom w:val="0"/>
      <w:divBdr>
        <w:top w:val="none" w:sz="0" w:space="0" w:color="auto"/>
        <w:left w:val="none" w:sz="0" w:space="0" w:color="auto"/>
        <w:bottom w:val="none" w:sz="0" w:space="0" w:color="auto"/>
        <w:right w:val="none" w:sz="0" w:space="0" w:color="auto"/>
      </w:divBdr>
    </w:div>
    <w:div w:id="871964325">
      <w:bodyDiv w:val="1"/>
      <w:marLeft w:val="0"/>
      <w:marRight w:val="0"/>
      <w:marTop w:val="0"/>
      <w:marBottom w:val="0"/>
      <w:divBdr>
        <w:top w:val="none" w:sz="0" w:space="0" w:color="auto"/>
        <w:left w:val="none" w:sz="0" w:space="0" w:color="auto"/>
        <w:bottom w:val="none" w:sz="0" w:space="0" w:color="auto"/>
        <w:right w:val="none" w:sz="0" w:space="0" w:color="auto"/>
      </w:divBdr>
    </w:div>
    <w:div w:id="873617283">
      <w:bodyDiv w:val="1"/>
      <w:marLeft w:val="0"/>
      <w:marRight w:val="0"/>
      <w:marTop w:val="0"/>
      <w:marBottom w:val="0"/>
      <w:divBdr>
        <w:top w:val="none" w:sz="0" w:space="0" w:color="auto"/>
        <w:left w:val="none" w:sz="0" w:space="0" w:color="auto"/>
        <w:bottom w:val="none" w:sz="0" w:space="0" w:color="auto"/>
        <w:right w:val="none" w:sz="0" w:space="0" w:color="auto"/>
      </w:divBdr>
    </w:div>
    <w:div w:id="873884863">
      <w:bodyDiv w:val="1"/>
      <w:marLeft w:val="0"/>
      <w:marRight w:val="0"/>
      <w:marTop w:val="0"/>
      <w:marBottom w:val="0"/>
      <w:divBdr>
        <w:top w:val="none" w:sz="0" w:space="0" w:color="auto"/>
        <w:left w:val="none" w:sz="0" w:space="0" w:color="auto"/>
        <w:bottom w:val="none" w:sz="0" w:space="0" w:color="auto"/>
        <w:right w:val="none" w:sz="0" w:space="0" w:color="auto"/>
      </w:divBdr>
    </w:div>
    <w:div w:id="874199812">
      <w:bodyDiv w:val="1"/>
      <w:marLeft w:val="0"/>
      <w:marRight w:val="0"/>
      <w:marTop w:val="0"/>
      <w:marBottom w:val="0"/>
      <w:divBdr>
        <w:top w:val="none" w:sz="0" w:space="0" w:color="auto"/>
        <w:left w:val="none" w:sz="0" w:space="0" w:color="auto"/>
        <w:bottom w:val="none" w:sz="0" w:space="0" w:color="auto"/>
        <w:right w:val="none" w:sz="0" w:space="0" w:color="auto"/>
      </w:divBdr>
    </w:div>
    <w:div w:id="874540618">
      <w:bodyDiv w:val="1"/>
      <w:marLeft w:val="0"/>
      <w:marRight w:val="0"/>
      <w:marTop w:val="0"/>
      <w:marBottom w:val="0"/>
      <w:divBdr>
        <w:top w:val="none" w:sz="0" w:space="0" w:color="auto"/>
        <w:left w:val="none" w:sz="0" w:space="0" w:color="auto"/>
        <w:bottom w:val="none" w:sz="0" w:space="0" w:color="auto"/>
        <w:right w:val="none" w:sz="0" w:space="0" w:color="auto"/>
      </w:divBdr>
    </w:div>
    <w:div w:id="874734005">
      <w:bodyDiv w:val="1"/>
      <w:marLeft w:val="0"/>
      <w:marRight w:val="0"/>
      <w:marTop w:val="0"/>
      <w:marBottom w:val="0"/>
      <w:divBdr>
        <w:top w:val="none" w:sz="0" w:space="0" w:color="auto"/>
        <w:left w:val="none" w:sz="0" w:space="0" w:color="auto"/>
        <w:bottom w:val="none" w:sz="0" w:space="0" w:color="auto"/>
        <w:right w:val="none" w:sz="0" w:space="0" w:color="auto"/>
      </w:divBdr>
    </w:div>
    <w:div w:id="877199500">
      <w:bodyDiv w:val="1"/>
      <w:marLeft w:val="0"/>
      <w:marRight w:val="0"/>
      <w:marTop w:val="0"/>
      <w:marBottom w:val="0"/>
      <w:divBdr>
        <w:top w:val="none" w:sz="0" w:space="0" w:color="auto"/>
        <w:left w:val="none" w:sz="0" w:space="0" w:color="auto"/>
        <w:bottom w:val="none" w:sz="0" w:space="0" w:color="auto"/>
        <w:right w:val="none" w:sz="0" w:space="0" w:color="auto"/>
      </w:divBdr>
    </w:div>
    <w:div w:id="879896394">
      <w:bodyDiv w:val="1"/>
      <w:marLeft w:val="0"/>
      <w:marRight w:val="0"/>
      <w:marTop w:val="0"/>
      <w:marBottom w:val="0"/>
      <w:divBdr>
        <w:top w:val="none" w:sz="0" w:space="0" w:color="auto"/>
        <w:left w:val="none" w:sz="0" w:space="0" w:color="auto"/>
        <w:bottom w:val="none" w:sz="0" w:space="0" w:color="auto"/>
        <w:right w:val="none" w:sz="0" w:space="0" w:color="auto"/>
      </w:divBdr>
    </w:div>
    <w:div w:id="880942948">
      <w:bodyDiv w:val="1"/>
      <w:marLeft w:val="0"/>
      <w:marRight w:val="0"/>
      <w:marTop w:val="0"/>
      <w:marBottom w:val="0"/>
      <w:divBdr>
        <w:top w:val="none" w:sz="0" w:space="0" w:color="auto"/>
        <w:left w:val="none" w:sz="0" w:space="0" w:color="auto"/>
        <w:bottom w:val="none" w:sz="0" w:space="0" w:color="auto"/>
        <w:right w:val="none" w:sz="0" w:space="0" w:color="auto"/>
      </w:divBdr>
    </w:div>
    <w:div w:id="885724310">
      <w:bodyDiv w:val="1"/>
      <w:marLeft w:val="0"/>
      <w:marRight w:val="0"/>
      <w:marTop w:val="0"/>
      <w:marBottom w:val="0"/>
      <w:divBdr>
        <w:top w:val="none" w:sz="0" w:space="0" w:color="auto"/>
        <w:left w:val="none" w:sz="0" w:space="0" w:color="auto"/>
        <w:bottom w:val="none" w:sz="0" w:space="0" w:color="auto"/>
        <w:right w:val="none" w:sz="0" w:space="0" w:color="auto"/>
      </w:divBdr>
    </w:div>
    <w:div w:id="885874420">
      <w:bodyDiv w:val="1"/>
      <w:marLeft w:val="0"/>
      <w:marRight w:val="0"/>
      <w:marTop w:val="0"/>
      <w:marBottom w:val="0"/>
      <w:divBdr>
        <w:top w:val="none" w:sz="0" w:space="0" w:color="auto"/>
        <w:left w:val="none" w:sz="0" w:space="0" w:color="auto"/>
        <w:bottom w:val="none" w:sz="0" w:space="0" w:color="auto"/>
        <w:right w:val="none" w:sz="0" w:space="0" w:color="auto"/>
      </w:divBdr>
    </w:div>
    <w:div w:id="886840353">
      <w:bodyDiv w:val="1"/>
      <w:marLeft w:val="0"/>
      <w:marRight w:val="0"/>
      <w:marTop w:val="0"/>
      <w:marBottom w:val="0"/>
      <w:divBdr>
        <w:top w:val="none" w:sz="0" w:space="0" w:color="auto"/>
        <w:left w:val="none" w:sz="0" w:space="0" w:color="auto"/>
        <w:bottom w:val="none" w:sz="0" w:space="0" w:color="auto"/>
        <w:right w:val="none" w:sz="0" w:space="0" w:color="auto"/>
      </w:divBdr>
    </w:div>
    <w:div w:id="888609907">
      <w:bodyDiv w:val="1"/>
      <w:marLeft w:val="0"/>
      <w:marRight w:val="0"/>
      <w:marTop w:val="0"/>
      <w:marBottom w:val="0"/>
      <w:divBdr>
        <w:top w:val="none" w:sz="0" w:space="0" w:color="auto"/>
        <w:left w:val="none" w:sz="0" w:space="0" w:color="auto"/>
        <w:bottom w:val="none" w:sz="0" w:space="0" w:color="auto"/>
        <w:right w:val="none" w:sz="0" w:space="0" w:color="auto"/>
      </w:divBdr>
    </w:div>
    <w:div w:id="889339664">
      <w:bodyDiv w:val="1"/>
      <w:marLeft w:val="0"/>
      <w:marRight w:val="0"/>
      <w:marTop w:val="0"/>
      <w:marBottom w:val="0"/>
      <w:divBdr>
        <w:top w:val="none" w:sz="0" w:space="0" w:color="auto"/>
        <w:left w:val="none" w:sz="0" w:space="0" w:color="auto"/>
        <w:bottom w:val="none" w:sz="0" w:space="0" w:color="auto"/>
        <w:right w:val="none" w:sz="0" w:space="0" w:color="auto"/>
      </w:divBdr>
    </w:div>
    <w:div w:id="890382642">
      <w:bodyDiv w:val="1"/>
      <w:marLeft w:val="0"/>
      <w:marRight w:val="0"/>
      <w:marTop w:val="0"/>
      <w:marBottom w:val="0"/>
      <w:divBdr>
        <w:top w:val="none" w:sz="0" w:space="0" w:color="auto"/>
        <w:left w:val="none" w:sz="0" w:space="0" w:color="auto"/>
        <w:bottom w:val="none" w:sz="0" w:space="0" w:color="auto"/>
        <w:right w:val="none" w:sz="0" w:space="0" w:color="auto"/>
      </w:divBdr>
    </w:div>
    <w:div w:id="890964078">
      <w:bodyDiv w:val="1"/>
      <w:marLeft w:val="0"/>
      <w:marRight w:val="0"/>
      <w:marTop w:val="0"/>
      <w:marBottom w:val="0"/>
      <w:divBdr>
        <w:top w:val="none" w:sz="0" w:space="0" w:color="auto"/>
        <w:left w:val="none" w:sz="0" w:space="0" w:color="auto"/>
        <w:bottom w:val="none" w:sz="0" w:space="0" w:color="auto"/>
        <w:right w:val="none" w:sz="0" w:space="0" w:color="auto"/>
      </w:divBdr>
    </w:div>
    <w:div w:id="891234042">
      <w:bodyDiv w:val="1"/>
      <w:marLeft w:val="0"/>
      <w:marRight w:val="0"/>
      <w:marTop w:val="0"/>
      <w:marBottom w:val="0"/>
      <w:divBdr>
        <w:top w:val="none" w:sz="0" w:space="0" w:color="auto"/>
        <w:left w:val="none" w:sz="0" w:space="0" w:color="auto"/>
        <w:bottom w:val="none" w:sz="0" w:space="0" w:color="auto"/>
        <w:right w:val="none" w:sz="0" w:space="0" w:color="auto"/>
      </w:divBdr>
    </w:div>
    <w:div w:id="891887451">
      <w:bodyDiv w:val="1"/>
      <w:marLeft w:val="0"/>
      <w:marRight w:val="0"/>
      <w:marTop w:val="0"/>
      <w:marBottom w:val="0"/>
      <w:divBdr>
        <w:top w:val="none" w:sz="0" w:space="0" w:color="auto"/>
        <w:left w:val="none" w:sz="0" w:space="0" w:color="auto"/>
        <w:bottom w:val="none" w:sz="0" w:space="0" w:color="auto"/>
        <w:right w:val="none" w:sz="0" w:space="0" w:color="auto"/>
      </w:divBdr>
    </w:div>
    <w:div w:id="892086787">
      <w:bodyDiv w:val="1"/>
      <w:marLeft w:val="0"/>
      <w:marRight w:val="0"/>
      <w:marTop w:val="0"/>
      <w:marBottom w:val="0"/>
      <w:divBdr>
        <w:top w:val="none" w:sz="0" w:space="0" w:color="auto"/>
        <w:left w:val="none" w:sz="0" w:space="0" w:color="auto"/>
        <w:bottom w:val="none" w:sz="0" w:space="0" w:color="auto"/>
        <w:right w:val="none" w:sz="0" w:space="0" w:color="auto"/>
      </w:divBdr>
    </w:div>
    <w:div w:id="893856305">
      <w:bodyDiv w:val="1"/>
      <w:marLeft w:val="0"/>
      <w:marRight w:val="0"/>
      <w:marTop w:val="0"/>
      <w:marBottom w:val="0"/>
      <w:divBdr>
        <w:top w:val="none" w:sz="0" w:space="0" w:color="auto"/>
        <w:left w:val="none" w:sz="0" w:space="0" w:color="auto"/>
        <w:bottom w:val="none" w:sz="0" w:space="0" w:color="auto"/>
        <w:right w:val="none" w:sz="0" w:space="0" w:color="auto"/>
      </w:divBdr>
    </w:div>
    <w:div w:id="894969204">
      <w:bodyDiv w:val="1"/>
      <w:marLeft w:val="0"/>
      <w:marRight w:val="0"/>
      <w:marTop w:val="0"/>
      <w:marBottom w:val="0"/>
      <w:divBdr>
        <w:top w:val="none" w:sz="0" w:space="0" w:color="auto"/>
        <w:left w:val="none" w:sz="0" w:space="0" w:color="auto"/>
        <w:bottom w:val="none" w:sz="0" w:space="0" w:color="auto"/>
        <w:right w:val="none" w:sz="0" w:space="0" w:color="auto"/>
      </w:divBdr>
    </w:div>
    <w:div w:id="897666954">
      <w:bodyDiv w:val="1"/>
      <w:marLeft w:val="0"/>
      <w:marRight w:val="0"/>
      <w:marTop w:val="0"/>
      <w:marBottom w:val="0"/>
      <w:divBdr>
        <w:top w:val="none" w:sz="0" w:space="0" w:color="auto"/>
        <w:left w:val="none" w:sz="0" w:space="0" w:color="auto"/>
        <w:bottom w:val="none" w:sz="0" w:space="0" w:color="auto"/>
        <w:right w:val="none" w:sz="0" w:space="0" w:color="auto"/>
      </w:divBdr>
    </w:div>
    <w:div w:id="898521270">
      <w:bodyDiv w:val="1"/>
      <w:marLeft w:val="0"/>
      <w:marRight w:val="0"/>
      <w:marTop w:val="0"/>
      <w:marBottom w:val="0"/>
      <w:divBdr>
        <w:top w:val="none" w:sz="0" w:space="0" w:color="auto"/>
        <w:left w:val="none" w:sz="0" w:space="0" w:color="auto"/>
        <w:bottom w:val="none" w:sz="0" w:space="0" w:color="auto"/>
        <w:right w:val="none" w:sz="0" w:space="0" w:color="auto"/>
      </w:divBdr>
    </w:div>
    <w:div w:id="898707788">
      <w:bodyDiv w:val="1"/>
      <w:marLeft w:val="0"/>
      <w:marRight w:val="0"/>
      <w:marTop w:val="0"/>
      <w:marBottom w:val="0"/>
      <w:divBdr>
        <w:top w:val="none" w:sz="0" w:space="0" w:color="auto"/>
        <w:left w:val="none" w:sz="0" w:space="0" w:color="auto"/>
        <w:bottom w:val="none" w:sz="0" w:space="0" w:color="auto"/>
        <w:right w:val="none" w:sz="0" w:space="0" w:color="auto"/>
      </w:divBdr>
    </w:div>
    <w:div w:id="901067273">
      <w:bodyDiv w:val="1"/>
      <w:marLeft w:val="0"/>
      <w:marRight w:val="0"/>
      <w:marTop w:val="0"/>
      <w:marBottom w:val="0"/>
      <w:divBdr>
        <w:top w:val="none" w:sz="0" w:space="0" w:color="auto"/>
        <w:left w:val="none" w:sz="0" w:space="0" w:color="auto"/>
        <w:bottom w:val="none" w:sz="0" w:space="0" w:color="auto"/>
        <w:right w:val="none" w:sz="0" w:space="0" w:color="auto"/>
      </w:divBdr>
    </w:div>
    <w:div w:id="903028495">
      <w:bodyDiv w:val="1"/>
      <w:marLeft w:val="0"/>
      <w:marRight w:val="0"/>
      <w:marTop w:val="0"/>
      <w:marBottom w:val="0"/>
      <w:divBdr>
        <w:top w:val="none" w:sz="0" w:space="0" w:color="auto"/>
        <w:left w:val="none" w:sz="0" w:space="0" w:color="auto"/>
        <w:bottom w:val="none" w:sz="0" w:space="0" w:color="auto"/>
        <w:right w:val="none" w:sz="0" w:space="0" w:color="auto"/>
      </w:divBdr>
    </w:div>
    <w:div w:id="903947714">
      <w:bodyDiv w:val="1"/>
      <w:marLeft w:val="0"/>
      <w:marRight w:val="0"/>
      <w:marTop w:val="0"/>
      <w:marBottom w:val="0"/>
      <w:divBdr>
        <w:top w:val="none" w:sz="0" w:space="0" w:color="auto"/>
        <w:left w:val="none" w:sz="0" w:space="0" w:color="auto"/>
        <w:bottom w:val="none" w:sz="0" w:space="0" w:color="auto"/>
        <w:right w:val="none" w:sz="0" w:space="0" w:color="auto"/>
      </w:divBdr>
    </w:div>
    <w:div w:id="906459273">
      <w:bodyDiv w:val="1"/>
      <w:marLeft w:val="0"/>
      <w:marRight w:val="0"/>
      <w:marTop w:val="0"/>
      <w:marBottom w:val="0"/>
      <w:divBdr>
        <w:top w:val="none" w:sz="0" w:space="0" w:color="auto"/>
        <w:left w:val="none" w:sz="0" w:space="0" w:color="auto"/>
        <w:bottom w:val="none" w:sz="0" w:space="0" w:color="auto"/>
        <w:right w:val="none" w:sz="0" w:space="0" w:color="auto"/>
      </w:divBdr>
    </w:div>
    <w:div w:id="907376578">
      <w:bodyDiv w:val="1"/>
      <w:marLeft w:val="0"/>
      <w:marRight w:val="0"/>
      <w:marTop w:val="0"/>
      <w:marBottom w:val="0"/>
      <w:divBdr>
        <w:top w:val="none" w:sz="0" w:space="0" w:color="auto"/>
        <w:left w:val="none" w:sz="0" w:space="0" w:color="auto"/>
        <w:bottom w:val="none" w:sz="0" w:space="0" w:color="auto"/>
        <w:right w:val="none" w:sz="0" w:space="0" w:color="auto"/>
      </w:divBdr>
    </w:div>
    <w:div w:id="907767124">
      <w:bodyDiv w:val="1"/>
      <w:marLeft w:val="0"/>
      <w:marRight w:val="0"/>
      <w:marTop w:val="0"/>
      <w:marBottom w:val="0"/>
      <w:divBdr>
        <w:top w:val="none" w:sz="0" w:space="0" w:color="auto"/>
        <w:left w:val="none" w:sz="0" w:space="0" w:color="auto"/>
        <w:bottom w:val="none" w:sz="0" w:space="0" w:color="auto"/>
        <w:right w:val="none" w:sz="0" w:space="0" w:color="auto"/>
      </w:divBdr>
    </w:div>
    <w:div w:id="910426621">
      <w:bodyDiv w:val="1"/>
      <w:marLeft w:val="0"/>
      <w:marRight w:val="0"/>
      <w:marTop w:val="0"/>
      <w:marBottom w:val="0"/>
      <w:divBdr>
        <w:top w:val="none" w:sz="0" w:space="0" w:color="auto"/>
        <w:left w:val="none" w:sz="0" w:space="0" w:color="auto"/>
        <w:bottom w:val="none" w:sz="0" w:space="0" w:color="auto"/>
        <w:right w:val="none" w:sz="0" w:space="0" w:color="auto"/>
      </w:divBdr>
    </w:div>
    <w:div w:id="912206452">
      <w:bodyDiv w:val="1"/>
      <w:marLeft w:val="0"/>
      <w:marRight w:val="0"/>
      <w:marTop w:val="0"/>
      <w:marBottom w:val="0"/>
      <w:divBdr>
        <w:top w:val="none" w:sz="0" w:space="0" w:color="auto"/>
        <w:left w:val="none" w:sz="0" w:space="0" w:color="auto"/>
        <w:bottom w:val="none" w:sz="0" w:space="0" w:color="auto"/>
        <w:right w:val="none" w:sz="0" w:space="0" w:color="auto"/>
      </w:divBdr>
    </w:div>
    <w:div w:id="914826550">
      <w:bodyDiv w:val="1"/>
      <w:marLeft w:val="0"/>
      <w:marRight w:val="0"/>
      <w:marTop w:val="0"/>
      <w:marBottom w:val="0"/>
      <w:divBdr>
        <w:top w:val="none" w:sz="0" w:space="0" w:color="auto"/>
        <w:left w:val="none" w:sz="0" w:space="0" w:color="auto"/>
        <w:bottom w:val="none" w:sz="0" w:space="0" w:color="auto"/>
        <w:right w:val="none" w:sz="0" w:space="0" w:color="auto"/>
      </w:divBdr>
    </w:div>
    <w:div w:id="916087378">
      <w:bodyDiv w:val="1"/>
      <w:marLeft w:val="0"/>
      <w:marRight w:val="0"/>
      <w:marTop w:val="0"/>
      <w:marBottom w:val="0"/>
      <w:divBdr>
        <w:top w:val="none" w:sz="0" w:space="0" w:color="auto"/>
        <w:left w:val="none" w:sz="0" w:space="0" w:color="auto"/>
        <w:bottom w:val="none" w:sz="0" w:space="0" w:color="auto"/>
        <w:right w:val="none" w:sz="0" w:space="0" w:color="auto"/>
      </w:divBdr>
    </w:div>
    <w:div w:id="919215013">
      <w:bodyDiv w:val="1"/>
      <w:marLeft w:val="0"/>
      <w:marRight w:val="0"/>
      <w:marTop w:val="0"/>
      <w:marBottom w:val="0"/>
      <w:divBdr>
        <w:top w:val="none" w:sz="0" w:space="0" w:color="auto"/>
        <w:left w:val="none" w:sz="0" w:space="0" w:color="auto"/>
        <w:bottom w:val="none" w:sz="0" w:space="0" w:color="auto"/>
        <w:right w:val="none" w:sz="0" w:space="0" w:color="auto"/>
      </w:divBdr>
    </w:div>
    <w:div w:id="922837665">
      <w:bodyDiv w:val="1"/>
      <w:marLeft w:val="0"/>
      <w:marRight w:val="0"/>
      <w:marTop w:val="0"/>
      <w:marBottom w:val="0"/>
      <w:divBdr>
        <w:top w:val="none" w:sz="0" w:space="0" w:color="auto"/>
        <w:left w:val="none" w:sz="0" w:space="0" w:color="auto"/>
        <w:bottom w:val="none" w:sz="0" w:space="0" w:color="auto"/>
        <w:right w:val="none" w:sz="0" w:space="0" w:color="auto"/>
      </w:divBdr>
    </w:div>
    <w:div w:id="927228881">
      <w:bodyDiv w:val="1"/>
      <w:marLeft w:val="0"/>
      <w:marRight w:val="0"/>
      <w:marTop w:val="0"/>
      <w:marBottom w:val="0"/>
      <w:divBdr>
        <w:top w:val="none" w:sz="0" w:space="0" w:color="auto"/>
        <w:left w:val="none" w:sz="0" w:space="0" w:color="auto"/>
        <w:bottom w:val="none" w:sz="0" w:space="0" w:color="auto"/>
        <w:right w:val="none" w:sz="0" w:space="0" w:color="auto"/>
      </w:divBdr>
    </w:div>
    <w:div w:id="929701170">
      <w:bodyDiv w:val="1"/>
      <w:marLeft w:val="0"/>
      <w:marRight w:val="0"/>
      <w:marTop w:val="0"/>
      <w:marBottom w:val="0"/>
      <w:divBdr>
        <w:top w:val="none" w:sz="0" w:space="0" w:color="auto"/>
        <w:left w:val="none" w:sz="0" w:space="0" w:color="auto"/>
        <w:bottom w:val="none" w:sz="0" w:space="0" w:color="auto"/>
        <w:right w:val="none" w:sz="0" w:space="0" w:color="auto"/>
      </w:divBdr>
    </w:div>
    <w:div w:id="929891027">
      <w:bodyDiv w:val="1"/>
      <w:marLeft w:val="0"/>
      <w:marRight w:val="0"/>
      <w:marTop w:val="0"/>
      <w:marBottom w:val="0"/>
      <w:divBdr>
        <w:top w:val="none" w:sz="0" w:space="0" w:color="auto"/>
        <w:left w:val="none" w:sz="0" w:space="0" w:color="auto"/>
        <w:bottom w:val="none" w:sz="0" w:space="0" w:color="auto"/>
        <w:right w:val="none" w:sz="0" w:space="0" w:color="auto"/>
      </w:divBdr>
    </w:div>
    <w:div w:id="931008214">
      <w:bodyDiv w:val="1"/>
      <w:marLeft w:val="0"/>
      <w:marRight w:val="0"/>
      <w:marTop w:val="0"/>
      <w:marBottom w:val="0"/>
      <w:divBdr>
        <w:top w:val="none" w:sz="0" w:space="0" w:color="auto"/>
        <w:left w:val="none" w:sz="0" w:space="0" w:color="auto"/>
        <w:bottom w:val="none" w:sz="0" w:space="0" w:color="auto"/>
        <w:right w:val="none" w:sz="0" w:space="0" w:color="auto"/>
      </w:divBdr>
    </w:div>
    <w:div w:id="937255212">
      <w:bodyDiv w:val="1"/>
      <w:marLeft w:val="0"/>
      <w:marRight w:val="0"/>
      <w:marTop w:val="0"/>
      <w:marBottom w:val="0"/>
      <w:divBdr>
        <w:top w:val="none" w:sz="0" w:space="0" w:color="auto"/>
        <w:left w:val="none" w:sz="0" w:space="0" w:color="auto"/>
        <w:bottom w:val="none" w:sz="0" w:space="0" w:color="auto"/>
        <w:right w:val="none" w:sz="0" w:space="0" w:color="auto"/>
      </w:divBdr>
    </w:div>
    <w:div w:id="943078484">
      <w:bodyDiv w:val="1"/>
      <w:marLeft w:val="0"/>
      <w:marRight w:val="0"/>
      <w:marTop w:val="0"/>
      <w:marBottom w:val="0"/>
      <w:divBdr>
        <w:top w:val="none" w:sz="0" w:space="0" w:color="auto"/>
        <w:left w:val="none" w:sz="0" w:space="0" w:color="auto"/>
        <w:bottom w:val="none" w:sz="0" w:space="0" w:color="auto"/>
        <w:right w:val="none" w:sz="0" w:space="0" w:color="auto"/>
      </w:divBdr>
    </w:div>
    <w:div w:id="943921297">
      <w:bodyDiv w:val="1"/>
      <w:marLeft w:val="0"/>
      <w:marRight w:val="0"/>
      <w:marTop w:val="0"/>
      <w:marBottom w:val="0"/>
      <w:divBdr>
        <w:top w:val="none" w:sz="0" w:space="0" w:color="auto"/>
        <w:left w:val="none" w:sz="0" w:space="0" w:color="auto"/>
        <w:bottom w:val="none" w:sz="0" w:space="0" w:color="auto"/>
        <w:right w:val="none" w:sz="0" w:space="0" w:color="auto"/>
      </w:divBdr>
    </w:div>
    <w:div w:id="945387129">
      <w:bodyDiv w:val="1"/>
      <w:marLeft w:val="0"/>
      <w:marRight w:val="0"/>
      <w:marTop w:val="0"/>
      <w:marBottom w:val="0"/>
      <w:divBdr>
        <w:top w:val="none" w:sz="0" w:space="0" w:color="auto"/>
        <w:left w:val="none" w:sz="0" w:space="0" w:color="auto"/>
        <w:bottom w:val="none" w:sz="0" w:space="0" w:color="auto"/>
        <w:right w:val="none" w:sz="0" w:space="0" w:color="auto"/>
      </w:divBdr>
    </w:div>
    <w:div w:id="948316649">
      <w:bodyDiv w:val="1"/>
      <w:marLeft w:val="0"/>
      <w:marRight w:val="0"/>
      <w:marTop w:val="0"/>
      <w:marBottom w:val="0"/>
      <w:divBdr>
        <w:top w:val="none" w:sz="0" w:space="0" w:color="auto"/>
        <w:left w:val="none" w:sz="0" w:space="0" w:color="auto"/>
        <w:bottom w:val="none" w:sz="0" w:space="0" w:color="auto"/>
        <w:right w:val="none" w:sz="0" w:space="0" w:color="auto"/>
      </w:divBdr>
    </w:div>
    <w:div w:id="952635296">
      <w:bodyDiv w:val="1"/>
      <w:marLeft w:val="0"/>
      <w:marRight w:val="0"/>
      <w:marTop w:val="0"/>
      <w:marBottom w:val="0"/>
      <w:divBdr>
        <w:top w:val="none" w:sz="0" w:space="0" w:color="auto"/>
        <w:left w:val="none" w:sz="0" w:space="0" w:color="auto"/>
        <w:bottom w:val="none" w:sz="0" w:space="0" w:color="auto"/>
        <w:right w:val="none" w:sz="0" w:space="0" w:color="auto"/>
      </w:divBdr>
    </w:div>
    <w:div w:id="957445248">
      <w:bodyDiv w:val="1"/>
      <w:marLeft w:val="0"/>
      <w:marRight w:val="0"/>
      <w:marTop w:val="0"/>
      <w:marBottom w:val="0"/>
      <w:divBdr>
        <w:top w:val="none" w:sz="0" w:space="0" w:color="auto"/>
        <w:left w:val="none" w:sz="0" w:space="0" w:color="auto"/>
        <w:bottom w:val="none" w:sz="0" w:space="0" w:color="auto"/>
        <w:right w:val="none" w:sz="0" w:space="0" w:color="auto"/>
      </w:divBdr>
    </w:div>
    <w:div w:id="957491381">
      <w:bodyDiv w:val="1"/>
      <w:marLeft w:val="0"/>
      <w:marRight w:val="0"/>
      <w:marTop w:val="0"/>
      <w:marBottom w:val="0"/>
      <w:divBdr>
        <w:top w:val="none" w:sz="0" w:space="0" w:color="auto"/>
        <w:left w:val="none" w:sz="0" w:space="0" w:color="auto"/>
        <w:bottom w:val="none" w:sz="0" w:space="0" w:color="auto"/>
        <w:right w:val="none" w:sz="0" w:space="0" w:color="auto"/>
      </w:divBdr>
    </w:div>
    <w:div w:id="963853377">
      <w:bodyDiv w:val="1"/>
      <w:marLeft w:val="0"/>
      <w:marRight w:val="0"/>
      <w:marTop w:val="0"/>
      <w:marBottom w:val="0"/>
      <w:divBdr>
        <w:top w:val="none" w:sz="0" w:space="0" w:color="auto"/>
        <w:left w:val="none" w:sz="0" w:space="0" w:color="auto"/>
        <w:bottom w:val="none" w:sz="0" w:space="0" w:color="auto"/>
        <w:right w:val="none" w:sz="0" w:space="0" w:color="auto"/>
      </w:divBdr>
    </w:div>
    <w:div w:id="965282353">
      <w:bodyDiv w:val="1"/>
      <w:marLeft w:val="0"/>
      <w:marRight w:val="0"/>
      <w:marTop w:val="0"/>
      <w:marBottom w:val="0"/>
      <w:divBdr>
        <w:top w:val="none" w:sz="0" w:space="0" w:color="auto"/>
        <w:left w:val="none" w:sz="0" w:space="0" w:color="auto"/>
        <w:bottom w:val="none" w:sz="0" w:space="0" w:color="auto"/>
        <w:right w:val="none" w:sz="0" w:space="0" w:color="auto"/>
      </w:divBdr>
    </w:div>
    <w:div w:id="966668320">
      <w:bodyDiv w:val="1"/>
      <w:marLeft w:val="0"/>
      <w:marRight w:val="0"/>
      <w:marTop w:val="0"/>
      <w:marBottom w:val="0"/>
      <w:divBdr>
        <w:top w:val="none" w:sz="0" w:space="0" w:color="auto"/>
        <w:left w:val="none" w:sz="0" w:space="0" w:color="auto"/>
        <w:bottom w:val="none" w:sz="0" w:space="0" w:color="auto"/>
        <w:right w:val="none" w:sz="0" w:space="0" w:color="auto"/>
      </w:divBdr>
    </w:div>
    <w:div w:id="966736894">
      <w:bodyDiv w:val="1"/>
      <w:marLeft w:val="0"/>
      <w:marRight w:val="0"/>
      <w:marTop w:val="0"/>
      <w:marBottom w:val="0"/>
      <w:divBdr>
        <w:top w:val="none" w:sz="0" w:space="0" w:color="auto"/>
        <w:left w:val="none" w:sz="0" w:space="0" w:color="auto"/>
        <w:bottom w:val="none" w:sz="0" w:space="0" w:color="auto"/>
        <w:right w:val="none" w:sz="0" w:space="0" w:color="auto"/>
      </w:divBdr>
    </w:div>
    <w:div w:id="967736478">
      <w:bodyDiv w:val="1"/>
      <w:marLeft w:val="0"/>
      <w:marRight w:val="0"/>
      <w:marTop w:val="0"/>
      <w:marBottom w:val="0"/>
      <w:divBdr>
        <w:top w:val="none" w:sz="0" w:space="0" w:color="auto"/>
        <w:left w:val="none" w:sz="0" w:space="0" w:color="auto"/>
        <w:bottom w:val="none" w:sz="0" w:space="0" w:color="auto"/>
        <w:right w:val="none" w:sz="0" w:space="0" w:color="auto"/>
      </w:divBdr>
    </w:div>
    <w:div w:id="968314524">
      <w:bodyDiv w:val="1"/>
      <w:marLeft w:val="0"/>
      <w:marRight w:val="0"/>
      <w:marTop w:val="0"/>
      <w:marBottom w:val="0"/>
      <w:divBdr>
        <w:top w:val="none" w:sz="0" w:space="0" w:color="auto"/>
        <w:left w:val="none" w:sz="0" w:space="0" w:color="auto"/>
        <w:bottom w:val="none" w:sz="0" w:space="0" w:color="auto"/>
        <w:right w:val="none" w:sz="0" w:space="0" w:color="auto"/>
      </w:divBdr>
    </w:div>
    <w:div w:id="968974373">
      <w:bodyDiv w:val="1"/>
      <w:marLeft w:val="0"/>
      <w:marRight w:val="0"/>
      <w:marTop w:val="0"/>
      <w:marBottom w:val="0"/>
      <w:divBdr>
        <w:top w:val="none" w:sz="0" w:space="0" w:color="auto"/>
        <w:left w:val="none" w:sz="0" w:space="0" w:color="auto"/>
        <w:bottom w:val="none" w:sz="0" w:space="0" w:color="auto"/>
        <w:right w:val="none" w:sz="0" w:space="0" w:color="auto"/>
      </w:divBdr>
    </w:div>
    <w:div w:id="974414032">
      <w:bodyDiv w:val="1"/>
      <w:marLeft w:val="0"/>
      <w:marRight w:val="0"/>
      <w:marTop w:val="0"/>
      <w:marBottom w:val="0"/>
      <w:divBdr>
        <w:top w:val="none" w:sz="0" w:space="0" w:color="auto"/>
        <w:left w:val="none" w:sz="0" w:space="0" w:color="auto"/>
        <w:bottom w:val="none" w:sz="0" w:space="0" w:color="auto"/>
        <w:right w:val="none" w:sz="0" w:space="0" w:color="auto"/>
      </w:divBdr>
    </w:div>
    <w:div w:id="975337205">
      <w:bodyDiv w:val="1"/>
      <w:marLeft w:val="0"/>
      <w:marRight w:val="0"/>
      <w:marTop w:val="0"/>
      <w:marBottom w:val="0"/>
      <w:divBdr>
        <w:top w:val="none" w:sz="0" w:space="0" w:color="auto"/>
        <w:left w:val="none" w:sz="0" w:space="0" w:color="auto"/>
        <w:bottom w:val="none" w:sz="0" w:space="0" w:color="auto"/>
        <w:right w:val="none" w:sz="0" w:space="0" w:color="auto"/>
      </w:divBdr>
    </w:div>
    <w:div w:id="977420255">
      <w:bodyDiv w:val="1"/>
      <w:marLeft w:val="0"/>
      <w:marRight w:val="0"/>
      <w:marTop w:val="0"/>
      <w:marBottom w:val="0"/>
      <w:divBdr>
        <w:top w:val="none" w:sz="0" w:space="0" w:color="auto"/>
        <w:left w:val="none" w:sz="0" w:space="0" w:color="auto"/>
        <w:bottom w:val="none" w:sz="0" w:space="0" w:color="auto"/>
        <w:right w:val="none" w:sz="0" w:space="0" w:color="auto"/>
      </w:divBdr>
    </w:div>
    <w:div w:id="978803705">
      <w:bodyDiv w:val="1"/>
      <w:marLeft w:val="0"/>
      <w:marRight w:val="0"/>
      <w:marTop w:val="0"/>
      <w:marBottom w:val="0"/>
      <w:divBdr>
        <w:top w:val="none" w:sz="0" w:space="0" w:color="auto"/>
        <w:left w:val="none" w:sz="0" w:space="0" w:color="auto"/>
        <w:bottom w:val="none" w:sz="0" w:space="0" w:color="auto"/>
        <w:right w:val="none" w:sz="0" w:space="0" w:color="auto"/>
      </w:divBdr>
    </w:div>
    <w:div w:id="978877970">
      <w:bodyDiv w:val="1"/>
      <w:marLeft w:val="0"/>
      <w:marRight w:val="0"/>
      <w:marTop w:val="0"/>
      <w:marBottom w:val="0"/>
      <w:divBdr>
        <w:top w:val="none" w:sz="0" w:space="0" w:color="auto"/>
        <w:left w:val="none" w:sz="0" w:space="0" w:color="auto"/>
        <w:bottom w:val="none" w:sz="0" w:space="0" w:color="auto"/>
        <w:right w:val="none" w:sz="0" w:space="0" w:color="auto"/>
      </w:divBdr>
    </w:div>
    <w:div w:id="979190745">
      <w:bodyDiv w:val="1"/>
      <w:marLeft w:val="0"/>
      <w:marRight w:val="0"/>
      <w:marTop w:val="0"/>
      <w:marBottom w:val="0"/>
      <w:divBdr>
        <w:top w:val="none" w:sz="0" w:space="0" w:color="auto"/>
        <w:left w:val="none" w:sz="0" w:space="0" w:color="auto"/>
        <w:bottom w:val="none" w:sz="0" w:space="0" w:color="auto"/>
        <w:right w:val="none" w:sz="0" w:space="0" w:color="auto"/>
      </w:divBdr>
    </w:div>
    <w:div w:id="982737503">
      <w:bodyDiv w:val="1"/>
      <w:marLeft w:val="0"/>
      <w:marRight w:val="0"/>
      <w:marTop w:val="0"/>
      <w:marBottom w:val="0"/>
      <w:divBdr>
        <w:top w:val="none" w:sz="0" w:space="0" w:color="auto"/>
        <w:left w:val="none" w:sz="0" w:space="0" w:color="auto"/>
        <w:bottom w:val="none" w:sz="0" w:space="0" w:color="auto"/>
        <w:right w:val="none" w:sz="0" w:space="0" w:color="auto"/>
      </w:divBdr>
    </w:div>
    <w:div w:id="982852102">
      <w:bodyDiv w:val="1"/>
      <w:marLeft w:val="0"/>
      <w:marRight w:val="0"/>
      <w:marTop w:val="0"/>
      <w:marBottom w:val="0"/>
      <w:divBdr>
        <w:top w:val="none" w:sz="0" w:space="0" w:color="auto"/>
        <w:left w:val="none" w:sz="0" w:space="0" w:color="auto"/>
        <w:bottom w:val="none" w:sz="0" w:space="0" w:color="auto"/>
        <w:right w:val="none" w:sz="0" w:space="0" w:color="auto"/>
      </w:divBdr>
    </w:div>
    <w:div w:id="982856208">
      <w:bodyDiv w:val="1"/>
      <w:marLeft w:val="0"/>
      <w:marRight w:val="0"/>
      <w:marTop w:val="0"/>
      <w:marBottom w:val="0"/>
      <w:divBdr>
        <w:top w:val="none" w:sz="0" w:space="0" w:color="auto"/>
        <w:left w:val="none" w:sz="0" w:space="0" w:color="auto"/>
        <w:bottom w:val="none" w:sz="0" w:space="0" w:color="auto"/>
        <w:right w:val="none" w:sz="0" w:space="0" w:color="auto"/>
      </w:divBdr>
    </w:div>
    <w:div w:id="983587012">
      <w:bodyDiv w:val="1"/>
      <w:marLeft w:val="0"/>
      <w:marRight w:val="0"/>
      <w:marTop w:val="0"/>
      <w:marBottom w:val="0"/>
      <w:divBdr>
        <w:top w:val="none" w:sz="0" w:space="0" w:color="auto"/>
        <w:left w:val="none" w:sz="0" w:space="0" w:color="auto"/>
        <w:bottom w:val="none" w:sz="0" w:space="0" w:color="auto"/>
        <w:right w:val="none" w:sz="0" w:space="0" w:color="auto"/>
      </w:divBdr>
    </w:div>
    <w:div w:id="985429011">
      <w:bodyDiv w:val="1"/>
      <w:marLeft w:val="0"/>
      <w:marRight w:val="0"/>
      <w:marTop w:val="0"/>
      <w:marBottom w:val="0"/>
      <w:divBdr>
        <w:top w:val="none" w:sz="0" w:space="0" w:color="auto"/>
        <w:left w:val="none" w:sz="0" w:space="0" w:color="auto"/>
        <w:bottom w:val="none" w:sz="0" w:space="0" w:color="auto"/>
        <w:right w:val="none" w:sz="0" w:space="0" w:color="auto"/>
      </w:divBdr>
    </w:div>
    <w:div w:id="986782402">
      <w:bodyDiv w:val="1"/>
      <w:marLeft w:val="0"/>
      <w:marRight w:val="0"/>
      <w:marTop w:val="0"/>
      <w:marBottom w:val="0"/>
      <w:divBdr>
        <w:top w:val="none" w:sz="0" w:space="0" w:color="auto"/>
        <w:left w:val="none" w:sz="0" w:space="0" w:color="auto"/>
        <w:bottom w:val="none" w:sz="0" w:space="0" w:color="auto"/>
        <w:right w:val="none" w:sz="0" w:space="0" w:color="auto"/>
      </w:divBdr>
    </w:div>
    <w:div w:id="986783071">
      <w:bodyDiv w:val="1"/>
      <w:marLeft w:val="0"/>
      <w:marRight w:val="0"/>
      <w:marTop w:val="0"/>
      <w:marBottom w:val="0"/>
      <w:divBdr>
        <w:top w:val="none" w:sz="0" w:space="0" w:color="auto"/>
        <w:left w:val="none" w:sz="0" w:space="0" w:color="auto"/>
        <w:bottom w:val="none" w:sz="0" w:space="0" w:color="auto"/>
        <w:right w:val="none" w:sz="0" w:space="0" w:color="auto"/>
      </w:divBdr>
    </w:div>
    <w:div w:id="989401933">
      <w:bodyDiv w:val="1"/>
      <w:marLeft w:val="0"/>
      <w:marRight w:val="0"/>
      <w:marTop w:val="0"/>
      <w:marBottom w:val="0"/>
      <w:divBdr>
        <w:top w:val="none" w:sz="0" w:space="0" w:color="auto"/>
        <w:left w:val="none" w:sz="0" w:space="0" w:color="auto"/>
        <w:bottom w:val="none" w:sz="0" w:space="0" w:color="auto"/>
        <w:right w:val="none" w:sz="0" w:space="0" w:color="auto"/>
      </w:divBdr>
    </w:div>
    <w:div w:id="989674958">
      <w:bodyDiv w:val="1"/>
      <w:marLeft w:val="0"/>
      <w:marRight w:val="0"/>
      <w:marTop w:val="0"/>
      <w:marBottom w:val="0"/>
      <w:divBdr>
        <w:top w:val="none" w:sz="0" w:space="0" w:color="auto"/>
        <w:left w:val="none" w:sz="0" w:space="0" w:color="auto"/>
        <w:bottom w:val="none" w:sz="0" w:space="0" w:color="auto"/>
        <w:right w:val="none" w:sz="0" w:space="0" w:color="auto"/>
      </w:divBdr>
    </w:div>
    <w:div w:id="990210790">
      <w:bodyDiv w:val="1"/>
      <w:marLeft w:val="0"/>
      <w:marRight w:val="0"/>
      <w:marTop w:val="0"/>
      <w:marBottom w:val="0"/>
      <w:divBdr>
        <w:top w:val="none" w:sz="0" w:space="0" w:color="auto"/>
        <w:left w:val="none" w:sz="0" w:space="0" w:color="auto"/>
        <w:bottom w:val="none" w:sz="0" w:space="0" w:color="auto"/>
        <w:right w:val="none" w:sz="0" w:space="0" w:color="auto"/>
      </w:divBdr>
    </w:div>
    <w:div w:id="998923193">
      <w:bodyDiv w:val="1"/>
      <w:marLeft w:val="0"/>
      <w:marRight w:val="0"/>
      <w:marTop w:val="0"/>
      <w:marBottom w:val="0"/>
      <w:divBdr>
        <w:top w:val="none" w:sz="0" w:space="0" w:color="auto"/>
        <w:left w:val="none" w:sz="0" w:space="0" w:color="auto"/>
        <w:bottom w:val="none" w:sz="0" w:space="0" w:color="auto"/>
        <w:right w:val="none" w:sz="0" w:space="0" w:color="auto"/>
      </w:divBdr>
    </w:div>
    <w:div w:id="999652555">
      <w:bodyDiv w:val="1"/>
      <w:marLeft w:val="0"/>
      <w:marRight w:val="0"/>
      <w:marTop w:val="0"/>
      <w:marBottom w:val="0"/>
      <w:divBdr>
        <w:top w:val="none" w:sz="0" w:space="0" w:color="auto"/>
        <w:left w:val="none" w:sz="0" w:space="0" w:color="auto"/>
        <w:bottom w:val="none" w:sz="0" w:space="0" w:color="auto"/>
        <w:right w:val="none" w:sz="0" w:space="0" w:color="auto"/>
      </w:divBdr>
    </w:div>
    <w:div w:id="1003775757">
      <w:bodyDiv w:val="1"/>
      <w:marLeft w:val="0"/>
      <w:marRight w:val="0"/>
      <w:marTop w:val="0"/>
      <w:marBottom w:val="0"/>
      <w:divBdr>
        <w:top w:val="none" w:sz="0" w:space="0" w:color="auto"/>
        <w:left w:val="none" w:sz="0" w:space="0" w:color="auto"/>
        <w:bottom w:val="none" w:sz="0" w:space="0" w:color="auto"/>
        <w:right w:val="none" w:sz="0" w:space="0" w:color="auto"/>
      </w:divBdr>
    </w:div>
    <w:div w:id="1005128608">
      <w:bodyDiv w:val="1"/>
      <w:marLeft w:val="0"/>
      <w:marRight w:val="0"/>
      <w:marTop w:val="0"/>
      <w:marBottom w:val="0"/>
      <w:divBdr>
        <w:top w:val="none" w:sz="0" w:space="0" w:color="auto"/>
        <w:left w:val="none" w:sz="0" w:space="0" w:color="auto"/>
        <w:bottom w:val="none" w:sz="0" w:space="0" w:color="auto"/>
        <w:right w:val="none" w:sz="0" w:space="0" w:color="auto"/>
      </w:divBdr>
    </w:div>
    <w:div w:id="1005280723">
      <w:bodyDiv w:val="1"/>
      <w:marLeft w:val="0"/>
      <w:marRight w:val="0"/>
      <w:marTop w:val="0"/>
      <w:marBottom w:val="0"/>
      <w:divBdr>
        <w:top w:val="none" w:sz="0" w:space="0" w:color="auto"/>
        <w:left w:val="none" w:sz="0" w:space="0" w:color="auto"/>
        <w:bottom w:val="none" w:sz="0" w:space="0" w:color="auto"/>
        <w:right w:val="none" w:sz="0" w:space="0" w:color="auto"/>
      </w:divBdr>
    </w:div>
    <w:div w:id="1007101286">
      <w:bodyDiv w:val="1"/>
      <w:marLeft w:val="0"/>
      <w:marRight w:val="0"/>
      <w:marTop w:val="0"/>
      <w:marBottom w:val="0"/>
      <w:divBdr>
        <w:top w:val="none" w:sz="0" w:space="0" w:color="auto"/>
        <w:left w:val="none" w:sz="0" w:space="0" w:color="auto"/>
        <w:bottom w:val="none" w:sz="0" w:space="0" w:color="auto"/>
        <w:right w:val="none" w:sz="0" w:space="0" w:color="auto"/>
      </w:divBdr>
    </w:div>
    <w:div w:id="1008824238">
      <w:bodyDiv w:val="1"/>
      <w:marLeft w:val="0"/>
      <w:marRight w:val="0"/>
      <w:marTop w:val="0"/>
      <w:marBottom w:val="0"/>
      <w:divBdr>
        <w:top w:val="none" w:sz="0" w:space="0" w:color="auto"/>
        <w:left w:val="none" w:sz="0" w:space="0" w:color="auto"/>
        <w:bottom w:val="none" w:sz="0" w:space="0" w:color="auto"/>
        <w:right w:val="none" w:sz="0" w:space="0" w:color="auto"/>
      </w:divBdr>
    </w:div>
    <w:div w:id="1010718251">
      <w:bodyDiv w:val="1"/>
      <w:marLeft w:val="0"/>
      <w:marRight w:val="0"/>
      <w:marTop w:val="0"/>
      <w:marBottom w:val="0"/>
      <w:divBdr>
        <w:top w:val="none" w:sz="0" w:space="0" w:color="auto"/>
        <w:left w:val="none" w:sz="0" w:space="0" w:color="auto"/>
        <w:bottom w:val="none" w:sz="0" w:space="0" w:color="auto"/>
        <w:right w:val="none" w:sz="0" w:space="0" w:color="auto"/>
      </w:divBdr>
    </w:div>
    <w:div w:id="1010792924">
      <w:bodyDiv w:val="1"/>
      <w:marLeft w:val="0"/>
      <w:marRight w:val="0"/>
      <w:marTop w:val="0"/>
      <w:marBottom w:val="0"/>
      <w:divBdr>
        <w:top w:val="none" w:sz="0" w:space="0" w:color="auto"/>
        <w:left w:val="none" w:sz="0" w:space="0" w:color="auto"/>
        <w:bottom w:val="none" w:sz="0" w:space="0" w:color="auto"/>
        <w:right w:val="none" w:sz="0" w:space="0" w:color="auto"/>
      </w:divBdr>
    </w:div>
    <w:div w:id="1011952599">
      <w:bodyDiv w:val="1"/>
      <w:marLeft w:val="0"/>
      <w:marRight w:val="0"/>
      <w:marTop w:val="0"/>
      <w:marBottom w:val="0"/>
      <w:divBdr>
        <w:top w:val="none" w:sz="0" w:space="0" w:color="auto"/>
        <w:left w:val="none" w:sz="0" w:space="0" w:color="auto"/>
        <w:bottom w:val="none" w:sz="0" w:space="0" w:color="auto"/>
        <w:right w:val="none" w:sz="0" w:space="0" w:color="auto"/>
      </w:divBdr>
    </w:div>
    <w:div w:id="1012801803">
      <w:bodyDiv w:val="1"/>
      <w:marLeft w:val="0"/>
      <w:marRight w:val="0"/>
      <w:marTop w:val="0"/>
      <w:marBottom w:val="0"/>
      <w:divBdr>
        <w:top w:val="none" w:sz="0" w:space="0" w:color="auto"/>
        <w:left w:val="none" w:sz="0" w:space="0" w:color="auto"/>
        <w:bottom w:val="none" w:sz="0" w:space="0" w:color="auto"/>
        <w:right w:val="none" w:sz="0" w:space="0" w:color="auto"/>
      </w:divBdr>
    </w:div>
    <w:div w:id="1013411464">
      <w:bodyDiv w:val="1"/>
      <w:marLeft w:val="0"/>
      <w:marRight w:val="0"/>
      <w:marTop w:val="0"/>
      <w:marBottom w:val="0"/>
      <w:divBdr>
        <w:top w:val="none" w:sz="0" w:space="0" w:color="auto"/>
        <w:left w:val="none" w:sz="0" w:space="0" w:color="auto"/>
        <w:bottom w:val="none" w:sz="0" w:space="0" w:color="auto"/>
        <w:right w:val="none" w:sz="0" w:space="0" w:color="auto"/>
      </w:divBdr>
    </w:div>
    <w:div w:id="1017390239">
      <w:bodyDiv w:val="1"/>
      <w:marLeft w:val="0"/>
      <w:marRight w:val="0"/>
      <w:marTop w:val="0"/>
      <w:marBottom w:val="0"/>
      <w:divBdr>
        <w:top w:val="none" w:sz="0" w:space="0" w:color="auto"/>
        <w:left w:val="none" w:sz="0" w:space="0" w:color="auto"/>
        <w:bottom w:val="none" w:sz="0" w:space="0" w:color="auto"/>
        <w:right w:val="none" w:sz="0" w:space="0" w:color="auto"/>
      </w:divBdr>
    </w:div>
    <w:div w:id="1018966988">
      <w:bodyDiv w:val="1"/>
      <w:marLeft w:val="0"/>
      <w:marRight w:val="0"/>
      <w:marTop w:val="0"/>
      <w:marBottom w:val="0"/>
      <w:divBdr>
        <w:top w:val="none" w:sz="0" w:space="0" w:color="auto"/>
        <w:left w:val="none" w:sz="0" w:space="0" w:color="auto"/>
        <w:bottom w:val="none" w:sz="0" w:space="0" w:color="auto"/>
        <w:right w:val="none" w:sz="0" w:space="0" w:color="auto"/>
      </w:divBdr>
    </w:div>
    <w:div w:id="1019166433">
      <w:bodyDiv w:val="1"/>
      <w:marLeft w:val="0"/>
      <w:marRight w:val="0"/>
      <w:marTop w:val="0"/>
      <w:marBottom w:val="0"/>
      <w:divBdr>
        <w:top w:val="none" w:sz="0" w:space="0" w:color="auto"/>
        <w:left w:val="none" w:sz="0" w:space="0" w:color="auto"/>
        <w:bottom w:val="none" w:sz="0" w:space="0" w:color="auto"/>
        <w:right w:val="none" w:sz="0" w:space="0" w:color="auto"/>
      </w:divBdr>
    </w:div>
    <w:div w:id="1022169615">
      <w:bodyDiv w:val="1"/>
      <w:marLeft w:val="0"/>
      <w:marRight w:val="0"/>
      <w:marTop w:val="0"/>
      <w:marBottom w:val="0"/>
      <w:divBdr>
        <w:top w:val="none" w:sz="0" w:space="0" w:color="auto"/>
        <w:left w:val="none" w:sz="0" w:space="0" w:color="auto"/>
        <w:bottom w:val="none" w:sz="0" w:space="0" w:color="auto"/>
        <w:right w:val="none" w:sz="0" w:space="0" w:color="auto"/>
      </w:divBdr>
    </w:div>
    <w:div w:id="1022901174">
      <w:bodyDiv w:val="1"/>
      <w:marLeft w:val="0"/>
      <w:marRight w:val="0"/>
      <w:marTop w:val="0"/>
      <w:marBottom w:val="0"/>
      <w:divBdr>
        <w:top w:val="none" w:sz="0" w:space="0" w:color="auto"/>
        <w:left w:val="none" w:sz="0" w:space="0" w:color="auto"/>
        <w:bottom w:val="none" w:sz="0" w:space="0" w:color="auto"/>
        <w:right w:val="none" w:sz="0" w:space="0" w:color="auto"/>
      </w:divBdr>
    </w:div>
    <w:div w:id="1026516970">
      <w:bodyDiv w:val="1"/>
      <w:marLeft w:val="0"/>
      <w:marRight w:val="0"/>
      <w:marTop w:val="0"/>
      <w:marBottom w:val="0"/>
      <w:divBdr>
        <w:top w:val="none" w:sz="0" w:space="0" w:color="auto"/>
        <w:left w:val="none" w:sz="0" w:space="0" w:color="auto"/>
        <w:bottom w:val="none" w:sz="0" w:space="0" w:color="auto"/>
        <w:right w:val="none" w:sz="0" w:space="0" w:color="auto"/>
      </w:divBdr>
    </w:div>
    <w:div w:id="1030181936">
      <w:bodyDiv w:val="1"/>
      <w:marLeft w:val="0"/>
      <w:marRight w:val="0"/>
      <w:marTop w:val="0"/>
      <w:marBottom w:val="0"/>
      <w:divBdr>
        <w:top w:val="none" w:sz="0" w:space="0" w:color="auto"/>
        <w:left w:val="none" w:sz="0" w:space="0" w:color="auto"/>
        <w:bottom w:val="none" w:sz="0" w:space="0" w:color="auto"/>
        <w:right w:val="none" w:sz="0" w:space="0" w:color="auto"/>
      </w:divBdr>
    </w:div>
    <w:div w:id="1037435239">
      <w:bodyDiv w:val="1"/>
      <w:marLeft w:val="0"/>
      <w:marRight w:val="0"/>
      <w:marTop w:val="0"/>
      <w:marBottom w:val="0"/>
      <w:divBdr>
        <w:top w:val="none" w:sz="0" w:space="0" w:color="auto"/>
        <w:left w:val="none" w:sz="0" w:space="0" w:color="auto"/>
        <w:bottom w:val="none" w:sz="0" w:space="0" w:color="auto"/>
        <w:right w:val="none" w:sz="0" w:space="0" w:color="auto"/>
      </w:divBdr>
    </w:div>
    <w:div w:id="1038437121">
      <w:bodyDiv w:val="1"/>
      <w:marLeft w:val="0"/>
      <w:marRight w:val="0"/>
      <w:marTop w:val="0"/>
      <w:marBottom w:val="0"/>
      <w:divBdr>
        <w:top w:val="none" w:sz="0" w:space="0" w:color="auto"/>
        <w:left w:val="none" w:sz="0" w:space="0" w:color="auto"/>
        <w:bottom w:val="none" w:sz="0" w:space="0" w:color="auto"/>
        <w:right w:val="none" w:sz="0" w:space="0" w:color="auto"/>
      </w:divBdr>
    </w:div>
    <w:div w:id="1040476105">
      <w:bodyDiv w:val="1"/>
      <w:marLeft w:val="0"/>
      <w:marRight w:val="0"/>
      <w:marTop w:val="0"/>
      <w:marBottom w:val="0"/>
      <w:divBdr>
        <w:top w:val="none" w:sz="0" w:space="0" w:color="auto"/>
        <w:left w:val="none" w:sz="0" w:space="0" w:color="auto"/>
        <w:bottom w:val="none" w:sz="0" w:space="0" w:color="auto"/>
        <w:right w:val="none" w:sz="0" w:space="0" w:color="auto"/>
      </w:divBdr>
    </w:div>
    <w:div w:id="1041049191">
      <w:bodyDiv w:val="1"/>
      <w:marLeft w:val="0"/>
      <w:marRight w:val="0"/>
      <w:marTop w:val="0"/>
      <w:marBottom w:val="0"/>
      <w:divBdr>
        <w:top w:val="none" w:sz="0" w:space="0" w:color="auto"/>
        <w:left w:val="none" w:sz="0" w:space="0" w:color="auto"/>
        <w:bottom w:val="none" w:sz="0" w:space="0" w:color="auto"/>
        <w:right w:val="none" w:sz="0" w:space="0" w:color="auto"/>
      </w:divBdr>
    </w:div>
    <w:div w:id="1041705826">
      <w:bodyDiv w:val="1"/>
      <w:marLeft w:val="0"/>
      <w:marRight w:val="0"/>
      <w:marTop w:val="0"/>
      <w:marBottom w:val="0"/>
      <w:divBdr>
        <w:top w:val="none" w:sz="0" w:space="0" w:color="auto"/>
        <w:left w:val="none" w:sz="0" w:space="0" w:color="auto"/>
        <w:bottom w:val="none" w:sz="0" w:space="0" w:color="auto"/>
        <w:right w:val="none" w:sz="0" w:space="0" w:color="auto"/>
      </w:divBdr>
    </w:div>
    <w:div w:id="1041977066">
      <w:bodyDiv w:val="1"/>
      <w:marLeft w:val="0"/>
      <w:marRight w:val="0"/>
      <w:marTop w:val="0"/>
      <w:marBottom w:val="0"/>
      <w:divBdr>
        <w:top w:val="none" w:sz="0" w:space="0" w:color="auto"/>
        <w:left w:val="none" w:sz="0" w:space="0" w:color="auto"/>
        <w:bottom w:val="none" w:sz="0" w:space="0" w:color="auto"/>
        <w:right w:val="none" w:sz="0" w:space="0" w:color="auto"/>
      </w:divBdr>
    </w:div>
    <w:div w:id="1042944286">
      <w:bodyDiv w:val="1"/>
      <w:marLeft w:val="0"/>
      <w:marRight w:val="0"/>
      <w:marTop w:val="0"/>
      <w:marBottom w:val="0"/>
      <w:divBdr>
        <w:top w:val="none" w:sz="0" w:space="0" w:color="auto"/>
        <w:left w:val="none" w:sz="0" w:space="0" w:color="auto"/>
        <w:bottom w:val="none" w:sz="0" w:space="0" w:color="auto"/>
        <w:right w:val="none" w:sz="0" w:space="0" w:color="auto"/>
      </w:divBdr>
    </w:div>
    <w:div w:id="1043095476">
      <w:bodyDiv w:val="1"/>
      <w:marLeft w:val="0"/>
      <w:marRight w:val="0"/>
      <w:marTop w:val="0"/>
      <w:marBottom w:val="0"/>
      <w:divBdr>
        <w:top w:val="none" w:sz="0" w:space="0" w:color="auto"/>
        <w:left w:val="none" w:sz="0" w:space="0" w:color="auto"/>
        <w:bottom w:val="none" w:sz="0" w:space="0" w:color="auto"/>
        <w:right w:val="none" w:sz="0" w:space="0" w:color="auto"/>
      </w:divBdr>
    </w:div>
    <w:div w:id="1043410035">
      <w:bodyDiv w:val="1"/>
      <w:marLeft w:val="0"/>
      <w:marRight w:val="0"/>
      <w:marTop w:val="0"/>
      <w:marBottom w:val="0"/>
      <w:divBdr>
        <w:top w:val="none" w:sz="0" w:space="0" w:color="auto"/>
        <w:left w:val="none" w:sz="0" w:space="0" w:color="auto"/>
        <w:bottom w:val="none" w:sz="0" w:space="0" w:color="auto"/>
        <w:right w:val="none" w:sz="0" w:space="0" w:color="auto"/>
      </w:divBdr>
    </w:div>
    <w:div w:id="1043796635">
      <w:bodyDiv w:val="1"/>
      <w:marLeft w:val="0"/>
      <w:marRight w:val="0"/>
      <w:marTop w:val="0"/>
      <w:marBottom w:val="0"/>
      <w:divBdr>
        <w:top w:val="none" w:sz="0" w:space="0" w:color="auto"/>
        <w:left w:val="none" w:sz="0" w:space="0" w:color="auto"/>
        <w:bottom w:val="none" w:sz="0" w:space="0" w:color="auto"/>
        <w:right w:val="none" w:sz="0" w:space="0" w:color="auto"/>
      </w:divBdr>
    </w:div>
    <w:div w:id="1044328325">
      <w:bodyDiv w:val="1"/>
      <w:marLeft w:val="0"/>
      <w:marRight w:val="0"/>
      <w:marTop w:val="0"/>
      <w:marBottom w:val="0"/>
      <w:divBdr>
        <w:top w:val="none" w:sz="0" w:space="0" w:color="auto"/>
        <w:left w:val="none" w:sz="0" w:space="0" w:color="auto"/>
        <w:bottom w:val="none" w:sz="0" w:space="0" w:color="auto"/>
        <w:right w:val="none" w:sz="0" w:space="0" w:color="auto"/>
      </w:divBdr>
    </w:div>
    <w:div w:id="1045328234">
      <w:bodyDiv w:val="1"/>
      <w:marLeft w:val="0"/>
      <w:marRight w:val="0"/>
      <w:marTop w:val="0"/>
      <w:marBottom w:val="0"/>
      <w:divBdr>
        <w:top w:val="none" w:sz="0" w:space="0" w:color="auto"/>
        <w:left w:val="none" w:sz="0" w:space="0" w:color="auto"/>
        <w:bottom w:val="none" w:sz="0" w:space="0" w:color="auto"/>
        <w:right w:val="none" w:sz="0" w:space="0" w:color="auto"/>
      </w:divBdr>
    </w:div>
    <w:div w:id="1047804461">
      <w:bodyDiv w:val="1"/>
      <w:marLeft w:val="0"/>
      <w:marRight w:val="0"/>
      <w:marTop w:val="0"/>
      <w:marBottom w:val="0"/>
      <w:divBdr>
        <w:top w:val="none" w:sz="0" w:space="0" w:color="auto"/>
        <w:left w:val="none" w:sz="0" w:space="0" w:color="auto"/>
        <w:bottom w:val="none" w:sz="0" w:space="0" w:color="auto"/>
        <w:right w:val="none" w:sz="0" w:space="0" w:color="auto"/>
      </w:divBdr>
    </w:div>
    <w:div w:id="1048258372">
      <w:bodyDiv w:val="1"/>
      <w:marLeft w:val="0"/>
      <w:marRight w:val="0"/>
      <w:marTop w:val="0"/>
      <w:marBottom w:val="0"/>
      <w:divBdr>
        <w:top w:val="none" w:sz="0" w:space="0" w:color="auto"/>
        <w:left w:val="none" w:sz="0" w:space="0" w:color="auto"/>
        <w:bottom w:val="none" w:sz="0" w:space="0" w:color="auto"/>
        <w:right w:val="none" w:sz="0" w:space="0" w:color="auto"/>
      </w:divBdr>
    </w:div>
    <w:div w:id="1049577104">
      <w:bodyDiv w:val="1"/>
      <w:marLeft w:val="0"/>
      <w:marRight w:val="0"/>
      <w:marTop w:val="0"/>
      <w:marBottom w:val="0"/>
      <w:divBdr>
        <w:top w:val="none" w:sz="0" w:space="0" w:color="auto"/>
        <w:left w:val="none" w:sz="0" w:space="0" w:color="auto"/>
        <w:bottom w:val="none" w:sz="0" w:space="0" w:color="auto"/>
        <w:right w:val="none" w:sz="0" w:space="0" w:color="auto"/>
      </w:divBdr>
    </w:div>
    <w:div w:id="1050036143">
      <w:bodyDiv w:val="1"/>
      <w:marLeft w:val="0"/>
      <w:marRight w:val="0"/>
      <w:marTop w:val="0"/>
      <w:marBottom w:val="0"/>
      <w:divBdr>
        <w:top w:val="none" w:sz="0" w:space="0" w:color="auto"/>
        <w:left w:val="none" w:sz="0" w:space="0" w:color="auto"/>
        <w:bottom w:val="none" w:sz="0" w:space="0" w:color="auto"/>
        <w:right w:val="none" w:sz="0" w:space="0" w:color="auto"/>
      </w:divBdr>
    </w:div>
    <w:div w:id="1051535209">
      <w:bodyDiv w:val="1"/>
      <w:marLeft w:val="0"/>
      <w:marRight w:val="0"/>
      <w:marTop w:val="0"/>
      <w:marBottom w:val="0"/>
      <w:divBdr>
        <w:top w:val="none" w:sz="0" w:space="0" w:color="auto"/>
        <w:left w:val="none" w:sz="0" w:space="0" w:color="auto"/>
        <w:bottom w:val="none" w:sz="0" w:space="0" w:color="auto"/>
        <w:right w:val="none" w:sz="0" w:space="0" w:color="auto"/>
      </w:divBdr>
    </w:div>
    <w:div w:id="1051726889">
      <w:bodyDiv w:val="1"/>
      <w:marLeft w:val="0"/>
      <w:marRight w:val="0"/>
      <w:marTop w:val="0"/>
      <w:marBottom w:val="0"/>
      <w:divBdr>
        <w:top w:val="none" w:sz="0" w:space="0" w:color="auto"/>
        <w:left w:val="none" w:sz="0" w:space="0" w:color="auto"/>
        <w:bottom w:val="none" w:sz="0" w:space="0" w:color="auto"/>
        <w:right w:val="none" w:sz="0" w:space="0" w:color="auto"/>
      </w:divBdr>
    </w:div>
    <w:div w:id="1060326816">
      <w:bodyDiv w:val="1"/>
      <w:marLeft w:val="0"/>
      <w:marRight w:val="0"/>
      <w:marTop w:val="0"/>
      <w:marBottom w:val="0"/>
      <w:divBdr>
        <w:top w:val="none" w:sz="0" w:space="0" w:color="auto"/>
        <w:left w:val="none" w:sz="0" w:space="0" w:color="auto"/>
        <w:bottom w:val="none" w:sz="0" w:space="0" w:color="auto"/>
        <w:right w:val="none" w:sz="0" w:space="0" w:color="auto"/>
      </w:divBdr>
    </w:div>
    <w:div w:id="1065300665">
      <w:bodyDiv w:val="1"/>
      <w:marLeft w:val="0"/>
      <w:marRight w:val="0"/>
      <w:marTop w:val="0"/>
      <w:marBottom w:val="0"/>
      <w:divBdr>
        <w:top w:val="none" w:sz="0" w:space="0" w:color="auto"/>
        <w:left w:val="none" w:sz="0" w:space="0" w:color="auto"/>
        <w:bottom w:val="none" w:sz="0" w:space="0" w:color="auto"/>
        <w:right w:val="none" w:sz="0" w:space="0" w:color="auto"/>
      </w:divBdr>
    </w:div>
    <w:div w:id="1067921835">
      <w:bodyDiv w:val="1"/>
      <w:marLeft w:val="0"/>
      <w:marRight w:val="0"/>
      <w:marTop w:val="0"/>
      <w:marBottom w:val="0"/>
      <w:divBdr>
        <w:top w:val="none" w:sz="0" w:space="0" w:color="auto"/>
        <w:left w:val="none" w:sz="0" w:space="0" w:color="auto"/>
        <w:bottom w:val="none" w:sz="0" w:space="0" w:color="auto"/>
        <w:right w:val="none" w:sz="0" w:space="0" w:color="auto"/>
      </w:divBdr>
    </w:div>
    <w:div w:id="1074476431">
      <w:bodyDiv w:val="1"/>
      <w:marLeft w:val="0"/>
      <w:marRight w:val="0"/>
      <w:marTop w:val="0"/>
      <w:marBottom w:val="0"/>
      <w:divBdr>
        <w:top w:val="none" w:sz="0" w:space="0" w:color="auto"/>
        <w:left w:val="none" w:sz="0" w:space="0" w:color="auto"/>
        <w:bottom w:val="none" w:sz="0" w:space="0" w:color="auto"/>
        <w:right w:val="none" w:sz="0" w:space="0" w:color="auto"/>
      </w:divBdr>
    </w:div>
    <w:div w:id="1076975510">
      <w:bodyDiv w:val="1"/>
      <w:marLeft w:val="0"/>
      <w:marRight w:val="0"/>
      <w:marTop w:val="0"/>
      <w:marBottom w:val="0"/>
      <w:divBdr>
        <w:top w:val="none" w:sz="0" w:space="0" w:color="auto"/>
        <w:left w:val="none" w:sz="0" w:space="0" w:color="auto"/>
        <w:bottom w:val="none" w:sz="0" w:space="0" w:color="auto"/>
        <w:right w:val="none" w:sz="0" w:space="0" w:color="auto"/>
      </w:divBdr>
    </w:div>
    <w:div w:id="1078864778">
      <w:bodyDiv w:val="1"/>
      <w:marLeft w:val="0"/>
      <w:marRight w:val="0"/>
      <w:marTop w:val="0"/>
      <w:marBottom w:val="0"/>
      <w:divBdr>
        <w:top w:val="none" w:sz="0" w:space="0" w:color="auto"/>
        <w:left w:val="none" w:sz="0" w:space="0" w:color="auto"/>
        <w:bottom w:val="none" w:sz="0" w:space="0" w:color="auto"/>
        <w:right w:val="none" w:sz="0" w:space="0" w:color="auto"/>
      </w:divBdr>
    </w:div>
    <w:div w:id="1079060304">
      <w:bodyDiv w:val="1"/>
      <w:marLeft w:val="0"/>
      <w:marRight w:val="0"/>
      <w:marTop w:val="0"/>
      <w:marBottom w:val="0"/>
      <w:divBdr>
        <w:top w:val="none" w:sz="0" w:space="0" w:color="auto"/>
        <w:left w:val="none" w:sz="0" w:space="0" w:color="auto"/>
        <w:bottom w:val="none" w:sz="0" w:space="0" w:color="auto"/>
        <w:right w:val="none" w:sz="0" w:space="0" w:color="auto"/>
      </w:divBdr>
    </w:div>
    <w:div w:id="1079598563">
      <w:bodyDiv w:val="1"/>
      <w:marLeft w:val="0"/>
      <w:marRight w:val="0"/>
      <w:marTop w:val="0"/>
      <w:marBottom w:val="0"/>
      <w:divBdr>
        <w:top w:val="none" w:sz="0" w:space="0" w:color="auto"/>
        <w:left w:val="none" w:sz="0" w:space="0" w:color="auto"/>
        <w:bottom w:val="none" w:sz="0" w:space="0" w:color="auto"/>
        <w:right w:val="none" w:sz="0" w:space="0" w:color="auto"/>
      </w:divBdr>
    </w:div>
    <w:div w:id="1081756767">
      <w:bodyDiv w:val="1"/>
      <w:marLeft w:val="0"/>
      <w:marRight w:val="0"/>
      <w:marTop w:val="0"/>
      <w:marBottom w:val="0"/>
      <w:divBdr>
        <w:top w:val="none" w:sz="0" w:space="0" w:color="auto"/>
        <w:left w:val="none" w:sz="0" w:space="0" w:color="auto"/>
        <w:bottom w:val="none" w:sz="0" w:space="0" w:color="auto"/>
        <w:right w:val="none" w:sz="0" w:space="0" w:color="auto"/>
      </w:divBdr>
    </w:div>
    <w:div w:id="1085766942">
      <w:bodyDiv w:val="1"/>
      <w:marLeft w:val="0"/>
      <w:marRight w:val="0"/>
      <w:marTop w:val="0"/>
      <w:marBottom w:val="0"/>
      <w:divBdr>
        <w:top w:val="none" w:sz="0" w:space="0" w:color="auto"/>
        <w:left w:val="none" w:sz="0" w:space="0" w:color="auto"/>
        <w:bottom w:val="none" w:sz="0" w:space="0" w:color="auto"/>
        <w:right w:val="none" w:sz="0" w:space="0" w:color="auto"/>
      </w:divBdr>
    </w:div>
    <w:div w:id="1086195499">
      <w:bodyDiv w:val="1"/>
      <w:marLeft w:val="0"/>
      <w:marRight w:val="0"/>
      <w:marTop w:val="0"/>
      <w:marBottom w:val="0"/>
      <w:divBdr>
        <w:top w:val="none" w:sz="0" w:space="0" w:color="auto"/>
        <w:left w:val="none" w:sz="0" w:space="0" w:color="auto"/>
        <w:bottom w:val="none" w:sz="0" w:space="0" w:color="auto"/>
        <w:right w:val="none" w:sz="0" w:space="0" w:color="auto"/>
      </w:divBdr>
    </w:div>
    <w:div w:id="1089042631">
      <w:bodyDiv w:val="1"/>
      <w:marLeft w:val="0"/>
      <w:marRight w:val="0"/>
      <w:marTop w:val="0"/>
      <w:marBottom w:val="0"/>
      <w:divBdr>
        <w:top w:val="none" w:sz="0" w:space="0" w:color="auto"/>
        <w:left w:val="none" w:sz="0" w:space="0" w:color="auto"/>
        <w:bottom w:val="none" w:sz="0" w:space="0" w:color="auto"/>
        <w:right w:val="none" w:sz="0" w:space="0" w:color="auto"/>
      </w:divBdr>
    </w:div>
    <w:div w:id="1089732901">
      <w:bodyDiv w:val="1"/>
      <w:marLeft w:val="0"/>
      <w:marRight w:val="0"/>
      <w:marTop w:val="0"/>
      <w:marBottom w:val="0"/>
      <w:divBdr>
        <w:top w:val="none" w:sz="0" w:space="0" w:color="auto"/>
        <w:left w:val="none" w:sz="0" w:space="0" w:color="auto"/>
        <w:bottom w:val="none" w:sz="0" w:space="0" w:color="auto"/>
        <w:right w:val="none" w:sz="0" w:space="0" w:color="auto"/>
      </w:divBdr>
    </w:div>
    <w:div w:id="1091241543">
      <w:bodyDiv w:val="1"/>
      <w:marLeft w:val="0"/>
      <w:marRight w:val="0"/>
      <w:marTop w:val="0"/>
      <w:marBottom w:val="0"/>
      <w:divBdr>
        <w:top w:val="none" w:sz="0" w:space="0" w:color="auto"/>
        <w:left w:val="none" w:sz="0" w:space="0" w:color="auto"/>
        <w:bottom w:val="none" w:sz="0" w:space="0" w:color="auto"/>
        <w:right w:val="none" w:sz="0" w:space="0" w:color="auto"/>
      </w:divBdr>
    </w:div>
    <w:div w:id="1092706341">
      <w:bodyDiv w:val="1"/>
      <w:marLeft w:val="0"/>
      <w:marRight w:val="0"/>
      <w:marTop w:val="0"/>
      <w:marBottom w:val="0"/>
      <w:divBdr>
        <w:top w:val="none" w:sz="0" w:space="0" w:color="auto"/>
        <w:left w:val="none" w:sz="0" w:space="0" w:color="auto"/>
        <w:bottom w:val="none" w:sz="0" w:space="0" w:color="auto"/>
        <w:right w:val="none" w:sz="0" w:space="0" w:color="auto"/>
      </w:divBdr>
    </w:div>
    <w:div w:id="1094470520">
      <w:bodyDiv w:val="1"/>
      <w:marLeft w:val="0"/>
      <w:marRight w:val="0"/>
      <w:marTop w:val="0"/>
      <w:marBottom w:val="0"/>
      <w:divBdr>
        <w:top w:val="none" w:sz="0" w:space="0" w:color="auto"/>
        <w:left w:val="none" w:sz="0" w:space="0" w:color="auto"/>
        <w:bottom w:val="none" w:sz="0" w:space="0" w:color="auto"/>
        <w:right w:val="none" w:sz="0" w:space="0" w:color="auto"/>
      </w:divBdr>
    </w:div>
    <w:div w:id="1096097724">
      <w:bodyDiv w:val="1"/>
      <w:marLeft w:val="0"/>
      <w:marRight w:val="0"/>
      <w:marTop w:val="0"/>
      <w:marBottom w:val="0"/>
      <w:divBdr>
        <w:top w:val="none" w:sz="0" w:space="0" w:color="auto"/>
        <w:left w:val="none" w:sz="0" w:space="0" w:color="auto"/>
        <w:bottom w:val="none" w:sz="0" w:space="0" w:color="auto"/>
        <w:right w:val="none" w:sz="0" w:space="0" w:color="auto"/>
      </w:divBdr>
    </w:div>
    <w:div w:id="1098646410">
      <w:bodyDiv w:val="1"/>
      <w:marLeft w:val="0"/>
      <w:marRight w:val="0"/>
      <w:marTop w:val="0"/>
      <w:marBottom w:val="0"/>
      <w:divBdr>
        <w:top w:val="none" w:sz="0" w:space="0" w:color="auto"/>
        <w:left w:val="none" w:sz="0" w:space="0" w:color="auto"/>
        <w:bottom w:val="none" w:sz="0" w:space="0" w:color="auto"/>
        <w:right w:val="none" w:sz="0" w:space="0" w:color="auto"/>
      </w:divBdr>
    </w:div>
    <w:div w:id="1099957349">
      <w:bodyDiv w:val="1"/>
      <w:marLeft w:val="0"/>
      <w:marRight w:val="0"/>
      <w:marTop w:val="0"/>
      <w:marBottom w:val="0"/>
      <w:divBdr>
        <w:top w:val="none" w:sz="0" w:space="0" w:color="auto"/>
        <w:left w:val="none" w:sz="0" w:space="0" w:color="auto"/>
        <w:bottom w:val="none" w:sz="0" w:space="0" w:color="auto"/>
        <w:right w:val="none" w:sz="0" w:space="0" w:color="auto"/>
      </w:divBdr>
    </w:div>
    <w:div w:id="1106463077">
      <w:bodyDiv w:val="1"/>
      <w:marLeft w:val="0"/>
      <w:marRight w:val="0"/>
      <w:marTop w:val="0"/>
      <w:marBottom w:val="0"/>
      <w:divBdr>
        <w:top w:val="none" w:sz="0" w:space="0" w:color="auto"/>
        <w:left w:val="none" w:sz="0" w:space="0" w:color="auto"/>
        <w:bottom w:val="none" w:sz="0" w:space="0" w:color="auto"/>
        <w:right w:val="none" w:sz="0" w:space="0" w:color="auto"/>
      </w:divBdr>
    </w:div>
    <w:div w:id="1107038067">
      <w:bodyDiv w:val="1"/>
      <w:marLeft w:val="0"/>
      <w:marRight w:val="0"/>
      <w:marTop w:val="0"/>
      <w:marBottom w:val="0"/>
      <w:divBdr>
        <w:top w:val="none" w:sz="0" w:space="0" w:color="auto"/>
        <w:left w:val="none" w:sz="0" w:space="0" w:color="auto"/>
        <w:bottom w:val="none" w:sz="0" w:space="0" w:color="auto"/>
        <w:right w:val="none" w:sz="0" w:space="0" w:color="auto"/>
      </w:divBdr>
    </w:div>
    <w:div w:id="1107578408">
      <w:bodyDiv w:val="1"/>
      <w:marLeft w:val="0"/>
      <w:marRight w:val="0"/>
      <w:marTop w:val="0"/>
      <w:marBottom w:val="0"/>
      <w:divBdr>
        <w:top w:val="none" w:sz="0" w:space="0" w:color="auto"/>
        <w:left w:val="none" w:sz="0" w:space="0" w:color="auto"/>
        <w:bottom w:val="none" w:sz="0" w:space="0" w:color="auto"/>
        <w:right w:val="none" w:sz="0" w:space="0" w:color="auto"/>
      </w:divBdr>
    </w:div>
    <w:div w:id="1112167607">
      <w:bodyDiv w:val="1"/>
      <w:marLeft w:val="0"/>
      <w:marRight w:val="0"/>
      <w:marTop w:val="0"/>
      <w:marBottom w:val="0"/>
      <w:divBdr>
        <w:top w:val="none" w:sz="0" w:space="0" w:color="auto"/>
        <w:left w:val="none" w:sz="0" w:space="0" w:color="auto"/>
        <w:bottom w:val="none" w:sz="0" w:space="0" w:color="auto"/>
        <w:right w:val="none" w:sz="0" w:space="0" w:color="auto"/>
      </w:divBdr>
    </w:div>
    <w:div w:id="1115372381">
      <w:bodyDiv w:val="1"/>
      <w:marLeft w:val="0"/>
      <w:marRight w:val="0"/>
      <w:marTop w:val="0"/>
      <w:marBottom w:val="0"/>
      <w:divBdr>
        <w:top w:val="none" w:sz="0" w:space="0" w:color="auto"/>
        <w:left w:val="none" w:sz="0" w:space="0" w:color="auto"/>
        <w:bottom w:val="none" w:sz="0" w:space="0" w:color="auto"/>
        <w:right w:val="none" w:sz="0" w:space="0" w:color="auto"/>
      </w:divBdr>
    </w:div>
    <w:div w:id="1115756733">
      <w:bodyDiv w:val="1"/>
      <w:marLeft w:val="0"/>
      <w:marRight w:val="0"/>
      <w:marTop w:val="0"/>
      <w:marBottom w:val="0"/>
      <w:divBdr>
        <w:top w:val="none" w:sz="0" w:space="0" w:color="auto"/>
        <w:left w:val="none" w:sz="0" w:space="0" w:color="auto"/>
        <w:bottom w:val="none" w:sz="0" w:space="0" w:color="auto"/>
        <w:right w:val="none" w:sz="0" w:space="0" w:color="auto"/>
      </w:divBdr>
    </w:div>
    <w:div w:id="1118138028">
      <w:bodyDiv w:val="1"/>
      <w:marLeft w:val="0"/>
      <w:marRight w:val="0"/>
      <w:marTop w:val="0"/>
      <w:marBottom w:val="0"/>
      <w:divBdr>
        <w:top w:val="none" w:sz="0" w:space="0" w:color="auto"/>
        <w:left w:val="none" w:sz="0" w:space="0" w:color="auto"/>
        <w:bottom w:val="none" w:sz="0" w:space="0" w:color="auto"/>
        <w:right w:val="none" w:sz="0" w:space="0" w:color="auto"/>
      </w:divBdr>
    </w:div>
    <w:div w:id="1122112657">
      <w:bodyDiv w:val="1"/>
      <w:marLeft w:val="0"/>
      <w:marRight w:val="0"/>
      <w:marTop w:val="0"/>
      <w:marBottom w:val="0"/>
      <w:divBdr>
        <w:top w:val="none" w:sz="0" w:space="0" w:color="auto"/>
        <w:left w:val="none" w:sz="0" w:space="0" w:color="auto"/>
        <w:bottom w:val="none" w:sz="0" w:space="0" w:color="auto"/>
        <w:right w:val="none" w:sz="0" w:space="0" w:color="auto"/>
      </w:divBdr>
    </w:div>
    <w:div w:id="1125343533">
      <w:bodyDiv w:val="1"/>
      <w:marLeft w:val="0"/>
      <w:marRight w:val="0"/>
      <w:marTop w:val="0"/>
      <w:marBottom w:val="0"/>
      <w:divBdr>
        <w:top w:val="none" w:sz="0" w:space="0" w:color="auto"/>
        <w:left w:val="none" w:sz="0" w:space="0" w:color="auto"/>
        <w:bottom w:val="none" w:sz="0" w:space="0" w:color="auto"/>
        <w:right w:val="none" w:sz="0" w:space="0" w:color="auto"/>
      </w:divBdr>
    </w:div>
    <w:div w:id="1126118005">
      <w:bodyDiv w:val="1"/>
      <w:marLeft w:val="0"/>
      <w:marRight w:val="0"/>
      <w:marTop w:val="0"/>
      <w:marBottom w:val="0"/>
      <w:divBdr>
        <w:top w:val="none" w:sz="0" w:space="0" w:color="auto"/>
        <w:left w:val="none" w:sz="0" w:space="0" w:color="auto"/>
        <w:bottom w:val="none" w:sz="0" w:space="0" w:color="auto"/>
        <w:right w:val="none" w:sz="0" w:space="0" w:color="auto"/>
      </w:divBdr>
    </w:div>
    <w:div w:id="1126394554">
      <w:bodyDiv w:val="1"/>
      <w:marLeft w:val="0"/>
      <w:marRight w:val="0"/>
      <w:marTop w:val="0"/>
      <w:marBottom w:val="0"/>
      <w:divBdr>
        <w:top w:val="none" w:sz="0" w:space="0" w:color="auto"/>
        <w:left w:val="none" w:sz="0" w:space="0" w:color="auto"/>
        <w:bottom w:val="none" w:sz="0" w:space="0" w:color="auto"/>
        <w:right w:val="none" w:sz="0" w:space="0" w:color="auto"/>
      </w:divBdr>
    </w:div>
    <w:div w:id="1126435565">
      <w:bodyDiv w:val="1"/>
      <w:marLeft w:val="0"/>
      <w:marRight w:val="0"/>
      <w:marTop w:val="0"/>
      <w:marBottom w:val="0"/>
      <w:divBdr>
        <w:top w:val="none" w:sz="0" w:space="0" w:color="auto"/>
        <w:left w:val="none" w:sz="0" w:space="0" w:color="auto"/>
        <w:bottom w:val="none" w:sz="0" w:space="0" w:color="auto"/>
        <w:right w:val="none" w:sz="0" w:space="0" w:color="auto"/>
      </w:divBdr>
    </w:div>
    <w:div w:id="1127285210">
      <w:bodyDiv w:val="1"/>
      <w:marLeft w:val="0"/>
      <w:marRight w:val="0"/>
      <w:marTop w:val="0"/>
      <w:marBottom w:val="0"/>
      <w:divBdr>
        <w:top w:val="none" w:sz="0" w:space="0" w:color="auto"/>
        <w:left w:val="none" w:sz="0" w:space="0" w:color="auto"/>
        <w:bottom w:val="none" w:sz="0" w:space="0" w:color="auto"/>
        <w:right w:val="none" w:sz="0" w:space="0" w:color="auto"/>
      </w:divBdr>
    </w:div>
    <w:div w:id="1128812789">
      <w:bodyDiv w:val="1"/>
      <w:marLeft w:val="0"/>
      <w:marRight w:val="0"/>
      <w:marTop w:val="0"/>
      <w:marBottom w:val="0"/>
      <w:divBdr>
        <w:top w:val="none" w:sz="0" w:space="0" w:color="auto"/>
        <w:left w:val="none" w:sz="0" w:space="0" w:color="auto"/>
        <w:bottom w:val="none" w:sz="0" w:space="0" w:color="auto"/>
        <w:right w:val="none" w:sz="0" w:space="0" w:color="auto"/>
      </w:divBdr>
    </w:div>
    <w:div w:id="1131360548">
      <w:bodyDiv w:val="1"/>
      <w:marLeft w:val="0"/>
      <w:marRight w:val="0"/>
      <w:marTop w:val="0"/>
      <w:marBottom w:val="0"/>
      <w:divBdr>
        <w:top w:val="none" w:sz="0" w:space="0" w:color="auto"/>
        <w:left w:val="none" w:sz="0" w:space="0" w:color="auto"/>
        <w:bottom w:val="none" w:sz="0" w:space="0" w:color="auto"/>
        <w:right w:val="none" w:sz="0" w:space="0" w:color="auto"/>
      </w:divBdr>
    </w:div>
    <w:div w:id="1133251348">
      <w:bodyDiv w:val="1"/>
      <w:marLeft w:val="0"/>
      <w:marRight w:val="0"/>
      <w:marTop w:val="0"/>
      <w:marBottom w:val="0"/>
      <w:divBdr>
        <w:top w:val="none" w:sz="0" w:space="0" w:color="auto"/>
        <w:left w:val="none" w:sz="0" w:space="0" w:color="auto"/>
        <w:bottom w:val="none" w:sz="0" w:space="0" w:color="auto"/>
        <w:right w:val="none" w:sz="0" w:space="0" w:color="auto"/>
      </w:divBdr>
    </w:div>
    <w:div w:id="1135489167">
      <w:bodyDiv w:val="1"/>
      <w:marLeft w:val="0"/>
      <w:marRight w:val="0"/>
      <w:marTop w:val="0"/>
      <w:marBottom w:val="0"/>
      <w:divBdr>
        <w:top w:val="none" w:sz="0" w:space="0" w:color="auto"/>
        <w:left w:val="none" w:sz="0" w:space="0" w:color="auto"/>
        <w:bottom w:val="none" w:sz="0" w:space="0" w:color="auto"/>
        <w:right w:val="none" w:sz="0" w:space="0" w:color="auto"/>
      </w:divBdr>
    </w:div>
    <w:div w:id="1135678150">
      <w:bodyDiv w:val="1"/>
      <w:marLeft w:val="0"/>
      <w:marRight w:val="0"/>
      <w:marTop w:val="0"/>
      <w:marBottom w:val="0"/>
      <w:divBdr>
        <w:top w:val="none" w:sz="0" w:space="0" w:color="auto"/>
        <w:left w:val="none" w:sz="0" w:space="0" w:color="auto"/>
        <w:bottom w:val="none" w:sz="0" w:space="0" w:color="auto"/>
        <w:right w:val="none" w:sz="0" w:space="0" w:color="auto"/>
      </w:divBdr>
    </w:div>
    <w:div w:id="1138495132">
      <w:bodyDiv w:val="1"/>
      <w:marLeft w:val="0"/>
      <w:marRight w:val="0"/>
      <w:marTop w:val="0"/>
      <w:marBottom w:val="0"/>
      <w:divBdr>
        <w:top w:val="none" w:sz="0" w:space="0" w:color="auto"/>
        <w:left w:val="none" w:sz="0" w:space="0" w:color="auto"/>
        <w:bottom w:val="none" w:sz="0" w:space="0" w:color="auto"/>
        <w:right w:val="none" w:sz="0" w:space="0" w:color="auto"/>
      </w:divBdr>
    </w:div>
    <w:div w:id="1138837180">
      <w:bodyDiv w:val="1"/>
      <w:marLeft w:val="0"/>
      <w:marRight w:val="0"/>
      <w:marTop w:val="0"/>
      <w:marBottom w:val="0"/>
      <w:divBdr>
        <w:top w:val="none" w:sz="0" w:space="0" w:color="auto"/>
        <w:left w:val="none" w:sz="0" w:space="0" w:color="auto"/>
        <w:bottom w:val="none" w:sz="0" w:space="0" w:color="auto"/>
        <w:right w:val="none" w:sz="0" w:space="0" w:color="auto"/>
      </w:divBdr>
    </w:div>
    <w:div w:id="1141769802">
      <w:bodyDiv w:val="1"/>
      <w:marLeft w:val="0"/>
      <w:marRight w:val="0"/>
      <w:marTop w:val="0"/>
      <w:marBottom w:val="0"/>
      <w:divBdr>
        <w:top w:val="none" w:sz="0" w:space="0" w:color="auto"/>
        <w:left w:val="none" w:sz="0" w:space="0" w:color="auto"/>
        <w:bottom w:val="none" w:sz="0" w:space="0" w:color="auto"/>
        <w:right w:val="none" w:sz="0" w:space="0" w:color="auto"/>
      </w:divBdr>
    </w:div>
    <w:div w:id="1141965225">
      <w:bodyDiv w:val="1"/>
      <w:marLeft w:val="0"/>
      <w:marRight w:val="0"/>
      <w:marTop w:val="0"/>
      <w:marBottom w:val="0"/>
      <w:divBdr>
        <w:top w:val="none" w:sz="0" w:space="0" w:color="auto"/>
        <w:left w:val="none" w:sz="0" w:space="0" w:color="auto"/>
        <w:bottom w:val="none" w:sz="0" w:space="0" w:color="auto"/>
        <w:right w:val="none" w:sz="0" w:space="0" w:color="auto"/>
      </w:divBdr>
    </w:div>
    <w:div w:id="1142236589">
      <w:bodyDiv w:val="1"/>
      <w:marLeft w:val="0"/>
      <w:marRight w:val="0"/>
      <w:marTop w:val="0"/>
      <w:marBottom w:val="0"/>
      <w:divBdr>
        <w:top w:val="none" w:sz="0" w:space="0" w:color="auto"/>
        <w:left w:val="none" w:sz="0" w:space="0" w:color="auto"/>
        <w:bottom w:val="none" w:sz="0" w:space="0" w:color="auto"/>
        <w:right w:val="none" w:sz="0" w:space="0" w:color="auto"/>
      </w:divBdr>
    </w:div>
    <w:div w:id="1147431376">
      <w:bodyDiv w:val="1"/>
      <w:marLeft w:val="0"/>
      <w:marRight w:val="0"/>
      <w:marTop w:val="0"/>
      <w:marBottom w:val="0"/>
      <w:divBdr>
        <w:top w:val="none" w:sz="0" w:space="0" w:color="auto"/>
        <w:left w:val="none" w:sz="0" w:space="0" w:color="auto"/>
        <w:bottom w:val="none" w:sz="0" w:space="0" w:color="auto"/>
        <w:right w:val="none" w:sz="0" w:space="0" w:color="auto"/>
      </w:divBdr>
    </w:div>
    <w:div w:id="1147434214">
      <w:bodyDiv w:val="1"/>
      <w:marLeft w:val="0"/>
      <w:marRight w:val="0"/>
      <w:marTop w:val="0"/>
      <w:marBottom w:val="0"/>
      <w:divBdr>
        <w:top w:val="none" w:sz="0" w:space="0" w:color="auto"/>
        <w:left w:val="none" w:sz="0" w:space="0" w:color="auto"/>
        <w:bottom w:val="none" w:sz="0" w:space="0" w:color="auto"/>
        <w:right w:val="none" w:sz="0" w:space="0" w:color="auto"/>
      </w:divBdr>
    </w:div>
    <w:div w:id="1150054031">
      <w:bodyDiv w:val="1"/>
      <w:marLeft w:val="0"/>
      <w:marRight w:val="0"/>
      <w:marTop w:val="0"/>
      <w:marBottom w:val="0"/>
      <w:divBdr>
        <w:top w:val="none" w:sz="0" w:space="0" w:color="auto"/>
        <w:left w:val="none" w:sz="0" w:space="0" w:color="auto"/>
        <w:bottom w:val="none" w:sz="0" w:space="0" w:color="auto"/>
        <w:right w:val="none" w:sz="0" w:space="0" w:color="auto"/>
      </w:divBdr>
    </w:div>
    <w:div w:id="1150250778">
      <w:bodyDiv w:val="1"/>
      <w:marLeft w:val="0"/>
      <w:marRight w:val="0"/>
      <w:marTop w:val="0"/>
      <w:marBottom w:val="0"/>
      <w:divBdr>
        <w:top w:val="none" w:sz="0" w:space="0" w:color="auto"/>
        <w:left w:val="none" w:sz="0" w:space="0" w:color="auto"/>
        <w:bottom w:val="none" w:sz="0" w:space="0" w:color="auto"/>
        <w:right w:val="none" w:sz="0" w:space="0" w:color="auto"/>
      </w:divBdr>
    </w:div>
    <w:div w:id="1150639239">
      <w:bodyDiv w:val="1"/>
      <w:marLeft w:val="0"/>
      <w:marRight w:val="0"/>
      <w:marTop w:val="0"/>
      <w:marBottom w:val="0"/>
      <w:divBdr>
        <w:top w:val="none" w:sz="0" w:space="0" w:color="auto"/>
        <w:left w:val="none" w:sz="0" w:space="0" w:color="auto"/>
        <w:bottom w:val="none" w:sz="0" w:space="0" w:color="auto"/>
        <w:right w:val="none" w:sz="0" w:space="0" w:color="auto"/>
      </w:divBdr>
    </w:div>
    <w:div w:id="1150975679">
      <w:bodyDiv w:val="1"/>
      <w:marLeft w:val="0"/>
      <w:marRight w:val="0"/>
      <w:marTop w:val="0"/>
      <w:marBottom w:val="0"/>
      <w:divBdr>
        <w:top w:val="none" w:sz="0" w:space="0" w:color="auto"/>
        <w:left w:val="none" w:sz="0" w:space="0" w:color="auto"/>
        <w:bottom w:val="none" w:sz="0" w:space="0" w:color="auto"/>
        <w:right w:val="none" w:sz="0" w:space="0" w:color="auto"/>
      </w:divBdr>
    </w:div>
    <w:div w:id="1151292354">
      <w:bodyDiv w:val="1"/>
      <w:marLeft w:val="0"/>
      <w:marRight w:val="0"/>
      <w:marTop w:val="0"/>
      <w:marBottom w:val="0"/>
      <w:divBdr>
        <w:top w:val="none" w:sz="0" w:space="0" w:color="auto"/>
        <w:left w:val="none" w:sz="0" w:space="0" w:color="auto"/>
        <w:bottom w:val="none" w:sz="0" w:space="0" w:color="auto"/>
        <w:right w:val="none" w:sz="0" w:space="0" w:color="auto"/>
      </w:divBdr>
    </w:div>
    <w:div w:id="1151867134">
      <w:bodyDiv w:val="1"/>
      <w:marLeft w:val="0"/>
      <w:marRight w:val="0"/>
      <w:marTop w:val="0"/>
      <w:marBottom w:val="0"/>
      <w:divBdr>
        <w:top w:val="none" w:sz="0" w:space="0" w:color="auto"/>
        <w:left w:val="none" w:sz="0" w:space="0" w:color="auto"/>
        <w:bottom w:val="none" w:sz="0" w:space="0" w:color="auto"/>
        <w:right w:val="none" w:sz="0" w:space="0" w:color="auto"/>
      </w:divBdr>
    </w:div>
    <w:div w:id="1155411399">
      <w:bodyDiv w:val="1"/>
      <w:marLeft w:val="0"/>
      <w:marRight w:val="0"/>
      <w:marTop w:val="0"/>
      <w:marBottom w:val="0"/>
      <w:divBdr>
        <w:top w:val="none" w:sz="0" w:space="0" w:color="auto"/>
        <w:left w:val="none" w:sz="0" w:space="0" w:color="auto"/>
        <w:bottom w:val="none" w:sz="0" w:space="0" w:color="auto"/>
        <w:right w:val="none" w:sz="0" w:space="0" w:color="auto"/>
      </w:divBdr>
    </w:div>
    <w:div w:id="1156649072">
      <w:bodyDiv w:val="1"/>
      <w:marLeft w:val="0"/>
      <w:marRight w:val="0"/>
      <w:marTop w:val="0"/>
      <w:marBottom w:val="0"/>
      <w:divBdr>
        <w:top w:val="none" w:sz="0" w:space="0" w:color="auto"/>
        <w:left w:val="none" w:sz="0" w:space="0" w:color="auto"/>
        <w:bottom w:val="none" w:sz="0" w:space="0" w:color="auto"/>
        <w:right w:val="none" w:sz="0" w:space="0" w:color="auto"/>
      </w:divBdr>
    </w:div>
    <w:div w:id="1157843929">
      <w:bodyDiv w:val="1"/>
      <w:marLeft w:val="0"/>
      <w:marRight w:val="0"/>
      <w:marTop w:val="0"/>
      <w:marBottom w:val="0"/>
      <w:divBdr>
        <w:top w:val="none" w:sz="0" w:space="0" w:color="auto"/>
        <w:left w:val="none" w:sz="0" w:space="0" w:color="auto"/>
        <w:bottom w:val="none" w:sz="0" w:space="0" w:color="auto"/>
        <w:right w:val="none" w:sz="0" w:space="0" w:color="auto"/>
      </w:divBdr>
    </w:div>
    <w:div w:id="1159728328">
      <w:bodyDiv w:val="1"/>
      <w:marLeft w:val="0"/>
      <w:marRight w:val="0"/>
      <w:marTop w:val="0"/>
      <w:marBottom w:val="0"/>
      <w:divBdr>
        <w:top w:val="none" w:sz="0" w:space="0" w:color="auto"/>
        <w:left w:val="none" w:sz="0" w:space="0" w:color="auto"/>
        <w:bottom w:val="none" w:sz="0" w:space="0" w:color="auto"/>
        <w:right w:val="none" w:sz="0" w:space="0" w:color="auto"/>
      </w:divBdr>
    </w:div>
    <w:div w:id="1163816493">
      <w:bodyDiv w:val="1"/>
      <w:marLeft w:val="0"/>
      <w:marRight w:val="0"/>
      <w:marTop w:val="0"/>
      <w:marBottom w:val="0"/>
      <w:divBdr>
        <w:top w:val="none" w:sz="0" w:space="0" w:color="auto"/>
        <w:left w:val="none" w:sz="0" w:space="0" w:color="auto"/>
        <w:bottom w:val="none" w:sz="0" w:space="0" w:color="auto"/>
        <w:right w:val="none" w:sz="0" w:space="0" w:color="auto"/>
      </w:divBdr>
    </w:div>
    <w:div w:id="1165508822">
      <w:bodyDiv w:val="1"/>
      <w:marLeft w:val="0"/>
      <w:marRight w:val="0"/>
      <w:marTop w:val="0"/>
      <w:marBottom w:val="0"/>
      <w:divBdr>
        <w:top w:val="none" w:sz="0" w:space="0" w:color="auto"/>
        <w:left w:val="none" w:sz="0" w:space="0" w:color="auto"/>
        <w:bottom w:val="none" w:sz="0" w:space="0" w:color="auto"/>
        <w:right w:val="none" w:sz="0" w:space="0" w:color="auto"/>
      </w:divBdr>
    </w:div>
    <w:div w:id="1166552162">
      <w:bodyDiv w:val="1"/>
      <w:marLeft w:val="0"/>
      <w:marRight w:val="0"/>
      <w:marTop w:val="0"/>
      <w:marBottom w:val="0"/>
      <w:divBdr>
        <w:top w:val="none" w:sz="0" w:space="0" w:color="auto"/>
        <w:left w:val="none" w:sz="0" w:space="0" w:color="auto"/>
        <w:bottom w:val="none" w:sz="0" w:space="0" w:color="auto"/>
        <w:right w:val="none" w:sz="0" w:space="0" w:color="auto"/>
      </w:divBdr>
    </w:div>
    <w:div w:id="1167288736">
      <w:bodyDiv w:val="1"/>
      <w:marLeft w:val="0"/>
      <w:marRight w:val="0"/>
      <w:marTop w:val="0"/>
      <w:marBottom w:val="0"/>
      <w:divBdr>
        <w:top w:val="none" w:sz="0" w:space="0" w:color="auto"/>
        <w:left w:val="none" w:sz="0" w:space="0" w:color="auto"/>
        <w:bottom w:val="none" w:sz="0" w:space="0" w:color="auto"/>
        <w:right w:val="none" w:sz="0" w:space="0" w:color="auto"/>
      </w:divBdr>
    </w:div>
    <w:div w:id="1168013865">
      <w:bodyDiv w:val="1"/>
      <w:marLeft w:val="0"/>
      <w:marRight w:val="0"/>
      <w:marTop w:val="0"/>
      <w:marBottom w:val="0"/>
      <w:divBdr>
        <w:top w:val="none" w:sz="0" w:space="0" w:color="auto"/>
        <w:left w:val="none" w:sz="0" w:space="0" w:color="auto"/>
        <w:bottom w:val="none" w:sz="0" w:space="0" w:color="auto"/>
        <w:right w:val="none" w:sz="0" w:space="0" w:color="auto"/>
      </w:divBdr>
    </w:div>
    <w:div w:id="1168137459">
      <w:bodyDiv w:val="1"/>
      <w:marLeft w:val="0"/>
      <w:marRight w:val="0"/>
      <w:marTop w:val="0"/>
      <w:marBottom w:val="0"/>
      <w:divBdr>
        <w:top w:val="none" w:sz="0" w:space="0" w:color="auto"/>
        <w:left w:val="none" w:sz="0" w:space="0" w:color="auto"/>
        <w:bottom w:val="none" w:sz="0" w:space="0" w:color="auto"/>
        <w:right w:val="none" w:sz="0" w:space="0" w:color="auto"/>
      </w:divBdr>
    </w:div>
    <w:div w:id="1168208920">
      <w:bodyDiv w:val="1"/>
      <w:marLeft w:val="0"/>
      <w:marRight w:val="0"/>
      <w:marTop w:val="0"/>
      <w:marBottom w:val="0"/>
      <w:divBdr>
        <w:top w:val="none" w:sz="0" w:space="0" w:color="auto"/>
        <w:left w:val="none" w:sz="0" w:space="0" w:color="auto"/>
        <w:bottom w:val="none" w:sz="0" w:space="0" w:color="auto"/>
        <w:right w:val="none" w:sz="0" w:space="0" w:color="auto"/>
      </w:divBdr>
    </w:div>
    <w:div w:id="1171290711">
      <w:bodyDiv w:val="1"/>
      <w:marLeft w:val="0"/>
      <w:marRight w:val="0"/>
      <w:marTop w:val="0"/>
      <w:marBottom w:val="0"/>
      <w:divBdr>
        <w:top w:val="none" w:sz="0" w:space="0" w:color="auto"/>
        <w:left w:val="none" w:sz="0" w:space="0" w:color="auto"/>
        <w:bottom w:val="none" w:sz="0" w:space="0" w:color="auto"/>
        <w:right w:val="none" w:sz="0" w:space="0" w:color="auto"/>
      </w:divBdr>
    </w:div>
    <w:div w:id="1172648448">
      <w:bodyDiv w:val="1"/>
      <w:marLeft w:val="0"/>
      <w:marRight w:val="0"/>
      <w:marTop w:val="0"/>
      <w:marBottom w:val="0"/>
      <w:divBdr>
        <w:top w:val="none" w:sz="0" w:space="0" w:color="auto"/>
        <w:left w:val="none" w:sz="0" w:space="0" w:color="auto"/>
        <w:bottom w:val="none" w:sz="0" w:space="0" w:color="auto"/>
        <w:right w:val="none" w:sz="0" w:space="0" w:color="auto"/>
      </w:divBdr>
    </w:div>
    <w:div w:id="1173835442">
      <w:bodyDiv w:val="1"/>
      <w:marLeft w:val="0"/>
      <w:marRight w:val="0"/>
      <w:marTop w:val="0"/>
      <w:marBottom w:val="0"/>
      <w:divBdr>
        <w:top w:val="none" w:sz="0" w:space="0" w:color="auto"/>
        <w:left w:val="none" w:sz="0" w:space="0" w:color="auto"/>
        <w:bottom w:val="none" w:sz="0" w:space="0" w:color="auto"/>
        <w:right w:val="none" w:sz="0" w:space="0" w:color="auto"/>
      </w:divBdr>
    </w:div>
    <w:div w:id="1179124773">
      <w:bodyDiv w:val="1"/>
      <w:marLeft w:val="0"/>
      <w:marRight w:val="0"/>
      <w:marTop w:val="0"/>
      <w:marBottom w:val="0"/>
      <w:divBdr>
        <w:top w:val="none" w:sz="0" w:space="0" w:color="auto"/>
        <w:left w:val="none" w:sz="0" w:space="0" w:color="auto"/>
        <w:bottom w:val="none" w:sz="0" w:space="0" w:color="auto"/>
        <w:right w:val="none" w:sz="0" w:space="0" w:color="auto"/>
      </w:divBdr>
    </w:div>
    <w:div w:id="1180004995">
      <w:bodyDiv w:val="1"/>
      <w:marLeft w:val="0"/>
      <w:marRight w:val="0"/>
      <w:marTop w:val="0"/>
      <w:marBottom w:val="0"/>
      <w:divBdr>
        <w:top w:val="none" w:sz="0" w:space="0" w:color="auto"/>
        <w:left w:val="none" w:sz="0" w:space="0" w:color="auto"/>
        <w:bottom w:val="none" w:sz="0" w:space="0" w:color="auto"/>
        <w:right w:val="none" w:sz="0" w:space="0" w:color="auto"/>
      </w:divBdr>
    </w:div>
    <w:div w:id="1181580239">
      <w:bodyDiv w:val="1"/>
      <w:marLeft w:val="0"/>
      <w:marRight w:val="0"/>
      <w:marTop w:val="0"/>
      <w:marBottom w:val="0"/>
      <w:divBdr>
        <w:top w:val="none" w:sz="0" w:space="0" w:color="auto"/>
        <w:left w:val="none" w:sz="0" w:space="0" w:color="auto"/>
        <w:bottom w:val="none" w:sz="0" w:space="0" w:color="auto"/>
        <w:right w:val="none" w:sz="0" w:space="0" w:color="auto"/>
      </w:divBdr>
    </w:div>
    <w:div w:id="1182939875">
      <w:bodyDiv w:val="1"/>
      <w:marLeft w:val="0"/>
      <w:marRight w:val="0"/>
      <w:marTop w:val="0"/>
      <w:marBottom w:val="0"/>
      <w:divBdr>
        <w:top w:val="none" w:sz="0" w:space="0" w:color="auto"/>
        <w:left w:val="none" w:sz="0" w:space="0" w:color="auto"/>
        <w:bottom w:val="none" w:sz="0" w:space="0" w:color="auto"/>
        <w:right w:val="none" w:sz="0" w:space="0" w:color="auto"/>
      </w:divBdr>
    </w:div>
    <w:div w:id="1183130526">
      <w:bodyDiv w:val="1"/>
      <w:marLeft w:val="0"/>
      <w:marRight w:val="0"/>
      <w:marTop w:val="0"/>
      <w:marBottom w:val="0"/>
      <w:divBdr>
        <w:top w:val="none" w:sz="0" w:space="0" w:color="auto"/>
        <w:left w:val="none" w:sz="0" w:space="0" w:color="auto"/>
        <w:bottom w:val="none" w:sz="0" w:space="0" w:color="auto"/>
        <w:right w:val="none" w:sz="0" w:space="0" w:color="auto"/>
      </w:divBdr>
    </w:div>
    <w:div w:id="1186753632">
      <w:bodyDiv w:val="1"/>
      <w:marLeft w:val="0"/>
      <w:marRight w:val="0"/>
      <w:marTop w:val="0"/>
      <w:marBottom w:val="0"/>
      <w:divBdr>
        <w:top w:val="none" w:sz="0" w:space="0" w:color="auto"/>
        <w:left w:val="none" w:sz="0" w:space="0" w:color="auto"/>
        <w:bottom w:val="none" w:sz="0" w:space="0" w:color="auto"/>
        <w:right w:val="none" w:sz="0" w:space="0" w:color="auto"/>
      </w:divBdr>
    </w:div>
    <w:div w:id="1190026911">
      <w:bodyDiv w:val="1"/>
      <w:marLeft w:val="0"/>
      <w:marRight w:val="0"/>
      <w:marTop w:val="0"/>
      <w:marBottom w:val="0"/>
      <w:divBdr>
        <w:top w:val="none" w:sz="0" w:space="0" w:color="auto"/>
        <w:left w:val="none" w:sz="0" w:space="0" w:color="auto"/>
        <w:bottom w:val="none" w:sz="0" w:space="0" w:color="auto"/>
        <w:right w:val="none" w:sz="0" w:space="0" w:color="auto"/>
      </w:divBdr>
    </w:div>
    <w:div w:id="1190412128">
      <w:bodyDiv w:val="1"/>
      <w:marLeft w:val="0"/>
      <w:marRight w:val="0"/>
      <w:marTop w:val="0"/>
      <w:marBottom w:val="0"/>
      <w:divBdr>
        <w:top w:val="none" w:sz="0" w:space="0" w:color="auto"/>
        <w:left w:val="none" w:sz="0" w:space="0" w:color="auto"/>
        <w:bottom w:val="none" w:sz="0" w:space="0" w:color="auto"/>
        <w:right w:val="none" w:sz="0" w:space="0" w:color="auto"/>
      </w:divBdr>
    </w:div>
    <w:div w:id="1193500408">
      <w:bodyDiv w:val="1"/>
      <w:marLeft w:val="0"/>
      <w:marRight w:val="0"/>
      <w:marTop w:val="0"/>
      <w:marBottom w:val="0"/>
      <w:divBdr>
        <w:top w:val="none" w:sz="0" w:space="0" w:color="auto"/>
        <w:left w:val="none" w:sz="0" w:space="0" w:color="auto"/>
        <w:bottom w:val="none" w:sz="0" w:space="0" w:color="auto"/>
        <w:right w:val="none" w:sz="0" w:space="0" w:color="auto"/>
      </w:divBdr>
    </w:div>
    <w:div w:id="1195577530">
      <w:bodyDiv w:val="1"/>
      <w:marLeft w:val="0"/>
      <w:marRight w:val="0"/>
      <w:marTop w:val="0"/>
      <w:marBottom w:val="0"/>
      <w:divBdr>
        <w:top w:val="none" w:sz="0" w:space="0" w:color="auto"/>
        <w:left w:val="none" w:sz="0" w:space="0" w:color="auto"/>
        <w:bottom w:val="none" w:sz="0" w:space="0" w:color="auto"/>
        <w:right w:val="none" w:sz="0" w:space="0" w:color="auto"/>
      </w:divBdr>
    </w:div>
    <w:div w:id="1196194580">
      <w:bodyDiv w:val="1"/>
      <w:marLeft w:val="0"/>
      <w:marRight w:val="0"/>
      <w:marTop w:val="0"/>
      <w:marBottom w:val="0"/>
      <w:divBdr>
        <w:top w:val="none" w:sz="0" w:space="0" w:color="auto"/>
        <w:left w:val="none" w:sz="0" w:space="0" w:color="auto"/>
        <w:bottom w:val="none" w:sz="0" w:space="0" w:color="auto"/>
        <w:right w:val="none" w:sz="0" w:space="0" w:color="auto"/>
      </w:divBdr>
    </w:div>
    <w:div w:id="1198928332">
      <w:bodyDiv w:val="1"/>
      <w:marLeft w:val="0"/>
      <w:marRight w:val="0"/>
      <w:marTop w:val="0"/>
      <w:marBottom w:val="0"/>
      <w:divBdr>
        <w:top w:val="none" w:sz="0" w:space="0" w:color="auto"/>
        <w:left w:val="none" w:sz="0" w:space="0" w:color="auto"/>
        <w:bottom w:val="none" w:sz="0" w:space="0" w:color="auto"/>
        <w:right w:val="none" w:sz="0" w:space="0" w:color="auto"/>
      </w:divBdr>
    </w:div>
    <w:div w:id="1201673979">
      <w:bodyDiv w:val="1"/>
      <w:marLeft w:val="0"/>
      <w:marRight w:val="0"/>
      <w:marTop w:val="0"/>
      <w:marBottom w:val="0"/>
      <w:divBdr>
        <w:top w:val="none" w:sz="0" w:space="0" w:color="auto"/>
        <w:left w:val="none" w:sz="0" w:space="0" w:color="auto"/>
        <w:bottom w:val="none" w:sz="0" w:space="0" w:color="auto"/>
        <w:right w:val="none" w:sz="0" w:space="0" w:color="auto"/>
      </w:divBdr>
    </w:div>
    <w:div w:id="1203059710">
      <w:bodyDiv w:val="1"/>
      <w:marLeft w:val="0"/>
      <w:marRight w:val="0"/>
      <w:marTop w:val="0"/>
      <w:marBottom w:val="0"/>
      <w:divBdr>
        <w:top w:val="none" w:sz="0" w:space="0" w:color="auto"/>
        <w:left w:val="none" w:sz="0" w:space="0" w:color="auto"/>
        <w:bottom w:val="none" w:sz="0" w:space="0" w:color="auto"/>
        <w:right w:val="none" w:sz="0" w:space="0" w:color="auto"/>
      </w:divBdr>
    </w:div>
    <w:div w:id="1204174476">
      <w:bodyDiv w:val="1"/>
      <w:marLeft w:val="0"/>
      <w:marRight w:val="0"/>
      <w:marTop w:val="0"/>
      <w:marBottom w:val="0"/>
      <w:divBdr>
        <w:top w:val="none" w:sz="0" w:space="0" w:color="auto"/>
        <w:left w:val="none" w:sz="0" w:space="0" w:color="auto"/>
        <w:bottom w:val="none" w:sz="0" w:space="0" w:color="auto"/>
        <w:right w:val="none" w:sz="0" w:space="0" w:color="auto"/>
      </w:divBdr>
    </w:div>
    <w:div w:id="1205488475">
      <w:bodyDiv w:val="1"/>
      <w:marLeft w:val="0"/>
      <w:marRight w:val="0"/>
      <w:marTop w:val="0"/>
      <w:marBottom w:val="0"/>
      <w:divBdr>
        <w:top w:val="none" w:sz="0" w:space="0" w:color="auto"/>
        <w:left w:val="none" w:sz="0" w:space="0" w:color="auto"/>
        <w:bottom w:val="none" w:sz="0" w:space="0" w:color="auto"/>
        <w:right w:val="none" w:sz="0" w:space="0" w:color="auto"/>
      </w:divBdr>
    </w:div>
    <w:div w:id="1209221985">
      <w:bodyDiv w:val="1"/>
      <w:marLeft w:val="0"/>
      <w:marRight w:val="0"/>
      <w:marTop w:val="0"/>
      <w:marBottom w:val="0"/>
      <w:divBdr>
        <w:top w:val="none" w:sz="0" w:space="0" w:color="auto"/>
        <w:left w:val="none" w:sz="0" w:space="0" w:color="auto"/>
        <w:bottom w:val="none" w:sz="0" w:space="0" w:color="auto"/>
        <w:right w:val="none" w:sz="0" w:space="0" w:color="auto"/>
      </w:divBdr>
    </w:div>
    <w:div w:id="1210994105">
      <w:bodyDiv w:val="1"/>
      <w:marLeft w:val="0"/>
      <w:marRight w:val="0"/>
      <w:marTop w:val="0"/>
      <w:marBottom w:val="0"/>
      <w:divBdr>
        <w:top w:val="none" w:sz="0" w:space="0" w:color="auto"/>
        <w:left w:val="none" w:sz="0" w:space="0" w:color="auto"/>
        <w:bottom w:val="none" w:sz="0" w:space="0" w:color="auto"/>
        <w:right w:val="none" w:sz="0" w:space="0" w:color="auto"/>
      </w:divBdr>
    </w:div>
    <w:div w:id="1211456054">
      <w:bodyDiv w:val="1"/>
      <w:marLeft w:val="0"/>
      <w:marRight w:val="0"/>
      <w:marTop w:val="0"/>
      <w:marBottom w:val="0"/>
      <w:divBdr>
        <w:top w:val="none" w:sz="0" w:space="0" w:color="auto"/>
        <w:left w:val="none" w:sz="0" w:space="0" w:color="auto"/>
        <w:bottom w:val="none" w:sz="0" w:space="0" w:color="auto"/>
        <w:right w:val="none" w:sz="0" w:space="0" w:color="auto"/>
      </w:divBdr>
    </w:div>
    <w:div w:id="1212620167">
      <w:bodyDiv w:val="1"/>
      <w:marLeft w:val="0"/>
      <w:marRight w:val="0"/>
      <w:marTop w:val="0"/>
      <w:marBottom w:val="0"/>
      <w:divBdr>
        <w:top w:val="none" w:sz="0" w:space="0" w:color="auto"/>
        <w:left w:val="none" w:sz="0" w:space="0" w:color="auto"/>
        <w:bottom w:val="none" w:sz="0" w:space="0" w:color="auto"/>
        <w:right w:val="none" w:sz="0" w:space="0" w:color="auto"/>
      </w:divBdr>
    </w:div>
    <w:div w:id="1215701607">
      <w:bodyDiv w:val="1"/>
      <w:marLeft w:val="0"/>
      <w:marRight w:val="0"/>
      <w:marTop w:val="0"/>
      <w:marBottom w:val="0"/>
      <w:divBdr>
        <w:top w:val="none" w:sz="0" w:space="0" w:color="auto"/>
        <w:left w:val="none" w:sz="0" w:space="0" w:color="auto"/>
        <w:bottom w:val="none" w:sz="0" w:space="0" w:color="auto"/>
        <w:right w:val="none" w:sz="0" w:space="0" w:color="auto"/>
      </w:divBdr>
    </w:div>
    <w:div w:id="1216769586">
      <w:bodyDiv w:val="1"/>
      <w:marLeft w:val="0"/>
      <w:marRight w:val="0"/>
      <w:marTop w:val="0"/>
      <w:marBottom w:val="0"/>
      <w:divBdr>
        <w:top w:val="none" w:sz="0" w:space="0" w:color="auto"/>
        <w:left w:val="none" w:sz="0" w:space="0" w:color="auto"/>
        <w:bottom w:val="none" w:sz="0" w:space="0" w:color="auto"/>
        <w:right w:val="none" w:sz="0" w:space="0" w:color="auto"/>
      </w:divBdr>
    </w:div>
    <w:div w:id="1217814068">
      <w:bodyDiv w:val="1"/>
      <w:marLeft w:val="0"/>
      <w:marRight w:val="0"/>
      <w:marTop w:val="0"/>
      <w:marBottom w:val="0"/>
      <w:divBdr>
        <w:top w:val="none" w:sz="0" w:space="0" w:color="auto"/>
        <w:left w:val="none" w:sz="0" w:space="0" w:color="auto"/>
        <w:bottom w:val="none" w:sz="0" w:space="0" w:color="auto"/>
        <w:right w:val="none" w:sz="0" w:space="0" w:color="auto"/>
      </w:divBdr>
    </w:div>
    <w:div w:id="1219903571">
      <w:bodyDiv w:val="1"/>
      <w:marLeft w:val="0"/>
      <w:marRight w:val="0"/>
      <w:marTop w:val="0"/>
      <w:marBottom w:val="0"/>
      <w:divBdr>
        <w:top w:val="none" w:sz="0" w:space="0" w:color="auto"/>
        <w:left w:val="none" w:sz="0" w:space="0" w:color="auto"/>
        <w:bottom w:val="none" w:sz="0" w:space="0" w:color="auto"/>
        <w:right w:val="none" w:sz="0" w:space="0" w:color="auto"/>
      </w:divBdr>
    </w:div>
    <w:div w:id="1223636260">
      <w:bodyDiv w:val="1"/>
      <w:marLeft w:val="0"/>
      <w:marRight w:val="0"/>
      <w:marTop w:val="0"/>
      <w:marBottom w:val="0"/>
      <w:divBdr>
        <w:top w:val="none" w:sz="0" w:space="0" w:color="auto"/>
        <w:left w:val="none" w:sz="0" w:space="0" w:color="auto"/>
        <w:bottom w:val="none" w:sz="0" w:space="0" w:color="auto"/>
        <w:right w:val="none" w:sz="0" w:space="0" w:color="auto"/>
      </w:divBdr>
    </w:div>
    <w:div w:id="1224944287">
      <w:bodyDiv w:val="1"/>
      <w:marLeft w:val="0"/>
      <w:marRight w:val="0"/>
      <w:marTop w:val="0"/>
      <w:marBottom w:val="0"/>
      <w:divBdr>
        <w:top w:val="none" w:sz="0" w:space="0" w:color="auto"/>
        <w:left w:val="none" w:sz="0" w:space="0" w:color="auto"/>
        <w:bottom w:val="none" w:sz="0" w:space="0" w:color="auto"/>
        <w:right w:val="none" w:sz="0" w:space="0" w:color="auto"/>
      </w:divBdr>
    </w:div>
    <w:div w:id="1225919505">
      <w:bodyDiv w:val="1"/>
      <w:marLeft w:val="0"/>
      <w:marRight w:val="0"/>
      <w:marTop w:val="0"/>
      <w:marBottom w:val="0"/>
      <w:divBdr>
        <w:top w:val="none" w:sz="0" w:space="0" w:color="auto"/>
        <w:left w:val="none" w:sz="0" w:space="0" w:color="auto"/>
        <w:bottom w:val="none" w:sz="0" w:space="0" w:color="auto"/>
        <w:right w:val="none" w:sz="0" w:space="0" w:color="auto"/>
      </w:divBdr>
    </w:div>
    <w:div w:id="1226263028">
      <w:bodyDiv w:val="1"/>
      <w:marLeft w:val="0"/>
      <w:marRight w:val="0"/>
      <w:marTop w:val="0"/>
      <w:marBottom w:val="0"/>
      <w:divBdr>
        <w:top w:val="none" w:sz="0" w:space="0" w:color="auto"/>
        <w:left w:val="none" w:sz="0" w:space="0" w:color="auto"/>
        <w:bottom w:val="none" w:sz="0" w:space="0" w:color="auto"/>
        <w:right w:val="none" w:sz="0" w:space="0" w:color="auto"/>
      </w:divBdr>
    </w:div>
    <w:div w:id="1228300872">
      <w:bodyDiv w:val="1"/>
      <w:marLeft w:val="0"/>
      <w:marRight w:val="0"/>
      <w:marTop w:val="0"/>
      <w:marBottom w:val="0"/>
      <w:divBdr>
        <w:top w:val="none" w:sz="0" w:space="0" w:color="auto"/>
        <w:left w:val="none" w:sz="0" w:space="0" w:color="auto"/>
        <w:bottom w:val="none" w:sz="0" w:space="0" w:color="auto"/>
        <w:right w:val="none" w:sz="0" w:space="0" w:color="auto"/>
      </w:divBdr>
    </w:div>
    <w:div w:id="1230266055">
      <w:bodyDiv w:val="1"/>
      <w:marLeft w:val="0"/>
      <w:marRight w:val="0"/>
      <w:marTop w:val="0"/>
      <w:marBottom w:val="0"/>
      <w:divBdr>
        <w:top w:val="none" w:sz="0" w:space="0" w:color="auto"/>
        <w:left w:val="none" w:sz="0" w:space="0" w:color="auto"/>
        <w:bottom w:val="none" w:sz="0" w:space="0" w:color="auto"/>
        <w:right w:val="none" w:sz="0" w:space="0" w:color="auto"/>
      </w:divBdr>
    </w:div>
    <w:div w:id="1232082083">
      <w:bodyDiv w:val="1"/>
      <w:marLeft w:val="0"/>
      <w:marRight w:val="0"/>
      <w:marTop w:val="0"/>
      <w:marBottom w:val="0"/>
      <w:divBdr>
        <w:top w:val="none" w:sz="0" w:space="0" w:color="auto"/>
        <w:left w:val="none" w:sz="0" w:space="0" w:color="auto"/>
        <w:bottom w:val="none" w:sz="0" w:space="0" w:color="auto"/>
        <w:right w:val="none" w:sz="0" w:space="0" w:color="auto"/>
      </w:divBdr>
    </w:div>
    <w:div w:id="1233345078">
      <w:bodyDiv w:val="1"/>
      <w:marLeft w:val="0"/>
      <w:marRight w:val="0"/>
      <w:marTop w:val="0"/>
      <w:marBottom w:val="0"/>
      <w:divBdr>
        <w:top w:val="none" w:sz="0" w:space="0" w:color="auto"/>
        <w:left w:val="none" w:sz="0" w:space="0" w:color="auto"/>
        <w:bottom w:val="none" w:sz="0" w:space="0" w:color="auto"/>
        <w:right w:val="none" w:sz="0" w:space="0" w:color="auto"/>
      </w:divBdr>
    </w:div>
    <w:div w:id="1234924152">
      <w:bodyDiv w:val="1"/>
      <w:marLeft w:val="0"/>
      <w:marRight w:val="0"/>
      <w:marTop w:val="0"/>
      <w:marBottom w:val="0"/>
      <w:divBdr>
        <w:top w:val="none" w:sz="0" w:space="0" w:color="auto"/>
        <w:left w:val="none" w:sz="0" w:space="0" w:color="auto"/>
        <w:bottom w:val="none" w:sz="0" w:space="0" w:color="auto"/>
        <w:right w:val="none" w:sz="0" w:space="0" w:color="auto"/>
      </w:divBdr>
    </w:div>
    <w:div w:id="1237084559">
      <w:bodyDiv w:val="1"/>
      <w:marLeft w:val="0"/>
      <w:marRight w:val="0"/>
      <w:marTop w:val="0"/>
      <w:marBottom w:val="0"/>
      <w:divBdr>
        <w:top w:val="none" w:sz="0" w:space="0" w:color="auto"/>
        <w:left w:val="none" w:sz="0" w:space="0" w:color="auto"/>
        <w:bottom w:val="none" w:sz="0" w:space="0" w:color="auto"/>
        <w:right w:val="none" w:sz="0" w:space="0" w:color="auto"/>
      </w:divBdr>
    </w:div>
    <w:div w:id="1237282689">
      <w:bodyDiv w:val="1"/>
      <w:marLeft w:val="0"/>
      <w:marRight w:val="0"/>
      <w:marTop w:val="0"/>
      <w:marBottom w:val="0"/>
      <w:divBdr>
        <w:top w:val="none" w:sz="0" w:space="0" w:color="auto"/>
        <w:left w:val="none" w:sz="0" w:space="0" w:color="auto"/>
        <w:bottom w:val="none" w:sz="0" w:space="0" w:color="auto"/>
        <w:right w:val="none" w:sz="0" w:space="0" w:color="auto"/>
      </w:divBdr>
    </w:div>
    <w:div w:id="1239053665">
      <w:bodyDiv w:val="1"/>
      <w:marLeft w:val="0"/>
      <w:marRight w:val="0"/>
      <w:marTop w:val="0"/>
      <w:marBottom w:val="0"/>
      <w:divBdr>
        <w:top w:val="none" w:sz="0" w:space="0" w:color="auto"/>
        <w:left w:val="none" w:sz="0" w:space="0" w:color="auto"/>
        <w:bottom w:val="none" w:sz="0" w:space="0" w:color="auto"/>
        <w:right w:val="none" w:sz="0" w:space="0" w:color="auto"/>
      </w:divBdr>
    </w:div>
    <w:div w:id="1244145669">
      <w:bodyDiv w:val="1"/>
      <w:marLeft w:val="0"/>
      <w:marRight w:val="0"/>
      <w:marTop w:val="0"/>
      <w:marBottom w:val="0"/>
      <w:divBdr>
        <w:top w:val="none" w:sz="0" w:space="0" w:color="auto"/>
        <w:left w:val="none" w:sz="0" w:space="0" w:color="auto"/>
        <w:bottom w:val="none" w:sz="0" w:space="0" w:color="auto"/>
        <w:right w:val="none" w:sz="0" w:space="0" w:color="auto"/>
      </w:divBdr>
    </w:div>
    <w:div w:id="1245145986">
      <w:bodyDiv w:val="1"/>
      <w:marLeft w:val="0"/>
      <w:marRight w:val="0"/>
      <w:marTop w:val="0"/>
      <w:marBottom w:val="0"/>
      <w:divBdr>
        <w:top w:val="none" w:sz="0" w:space="0" w:color="auto"/>
        <w:left w:val="none" w:sz="0" w:space="0" w:color="auto"/>
        <w:bottom w:val="none" w:sz="0" w:space="0" w:color="auto"/>
        <w:right w:val="none" w:sz="0" w:space="0" w:color="auto"/>
      </w:divBdr>
    </w:div>
    <w:div w:id="1246649325">
      <w:bodyDiv w:val="1"/>
      <w:marLeft w:val="0"/>
      <w:marRight w:val="0"/>
      <w:marTop w:val="0"/>
      <w:marBottom w:val="0"/>
      <w:divBdr>
        <w:top w:val="none" w:sz="0" w:space="0" w:color="auto"/>
        <w:left w:val="none" w:sz="0" w:space="0" w:color="auto"/>
        <w:bottom w:val="none" w:sz="0" w:space="0" w:color="auto"/>
        <w:right w:val="none" w:sz="0" w:space="0" w:color="auto"/>
      </w:divBdr>
    </w:div>
    <w:div w:id="1247154883">
      <w:bodyDiv w:val="1"/>
      <w:marLeft w:val="0"/>
      <w:marRight w:val="0"/>
      <w:marTop w:val="0"/>
      <w:marBottom w:val="0"/>
      <w:divBdr>
        <w:top w:val="none" w:sz="0" w:space="0" w:color="auto"/>
        <w:left w:val="none" w:sz="0" w:space="0" w:color="auto"/>
        <w:bottom w:val="none" w:sz="0" w:space="0" w:color="auto"/>
        <w:right w:val="none" w:sz="0" w:space="0" w:color="auto"/>
      </w:divBdr>
    </w:div>
    <w:div w:id="1248419283">
      <w:bodyDiv w:val="1"/>
      <w:marLeft w:val="0"/>
      <w:marRight w:val="0"/>
      <w:marTop w:val="0"/>
      <w:marBottom w:val="0"/>
      <w:divBdr>
        <w:top w:val="none" w:sz="0" w:space="0" w:color="auto"/>
        <w:left w:val="none" w:sz="0" w:space="0" w:color="auto"/>
        <w:bottom w:val="none" w:sz="0" w:space="0" w:color="auto"/>
        <w:right w:val="none" w:sz="0" w:space="0" w:color="auto"/>
      </w:divBdr>
    </w:div>
    <w:div w:id="1249924924">
      <w:bodyDiv w:val="1"/>
      <w:marLeft w:val="0"/>
      <w:marRight w:val="0"/>
      <w:marTop w:val="0"/>
      <w:marBottom w:val="0"/>
      <w:divBdr>
        <w:top w:val="none" w:sz="0" w:space="0" w:color="auto"/>
        <w:left w:val="none" w:sz="0" w:space="0" w:color="auto"/>
        <w:bottom w:val="none" w:sz="0" w:space="0" w:color="auto"/>
        <w:right w:val="none" w:sz="0" w:space="0" w:color="auto"/>
      </w:divBdr>
    </w:div>
    <w:div w:id="1250312884">
      <w:bodyDiv w:val="1"/>
      <w:marLeft w:val="0"/>
      <w:marRight w:val="0"/>
      <w:marTop w:val="0"/>
      <w:marBottom w:val="0"/>
      <w:divBdr>
        <w:top w:val="none" w:sz="0" w:space="0" w:color="auto"/>
        <w:left w:val="none" w:sz="0" w:space="0" w:color="auto"/>
        <w:bottom w:val="none" w:sz="0" w:space="0" w:color="auto"/>
        <w:right w:val="none" w:sz="0" w:space="0" w:color="auto"/>
      </w:divBdr>
    </w:div>
    <w:div w:id="1253584347">
      <w:bodyDiv w:val="1"/>
      <w:marLeft w:val="0"/>
      <w:marRight w:val="0"/>
      <w:marTop w:val="0"/>
      <w:marBottom w:val="0"/>
      <w:divBdr>
        <w:top w:val="none" w:sz="0" w:space="0" w:color="auto"/>
        <w:left w:val="none" w:sz="0" w:space="0" w:color="auto"/>
        <w:bottom w:val="none" w:sz="0" w:space="0" w:color="auto"/>
        <w:right w:val="none" w:sz="0" w:space="0" w:color="auto"/>
      </w:divBdr>
    </w:div>
    <w:div w:id="1257133850">
      <w:bodyDiv w:val="1"/>
      <w:marLeft w:val="0"/>
      <w:marRight w:val="0"/>
      <w:marTop w:val="0"/>
      <w:marBottom w:val="0"/>
      <w:divBdr>
        <w:top w:val="none" w:sz="0" w:space="0" w:color="auto"/>
        <w:left w:val="none" w:sz="0" w:space="0" w:color="auto"/>
        <w:bottom w:val="none" w:sz="0" w:space="0" w:color="auto"/>
        <w:right w:val="none" w:sz="0" w:space="0" w:color="auto"/>
      </w:divBdr>
    </w:div>
    <w:div w:id="1257597055">
      <w:bodyDiv w:val="1"/>
      <w:marLeft w:val="0"/>
      <w:marRight w:val="0"/>
      <w:marTop w:val="0"/>
      <w:marBottom w:val="0"/>
      <w:divBdr>
        <w:top w:val="none" w:sz="0" w:space="0" w:color="auto"/>
        <w:left w:val="none" w:sz="0" w:space="0" w:color="auto"/>
        <w:bottom w:val="none" w:sz="0" w:space="0" w:color="auto"/>
        <w:right w:val="none" w:sz="0" w:space="0" w:color="auto"/>
      </w:divBdr>
    </w:div>
    <w:div w:id="1261448210">
      <w:bodyDiv w:val="1"/>
      <w:marLeft w:val="0"/>
      <w:marRight w:val="0"/>
      <w:marTop w:val="0"/>
      <w:marBottom w:val="0"/>
      <w:divBdr>
        <w:top w:val="none" w:sz="0" w:space="0" w:color="auto"/>
        <w:left w:val="none" w:sz="0" w:space="0" w:color="auto"/>
        <w:bottom w:val="none" w:sz="0" w:space="0" w:color="auto"/>
        <w:right w:val="none" w:sz="0" w:space="0" w:color="auto"/>
      </w:divBdr>
    </w:div>
    <w:div w:id="1263955737">
      <w:bodyDiv w:val="1"/>
      <w:marLeft w:val="0"/>
      <w:marRight w:val="0"/>
      <w:marTop w:val="0"/>
      <w:marBottom w:val="0"/>
      <w:divBdr>
        <w:top w:val="none" w:sz="0" w:space="0" w:color="auto"/>
        <w:left w:val="none" w:sz="0" w:space="0" w:color="auto"/>
        <w:bottom w:val="none" w:sz="0" w:space="0" w:color="auto"/>
        <w:right w:val="none" w:sz="0" w:space="0" w:color="auto"/>
      </w:divBdr>
    </w:div>
    <w:div w:id="1264802684">
      <w:bodyDiv w:val="1"/>
      <w:marLeft w:val="0"/>
      <w:marRight w:val="0"/>
      <w:marTop w:val="0"/>
      <w:marBottom w:val="0"/>
      <w:divBdr>
        <w:top w:val="none" w:sz="0" w:space="0" w:color="auto"/>
        <w:left w:val="none" w:sz="0" w:space="0" w:color="auto"/>
        <w:bottom w:val="none" w:sz="0" w:space="0" w:color="auto"/>
        <w:right w:val="none" w:sz="0" w:space="0" w:color="auto"/>
      </w:divBdr>
    </w:div>
    <w:div w:id="1266842132">
      <w:bodyDiv w:val="1"/>
      <w:marLeft w:val="0"/>
      <w:marRight w:val="0"/>
      <w:marTop w:val="0"/>
      <w:marBottom w:val="0"/>
      <w:divBdr>
        <w:top w:val="none" w:sz="0" w:space="0" w:color="auto"/>
        <w:left w:val="none" w:sz="0" w:space="0" w:color="auto"/>
        <w:bottom w:val="none" w:sz="0" w:space="0" w:color="auto"/>
        <w:right w:val="none" w:sz="0" w:space="0" w:color="auto"/>
      </w:divBdr>
    </w:div>
    <w:div w:id="1266883204">
      <w:bodyDiv w:val="1"/>
      <w:marLeft w:val="0"/>
      <w:marRight w:val="0"/>
      <w:marTop w:val="0"/>
      <w:marBottom w:val="0"/>
      <w:divBdr>
        <w:top w:val="none" w:sz="0" w:space="0" w:color="auto"/>
        <w:left w:val="none" w:sz="0" w:space="0" w:color="auto"/>
        <w:bottom w:val="none" w:sz="0" w:space="0" w:color="auto"/>
        <w:right w:val="none" w:sz="0" w:space="0" w:color="auto"/>
      </w:divBdr>
    </w:div>
    <w:div w:id="1268654999">
      <w:bodyDiv w:val="1"/>
      <w:marLeft w:val="0"/>
      <w:marRight w:val="0"/>
      <w:marTop w:val="0"/>
      <w:marBottom w:val="0"/>
      <w:divBdr>
        <w:top w:val="none" w:sz="0" w:space="0" w:color="auto"/>
        <w:left w:val="none" w:sz="0" w:space="0" w:color="auto"/>
        <w:bottom w:val="none" w:sz="0" w:space="0" w:color="auto"/>
        <w:right w:val="none" w:sz="0" w:space="0" w:color="auto"/>
      </w:divBdr>
    </w:div>
    <w:div w:id="1269921930">
      <w:bodyDiv w:val="1"/>
      <w:marLeft w:val="0"/>
      <w:marRight w:val="0"/>
      <w:marTop w:val="0"/>
      <w:marBottom w:val="0"/>
      <w:divBdr>
        <w:top w:val="none" w:sz="0" w:space="0" w:color="auto"/>
        <w:left w:val="none" w:sz="0" w:space="0" w:color="auto"/>
        <w:bottom w:val="none" w:sz="0" w:space="0" w:color="auto"/>
        <w:right w:val="none" w:sz="0" w:space="0" w:color="auto"/>
      </w:divBdr>
    </w:div>
    <w:div w:id="1271280337">
      <w:bodyDiv w:val="1"/>
      <w:marLeft w:val="0"/>
      <w:marRight w:val="0"/>
      <w:marTop w:val="0"/>
      <w:marBottom w:val="0"/>
      <w:divBdr>
        <w:top w:val="none" w:sz="0" w:space="0" w:color="auto"/>
        <w:left w:val="none" w:sz="0" w:space="0" w:color="auto"/>
        <w:bottom w:val="none" w:sz="0" w:space="0" w:color="auto"/>
        <w:right w:val="none" w:sz="0" w:space="0" w:color="auto"/>
      </w:divBdr>
    </w:div>
    <w:div w:id="1272930969">
      <w:bodyDiv w:val="1"/>
      <w:marLeft w:val="0"/>
      <w:marRight w:val="0"/>
      <w:marTop w:val="0"/>
      <w:marBottom w:val="0"/>
      <w:divBdr>
        <w:top w:val="none" w:sz="0" w:space="0" w:color="auto"/>
        <w:left w:val="none" w:sz="0" w:space="0" w:color="auto"/>
        <w:bottom w:val="none" w:sz="0" w:space="0" w:color="auto"/>
        <w:right w:val="none" w:sz="0" w:space="0" w:color="auto"/>
      </w:divBdr>
    </w:div>
    <w:div w:id="1273249891">
      <w:bodyDiv w:val="1"/>
      <w:marLeft w:val="0"/>
      <w:marRight w:val="0"/>
      <w:marTop w:val="0"/>
      <w:marBottom w:val="0"/>
      <w:divBdr>
        <w:top w:val="none" w:sz="0" w:space="0" w:color="auto"/>
        <w:left w:val="none" w:sz="0" w:space="0" w:color="auto"/>
        <w:bottom w:val="none" w:sz="0" w:space="0" w:color="auto"/>
        <w:right w:val="none" w:sz="0" w:space="0" w:color="auto"/>
      </w:divBdr>
    </w:div>
    <w:div w:id="1273631384">
      <w:bodyDiv w:val="1"/>
      <w:marLeft w:val="0"/>
      <w:marRight w:val="0"/>
      <w:marTop w:val="0"/>
      <w:marBottom w:val="0"/>
      <w:divBdr>
        <w:top w:val="none" w:sz="0" w:space="0" w:color="auto"/>
        <w:left w:val="none" w:sz="0" w:space="0" w:color="auto"/>
        <w:bottom w:val="none" w:sz="0" w:space="0" w:color="auto"/>
        <w:right w:val="none" w:sz="0" w:space="0" w:color="auto"/>
      </w:divBdr>
    </w:div>
    <w:div w:id="1276524200">
      <w:bodyDiv w:val="1"/>
      <w:marLeft w:val="0"/>
      <w:marRight w:val="0"/>
      <w:marTop w:val="0"/>
      <w:marBottom w:val="0"/>
      <w:divBdr>
        <w:top w:val="none" w:sz="0" w:space="0" w:color="auto"/>
        <w:left w:val="none" w:sz="0" w:space="0" w:color="auto"/>
        <w:bottom w:val="none" w:sz="0" w:space="0" w:color="auto"/>
        <w:right w:val="none" w:sz="0" w:space="0" w:color="auto"/>
      </w:divBdr>
    </w:div>
    <w:div w:id="1277055929">
      <w:bodyDiv w:val="1"/>
      <w:marLeft w:val="0"/>
      <w:marRight w:val="0"/>
      <w:marTop w:val="0"/>
      <w:marBottom w:val="0"/>
      <w:divBdr>
        <w:top w:val="none" w:sz="0" w:space="0" w:color="auto"/>
        <w:left w:val="none" w:sz="0" w:space="0" w:color="auto"/>
        <w:bottom w:val="none" w:sz="0" w:space="0" w:color="auto"/>
        <w:right w:val="none" w:sz="0" w:space="0" w:color="auto"/>
      </w:divBdr>
    </w:div>
    <w:div w:id="1278760397">
      <w:bodyDiv w:val="1"/>
      <w:marLeft w:val="0"/>
      <w:marRight w:val="0"/>
      <w:marTop w:val="0"/>
      <w:marBottom w:val="0"/>
      <w:divBdr>
        <w:top w:val="none" w:sz="0" w:space="0" w:color="auto"/>
        <w:left w:val="none" w:sz="0" w:space="0" w:color="auto"/>
        <w:bottom w:val="none" w:sz="0" w:space="0" w:color="auto"/>
        <w:right w:val="none" w:sz="0" w:space="0" w:color="auto"/>
      </w:divBdr>
    </w:div>
    <w:div w:id="1281109065">
      <w:bodyDiv w:val="1"/>
      <w:marLeft w:val="0"/>
      <w:marRight w:val="0"/>
      <w:marTop w:val="0"/>
      <w:marBottom w:val="0"/>
      <w:divBdr>
        <w:top w:val="none" w:sz="0" w:space="0" w:color="auto"/>
        <w:left w:val="none" w:sz="0" w:space="0" w:color="auto"/>
        <w:bottom w:val="none" w:sz="0" w:space="0" w:color="auto"/>
        <w:right w:val="none" w:sz="0" w:space="0" w:color="auto"/>
      </w:divBdr>
    </w:div>
    <w:div w:id="1281498527">
      <w:bodyDiv w:val="1"/>
      <w:marLeft w:val="0"/>
      <w:marRight w:val="0"/>
      <w:marTop w:val="0"/>
      <w:marBottom w:val="0"/>
      <w:divBdr>
        <w:top w:val="none" w:sz="0" w:space="0" w:color="auto"/>
        <w:left w:val="none" w:sz="0" w:space="0" w:color="auto"/>
        <w:bottom w:val="none" w:sz="0" w:space="0" w:color="auto"/>
        <w:right w:val="none" w:sz="0" w:space="0" w:color="auto"/>
      </w:divBdr>
    </w:div>
    <w:div w:id="1282609464">
      <w:bodyDiv w:val="1"/>
      <w:marLeft w:val="0"/>
      <w:marRight w:val="0"/>
      <w:marTop w:val="0"/>
      <w:marBottom w:val="0"/>
      <w:divBdr>
        <w:top w:val="none" w:sz="0" w:space="0" w:color="auto"/>
        <w:left w:val="none" w:sz="0" w:space="0" w:color="auto"/>
        <w:bottom w:val="none" w:sz="0" w:space="0" w:color="auto"/>
        <w:right w:val="none" w:sz="0" w:space="0" w:color="auto"/>
      </w:divBdr>
    </w:div>
    <w:div w:id="1284536369">
      <w:bodyDiv w:val="1"/>
      <w:marLeft w:val="0"/>
      <w:marRight w:val="0"/>
      <w:marTop w:val="0"/>
      <w:marBottom w:val="0"/>
      <w:divBdr>
        <w:top w:val="none" w:sz="0" w:space="0" w:color="auto"/>
        <w:left w:val="none" w:sz="0" w:space="0" w:color="auto"/>
        <w:bottom w:val="none" w:sz="0" w:space="0" w:color="auto"/>
        <w:right w:val="none" w:sz="0" w:space="0" w:color="auto"/>
      </w:divBdr>
    </w:div>
    <w:div w:id="1287391711">
      <w:bodyDiv w:val="1"/>
      <w:marLeft w:val="0"/>
      <w:marRight w:val="0"/>
      <w:marTop w:val="0"/>
      <w:marBottom w:val="0"/>
      <w:divBdr>
        <w:top w:val="none" w:sz="0" w:space="0" w:color="auto"/>
        <w:left w:val="none" w:sz="0" w:space="0" w:color="auto"/>
        <w:bottom w:val="none" w:sz="0" w:space="0" w:color="auto"/>
        <w:right w:val="none" w:sz="0" w:space="0" w:color="auto"/>
      </w:divBdr>
    </w:div>
    <w:div w:id="1287855932">
      <w:bodyDiv w:val="1"/>
      <w:marLeft w:val="0"/>
      <w:marRight w:val="0"/>
      <w:marTop w:val="0"/>
      <w:marBottom w:val="0"/>
      <w:divBdr>
        <w:top w:val="none" w:sz="0" w:space="0" w:color="auto"/>
        <w:left w:val="none" w:sz="0" w:space="0" w:color="auto"/>
        <w:bottom w:val="none" w:sz="0" w:space="0" w:color="auto"/>
        <w:right w:val="none" w:sz="0" w:space="0" w:color="auto"/>
      </w:divBdr>
    </w:div>
    <w:div w:id="1288051424">
      <w:bodyDiv w:val="1"/>
      <w:marLeft w:val="0"/>
      <w:marRight w:val="0"/>
      <w:marTop w:val="0"/>
      <w:marBottom w:val="0"/>
      <w:divBdr>
        <w:top w:val="none" w:sz="0" w:space="0" w:color="auto"/>
        <w:left w:val="none" w:sz="0" w:space="0" w:color="auto"/>
        <w:bottom w:val="none" w:sz="0" w:space="0" w:color="auto"/>
        <w:right w:val="none" w:sz="0" w:space="0" w:color="auto"/>
      </w:divBdr>
    </w:div>
    <w:div w:id="1289628315">
      <w:bodyDiv w:val="1"/>
      <w:marLeft w:val="0"/>
      <w:marRight w:val="0"/>
      <w:marTop w:val="0"/>
      <w:marBottom w:val="0"/>
      <w:divBdr>
        <w:top w:val="none" w:sz="0" w:space="0" w:color="auto"/>
        <w:left w:val="none" w:sz="0" w:space="0" w:color="auto"/>
        <w:bottom w:val="none" w:sz="0" w:space="0" w:color="auto"/>
        <w:right w:val="none" w:sz="0" w:space="0" w:color="auto"/>
      </w:divBdr>
    </w:div>
    <w:div w:id="1290819227">
      <w:bodyDiv w:val="1"/>
      <w:marLeft w:val="0"/>
      <w:marRight w:val="0"/>
      <w:marTop w:val="0"/>
      <w:marBottom w:val="0"/>
      <w:divBdr>
        <w:top w:val="none" w:sz="0" w:space="0" w:color="auto"/>
        <w:left w:val="none" w:sz="0" w:space="0" w:color="auto"/>
        <w:bottom w:val="none" w:sz="0" w:space="0" w:color="auto"/>
        <w:right w:val="none" w:sz="0" w:space="0" w:color="auto"/>
      </w:divBdr>
    </w:div>
    <w:div w:id="1290866145">
      <w:bodyDiv w:val="1"/>
      <w:marLeft w:val="0"/>
      <w:marRight w:val="0"/>
      <w:marTop w:val="0"/>
      <w:marBottom w:val="0"/>
      <w:divBdr>
        <w:top w:val="none" w:sz="0" w:space="0" w:color="auto"/>
        <w:left w:val="none" w:sz="0" w:space="0" w:color="auto"/>
        <w:bottom w:val="none" w:sz="0" w:space="0" w:color="auto"/>
        <w:right w:val="none" w:sz="0" w:space="0" w:color="auto"/>
      </w:divBdr>
    </w:div>
    <w:div w:id="1290893678">
      <w:bodyDiv w:val="1"/>
      <w:marLeft w:val="0"/>
      <w:marRight w:val="0"/>
      <w:marTop w:val="0"/>
      <w:marBottom w:val="0"/>
      <w:divBdr>
        <w:top w:val="none" w:sz="0" w:space="0" w:color="auto"/>
        <w:left w:val="none" w:sz="0" w:space="0" w:color="auto"/>
        <w:bottom w:val="none" w:sz="0" w:space="0" w:color="auto"/>
        <w:right w:val="none" w:sz="0" w:space="0" w:color="auto"/>
      </w:divBdr>
    </w:div>
    <w:div w:id="1291747111">
      <w:bodyDiv w:val="1"/>
      <w:marLeft w:val="0"/>
      <w:marRight w:val="0"/>
      <w:marTop w:val="0"/>
      <w:marBottom w:val="0"/>
      <w:divBdr>
        <w:top w:val="none" w:sz="0" w:space="0" w:color="auto"/>
        <w:left w:val="none" w:sz="0" w:space="0" w:color="auto"/>
        <w:bottom w:val="none" w:sz="0" w:space="0" w:color="auto"/>
        <w:right w:val="none" w:sz="0" w:space="0" w:color="auto"/>
      </w:divBdr>
    </w:div>
    <w:div w:id="1292903727">
      <w:bodyDiv w:val="1"/>
      <w:marLeft w:val="0"/>
      <w:marRight w:val="0"/>
      <w:marTop w:val="0"/>
      <w:marBottom w:val="0"/>
      <w:divBdr>
        <w:top w:val="none" w:sz="0" w:space="0" w:color="auto"/>
        <w:left w:val="none" w:sz="0" w:space="0" w:color="auto"/>
        <w:bottom w:val="none" w:sz="0" w:space="0" w:color="auto"/>
        <w:right w:val="none" w:sz="0" w:space="0" w:color="auto"/>
      </w:divBdr>
    </w:div>
    <w:div w:id="1293176435">
      <w:bodyDiv w:val="1"/>
      <w:marLeft w:val="0"/>
      <w:marRight w:val="0"/>
      <w:marTop w:val="0"/>
      <w:marBottom w:val="0"/>
      <w:divBdr>
        <w:top w:val="none" w:sz="0" w:space="0" w:color="auto"/>
        <w:left w:val="none" w:sz="0" w:space="0" w:color="auto"/>
        <w:bottom w:val="none" w:sz="0" w:space="0" w:color="auto"/>
        <w:right w:val="none" w:sz="0" w:space="0" w:color="auto"/>
      </w:divBdr>
    </w:div>
    <w:div w:id="1294628624">
      <w:bodyDiv w:val="1"/>
      <w:marLeft w:val="0"/>
      <w:marRight w:val="0"/>
      <w:marTop w:val="0"/>
      <w:marBottom w:val="0"/>
      <w:divBdr>
        <w:top w:val="none" w:sz="0" w:space="0" w:color="auto"/>
        <w:left w:val="none" w:sz="0" w:space="0" w:color="auto"/>
        <w:bottom w:val="none" w:sz="0" w:space="0" w:color="auto"/>
        <w:right w:val="none" w:sz="0" w:space="0" w:color="auto"/>
      </w:divBdr>
    </w:div>
    <w:div w:id="1295406297">
      <w:bodyDiv w:val="1"/>
      <w:marLeft w:val="0"/>
      <w:marRight w:val="0"/>
      <w:marTop w:val="0"/>
      <w:marBottom w:val="0"/>
      <w:divBdr>
        <w:top w:val="none" w:sz="0" w:space="0" w:color="auto"/>
        <w:left w:val="none" w:sz="0" w:space="0" w:color="auto"/>
        <w:bottom w:val="none" w:sz="0" w:space="0" w:color="auto"/>
        <w:right w:val="none" w:sz="0" w:space="0" w:color="auto"/>
      </w:divBdr>
    </w:div>
    <w:div w:id="1295601704">
      <w:bodyDiv w:val="1"/>
      <w:marLeft w:val="0"/>
      <w:marRight w:val="0"/>
      <w:marTop w:val="0"/>
      <w:marBottom w:val="0"/>
      <w:divBdr>
        <w:top w:val="none" w:sz="0" w:space="0" w:color="auto"/>
        <w:left w:val="none" w:sz="0" w:space="0" w:color="auto"/>
        <w:bottom w:val="none" w:sz="0" w:space="0" w:color="auto"/>
        <w:right w:val="none" w:sz="0" w:space="0" w:color="auto"/>
      </w:divBdr>
    </w:div>
    <w:div w:id="1297562119">
      <w:bodyDiv w:val="1"/>
      <w:marLeft w:val="0"/>
      <w:marRight w:val="0"/>
      <w:marTop w:val="0"/>
      <w:marBottom w:val="0"/>
      <w:divBdr>
        <w:top w:val="none" w:sz="0" w:space="0" w:color="auto"/>
        <w:left w:val="none" w:sz="0" w:space="0" w:color="auto"/>
        <w:bottom w:val="none" w:sz="0" w:space="0" w:color="auto"/>
        <w:right w:val="none" w:sz="0" w:space="0" w:color="auto"/>
      </w:divBdr>
    </w:div>
    <w:div w:id="1298609111">
      <w:bodyDiv w:val="1"/>
      <w:marLeft w:val="0"/>
      <w:marRight w:val="0"/>
      <w:marTop w:val="0"/>
      <w:marBottom w:val="0"/>
      <w:divBdr>
        <w:top w:val="none" w:sz="0" w:space="0" w:color="auto"/>
        <w:left w:val="none" w:sz="0" w:space="0" w:color="auto"/>
        <w:bottom w:val="none" w:sz="0" w:space="0" w:color="auto"/>
        <w:right w:val="none" w:sz="0" w:space="0" w:color="auto"/>
      </w:divBdr>
    </w:div>
    <w:div w:id="1299262553">
      <w:bodyDiv w:val="1"/>
      <w:marLeft w:val="0"/>
      <w:marRight w:val="0"/>
      <w:marTop w:val="0"/>
      <w:marBottom w:val="0"/>
      <w:divBdr>
        <w:top w:val="none" w:sz="0" w:space="0" w:color="auto"/>
        <w:left w:val="none" w:sz="0" w:space="0" w:color="auto"/>
        <w:bottom w:val="none" w:sz="0" w:space="0" w:color="auto"/>
        <w:right w:val="none" w:sz="0" w:space="0" w:color="auto"/>
      </w:divBdr>
    </w:div>
    <w:div w:id="1299460202">
      <w:bodyDiv w:val="1"/>
      <w:marLeft w:val="0"/>
      <w:marRight w:val="0"/>
      <w:marTop w:val="0"/>
      <w:marBottom w:val="0"/>
      <w:divBdr>
        <w:top w:val="none" w:sz="0" w:space="0" w:color="auto"/>
        <w:left w:val="none" w:sz="0" w:space="0" w:color="auto"/>
        <w:bottom w:val="none" w:sz="0" w:space="0" w:color="auto"/>
        <w:right w:val="none" w:sz="0" w:space="0" w:color="auto"/>
      </w:divBdr>
    </w:div>
    <w:div w:id="1300069120">
      <w:bodyDiv w:val="1"/>
      <w:marLeft w:val="0"/>
      <w:marRight w:val="0"/>
      <w:marTop w:val="0"/>
      <w:marBottom w:val="0"/>
      <w:divBdr>
        <w:top w:val="none" w:sz="0" w:space="0" w:color="auto"/>
        <w:left w:val="none" w:sz="0" w:space="0" w:color="auto"/>
        <w:bottom w:val="none" w:sz="0" w:space="0" w:color="auto"/>
        <w:right w:val="none" w:sz="0" w:space="0" w:color="auto"/>
      </w:divBdr>
    </w:div>
    <w:div w:id="1300188123">
      <w:bodyDiv w:val="1"/>
      <w:marLeft w:val="0"/>
      <w:marRight w:val="0"/>
      <w:marTop w:val="0"/>
      <w:marBottom w:val="0"/>
      <w:divBdr>
        <w:top w:val="none" w:sz="0" w:space="0" w:color="auto"/>
        <w:left w:val="none" w:sz="0" w:space="0" w:color="auto"/>
        <w:bottom w:val="none" w:sz="0" w:space="0" w:color="auto"/>
        <w:right w:val="none" w:sz="0" w:space="0" w:color="auto"/>
      </w:divBdr>
    </w:div>
    <w:div w:id="1300260238">
      <w:bodyDiv w:val="1"/>
      <w:marLeft w:val="0"/>
      <w:marRight w:val="0"/>
      <w:marTop w:val="0"/>
      <w:marBottom w:val="0"/>
      <w:divBdr>
        <w:top w:val="none" w:sz="0" w:space="0" w:color="auto"/>
        <w:left w:val="none" w:sz="0" w:space="0" w:color="auto"/>
        <w:bottom w:val="none" w:sz="0" w:space="0" w:color="auto"/>
        <w:right w:val="none" w:sz="0" w:space="0" w:color="auto"/>
      </w:divBdr>
    </w:div>
    <w:div w:id="1301494967">
      <w:bodyDiv w:val="1"/>
      <w:marLeft w:val="0"/>
      <w:marRight w:val="0"/>
      <w:marTop w:val="0"/>
      <w:marBottom w:val="0"/>
      <w:divBdr>
        <w:top w:val="none" w:sz="0" w:space="0" w:color="auto"/>
        <w:left w:val="none" w:sz="0" w:space="0" w:color="auto"/>
        <w:bottom w:val="none" w:sz="0" w:space="0" w:color="auto"/>
        <w:right w:val="none" w:sz="0" w:space="0" w:color="auto"/>
      </w:divBdr>
    </w:div>
    <w:div w:id="1302226893">
      <w:bodyDiv w:val="1"/>
      <w:marLeft w:val="0"/>
      <w:marRight w:val="0"/>
      <w:marTop w:val="0"/>
      <w:marBottom w:val="0"/>
      <w:divBdr>
        <w:top w:val="none" w:sz="0" w:space="0" w:color="auto"/>
        <w:left w:val="none" w:sz="0" w:space="0" w:color="auto"/>
        <w:bottom w:val="none" w:sz="0" w:space="0" w:color="auto"/>
        <w:right w:val="none" w:sz="0" w:space="0" w:color="auto"/>
      </w:divBdr>
    </w:div>
    <w:div w:id="1304889029">
      <w:bodyDiv w:val="1"/>
      <w:marLeft w:val="0"/>
      <w:marRight w:val="0"/>
      <w:marTop w:val="0"/>
      <w:marBottom w:val="0"/>
      <w:divBdr>
        <w:top w:val="none" w:sz="0" w:space="0" w:color="auto"/>
        <w:left w:val="none" w:sz="0" w:space="0" w:color="auto"/>
        <w:bottom w:val="none" w:sz="0" w:space="0" w:color="auto"/>
        <w:right w:val="none" w:sz="0" w:space="0" w:color="auto"/>
      </w:divBdr>
    </w:div>
    <w:div w:id="1306620720">
      <w:bodyDiv w:val="1"/>
      <w:marLeft w:val="0"/>
      <w:marRight w:val="0"/>
      <w:marTop w:val="0"/>
      <w:marBottom w:val="0"/>
      <w:divBdr>
        <w:top w:val="none" w:sz="0" w:space="0" w:color="auto"/>
        <w:left w:val="none" w:sz="0" w:space="0" w:color="auto"/>
        <w:bottom w:val="none" w:sz="0" w:space="0" w:color="auto"/>
        <w:right w:val="none" w:sz="0" w:space="0" w:color="auto"/>
      </w:divBdr>
    </w:div>
    <w:div w:id="1307852539">
      <w:bodyDiv w:val="1"/>
      <w:marLeft w:val="0"/>
      <w:marRight w:val="0"/>
      <w:marTop w:val="0"/>
      <w:marBottom w:val="0"/>
      <w:divBdr>
        <w:top w:val="none" w:sz="0" w:space="0" w:color="auto"/>
        <w:left w:val="none" w:sz="0" w:space="0" w:color="auto"/>
        <w:bottom w:val="none" w:sz="0" w:space="0" w:color="auto"/>
        <w:right w:val="none" w:sz="0" w:space="0" w:color="auto"/>
      </w:divBdr>
    </w:div>
    <w:div w:id="1308390313">
      <w:bodyDiv w:val="1"/>
      <w:marLeft w:val="0"/>
      <w:marRight w:val="0"/>
      <w:marTop w:val="0"/>
      <w:marBottom w:val="0"/>
      <w:divBdr>
        <w:top w:val="none" w:sz="0" w:space="0" w:color="auto"/>
        <w:left w:val="none" w:sz="0" w:space="0" w:color="auto"/>
        <w:bottom w:val="none" w:sz="0" w:space="0" w:color="auto"/>
        <w:right w:val="none" w:sz="0" w:space="0" w:color="auto"/>
      </w:divBdr>
    </w:div>
    <w:div w:id="1308558068">
      <w:bodyDiv w:val="1"/>
      <w:marLeft w:val="0"/>
      <w:marRight w:val="0"/>
      <w:marTop w:val="0"/>
      <w:marBottom w:val="0"/>
      <w:divBdr>
        <w:top w:val="none" w:sz="0" w:space="0" w:color="auto"/>
        <w:left w:val="none" w:sz="0" w:space="0" w:color="auto"/>
        <w:bottom w:val="none" w:sz="0" w:space="0" w:color="auto"/>
        <w:right w:val="none" w:sz="0" w:space="0" w:color="auto"/>
      </w:divBdr>
    </w:div>
    <w:div w:id="1311059858">
      <w:bodyDiv w:val="1"/>
      <w:marLeft w:val="0"/>
      <w:marRight w:val="0"/>
      <w:marTop w:val="0"/>
      <w:marBottom w:val="0"/>
      <w:divBdr>
        <w:top w:val="none" w:sz="0" w:space="0" w:color="auto"/>
        <w:left w:val="none" w:sz="0" w:space="0" w:color="auto"/>
        <w:bottom w:val="none" w:sz="0" w:space="0" w:color="auto"/>
        <w:right w:val="none" w:sz="0" w:space="0" w:color="auto"/>
      </w:divBdr>
    </w:div>
    <w:div w:id="1311866493">
      <w:bodyDiv w:val="1"/>
      <w:marLeft w:val="0"/>
      <w:marRight w:val="0"/>
      <w:marTop w:val="0"/>
      <w:marBottom w:val="0"/>
      <w:divBdr>
        <w:top w:val="none" w:sz="0" w:space="0" w:color="auto"/>
        <w:left w:val="none" w:sz="0" w:space="0" w:color="auto"/>
        <w:bottom w:val="none" w:sz="0" w:space="0" w:color="auto"/>
        <w:right w:val="none" w:sz="0" w:space="0" w:color="auto"/>
      </w:divBdr>
    </w:div>
    <w:div w:id="1315328814">
      <w:bodyDiv w:val="1"/>
      <w:marLeft w:val="0"/>
      <w:marRight w:val="0"/>
      <w:marTop w:val="0"/>
      <w:marBottom w:val="0"/>
      <w:divBdr>
        <w:top w:val="none" w:sz="0" w:space="0" w:color="auto"/>
        <w:left w:val="none" w:sz="0" w:space="0" w:color="auto"/>
        <w:bottom w:val="none" w:sz="0" w:space="0" w:color="auto"/>
        <w:right w:val="none" w:sz="0" w:space="0" w:color="auto"/>
      </w:divBdr>
    </w:div>
    <w:div w:id="1315722820">
      <w:bodyDiv w:val="1"/>
      <w:marLeft w:val="0"/>
      <w:marRight w:val="0"/>
      <w:marTop w:val="0"/>
      <w:marBottom w:val="0"/>
      <w:divBdr>
        <w:top w:val="none" w:sz="0" w:space="0" w:color="auto"/>
        <w:left w:val="none" w:sz="0" w:space="0" w:color="auto"/>
        <w:bottom w:val="none" w:sz="0" w:space="0" w:color="auto"/>
        <w:right w:val="none" w:sz="0" w:space="0" w:color="auto"/>
      </w:divBdr>
    </w:div>
    <w:div w:id="1316303949">
      <w:bodyDiv w:val="1"/>
      <w:marLeft w:val="0"/>
      <w:marRight w:val="0"/>
      <w:marTop w:val="0"/>
      <w:marBottom w:val="0"/>
      <w:divBdr>
        <w:top w:val="none" w:sz="0" w:space="0" w:color="auto"/>
        <w:left w:val="none" w:sz="0" w:space="0" w:color="auto"/>
        <w:bottom w:val="none" w:sz="0" w:space="0" w:color="auto"/>
        <w:right w:val="none" w:sz="0" w:space="0" w:color="auto"/>
      </w:divBdr>
    </w:div>
    <w:div w:id="1316640449">
      <w:bodyDiv w:val="1"/>
      <w:marLeft w:val="0"/>
      <w:marRight w:val="0"/>
      <w:marTop w:val="0"/>
      <w:marBottom w:val="0"/>
      <w:divBdr>
        <w:top w:val="none" w:sz="0" w:space="0" w:color="auto"/>
        <w:left w:val="none" w:sz="0" w:space="0" w:color="auto"/>
        <w:bottom w:val="none" w:sz="0" w:space="0" w:color="auto"/>
        <w:right w:val="none" w:sz="0" w:space="0" w:color="auto"/>
      </w:divBdr>
    </w:div>
    <w:div w:id="1319454757">
      <w:bodyDiv w:val="1"/>
      <w:marLeft w:val="0"/>
      <w:marRight w:val="0"/>
      <w:marTop w:val="0"/>
      <w:marBottom w:val="0"/>
      <w:divBdr>
        <w:top w:val="none" w:sz="0" w:space="0" w:color="auto"/>
        <w:left w:val="none" w:sz="0" w:space="0" w:color="auto"/>
        <w:bottom w:val="none" w:sz="0" w:space="0" w:color="auto"/>
        <w:right w:val="none" w:sz="0" w:space="0" w:color="auto"/>
      </w:divBdr>
    </w:div>
    <w:div w:id="1325743258">
      <w:bodyDiv w:val="1"/>
      <w:marLeft w:val="0"/>
      <w:marRight w:val="0"/>
      <w:marTop w:val="0"/>
      <w:marBottom w:val="0"/>
      <w:divBdr>
        <w:top w:val="none" w:sz="0" w:space="0" w:color="auto"/>
        <w:left w:val="none" w:sz="0" w:space="0" w:color="auto"/>
        <w:bottom w:val="none" w:sz="0" w:space="0" w:color="auto"/>
        <w:right w:val="none" w:sz="0" w:space="0" w:color="auto"/>
      </w:divBdr>
    </w:div>
    <w:div w:id="1327898834">
      <w:bodyDiv w:val="1"/>
      <w:marLeft w:val="0"/>
      <w:marRight w:val="0"/>
      <w:marTop w:val="0"/>
      <w:marBottom w:val="0"/>
      <w:divBdr>
        <w:top w:val="none" w:sz="0" w:space="0" w:color="auto"/>
        <w:left w:val="none" w:sz="0" w:space="0" w:color="auto"/>
        <w:bottom w:val="none" w:sz="0" w:space="0" w:color="auto"/>
        <w:right w:val="none" w:sz="0" w:space="0" w:color="auto"/>
      </w:divBdr>
    </w:div>
    <w:div w:id="1329481516">
      <w:bodyDiv w:val="1"/>
      <w:marLeft w:val="0"/>
      <w:marRight w:val="0"/>
      <w:marTop w:val="0"/>
      <w:marBottom w:val="0"/>
      <w:divBdr>
        <w:top w:val="none" w:sz="0" w:space="0" w:color="auto"/>
        <w:left w:val="none" w:sz="0" w:space="0" w:color="auto"/>
        <w:bottom w:val="none" w:sz="0" w:space="0" w:color="auto"/>
        <w:right w:val="none" w:sz="0" w:space="0" w:color="auto"/>
      </w:divBdr>
    </w:div>
    <w:div w:id="1330522286">
      <w:bodyDiv w:val="1"/>
      <w:marLeft w:val="0"/>
      <w:marRight w:val="0"/>
      <w:marTop w:val="0"/>
      <w:marBottom w:val="0"/>
      <w:divBdr>
        <w:top w:val="none" w:sz="0" w:space="0" w:color="auto"/>
        <w:left w:val="none" w:sz="0" w:space="0" w:color="auto"/>
        <w:bottom w:val="none" w:sz="0" w:space="0" w:color="auto"/>
        <w:right w:val="none" w:sz="0" w:space="0" w:color="auto"/>
      </w:divBdr>
    </w:div>
    <w:div w:id="1331133629">
      <w:bodyDiv w:val="1"/>
      <w:marLeft w:val="0"/>
      <w:marRight w:val="0"/>
      <w:marTop w:val="0"/>
      <w:marBottom w:val="0"/>
      <w:divBdr>
        <w:top w:val="none" w:sz="0" w:space="0" w:color="auto"/>
        <w:left w:val="none" w:sz="0" w:space="0" w:color="auto"/>
        <w:bottom w:val="none" w:sz="0" w:space="0" w:color="auto"/>
        <w:right w:val="none" w:sz="0" w:space="0" w:color="auto"/>
      </w:divBdr>
    </w:div>
    <w:div w:id="1338732650">
      <w:bodyDiv w:val="1"/>
      <w:marLeft w:val="0"/>
      <w:marRight w:val="0"/>
      <w:marTop w:val="0"/>
      <w:marBottom w:val="0"/>
      <w:divBdr>
        <w:top w:val="none" w:sz="0" w:space="0" w:color="auto"/>
        <w:left w:val="none" w:sz="0" w:space="0" w:color="auto"/>
        <w:bottom w:val="none" w:sz="0" w:space="0" w:color="auto"/>
        <w:right w:val="none" w:sz="0" w:space="0" w:color="auto"/>
      </w:divBdr>
    </w:div>
    <w:div w:id="1340736666">
      <w:bodyDiv w:val="1"/>
      <w:marLeft w:val="0"/>
      <w:marRight w:val="0"/>
      <w:marTop w:val="0"/>
      <w:marBottom w:val="0"/>
      <w:divBdr>
        <w:top w:val="none" w:sz="0" w:space="0" w:color="auto"/>
        <w:left w:val="none" w:sz="0" w:space="0" w:color="auto"/>
        <w:bottom w:val="none" w:sz="0" w:space="0" w:color="auto"/>
        <w:right w:val="none" w:sz="0" w:space="0" w:color="auto"/>
      </w:divBdr>
    </w:div>
    <w:div w:id="1341734999">
      <w:bodyDiv w:val="1"/>
      <w:marLeft w:val="0"/>
      <w:marRight w:val="0"/>
      <w:marTop w:val="0"/>
      <w:marBottom w:val="0"/>
      <w:divBdr>
        <w:top w:val="none" w:sz="0" w:space="0" w:color="auto"/>
        <w:left w:val="none" w:sz="0" w:space="0" w:color="auto"/>
        <w:bottom w:val="none" w:sz="0" w:space="0" w:color="auto"/>
        <w:right w:val="none" w:sz="0" w:space="0" w:color="auto"/>
      </w:divBdr>
    </w:div>
    <w:div w:id="1342076987">
      <w:bodyDiv w:val="1"/>
      <w:marLeft w:val="0"/>
      <w:marRight w:val="0"/>
      <w:marTop w:val="0"/>
      <w:marBottom w:val="0"/>
      <w:divBdr>
        <w:top w:val="none" w:sz="0" w:space="0" w:color="auto"/>
        <w:left w:val="none" w:sz="0" w:space="0" w:color="auto"/>
        <w:bottom w:val="none" w:sz="0" w:space="0" w:color="auto"/>
        <w:right w:val="none" w:sz="0" w:space="0" w:color="auto"/>
      </w:divBdr>
    </w:div>
    <w:div w:id="1342390855">
      <w:bodyDiv w:val="1"/>
      <w:marLeft w:val="0"/>
      <w:marRight w:val="0"/>
      <w:marTop w:val="0"/>
      <w:marBottom w:val="0"/>
      <w:divBdr>
        <w:top w:val="none" w:sz="0" w:space="0" w:color="auto"/>
        <w:left w:val="none" w:sz="0" w:space="0" w:color="auto"/>
        <w:bottom w:val="none" w:sz="0" w:space="0" w:color="auto"/>
        <w:right w:val="none" w:sz="0" w:space="0" w:color="auto"/>
      </w:divBdr>
    </w:div>
    <w:div w:id="1344211529">
      <w:bodyDiv w:val="1"/>
      <w:marLeft w:val="0"/>
      <w:marRight w:val="0"/>
      <w:marTop w:val="0"/>
      <w:marBottom w:val="0"/>
      <w:divBdr>
        <w:top w:val="none" w:sz="0" w:space="0" w:color="auto"/>
        <w:left w:val="none" w:sz="0" w:space="0" w:color="auto"/>
        <w:bottom w:val="none" w:sz="0" w:space="0" w:color="auto"/>
        <w:right w:val="none" w:sz="0" w:space="0" w:color="auto"/>
      </w:divBdr>
    </w:div>
    <w:div w:id="1346202358">
      <w:bodyDiv w:val="1"/>
      <w:marLeft w:val="0"/>
      <w:marRight w:val="0"/>
      <w:marTop w:val="0"/>
      <w:marBottom w:val="0"/>
      <w:divBdr>
        <w:top w:val="none" w:sz="0" w:space="0" w:color="auto"/>
        <w:left w:val="none" w:sz="0" w:space="0" w:color="auto"/>
        <w:bottom w:val="none" w:sz="0" w:space="0" w:color="auto"/>
        <w:right w:val="none" w:sz="0" w:space="0" w:color="auto"/>
      </w:divBdr>
    </w:div>
    <w:div w:id="1346833621">
      <w:bodyDiv w:val="1"/>
      <w:marLeft w:val="0"/>
      <w:marRight w:val="0"/>
      <w:marTop w:val="0"/>
      <w:marBottom w:val="0"/>
      <w:divBdr>
        <w:top w:val="none" w:sz="0" w:space="0" w:color="auto"/>
        <w:left w:val="none" w:sz="0" w:space="0" w:color="auto"/>
        <w:bottom w:val="none" w:sz="0" w:space="0" w:color="auto"/>
        <w:right w:val="none" w:sz="0" w:space="0" w:color="auto"/>
      </w:divBdr>
    </w:div>
    <w:div w:id="1349714228">
      <w:bodyDiv w:val="1"/>
      <w:marLeft w:val="0"/>
      <w:marRight w:val="0"/>
      <w:marTop w:val="0"/>
      <w:marBottom w:val="0"/>
      <w:divBdr>
        <w:top w:val="none" w:sz="0" w:space="0" w:color="auto"/>
        <w:left w:val="none" w:sz="0" w:space="0" w:color="auto"/>
        <w:bottom w:val="none" w:sz="0" w:space="0" w:color="auto"/>
        <w:right w:val="none" w:sz="0" w:space="0" w:color="auto"/>
      </w:divBdr>
    </w:div>
    <w:div w:id="1351834727">
      <w:bodyDiv w:val="1"/>
      <w:marLeft w:val="0"/>
      <w:marRight w:val="0"/>
      <w:marTop w:val="0"/>
      <w:marBottom w:val="0"/>
      <w:divBdr>
        <w:top w:val="none" w:sz="0" w:space="0" w:color="auto"/>
        <w:left w:val="none" w:sz="0" w:space="0" w:color="auto"/>
        <w:bottom w:val="none" w:sz="0" w:space="0" w:color="auto"/>
        <w:right w:val="none" w:sz="0" w:space="0" w:color="auto"/>
      </w:divBdr>
    </w:div>
    <w:div w:id="1355379808">
      <w:bodyDiv w:val="1"/>
      <w:marLeft w:val="0"/>
      <w:marRight w:val="0"/>
      <w:marTop w:val="0"/>
      <w:marBottom w:val="0"/>
      <w:divBdr>
        <w:top w:val="none" w:sz="0" w:space="0" w:color="auto"/>
        <w:left w:val="none" w:sz="0" w:space="0" w:color="auto"/>
        <w:bottom w:val="none" w:sz="0" w:space="0" w:color="auto"/>
        <w:right w:val="none" w:sz="0" w:space="0" w:color="auto"/>
      </w:divBdr>
    </w:div>
    <w:div w:id="1358195197">
      <w:bodyDiv w:val="1"/>
      <w:marLeft w:val="0"/>
      <w:marRight w:val="0"/>
      <w:marTop w:val="0"/>
      <w:marBottom w:val="0"/>
      <w:divBdr>
        <w:top w:val="none" w:sz="0" w:space="0" w:color="auto"/>
        <w:left w:val="none" w:sz="0" w:space="0" w:color="auto"/>
        <w:bottom w:val="none" w:sz="0" w:space="0" w:color="auto"/>
        <w:right w:val="none" w:sz="0" w:space="0" w:color="auto"/>
      </w:divBdr>
    </w:div>
    <w:div w:id="1359310241">
      <w:bodyDiv w:val="1"/>
      <w:marLeft w:val="0"/>
      <w:marRight w:val="0"/>
      <w:marTop w:val="0"/>
      <w:marBottom w:val="0"/>
      <w:divBdr>
        <w:top w:val="none" w:sz="0" w:space="0" w:color="auto"/>
        <w:left w:val="none" w:sz="0" w:space="0" w:color="auto"/>
        <w:bottom w:val="none" w:sz="0" w:space="0" w:color="auto"/>
        <w:right w:val="none" w:sz="0" w:space="0" w:color="auto"/>
      </w:divBdr>
    </w:div>
    <w:div w:id="1359702569">
      <w:bodyDiv w:val="1"/>
      <w:marLeft w:val="0"/>
      <w:marRight w:val="0"/>
      <w:marTop w:val="0"/>
      <w:marBottom w:val="0"/>
      <w:divBdr>
        <w:top w:val="none" w:sz="0" w:space="0" w:color="auto"/>
        <w:left w:val="none" w:sz="0" w:space="0" w:color="auto"/>
        <w:bottom w:val="none" w:sz="0" w:space="0" w:color="auto"/>
        <w:right w:val="none" w:sz="0" w:space="0" w:color="auto"/>
      </w:divBdr>
    </w:div>
    <w:div w:id="1369257752">
      <w:bodyDiv w:val="1"/>
      <w:marLeft w:val="0"/>
      <w:marRight w:val="0"/>
      <w:marTop w:val="0"/>
      <w:marBottom w:val="0"/>
      <w:divBdr>
        <w:top w:val="none" w:sz="0" w:space="0" w:color="auto"/>
        <w:left w:val="none" w:sz="0" w:space="0" w:color="auto"/>
        <w:bottom w:val="none" w:sz="0" w:space="0" w:color="auto"/>
        <w:right w:val="none" w:sz="0" w:space="0" w:color="auto"/>
      </w:divBdr>
    </w:div>
    <w:div w:id="1371953912">
      <w:bodyDiv w:val="1"/>
      <w:marLeft w:val="0"/>
      <w:marRight w:val="0"/>
      <w:marTop w:val="0"/>
      <w:marBottom w:val="0"/>
      <w:divBdr>
        <w:top w:val="none" w:sz="0" w:space="0" w:color="auto"/>
        <w:left w:val="none" w:sz="0" w:space="0" w:color="auto"/>
        <w:bottom w:val="none" w:sz="0" w:space="0" w:color="auto"/>
        <w:right w:val="none" w:sz="0" w:space="0" w:color="auto"/>
      </w:divBdr>
    </w:div>
    <w:div w:id="1373918506">
      <w:bodyDiv w:val="1"/>
      <w:marLeft w:val="0"/>
      <w:marRight w:val="0"/>
      <w:marTop w:val="0"/>
      <w:marBottom w:val="0"/>
      <w:divBdr>
        <w:top w:val="none" w:sz="0" w:space="0" w:color="auto"/>
        <w:left w:val="none" w:sz="0" w:space="0" w:color="auto"/>
        <w:bottom w:val="none" w:sz="0" w:space="0" w:color="auto"/>
        <w:right w:val="none" w:sz="0" w:space="0" w:color="auto"/>
      </w:divBdr>
    </w:div>
    <w:div w:id="1374311658">
      <w:bodyDiv w:val="1"/>
      <w:marLeft w:val="0"/>
      <w:marRight w:val="0"/>
      <w:marTop w:val="0"/>
      <w:marBottom w:val="0"/>
      <w:divBdr>
        <w:top w:val="none" w:sz="0" w:space="0" w:color="auto"/>
        <w:left w:val="none" w:sz="0" w:space="0" w:color="auto"/>
        <w:bottom w:val="none" w:sz="0" w:space="0" w:color="auto"/>
        <w:right w:val="none" w:sz="0" w:space="0" w:color="auto"/>
      </w:divBdr>
    </w:div>
    <w:div w:id="1378360301">
      <w:bodyDiv w:val="1"/>
      <w:marLeft w:val="0"/>
      <w:marRight w:val="0"/>
      <w:marTop w:val="0"/>
      <w:marBottom w:val="0"/>
      <w:divBdr>
        <w:top w:val="none" w:sz="0" w:space="0" w:color="auto"/>
        <w:left w:val="none" w:sz="0" w:space="0" w:color="auto"/>
        <w:bottom w:val="none" w:sz="0" w:space="0" w:color="auto"/>
        <w:right w:val="none" w:sz="0" w:space="0" w:color="auto"/>
      </w:divBdr>
    </w:div>
    <w:div w:id="1379016245">
      <w:bodyDiv w:val="1"/>
      <w:marLeft w:val="0"/>
      <w:marRight w:val="0"/>
      <w:marTop w:val="0"/>
      <w:marBottom w:val="0"/>
      <w:divBdr>
        <w:top w:val="none" w:sz="0" w:space="0" w:color="auto"/>
        <w:left w:val="none" w:sz="0" w:space="0" w:color="auto"/>
        <w:bottom w:val="none" w:sz="0" w:space="0" w:color="auto"/>
        <w:right w:val="none" w:sz="0" w:space="0" w:color="auto"/>
      </w:divBdr>
    </w:div>
    <w:div w:id="1382821800">
      <w:bodyDiv w:val="1"/>
      <w:marLeft w:val="0"/>
      <w:marRight w:val="0"/>
      <w:marTop w:val="0"/>
      <w:marBottom w:val="0"/>
      <w:divBdr>
        <w:top w:val="none" w:sz="0" w:space="0" w:color="auto"/>
        <w:left w:val="none" w:sz="0" w:space="0" w:color="auto"/>
        <w:bottom w:val="none" w:sz="0" w:space="0" w:color="auto"/>
        <w:right w:val="none" w:sz="0" w:space="0" w:color="auto"/>
      </w:divBdr>
    </w:div>
    <w:div w:id="1386759125">
      <w:bodyDiv w:val="1"/>
      <w:marLeft w:val="0"/>
      <w:marRight w:val="0"/>
      <w:marTop w:val="0"/>
      <w:marBottom w:val="0"/>
      <w:divBdr>
        <w:top w:val="none" w:sz="0" w:space="0" w:color="auto"/>
        <w:left w:val="none" w:sz="0" w:space="0" w:color="auto"/>
        <w:bottom w:val="none" w:sz="0" w:space="0" w:color="auto"/>
        <w:right w:val="none" w:sz="0" w:space="0" w:color="auto"/>
      </w:divBdr>
    </w:div>
    <w:div w:id="1388408669">
      <w:bodyDiv w:val="1"/>
      <w:marLeft w:val="0"/>
      <w:marRight w:val="0"/>
      <w:marTop w:val="0"/>
      <w:marBottom w:val="0"/>
      <w:divBdr>
        <w:top w:val="none" w:sz="0" w:space="0" w:color="auto"/>
        <w:left w:val="none" w:sz="0" w:space="0" w:color="auto"/>
        <w:bottom w:val="none" w:sz="0" w:space="0" w:color="auto"/>
        <w:right w:val="none" w:sz="0" w:space="0" w:color="auto"/>
      </w:divBdr>
    </w:div>
    <w:div w:id="1391226235">
      <w:bodyDiv w:val="1"/>
      <w:marLeft w:val="0"/>
      <w:marRight w:val="0"/>
      <w:marTop w:val="0"/>
      <w:marBottom w:val="0"/>
      <w:divBdr>
        <w:top w:val="none" w:sz="0" w:space="0" w:color="auto"/>
        <w:left w:val="none" w:sz="0" w:space="0" w:color="auto"/>
        <w:bottom w:val="none" w:sz="0" w:space="0" w:color="auto"/>
        <w:right w:val="none" w:sz="0" w:space="0" w:color="auto"/>
      </w:divBdr>
    </w:div>
    <w:div w:id="1392466461">
      <w:bodyDiv w:val="1"/>
      <w:marLeft w:val="0"/>
      <w:marRight w:val="0"/>
      <w:marTop w:val="0"/>
      <w:marBottom w:val="0"/>
      <w:divBdr>
        <w:top w:val="none" w:sz="0" w:space="0" w:color="auto"/>
        <w:left w:val="none" w:sz="0" w:space="0" w:color="auto"/>
        <w:bottom w:val="none" w:sz="0" w:space="0" w:color="auto"/>
        <w:right w:val="none" w:sz="0" w:space="0" w:color="auto"/>
      </w:divBdr>
    </w:div>
    <w:div w:id="1392541410">
      <w:bodyDiv w:val="1"/>
      <w:marLeft w:val="0"/>
      <w:marRight w:val="0"/>
      <w:marTop w:val="0"/>
      <w:marBottom w:val="0"/>
      <w:divBdr>
        <w:top w:val="none" w:sz="0" w:space="0" w:color="auto"/>
        <w:left w:val="none" w:sz="0" w:space="0" w:color="auto"/>
        <w:bottom w:val="none" w:sz="0" w:space="0" w:color="auto"/>
        <w:right w:val="none" w:sz="0" w:space="0" w:color="auto"/>
      </w:divBdr>
    </w:div>
    <w:div w:id="1393239629">
      <w:bodyDiv w:val="1"/>
      <w:marLeft w:val="0"/>
      <w:marRight w:val="0"/>
      <w:marTop w:val="0"/>
      <w:marBottom w:val="0"/>
      <w:divBdr>
        <w:top w:val="none" w:sz="0" w:space="0" w:color="auto"/>
        <w:left w:val="none" w:sz="0" w:space="0" w:color="auto"/>
        <w:bottom w:val="none" w:sz="0" w:space="0" w:color="auto"/>
        <w:right w:val="none" w:sz="0" w:space="0" w:color="auto"/>
      </w:divBdr>
    </w:div>
    <w:div w:id="1395470112">
      <w:bodyDiv w:val="1"/>
      <w:marLeft w:val="0"/>
      <w:marRight w:val="0"/>
      <w:marTop w:val="0"/>
      <w:marBottom w:val="0"/>
      <w:divBdr>
        <w:top w:val="none" w:sz="0" w:space="0" w:color="auto"/>
        <w:left w:val="none" w:sz="0" w:space="0" w:color="auto"/>
        <w:bottom w:val="none" w:sz="0" w:space="0" w:color="auto"/>
        <w:right w:val="none" w:sz="0" w:space="0" w:color="auto"/>
      </w:divBdr>
    </w:div>
    <w:div w:id="1396006722">
      <w:bodyDiv w:val="1"/>
      <w:marLeft w:val="0"/>
      <w:marRight w:val="0"/>
      <w:marTop w:val="0"/>
      <w:marBottom w:val="0"/>
      <w:divBdr>
        <w:top w:val="none" w:sz="0" w:space="0" w:color="auto"/>
        <w:left w:val="none" w:sz="0" w:space="0" w:color="auto"/>
        <w:bottom w:val="none" w:sz="0" w:space="0" w:color="auto"/>
        <w:right w:val="none" w:sz="0" w:space="0" w:color="auto"/>
      </w:divBdr>
    </w:div>
    <w:div w:id="1396391551">
      <w:bodyDiv w:val="1"/>
      <w:marLeft w:val="0"/>
      <w:marRight w:val="0"/>
      <w:marTop w:val="0"/>
      <w:marBottom w:val="0"/>
      <w:divBdr>
        <w:top w:val="none" w:sz="0" w:space="0" w:color="auto"/>
        <w:left w:val="none" w:sz="0" w:space="0" w:color="auto"/>
        <w:bottom w:val="none" w:sz="0" w:space="0" w:color="auto"/>
        <w:right w:val="none" w:sz="0" w:space="0" w:color="auto"/>
      </w:divBdr>
    </w:div>
    <w:div w:id="1396511469">
      <w:bodyDiv w:val="1"/>
      <w:marLeft w:val="0"/>
      <w:marRight w:val="0"/>
      <w:marTop w:val="0"/>
      <w:marBottom w:val="0"/>
      <w:divBdr>
        <w:top w:val="none" w:sz="0" w:space="0" w:color="auto"/>
        <w:left w:val="none" w:sz="0" w:space="0" w:color="auto"/>
        <w:bottom w:val="none" w:sz="0" w:space="0" w:color="auto"/>
        <w:right w:val="none" w:sz="0" w:space="0" w:color="auto"/>
      </w:divBdr>
    </w:div>
    <w:div w:id="1396782956">
      <w:bodyDiv w:val="1"/>
      <w:marLeft w:val="0"/>
      <w:marRight w:val="0"/>
      <w:marTop w:val="0"/>
      <w:marBottom w:val="0"/>
      <w:divBdr>
        <w:top w:val="none" w:sz="0" w:space="0" w:color="auto"/>
        <w:left w:val="none" w:sz="0" w:space="0" w:color="auto"/>
        <w:bottom w:val="none" w:sz="0" w:space="0" w:color="auto"/>
        <w:right w:val="none" w:sz="0" w:space="0" w:color="auto"/>
      </w:divBdr>
    </w:div>
    <w:div w:id="1398093371">
      <w:bodyDiv w:val="1"/>
      <w:marLeft w:val="0"/>
      <w:marRight w:val="0"/>
      <w:marTop w:val="0"/>
      <w:marBottom w:val="0"/>
      <w:divBdr>
        <w:top w:val="none" w:sz="0" w:space="0" w:color="auto"/>
        <w:left w:val="none" w:sz="0" w:space="0" w:color="auto"/>
        <w:bottom w:val="none" w:sz="0" w:space="0" w:color="auto"/>
        <w:right w:val="none" w:sz="0" w:space="0" w:color="auto"/>
      </w:divBdr>
    </w:div>
    <w:div w:id="1398742440">
      <w:bodyDiv w:val="1"/>
      <w:marLeft w:val="0"/>
      <w:marRight w:val="0"/>
      <w:marTop w:val="0"/>
      <w:marBottom w:val="0"/>
      <w:divBdr>
        <w:top w:val="none" w:sz="0" w:space="0" w:color="auto"/>
        <w:left w:val="none" w:sz="0" w:space="0" w:color="auto"/>
        <w:bottom w:val="none" w:sz="0" w:space="0" w:color="auto"/>
        <w:right w:val="none" w:sz="0" w:space="0" w:color="auto"/>
      </w:divBdr>
    </w:div>
    <w:div w:id="1399477058">
      <w:bodyDiv w:val="1"/>
      <w:marLeft w:val="0"/>
      <w:marRight w:val="0"/>
      <w:marTop w:val="0"/>
      <w:marBottom w:val="0"/>
      <w:divBdr>
        <w:top w:val="none" w:sz="0" w:space="0" w:color="auto"/>
        <w:left w:val="none" w:sz="0" w:space="0" w:color="auto"/>
        <w:bottom w:val="none" w:sz="0" w:space="0" w:color="auto"/>
        <w:right w:val="none" w:sz="0" w:space="0" w:color="auto"/>
      </w:divBdr>
    </w:div>
    <w:div w:id="1401950892">
      <w:bodyDiv w:val="1"/>
      <w:marLeft w:val="0"/>
      <w:marRight w:val="0"/>
      <w:marTop w:val="0"/>
      <w:marBottom w:val="0"/>
      <w:divBdr>
        <w:top w:val="none" w:sz="0" w:space="0" w:color="auto"/>
        <w:left w:val="none" w:sz="0" w:space="0" w:color="auto"/>
        <w:bottom w:val="none" w:sz="0" w:space="0" w:color="auto"/>
        <w:right w:val="none" w:sz="0" w:space="0" w:color="auto"/>
      </w:divBdr>
    </w:div>
    <w:div w:id="1405492641">
      <w:bodyDiv w:val="1"/>
      <w:marLeft w:val="0"/>
      <w:marRight w:val="0"/>
      <w:marTop w:val="0"/>
      <w:marBottom w:val="0"/>
      <w:divBdr>
        <w:top w:val="none" w:sz="0" w:space="0" w:color="auto"/>
        <w:left w:val="none" w:sz="0" w:space="0" w:color="auto"/>
        <w:bottom w:val="none" w:sz="0" w:space="0" w:color="auto"/>
        <w:right w:val="none" w:sz="0" w:space="0" w:color="auto"/>
      </w:divBdr>
    </w:div>
    <w:div w:id="1409618275">
      <w:bodyDiv w:val="1"/>
      <w:marLeft w:val="0"/>
      <w:marRight w:val="0"/>
      <w:marTop w:val="0"/>
      <w:marBottom w:val="0"/>
      <w:divBdr>
        <w:top w:val="none" w:sz="0" w:space="0" w:color="auto"/>
        <w:left w:val="none" w:sz="0" w:space="0" w:color="auto"/>
        <w:bottom w:val="none" w:sz="0" w:space="0" w:color="auto"/>
        <w:right w:val="none" w:sz="0" w:space="0" w:color="auto"/>
      </w:divBdr>
    </w:div>
    <w:div w:id="1413240332">
      <w:bodyDiv w:val="1"/>
      <w:marLeft w:val="0"/>
      <w:marRight w:val="0"/>
      <w:marTop w:val="0"/>
      <w:marBottom w:val="0"/>
      <w:divBdr>
        <w:top w:val="none" w:sz="0" w:space="0" w:color="auto"/>
        <w:left w:val="none" w:sz="0" w:space="0" w:color="auto"/>
        <w:bottom w:val="none" w:sz="0" w:space="0" w:color="auto"/>
        <w:right w:val="none" w:sz="0" w:space="0" w:color="auto"/>
      </w:divBdr>
    </w:div>
    <w:div w:id="1414084057">
      <w:bodyDiv w:val="1"/>
      <w:marLeft w:val="0"/>
      <w:marRight w:val="0"/>
      <w:marTop w:val="0"/>
      <w:marBottom w:val="0"/>
      <w:divBdr>
        <w:top w:val="none" w:sz="0" w:space="0" w:color="auto"/>
        <w:left w:val="none" w:sz="0" w:space="0" w:color="auto"/>
        <w:bottom w:val="none" w:sz="0" w:space="0" w:color="auto"/>
        <w:right w:val="none" w:sz="0" w:space="0" w:color="auto"/>
      </w:divBdr>
    </w:div>
    <w:div w:id="1414863391">
      <w:bodyDiv w:val="1"/>
      <w:marLeft w:val="0"/>
      <w:marRight w:val="0"/>
      <w:marTop w:val="0"/>
      <w:marBottom w:val="0"/>
      <w:divBdr>
        <w:top w:val="none" w:sz="0" w:space="0" w:color="auto"/>
        <w:left w:val="none" w:sz="0" w:space="0" w:color="auto"/>
        <w:bottom w:val="none" w:sz="0" w:space="0" w:color="auto"/>
        <w:right w:val="none" w:sz="0" w:space="0" w:color="auto"/>
      </w:divBdr>
    </w:div>
    <w:div w:id="1415395646">
      <w:bodyDiv w:val="1"/>
      <w:marLeft w:val="0"/>
      <w:marRight w:val="0"/>
      <w:marTop w:val="0"/>
      <w:marBottom w:val="0"/>
      <w:divBdr>
        <w:top w:val="none" w:sz="0" w:space="0" w:color="auto"/>
        <w:left w:val="none" w:sz="0" w:space="0" w:color="auto"/>
        <w:bottom w:val="none" w:sz="0" w:space="0" w:color="auto"/>
        <w:right w:val="none" w:sz="0" w:space="0" w:color="auto"/>
      </w:divBdr>
    </w:div>
    <w:div w:id="1418557184">
      <w:bodyDiv w:val="1"/>
      <w:marLeft w:val="0"/>
      <w:marRight w:val="0"/>
      <w:marTop w:val="0"/>
      <w:marBottom w:val="0"/>
      <w:divBdr>
        <w:top w:val="none" w:sz="0" w:space="0" w:color="auto"/>
        <w:left w:val="none" w:sz="0" w:space="0" w:color="auto"/>
        <w:bottom w:val="none" w:sz="0" w:space="0" w:color="auto"/>
        <w:right w:val="none" w:sz="0" w:space="0" w:color="auto"/>
      </w:divBdr>
    </w:div>
    <w:div w:id="1418869504">
      <w:bodyDiv w:val="1"/>
      <w:marLeft w:val="0"/>
      <w:marRight w:val="0"/>
      <w:marTop w:val="0"/>
      <w:marBottom w:val="0"/>
      <w:divBdr>
        <w:top w:val="none" w:sz="0" w:space="0" w:color="auto"/>
        <w:left w:val="none" w:sz="0" w:space="0" w:color="auto"/>
        <w:bottom w:val="none" w:sz="0" w:space="0" w:color="auto"/>
        <w:right w:val="none" w:sz="0" w:space="0" w:color="auto"/>
      </w:divBdr>
    </w:div>
    <w:div w:id="1419600898">
      <w:bodyDiv w:val="1"/>
      <w:marLeft w:val="0"/>
      <w:marRight w:val="0"/>
      <w:marTop w:val="0"/>
      <w:marBottom w:val="0"/>
      <w:divBdr>
        <w:top w:val="none" w:sz="0" w:space="0" w:color="auto"/>
        <w:left w:val="none" w:sz="0" w:space="0" w:color="auto"/>
        <w:bottom w:val="none" w:sz="0" w:space="0" w:color="auto"/>
        <w:right w:val="none" w:sz="0" w:space="0" w:color="auto"/>
      </w:divBdr>
    </w:div>
    <w:div w:id="1427381611">
      <w:bodyDiv w:val="1"/>
      <w:marLeft w:val="0"/>
      <w:marRight w:val="0"/>
      <w:marTop w:val="0"/>
      <w:marBottom w:val="0"/>
      <w:divBdr>
        <w:top w:val="none" w:sz="0" w:space="0" w:color="auto"/>
        <w:left w:val="none" w:sz="0" w:space="0" w:color="auto"/>
        <w:bottom w:val="none" w:sz="0" w:space="0" w:color="auto"/>
        <w:right w:val="none" w:sz="0" w:space="0" w:color="auto"/>
      </w:divBdr>
    </w:div>
    <w:div w:id="1433041896">
      <w:bodyDiv w:val="1"/>
      <w:marLeft w:val="0"/>
      <w:marRight w:val="0"/>
      <w:marTop w:val="0"/>
      <w:marBottom w:val="0"/>
      <w:divBdr>
        <w:top w:val="none" w:sz="0" w:space="0" w:color="auto"/>
        <w:left w:val="none" w:sz="0" w:space="0" w:color="auto"/>
        <w:bottom w:val="none" w:sz="0" w:space="0" w:color="auto"/>
        <w:right w:val="none" w:sz="0" w:space="0" w:color="auto"/>
      </w:divBdr>
    </w:div>
    <w:div w:id="1433665649">
      <w:bodyDiv w:val="1"/>
      <w:marLeft w:val="0"/>
      <w:marRight w:val="0"/>
      <w:marTop w:val="0"/>
      <w:marBottom w:val="0"/>
      <w:divBdr>
        <w:top w:val="none" w:sz="0" w:space="0" w:color="auto"/>
        <w:left w:val="none" w:sz="0" w:space="0" w:color="auto"/>
        <w:bottom w:val="none" w:sz="0" w:space="0" w:color="auto"/>
        <w:right w:val="none" w:sz="0" w:space="0" w:color="auto"/>
      </w:divBdr>
    </w:div>
    <w:div w:id="1434549932">
      <w:bodyDiv w:val="1"/>
      <w:marLeft w:val="0"/>
      <w:marRight w:val="0"/>
      <w:marTop w:val="0"/>
      <w:marBottom w:val="0"/>
      <w:divBdr>
        <w:top w:val="none" w:sz="0" w:space="0" w:color="auto"/>
        <w:left w:val="none" w:sz="0" w:space="0" w:color="auto"/>
        <w:bottom w:val="none" w:sz="0" w:space="0" w:color="auto"/>
        <w:right w:val="none" w:sz="0" w:space="0" w:color="auto"/>
      </w:divBdr>
    </w:div>
    <w:div w:id="1437821842">
      <w:bodyDiv w:val="1"/>
      <w:marLeft w:val="0"/>
      <w:marRight w:val="0"/>
      <w:marTop w:val="0"/>
      <w:marBottom w:val="0"/>
      <w:divBdr>
        <w:top w:val="none" w:sz="0" w:space="0" w:color="auto"/>
        <w:left w:val="none" w:sz="0" w:space="0" w:color="auto"/>
        <w:bottom w:val="none" w:sz="0" w:space="0" w:color="auto"/>
        <w:right w:val="none" w:sz="0" w:space="0" w:color="auto"/>
      </w:divBdr>
    </w:div>
    <w:div w:id="1443376838">
      <w:bodyDiv w:val="1"/>
      <w:marLeft w:val="0"/>
      <w:marRight w:val="0"/>
      <w:marTop w:val="0"/>
      <w:marBottom w:val="0"/>
      <w:divBdr>
        <w:top w:val="none" w:sz="0" w:space="0" w:color="auto"/>
        <w:left w:val="none" w:sz="0" w:space="0" w:color="auto"/>
        <w:bottom w:val="none" w:sz="0" w:space="0" w:color="auto"/>
        <w:right w:val="none" w:sz="0" w:space="0" w:color="auto"/>
      </w:divBdr>
    </w:div>
    <w:div w:id="1443381394">
      <w:bodyDiv w:val="1"/>
      <w:marLeft w:val="0"/>
      <w:marRight w:val="0"/>
      <w:marTop w:val="0"/>
      <w:marBottom w:val="0"/>
      <w:divBdr>
        <w:top w:val="none" w:sz="0" w:space="0" w:color="auto"/>
        <w:left w:val="none" w:sz="0" w:space="0" w:color="auto"/>
        <w:bottom w:val="none" w:sz="0" w:space="0" w:color="auto"/>
        <w:right w:val="none" w:sz="0" w:space="0" w:color="auto"/>
      </w:divBdr>
    </w:div>
    <w:div w:id="1444302041">
      <w:bodyDiv w:val="1"/>
      <w:marLeft w:val="0"/>
      <w:marRight w:val="0"/>
      <w:marTop w:val="0"/>
      <w:marBottom w:val="0"/>
      <w:divBdr>
        <w:top w:val="none" w:sz="0" w:space="0" w:color="auto"/>
        <w:left w:val="none" w:sz="0" w:space="0" w:color="auto"/>
        <w:bottom w:val="none" w:sz="0" w:space="0" w:color="auto"/>
        <w:right w:val="none" w:sz="0" w:space="0" w:color="auto"/>
      </w:divBdr>
    </w:div>
    <w:div w:id="1444954313">
      <w:bodyDiv w:val="1"/>
      <w:marLeft w:val="0"/>
      <w:marRight w:val="0"/>
      <w:marTop w:val="0"/>
      <w:marBottom w:val="0"/>
      <w:divBdr>
        <w:top w:val="none" w:sz="0" w:space="0" w:color="auto"/>
        <w:left w:val="none" w:sz="0" w:space="0" w:color="auto"/>
        <w:bottom w:val="none" w:sz="0" w:space="0" w:color="auto"/>
        <w:right w:val="none" w:sz="0" w:space="0" w:color="auto"/>
      </w:divBdr>
    </w:div>
    <w:div w:id="1445005564">
      <w:bodyDiv w:val="1"/>
      <w:marLeft w:val="0"/>
      <w:marRight w:val="0"/>
      <w:marTop w:val="0"/>
      <w:marBottom w:val="0"/>
      <w:divBdr>
        <w:top w:val="none" w:sz="0" w:space="0" w:color="auto"/>
        <w:left w:val="none" w:sz="0" w:space="0" w:color="auto"/>
        <w:bottom w:val="none" w:sz="0" w:space="0" w:color="auto"/>
        <w:right w:val="none" w:sz="0" w:space="0" w:color="auto"/>
      </w:divBdr>
    </w:div>
    <w:div w:id="1445034685">
      <w:bodyDiv w:val="1"/>
      <w:marLeft w:val="0"/>
      <w:marRight w:val="0"/>
      <w:marTop w:val="0"/>
      <w:marBottom w:val="0"/>
      <w:divBdr>
        <w:top w:val="none" w:sz="0" w:space="0" w:color="auto"/>
        <w:left w:val="none" w:sz="0" w:space="0" w:color="auto"/>
        <w:bottom w:val="none" w:sz="0" w:space="0" w:color="auto"/>
        <w:right w:val="none" w:sz="0" w:space="0" w:color="auto"/>
      </w:divBdr>
    </w:div>
    <w:div w:id="1445424918">
      <w:bodyDiv w:val="1"/>
      <w:marLeft w:val="0"/>
      <w:marRight w:val="0"/>
      <w:marTop w:val="0"/>
      <w:marBottom w:val="0"/>
      <w:divBdr>
        <w:top w:val="none" w:sz="0" w:space="0" w:color="auto"/>
        <w:left w:val="none" w:sz="0" w:space="0" w:color="auto"/>
        <w:bottom w:val="none" w:sz="0" w:space="0" w:color="auto"/>
        <w:right w:val="none" w:sz="0" w:space="0" w:color="auto"/>
      </w:divBdr>
    </w:div>
    <w:div w:id="1446458240">
      <w:bodyDiv w:val="1"/>
      <w:marLeft w:val="0"/>
      <w:marRight w:val="0"/>
      <w:marTop w:val="0"/>
      <w:marBottom w:val="0"/>
      <w:divBdr>
        <w:top w:val="none" w:sz="0" w:space="0" w:color="auto"/>
        <w:left w:val="none" w:sz="0" w:space="0" w:color="auto"/>
        <w:bottom w:val="none" w:sz="0" w:space="0" w:color="auto"/>
        <w:right w:val="none" w:sz="0" w:space="0" w:color="auto"/>
      </w:divBdr>
    </w:div>
    <w:div w:id="1451053766">
      <w:bodyDiv w:val="1"/>
      <w:marLeft w:val="0"/>
      <w:marRight w:val="0"/>
      <w:marTop w:val="0"/>
      <w:marBottom w:val="0"/>
      <w:divBdr>
        <w:top w:val="none" w:sz="0" w:space="0" w:color="auto"/>
        <w:left w:val="none" w:sz="0" w:space="0" w:color="auto"/>
        <w:bottom w:val="none" w:sz="0" w:space="0" w:color="auto"/>
        <w:right w:val="none" w:sz="0" w:space="0" w:color="auto"/>
      </w:divBdr>
    </w:div>
    <w:div w:id="1453136077">
      <w:bodyDiv w:val="1"/>
      <w:marLeft w:val="0"/>
      <w:marRight w:val="0"/>
      <w:marTop w:val="0"/>
      <w:marBottom w:val="0"/>
      <w:divBdr>
        <w:top w:val="none" w:sz="0" w:space="0" w:color="auto"/>
        <w:left w:val="none" w:sz="0" w:space="0" w:color="auto"/>
        <w:bottom w:val="none" w:sz="0" w:space="0" w:color="auto"/>
        <w:right w:val="none" w:sz="0" w:space="0" w:color="auto"/>
      </w:divBdr>
    </w:div>
    <w:div w:id="1456438154">
      <w:bodyDiv w:val="1"/>
      <w:marLeft w:val="0"/>
      <w:marRight w:val="0"/>
      <w:marTop w:val="0"/>
      <w:marBottom w:val="0"/>
      <w:divBdr>
        <w:top w:val="none" w:sz="0" w:space="0" w:color="auto"/>
        <w:left w:val="none" w:sz="0" w:space="0" w:color="auto"/>
        <w:bottom w:val="none" w:sz="0" w:space="0" w:color="auto"/>
        <w:right w:val="none" w:sz="0" w:space="0" w:color="auto"/>
      </w:divBdr>
    </w:div>
    <w:div w:id="1460144900">
      <w:bodyDiv w:val="1"/>
      <w:marLeft w:val="0"/>
      <w:marRight w:val="0"/>
      <w:marTop w:val="0"/>
      <w:marBottom w:val="0"/>
      <w:divBdr>
        <w:top w:val="none" w:sz="0" w:space="0" w:color="auto"/>
        <w:left w:val="none" w:sz="0" w:space="0" w:color="auto"/>
        <w:bottom w:val="none" w:sz="0" w:space="0" w:color="auto"/>
        <w:right w:val="none" w:sz="0" w:space="0" w:color="auto"/>
      </w:divBdr>
    </w:div>
    <w:div w:id="1461070730">
      <w:bodyDiv w:val="1"/>
      <w:marLeft w:val="0"/>
      <w:marRight w:val="0"/>
      <w:marTop w:val="0"/>
      <w:marBottom w:val="0"/>
      <w:divBdr>
        <w:top w:val="none" w:sz="0" w:space="0" w:color="auto"/>
        <w:left w:val="none" w:sz="0" w:space="0" w:color="auto"/>
        <w:bottom w:val="none" w:sz="0" w:space="0" w:color="auto"/>
        <w:right w:val="none" w:sz="0" w:space="0" w:color="auto"/>
      </w:divBdr>
    </w:div>
    <w:div w:id="1461537525">
      <w:bodyDiv w:val="1"/>
      <w:marLeft w:val="0"/>
      <w:marRight w:val="0"/>
      <w:marTop w:val="0"/>
      <w:marBottom w:val="0"/>
      <w:divBdr>
        <w:top w:val="none" w:sz="0" w:space="0" w:color="auto"/>
        <w:left w:val="none" w:sz="0" w:space="0" w:color="auto"/>
        <w:bottom w:val="none" w:sz="0" w:space="0" w:color="auto"/>
        <w:right w:val="none" w:sz="0" w:space="0" w:color="auto"/>
      </w:divBdr>
    </w:div>
    <w:div w:id="1462721746">
      <w:bodyDiv w:val="1"/>
      <w:marLeft w:val="0"/>
      <w:marRight w:val="0"/>
      <w:marTop w:val="0"/>
      <w:marBottom w:val="0"/>
      <w:divBdr>
        <w:top w:val="none" w:sz="0" w:space="0" w:color="auto"/>
        <w:left w:val="none" w:sz="0" w:space="0" w:color="auto"/>
        <w:bottom w:val="none" w:sz="0" w:space="0" w:color="auto"/>
        <w:right w:val="none" w:sz="0" w:space="0" w:color="auto"/>
      </w:divBdr>
    </w:div>
    <w:div w:id="1466312964">
      <w:bodyDiv w:val="1"/>
      <w:marLeft w:val="0"/>
      <w:marRight w:val="0"/>
      <w:marTop w:val="0"/>
      <w:marBottom w:val="0"/>
      <w:divBdr>
        <w:top w:val="none" w:sz="0" w:space="0" w:color="auto"/>
        <w:left w:val="none" w:sz="0" w:space="0" w:color="auto"/>
        <w:bottom w:val="none" w:sz="0" w:space="0" w:color="auto"/>
        <w:right w:val="none" w:sz="0" w:space="0" w:color="auto"/>
      </w:divBdr>
    </w:div>
    <w:div w:id="1467310547">
      <w:bodyDiv w:val="1"/>
      <w:marLeft w:val="0"/>
      <w:marRight w:val="0"/>
      <w:marTop w:val="0"/>
      <w:marBottom w:val="0"/>
      <w:divBdr>
        <w:top w:val="none" w:sz="0" w:space="0" w:color="auto"/>
        <w:left w:val="none" w:sz="0" w:space="0" w:color="auto"/>
        <w:bottom w:val="none" w:sz="0" w:space="0" w:color="auto"/>
        <w:right w:val="none" w:sz="0" w:space="0" w:color="auto"/>
      </w:divBdr>
    </w:div>
    <w:div w:id="1467889975">
      <w:bodyDiv w:val="1"/>
      <w:marLeft w:val="0"/>
      <w:marRight w:val="0"/>
      <w:marTop w:val="0"/>
      <w:marBottom w:val="0"/>
      <w:divBdr>
        <w:top w:val="none" w:sz="0" w:space="0" w:color="auto"/>
        <w:left w:val="none" w:sz="0" w:space="0" w:color="auto"/>
        <w:bottom w:val="none" w:sz="0" w:space="0" w:color="auto"/>
        <w:right w:val="none" w:sz="0" w:space="0" w:color="auto"/>
      </w:divBdr>
    </w:div>
    <w:div w:id="1467896226">
      <w:bodyDiv w:val="1"/>
      <w:marLeft w:val="0"/>
      <w:marRight w:val="0"/>
      <w:marTop w:val="0"/>
      <w:marBottom w:val="0"/>
      <w:divBdr>
        <w:top w:val="none" w:sz="0" w:space="0" w:color="auto"/>
        <w:left w:val="none" w:sz="0" w:space="0" w:color="auto"/>
        <w:bottom w:val="none" w:sz="0" w:space="0" w:color="auto"/>
        <w:right w:val="none" w:sz="0" w:space="0" w:color="auto"/>
      </w:divBdr>
    </w:div>
    <w:div w:id="1468161001">
      <w:bodyDiv w:val="1"/>
      <w:marLeft w:val="0"/>
      <w:marRight w:val="0"/>
      <w:marTop w:val="0"/>
      <w:marBottom w:val="0"/>
      <w:divBdr>
        <w:top w:val="none" w:sz="0" w:space="0" w:color="auto"/>
        <w:left w:val="none" w:sz="0" w:space="0" w:color="auto"/>
        <w:bottom w:val="none" w:sz="0" w:space="0" w:color="auto"/>
        <w:right w:val="none" w:sz="0" w:space="0" w:color="auto"/>
      </w:divBdr>
    </w:div>
    <w:div w:id="1469201276">
      <w:bodyDiv w:val="1"/>
      <w:marLeft w:val="0"/>
      <w:marRight w:val="0"/>
      <w:marTop w:val="0"/>
      <w:marBottom w:val="0"/>
      <w:divBdr>
        <w:top w:val="none" w:sz="0" w:space="0" w:color="auto"/>
        <w:left w:val="none" w:sz="0" w:space="0" w:color="auto"/>
        <w:bottom w:val="none" w:sz="0" w:space="0" w:color="auto"/>
        <w:right w:val="none" w:sz="0" w:space="0" w:color="auto"/>
      </w:divBdr>
    </w:div>
    <w:div w:id="1469858552">
      <w:bodyDiv w:val="1"/>
      <w:marLeft w:val="0"/>
      <w:marRight w:val="0"/>
      <w:marTop w:val="0"/>
      <w:marBottom w:val="0"/>
      <w:divBdr>
        <w:top w:val="none" w:sz="0" w:space="0" w:color="auto"/>
        <w:left w:val="none" w:sz="0" w:space="0" w:color="auto"/>
        <w:bottom w:val="none" w:sz="0" w:space="0" w:color="auto"/>
        <w:right w:val="none" w:sz="0" w:space="0" w:color="auto"/>
      </w:divBdr>
    </w:div>
    <w:div w:id="1470197992">
      <w:bodyDiv w:val="1"/>
      <w:marLeft w:val="0"/>
      <w:marRight w:val="0"/>
      <w:marTop w:val="0"/>
      <w:marBottom w:val="0"/>
      <w:divBdr>
        <w:top w:val="none" w:sz="0" w:space="0" w:color="auto"/>
        <w:left w:val="none" w:sz="0" w:space="0" w:color="auto"/>
        <w:bottom w:val="none" w:sz="0" w:space="0" w:color="auto"/>
        <w:right w:val="none" w:sz="0" w:space="0" w:color="auto"/>
      </w:divBdr>
    </w:div>
    <w:div w:id="1472864824">
      <w:bodyDiv w:val="1"/>
      <w:marLeft w:val="0"/>
      <w:marRight w:val="0"/>
      <w:marTop w:val="0"/>
      <w:marBottom w:val="0"/>
      <w:divBdr>
        <w:top w:val="none" w:sz="0" w:space="0" w:color="auto"/>
        <w:left w:val="none" w:sz="0" w:space="0" w:color="auto"/>
        <w:bottom w:val="none" w:sz="0" w:space="0" w:color="auto"/>
        <w:right w:val="none" w:sz="0" w:space="0" w:color="auto"/>
      </w:divBdr>
    </w:div>
    <w:div w:id="1473130829">
      <w:bodyDiv w:val="1"/>
      <w:marLeft w:val="0"/>
      <w:marRight w:val="0"/>
      <w:marTop w:val="0"/>
      <w:marBottom w:val="0"/>
      <w:divBdr>
        <w:top w:val="none" w:sz="0" w:space="0" w:color="auto"/>
        <w:left w:val="none" w:sz="0" w:space="0" w:color="auto"/>
        <w:bottom w:val="none" w:sz="0" w:space="0" w:color="auto"/>
        <w:right w:val="none" w:sz="0" w:space="0" w:color="auto"/>
      </w:divBdr>
    </w:div>
    <w:div w:id="1474131047">
      <w:bodyDiv w:val="1"/>
      <w:marLeft w:val="0"/>
      <w:marRight w:val="0"/>
      <w:marTop w:val="0"/>
      <w:marBottom w:val="0"/>
      <w:divBdr>
        <w:top w:val="none" w:sz="0" w:space="0" w:color="auto"/>
        <w:left w:val="none" w:sz="0" w:space="0" w:color="auto"/>
        <w:bottom w:val="none" w:sz="0" w:space="0" w:color="auto"/>
        <w:right w:val="none" w:sz="0" w:space="0" w:color="auto"/>
      </w:divBdr>
    </w:div>
    <w:div w:id="1474254016">
      <w:bodyDiv w:val="1"/>
      <w:marLeft w:val="0"/>
      <w:marRight w:val="0"/>
      <w:marTop w:val="0"/>
      <w:marBottom w:val="0"/>
      <w:divBdr>
        <w:top w:val="none" w:sz="0" w:space="0" w:color="auto"/>
        <w:left w:val="none" w:sz="0" w:space="0" w:color="auto"/>
        <w:bottom w:val="none" w:sz="0" w:space="0" w:color="auto"/>
        <w:right w:val="none" w:sz="0" w:space="0" w:color="auto"/>
      </w:divBdr>
    </w:div>
    <w:div w:id="1474441132">
      <w:bodyDiv w:val="1"/>
      <w:marLeft w:val="0"/>
      <w:marRight w:val="0"/>
      <w:marTop w:val="0"/>
      <w:marBottom w:val="0"/>
      <w:divBdr>
        <w:top w:val="none" w:sz="0" w:space="0" w:color="auto"/>
        <w:left w:val="none" w:sz="0" w:space="0" w:color="auto"/>
        <w:bottom w:val="none" w:sz="0" w:space="0" w:color="auto"/>
        <w:right w:val="none" w:sz="0" w:space="0" w:color="auto"/>
      </w:divBdr>
    </w:div>
    <w:div w:id="1476993613">
      <w:bodyDiv w:val="1"/>
      <w:marLeft w:val="0"/>
      <w:marRight w:val="0"/>
      <w:marTop w:val="0"/>
      <w:marBottom w:val="0"/>
      <w:divBdr>
        <w:top w:val="none" w:sz="0" w:space="0" w:color="auto"/>
        <w:left w:val="none" w:sz="0" w:space="0" w:color="auto"/>
        <w:bottom w:val="none" w:sz="0" w:space="0" w:color="auto"/>
        <w:right w:val="none" w:sz="0" w:space="0" w:color="auto"/>
      </w:divBdr>
    </w:div>
    <w:div w:id="1477643176">
      <w:bodyDiv w:val="1"/>
      <w:marLeft w:val="0"/>
      <w:marRight w:val="0"/>
      <w:marTop w:val="0"/>
      <w:marBottom w:val="0"/>
      <w:divBdr>
        <w:top w:val="none" w:sz="0" w:space="0" w:color="auto"/>
        <w:left w:val="none" w:sz="0" w:space="0" w:color="auto"/>
        <w:bottom w:val="none" w:sz="0" w:space="0" w:color="auto"/>
        <w:right w:val="none" w:sz="0" w:space="0" w:color="auto"/>
      </w:divBdr>
    </w:div>
    <w:div w:id="1479033521">
      <w:bodyDiv w:val="1"/>
      <w:marLeft w:val="0"/>
      <w:marRight w:val="0"/>
      <w:marTop w:val="0"/>
      <w:marBottom w:val="0"/>
      <w:divBdr>
        <w:top w:val="none" w:sz="0" w:space="0" w:color="auto"/>
        <w:left w:val="none" w:sz="0" w:space="0" w:color="auto"/>
        <w:bottom w:val="none" w:sz="0" w:space="0" w:color="auto"/>
        <w:right w:val="none" w:sz="0" w:space="0" w:color="auto"/>
      </w:divBdr>
    </w:div>
    <w:div w:id="1479615348">
      <w:bodyDiv w:val="1"/>
      <w:marLeft w:val="0"/>
      <w:marRight w:val="0"/>
      <w:marTop w:val="0"/>
      <w:marBottom w:val="0"/>
      <w:divBdr>
        <w:top w:val="none" w:sz="0" w:space="0" w:color="auto"/>
        <w:left w:val="none" w:sz="0" w:space="0" w:color="auto"/>
        <w:bottom w:val="none" w:sz="0" w:space="0" w:color="auto"/>
        <w:right w:val="none" w:sz="0" w:space="0" w:color="auto"/>
      </w:divBdr>
    </w:div>
    <w:div w:id="1483890700">
      <w:bodyDiv w:val="1"/>
      <w:marLeft w:val="0"/>
      <w:marRight w:val="0"/>
      <w:marTop w:val="0"/>
      <w:marBottom w:val="0"/>
      <w:divBdr>
        <w:top w:val="none" w:sz="0" w:space="0" w:color="auto"/>
        <w:left w:val="none" w:sz="0" w:space="0" w:color="auto"/>
        <w:bottom w:val="none" w:sz="0" w:space="0" w:color="auto"/>
        <w:right w:val="none" w:sz="0" w:space="0" w:color="auto"/>
      </w:divBdr>
    </w:div>
    <w:div w:id="1487473675">
      <w:bodyDiv w:val="1"/>
      <w:marLeft w:val="0"/>
      <w:marRight w:val="0"/>
      <w:marTop w:val="0"/>
      <w:marBottom w:val="0"/>
      <w:divBdr>
        <w:top w:val="none" w:sz="0" w:space="0" w:color="auto"/>
        <w:left w:val="none" w:sz="0" w:space="0" w:color="auto"/>
        <w:bottom w:val="none" w:sz="0" w:space="0" w:color="auto"/>
        <w:right w:val="none" w:sz="0" w:space="0" w:color="auto"/>
      </w:divBdr>
    </w:div>
    <w:div w:id="1487933607">
      <w:bodyDiv w:val="1"/>
      <w:marLeft w:val="0"/>
      <w:marRight w:val="0"/>
      <w:marTop w:val="0"/>
      <w:marBottom w:val="0"/>
      <w:divBdr>
        <w:top w:val="none" w:sz="0" w:space="0" w:color="auto"/>
        <w:left w:val="none" w:sz="0" w:space="0" w:color="auto"/>
        <w:bottom w:val="none" w:sz="0" w:space="0" w:color="auto"/>
        <w:right w:val="none" w:sz="0" w:space="0" w:color="auto"/>
      </w:divBdr>
    </w:div>
    <w:div w:id="1492216621">
      <w:bodyDiv w:val="1"/>
      <w:marLeft w:val="0"/>
      <w:marRight w:val="0"/>
      <w:marTop w:val="0"/>
      <w:marBottom w:val="0"/>
      <w:divBdr>
        <w:top w:val="none" w:sz="0" w:space="0" w:color="auto"/>
        <w:left w:val="none" w:sz="0" w:space="0" w:color="auto"/>
        <w:bottom w:val="none" w:sz="0" w:space="0" w:color="auto"/>
        <w:right w:val="none" w:sz="0" w:space="0" w:color="auto"/>
      </w:divBdr>
    </w:div>
    <w:div w:id="1492258060">
      <w:bodyDiv w:val="1"/>
      <w:marLeft w:val="0"/>
      <w:marRight w:val="0"/>
      <w:marTop w:val="0"/>
      <w:marBottom w:val="0"/>
      <w:divBdr>
        <w:top w:val="none" w:sz="0" w:space="0" w:color="auto"/>
        <w:left w:val="none" w:sz="0" w:space="0" w:color="auto"/>
        <w:bottom w:val="none" w:sz="0" w:space="0" w:color="auto"/>
        <w:right w:val="none" w:sz="0" w:space="0" w:color="auto"/>
      </w:divBdr>
    </w:div>
    <w:div w:id="1495998056">
      <w:bodyDiv w:val="1"/>
      <w:marLeft w:val="0"/>
      <w:marRight w:val="0"/>
      <w:marTop w:val="0"/>
      <w:marBottom w:val="0"/>
      <w:divBdr>
        <w:top w:val="none" w:sz="0" w:space="0" w:color="auto"/>
        <w:left w:val="none" w:sz="0" w:space="0" w:color="auto"/>
        <w:bottom w:val="none" w:sz="0" w:space="0" w:color="auto"/>
        <w:right w:val="none" w:sz="0" w:space="0" w:color="auto"/>
      </w:divBdr>
    </w:div>
    <w:div w:id="1498836558">
      <w:bodyDiv w:val="1"/>
      <w:marLeft w:val="0"/>
      <w:marRight w:val="0"/>
      <w:marTop w:val="0"/>
      <w:marBottom w:val="0"/>
      <w:divBdr>
        <w:top w:val="none" w:sz="0" w:space="0" w:color="auto"/>
        <w:left w:val="none" w:sz="0" w:space="0" w:color="auto"/>
        <w:bottom w:val="none" w:sz="0" w:space="0" w:color="auto"/>
        <w:right w:val="none" w:sz="0" w:space="0" w:color="auto"/>
      </w:divBdr>
    </w:div>
    <w:div w:id="1500582529">
      <w:bodyDiv w:val="1"/>
      <w:marLeft w:val="0"/>
      <w:marRight w:val="0"/>
      <w:marTop w:val="0"/>
      <w:marBottom w:val="0"/>
      <w:divBdr>
        <w:top w:val="none" w:sz="0" w:space="0" w:color="auto"/>
        <w:left w:val="none" w:sz="0" w:space="0" w:color="auto"/>
        <w:bottom w:val="none" w:sz="0" w:space="0" w:color="auto"/>
        <w:right w:val="none" w:sz="0" w:space="0" w:color="auto"/>
      </w:divBdr>
    </w:div>
    <w:div w:id="1500778608">
      <w:bodyDiv w:val="1"/>
      <w:marLeft w:val="0"/>
      <w:marRight w:val="0"/>
      <w:marTop w:val="0"/>
      <w:marBottom w:val="0"/>
      <w:divBdr>
        <w:top w:val="none" w:sz="0" w:space="0" w:color="auto"/>
        <w:left w:val="none" w:sz="0" w:space="0" w:color="auto"/>
        <w:bottom w:val="none" w:sz="0" w:space="0" w:color="auto"/>
        <w:right w:val="none" w:sz="0" w:space="0" w:color="auto"/>
      </w:divBdr>
    </w:div>
    <w:div w:id="1503935741">
      <w:bodyDiv w:val="1"/>
      <w:marLeft w:val="0"/>
      <w:marRight w:val="0"/>
      <w:marTop w:val="0"/>
      <w:marBottom w:val="0"/>
      <w:divBdr>
        <w:top w:val="none" w:sz="0" w:space="0" w:color="auto"/>
        <w:left w:val="none" w:sz="0" w:space="0" w:color="auto"/>
        <w:bottom w:val="none" w:sz="0" w:space="0" w:color="auto"/>
        <w:right w:val="none" w:sz="0" w:space="0" w:color="auto"/>
      </w:divBdr>
    </w:div>
    <w:div w:id="1505971943">
      <w:bodyDiv w:val="1"/>
      <w:marLeft w:val="0"/>
      <w:marRight w:val="0"/>
      <w:marTop w:val="0"/>
      <w:marBottom w:val="0"/>
      <w:divBdr>
        <w:top w:val="none" w:sz="0" w:space="0" w:color="auto"/>
        <w:left w:val="none" w:sz="0" w:space="0" w:color="auto"/>
        <w:bottom w:val="none" w:sz="0" w:space="0" w:color="auto"/>
        <w:right w:val="none" w:sz="0" w:space="0" w:color="auto"/>
      </w:divBdr>
    </w:div>
    <w:div w:id="1506438415">
      <w:bodyDiv w:val="1"/>
      <w:marLeft w:val="0"/>
      <w:marRight w:val="0"/>
      <w:marTop w:val="0"/>
      <w:marBottom w:val="0"/>
      <w:divBdr>
        <w:top w:val="none" w:sz="0" w:space="0" w:color="auto"/>
        <w:left w:val="none" w:sz="0" w:space="0" w:color="auto"/>
        <w:bottom w:val="none" w:sz="0" w:space="0" w:color="auto"/>
        <w:right w:val="none" w:sz="0" w:space="0" w:color="auto"/>
      </w:divBdr>
    </w:div>
    <w:div w:id="1509558086">
      <w:bodyDiv w:val="1"/>
      <w:marLeft w:val="0"/>
      <w:marRight w:val="0"/>
      <w:marTop w:val="0"/>
      <w:marBottom w:val="0"/>
      <w:divBdr>
        <w:top w:val="none" w:sz="0" w:space="0" w:color="auto"/>
        <w:left w:val="none" w:sz="0" w:space="0" w:color="auto"/>
        <w:bottom w:val="none" w:sz="0" w:space="0" w:color="auto"/>
        <w:right w:val="none" w:sz="0" w:space="0" w:color="auto"/>
      </w:divBdr>
    </w:div>
    <w:div w:id="1511489443">
      <w:bodyDiv w:val="1"/>
      <w:marLeft w:val="0"/>
      <w:marRight w:val="0"/>
      <w:marTop w:val="0"/>
      <w:marBottom w:val="0"/>
      <w:divBdr>
        <w:top w:val="none" w:sz="0" w:space="0" w:color="auto"/>
        <w:left w:val="none" w:sz="0" w:space="0" w:color="auto"/>
        <w:bottom w:val="none" w:sz="0" w:space="0" w:color="auto"/>
        <w:right w:val="none" w:sz="0" w:space="0" w:color="auto"/>
      </w:divBdr>
    </w:div>
    <w:div w:id="1511723167">
      <w:bodyDiv w:val="1"/>
      <w:marLeft w:val="0"/>
      <w:marRight w:val="0"/>
      <w:marTop w:val="0"/>
      <w:marBottom w:val="0"/>
      <w:divBdr>
        <w:top w:val="none" w:sz="0" w:space="0" w:color="auto"/>
        <w:left w:val="none" w:sz="0" w:space="0" w:color="auto"/>
        <w:bottom w:val="none" w:sz="0" w:space="0" w:color="auto"/>
        <w:right w:val="none" w:sz="0" w:space="0" w:color="auto"/>
      </w:divBdr>
    </w:div>
    <w:div w:id="1513371054">
      <w:bodyDiv w:val="1"/>
      <w:marLeft w:val="0"/>
      <w:marRight w:val="0"/>
      <w:marTop w:val="0"/>
      <w:marBottom w:val="0"/>
      <w:divBdr>
        <w:top w:val="none" w:sz="0" w:space="0" w:color="auto"/>
        <w:left w:val="none" w:sz="0" w:space="0" w:color="auto"/>
        <w:bottom w:val="none" w:sz="0" w:space="0" w:color="auto"/>
        <w:right w:val="none" w:sz="0" w:space="0" w:color="auto"/>
      </w:divBdr>
    </w:div>
    <w:div w:id="1514106347">
      <w:bodyDiv w:val="1"/>
      <w:marLeft w:val="0"/>
      <w:marRight w:val="0"/>
      <w:marTop w:val="0"/>
      <w:marBottom w:val="0"/>
      <w:divBdr>
        <w:top w:val="none" w:sz="0" w:space="0" w:color="auto"/>
        <w:left w:val="none" w:sz="0" w:space="0" w:color="auto"/>
        <w:bottom w:val="none" w:sz="0" w:space="0" w:color="auto"/>
        <w:right w:val="none" w:sz="0" w:space="0" w:color="auto"/>
      </w:divBdr>
    </w:div>
    <w:div w:id="1514687717">
      <w:bodyDiv w:val="1"/>
      <w:marLeft w:val="0"/>
      <w:marRight w:val="0"/>
      <w:marTop w:val="0"/>
      <w:marBottom w:val="0"/>
      <w:divBdr>
        <w:top w:val="none" w:sz="0" w:space="0" w:color="auto"/>
        <w:left w:val="none" w:sz="0" w:space="0" w:color="auto"/>
        <w:bottom w:val="none" w:sz="0" w:space="0" w:color="auto"/>
        <w:right w:val="none" w:sz="0" w:space="0" w:color="auto"/>
      </w:divBdr>
    </w:div>
    <w:div w:id="1515067762">
      <w:bodyDiv w:val="1"/>
      <w:marLeft w:val="0"/>
      <w:marRight w:val="0"/>
      <w:marTop w:val="0"/>
      <w:marBottom w:val="0"/>
      <w:divBdr>
        <w:top w:val="none" w:sz="0" w:space="0" w:color="auto"/>
        <w:left w:val="none" w:sz="0" w:space="0" w:color="auto"/>
        <w:bottom w:val="none" w:sz="0" w:space="0" w:color="auto"/>
        <w:right w:val="none" w:sz="0" w:space="0" w:color="auto"/>
      </w:divBdr>
    </w:div>
    <w:div w:id="1517426788">
      <w:bodyDiv w:val="1"/>
      <w:marLeft w:val="0"/>
      <w:marRight w:val="0"/>
      <w:marTop w:val="0"/>
      <w:marBottom w:val="0"/>
      <w:divBdr>
        <w:top w:val="none" w:sz="0" w:space="0" w:color="auto"/>
        <w:left w:val="none" w:sz="0" w:space="0" w:color="auto"/>
        <w:bottom w:val="none" w:sz="0" w:space="0" w:color="auto"/>
        <w:right w:val="none" w:sz="0" w:space="0" w:color="auto"/>
      </w:divBdr>
    </w:div>
    <w:div w:id="1518539607">
      <w:bodyDiv w:val="1"/>
      <w:marLeft w:val="0"/>
      <w:marRight w:val="0"/>
      <w:marTop w:val="0"/>
      <w:marBottom w:val="0"/>
      <w:divBdr>
        <w:top w:val="none" w:sz="0" w:space="0" w:color="auto"/>
        <w:left w:val="none" w:sz="0" w:space="0" w:color="auto"/>
        <w:bottom w:val="none" w:sz="0" w:space="0" w:color="auto"/>
        <w:right w:val="none" w:sz="0" w:space="0" w:color="auto"/>
      </w:divBdr>
    </w:div>
    <w:div w:id="1522236866">
      <w:bodyDiv w:val="1"/>
      <w:marLeft w:val="0"/>
      <w:marRight w:val="0"/>
      <w:marTop w:val="0"/>
      <w:marBottom w:val="0"/>
      <w:divBdr>
        <w:top w:val="none" w:sz="0" w:space="0" w:color="auto"/>
        <w:left w:val="none" w:sz="0" w:space="0" w:color="auto"/>
        <w:bottom w:val="none" w:sz="0" w:space="0" w:color="auto"/>
        <w:right w:val="none" w:sz="0" w:space="0" w:color="auto"/>
      </w:divBdr>
    </w:div>
    <w:div w:id="1522475892">
      <w:bodyDiv w:val="1"/>
      <w:marLeft w:val="0"/>
      <w:marRight w:val="0"/>
      <w:marTop w:val="0"/>
      <w:marBottom w:val="0"/>
      <w:divBdr>
        <w:top w:val="none" w:sz="0" w:space="0" w:color="auto"/>
        <w:left w:val="none" w:sz="0" w:space="0" w:color="auto"/>
        <w:bottom w:val="none" w:sz="0" w:space="0" w:color="auto"/>
        <w:right w:val="none" w:sz="0" w:space="0" w:color="auto"/>
      </w:divBdr>
    </w:div>
    <w:div w:id="1522545452">
      <w:bodyDiv w:val="1"/>
      <w:marLeft w:val="0"/>
      <w:marRight w:val="0"/>
      <w:marTop w:val="0"/>
      <w:marBottom w:val="0"/>
      <w:divBdr>
        <w:top w:val="none" w:sz="0" w:space="0" w:color="auto"/>
        <w:left w:val="none" w:sz="0" w:space="0" w:color="auto"/>
        <w:bottom w:val="none" w:sz="0" w:space="0" w:color="auto"/>
        <w:right w:val="none" w:sz="0" w:space="0" w:color="auto"/>
      </w:divBdr>
    </w:div>
    <w:div w:id="1522739017">
      <w:bodyDiv w:val="1"/>
      <w:marLeft w:val="0"/>
      <w:marRight w:val="0"/>
      <w:marTop w:val="0"/>
      <w:marBottom w:val="0"/>
      <w:divBdr>
        <w:top w:val="none" w:sz="0" w:space="0" w:color="auto"/>
        <w:left w:val="none" w:sz="0" w:space="0" w:color="auto"/>
        <w:bottom w:val="none" w:sz="0" w:space="0" w:color="auto"/>
        <w:right w:val="none" w:sz="0" w:space="0" w:color="auto"/>
      </w:divBdr>
    </w:div>
    <w:div w:id="1524634214">
      <w:bodyDiv w:val="1"/>
      <w:marLeft w:val="0"/>
      <w:marRight w:val="0"/>
      <w:marTop w:val="0"/>
      <w:marBottom w:val="0"/>
      <w:divBdr>
        <w:top w:val="none" w:sz="0" w:space="0" w:color="auto"/>
        <w:left w:val="none" w:sz="0" w:space="0" w:color="auto"/>
        <w:bottom w:val="none" w:sz="0" w:space="0" w:color="auto"/>
        <w:right w:val="none" w:sz="0" w:space="0" w:color="auto"/>
      </w:divBdr>
    </w:div>
    <w:div w:id="1525636774">
      <w:bodyDiv w:val="1"/>
      <w:marLeft w:val="0"/>
      <w:marRight w:val="0"/>
      <w:marTop w:val="0"/>
      <w:marBottom w:val="0"/>
      <w:divBdr>
        <w:top w:val="none" w:sz="0" w:space="0" w:color="auto"/>
        <w:left w:val="none" w:sz="0" w:space="0" w:color="auto"/>
        <w:bottom w:val="none" w:sz="0" w:space="0" w:color="auto"/>
        <w:right w:val="none" w:sz="0" w:space="0" w:color="auto"/>
      </w:divBdr>
    </w:div>
    <w:div w:id="1527518621">
      <w:bodyDiv w:val="1"/>
      <w:marLeft w:val="0"/>
      <w:marRight w:val="0"/>
      <w:marTop w:val="0"/>
      <w:marBottom w:val="0"/>
      <w:divBdr>
        <w:top w:val="none" w:sz="0" w:space="0" w:color="auto"/>
        <w:left w:val="none" w:sz="0" w:space="0" w:color="auto"/>
        <w:bottom w:val="none" w:sz="0" w:space="0" w:color="auto"/>
        <w:right w:val="none" w:sz="0" w:space="0" w:color="auto"/>
      </w:divBdr>
    </w:div>
    <w:div w:id="1531070153">
      <w:bodyDiv w:val="1"/>
      <w:marLeft w:val="0"/>
      <w:marRight w:val="0"/>
      <w:marTop w:val="0"/>
      <w:marBottom w:val="0"/>
      <w:divBdr>
        <w:top w:val="none" w:sz="0" w:space="0" w:color="auto"/>
        <w:left w:val="none" w:sz="0" w:space="0" w:color="auto"/>
        <w:bottom w:val="none" w:sz="0" w:space="0" w:color="auto"/>
        <w:right w:val="none" w:sz="0" w:space="0" w:color="auto"/>
      </w:divBdr>
    </w:div>
    <w:div w:id="1531144303">
      <w:bodyDiv w:val="1"/>
      <w:marLeft w:val="0"/>
      <w:marRight w:val="0"/>
      <w:marTop w:val="0"/>
      <w:marBottom w:val="0"/>
      <w:divBdr>
        <w:top w:val="none" w:sz="0" w:space="0" w:color="auto"/>
        <w:left w:val="none" w:sz="0" w:space="0" w:color="auto"/>
        <w:bottom w:val="none" w:sz="0" w:space="0" w:color="auto"/>
        <w:right w:val="none" w:sz="0" w:space="0" w:color="auto"/>
      </w:divBdr>
    </w:div>
    <w:div w:id="1533571640">
      <w:bodyDiv w:val="1"/>
      <w:marLeft w:val="0"/>
      <w:marRight w:val="0"/>
      <w:marTop w:val="0"/>
      <w:marBottom w:val="0"/>
      <w:divBdr>
        <w:top w:val="none" w:sz="0" w:space="0" w:color="auto"/>
        <w:left w:val="none" w:sz="0" w:space="0" w:color="auto"/>
        <w:bottom w:val="none" w:sz="0" w:space="0" w:color="auto"/>
        <w:right w:val="none" w:sz="0" w:space="0" w:color="auto"/>
      </w:divBdr>
    </w:div>
    <w:div w:id="1535117949">
      <w:bodyDiv w:val="1"/>
      <w:marLeft w:val="0"/>
      <w:marRight w:val="0"/>
      <w:marTop w:val="0"/>
      <w:marBottom w:val="0"/>
      <w:divBdr>
        <w:top w:val="none" w:sz="0" w:space="0" w:color="auto"/>
        <w:left w:val="none" w:sz="0" w:space="0" w:color="auto"/>
        <w:bottom w:val="none" w:sz="0" w:space="0" w:color="auto"/>
        <w:right w:val="none" w:sz="0" w:space="0" w:color="auto"/>
      </w:divBdr>
    </w:div>
    <w:div w:id="1535774749">
      <w:bodyDiv w:val="1"/>
      <w:marLeft w:val="0"/>
      <w:marRight w:val="0"/>
      <w:marTop w:val="0"/>
      <w:marBottom w:val="0"/>
      <w:divBdr>
        <w:top w:val="none" w:sz="0" w:space="0" w:color="auto"/>
        <w:left w:val="none" w:sz="0" w:space="0" w:color="auto"/>
        <w:bottom w:val="none" w:sz="0" w:space="0" w:color="auto"/>
        <w:right w:val="none" w:sz="0" w:space="0" w:color="auto"/>
      </w:divBdr>
    </w:div>
    <w:div w:id="1538195741">
      <w:bodyDiv w:val="1"/>
      <w:marLeft w:val="0"/>
      <w:marRight w:val="0"/>
      <w:marTop w:val="0"/>
      <w:marBottom w:val="0"/>
      <w:divBdr>
        <w:top w:val="none" w:sz="0" w:space="0" w:color="auto"/>
        <w:left w:val="none" w:sz="0" w:space="0" w:color="auto"/>
        <w:bottom w:val="none" w:sz="0" w:space="0" w:color="auto"/>
        <w:right w:val="none" w:sz="0" w:space="0" w:color="auto"/>
      </w:divBdr>
    </w:div>
    <w:div w:id="1539389824">
      <w:bodyDiv w:val="1"/>
      <w:marLeft w:val="0"/>
      <w:marRight w:val="0"/>
      <w:marTop w:val="0"/>
      <w:marBottom w:val="0"/>
      <w:divBdr>
        <w:top w:val="none" w:sz="0" w:space="0" w:color="auto"/>
        <w:left w:val="none" w:sz="0" w:space="0" w:color="auto"/>
        <w:bottom w:val="none" w:sz="0" w:space="0" w:color="auto"/>
        <w:right w:val="none" w:sz="0" w:space="0" w:color="auto"/>
      </w:divBdr>
    </w:div>
    <w:div w:id="1540582216">
      <w:bodyDiv w:val="1"/>
      <w:marLeft w:val="0"/>
      <w:marRight w:val="0"/>
      <w:marTop w:val="0"/>
      <w:marBottom w:val="0"/>
      <w:divBdr>
        <w:top w:val="none" w:sz="0" w:space="0" w:color="auto"/>
        <w:left w:val="none" w:sz="0" w:space="0" w:color="auto"/>
        <w:bottom w:val="none" w:sz="0" w:space="0" w:color="auto"/>
        <w:right w:val="none" w:sz="0" w:space="0" w:color="auto"/>
      </w:divBdr>
    </w:div>
    <w:div w:id="1543131026">
      <w:bodyDiv w:val="1"/>
      <w:marLeft w:val="0"/>
      <w:marRight w:val="0"/>
      <w:marTop w:val="0"/>
      <w:marBottom w:val="0"/>
      <w:divBdr>
        <w:top w:val="none" w:sz="0" w:space="0" w:color="auto"/>
        <w:left w:val="none" w:sz="0" w:space="0" w:color="auto"/>
        <w:bottom w:val="none" w:sz="0" w:space="0" w:color="auto"/>
        <w:right w:val="none" w:sz="0" w:space="0" w:color="auto"/>
      </w:divBdr>
    </w:div>
    <w:div w:id="1545412173">
      <w:bodyDiv w:val="1"/>
      <w:marLeft w:val="0"/>
      <w:marRight w:val="0"/>
      <w:marTop w:val="0"/>
      <w:marBottom w:val="0"/>
      <w:divBdr>
        <w:top w:val="none" w:sz="0" w:space="0" w:color="auto"/>
        <w:left w:val="none" w:sz="0" w:space="0" w:color="auto"/>
        <w:bottom w:val="none" w:sz="0" w:space="0" w:color="auto"/>
        <w:right w:val="none" w:sz="0" w:space="0" w:color="auto"/>
      </w:divBdr>
    </w:div>
    <w:div w:id="1549493814">
      <w:bodyDiv w:val="1"/>
      <w:marLeft w:val="0"/>
      <w:marRight w:val="0"/>
      <w:marTop w:val="0"/>
      <w:marBottom w:val="0"/>
      <w:divBdr>
        <w:top w:val="none" w:sz="0" w:space="0" w:color="auto"/>
        <w:left w:val="none" w:sz="0" w:space="0" w:color="auto"/>
        <w:bottom w:val="none" w:sz="0" w:space="0" w:color="auto"/>
        <w:right w:val="none" w:sz="0" w:space="0" w:color="auto"/>
      </w:divBdr>
    </w:div>
    <w:div w:id="1550801570">
      <w:bodyDiv w:val="1"/>
      <w:marLeft w:val="0"/>
      <w:marRight w:val="0"/>
      <w:marTop w:val="0"/>
      <w:marBottom w:val="0"/>
      <w:divBdr>
        <w:top w:val="none" w:sz="0" w:space="0" w:color="auto"/>
        <w:left w:val="none" w:sz="0" w:space="0" w:color="auto"/>
        <w:bottom w:val="none" w:sz="0" w:space="0" w:color="auto"/>
        <w:right w:val="none" w:sz="0" w:space="0" w:color="auto"/>
      </w:divBdr>
    </w:div>
    <w:div w:id="1550923390">
      <w:bodyDiv w:val="1"/>
      <w:marLeft w:val="0"/>
      <w:marRight w:val="0"/>
      <w:marTop w:val="0"/>
      <w:marBottom w:val="0"/>
      <w:divBdr>
        <w:top w:val="none" w:sz="0" w:space="0" w:color="auto"/>
        <w:left w:val="none" w:sz="0" w:space="0" w:color="auto"/>
        <w:bottom w:val="none" w:sz="0" w:space="0" w:color="auto"/>
        <w:right w:val="none" w:sz="0" w:space="0" w:color="auto"/>
      </w:divBdr>
    </w:div>
    <w:div w:id="1552229291">
      <w:bodyDiv w:val="1"/>
      <w:marLeft w:val="0"/>
      <w:marRight w:val="0"/>
      <w:marTop w:val="0"/>
      <w:marBottom w:val="0"/>
      <w:divBdr>
        <w:top w:val="none" w:sz="0" w:space="0" w:color="auto"/>
        <w:left w:val="none" w:sz="0" w:space="0" w:color="auto"/>
        <w:bottom w:val="none" w:sz="0" w:space="0" w:color="auto"/>
        <w:right w:val="none" w:sz="0" w:space="0" w:color="auto"/>
      </w:divBdr>
    </w:div>
    <w:div w:id="1552232354">
      <w:bodyDiv w:val="1"/>
      <w:marLeft w:val="0"/>
      <w:marRight w:val="0"/>
      <w:marTop w:val="0"/>
      <w:marBottom w:val="0"/>
      <w:divBdr>
        <w:top w:val="none" w:sz="0" w:space="0" w:color="auto"/>
        <w:left w:val="none" w:sz="0" w:space="0" w:color="auto"/>
        <w:bottom w:val="none" w:sz="0" w:space="0" w:color="auto"/>
        <w:right w:val="none" w:sz="0" w:space="0" w:color="auto"/>
      </w:divBdr>
    </w:div>
    <w:div w:id="1553887055">
      <w:bodyDiv w:val="1"/>
      <w:marLeft w:val="0"/>
      <w:marRight w:val="0"/>
      <w:marTop w:val="0"/>
      <w:marBottom w:val="0"/>
      <w:divBdr>
        <w:top w:val="none" w:sz="0" w:space="0" w:color="auto"/>
        <w:left w:val="none" w:sz="0" w:space="0" w:color="auto"/>
        <w:bottom w:val="none" w:sz="0" w:space="0" w:color="auto"/>
        <w:right w:val="none" w:sz="0" w:space="0" w:color="auto"/>
      </w:divBdr>
    </w:div>
    <w:div w:id="1555042194">
      <w:bodyDiv w:val="1"/>
      <w:marLeft w:val="0"/>
      <w:marRight w:val="0"/>
      <w:marTop w:val="0"/>
      <w:marBottom w:val="0"/>
      <w:divBdr>
        <w:top w:val="none" w:sz="0" w:space="0" w:color="auto"/>
        <w:left w:val="none" w:sz="0" w:space="0" w:color="auto"/>
        <w:bottom w:val="none" w:sz="0" w:space="0" w:color="auto"/>
        <w:right w:val="none" w:sz="0" w:space="0" w:color="auto"/>
      </w:divBdr>
    </w:div>
    <w:div w:id="1555894135">
      <w:bodyDiv w:val="1"/>
      <w:marLeft w:val="0"/>
      <w:marRight w:val="0"/>
      <w:marTop w:val="0"/>
      <w:marBottom w:val="0"/>
      <w:divBdr>
        <w:top w:val="none" w:sz="0" w:space="0" w:color="auto"/>
        <w:left w:val="none" w:sz="0" w:space="0" w:color="auto"/>
        <w:bottom w:val="none" w:sz="0" w:space="0" w:color="auto"/>
        <w:right w:val="none" w:sz="0" w:space="0" w:color="auto"/>
      </w:divBdr>
    </w:div>
    <w:div w:id="1556237098">
      <w:bodyDiv w:val="1"/>
      <w:marLeft w:val="0"/>
      <w:marRight w:val="0"/>
      <w:marTop w:val="0"/>
      <w:marBottom w:val="0"/>
      <w:divBdr>
        <w:top w:val="none" w:sz="0" w:space="0" w:color="auto"/>
        <w:left w:val="none" w:sz="0" w:space="0" w:color="auto"/>
        <w:bottom w:val="none" w:sz="0" w:space="0" w:color="auto"/>
        <w:right w:val="none" w:sz="0" w:space="0" w:color="auto"/>
      </w:divBdr>
    </w:div>
    <w:div w:id="1559439228">
      <w:bodyDiv w:val="1"/>
      <w:marLeft w:val="0"/>
      <w:marRight w:val="0"/>
      <w:marTop w:val="0"/>
      <w:marBottom w:val="0"/>
      <w:divBdr>
        <w:top w:val="none" w:sz="0" w:space="0" w:color="auto"/>
        <w:left w:val="none" w:sz="0" w:space="0" w:color="auto"/>
        <w:bottom w:val="none" w:sz="0" w:space="0" w:color="auto"/>
        <w:right w:val="none" w:sz="0" w:space="0" w:color="auto"/>
      </w:divBdr>
    </w:div>
    <w:div w:id="1560482172">
      <w:bodyDiv w:val="1"/>
      <w:marLeft w:val="0"/>
      <w:marRight w:val="0"/>
      <w:marTop w:val="0"/>
      <w:marBottom w:val="0"/>
      <w:divBdr>
        <w:top w:val="none" w:sz="0" w:space="0" w:color="auto"/>
        <w:left w:val="none" w:sz="0" w:space="0" w:color="auto"/>
        <w:bottom w:val="none" w:sz="0" w:space="0" w:color="auto"/>
        <w:right w:val="none" w:sz="0" w:space="0" w:color="auto"/>
      </w:divBdr>
    </w:div>
    <w:div w:id="1563640477">
      <w:bodyDiv w:val="1"/>
      <w:marLeft w:val="0"/>
      <w:marRight w:val="0"/>
      <w:marTop w:val="0"/>
      <w:marBottom w:val="0"/>
      <w:divBdr>
        <w:top w:val="none" w:sz="0" w:space="0" w:color="auto"/>
        <w:left w:val="none" w:sz="0" w:space="0" w:color="auto"/>
        <w:bottom w:val="none" w:sz="0" w:space="0" w:color="auto"/>
        <w:right w:val="none" w:sz="0" w:space="0" w:color="auto"/>
      </w:divBdr>
    </w:div>
    <w:div w:id="1563711779">
      <w:bodyDiv w:val="1"/>
      <w:marLeft w:val="0"/>
      <w:marRight w:val="0"/>
      <w:marTop w:val="0"/>
      <w:marBottom w:val="0"/>
      <w:divBdr>
        <w:top w:val="none" w:sz="0" w:space="0" w:color="auto"/>
        <w:left w:val="none" w:sz="0" w:space="0" w:color="auto"/>
        <w:bottom w:val="none" w:sz="0" w:space="0" w:color="auto"/>
        <w:right w:val="none" w:sz="0" w:space="0" w:color="auto"/>
      </w:divBdr>
    </w:div>
    <w:div w:id="1565068282">
      <w:bodyDiv w:val="1"/>
      <w:marLeft w:val="0"/>
      <w:marRight w:val="0"/>
      <w:marTop w:val="0"/>
      <w:marBottom w:val="0"/>
      <w:divBdr>
        <w:top w:val="none" w:sz="0" w:space="0" w:color="auto"/>
        <w:left w:val="none" w:sz="0" w:space="0" w:color="auto"/>
        <w:bottom w:val="none" w:sz="0" w:space="0" w:color="auto"/>
        <w:right w:val="none" w:sz="0" w:space="0" w:color="auto"/>
      </w:divBdr>
    </w:div>
    <w:div w:id="1565603413">
      <w:bodyDiv w:val="1"/>
      <w:marLeft w:val="0"/>
      <w:marRight w:val="0"/>
      <w:marTop w:val="0"/>
      <w:marBottom w:val="0"/>
      <w:divBdr>
        <w:top w:val="none" w:sz="0" w:space="0" w:color="auto"/>
        <w:left w:val="none" w:sz="0" w:space="0" w:color="auto"/>
        <w:bottom w:val="none" w:sz="0" w:space="0" w:color="auto"/>
        <w:right w:val="none" w:sz="0" w:space="0" w:color="auto"/>
      </w:divBdr>
    </w:div>
    <w:div w:id="1568565703">
      <w:bodyDiv w:val="1"/>
      <w:marLeft w:val="0"/>
      <w:marRight w:val="0"/>
      <w:marTop w:val="0"/>
      <w:marBottom w:val="0"/>
      <w:divBdr>
        <w:top w:val="none" w:sz="0" w:space="0" w:color="auto"/>
        <w:left w:val="none" w:sz="0" w:space="0" w:color="auto"/>
        <w:bottom w:val="none" w:sz="0" w:space="0" w:color="auto"/>
        <w:right w:val="none" w:sz="0" w:space="0" w:color="auto"/>
      </w:divBdr>
    </w:div>
    <w:div w:id="1569612722">
      <w:bodyDiv w:val="1"/>
      <w:marLeft w:val="0"/>
      <w:marRight w:val="0"/>
      <w:marTop w:val="0"/>
      <w:marBottom w:val="0"/>
      <w:divBdr>
        <w:top w:val="none" w:sz="0" w:space="0" w:color="auto"/>
        <w:left w:val="none" w:sz="0" w:space="0" w:color="auto"/>
        <w:bottom w:val="none" w:sz="0" w:space="0" w:color="auto"/>
        <w:right w:val="none" w:sz="0" w:space="0" w:color="auto"/>
      </w:divBdr>
    </w:div>
    <w:div w:id="1569614348">
      <w:bodyDiv w:val="1"/>
      <w:marLeft w:val="0"/>
      <w:marRight w:val="0"/>
      <w:marTop w:val="0"/>
      <w:marBottom w:val="0"/>
      <w:divBdr>
        <w:top w:val="none" w:sz="0" w:space="0" w:color="auto"/>
        <w:left w:val="none" w:sz="0" w:space="0" w:color="auto"/>
        <w:bottom w:val="none" w:sz="0" w:space="0" w:color="auto"/>
        <w:right w:val="none" w:sz="0" w:space="0" w:color="auto"/>
      </w:divBdr>
    </w:div>
    <w:div w:id="1570577821">
      <w:bodyDiv w:val="1"/>
      <w:marLeft w:val="0"/>
      <w:marRight w:val="0"/>
      <w:marTop w:val="0"/>
      <w:marBottom w:val="0"/>
      <w:divBdr>
        <w:top w:val="none" w:sz="0" w:space="0" w:color="auto"/>
        <w:left w:val="none" w:sz="0" w:space="0" w:color="auto"/>
        <w:bottom w:val="none" w:sz="0" w:space="0" w:color="auto"/>
        <w:right w:val="none" w:sz="0" w:space="0" w:color="auto"/>
      </w:divBdr>
    </w:div>
    <w:div w:id="1571888808">
      <w:bodyDiv w:val="1"/>
      <w:marLeft w:val="0"/>
      <w:marRight w:val="0"/>
      <w:marTop w:val="0"/>
      <w:marBottom w:val="0"/>
      <w:divBdr>
        <w:top w:val="none" w:sz="0" w:space="0" w:color="auto"/>
        <w:left w:val="none" w:sz="0" w:space="0" w:color="auto"/>
        <w:bottom w:val="none" w:sz="0" w:space="0" w:color="auto"/>
        <w:right w:val="none" w:sz="0" w:space="0" w:color="auto"/>
      </w:divBdr>
    </w:div>
    <w:div w:id="1573930508">
      <w:bodyDiv w:val="1"/>
      <w:marLeft w:val="0"/>
      <w:marRight w:val="0"/>
      <w:marTop w:val="0"/>
      <w:marBottom w:val="0"/>
      <w:divBdr>
        <w:top w:val="none" w:sz="0" w:space="0" w:color="auto"/>
        <w:left w:val="none" w:sz="0" w:space="0" w:color="auto"/>
        <w:bottom w:val="none" w:sz="0" w:space="0" w:color="auto"/>
        <w:right w:val="none" w:sz="0" w:space="0" w:color="auto"/>
      </w:divBdr>
    </w:div>
    <w:div w:id="1574125355">
      <w:bodyDiv w:val="1"/>
      <w:marLeft w:val="0"/>
      <w:marRight w:val="0"/>
      <w:marTop w:val="0"/>
      <w:marBottom w:val="0"/>
      <w:divBdr>
        <w:top w:val="none" w:sz="0" w:space="0" w:color="auto"/>
        <w:left w:val="none" w:sz="0" w:space="0" w:color="auto"/>
        <w:bottom w:val="none" w:sz="0" w:space="0" w:color="auto"/>
        <w:right w:val="none" w:sz="0" w:space="0" w:color="auto"/>
      </w:divBdr>
    </w:div>
    <w:div w:id="1577058946">
      <w:bodyDiv w:val="1"/>
      <w:marLeft w:val="0"/>
      <w:marRight w:val="0"/>
      <w:marTop w:val="0"/>
      <w:marBottom w:val="0"/>
      <w:divBdr>
        <w:top w:val="none" w:sz="0" w:space="0" w:color="auto"/>
        <w:left w:val="none" w:sz="0" w:space="0" w:color="auto"/>
        <w:bottom w:val="none" w:sz="0" w:space="0" w:color="auto"/>
        <w:right w:val="none" w:sz="0" w:space="0" w:color="auto"/>
      </w:divBdr>
    </w:div>
    <w:div w:id="1579098598">
      <w:bodyDiv w:val="1"/>
      <w:marLeft w:val="0"/>
      <w:marRight w:val="0"/>
      <w:marTop w:val="0"/>
      <w:marBottom w:val="0"/>
      <w:divBdr>
        <w:top w:val="none" w:sz="0" w:space="0" w:color="auto"/>
        <w:left w:val="none" w:sz="0" w:space="0" w:color="auto"/>
        <w:bottom w:val="none" w:sz="0" w:space="0" w:color="auto"/>
        <w:right w:val="none" w:sz="0" w:space="0" w:color="auto"/>
      </w:divBdr>
    </w:div>
    <w:div w:id="1580099259">
      <w:bodyDiv w:val="1"/>
      <w:marLeft w:val="0"/>
      <w:marRight w:val="0"/>
      <w:marTop w:val="0"/>
      <w:marBottom w:val="0"/>
      <w:divBdr>
        <w:top w:val="none" w:sz="0" w:space="0" w:color="auto"/>
        <w:left w:val="none" w:sz="0" w:space="0" w:color="auto"/>
        <w:bottom w:val="none" w:sz="0" w:space="0" w:color="auto"/>
        <w:right w:val="none" w:sz="0" w:space="0" w:color="auto"/>
      </w:divBdr>
    </w:div>
    <w:div w:id="1583642641">
      <w:bodyDiv w:val="1"/>
      <w:marLeft w:val="0"/>
      <w:marRight w:val="0"/>
      <w:marTop w:val="0"/>
      <w:marBottom w:val="0"/>
      <w:divBdr>
        <w:top w:val="none" w:sz="0" w:space="0" w:color="auto"/>
        <w:left w:val="none" w:sz="0" w:space="0" w:color="auto"/>
        <w:bottom w:val="none" w:sz="0" w:space="0" w:color="auto"/>
        <w:right w:val="none" w:sz="0" w:space="0" w:color="auto"/>
      </w:divBdr>
    </w:div>
    <w:div w:id="1585143291">
      <w:bodyDiv w:val="1"/>
      <w:marLeft w:val="0"/>
      <w:marRight w:val="0"/>
      <w:marTop w:val="0"/>
      <w:marBottom w:val="0"/>
      <w:divBdr>
        <w:top w:val="none" w:sz="0" w:space="0" w:color="auto"/>
        <w:left w:val="none" w:sz="0" w:space="0" w:color="auto"/>
        <w:bottom w:val="none" w:sz="0" w:space="0" w:color="auto"/>
        <w:right w:val="none" w:sz="0" w:space="0" w:color="auto"/>
      </w:divBdr>
    </w:div>
    <w:div w:id="1586383250">
      <w:bodyDiv w:val="1"/>
      <w:marLeft w:val="0"/>
      <w:marRight w:val="0"/>
      <w:marTop w:val="0"/>
      <w:marBottom w:val="0"/>
      <w:divBdr>
        <w:top w:val="none" w:sz="0" w:space="0" w:color="auto"/>
        <w:left w:val="none" w:sz="0" w:space="0" w:color="auto"/>
        <w:bottom w:val="none" w:sz="0" w:space="0" w:color="auto"/>
        <w:right w:val="none" w:sz="0" w:space="0" w:color="auto"/>
      </w:divBdr>
    </w:div>
    <w:div w:id="1588349021">
      <w:bodyDiv w:val="1"/>
      <w:marLeft w:val="0"/>
      <w:marRight w:val="0"/>
      <w:marTop w:val="0"/>
      <w:marBottom w:val="0"/>
      <w:divBdr>
        <w:top w:val="none" w:sz="0" w:space="0" w:color="auto"/>
        <w:left w:val="none" w:sz="0" w:space="0" w:color="auto"/>
        <w:bottom w:val="none" w:sz="0" w:space="0" w:color="auto"/>
        <w:right w:val="none" w:sz="0" w:space="0" w:color="auto"/>
      </w:divBdr>
    </w:div>
    <w:div w:id="1590311128">
      <w:bodyDiv w:val="1"/>
      <w:marLeft w:val="0"/>
      <w:marRight w:val="0"/>
      <w:marTop w:val="0"/>
      <w:marBottom w:val="0"/>
      <w:divBdr>
        <w:top w:val="none" w:sz="0" w:space="0" w:color="auto"/>
        <w:left w:val="none" w:sz="0" w:space="0" w:color="auto"/>
        <w:bottom w:val="none" w:sz="0" w:space="0" w:color="auto"/>
        <w:right w:val="none" w:sz="0" w:space="0" w:color="auto"/>
      </w:divBdr>
    </w:div>
    <w:div w:id="1590458268">
      <w:bodyDiv w:val="1"/>
      <w:marLeft w:val="0"/>
      <w:marRight w:val="0"/>
      <w:marTop w:val="0"/>
      <w:marBottom w:val="0"/>
      <w:divBdr>
        <w:top w:val="none" w:sz="0" w:space="0" w:color="auto"/>
        <w:left w:val="none" w:sz="0" w:space="0" w:color="auto"/>
        <w:bottom w:val="none" w:sz="0" w:space="0" w:color="auto"/>
        <w:right w:val="none" w:sz="0" w:space="0" w:color="auto"/>
      </w:divBdr>
    </w:div>
    <w:div w:id="1591891473">
      <w:bodyDiv w:val="1"/>
      <w:marLeft w:val="0"/>
      <w:marRight w:val="0"/>
      <w:marTop w:val="0"/>
      <w:marBottom w:val="0"/>
      <w:divBdr>
        <w:top w:val="none" w:sz="0" w:space="0" w:color="auto"/>
        <w:left w:val="none" w:sz="0" w:space="0" w:color="auto"/>
        <w:bottom w:val="none" w:sz="0" w:space="0" w:color="auto"/>
        <w:right w:val="none" w:sz="0" w:space="0" w:color="auto"/>
      </w:divBdr>
    </w:div>
    <w:div w:id="1592810029">
      <w:bodyDiv w:val="1"/>
      <w:marLeft w:val="0"/>
      <w:marRight w:val="0"/>
      <w:marTop w:val="0"/>
      <w:marBottom w:val="0"/>
      <w:divBdr>
        <w:top w:val="none" w:sz="0" w:space="0" w:color="auto"/>
        <w:left w:val="none" w:sz="0" w:space="0" w:color="auto"/>
        <w:bottom w:val="none" w:sz="0" w:space="0" w:color="auto"/>
        <w:right w:val="none" w:sz="0" w:space="0" w:color="auto"/>
      </w:divBdr>
    </w:div>
    <w:div w:id="1593973917">
      <w:bodyDiv w:val="1"/>
      <w:marLeft w:val="0"/>
      <w:marRight w:val="0"/>
      <w:marTop w:val="0"/>
      <w:marBottom w:val="0"/>
      <w:divBdr>
        <w:top w:val="none" w:sz="0" w:space="0" w:color="auto"/>
        <w:left w:val="none" w:sz="0" w:space="0" w:color="auto"/>
        <w:bottom w:val="none" w:sz="0" w:space="0" w:color="auto"/>
        <w:right w:val="none" w:sz="0" w:space="0" w:color="auto"/>
      </w:divBdr>
    </w:div>
    <w:div w:id="1595017720">
      <w:bodyDiv w:val="1"/>
      <w:marLeft w:val="0"/>
      <w:marRight w:val="0"/>
      <w:marTop w:val="0"/>
      <w:marBottom w:val="0"/>
      <w:divBdr>
        <w:top w:val="none" w:sz="0" w:space="0" w:color="auto"/>
        <w:left w:val="none" w:sz="0" w:space="0" w:color="auto"/>
        <w:bottom w:val="none" w:sz="0" w:space="0" w:color="auto"/>
        <w:right w:val="none" w:sz="0" w:space="0" w:color="auto"/>
      </w:divBdr>
    </w:div>
    <w:div w:id="1597514634">
      <w:bodyDiv w:val="1"/>
      <w:marLeft w:val="0"/>
      <w:marRight w:val="0"/>
      <w:marTop w:val="0"/>
      <w:marBottom w:val="0"/>
      <w:divBdr>
        <w:top w:val="none" w:sz="0" w:space="0" w:color="auto"/>
        <w:left w:val="none" w:sz="0" w:space="0" w:color="auto"/>
        <w:bottom w:val="none" w:sz="0" w:space="0" w:color="auto"/>
        <w:right w:val="none" w:sz="0" w:space="0" w:color="auto"/>
      </w:divBdr>
    </w:div>
    <w:div w:id="1598294566">
      <w:bodyDiv w:val="1"/>
      <w:marLeft w:val="0"/>
      <w:marRight w:val="0"/>
      <w:marTop w:val="0"/>
      <w:marBottom w:val="0"/>
      <w:divBdr>
        <w:top w:val="none" w:sz="0" w:space="0" w:color="auto"/>
        <w:left w:val="none" w:sz="0" w:space="0" w:color="auto"/>
        <w:bottom w:val="none" w:sz="0" w:space="0" w:color="auto"/>
        <w:right w:val="none" w:sz="0" w:space="0" w:color="auto"/>
      </w:divBdr>
    </w:div>
    <w:div w:id="1599676104">
      <w:bodyDiv w:val="1"/>
      <w:marLeft w:val="0"/>
      <w:marRight w:val="0"/>
      <w:marTop w:val="0"/>
      <w:marBottom w:val="0"/>
      <w:divBdr>
        <w:top w:val="none" w:sz="0" w:space="0" w:color="auto"/>
        <w:left w:val="none" w:sz="0" w:space="0" w:color="auto"/>
        <w:bottom w:val="none" w:sz="0" w:space="0" w:color="auto"/>
        <w:right w:val="none" w:sz="0" w:space="0" w:color="auto"/>
      </w:divBdr>
    </w:div>
    <w:div w:id="1601570748">
      <w:bodyDiv w:val="1"/>
      <w:marLeft w:val="0"/>
      <w:marRight w:val="0"/>
      <w:marTop w:val="0"/>
      <w:marBottom w:val="0"/>
      <w:divBdr>
        <w:top w:val="none" w:sz="0" w:space="0" w:color="auto"/>
        <w:left w:val="none" w:sz="0" w:space="0" w:color="auto"/>
        <w:bottom w:val="none" w:sz="0" w:space="0" w:color="auto"/>
        <w:right w:val="none" w:sz="0" w:space="0" w:color="auto"/>
      </w:divBdr>
    </w:div>
    <w:div w:id="1602646003">
      <w:bodyDiv w:val="1"/>
      <w:marLeft w:val="0"/>
      <w:marRight w:val="0"/>
      <w:marTop w:val="0"/>
      <w:marBottom w:val="0"/>
      <w:divBdr>
        <w:top w:val="none" w:sz="0" w:space="0" w:color="auto"/>
        <w:left w:val="none" w:sz="0" w:space="0" w:color="auto"/>
        <w:bottom w:val="none" w:sz="0" w:space="0" w:color="auto"/>
        <w:right w:val="none" w:sz="0" w:space="0" w:color="auto"/>
      </w:divBdr>
    </w:div>
    <w:div w:id="1603343999">
      <w:bodyDiv w:val="1"/>
      <w:marLeft w:val="0"/>
      <w:marRight w:val="0"/>
      <w:marTop w:val="0"/>
      <w:marBottom w:val="0"/>
      <w:divBdr>
        <w:top w:val="none" w:sz="0" w:space="0" w:color="auto"/>
        <w:left w:val="none" w:sz="0" w:space="0" w:color="auto"/>
        <w:bottom w:val="none" w:sz="0" w:space="0" w:color="auto"/>
        <w:right w:val="none" w:sz="0" w:space="0" w:color="auto"/>
      </w:divBdr>
    </w:div>
    <w:div w:id="1604535320">
      <w:bodyDiv w:val="1"/>
      <w:marLeft w:val="0"/>
      <w:marRight w:val="0"/>
      <w:marTop w:val="0"/>
      <w:marBottom w:val="0"/>
      <w:divBdr>
        <w:top w:val="none" w:sz="0" w:space="0" w:color="auto"/>
        <w:left w:val="none" w:sz="0" w:space="0" w:color="auto"/>
        <w:bottom w:val="none" w:sz="0" w:space="0" w:color="auto"/>
        <w:right w:val="none" w:sz="0" w:space="0" w:color="auto"/>
      </w:divBdr>
    </w:div>
    <w:div w:id="1606381221">
      <w:bodyDiv w:val="1"/>
      <w:marLeft w:val="0"/>
      <w:marRight w:val="0"/>
      <w:marTop w:val="0"/>
      <w:marBottom w:val="0"/>
      <w:divBdr>
        <w:top w:val="none" w:sz="0" w:space="0" w:color="auto"/>
        <w:left w:val="none" w:sz="0" w:space="0" w:color="auto"/>
        <w:bottom w:val="none" w:sz="0" w:space="0" w:color="auto"/>
        <w:right w:val="none" w:sz="0" w:space="0" w:color="auto"/>
      </w:divBdr>
    </w:div>
    <w:div w:id="1606963940">
      <w:bodyDiv w:val="1"/>
      <w:marLeft w:val="0"/>
      <w:marRight w:val="0"/>
      <w:marTop w:val="0"/>
      <w:marBottom w:val="0"/>
      <w:divBdr>
        <w:top w:val="none" w:sz="0" w:space="0" w:color="auto"/>
        <w:left w:val="none" w:sz="0" w:space="0" w:color="auto"/>
        <w:bottom w:val="none" w:sz="0" w:space="0" w:color="auto"/>
        <w:right w:val="none" w:sz="0" w:space="0" w:color="auto"/>
      </w:divBdr>
    </w:div>
    <w:div w:id="1608582902">
      <w:bodyDiv w:val="1"/>
      <w:marLeft w:val="0"/>
      <w:marRight w:val="0"/>
      <w:marTop w:val="0"/>
      <w:marBottom w:val="0"/>
      <w:divBdr>
        <w:top w:val="none" w:sz="0" w:space="0" w:color="auto"/>
        <w:left w:val="none" w:sz="0" w:space="0" w:color="auto"/>
        <w:bottom w:val="none" w:sz="0" w:space="0" w:color="auto"/>
        <w:right w:val="none" w:sz="0" w:space="0" w:color="auto"/>
      </w:divBdr>
    </w:div>
    <w:div w:id="1610776122">
      <w:bodyDiv w:val="1"/>
      <w:marLeft w:val="0"/>
      <w:marRight w:val="0"/>
      <w:marTop w:val="0"/>
      <w:marBottom w:val="0"/>
      <w:divBdr>
        <w:top w:val="none" w:sz="0" w:space="0" w:color="auto"/>
        <w:left w:val="none" w:sz="0" w:space="0" w:color="auto"/>
        <w:bottom w:val="none" w:sz="0" w:space="0" w:color="auto"/>
        <w:right w:val="none" w:sz="0" w:space="0" w:color="auto"/>
      </w:divBdr>
    </w:div>
    <w:div w:id="1611399502">
      <w:bodyDiv w:val="1"/>
      <w:marLeft w:val="0"/>
      <w:marRight w:val="0"/>
      <w:marTop w:val="0"/>
      <w:marBottom w:val="0"/>
      <w:divBdr>
        <w:top w:val="none" w:sz="0" w:space="0" w:color="auto"/>
        <w:left w:val="none" w:sz="0" w:space="0" w:color="auto"/>
        <w:bottom w:val="none" w:sz="0" w:space="0" w:color="auto"/>
        <w:right w:val="none" w:sz="0" w:space="0" w:color="auto"/>
      </w:divBdr>
    </w:div>
    <w:div w:id="1612782443">
      <w:bodyDiv w:val="1"/>
      <w:marLeft w:val="0"/>
      <w:marRight w:val="0"/>
      <w:marTop w:val="0"/>
      <w:marBottom w:val="0"/>
      <w:divBdr>
        <w:top w:val="none" w:sz="0" w:space="0" w:color="auto"/>
        <w:left w:val="none" w:sz="0" w:space="0" w:color="auto"/>
        <w:bottom w:val="none" w:sz="0" w:space="0" w:color="auto"/>
        <w:right w:val="none" w:sz="0" w:space="0" w:color="auto"/>
      </w:divBdr>
    </w:div>
    <w:div w:id="1613397690">
      <w:bodyDiv w:val="1"/>
      <w:marLeft w:val="0"/>
      <w:marRight w:val="0"/>
      <w:marTop w:val="0"/>
      <w:marBottom w:val="0"/>
      <w:divBdr>
        <w:top w:val="none" w:sz="0" w:space="0" w:color="auto"/>
        <w:left w:val="none" w:sz="0" w:space="0" w:color="auto"/>
        <w:bottom w:val="none" w:sz="0" w:space="0" w:color="auto"/>
        <w:right w:val="none" w:sz="0" w:space="0" w:color="auto"/>
      </w:divBdr>
    </w:div>
    <w:div w:id="1615283129">
      <w:bodyDiv w:val="1"/>
      <w:marLeft w:val="0"/>
      <w:marRight w:val="0"/>
      <w:marTop w:val="0"/>
      <w:marBottom w:val="0"/>
      <w:divBdr>
        <w:top w:val="none" w:sz="0" w:space="0" w:color="auto"/>
        <w:left w:val="none" w:sz="0" w:space="0" w:color="auto"/>
        <w:bottom w:val="none" w:sz="0" w:space="0" w:color="auto"/>
        <w:right w:val="none" w:sz="0" w:space="0" w:color="auto"/>
      </w:divBdr>
    </w:div>
    <w:div w:id="1615867574">
      <w:bodyDiv w:val="1"/>
      <w:marLeft w:val="0"/>
      <w:marRight w:val="0"/>
      <w:marTop w:val="0"/>
      <w:marBottom w:val="0"/>
      <w:divBdr>
        <w:top w:val="none" w:sz="0" w:space="0" w:color="auto"/>
        <w:left w:val="none" w:sz="0" w:space="0" w:color="auto"/>
        <w:bottom w:val="none" w:sz="0" w:space="0" w:color="auto"/>
        <w:right w:val="none" w:sz="0" w:space="0" w:color="auto"/>
      </w:divBdr>
    </w:div>
    <w:div w:id="1621689912">
      <w:bodyDiv w:val="1"/>
      <w:marLeft w:val="0"/>
      <w:marRight w:val="0"/>
      <w:marTop w:val="0"/>
      <w:marBottom w:val="0"/>
      <w:divBdr>
        <w:top w:val="none" w:sz="0" w:space="0" w:color="auto"/>
        <w:left w:val="none" w:sz="0" w:space="0" w:color="auto"/>
        <w:bottom w:val="none" w:sz="0" w:space="0" w:color="auto"/>
        <w:right w:val="none" w:sz="0" w:space="0" w:color="auto"/>
      </w:divBdr>
    </w:div>
    <w:div w:id="1623417042">
      <w:bodyDiv w:val="1"/>
      <w:marLeft w:val="0"/>
      <w:marRight w:val="0"/>
      <w:marTop w:val="0"/>
      <w:marBottom w:val="0"/>
      <w:divBdr>
        <w:top w:val="none" w:sz="0" w:space="0" w:color="auto"/>
        <w:left w:val="none" w:sz="0" w:space="0" w:color="auto"/>
        <w:bottom w:val="none" w:sz="0" w:space="0" w:color="auto"/>
        <w:right w:val="none" w:sz="0" w:space="0" w:color="auto"/>
      </w:divBdr>
    </w:div>
    <w:div w:id="1624799251">
      <w:bodyDiv w:val="1"/>
      <w:marLeft w:val="0"/>
      <w:marRight w:val="0"/>
      <w:marTop w:val="0"/>
      <w:marBottom w:val="0"/>
      <w:divBdr>
        <w:top w:val="none" w:sz="0" w:space="0" w:color="auto"/>
        <w:left w:val="none" w:sz="0" w:space="0" w:color="auto"/>
        <w:bottom w:val="none" w:sz="0" w:space="0" w:color="auto"/>
        <w:right w:val="none" w:sz="0" w:space="0" w:color="auto"/>
      </w:divBdr>
    </w:div>
    <w:div w:id="1628470184">
      <w:bodyDiv w:val="1"/>
      <w:marLeft w:val="0"/>
      <w:marRight w:val="0"/>
      <w:marTop w:val="0"/>
      <w:marBottom w:val="0"/>
      <w:divBdr>
        <w:top w:val="none" w:sz="0" w:space="0" w:color="auto"/>
        <w:left w:val="none" w:sz="0" w:space="0" w:color="auto"/>
        <w:bottom w:val="none" w:sz="0" w:space="0" w:color="auto"/>
        <w:right w:val="none" w:sz="0" w:space="0" w:color="auto"/>
      </w:divBdr>
    </w:div>
    <w:div w:id="1629387021">
      <w:bodyDiv w:val="1"/>
      <w:marLeft w:val="0"/>
      <w:marRight w:val="0"/>
      <w:marTop w:val="0"/>
      <w:marBottom w:val="0"/>
      <w:divBdr>
        <w:top w:val="none" w:sz="0" w:space="0" w:color="auto"/>
        <w:left w:val="none" w:sz="0" w:space="0" w:color="auto"/>
        <w:bottom w:val="none" w:sz="0" w:space="0" w:color="auto"/>
        <w:right w:val="none" w:sz="0" w:space="0" w:color="auto"/>
      </w:divBdr>
    </w:div>
    <w:div w:id="1631402358">
      <w:bodyDiv w:val="1"/>
      <w:marLeft w:val="0"/>
      <w:marRight w:val="0"/>
      <w:marTop w:val="0"/>
      <w:marBottom w:val="0"/>
      <w:divBdr>
        <w:top w:val="none" w:sz="0" w:space="0" w:color="auto"/>
        <w:left w:val="none" w:sz="0" w:space="0" w:color="auto"/>
        <w:bottom w:val="none" w:sz="0" w:space="0" w:color="auto"/>
        <w:right w:val="none" w:sz="0" w:space="0" w:color="auto"/>
      </w:divBdr>
    </w:div>
    <w:div w:id="1632401319">
      <w:bodyDiv w:val="1"/>
      <w:marLeft w:val="0"/>
      <w:marRight w:val="0"/>
      <w:marTop w:val="0"/>
      <w:marBottom w:val="0"/>
      <w:divBdr>
        <w:top w:val="none" w:sz="0" w:space="0" w:color="auto"/>
        <w:left w:val="none" w:sz="0" w:space="0" w:color="auto"/>
        <w:bottom w:val="none" w:sz="0" w:space="0" w:color="auto"/>
        <w:right w:val="none" w:sz="0" w:space="0" w:color="auto"/>
      </w:divBdr>
    </w:div>
    <w:div w:id="1632635408">
      <w:bodyDiv w:val="1"/>
      <w:marLeft w:val="0"/>
      <w:marRight w:val="0"/>
      <w:marTop w:val="0"/>
      <w:marBottom w:val="0"/>
      <w:divBdr>
        <w:top w:val="none" w:sz="0" w:space="0" w:color="auto"/>
        <w:left w:val="none" w:sz="0" w:space="0" w:color="auto"/>
        <w:bottom w:val="none" w:sz="0" w:space="0" w:color="auto"/>
        <w:right w:val="none" w:sz="0" w:space="0" w:color="auto"/>
      </w:divBdr>
    </w:div>
    <w:div w:id="1634367334">
      <w:bodyDiv w:val="1"/>
      <w:marLeft w:val="0"/>
      <w:marRight w:val="0"/>
      <w:marTop w:val="0"/>
      <w:marBottom w:val="0"/>
      <w:divBdr>
        <w:top w:val="none" w:sz="0" w:space="0" w:color="auto"/>
        <w:left w:val="none" w:sz="0" w:space="0" w:color="auto"/>
        <w:bottom w:val="none" w:sz="0" w:space="0" w:color="auto"/>
        <w:right w:val="none" w:sz="0" w:space="0" w:color="auto"/>
      </w:divBdr>
    </w:div>
    <w:div w:id="1636063455">
      <w:bodyDiv w:val="1"/>
      <w:marLeft w:val="0"/>
      <w:marRight w:val="0"/>
      <w:marTop w:val="0"/>
      <w:marBottom w:val="0"/>
      <w:divBdr>
        <w:top w:val="none" w:sz="0" w:space="0" w:color="auto"/>
        <w:left w:val="none" w:sz="0" w:space="0" w:color="auto"/>
        <w:bottom w:val="none" w:sz="0" w:space="0" w:color="auto"/>
        <w:right w:val="none" w:sz="0" w:space="0" w:color="auto"/>
      </w:divBdr>
    </w:div>
    <w:div w:id="1636715994">
      <w:bodyDiv w:val="1"/>
      <w:marLeft w:val="0"/>
      <w:marRight w:val="0"/>
      <w:marTop w:val="0"/>
      <w:marBottom w:val="0"/>
      <w:divBdr>
        <w:top w:val="none" w:sz="0" w:space="0" w:color="auto"/>
        <w:left w:val="none" w:sz="0" w:space="0" w:color="auto"/>
        <w:bottom w:val="none" w:sz="0" w:space="0" w:color="auto"/>
        <w:right w:val="none" w:sz="0" w:space="0" w:color="auto"/>
      </w:divBdr>
    </w:div>
    <w:div w:id="1636906204">
      <w:bodyDiv w:val="1"/>
      <w:marLeft w:val="0"/>
      <w:marRight w:val="0"/>
      <w:marTop w:val="0"/>
      <w:marBottom w:val="0"/>
      <w:divBdr>
        <w:top w:val="none" w:sz="0" w:space="0" w:color="auto"/>
        <w:left w:val="none" w:sz="0" w:space="0" w:color="auto"/>
        <w:bottom w:val="none" w:sz="0" w:space="0" w:color="auto"/>
        <w:right w:val="none" w:sz="0" w:space="0" w:color="auto"/>
      </w:divBdr>
    </w:div>
    <w:div w:id="1639529285">
      <w:bodyDiv w:val="1"/>
      <w:marLeft w:val="0"/>
      <w:marRight w:val="0"/>
      <w:marTop w:val="0"/>
      <w:marBottom w:val="0"/>
      <w:divBdr>
        <w:top w:val="none" w:sz="0" w:space="0" w:color="auto"/>
        <w:left w:val="none" w:sz="0" w:space="0" w:color="auto"/>
        <w:bottom w:val="none" w:sz="0" w:space="0" w:color="auto"/>
        <w:right w:val="none" w:sz="0" w:space="0" w:color="auto"/>
      </w:divBdr>
    </w:div>
    <w:div w:id="1641350536">
      <w:bodyDiv w:val="1"/>
      <w:marLeft w:val="0"/>
      <w:marRight w:val="0"/>
      <w:marTop w:val="0"/>
      <w:marBottom w:val="0"/>
      <w:divBdr>
        <w:top w:val="none" w:sz="0" w:space="0" w:color="auto"/>
        <w:left w:val="none" w:sz="0" w:space="0" w:color="auto"/>
        <w:bottom w:val="none" w:sz="0" w:space="0" w:color="auto"/>
        <w:right w:val="none" w:sz="0" w:space="0" w:color="auto"/>
      </w:divBdr>
    </w:div>
    <w:div w:id="1642466037">
      <w:bodyDiv w:val="1"/>
      <w:marLeft w:val="0"/>
      <w:marRight w:val="0"/>
      <w:marTop w:val="0"/>
      <w:marBottom w:val="0"/>
      <w:divBdr>
        <w:top w:val="none" w:sz="0" w:space="0" w:color="auto"/>
        <w:left w:val="none" w:sz="0" w:space="0" w:color="auto"/>
        <w:bottom w:val="none" w:sz="0" w:space="0" w:color="auto"/>
        <w:right w:val="none" w:sz="0" w:space="0" w:color="auto"/>
      </w:divBdr>
    </w:div>
    <w:div w:id="1643071290">
      <w:bodyDiv w:val="1"/>
      <w:marLeft w:val="0"/>
      <w:marRight w:val="0"/>
      <w:marTop w:val="0"/>
      <w:marBottom w:val="0"/>
      <w:divBdr>
        <w:top w:val="none" w:sz="0" w:space="0" w:color="auto"/>
        <w:left w:val="none" w:sz="0" w:space="0" w:color="auto"/>
        <w:bottom w:val="none" w:sz="0" w:space="0" w:color="auto"/>
        <w:right w:val="none" w:sz="0" w:space="0" w:color="auto"/>
      </w:divBdr>
    </w:div>
    <w:div w:id="1644460944">
      <w:bodyDiv w:val="1"/>
      <w:marLeft w:val="0"/>
      <w:marRight w:val="0"/>
      <w:marTop w:val="0"/>
      <w:marBottom w:val="0"/>
      <w:divBdr>
        <w:top w:val="none" w:sz="0" w:space="0" w:color="auto"/>
        <w:left w:val="none" w:sz="0" w:space="0" w:color="auto"/>
        <w:bottom w:val="none" w:sz="0" w:space="0" w:color="auto"/>
        <w:right w:val="none" w:sz="0" w:space="0" w:color="auto"/>
      </w:divBdr>
    </w:div>
    <w:div w:id="1646277001">
      <w:bodyDiv w:val="1"/>
      <w:marLeft w:val="0"/>
      <w:marRight w:val="0"/>
      <w:marTop w:val="0"/>
      <w:marBottom w:val="0"/>
      <w:divBdr>
        <w:top w:val="none" w:sz="0" w:space="0" w:color="auto"/>
        <w:left w:val="none" w:sz="0" w:space="0" w:color="auto"/>
        <w:bottom w:val="none" w:sz="0" w:space="0" w:color="auto"/>
        <w:right w:val="none" w:sz="0" w:space="0" w:color="auto"/>
      </w:divBdr>
    </w:div>
    <w:div w:id="1646542024">
      <w:bodyDiv w:val="1"/>
      <w:marLeft w:val="0"/>
      <w:marRight w:val="0"/>
      <w:marTop w:val="0"/>
      <w:marBottom w:val="0"/>
      <w:divBdr>
        <w:top w:val="none" w:sz="0" w:space="0" w:color="auto"/>
        <w:left w:val="none" w:sz="0" w:space="0" w:color="auto"/>
        <w:bottom w:val="none" w:sz="0" w:space="0" w:color="auto"/>
        <w:right w:val="none" w:sz="0" w:space="0" w:color="auto"/>
      </w:divBdr>
    </w:div>
    <w:div w:id="1659457641">
      <w:bodyDiv w:val="1"/>
      <w:marLeft w:val="0"/>
      <w:marRight w:val="0"/>
      <w:marTop w:val="0"/>
      <w:marBottom w:val="0"/>
      <w:divBdr>
        <w:top w:val="none" w:sz="0" w:space="0" w:color="auto"/>
        <w:left w:val="none" w:sz="0" w:space="0" w:color="auto"/>
        <w:bottom w:val="none" w:sz="0" w:space="0" w:color="auto"/>
        <w:right w:val="none" w:sz="0" w:space="0" w:color="auto"/>
      </w:divBdr>
    </w:div>
    <w:div w:id="1666132479">
      <w:bodyDiv w:val="1"/>
      <w:marLeft w:val="0"/>
      <w:marRight w:val="0"/>
      <w:marTop w:val="0"/>
      <w:marBottom w:val="0"/>
      <w:divBdr>
        <w:top w:val="none" w:sz="0" w:space="0" w:color="auto"/>
        <w:left w:val="none" w:sz="0" w:space="0" w:color="auto"/>
        <w:bottom w:val="none" w:sz="0" w:space="0" w:color="auto"/>
        <w:right w:val="none" w:sz="0" w:space="0" w:color="auto"/>
      </w:divBdr>
    </w:div>
    <w:div w:id="1667323463">
      <w:bodyDiv w:val="1"/>
      <w:marLeft w:val="0"/>
      <w:marRight w:val="0"/>
      <w:marTop w:val="0"/>
      <w:marBottom w:val="0"/>
      <w:divBdr>
        <w:top w:val="none" w:sz="0" w:space="0" w:color="auto"/>
        <w:left w:val="none" w:sz="0" w:space="0" w:color="auto"/>
        <w:bottom w:val="none" w:sz="0" w:space="0" w:color="auto"/>
        <w:right w:val="none" w:sz="0" w:space="0" w:color="auto"/>
      </w:divBdr>
    </w:div>
    <w:div w:id="1668048420">
      <w:bodyDiv w:val="1"/>
      <w:marLeft w:val="0"/>
      <w:marRight w:val="0"/>
      <w:marTop w:val="0"/>
      <w:marBottom w:val="0"/>
      <w:divBdr>
        <w:top w:val="none" w:sz="0" w:space="0" w:color="auto"/>
        <w:left w:val="none" w:sz="0" w:space="0" w:color="auto"/>
        <w:bottom w:val="none" w:sz="0" w:space="0" w:color="auto"/>
        <w:right w:val="none" w:sz="0" w:space="0" w:color="auto"/>
      </w:divBdr>
    </w:div>
    <w:div w:id="1671253600">
      <w:bodyDiv w:val="1"/>
      <w:marLeft w:val="0"/>
      <w:marRight w:val="0"/>
      <w:marTop w:val="0"/>
      <w:marBottom w:val="0"/>
      <w:divBdr>
        <w:top w:val="none" w:sz="0" w:space="0" w:color="auto"/>
        <w:left w:val="none" w:sz="0" w:space="0" w:color="auto"/>
        <w:bottom w:val="none" w:sz="0" w:space="0" w:color="auto"/>
        <w:right w:val="none" w:sz="0" w:space="0" w:color="auto"/>
      </w:divBdr>
    </w:div>
    <w:div w:id="1673754991">
      <w:bodyDiv w:val="1"/>
      <w:marLeft w:val="0"/>
      <w:marRight w:val="0"/>
      <w:marTop w:val="0"/>
      <w:marBottom w:val="0"/>
      <w:divBdr>
        <w:top w:val="none" w:sz="0" w:space="0" w:color="auto"/>
        <w:left w:val="none" w:sz="0" w:space="0" w:color="auto"/>
        <w:bottom w:val="none" w:sz="0" w:space="0" w:color="auto"/>
        <w:right w:val="none" w:sz="0" w:space="0" w:color="auto"/>
      </w:divBdr>
    </w:div>
    <w:div w:id="1674183318">
      <w:bodyDiv w:val="1"/>
      <w:marLeft w:val="0"/>
      <w:marRight w:val="0"/>
      <w:marTop w:val="0"/>
      <w:marBottom w:val="0"/>
      <w:divBdr>
        <w:top w:val="none" w:sz="0" w:space="0" w:color="auto"/>
        <w:left w:val="none" w:sz="0" w:space="0" w:color="auto"/>
        <w:bottom w:val="none" w:sz="0" w:space="0" w:color="auto"/>
        <w:right w:val="none" w:sz="0" w:space="0" w:color="auto"/>
      </w:divBdr>
    </w:div>
    <w:div w:id="1676112456">
      <w:bodyDiv w:val="1"/>
      <w:marLeft w:val="0"/>
      <w:marRight w:val="0"/>
      <w:marTop w:val="0"/>
      <w:marBottom w:val="0"/>
      <w:divBdr>
        <w:top w:val="none" w:sz="0" w:space="0" w:color="auto"/>
        <w:left w:val="none" w:sz="0" w:space="0" w:color="auto"/>
        <w:bottom w:val="none" w:sz="0" w:space="0" w:color="auto"/>
        <w:right w:val="none" w:sz="0" w:space="0" w:color="auto"/>
      </w:divBdr>
    </w:div>
    <w:div w:id="1680425674">
      <w:bodyDiv w:val="1"/>
      <w:marLeft w:val="0"/>
      <w:marRight w:val="0"/>
      <w:marTop w:val="0"/>
      <w:marBottom w:val="0"/>
      <w:divBdr>
        <w:top w:val="none" w:sz="0" w:space="0" w:color="auto"/>
        <w:left w:val="none" w:sz="0" w:space="0" w:color="auto"/>
        <w:bottom w:val="none" w:sz="0" w:space="0" w:color="auto"/>
        <w:right w:val="none" w:sz="0" w:space="0" w:color="auto"/>
      </w:divBdr>
    </w:div>
    <w:div w:id="1681931340">
      <w:bodyDiv w:val="1"/>
      <w:marLeft w:val="0"/>
      <w:marRight w:val="0"/>
      <w:marTop w:val="0"/>
      <w:marBottom w:val="0"/>
      <w:divBdr>
        <w:top w:val="none" w:sz="0" w:space="0" w:color="auto"/>
        <w:left w:val="none" w:sz="0" w:space="0" w:color="auto"/>
        <w:bottom w:val="none" w:sz="0" w:space="0" w:color="auto"/>
        <w:right w:val="none" w:sz="0" w:space="0" w:color="auto"/>
      </w:divBdr>
    </w:div>
    <w:div w:id="1682659492">
      <w:bodyDiv w:val="1"/>
      <w:marLeft w:val="0"/>
      <w:marRight w:val="0"/>
      <w:marTop w:val="0"/>
      <w:marBottom w:val="0"/>
      <w:divBdr>
        <w:top w:val="none" w:sz="0" w:space="0" w:color="auto"/>
        <w:left w:val="none" w:sz="0" w:space="0" w:color="auto"/>
        <w:bottom w:val="none" w:sz="0" w:space="0" w:color="auto"/>
        <w:right w:val="none" w:sz="0" w:space="0" w:color="auto"/>
      </w:divBdr>
    </w:div>
    <w:div w:id="1683120840">
      <w:bodyDiv w:val="1"/>
      <w:marLeft w:val="0"/>
      <w:marRight w:val="0"/>
      <w:marTop w:val="0"/>
      <w:marBottom w:val="0"/>
      <w:divBdr>
        <w:top w:val="none" w:sz="0" w:space="0" w:color="auto"/>
        <w:left w:val="none" w:sz="0" w:space="0" w:color="auto"/>
        <w:bottom w:val="none" w:sz="0" w:space="0" w:color="auto"/>
        <w:right w:val="none" w:sz="0" w:space="0" w:color="auto"/>
      </w:divBdr>
    </w:div>
    <w:div w:id="1684824005">
      <w:bodyDiv w:val="1"/>
      <w:marLeft w:val="0"/>
      <w:marRight w:val="0"/>
      <w:marTop w:val="0"/>
      <w:marBottom w:val="0"/>
      <w:divBdr>
        <w:top w:val="none" w:sz="0" w:space="0" w:color="auto"/>
        <w:left w:val="none" w:sz="0" w:space="0" w:color="auto"/>
        <w:bottom w:val="none" w:sz="0" w:space="0" w:color="auto"/>
        <w:right w:val="none" w:sz="0" w:space="0" w:color="auto"/>
      </w:divBdr>
    </w:div>
    <w:div w:id="1686201702">
      <w:bodyDiv w:val="1"/>
      <w:marLeft w:val="0"/>
      <w:marRight w:val="0"/>
      <w:marTop w:val="0"/>
      <w:marBottom w:val="0"/>
      <w:divBdr>
        <w:top w:val="none" w:sz="0" w:space="0" w:color="auto"/>
        <w:left w:val="none" w:sz="0" w:space="0" w:color="auto"/>
        <w:bottom w:val="none" w:sz="0" w:space="0" w:color="auto"/>
        <w:right w:val="none" w:sz="0" w:space="0" w:color="auto"/>
      </w:divBdr>
    </w:div>
    <w:div w:id="1687176269">
      <w:bodyDiv w:val="1"/>
      <w:marLeft w:val="0"/>
      <w:marRight w:val="0"/>
      <w:marTop w:val="0"/>
      <w:marBottom w:val="0"/>
      <w:divBdr>
        <w:top w:val="none" w:sz="0" w:space="0" w:color="auto"/>
        <w:left w:val="none" w:sz="0" w:space="0" w:color="auto"/>
        <w:bottom w:val="none" w:sz="0" w:space="0" w:color="auto"/>
        <w:right w:val="none" w:sz="0" w:space="0" w:color="auto"/>
      </w:divBdr>
    </w:div>
    <w:div w:id="1687950023">
      <w:bodyDiv w:val="1"/>
      <w:marLeft w:val="0"/>
      <w:marRight w:val="0"/>
      <w:marTop w:val="0"/>
      <w:marBottom w:val="0"/>
      <w:divBdr>
        <w:top w:val="none" w:sz="0" w:space="0" w:color="auto"/>
        <w:left w:val="none" w:sz="0" w:space="0" w:color="auto"/>
        <w:bottom w:val="none" w:sz="0" w:space="0" w:color="auto"/>
        <w:right w:val="none" w:sz="0" w:space="0" w:color="auto"/>
      </w:divBdr>
    </w:div>
    <w:div w:id="1689602255">
      <w:bodyDiv w:val="1"/>
      <w:marLeft w:val="0"/>
      <w:marRight w:val="0"/>
      <w:marTop w:val="0"/>
      <w:marBottom w:val="0"/>
      <w:divBdr>
        <w:top w:val="none" w:sz="0" w:space="0" w:color="auto"/>
        <w:left w:val="none" w:sz="0" w:space="0" w:color="auto"/>
        <w:bottom w:val="none" w:sz="0" w:space="0" w:color="auto"/>
        <w:right w:val="none" w:sz="0" w:space="0" w:color="auto"/>
      </w:divBdr>
    </w:div>
    <w:div w:id="1689716475">
      <w:bodyDiv w:val="1"/>
      <w:marLeft w:val="0"/>
      <w:marRight w:val="0"/>
      <w:marTop w:val="0"/>
      <w:marBottom w:val="0"/>
      <w:divBdr>
        <w:top w:val="none" w:sz="0" w:space="0" w:color="auto"/>
        <w:left w:val="none" w:sz="0" w:space="0" w:color="auto"/>
        <w:bottom w:val="none" w:sz="0" w:space="0" w:color="auto"/>
        <w:right w:val="none" w:sz="0" w:space="0" w:color="auto"/>
      </w:divBdr>
    </w:div>
    <w:div w:id="1698045826">
      <w:bodyDiv w:val="1"/>
      <w:marLeft w:val="0"/>
      <w:marRight w:val="0"/>
      <w:marTop w:val="0"/>
      <w:marBottom w:val="0"/>
      <w:divBdr>
        <w:top w:val="none" w:sz="0" w:space="0" w:color="auto"/>
        <w:left w:val="none" w:sz="0" w:space="0" w:color="auto"/>
        <w:bottom w:val="none" w:sz="0" w:space="0" w:color="auto"/>
        <w:right w:val="none" w:sz="0" w:space="0" w:color="auto"/>
      </w:divBdr>
    </w:div>
    <w:div w:id="1699506908">
      <w:bodyDiv w:val="1"/>
      <w:marLeft w:val="0"/>
      <w:marRight w:val="0"/>
      <w:marTop w:val="0"/>
      <w:marBottom w:val="0"/>
      <w:divBdr>
        <w:top w:val="none" w:sz="0" w:space="0" w:color="auto"/>
        <w:left w:val="none" w:sz="0" w:space="0" w:color="auto"/>
        <w:bottom w:val="none" w:sz="0" w:space="0" w:color="auto"/>
        <w:right w:val="none" w:sz="0" w:space="0" w:color="auto"/>
      </w:divBdr>
    </w:div>
    <w:div w:id="1700743401">
      <w:bodyDiv w:val="1"/>
      <w:marLeft w:val="0"/>
      <w:marRight w:val="0"/>
      <w:marTop w:val="0"/>
      <w:marBottom w:val="0"/>
      <w:divBdr>
        <w:top w:val="none" w:sz="0" w:space="0" w:color="auto"/>
        <w:left w:val="none" w:sz="0" w:space="0" w:color="auto"/>
        <w:bottom w:val="none" w:sz="0" w:space="0" w:color="auto"/>
        <w:right w:val="none" w:sz="0" w:space="0" w:color="auto"/>
      </w:divBdr>
    </w:div>
    <w:div w:id="1700859806">
      <w:bodyDiv w:val="1"/>
      <w:marLeft w:val="0"/>
      <w:marRight w:val="0"/>
      <w:marTop w:val="0"/>
      <w:marBottom w:val="0"/>
      <w:divBdr>
        <w:top w:val="none" w:sz="0" w:space="0" w:color="auto"/>
        <w:left w:val="none" w:sz="0" w:space="0" w:color="auto"/>
        <w:bottom w:val="none" w:sz="0" w:space="0" w:color="auto"/>
        <w:right w:val="none" w:sz="0" w:space="0" w:color="auto"/>
      </w:divBdr>
    </w:div>
    <w:div w:id="1701201626">
      <w:bodyDiv w:val="1"/>
      <w:marLeft w:val="0"/>
      <w:marRight w:val="0"/>
      <w:marTop w:val="0"/>
      <w:marBottom w:val="0"/>
      <w:divBdr>
        <w:top w:val="none" w:sz="0" w:space="0" w:color="auto"/>
        <w:left w:val="none" w:sz="0" w:space="0" w:color="auto"/>
        <w:bottom w:val="none" w:sz="0" w:space="0" w:color="auto"/>
        <w:right w:val="none" w:sz="0" w:space="0" w:color="auto"/>
      </w:divBdr>
    </w:div>
    <w:div w:id="1702634775">
      <w:bodyDiv w:val="1"/>
      <w:marLeft w:val="0"/>
      <w:marRight w:val="0"/>
      <w:marTop w:val="0"/>
      <w:marBottom w:val="0"/>
      <w:divBdr>
        <w:top w:val="none" w:sz="0" w:space="0" w:color="auto"/>
        <w:left w:val="none" w:sz="0" w:space="0" w:color="auto"/>
        <w:bottom w:val="none" w:sz="0" w:space="0" w:color="auto"/>
        <w:right w:val="none" w:sz="0" w:space="0" w:color="auto"/>
      </w:divBdr>
    </w:div>
    <w:div w:id="1702706002">
      <w:bodyDiv w:val="1"/>
      <w:marLeft w:val="0"/>
      <w:marRight w:val="0"/>
      <w:marTop w:val="0"/>
      <w:marBottom w:val="0"/>
      <w:divBdr>
        <w:top w:val="none" w:sz="0" w:space="0" w:color="auto"/>
        <w:left w:val="none" w:sz="0" w:space="0" w:color="auto"/>
        <w:bottom w:val="none" w:sz="0" w:space="0" w:color="auto"/>
        <w:right w:val="none" w:sz="0" w:space="0" w:color="auto"/>
      </w:divBdr>
    </w:div>
    <w:div w:id="1705861219">
      <w:bodyDiv w:val="1"/>
      <w:marLeft w:val="0"/>
      <w:marRight w:val="0"/>
      <w:marTop w:val="0"/>
      <w:marBottom w:val="0"/>
      <w:divBdr>
        <w:top w:val="none" w:sz="0" w:space="0" w:color="auto"/>
        <w:left w:val="none" w:sz="0" w:space="0" w:color="auto"/>
        <w:bottom w:val="none" w:sz="0" w:space="0" w:color="auto"/>
        <w:right w:val="none" w:sz="0" w:space="0" w:color="auto"/>
      </w:divBdr>
    </w:div>
    <w:div w:id="1705903072">
      <w:bodyDiv w:val="1"/>
      <w:marLeft w:val="0"/>
      <w:marRight w:val="0"/>
      <w:marTop w:val="0"/>
      <w:marBottom w:val="0"/>
      <w:divBdr>
        <w:top w:val="none" w:sz="0" w:space="0" w:color="auto"/>
        <w:left w:val="none" w:sz="0" w:space="0" w:color="auto"/>
        <w:bottom w:val="none" w:sz="0" w:space="0" w:color="auto"/>
        <w:right w:val="none" w:sz="0" w:space="0" w:color="auto"/>
      </w:divBdr>
    </w:div>
    <w:div w:id="1707099425">
      <w:bodyDiv w:val="1"/>
      <w:marLeft w:val="0"/>
      <w:marRight w:val="0"/>
      <w:marTop w:val="0"/>
      <w:marBottom w:val="0"/>
      <w:divBdr>
        <w:top w:val="none" w:sz="0" w:space="0" w:color="auto"/>
        <w:left w:val="none" w:sz="0" w:space="0" w:color="auto"/>
        <w:bottom w:val="none" w:sz="0" w:space="0" w:color="auto"/>
        <w:right w:val="none" w:sz="0" w:space="0" w:color="auto"/>
      </w:divBdr>
    </w:div>
    <w:div w:id="1708796793">
      <w:bodyDiv w:val="1"/>
      <w:marLeft w:val="0"/>
      <w:marRight w:val="0"/>
      <w:marTop w:val="0"/>
      <w:marBottom w:val="0"/>
      <w:divBdr>
        <w:top w:val="none" w:sz="0" w:space="0" w:color="auto"/>
        <w:left w:val="none" w:sz="0" w:space="0" w:color="auto"/>
        <w:bottom w:val="none" w:sz="0" w:space="0" w:color="auto"/>
        <w:right w:val="none" w:sz="0" w:space="0" w:color="auto"/>
      </w:divBdr>
    </w:div>
    <w:div w:id="1709135799">
      <w:bodyDiv w:val="1"/>
      <w:marLeft w:val="0"/>
      <w:marRight w:val="0"/>
      <w:marTop w:val="0"/>
      <w:marBottom w:val="0"/>
      <w:divBdr>
        <w:top w:val="none" w:sz="0" w:space="0" w:color="auto"/>
        <w:left w:val="none" w:sz="0" w:space="0" w:color="auto"/>
        <w:bottom w:val="none" w:sz="0" w:space="0" w:color="auto"/>
        <w:right w:val="none" w:sz="0" w:space="0" w:color="auto"/>
      </w:divBdr>
    </w:div>
    <w:div w:id="1709332411">
      <w:bodyDiv w:val="1"/>
      <w:marLeft w:val="0"/>
      <w:marRight w:val="0"/>
      <w:marTop w:val="0"/>
      <w:marBottom w:val="0"/>
      <w:divBdr>
        <w:top w:val="none" w:sz="0" w:space="0" w:color="auto"/>
        <w:left w:val="none" w:sz="0" w:space="0" w:color="auto"/>
        <w:bottom w:val="none" w:sz="0" w:space="0" w:color="auto"/>
        <w:right w:val="none" w:sz="0" w:space="0" w:color="auto"/>
      </w:divBdr>
    </w:div>
    <w:div w:id="1710643093">
      <w:bodyDiv w:val="1"/>
      <w:marLeft w:val="0"/>
      <w:marRight w:val="0"/>
      <w:marTop w:val="0"/>
      <w:marBottom w:val="0"/>
      <w:divBdr>
        <w:top w:val="none" w:sz="0" w:space="0" w:color="auto"/>
        <w:left w:val="none" w:sz="0" w:space="0" w:color="auto"/>
        <w:bottom w:val="none" w:sz="0" w:space="0" w:color="auto"/>
        <w:right w:val="none" w:sz="0" w:space="0" w:color="auto"/>
      </w:divBdr>
    </w:div>
    <w:div w:id="1711301776">
      <w:bodyDiv w:val="1"/>
      <w:marLeft w:val="0"/>
      <w:marRight w:val="0"/>
      <w:marTop w:val="0"/>
      <w:marBottom w:val="0"/>
      <w:divBdr>
        <w:top w:val="none" w:sz="0" w:space="0" w:color="auto"/>
        <w:left w:val="none" w:sz="0" w:space="0" w:color="auto"/>
        <w:bottom w:val="none" w:sz="0" w:space="0" w:color="auto"/>
        <w:right w:val="none" w:sz="0" w:space="0" w:color="auto"/>
      </w:divBdr>
    </w:div>
    <w:div w:id="1711488471">
      <w:bodyDiv w:val="1"/>
      <w:marLeft w:val="0"/>
      <w:marRight w:val="0"/>
      <w:marTop w:val="0"/>
      <w:marBottom w:val="0"/>
      <w:divBdr>
        <w:top w:val="none" w:sz="0" w:space="0" w:color="auto"/>
        <w:left w:val="none" w:sz="0" w:space="0" w:color="auto"/>
        <w:bottom w:val="none" w:sz="0" w:space="0" w:color="auto"/>
        <w:right w:val="none" w:sz="0" w:space="0" w:color="auto"/>
      </w:divBdr>
    </w:div>
    <w:div w:id="1712072732">
      <w:bodyDiv w:val="1"/>
      <w:marLeft w:val="0"/>
      <w:marRight w:val="0"/>
      <w:marTop w:val="0"/>
      <w:marBottom w:val="0"/>
      <w:divBdr>
        <w:top w:val="none" w:sz="0" w:space="0" w:color="auto"/>
        <w:left w:val="none" w:sz="0" w:space="0" w:color="auto"/>
        <w:bottom w:val="none" w:sz="0" w:space="0" w:color="auto"/>
        <w:right w:val="none" w:sz="0" w:space="0" w:color="auto"/>
      </w:divBdr>
    </w:div>
    <w:div w:id="1712419017">
      <w:bodyDiv w:val="1"/>
      <w:marLeft w:val="0"/>
      <w:marRight w:val="0"/>
      <w:marTop w:val="0"/>
      <w:marBottom w:val="0"/>
      <w:divBdr>
        <w:top w:val="none" w:sz="0" w:space="0" w:color="auto"/>
        <w:left w:val="none" w:sz="0" w:space="0" w:color="auto"/>
        <w:bottom w:val="none" w:sz="0" w:space="0" w:color="auto"/>
        <w:right w:val="none" w:sz="0" w:space="0" w:color="auto"/>
      </w:divBdr>
    </w:div>
    <w:div w:id="1713504702">
      <w:bodyDiv w:val="1"/>
      <w:marLeft w:val="0"/>
      <w:marRight w:val="0"/>
      <w:marTop w:val="0"/>
      <w:marBottom w:val="0"/>
      <w:divBdr>
        <w:top w:val="none" w:sz="0" w:space="0" w:color="auto"/>
        <w:left w:val="none" w:sz="0" w:space="0" w:color="auto"/>
        <w:bottom w:val="none" w:sz="0" w:space="0" w:color="auto"/>
        <w:right w:val="none" w:sz="0" w:space="0" w:color="auto"/>
      </w:divBdr>
    </w:div>
    <w:div w:id="1715812713">
      <w:bodyDiv w:val="1"/>
      <w:marLeft w:val="0"/>
      <w:marRight w:val="0"/>
      <w:marTop w:val="0"/>
      <w:marBottom w:val="0"/>
      <w:divBdr>
        <w:top w:val="none" w:sz="0" w:space="0" w:color="auto"/>
        <w:left w:val="none" w:sz="0" w:space="0" w:color="auto"/>
        <w:bottom w:val="none" w:sz="0" w:space="0" w:color="auto"/>
        <w:right w:val="none" w:sz="0" w:space="0" w:color="auto"/>
      </w:divBdr>
    </w:div>
    <w:div w:id="1717776548">
      <w:bodyDiv w:val="1"/>
      <w:marLeft w:val="0"/>
      <w:marRight w:val="0"/>
      <w:marTop w:val="0"/>
      <w:marBottom w:val="0"/>
      <w:divBdr>
        <w:top w:val="none" w:sz="0" w:space="0" w:color="auto"/>
        <w:left w:val="none" w:sz="0" w:space="0" w:color="auto"/>
        <w:bottom w:val="none" w:sz="0" w:space="0" w:color="auto"/>
        <w:right w:val="none" w:sz="0" w:space="0" w:color="auto"/>
      </w:divBdr>
    </w:div>
    <w:div w:id="1718775641">
      <w:bodyDiv w:val="1"/>
      <w:marLeft w:val="0"/>
      <w:marRight w:val="0"/>
      <w:marTop w:val="0"/>
      <w:marBottom w:val="0"/>
      <w:divBdr>
        <w:top w:val="none" w:sz="0" w:space="0" w:color="auto"/>
        <w:left w:val="none" w:sz="0" w:space="0" w:color="auto"/>
        <w:bottom w:val="none" w:sz="0" w:space="0" w:color="auto"/>
        <w:right w:val="none" w:sz="0" w:space="0" w:color="auto"/>
      </w:divBdr>
    </w:div>
    <w:div w:id="1720547135">
      <w:bodyDiv w:val="1"/>
      <w:marLeft w:val="0"/>
      <w:marRight w:val="0"/>
      <w:marTop w:val="0"/>
      <w:marBottom w:val="0"/>
      <w:divBdr>
        <w:top w:val="none" w:sz="0" w:space="0" w:color="auto"/>
        <w:left w:val="none" w:sz="0" w:space="0" w:color="auto"/>
        <w:bottom w:val="none" w:sz="0" w:space="0" w:color="auto"/>
        <w:right w:val="none" w:sz="0" w:space="0" w:color="auto"/>
      </w:divBdr>
    </w:div>
    <w:div w:id="1721325545">
      <w:bodyDiv w:val="1"/>
      <w:marLeft w:val="0"/>
      <w:marRight w:val="0"/>
      <w:marTop w:val="0"/>
      <w:marBottom w:val="0"/>
      <w:divBdr>
        <w:top w:val="none" w:sz="0" w:space="0" w:color="auto"/>
        <w:left w:val="none" w:sz="0" w:space="0" w:color="auto"/>
        <w:bottom w:val="none" w:sz="0" w:space="0" w:color="auto"/>
        <w:right w:val="none" w:sz="0" w:space="0" w:color="auto"/>
      </w:divBdr>
    </w:div>
    <w:div w:id="1725568608">
      <w:bodyDiv w:val="1"/>
      <w:marLeft w:val="0"/>
      <w:marRight w:val="0"/>
      <w:marTop w:val="0"/>
      <w:marBottom w:val="0"/>
      <w:divBdr>
        <w:top w:val="none" w:sz="0" w:space="0" w:color="auto"/>
        <w:left w:val="none" w:sz="0" w:space="0" w:color="auto"/>
        <w:bottom w:val="none" w:sz="0" w:space="0" w:color="auto"/>
        <w:right w:val="none" w:sz="0" w:space="0" w:color="auto"/>
      </w:divBdr>
    </w:div>
    <w:div w:id="1729109415">
      <w:bodyDiv w:val="1"/>
      <w:marLeft w:val="0"/>
      <w:marRight w:val="0"/>
      <w:marTop w:val="0"/>
      <w:marBottom w:val="0"/>
      <w:divBdr>
        <w:top w:val="none" w:sz="0" w:space="0" w:color="auto"/>
        <w:left w:val="none" w:sz="0" w:space="0" w:color="auto"/>
        <w:bottom w:val="none" w:sz="0" w:space="0" w:color="auto"/>
        <w:right w:val="none" w:sz="0" w:space="0" w:color="auto"/>
      </w:divBdr>
    </w:div>
    <w:div w:id="1735737896">
      <w:bodyDiv w:val="1"/>
      <w:marLeft w:val="0"/>
      <w:marRight w:val="0"/>
      <w:marTop w:val="0"/>
      <w:marBottom w:val="0"/>
      <w:divBdr>
        <w:top w:val="none" w:sz="0" w:space="0" w:color="auto"/>
        <w:left w:val="none" w:sz="0" w:space="0" w:color="auto"/>
        <w:bottom w:val="none" w:sz="0" w:space="0" w:color="auto"/>
        <w:right w:val="none" w:sz="0" w:space="0" w:color="auto"/>
      </w:divBdr>
    </w:div>
    <w:div w:id="1736048884">
      <w:bodyDiv w:val="1"/>
      <w:marLeft w:val="0"/>
      <w:marRight w:val="0"/>
      <w:marTop w:val="0"/>
      <w:marBottom w:val="0"/>
      <w:divBdr>
        <w:top w:val="none" w:sz="0" w:space="0" w:color="auto"/>
        <w:left w:val="none" w:sz="0" w:space="0" w:color="auto"/>
        <w:bottom w:val="none" w:sz="0" w:space="0" w:color="auto"/>
        <w:right w:val="none" w:sz="0" w:space="0" w:color="auto"/>
      </w:divBdr>
    </w:div>
    <w:div w:id="1738547055">
      <w:bodyDiv w:val="1"/>
      <w:marLeft w:val="0"/>
      <w:marRight w:val="0"/>
      <w:marTop w:val="0"/>
      <w:marBottom w:val="0"/>
      <w:divBdr>
        <w:top w:val="none" w:sz="0" w:space="0" w:color="auto"/>
        <w:left w:val="none" w:sz="0" w:space="0" w:color="auto"/>
        <w:bottom w:val="none" w:sz="0" w:space="0" w:color="auto"/>
        <w:right w:val="none" w:sz="0" w:space="0" w:color="auto"/>
      </w:divBdr>
    </w:div>
    <w:div w:id="1739550780">
      <w:bodyDiv w:val="1"/>
      <w:marLeft w:val="0"/>
      <w:marRight w:val="0"/>
      <w:marTop w:val="0"/>
      <w:marBottom w:val="0"/>
      <w:divBdr>
        <w:top w:val="none" w:sz="0" w:space="0" w:color="auto"/>
        <w:left w:val="none" w:sz="0" w:space="0" w:color="auto"/>
        <w:bottom w:val="none" w:sz="0" w:space="0" w:color="auto"/>
        <w:right w:val="none" w:sz="0" w:space="0" w:color="auto"/>
      </w:divBdr>
    </w:div>
    <w:div w:id="1743021166">
      <w:bodyDiv w:val="1"/>
      <w:marLeft w:val="0"/>
      <w:marRight w:val="0"/>
      <w:marTop w:val="0"/>
      <w:marBottom w:val="0"/>
      <w:divBdr>
        <w:top w:val="none" w:sz="0" w:space="0" w:color="auto"/>
        <w:left w:val="none" w:sz="0" w:space="0" w:color="auto"/>
        <w:bottom w:val="none" w:sz="0" w:space="0" w:color="auto"/>
        <w:right w:val="none" w:sz="0" w:space="0" w:color="auto"/>
      </w:divBdr>
    </w:div>
    <w:div w:id="1743526611">
      <w:bodyDiv w:val="1"/>
      <w:marLeft w:val="0"/>
      <w:marRight w:val="0"/>
      <w:marTop w:val="0"/>
      <w:marBottom w:val="0"/>
      <w:divBdr>
        <w:top w:val="none" w:sz="0" w:space="0" w:color="auto"/>
        <w:left w:val="none" w:sz="0" w:space="0" w:color="auto"/>
        <w:bottom w:val="none" w:sz="0" w:space="0" w:color="auto"/>
        <w:right w:val="none" w:sz="0" w:space="0" w:color="auto"/>
      </w:divBdr>
    </w:div>
    <w:div w:id="1745251849">
      <w:bodyDiv w:val="1"/>
      <w:marLeft w:val="0"/>
      <w:marRight w:val="0"/>
      <w:marTop w:val="0"/>
      <w:marBottom w:val="0"/>
      <w:divBdr>
        <w:top w:val="none" w:sz="0" w:space="0" w:color="auto"/>
        <w:left w:val="none" w:sz="0" w:space="0" w:color="auto"/>
        <w:bottom w:val="none" w:sz="0" w:space="0" w:color="auto"/>
        <w:right w:val="none" w:sz="0" w:space="0" w:color="auto"/>
      </w:divBdr>
    </w:div>
    <w:div w:id="1748189787">
      <w:bodyDiv w:val="1"/>
      <w:marLeft w:val="0"/>
      <w:marRight w:val="0"/>
      <w:marTop w:val="0"/>
      <w:marBottom w:val="0"/>
      <w:divBdr>
        <w:top w:val="none" w:sz="0" w:space="0" w:color="auto"/>
        <w:left w:val="none" w:sz="0" w:space="0" w:color="auto"/>
        <w:bottom w:val="none" w:sz="0" w:space="0" w:color="auto"/>
        <w:right w:val="none" w:sz="0" w:space="0" w:color="auto"/>
      </w:divBdr>
    </w:div>
    <w:div w:id="1750496589">
      <w:bodyDiv w:val="1"/>
      <w:marLeft w:val="0"/>
      <w:marRight w:val="0"/>
      <w:marTop w:val="0"/>
      <w:marBottom w:val="0"/>
      <w:divBdr>
        <w:top w:val="none" w:sz="0" w:space="0" w:color="auto"/>
        <w:left w:val="none" w:sz="0" w:space="0" w:color="auto"/>
        <w:bottom w:val="none" w:sz="0" w:space="0" w:color="auto"/>
        <w:right w:val="none" w:sz="0" w:space="0" w:color="auto"/>
      </w:divBdr>
    </w:div>
    <w:div w:id="1751006222">
      <w:bodyDiv w:val="1"/>
      <w:marLeft w:val="0"/>
      <w:marRight w:val="0"/>
      <w:marTop w:val="0"/>
      <w:marBottom w:val="0"/>
      <w:divBdr>
        <w:top w:val="none" w:sz="0" w:space="0" w:color="auto"/>
        <w:left w:val="none" w:sz="0" w:space="0" w:color="auto"/>
        <w:bottom w:val="none" w:sz="0" w:space="0" w:color="auto"/>
        <w:right w:val="none" w:sz="0" w:space="0" w:color="auto"/>
      </w:divBdr>
    </w:div>
    <w:div w:id="1751586303">
      <w:bodyDiv w:val="1"/>
      <w:marLeft w:val="0"/>
      <w:marRight w:val="0"/>
      <w:marTop w:val="0"/>
      <w:marBottom w:val="0"/>
      <w:divBdr>
        <w:top w:val="none" w:sz="0" w:space="0" w:color="auto"/>
        <w:left w:val="none" w:sz="0" w:space="0" w:color="auto"/>
        <w:bottom w:val="none" w:sz="0" w:space="0" w:color="auto"/>
        <w:right w:val="none" w:sz="0" w:space="0" w:color="auto"/>
      </w:divBdr>
    </w:div>
    <w:div w:id="1756509553">
      <w:bodyDiv w:val="1"/>
      <w:marLeft w:val="0"/>
      <w:marRight w:val="0"/>
      <w:marTop w:val="0"/>
      <w:marBottom w:val="0"/>
      <w:divBdr>
        <w:top w:val="none" w:sz="0" w:space="0" w:color="auto"/>
        <w:left w:val="none" w:sz="0" w:space="0" w:color="auto"/>
        <w:bottom w:val="none" w:sz="0" w:space="0" w:color="auto"/>
        <w:right w:val="none" w:sz="0" w:space="0" w:color="auto"/>
      </w:divBdr>
    </w:div>
    <w:div w:id="1758207010">
      <w:bodyDiv w:val="1"/>
      <w:marLeft w:val="0"/>
      <w:marRight w:val="0"/>
      <w:marTop w:val="0"/>
      <w:marBottom w:val="0"/>
      <w:divBdr>
        <w:top w:val="none" w:sz="0" w:space="0" w:color="auto"/>
        <w:left w:val="none" w:sz="0" w:space="0" w:color="auto"/>
        <w:bottom w:val="none" w:sz="0" w:space="0" w:color="auto"/>
        <w:right w:val="none" w:sz="0" w:space="0" w:color="auto"/>
      </w:divBdr>
    </w:div>
    <w:div w:id="1759399064">
      <w:bodyDiv w:val="1"/>
      <w:marLeft w:val="0"/>
      <w:marRight w:val="0"/>
      <w:marTop w:val="0"/>
      <w:marBottom w:val="0"/>
      <w:divBdr>
        <w:top w:val="none" w:sz="0" w:space="0" w:color="auto"/>
        <w:left w:val="none" w:sz="0" w:space="0" w:color="auto"/>
        <w:bottom w:val="none" w:sz="0" w:space="0" w:color="auto"/>
        <w:right w:val="none" w:sz="0" w:space="0" w:color="auto"/>
      </w:divBdr>
    </w:div>
    <w:div w:id="1763641323">
      <w:bodyDiv w:val="1"/>
      <w:marLeft w:val="0"/>
      <w:marRight w:val="0"/>
      <w:marTop w:val="0"/>
      <w:marBottom w:val="0"/>
      <w:divBdr>
        <w:top w:val="none" w:sz="0" w:space="0" w:color="auto"/>
        <w:left w:val="none" w:sz="0" w:space="0" w:color="auto"/>
        <w:bottom w:val="none" w:sz="0" w:space="0" w:color="auto"/>
        <w:right w:val="none" w:sz="0" w:space="0" w:color="auto"/>
      </w:divBdr>
    </w:div>
    <w:div w:id="1764690405">
      <w:bodyDiv w:val="1"/>
      <w:marLeft w:val="0"/>
      <w:marRight w:val="0"/>
      <w:marTop w:val="0"/>
      <w:marBottom w:val="0"/>
      <w:divBdr>
        <w:top w:val="none" w:sz="0" w:space="0" w:color="auto"/>
        <w:left w:val="none" w:sz="0" w:space="0" w:color="auto"/>
        <w:bottom w:val="none" w:sz="0" w:space="0" w:color="auto"/>
        <w:right w:val="none" w:sz="0" w:space="0" w:color="auto"/>
      </w:divBdr>
    </w:div>
    <w:div w:id="1764841994">
      <w:bodyDiv w:val="1"/>
      <w:marLeft w:val="0"/>
      <w:marRight w:val="0"/>
      <w:marTop w:val="0"/>
      <w:marBottom w:val="0"/>
      <w:divBdr>
        <w:top w:val="none" w:sz="0" w:space="0" w:color="auto"/>
        <w:left w:val="none" w:sz="0" w:space="0" w:color="auto"/>
        <w:bottom w:val="none" w:sz="0" w:space="0" w:color="auto"/>
        <w:right w:val="none" w:sz="0" w:space="0" w:color="auto"/>
      </w:divBdr>
    </w:div>
    <w:div w:id="1765763651">
      <w:bodyDiv w:val="1"/>
      <w:marLeft w:val="0"/>
      <w:marRight w:val="0"/>
      <w:marTop w:val="0"/>
      <w:marBottom w:val="0"/>
      <w:divBdr>
        <w:top w:val="none" w:sz="0" w:space="0" w:color="auto"/>
        <w:left w:val="none" w:sz="0" w:space="0" w:color="auto"/>
        <w:bottom w:val="none" w:sz="0" w:space="0" w:color="auto"/>
        <w:right w:val="none" w:sz="0" w:space="0" w:color="auto"/>
      </w:divBdr>
    </w:div>
    <w:div w:id="1767732035">
      <w:bodyDiv w:val="1"/>
      <w:marLeft w:val="0"/>
      <w:marRight w:val="0"/>
      <w:marTop w:val="0"/>
      <w:marBottom w:val="0"/>
      <w:divBdr>
        <w:top w:val="none" w:sz="0" w:space="0" w:color="auto"/>
        <w:left w:val="none" w:sz="0" w:space="0" w:color="auto"/>
        <w:bottom w:val="none" w:sz="0" w:space="0" w:color="auto"/>
        <w:right w:val="none" w:sz="0" w:space="0" w:color="auto"/>
      </w:divBdr>
    </w:div>
    <w:div w:id="1772310120">
      <w:bodyDiv w:val="1"/>
      <w:marLeft w:val="0"/>
      <w:marRight w:val="0"/>
      <w:marTop w:val="0"/>
      <w:marBottom w:val="0"/>
      <w:divBdr>
        <w:top w:val="none" w:sz="0" w:space="0" w:color="auto"/>
        <w:left w:val="none" w:sz="0" w:space="0" w:color="auto"/>
        <w:bottom w:val="none" w:sz="0" w:space="0" w:color="auto"/>
        <w:right w:val="none" w:sz="0" w:space="0" w:color="auto"/>
      </w:divBdr>
    </w:div>
    <w:div w:id="1775245041">
      <w:bodyDiv w:val="1"/>
      <w:marLeft w:val="0"/>
      <w:marRight w:val="0"/>
      <w:marTop w:val="0"/>
      <w:marBottom w:val="0"/>
      <w:divBdr>
        <w:top w:val="none" w:sz="0" w:space="0" w:color="auto"/>
        <w:left w:val="none" w:sz="0" w:space="0" w:color="auto"/>
        <w:bottom w:val="none" w:sz="0" w:space="0" w:color="auto"/>
        <w:right w:val="none" w:sz="0" w:space="0" w:color="auto"/>
      </w:divBdr>
    </w:div>
    <w:div w:id="1775443566">
      <w:bodyDiv w:val="1"/>
      <w:marLeft w:val="0"/>
      <w:marRight w:val="0"/>
      <w:marTop w:val="0"/>
      <w:marBottom w:val="0"/>
      <w:divBdr>
        <w:top w:val="none" w:sz="0" w:space="0" w:color="auto"/>
        <w:left w:val="none" w:sz="0" w:space="0" w:color="auto"/>
        <w:bottom w:val="none" w:sz="0" w:space="0" w:color="auto"/>
        <w:right w:val="none" w:sz="0" w:space="0" w:color="auto"/>
      </w:divBdr>
    </w:div>
    <w:div w:id="1777599943">
      <w:bodyDiv w:val="1"/>
      <w:marLeft w:val="0"/>
      <w:marRight w:val="0"/>
      <w:marTop w:val="0"/>
      <w:marBottom w:val="0"/>
      <w:divBdr>
        <w:top w:val="none" w:sz="0" w:space="0" w:color="auto"/>
        <w:left w:val="none" w:sz="0" w:space="0" w:color="auto"/>
        <w:bottom w:val="none" w:sz="0" w:space="0" w:color="auto"/>
        <w:right w:val="none" w:sz="0" w:space="0" w:color="auto"/>
      </w:divBdr>
    </w:div>
    <w:div w:id="1781490883">
      <w:bodyDiv w:val="1"/>
      <w:marLeft w:val="0"/>
      <w:marRight w:val="0"/>
      <w:marTop w:val="0"/>
      <w:marBottom w:val="0"/>
      <w:divBdr>
        <w:top w:val="none" w:sz="0" w:space="0" w:color="auto"/>
        <w:left w:val="none" w:sz="0" w:space="0" w:color="auto"/>
        <w:bottom w:val="none" w:sz="0" w:space="0" w:color="auto"/>
        <w:right w:val="none" w:sz="0" w:space="0" w:color="auto"/>
      </w:divBdr>
    </w:div>
    <w:div w:id="1782796770">
      <w:bodyDiv w:val="1"/>
      <w:marLeft w:val="0"/>
      <w:marRight w:val="0"/>
      <w:marTop w:val="0"/>
      <w:marBottom w:val="0"/>
      <w:divBdr>
        <w:top w:val="none" w:sz="0" w:space="0" w:color="auto"/>
        <w:left w:val="none" w:sz="0" w:space="0" w:color="auto"/>
        <w:bottom w:val="none" w:sz="0" w:space="0" w:color="auto"/>
        <w:right w:val="none" w:sz="0" w:space="0" w:color="auto"/>
      </w:divBdr>
    </w:div>
    <w:div w:id="1786463328">
      <w:bodyDiv w:val="1"/>
      <w:marLeft w:val="0"/>
      <w:marRight w:val="0"/>
      <w:marTop w:val="0"/>
      <w:marBottom w:val="0"/>
      <w:divBdr>
        <w:top w:val="none" w:sz="0" w:space="0" w:color="auto"/>
        <w:left w:val="none" w:sz="0" w:space="0" w:color="auto"/>
        <w:bottom w:val="none" w:sz="0" w:space="0" w:color="auto"/>
        <w:right w:val="none" w:sz="0" w:space="0" w:color="auto"/>
      </w:divBdr>
    </w:div>
    <w:div w:id="1787002020">
      <w:bodyDiv w:val="1"/>
      <w:marLeft w:val="0"/>
      <w:marRight w:val="0"/>
      <w:marTop w:val="0"/>
      <w:marBottom w:val="0"/>
      <w:divBdr>
        <w:top w:val="none" w:sz="0" w:space="0" w:color="auto"/>
        <w:left w:val="none" w:sz="0" w:space="0" w:color="auto"/>
        <w:bottom w:val="none" w:sz="0" w:space="0" w:color="auto"/>
        <w:right w:val="none" w:sz="0" w:space="0" w:color="auto"/>
      </w:divBdr>
    </w:div>
    <w:div w:id="1787962335">
      <w:bodyDiv w:val="1"/>
      <w:marLeft w:val="0"/>
      <w:marRight w:val="0"/>
      <w:marTop w:val="0"/>
      <w:marBottom w:val="0"/>
      <w:divBdr>
        <w:top w:val="none" w:sz="0" w:space="0" w:color="auto"/>
        <w:left w:val="none" w:sz="0" w:space="0" w:color="auto"/>
        <w:bottom w:val="none" w:sz="0" w:space="0" w:color="auto"/>
        <w:right w:val="none" w:sz="0" w:space="0" w:color="auto"/>
      </w:divBdr>
    </w:div>
    <w:div w:id="1793133622">
      <w:bodyDiv w:val="1"/>
      <w:marLeft w:val="0"/>
      <w:marRight w:val="0"/>
      <w:marTop w:val="0"/>
      <w:marBottom w:val="0"/>
      <w:divBdr>
        <w:top w:val="none" w:sz="0" w:space="0" w:color="auto"/>
        <w:left w:val="none" w:sz="0" w:space="0" w:color="auto"/>
        <w:bottom w:val="none" w:sz="0" w:space="0" w:color="auto"/>
        <w:right w:val="none" w:sz="0" w:space="0" w:color="auto"/>
      </w:divBdr>
    </w:div>
    <w:div w:id="1793163146">
      <w:bodyDiv w:val="1"/>
      <w:marLeft w:val="0"/>
      <w:marRight w:val="0"/>
      <w:marTop w:val="0"/>
      <w:marBottom w:val="0"/>
      <w:divBdr>
        <w:top w:val="none" w:sz="0" w:space="0" w:color="auto"/>
        <w:left w:val="none" w:sz="0" w:space="0" w:color="auto"/>
        <w:bottom w:val="none" w:sz="0" w:space="0" w:color="auto"/>
        <w:right w:val="none" w:sz="0" w:space="0" w:color="auto"/>
      </w:divBdr>
    </w:div>
    <w:div w:id="1793400120">
      <w:bodyDiv w:val="1"/>
      <w:marLeft w:val="0"/>
      <w:marRight w:val="0"/>
      <w:marTop w:val="0"/>
      <w:marBottom w:val="0"/>
      <w:divBdr>
        <w:top w:val="none" w:sz="0" w:space="0" w:color="auto"/>
        <w:left w:val="none" w:sz="0" w:space="0" w:color="auto"/>
        <w:bottom w:val="none" w:sz="0" w:space="0" w:color="auto"/>
        <w:right w:val="none" w:sz="0" w:space="0" w:color="auto"/>
      </w:divBdr>
    </w:div>
    <w:div w:id="1793792569">
      <w:bodyDiv w:val="1"/>
      <w:marLeft w:val="0"/>
      <w:marRight w:val="0"/>
      <w:marTop w:val="0"/>
      <w:marBottom w:val="0"/>
      <w:divBdr>
        <w:top w:val="none" w:sz="0" w:space="0" w:color="auto"/>
        <w:left w:val="none" w:sz="0" w:space="0" w:color="auto"/>
        <w:bottom w:val="none" w:sz="0" w:space="0" w:color="auto"/>
        <w:right w:val="none" w:sz="0" w:space="0" w:color="auto"/>
      </w:divBdr>
    </w:div>
    <w:div w:id="1795631870">
      <w:bodyDiv w:val="1"/>
      <w:marLeft w:val="0"/>
      <w:marRight w:val="0"/>
      <w:marTop w:val="0"/>
      <w:marBottom w:val="0"/>
      <w:divBdr>
        <w:top w:val="none" w:sz="0" w:space="0" w:color="auto"/>
        <w:left w:val="none" w:sz="0" w:space="0" w:color="auto"/>
        <w:bottom w:val="none" w:sz="0" w:space="0" w:color="auto"/>
        <w:right w:val="none" w:sz="0" w:space="0" w:color="auto"/>
      </w:divBdr>
    </w:div>
    <w:div w:id="1800610517">
      <w:bodyDiv w:val="1"/>
      <w:marLeft w:val="0"/>
      <w:marRight w:val="0"/>
      <w:marTop w:val="0"/>
      <w:marBottom w:val="0"/>
      <w:divBdr>
        <w:top w:val="none" w:sz="0" w:space="0" w:color="auto"/>
        <w:left w:val="none" w:sz="0" w:space="0" w:color="auto"/>
        <w:bottom w:val="none" w:sz="0" w:space="0" w:color="auto"/>
        <w:right w:val="none" w:sz="0" w:space="0" w:color="auto"/>
      </w:divBdr>
    </w:div>
    <w:div w:id="1801067093">
      <w:bodyDiv w:val="1"/>
      <w:marLeft w:val="0"/>
      <w:marRight w:val="0"/>
      <w:marTop w:val="0"/>
      <w:marBottom w:val="0"/>
      <w:divBdr>
        <w:top w:val="none" w:sz="0" w:space="0" w:color="auto"/>
        <w:left w:val="none" w:sz="0" w:space="0" w:color="auto"/>
        <w:bottom w:val="none" w:sz="0" w:space="0" w:color="auto"/>
        <w:right w:val="none" w:sz="0" w:space="0" w:color="auto"/>
      </w:divBdr>
    </w:div>
    <w:div w:id="1801992717">
      <w:bodyDiv w:val="1"/>
      <w:marLeft w:val="0"/>
      <w:marRight w:val="0"/>
      <w:marTop w:val="0"/>
      <w:marBottom w:val="0"/>
      <w:divBdr>
        <w:top w:val="none" w:sz="0" w:space="0" w:color="auto"/>
        <w:left w:val="none" w:sz="0" w:space="0" w:color="auto"/>
        <w:bottom w:val="none" w:sz="0" w:space="0" w:color="auto"/>
        <w:right w:val="none" w:sz="0" w:space="0" w:color="auto"/>
      </w:divBdr>
    </w:div>
    <w:div w:id="1802654230">
      <w:bodyDiv w:val="1"/>
      <w:marLeft w:val="0"/>
      <w:marRight w:val="0"/>
      <w:marTop w:val="0"/>
      <w:marBottom w:val="0"/>
      <w:divBdr>
        <w:top w:val="none" w:sz="0" w:space="0" w:color="auto"/>
        <w:left w:val="none" w:sz="0" w:space="0" w:color="auto"/>
        <w:bottom w:val="none" w:sz="0" w:space="0" w:color="auto"/>
        <w:right w:val="none" w:sz="0" w:space="0" w:color="auto"/>
      </w:divBdr>
    </w:div>
    <w:div w:id="1802769384">
      <w:bodyDiv w:val="1"/>
      <w:marLeft w:val="0"/>
      <w:marRight w:val="0"/>
      <w:marTop w:val="0"/>
      <w:marBottom w:val="0"/>
      <w:divBdr>
        <w:top w:val="none" w:sz="0" w:space="0" w:color="auto"/>
        <w:left w:val="none" w:sz="0" w:space="0" w:color="auto"/>
        <w:bottom w:val="none" w:sz="0" w:space="0" w:color="auto"/>
        <w:right w:val="none" w:sz="0" w:space="0" w:color="auto"/>
      </w:divBdr>
    </w:div>
    <w:div w:id="1804958454">
      <w:bodyDiv w:val="1"/>
      <w:marLeft w:val="0"/>
      <w:marRight w:val="0"/>
      <w:marTop w:val="0"/>
      <w:marBottom w:val="0"/>
      <w:divBdr>
        <w:top w:val="none" w:sz="0" w:space="0" w:color="auto"/>
        <w:left w:val="none" w:sz="0" w:space="0" w:color="auto"/>
        <w:bottom w:val="none" w:sz="0" w:space="0" w:color="auto"/>
        <w:right w:val="none" w:sz="0" w:space="0" w:color="auto"/>
      </w:divBdr>
    </w:div>
    <w:div w:id="1806509556">
      <w:bodyDiv w:val="1"/>
      <w:marLeft w:val="0"/>
      <w:marRight w:val="0"/>
      <w:marTop w:val="0"/>
      <w:marBottom w:val="0"/>
      <w:divBdr>
        <w:top w:val="none" w:sz="0" w:space="0" w:color="auto"/>
        <w:left w:val="none" w:sz="0" w:space="0" w:color="auto"/>
        <w:bottom w:val="none" w:sz="0" w:space="0" w:color="auto"/>
        <w:right w:val="none" w:sz="0" w:space="0" w:color="auto"/>
      </w:divBdr>
    </w:div>
    <w:div w:id="1810899108">
      <w:bodyDiv w:val="1"/>
      <w:marLeft w:val="0"/>
      <w:marRight w:val="0"/>
      <w:marTop w:val="0"/>
      <w:marBottom w:val="0"/>
      <w:divBdr>
        <w:top w:val="none" w:sz="0" w:space="0" w:color="auto"/>
        <w:left w:val="none" w:sz="0" w:space="0" w:color="auto"/>
        <w:bottom w:val="none" w:sz="0" w:space="0" w:color="auto"/>
        <w:right w:val="none" w:sz="0" w:space="0" w:color="auto"/>
      </w:divBdr>
    </w:div>
    <w:div w:id="1811052339">
      <w:bodyDiv w:val="1"/>
      <w:marLeft w:val="0"/>
      <w:marRight w:val="0"/>
      <w:marTop w:val="0"/>
      <w:marBottom w:val="0"/>
      <w:divBdr>
        <w:top w:val="none" w:sz="0" w:space="0" w:color="auto"/>
        <w:left w:val="none" w:sz="0" w:space="0" w:color="auto"/>
        <w:bottom w:val="none" w:sz="0" w:space="0" w:color="auto"/>
        <w:right w:val="none" w:sz="0" w:space="0" w:color="auto"/>
      </w:divBdr>
    </w:div>
    <w:div w:id="1814711785">
      <w:bodyDiv w:val="1"/>
      <w:marLeft w:val="0"/>
      <w:marRight w:val="0"/>
      <w:marTop w:val="0"/>
      <w:marBottom w:val="0"/>
      <w:divBdr>
        <w:top w:val="none" w:sz="0" w:space="0" w:color="auto"/>
        <w:left w:val="none" w:sz="0" w:space="0" w:color="auto"/>
        <w:bottom w:val="none" w:sz="0" w:space="0" w:color="auto"/>
        <w:right w:val="none" w:sz="0" w:space="0" w:color="auto"/>
      </w:divBdr>
    </w:div>
    <w:div w:id="1816142750">
      <w:bodyDiv w:val="1"/>
      <w:marLeft w:val="0"/>
      <w:marRight w:val="0"/>
      <w:marTop w:val="0"/>
      <w:marBottom w:val="0"/>
      <w:divBdr>
        <w:top w:val="none" w:sz="0" w:space="0" w:color="auto"/>
        <w:left w:val="none" w:sz="0" w:space="0" w:color="auto"/>
        <w:bottom w:val="none" w:sz="0" w:space="0" w:color="auto"/>
        <w:right w:val="none" w:sz="0" w:space="0" w:color="auto"/>
      </w:divBdr>
    </w:div>
    <w:div w:id="1816875001">
      <w:bodyDiv w:val="1"/>
      <w:marLeft w:val="0"/>
      <w:marRight w:val="0"/>
      <w:marTop w:val="0"/>
      <w:marBottom w:val="0"/>
      <w:divBdr>
        <w:top w:val="none" w:sz="0" w:space="0" w:color="auto"/>
        <w:left w:val="none" w:sz="0" w:space="0" w:color="auto"/>
        <w:bottom w:val="none" w:sz="0" w:space="0" w:color="auto"/>
        <w:right w:val="none" w:sz="0" w:space="0" w:color="auto"/>
      </w:divBdr>
    </w:div>
    <w:div w:id="1816986235">
      <w:bodyDiv w:val="1"/>
      <w:marLeft w:val="0"/>
      <w:marRight w:val="0"/>
      <w:marTop w:val="0"/>
      <w:marBottom w:val="0"/>
      <w:divBdr>
        <w:top w:val="none" w:sz="0" w:space="0" w:color="auto"/>
        <w:left w:val="none" w:sz="0" w:space="0" w:color="auto"/>
        <w:bottom w:val="none" w:sz="0" w:space="0" w:color="auto"/>
        <w:right w:val="none" w:sz="0" w:space="0" w:color="auto"/>
      </w:divBdr>
    </w:div>
    <w:div w:id="1817600559">
      <w:bodyDiv w:val="1"/>
      <w:marLeft w:val="0"/>
      <w:marRight w:val="0"/>
      <w:marTop w:val="0"/>
      <w:marBottom w:val="0"/>
      <w:divBdr>
        <w:top w:val="none" w:sz="0" w:space="0" w:color="auto"/>
        <w:left w:val="none" w:sz="0" w:space="0" w:color="auto"/>
        <w:bottom w:val="none" w:sz="0" w:space="0" w:color="auto"/>
        <w:right w:val="none" w:sz="0" w:space="0" w:color="auto"/>
      </w:divBdr>
    </w:div>
    <w:div w:id="1817646432">
      <w:bodyDiv w:val="1"/>
      <w:marLeft w:val="0"/>
      <w:marRight w:val="0"/>
      <w:marTop w:val="0"/>
      <w:marBottom w:val="0"/>
      <w:divBdr>
        <w:top w:val="none" w:sz="0" w:space="0" w:color="auto"/>
        <w:left w:val="none" w:sz="0" w:space="0" w:color="auto"/>
        <w:bottom w:val="none" w:sz="0" w:space="0" w:color="auto"/>
        <w:right w:val="none" w:sz="0" w:space="0" w:color="auto"/>
      </w:divBdr>
    </w:div>
    <w:div w:id="1818182674">
      <w:bodyDiv w:val="1"/>
      <w:marLeft w:val="0"/>
      <w:marRight w:val="0"/>
      <w:marTop w:val="0"/>
      <w:marBottom w:val="0"/>
      <w:divBdr>
        <w:top w:val="none" w:sz="0" w:space="0" w:color="auto"/>
        <w:left w:val="none" w:sz="0" w:space="0" w:color="auto"/>
        <w:bottom w:val="none" w:sz="0" w:space="0" w:color="auto"/>
        <w:right w:val="none" w:sz="0" w:space="0" w:color="auto"/>
      </w:divBdr>
    </w:div>
    <w:div w:id="1820727330">
      <w:bodyDiv w:val="1"/>
      <w:marLeft w:val="0"/>
      <w:marRight w:val="0"/>
      <w:marTop w:val="0"/>
      <w:marBottom w:val="0"/>
      <w:divBdr>
        <w:top w:val="none" w:sz="0" w:space="0" w:color="auto"/>
        <w:left w:val="none" w:sz="0" w:space="0" w:color="auto"/>
        <w:bottom w:val="none" w:sz="0" w:space="0" w:color="auto"/>
        <w:right w:val="none" w:sz="0" w:space="0" w:color="auto"/>
      </w:divBdr>
    </w:div>
    <w:div w:id="1822040291">
      <w:bodyDiv w:val="1"/>
      <w:marLeft w:val="0"/>
      <w:marRight w:val="0"/>
      <w:marTop w:val="0"/>
      <w:marBottom w:val="0"/>
      <w:divBdr>
        <w:top w:val="none" w:sz="0" w:space="0" w:color="auto"/>
        <w:left w:val="none" w:sz="0" w:space="0" w:color="auto"/>
        <w:bottom w:val="none" w:sz="0" w:space="0" w:color="auto"/>
        <w:right w:val="none" w:sz="0" w:space="0" w:color="auto"/>
      </w:divBdr>
    </w:div>
    <w:div w:id="1822454683">
      <w:bodyDiv w:val="1"/>
      <w:marLeft w:val="0"/>
      <w:marRight w:val="0"/>
      <w:marTop w:val="0"/>
      <w:marBottom w:val="0"/>
      <w:divBdr>
        <w:top w:val="none" w:sz="0" w:space="0" w:color="auto"/>
        <w:left w:val="none" w:sz="0" w:space="0" w:color="auto"/>
        <w:bottom w:val="none" w:sz="0" w:space="0" w:color="auto"/>
        <w:right w:val="none" w:sz="0" w:space="0" w:color="auto"/>
      </w:divBdr>
    </w:div>
    <w:div w:id="1822766559">
      <w:bodyDiv w:val="1"/>
      <w:marLeft w:val="0"/>
      <w:marRight w:val="0"/>
      <w:marTop w:val="0"/>
      <w:marBottom w:val="0"/>
      <w:divBdr>
        <w:top w:val="none" w:sz="0" w:space="0" w:color="auto"/>
        <w:left w:val="none" w:sz="0" w:space="0" w:color="auto"/>
        <w:bottom w:val="none" w:sz="0" w:space="0" w:color="auto"/>
        <w:right w:val="none" w:sz="0" w:space="0" w:color="auto"/>
      </w:divBdr>
    </w:div>
    <w:div w:id="1823308293">
      <w:bodyDiv w:val="1"/>
      <w:marLeft w:val="0"/>
      <w:marRight w:val="0"/>
      <w:marTop w:val="0"/>
      <w:marBottom w:val="0"/>
      <w:divBdr>
        <w:top w:val="none" w:sz="0" w:space="0" w:color="auto"/>
        <w:left w:val="none" w:sz="0" w:space="0" w:color="auto"/>
        <w:bottom w:val="none" w:sz="0" w:space="0" w:color="auto"/>
        <w:right w:val="none" w:sz="0" w:space="0" w:color="auto"/>
      </w:divBdr>
    </w:div>
    <w:div w:id="1823424572">
      <w:bodyDiv w:val="1"/>
      <w:marLeft w:val="0"/>
      <w:marRight w:val="0"/>
      <w:marTop w:val="0"/>
      <w:marBottom w:val="0"/>
      <w:divBdr>
        <w:top w:val="none" w:sz="0" w:space="0" w:color="auto"/>
        <w:left w:val="none" w:sz="0" w:space="0" w:color="auto"/>
        <w:bottom w:val="none" w:sz="0" w:space="0" w:color="auto"/>
        <w:right w:val="none" w:sz="0" w:space="0" w:color="auto"/>
      </w:divBdr>
    </w:div>
    <w:div w:id="1823426324">
      <w:bodyDiv w:val="1"/>
      <w:marLeft w:val="0"/>
      <w:marRight w:val="0"/>
      <w:marTop w:val="0"/>
      <w:marBottom w:val="0"/>
      <w:divBdr>
        <w:top w:val="none" w:sz="0" w:space="0" w:color="auto"/>
        <w:left w:val="none" w:sz="0" w:space="0" w:color="auto"/>
        <w:bottom w:val="none" w:sz="0" w:space="0" w:color="auto"/>
        <w:right w:val="none" w:sz="0" w:space="0" w:color="auto"/>
      </w:divBdr>
    </w:div>
    <w:div w:id="1825659282">
      <w:bodyDiv w:val="1"/>
      <w:marLeft w:val="0"/>
      <w:marRight w:val="0"/>
      <w:marTop w:val="0"/>
      <w:marBottom w:val="0"/>
      <w:divBdr>
        <w:top w:val="none" w:sz="0" w:space="0" w:color="auto"/>
        <w:left w:val="none" w:sz="0" w:space="0" w:color="auto"/>
        <w:bottom w:val="none" w:sz="0" w:space="0" w:color="auto"/>
        <w:right w:val="none" w:sz="0" w:space="0" w:color="auto"/>
      </w:divBdr>
    </w:div>
    <w:div w:id="1829711730">
      <w:bodyDiv w:val="1"/>
      <w:marLeft w:val="0"/>
      <w:marRight w:val="0"/>
      <w:marTop w:val="0"/>
      <w:marBottom w:val="0"/>
      <w:divBdr>
        <w:top w:val="none" w:sz="0" w:space="0" w:color="auto"/>
        <w:left w:val="none" w:sz="0" w:space="0" w:color="auto"/>
        <w:bottom w:val="none" w:sz="0" w:space="0" w:color="auto"/>
        <w:right w:val="none" w:sz="0" w:space="0" w:color="auto"/>
      </w:divBdr>
    </w:div>
    <w:div w:id="1830712891">
      <w:bodyDiv w:val="1"/>
      <w:marLeft w:val="0"/>
      <w:marRight w:val="0"/>
      <w:marTop w:val="0"/>
      <w:marBottom w:val="0"/>
      <w:divBdr>
        <w:top w:val="none" w:sz="0" w:space="0" w:color="auto"/>
        <w:left w:val="none" w:sz="0" w:space="0" w:color="auto"/>
        <w:bottom w:val="none" w:sz="0" w:space="0" w:color="auto"/>
        <w:right w:val="none" w:sz="0" w:space="0" w:color="auto"/>
      </w:divBdr>
    </w:div>
    <w:div w:id="1831016060">
      <w:bodyDiv w:val="1"/>
      <w:marLeft w:val="0"/>
      <w:marRight w:val="0"/>
      <w:marTop w:val="0"/>
      <w:marBottom w:val="0"/>
      <w:divBdr>
        <w:top w:val="none" w:sz="0" w:space="0" w:color="auto"/>
        <w:left w:val="none" w:sz="0" w:space="0" w:color="auto"/>
        <w:bottom w:val="none" w:sz="0" w:space="0" w:color="auto"/>
        <w:right w:val="none" w:sz="0" w:space="0" w:color="auto"/>
      </w:divBdr>
    </w:div>
    <w:div w:id="1832942505">
      <w:bodyDiv w:val="1"/>
      <w:marLeft w:val="0"/>
      <w:marRight w:val="0"/>
      <w:marTop w:val="0"/>
      <w:marBottom w:val="0"/>
      <w:divBdr>
        <w:top w:val="none" w:sz="0" w:space="0" w:color="auto"/>
        <w:left w:val="none" w:sz="0" w:space="0" w:color="auto"/>
        <w:bottom w:val="none" w:sz="0" w:space="0" w:color="auto"/>
        <w:right w:val="none" w:sz="0" w:space="0" w:color="auto"/>
      </w:divBdr>
    </w:div>
    <w:div w:id="1834031803">
      <w:bodyDiv w:val="1"/>
      <w:marLeft w:val="0"/>
      <w:marRight w:val="0"/>
      <w:marTop w:val="0"/>
      <w:marBottom w:val="0"/>
      <w:divBdr>
        <w:top w:val="none" w:sz="0" w:space="0" w:color="auto"/>
        <w:left w:val="none" w:sz="0" w:space="0" w:color="auto"/>
        <w:bottom w:val="none" w:sz="0" w:space="0" w:color="auto"/>
        <w:right w:val="none" w:sz="0" w:space="0" w:color="auto"/>
      </w:divBdr>
    </w:div>
    <w:div w:id="1834829284">
      <w:bodyDiv w:val="1"/>
      <w:marLeft w:val="0"/>
      <w:marRight w:val="0"/>
      <w:marTop w:val="0"/>
      <w:marBottom w:val="0"/>
      <w:divBdr>
        <w:top w:val="none" w:sz="0" w:space="0" w:color="auto"/>
        <w:left w:val="none" w:sz="0" w:space="0" w:color="auto"/>
        <w:bottom w:val="none" w:sz="0" w:space="0" w:color="auto"/>
        <w:right w:val="none" w:sz="0" w:space="0" w:color="auto"/>
      </w:divBdr>
    </w:div>
    <w:div w:id="1834877140">
      <w:bodyDiv w:val="1"/>
      <w:marLeft w:val="0"/>
      <w:marRight w:val="0"/>
      <w:marTop w:val="0"/>
      <w:marBottom w:val="0"/>
      <w:divBdr>
        <w:top w:val="none" w:sz="0" w:space="0" w:color="auto"/>
        <w:left w:val="none" w:sz="0" w:space="0" w:color="auto"/>
        <w:bottom w:val="none" w:sz="0" w:space="0" w:color="auto"/>
        <w:right w:val="none" w:sz="0" w:space="0" w:color="auto"/>
      </w:divBdr>
    </w:div>
    <w:div w:id="1835027657">
      <w:bodyDiv w:val="1"/>
      <w:marLeft w:val="0"/>
      <w:marRight w:val="0"/>
      <w:marTop w:val="0"/>
      <w:marBottom w:val="0"/>
      <w:divBdr>
        <w:top w:val="none" w:sz="0" w:space="0" w:color="auto"/>
        <w:left w:val="none" w:sz="0" w:space="0" w:color="auto"/>
        <w:bottom w:val="none" w:sz="0" w:space="0" w:color="auto"/>
        <w:right w:val="none" w:sz="0" w:space="0" w:color="auto"/>
      </w:divBdr>
    </w:div>
    <w:div w:id="1835799731">
      <w:bodyDiv w:val="1"/>
      <w:marLeft w:val="0"/>
      <w:marRight w:val="0"/>
      <w:marTop w:val="0"/>
      <w:marBottom w:val="0"/>
      <w:divBdr>
        <w:top w:val="none" w:sz="0" w:space="0" w:color="auto"/>
        <w:left w:val="none" w:sz="0" w:space="0" w:color="auto"/>
        <w:bottom w:val="none" w:sz="0" w:space="0" w:color="auto"/>
        <w:right w:val="none" w:sz="0" w:space="0" w:color="auto"/>
      </w:divBdr>
    </w:div>
    <w:div w:id="1836455669">
      <w:bodyDiv w:val="1"/>
      <w:marLeft w:val="0"/>
      <w:marRight w:val="0"/>
      <w:marTop w:val="0"/>
      <w:marBottom w:val="0"/>
      <w:divBdr>
        <w:top w:val="none" w:sz="0" w:space="0" w:color="auto"/>
        <w:left w:val="none" w:sz="0" w:space="0" w:color="auto"/>
        <w:bottom w:val="none" w:sz="0" w:space="0" w:color="auto"/>
        <w:right w:val="none" w:sz="0" w:space="0" w:color="auto"/>
      </w:divBdr>
    </w:div>
    <w:div w:id="1836653506">
      <w:bodyDiv w:val="1"/>
      <w:marLeft w:val="0"/>
      <w:marRight w:val="0"/>
      <w:marTop w:val="0"/>
      <w:marBottom w:val="0"/>
      <w:divBdr>
        <w:top w:val="none" w:sz="0" w:space="0" w:color="auto"/>
        <w:left w:val="none" w:sz="0" w:space="0" w:color="auto"/>
        <w:bottom w:val="none" w:sz="0" w:space="0" w:color="auto"/>
        <w:right w:val="none" w:sz="0" w:space="0" w:color="auto"/>
      </w:divBdr>
    </w:div>
    <w:div w:id="1840386401">
      <w:bodyDiv w:val="1"/>
      <w:marLeft w:val="0"/>
      <w:marRight w:val="0"/>
      <w:marTop w:val="0"/>
      <w:marBottom w:val="0"/>
      <w:divBdr>
        <w:top w:val="none" w:sz="0" w:space="0" w:color="auto"/>
        <w:left w:val="none" w:sz="0" w:space="0" w:color="auto"/>
        <w:bottom w:val="none" w:sz="0" w:space="0" w:color="auto"/>
        <w:right w:val="none" w:sz="0" w:space="0" w:color="auto"/>
      </w:divBdr>
    </w:div>
    <w:div w:id="1840807037">
      <w:bodyDiv w:val="1"/>
      <w:marLeft w:val="0"/>
      <w:marRight w:val="0"/>
      <w:marTop w:val="0"/>
      <w:marBottom w:val="0"/>
      <w:divBdr>
        <w:top w:val="none" w:sz="0" w:space="0" w:color="auto"/>
        <w:left w:val="none" w:sz="0" w:space="0" w:color="auto"/>
        <w:bottom w:val="none" w:sz="0" w:space="0" w:color="auto"/>
        <w:right w:val="none" w:sz="0" w:space="0" w:color="auto"/>
      </w:divBdr>
    </w:div>
    <w:div w:id="1842887829">
      <w:bodyDiv w:val="1"/>
      <w:marLeft w:val="0"/>
      <w:marRight w:val="0"/>
      <w:marTop w:val="0"/>
      <w:marBottom w:val="0"/>
      <w:divBdr>
        <w:top w:val="none" w:sz="0" w:space="0" w:color="auto"/>
        <w:left w:val="none" w:sz="0" w:space="0" w:color="auto"/>
        <w:bottom w:val="none" w:sz="0" w:space="0" w:color="auto"/>
        <w:right w:val="none" w:sz="0" w:space="0" w:color="auto"/>
      </w:divBdr>
    </w:div>
    <w:div w:id="1843006389">
      <w:bodyDiv w:val="1"/>
      <w:marLeft w:val="0"/>
      <w:marRight w:val="0"/>
      <w:marTop w:val="0"/>
      <w:marBottom w:val="0"/>
      <w:divBdr>
        <w:top w:val="none" w:sz="0" w:space="0" w:color="auto"/>
        <w:left w:val="none" w:sz="0" w:space="0" w:color="auto"/>
        <w:bottom w:val="none" w:sz="0" w:space="0" w:color="auto"/>
        <w:right w:val="none" w:sz="0" w:space="0" w:color="auto"/>
      </w:divBdr>
    </w:div>
    <w:div w:id="1844323321">
      <w:bodyDiv w:val="1"/>
      <w:marLeft w:val="0"/>
      <w:marRight w:val="0"/>
      <w:marTop w:val="0"/>
      <w:marBottom w:val="0"/>
      <w:divBdr>
        <w:top w:val="none" w:sz="0" w:space="0" w:color="auto"/>
        <w:left w:val="none" w:sz="0" w:space="0" w:color="auto"/>
        <w:bottom w:val="none" w:sz="0" w:space="0" w:color="auto"/>
        <w:right w:val="none" w:sz="0" w:space="0" w:color="auto"/>
      </w:divBdr>
    </w:div>
    <w:div w:id="1846360690">
      <w:bodyDiv w:val="1"/>
      <w:marLeft w:val="0"/>
      <w:marRight w:val="0"/>
      <w:marTop w:val="0"/>
      <w:marBottom w:val="0"/>
      <w:divBdr>
        <w:top w:val="none" w:sz="0" w:space="0" w:color="auto"/>
        <w:left w:val="none" w:sz="0" w:space="0" w:color="auto"/>
        <w:bottom w:val="none" w:sz="0" w:space="0" w:color="auto"/>
        <w:right w:val="none" w:sz="0" w:space="0" w:color="auto"/>
      </w:divBdr>
    </w:div>
    <w:div w:id="1848128311">
      <w:bodyDiv w:val="1"/>
      <w:marLeft w:val="0"/>
      <w:marRight w:val="0"/>
      <w:marTop w:val="0"/>
      <w:marBottom w:val="0"/>
      <w:divBdr>
        <w:top w:val="none" w:sz="0" w:space="0" w:color="auto"/>
        <w:left w:val="none" w:sz="0" w:space="0" w:color="auto"/>
        <w:bottom w:val="none" w:sz="0" w:space="0" w:color="auto"/>
        <w:right w:val="none" w:sz="0" w:space="0" w:color="auto"/>
      </w:divBdr>
    </w:div>
    <w:div w:id="1849441120">
      <w:bodyDiv w:val="1"/>
      <w:marLeft w:val="0"/>
      <w:marRight w:val="0"/>
      <w:marTop w:val="0"/>
      <w:marBottom w:val="0"/>
      <w:divBdr>
        <w:top w:val="none" w:sz="0" w:space="0" w:color="auto"/>
        <w:left w:val="none" w:sz="0" w:space="0" w:color="auto"/>
        <w:bottom w:val="none" w:sz="0" w:space="0" w:color="auto"/>
        <w:right w:val="none" w:sz="0" w:space="0" w:color="auto"/>
      </w:divBdr>
    </w:div>
    <w:div w:id="1849707014">
      <w:bodyDiv w:val="1"/>
      <w:marLeft w:val="0"/>
      <w:marRight w:val="0"/>
      <w:marTop w:val="0"/>
      <w:marBottom w:val="0"/>
      <w:divBdr>
        <w:top w:val="none" w:sz="0" w:space="0" w:color="auto"/>
        <w:left w:val="none" w:sz="0" w:space="0" w:color="auto"/>
        <w:bottom w:val="none" w:sz="0" w:space="0" w:color="auto"/>
        <w:right w:val="none" w:sz="0" w:space="0" w:color="auto"/>
      </w:divBdr>
    </w:div>
    <w:div w:id="1849979143">
      <w:bodyDiv w:val="1"/>
      <w:marLeft w:val="0"/>
      <w:marRight w:val="0"/>
      <w:marTop w:val="0"/>
      <w:marBottom w:val="0"/>
      <w:divBdr>
        <w:top w:val="none" w:sz="0" w:space="0" w:color="auto"/>
        <w:left w:val="none" w:sz="0" w:space="0" w:color="auto"/>
        <w:bottom w:val="none" w:sz="0" w:space="0" w:color="auto"/>
        <w:right w:val="none" w:sz="0" w:space="0" w:color="auto"/>
      </w:divBdr>
    </w:div>
    <w:div w:id="1851944000">
      <w:bodyDiv w:val="1"/>
      <w:marLeft w:val="0"/>
      <w:marRight w:val="0"/>
      <w:marTop w:val="0"/>
      <w:marBottom w:val="0"/>
      <w:divBdr>
        <w:top w:val="none" w:sz="0" w:space="0" w:color="auto"/>
        <w:left w:val="none" w:sz="0" w:space="0" w:color="auto"/>
        <w:bottom w:val="none" w:sz="0" w:space="0" w:color="auto"/>
        <w:right w:val="none" w:sz="0" w:space="0" w:color="auto"/>
      </w:divBdr>
    </w:div>
    <w:div w:id="1852985354">
      <w:bodyDiv w:val="1"/>
      <w:marLeft w:val="0"/>
      <w:marRight w:val="0"/>
      <w:marTop w:val="0"/>
      <w:marBottom w:val="0"/>
      <w:divBdr>
        <w:top w:val="none" w:sz="0" w:space="0" w:color="auto"/>
        <w:left w:val="none" w:sz="0" w:space="0" w:color="auto"/>
        <w:bottom w:val="none" w:sz="0" w:space="0" w:color="auto"/>
        <w:right w:val="none" w:sz="0" w:space="0" w:color="auto"/>
      </w:divBdr>
    </w:div>
    <w:div w:id="1855461132">
      <w:bodyDiv w:val="1"/>
      <w:marLeft w:val="0"/>
      <w:marRight w:val="0"/>
      <w:marTop w:val="0"/>
      <w:marBottom w:val="0"/>
      <w:divBdr>
        <w:top w:val="none" w:sz="0" w:space="0" w:color="auto"/>
        <w:left w:val="none" w:sz="0" w:space="0" w:color="auto"/>
        <w:bottom w:val="none" w:sz="0" w:space="0" w:color="auto"/>
        <w:right w:val="none" w:sz="0" w:space="0" w:color="auto"/>
      </w:divBdr>
    </w:div>
    <w:div w:id="1858737646">
      <w:bodyDiv w:val="1"/>
      <w:marLeft w:val="0"/>
      <w:marRight w:val="0"/>
      <w:marTop w:val="0"/>
      <w:marBottom w:val="0"/>
      <w:divBdr>
        <w:top w:val="none" w:sz="0" w:space="0" w:color="auto"/>
        <w:left w:val="none" w:sz="0" w:space="0" w:color="auto"/>
        <w:bottom w:val="none" w:sz="0" w:space="0" w:color="auto"/>
        <w:right w:val="none" w:sz="0" w:space="0" w:color="auto"/>
      </w:divBdr>
    </w:div>
    <w:div w:id="1858882653">
      <w:bodyDiv w:val="1"/>
      <w:marLeft w:val="0"/>
      <w:marRight w:val="0"/>
      <w:marTop w:val="0"/>
      <w:marBottom w:val="0"/>
      <w:divBdr>
        <w:top w:val="none" w:sz="0" w:space="0" w:color="auto"/>
        <w:left w:val="none" w:sz="0" w:space="0" w:color="auto"/>
        <w:bottom w:val="none" w:sz="0" w:space="0" w:color="auto"/>
        <w:right w:val="none" w:sz="0" w:space="0" w:color="auto"/>
      </w:divBdr>
    </w:div>
    <w:div w:id="1860773512">
      <w:bodyDiv w:val="1"/>
      <w:marLeft w:val="0"/>
      <w:marRight w:val="0"/>
      <w:marTop w:val="0"/>
      <w:marBottom w:val="0"/>
      <w:divBdr>
        <w:top w:val="none" w:sz="0" w:space="0" w:color="auto"/>
        <w:left w:val="none" w:sz="0" w:space="0" w:color="auto"/>
        <w:bottom w:val="none" w:sz="0" w:space="0" w:color="auto"/>
        <w:right w:val="none" w:sz="0" w:space="0" w:color="auto"/>
      </w:divBdr>
    </w:div>
    <w:div w:id="1863740290">
      <w:bodyDiv w:val="1"/>
      <w:marLeft w:val="0"/>
      <w:marRight w:val="0"/>
      <w:marTop w:val="0"/>
      <w:marBottom w:val="0"/>
      <w:divBdr>
        <w:top w:val="none" w:sz="0" w:space="0" w:color="auto"/>
        <w:left w:val="none" w:sz="0" w:space="0" w:color="auto"/>
        <w:bottom w:val="none" w:sz="0" w:space="0" w:color="auto"/>
        <w:right w:val="none" w:sz="0" w:space="0" w:color="auto"/>
      </w:divBdr>
    </w:div>
    <w:div w:id="1866673153">
      <w:bodyDiv w:val="1"/>
      <w:marLeft w:val="0"/>
      <w:marRight w:val="0"/>
      <w:marTop w:val="0"/>
      <w:marBottom w:val="0"/>
      <w:divBdr>
        <w:top w:val="none" w:sz="0" w:space="0" w:color="auto"/>
        <w:left w:val="none" w:sz="0" w:space="0" w:color="auto"/>
        <w:bottom w:val="none" w:sz="0" w:space="0" w:color="auto"/>
        <w:right w:val="none" w:sz="0" w:space="0" w:color="auto"/>
      </w:divBdr>
    </w:div>
    <w:div w:id="1866863362">
      <w:bodyDiv w:val="1"/>
      <w:marLeft w:val="0"/>
      <w:marRight w:val="0"/>
      <w:marTop w:val="0"/>
      <w:marBottom w:val="0"/>
      <w:divBdr>
        <w:top w:val="none" w:sz="0" w:space="0" w:color="auto"/>
        <w:left w:val="none" w:sz="0" w:space="0" w:color="auto"/>
        <w:bottom w:val="none" w:sz="0" w:space="0" w:color="auto"/>
        <w:right w:val="none" w:sz="0" w:space="0" w:color="auto"/>
      </w:divBdr>
    </w:div>
    <w:div w:id="1867595517">
      <w:bodyDiv w:val="1"/>
      <w:marLeft w:val="0"/>
      <w:marRight w:val="0"/>
      <w:marTop w:val="0"/>
      <w:marBottom w:val="0"/>
      <w:divBdr>
        <w:top w:val="none" w:sz="0" w:space="0" w:color="auto"/>
        <w:left w:val="none" w:sz="0" w:space="0" w:color="auto"/>
        <w:bottom w:val="none" w:sz="0" w:space="0" w:color="auto"/>
        <w:right w:val="none" w:sz="0" w:space="0" w:color="auto"/>
      </w:divBdr>
    </w:div>
    <w:div w:id="1872104903">
      <w:bodyDiv w:val="1"/>
      <w:marLeft w:val="0"/>
      <w:marRight w:val="0"/>
      <w:marTop w:val="0"/>
      <w:marBottom w:val="0"/>
      <w:divBdr>
        <w:top w:val="none" w:sz="0" w:space="0" w:color="auto"/>
        <w:left w:val="none" w:sz="0" w:space="0" w:color="auto"/>
        <w:bottom w:val="none" w:sz="0" w:space="0" w:color="auto"/>
        <w:right w:val="none" w:sz="0" w:space="0" w:color="auto"/>
      </w:divBdr>
    </w:div>
    <w:div w:id="1872718737">
      <w:bodyDiv w:val="1"/>
      <w:marLeft w:val="0"/>
      <w:marRight w:val="0"/>
      <w:marTop w:val="0"/>
      <w:marBottom w:val="0"/>
      <w:divBdr>
        <w:top w:val="none" w:sz="0" w:space="0" w:color="auto"/>
        <w:left w:val="none" w:sz="0" w:space="0" w:color="auto"/>
        <w:bottom w:val="none" w:sz="0" w:space="0" w:color="auto"/>
        <w:right w:val="none" w:sz="0" w:space="0" w:color="auto"/>
      </w:divBdr>
    </w:div>
    <w:div w:id="1873575003">
      <w:bodyDiv w:val="1"/>
      <w:marLeft w:val="0"/>
      <w:marRight w:val="0"/>
      <w:marTop w:val="0"/>
      <w:marBottom w:val="0"/>
      <w:divBdr>
        <w:top w:val="none" w:sz="0" w:space="0" w:color="auto"/>
        <w:left w:val="none" w:sz="0" w:space="0" w:color="auto"/>
        <w:bottom w:val="none" w:sz="0" w:space="0" w:color="auto"/>
        <w:right w:val="none" w:sz="0" w:space="0" w:color="auto"/>
      </w:divBdr>
    </w:div>
    <w:div w:id="1876380309">
      <w:bodyDiv w:val="1"/>
      <w:marLeft w:val="0"/>
      <w:marRight w:val="0"/>
      <w:marTop w:val="0"/>
      <w:marBottom w:val="0"/>
      <w:divBdr>
        <w:top w:val="none" w:sz="0" w:space="0" w:color="auto"/>
        <w:left w:val="none" w:sz="0" w:space="0" w:color="auto"/>
        <w:bottom w:val="none" w:sz="0" w:space="0" w:color="auto"/>
        <w:right w:val="none" w:sz="0" w:space="0" w:color="auto"/>
      </w:divBdr>
    </w:div>
    <w:div w:id="1877037120">
      <w:bodyDiv w:val="1"/>
      <w:marLeft w:val="0"/>
      <w:marRight w:val="0"/>
      <w:marTop w:val="0"/>
      <w:marBottom w:val="0"/>
      <w:divBdr>
        <w:top w:val="none" w:sz="0" w:space="0" w:color="auto"/>
        <w:left w:val="none" w:sz="0" w:space="0" w:color="auto"/>
        <w:bottom w:val="none" w:sz="0" w:space="0" w:color="auto"/>
        <w:right w:val="none" w:sz="0" w:space="0" w:color="auto"/>
      </w:divBdr>
    </w:div>
    <w:div w:id="1878347426">
      <w:bodyDiv w:val="1"/>
      <w:marLeft w:val="0"/>
      <w:marRight w:val="0"/>
      <w:marTop w:val="0"/>
      <w:marBottom w:val="0"/>
      <w:divBdr>
        <w:top w:val="none" w:sz="0" w:space="0" w:color="auto"/>
        <w:left w:val="none" w:sz="0" w:space="0" w:color="auto"/>
        <w:bottom w:val="none" w:sz="0" w:space="0" w:color="auto"/>
        <w:right w:val="none" w:sz="0" w:space="0" w:color="auto"/>
      </w:divBdr>
    </w:div>
    <w:div w:id="1880164463">
      <w:bodyDiv w:val="1"/>
      <w:marLeft w:val="0"/>
      <w:marRight w:val="0"/>
      <w:marTop w:val="0"/>
      <w:marBottom w:val="0"/>
      <w:divBdr>
        <w:top w:val="none" w:sz="0" w:space="0" w:color="auto"/>
        <w:left w:val="none" w:sz="0" w:space="0" w:color="auto"/>
        <w:bottom w:val="none" w:sz="0" w:space="0" w:color="auto"/>
        <w:right w:val="none" w:sz="0" w:space="0" w:color="auto"/>
      </w:divBdr>
    </w:div>
    <w:div w:id="1881017245">
      <w:bodyDiv w:val="1"/>
      <w:marLeft w:val="0"/>
      <w:marRight w:val="0"/>
      <w:marTop w:val="0"/>
      <w:marBottom w:val="0"/>
      <w:divBdr>
        <w:top w:val="none" w:sz="0" w:space="0" w:color="auto"/>
        <w:left w:val="none" w:sz="0" w:space="0" w:color="auto"/>
        <w:bottom w:val="none" w:sz="0" w:space="0" w:color="auto"/>
        <w:right w:val="none" w:sz="0" w:space="0" w:color="auto"/>
      </w:divBdr>
    </w:div>
    <w:div w:id="1881088648">
      <w:bodyDiv w:val="1"/>
      <w:marLeft w:val="0"/>
      <w:marRight w:val="0"/>
      <w:marTop w:val="0"/>
      <w:marBottom w:val="0"/>
      <w:divBdr>
        <w:top w:val="none" w:sz="0" w:space="0" w:color="auto"/>
        <w:left w:val="none" w:sz="0" w:space="0" w:color="auto"/>
        <w:bottom w:val="none" w:sz="0" w:space="0" w:color="auto"/>
        <w:right w:val="none" w:sz="0" w:space="0" w:color="auto"/>
      </w:divBdr>
    </w:div>
    <w:div w:id="1885560044">
      <w:bodyDiv w:val="1"/>
      <w:marLeft w:val="0"/>
      <w:marRight w:val="0"/>
      <w:marTop w:val="0"/>
      <w:marBottom w:val="0"/>
      <w:divBdr>
        <w:top w:val="none" w:sz="0" w:space="0" w:color="auto"/>
        <w:left w:val="none" w:sz="0" w:space="0" w:color="auto"/>
        <w:bottom w:val="none" w:sz="0" w:space="0" w:color="auto"/>
        <w:right w:val="none" w:sz="0" w:space="0" w:color="auto"/>
      </w:divBdr>
    </w:div>
    <w:div w:id="1887059090">
      <w:bodyDiv w:val="1"/>
      <w:marLeft w:val="0"/>
      <w:marRight w:val="0"/>
      <w:marTop w:val="0"/>
      <w:marBottom w:val="0"/>
      <w:divBdr>
        <w:top w:val="none" w:sz="0" w:space="0" w:color="auto"/>
        <w:left w:val="none" w:sz="0" w:space="0" w:color="auto"/>
        <w:bottom w:val="none" w:sz="0" w:space="0" w:color="auto"/>
        <w:right w:val="none" w:sz="0" w:space="0" w:color="auto"/>
      </w:divBdr>
    </w:div>
    <w:div w:id="1891305927">
      <w:bodyDiv w:val="1"/>
      <w:marLeft w:val="0"/>
      <w:marRight w:val="0"/>
      <w:marTop w:val="0"/>
      <w:marBottom w:val="0"/>
      <w:divBdr>
        <w:top w:val="none" w:sz="0" w:space="0" w:color="auto"/>
        <w:left w:val="none" w:sz="0" w:space="0" w:color="auto"/>
        <w:bottom w:val="none" w:sz="0" w:space="0" w:color="auto"/>
        <w:right w:val="none" w:sz="0" w:space="0" w:color="auto"/>
      </w:divBdr>
    </w:div>
    <w:div w:id="1891962339">
      <w:bodyDiv w:val="1"/>
      <w:marLeft w:val="0"/>
      <w:marRight w:val="0"/>
      <w:marTop w:val="0"/>
      <w:marBottom w:val="0"/>
      <w:divBdr>
        <w:top w:val="none" w:sz="0" w:space="0" w:color="auto"/>
        <w:left w:val="none" w:sz="0" w:space="0" w:color="auto"/>
        <w:bottom w:val="none" w:sz="0" w:space="0" w:color="auto"/>
        <w:right w:val="none" w:sz="0" w:space="0" w:color="auto"/>
      </w:divBdr>
    </w:div>
    <w:div w:id="1892306423">
      <w:bodyDiv w:val="1"/>
      <w:marLeft w:val="0"/>
      <w:marRight w:val="0"/>
      <w:marTop w:val="0"/>
      <w:marBottom w:val="0"/>
      <w:divBdr>
        <w:top w:val="none" w:sz="0" w:space="0" w:color="auto"/>
        <w:left w:val="none" w:sz="0" w:space="0" w:color="auto"/>
        <w:bottom w:val="none" w:sz="0" w:space="0" w:color="auto"/>
        <w:right w:val="none" w:sz="0" w:space="0" w:color="auto"/>
      </w:divBdr>
    </w:div>
    <w:div w:id="1893154866">
      <w:bodyDiv w:val="1"/>
      <w:marLeft w:val="0"/>
      <w:marRight w:val="0"/>
      <w:marTop w:val="0"/>
      <w:marBottom w:val="0"/>
      <w:divBdr>
        <w:top w:val="none" w:sz="0" w:space="0" w:color="auto"/>
        <w:left w:val="none" w:sz="0" w:space="0" w:color="auto"/>
        <w:bottom w:val="none" w:sz="0" w:space="0" w:color="auto"/>
        <w:right w:val="none" w:sz="0" w:space="0" w:color="auto"/>
      </w:divBdr>
    </w:div>
    <w:div w:id="1895196733">
      <w:bodyDiv w:val="1"/>
      <w:marLeft w:val="0"/>
      <w:marRight w:val="0"/>
      <w:marTop w:val="0"/>
      <w:marBottom w:val="0"/>
      <w:divBdr>
        <w:top w:val="none" w:sz="0" w:space="0" w:color="auto"/>
        <w:left w:val="none" w:sz="0" w:space="0" w:color="auto"/>
        <w:bottom w:val="none" w:sz="0" w:space="0" w:color="auto"/>
        <w:right w:val="none" w:sz="0" w:space="0" w:color="auto"/>
      </w:divBdr>
    </w:div>
    <w:div w:id="1895851747">
      <w:bodyDiv w:val="1"/>
      <w:marLeft w:val="0"/>
      <w:marRight w:val="0"/>
      <w:marTop w:val="0"/>
      <w:marBottom w:val="0"/>
      <w:divBdr>
        <w:top w:val="none" w:sz="0" w:space="0" w:color="auto"/>
        <w:left w:val="none" w:sz="0" w:space="0" w:color="auto"/>
        <w:bottom w:val="none" w:sz="0" w:space="0" w:color="auto"/>
        <w:right w:val="none" w:sz="0" w:space="0" w:color="auto"/>
      </w:divBdr>
    </w:div>
    <w:div w:id="1896968596">
      <w:bodyDiv w:val="1"/>
      <w:marLeft w:val="0"/>
      <w:marRight w:val="0"/>
      <w:marTop w:val="0"/>
      <w:marBottom w:val="0"/>
      <w:divBdr>
        <w:top w:val="none" w:sz="0" w:space="0" w:color="auto"/>
        <w:left w:val="none" w:sz="0" w:space="0" w:color="auto"/>
        <w:bottom w:val="none" w:sz="0" w:space="0" w:color="auto"/>
        <w:right w:val="none" w:sz="0" w:space="0" w:color="auto"/>
      </w:divBdr>
    </w:div>
    <w:div w:id="1899394241">
      <w:bodyDiv w:val="1"/>
      <w:marLeft w:val="0"/>
      <w:marRight w:val="0"/>
      <w:marTop w:val="0"/>
      <w:marBottom w:val="0"/>
      <w:divBdr>
        <w:top w:val="none" w:sz="0" w:space="0" w:color="auto"/>
        <w:left w:val="none" w:sz="0" w:space="0" w:color="auto"/>
        <w:bottom w:val="none" w:sz="0" w:space="0" w:color="auto"/>
        <w:right w:val="none" w:sz="0" w:space="0" w:color="auto"/>
      </w:divBdr>
    </w:div>
    <w:div w:id="1899586869">
      <w:bodyDiv w:val="1"/>
      <w:marLeft w:val="0"/>
      <w:marRight w:val="0"/>
      <w:marTop w:val="0"/>
      <w:marBottom w:val="0"/>
      <w:divBdr>
        <w:top w:val="none" w:sz="0" w:space="0" w:color="auto"/>
        <w:left w:val="none" w:sz="0" w:space="0" w:color="auto"/>
        <w:bottom w:val="none" w:sz="0" w:space="0" w:color="auto"/>
        <w:right w:val="none" w:sz="0" w:space="0" w:color="auto"/>
      </w:divBdr>
    </w:div>
    <w:div w:id="1899897230">
      <w:bodyDiv w:val="1"/>
      <w:marLeft w:val="0"/>
      <w:marRight w:val="0"/>
      <w:marTop w:val="0"/>
      <w:marBottom w:val="0"/>
      <w:divBdr>
        <w:top w:val="none" w:sz="0" w:space="0" w:color="auto"/>
        <w:left w:val="none" w:sz="0" w:space="0" w:color="auto"/>
        <w:bottom w:val="none" w:sz="0" w:space="0" w:color="auto"/>
        <w:right w:val="none" w:sz="0" w:space="0" w:color="auto"/>
      </w:divBdr>
    </w:div>
    <w:div w:id="1901669868">
      <w:bodyDiv w:val="1"/>
      <w:marLeft w:val="0"/>
      <w:marRight w:val="0"/>
      <w:marTop w:val="0"/>
      <w:marBottom w:val="0"/>
      <w:divBdr>
        <w:top w:val="none" w:sz="0" w:space="0" w:color="auto"/>
        <w:left w:val="none" w:sz="0" w:space="0" w:color="auto"/>
        <w:bottom w:val="none" w:sz="0" w:space="0" w:color="auto"/>
        <w:right w:val="none" w:sz="0" w:space="0" w:color="auto"/>
      </w:divBdr>
    </w:div>
    <w:div w:id="1902324777">
      <w:bodyDiv w:val="1"/>
      <w:marLeft w:val="0"/>
      <w:marRight w:val="0"/>
      <w:marTop w:val="0"/>
      <w:marBottom w:val="0"/>
      <w:divBdr>
        <w:top w:val="none" w:sz="0" w:space="0" w:color="auto"/>
        <w:left w:val="none" w:sz="0" w:space="0" w:color="auto"/>
        <w:bottom w:val="none" w:sz="0" w:space="0" w:color="auto"/>
        <w:right w:val="none" w:sz="0" w:space="0" w:color="auto"/>
      </w:divBdr>
    </w:div>
    <w:div w:id="1906180268">
      <w:bodyDiv w:val="1"/>
      <w:marLeft w:val="0"/>
      <w:marRight w:val="0"/>
      <w:marTop w:val="0"/>
      <w:marBottom w:val="0"/>
      <w:divBdr>
        <w:top w:val="none" w:sz="0" w:space="0" w:color="auto"/>
        <w:left w:val="none" w:sz="0" w:space="0" w:color="auto"/>
        <w:bottom w:val="none" w:sz="0" w:space="0" w:color="auto"/>
        <w:right w:val="none" w:sz="0" w:space="0" w:color="auto"/>
      </w:divBdr>
    </w:div>
    <w:div w:id="1906642302">
      <w:bodyDiv w:val="1"/>
      <w:marLeft w:val="0"/>
      <w:marRight w:val="0"/>
      <w:marTop w:val="0"/>
      <w:marBottom w:val="0"/>
      <w:divBdr>
        <w:top w:val="none" w:sz="0" w:space="0" w:color="auto"/>
        <w:left w:val="none" w:sz="0" w:space="0" w:color="auto"/>
        <w:bottom w:val="none" w:sz="0" w:space="0" w:color="auto"/>
        <w:right w:val="none" w:sz="0" w:space="0" w:color="auto"/>
      </w:divBdr>
    </w:div>
    <w:div w:id="1911036040">
      <w:bodyDiv w:val="1"/>
      <w:marLeft w:val="0"/>
      <w:marRight w:val="0"/>
      <w:marTop w:val="0"/>
      <w:marBottom w:val="0"/>
      <w:divBdr>
        <w:top w:val="none" w:sz="0" w:space="0" w:color="auto"/>
        <w:left w:val="none" w:sz="0" w:space="0" w:color="auto"/>
        <w:bottom w:val="none" w:sz="0" w:space="0" w:color="auto"/>
        <w:right w:val="none" w:sz="0" w:space="0" w:color="auto"/>
      </w:divBdr>
    </w:div>
    <w:div w:id="1911887924">
      <w:bodyDiv w:val="1"/>
      <w:marLeft w:val="0"/>
      <w:marRight w:val="0"/>
      <w:marTop w:val="0"/>
      <w:marBottom w:val="0"/>
      <w:divBdr>
        <w:top w:val="none" w:sz="0" w:space="0" w:color="auto"/>
        <w:left w:val="none" w:sz="0" w:space="0" w:color="auto"/>
        <w:bottom w:val="none" w:sz="0" w:space="0" w:color="auto"/>
        <w:right w:val="none" w:sz="0" w:space="0" w:color="auto"/>
      </w:divBdr>
    </w:div>
    <w:div w:id="1912108287">
      <w:bodyDiv w:val="1"/>
      <w:marLeft w:val="0"/>
      <w:marRight w:val="0"/>
      <w:marTop w:val="0"/>
      <w:marBottom w:val="0"/>
      <w:divBdr>
        <w:top w:val="none" w:sz="0" w:space="0" w:color="auto"/>
        <w:left w:val="none" w:sz="0" w:space="0" w:color="auto"/>
        <w:bottom w:val="none" w:sz="0" w:space="0" w:color="auto"/>
        <w:right w:val="none" w:sz="0" w:space="0" w:color="auto"/>
      </w:divBdr>
    </w:div>
    <w:div w:id="1913078385">
      <w:bodyDiv w:val="1"/>
      <w:marLeft w:val="0"/>
      <w:marRight w:val="0"/>
      <w:marTop w:val="0"/>
      <w:marBottom w:val="0"/>
      <w:divBdr>
        <w:top w:val="none" w:sz="0" w:space="0" w:color="auto"/>
        <w:left w:val="none" w:sz="0" w:space="0" w:color="auto"/>
        <w:bottom w:val="none" w:sz="0" w:space="0" w:color="auto"/>
        <w:right w:val="none" w:sz="0" w:space="0" w:color="auto"/>
      </w:divBdr>
    </w:div>
    <w:div w:id="1914000748">
      <w:bodyDiv w:val="1"/>
      <w:marLeft w:val="0"/>
      <w:marRight w:val="0"/>
      <w:marTop w:val="0"/>
      <w:marBottom w:val="0"/>
      <w:divBdr>
        <w:top w:val="none" w:sz="0" w:space="0" w:color="auto"/>
        <w:left w:val="none" w:sz="0" w:space="0" w:color="auto"/>
        <w:bottom w:val="none" w:sz="0" w:space="0" w:color="auto"/>
        <w:right w:val="none" w:sz="0" w:space="0" w:color="auto"/>
      </w:divBdr>
    </w:div>
    <w:div w:id="1914504193">
      <w:bodyDiv w:val="1"/>
      <w:marLeft w:val="0"/>
      <w:marRight w:val="0"/>
      <w:marTop w:val="0"/>
      <w:marBottom w:val="0"/>
      <w:divBdr>
        <w:top w:val="none" w:sz="0" w:space="0" w:color="auto"/>
        <w:left w:val="none" w:sz="0" w:space="0" w:color="auto"/>
        <w:bottom w:val="none" w:sz="0" w:space="0" w:color="auto"/>
        <w:right w:val="none" w:sz="0" w:space="0" w:color="auto"/>
      </w:divBdr>
    </w:div>
    <w:div w:id="1917475468">
      <w:bodyDiv w:val="1"/>
      <w:marLeft w:val="0"/>
      <w:marRight w:val="0"/>
      <w:marTop w:val="0"/>
      <w:marBottom w:val="0"/>
      <w:divBdr>
        <w:top w:val="none" w:sz="0" w:space="0" w:color="auto"/>
        <w:left w:val="none" w:sz="0" w:space="0" w:color="auto"/>
        <w:bottom w:val="none" w:sz="0" w:space="0" w:color="auto"/>
        <w:right w:val="none" w:sz="0" w:space="0" w:color="auto"/>
      </w:divBdr>
    </w:div>
    <w:div w:id="1918125512">
      <w:bodyDiv w:val="1"/>
      <w:marLeft w:val="0"/>
      <w:marRight w:val="0"/>
      <w:marTop w:val="0"/>
      <w:marBottom w:val="0"/>
      <w:divBdr>
        <w:top w:val="none" w:sz="0" w:space="0" w:color="auto"/>
        <w:left w:val="none" w:sz="0" w:space="0" w:color="auto"/>
        <w:bottom w:val="none" w:sz="0" w:space="0" w:color="auto"/>
        <w:right w:val="none" w:sz="0" w:space="0" w:color="auto"/>
      </w:divBdr>
    </w:div>
    <w:div w:id="1921791683">
      <w:bodyDiv w:val="1"/>
      <w:marLeft w:val="0"/>
      <w:marRight w:val="0"/>
      <w:marTop w:val="0"/>
      <w:marBottom w:val="0"/>
      <w:divBdr>
        <w:top w:val="none" w:sz="0" w:space="0" w:color="auto"/>
        <w:left w:val="none" w:sz="0" w:space="0" w:color="auto"/>
        <w:bottom w:val="none" w:sz="0" w:space="0" w:color="auto"/>
        <w:right w:val="none" w:sz="0" w:space="0" w:color="auto"/>
      </w:divBdr>
    </w:div>
    <w:div w:id="1924142252">
      <w:bodyDiv w:val="1"/>
      <w:marLeft w:val="0"/>
      <w:marRight w:val="0"/>
      <w:marTop w:val="0"/>
      <w:marBottom w:val="0"/>
      <w:divBdr>
        <w:top w:val="none" w:sz="0" w:space="0" w:color="auto"/>
        <w:left w:val="none" w:sz="0" w:space="0" w:color="auto"/>
        <w:bottom w:val="none" w:sz="0" w:space="0" w:color="auto"/>
        <w:right w:val="none" w:sz="0" w:space="0" w:color="auto"/>
      </w:divBdr>
    </w:div>
    <w:div w:id="1924754859">
      <w:bodyDiv w:val="1"/>
      <w:marLeft w:val="0"/>
      <w:marRight w:val="0"/>
      <w:marTop w:val="0"/>
      <w:marBottom w:val="0"/>
      <w:divBdr>
        <w:top w:val="none" w:sz="0" w:space="0" w:color="auto"/>
        <w:left w:val="none" w:sz="0" w:space="0" w:color="auto"/>
        <w:bottom w:val="none" w:sz="0" w:space="0" w:color="auto"/>
        <w:right w:val="none" w:sz="0" w:space="0" w:color="auto"/>
      </w:divBdr>
    </w:div>
    <w:div w:id="1924877302">
      <w:bodyDiv w:val="1"/>
      <w:marLeft w:val="0"/>
      <w:marRight w:val="0"/>
      <w:marTop w:val="0"/>
      <w:marBottom w:val="0"/>
      <w:divBdr>
        <w:top w:val="none" w:sz="0" w:space="0" w:color="auto"/>
        <w:left w:val="none" w:sz="0" w:space="0" w:color="auto"/>
        <w:bottom w:val="none" w:sz="0" w:space="0" w:color="auto"/>
        <w:right w:val="none" w:sz="0" w:space="0" w:color="auto"/>
      </w:divBdr>
    </w:div>
    <w:div w:id="1926263735">
      <w:bodyDiv w:val="1"/>
      <w:marLeft w:val="0"/>
      <w:marRight w:val="0"/>
      <w:marTop w:val="0"/>
      <w:marBottom w:val="0"/>
      <w:divBdr>
        <w:top w:val="none" w:sz="0" w:space="0" w:color="auto"/>
        <w:left w:val="none" w:sz="0" w:space="0" w:color="auto"/>
        <w:bottom w:val="none" w:sz="0" w:space="0" w:color="auto"/>
        <w:right w:val="none" w:sz="0" w:space="0" w:color="auto"/>
      </w:divBdr>
    </w:div>
    <w:div w:id="1929075095">
      <w:bodyDiv w:val="1"/>
      <w:marLeft w:val="0"/>
      <w:marRight w:val="0"/>
      <w:marTop w:val="0"/>
      <w:marBottom w:val="0"/>
      <w:divBdr>
        <w:top w:val="none" w:sz="0" w:space="0" w:color="auto"/>
        <w:left w:val="none" w:sz="0" w:space="0" w:color="auto"/>
        <w:bottom w:val="none" w:sz="0" w:space="0" w:color="auto"/>
        <w:right w:val="none" w:sz="0" w:space="0" w:color="auto"/>
      </w:divBdr>
    </w:div>
    <w:div w:id="1929338750">
      <w:bodyDiv w:val="1"/>
      <w:marLeft w:val="0"/>
      <w:marRight w:val="0"/>
      <w:marTop w:val="0"/>
      <w:marBottom w:val="0"/>
      <w:divBdr>
        <w:top w:val="none" w:sz="0" w:space="0" w:color="auto"/>
        <w:left w:val="none" w:sz="0" w:space="0" w:color="auto"/>
        <w:bottom w:val="none" w:sz="0" w:space="0" w:color="auto"/>
        <w:right w:val="none" w:sz="0" w:space="0" w:color="auto"/>
      </w:divBdr>
    </w:div>
    <w:div w:id="1930844517">
      <w:bodyDiv w:val="1"/>
      <w:marLeft w:val="0"/>
      <w:marRight w:val="0"/>
      <w:marTop w:val="0"/>
      <w:marBottom w:val="0"/>
      <w:divBdr>
        <w:top w:val="none" w:sz="0" w:space="0" w:color="auto"/>
        <w:left w:val="none" w:sz="0" w:space="0" w:color="auto"/>
        <w:bottom w:val="none" w:sz="0" w:space="0" w:color="auto"/>
        <w:right w:val="none" w:sz="0" w:space="0" w:color="auto"/>
      </w:divBdr>
    </w:div>
    <w:div w:id="1932159244">
      <w:bodyDiv w:val="1"/>
      <w:marLeft w:val="0"/>
      <w:marRight w:val="0"/>
      <w:marTop w:val="0"/>
      <w:marBottom w:val="0"/>
      <w:divBdr>
        <w:top w:val="none" w:sz="0" w:space="0" w:color="auto"/>
        <w:left w:val="none" w:sz="0" w:space="0" w:color="auto"/>
        <w:bottom w:val="none" w:sz="0" w:space="0" w:color="auto"/>
        <w:right w:val="none" w:sz="0" w:space="0" w:color="auto"/>
      </w:divBdr>
    </w:div>
    <w:div w:id="1932808456">
      <w:bodyDiv w:val="1"/>
      <w:marLeft w:val="0"/>
      <w:marRight w:val="0"/>
      <w:marTop w:val="0"/>
      <w:marBottom w:val="0"/>
      <w:divBdr>
        <w:top w:val="none" w:sz="0" w:space="0" w:color="auto"/>
        <w:left w:val="none" w:sz="0" w:space="0" w:color="auto"/>
        <w:bottom w:val="none" w:sz="0" w:space="0" w:color="auto"/>
        <w:right w:val="none" w:sz="0" w:space="0" w:color="auto"/>
      </w:divBdr>
    </w:div>
    <w:div w:id="1934362371">
      <w:bodyDiv w:val="1"/>
      <w:marLeft w:val="0"/>
      <w:marRight w:val="0"/>
      <w:marTop w:val="0"/>
      <w:marBottom w:val="0"/>
      <w:divBdr>
        <w:top w:val="none" w:sz="0" w:space="0" w:color="auto"/>
        <w:left w:val="none" w:sz="0" w:space="0" w:color="auto"/>
        <w:bottom w:val="none" w:sz="0" w:space="0" w:color="auto"/>
        <w:right w:val="none" w:sz="0" w:space="0" w:color="auto"/>
      </w:divBdr>
    </w:div>
    <w:div w:id="1934509656">
      <w:bodyDiv w:val="1"/>
      <w:marLeft w:val="0"/>
      <w:marRight w:val="0"/>
      <w:marTop w:val="0"/>
      <w:marBottom w:val="0"/>
      <w:divBdr>
        <w:top w:val="none" w:sz="0" w:space="0" w:color="auto"/>
        <w:left w:val="none" w:sz="0" w:space="0" w:color="auto"/>
        <w:bottom w:val="none" w:sz="0" w:space="0" w:color="auto"/>
        <w:right w:val="none" w:sz="0" w:space="0" w:color="auto"/>
      </w:divBdr>
    </w:div>
    <w:div w:id="1935896914">
      <w:bodyDiv w:val="1"/>
      <w:marLeft w:val="0"/>
      <w:marRight w:val="0"/>
      <w:marTop w:val="0"/>
      <w:marBottom w:val="0"/>
      <w:divBdr>
        <w:top w:val="none" w:sz="0" w:space="0" w:color="auto"/>
        <w:left w:val="none" w:sz="0" w:space="0" w:color="auto"/>
        <w:bottom w:val="none" w:sz="0" w:space="0" w:color="auto"/>
        <w:right w:val="none" w:sz="0" w:space="0" w:color="auto"/>
      </w:divBdr>
    </w:div>
    <w:div w:id="1936398579">
      <w:bodyDiv w:val="1"/>
      <w:marLeft w:val="0"/>
      <w:marRight w:val="0"/>
      <w:marTop w:val="0"/>
      <w:marBottom w:val="0"/>
      <w:divBdr>
        <w:top w:val="none" w:sz="0" w:space="0" w:color="auto"/>
        <w:left w:val="none" w:sz="0" w:space="0" w:color="auto"/>
        <w:bottom w:val="none" w:sz="0" w:space="0" w:color="auto"/>
        <w:right w:val="none" w:sz="0" w:space="0" w:color="auto"/>
      </w:divBdr>
    </w:div>
    <w:div w:id="1937245080">
      <w:bodyDiv w:val="1"/>
      <w:marLeft w:val="0"/>
      <w:marRight w:val="0"/>
      <w:marTop w:val="0"/>
      <w:marBottom w:val="0"/>
      <w:divBdr>
        <w:top w:val="none" w:sz="0" w:space="0" w:color="auto"/>
        <w:left w:val="none" w:sz="0" w:space="0" w:color="auto"/>
        <w:bottom w:val="none" w:sz="0" w:space="0" w:color="auto"/>
        <w:right w:val="none" w:sz="0" w:space="0" w:color="auto"/>
      </w:divBdr>
    </w:div>
    <w:div w:id="1939364846">
      <w:bodyDiv w:val="1"/>
      <w:marLeft w:val="0"/>
      <w:marRight w:val="0"/>
      <w:marTop w:val="0"/>
      <w:marBottom w:val="0"/>
      <w:divBdr>
        <w:top w:val="none" w:sz="0" w:space="0" w:color="auto"/>
        <w:left w:val="none" w:sz="0" w:space="0" w:color="auto"/>
        <w:bottom w:val="none" w:sz="0" w:space="0" w:color="auto"/>
        <w:right w:val="none" w:sz="0" w:space="0" w:color="auto"/>
      </w:divBdr>
    </w:div>
    <w:div w:id="1940798121">
      <w:bodyDiv w:val="1"/>
      <w:marLeft w:val="0"/>
      <w:marRight w:val="0"/>
      <w:marTop w:val="0"/>
      <w:marBottom w:val="0"/>
      <w:divBdr>
        <w:top w:val="none" w:sz="0" w:space="0" w:color="auto"/>
        <w:left w:val="none" w:sz="0" w:space="0" w:color="auto"/>
        <w:bottom w:val="none" w:sz="0" w:space="0" w:color="auto"/>
        <w:right w:val="none" w:sz="0" w:space="0" w:color="auto"/>
      </w:divBdr>
    </w:div>
    <w:div w:id="1940915722">
      <w:bodyDiv w:val="1"/>
      <w:marLeft w:val="0"/>
      <w:marRight w:val="0"/>
      <w:marTop w:val="0"/>
      <w:marBottom w:val="0"/>
      <w:divBdr>
        <w:top w:val="none" w:sz="0" w:space="0" w:color="auto"/>
        <w:left w:val="none" w:sz="0" w:space="0" w:color="auto"/>
        <w:bottom w:val="none" w:sz="0" w:space="0" w:color="auto"/>
        <w:right w:val="none" w:sz="0" w:space="0" w:color="auto"/>
      </w:divBdr>
    </w:div>
    <w:div w:id="1941791252">
      <w:bodyDiv w:val="1"/>
      <w:marLeft w:val="0"/>
      <w:marRight w:val="0"/>
      <w:marTop w:val="0"/>
      <w:marBottom w:val="0"/>
      <w:divBdr>
        <w:top w:val="none" w:sz="0" w:space="0" w:color="auto"/>
        <w:left w:val="none" w:sz="0" w:space="0" w:color="auto"/>
        <w:bottom w:val="none" w:sz="0" w:space="0" w:color="auto"/>
        <w:right w:val="none" w:sz="0" w:space="0" w:color="auto"/>
      </w:divBdr>
    </w:div>
    <w:div w:id="1942948852">
      <w:bodyDiv w:val="1"/>
      <w:marLeft w:val="0"/>
      <w:marRight w:val="0"/>
      <w:marTop w:val="0"/>
      <w:marBottom w:val="0"/>
      <w:divBdr>
        <w:top w:val="none" w:sz="0" w:space="0" w:color="auto"/>
        <w:left w:val="none" w:sz="0" w:space="0" w:color="auto"/>
        <w:bottom w:val="none" w:sz="0" w:space="0" w:color="auto"/>
        <w:right w:val="none" w:sz="0" w:space="0" w:color="auto"/>
      </w:divBdr>
    </w:div>
    <w:div w:id="1943562598">
      <w:bodyDiv w:val="1"/>
      <w:marLeft w:val="0"/>
      <w:marRight w:val="0"/>
      <w:marTop w:val="0"/>
      <w:marBottom w:val="0"/>
      <w:divBdr>
        <w:top w:val="none" w:sz="0" w:space="0" w:color="auto"/>
        <w:left w:val="none" w:sz="0" w:space="0" w:color="auto"/>
        <w:bottom w:val="none" w:sz="0" w:space="0" w:color="auto"/>
        <w:right w:val="none" w:sz="0" w:space="0" w:color="auto"/>
      </w:divBdr>
    </w:div>
    <w:div w:id="1944074464">
      <w:bodyDiv w:val="1"/>
      <w:marLeft w:val="0"/>
      <w:marRight w:val="0"/>
      <w:marTop w:val="0"/>
      <w:marBottom w:val="0"/>
      <w:divBdr>
        <w:top w:val="none" w:sz="0" w:space="0" w:color="auto"/>
        <w:left w:val="none" w:sz="0" w:space="0" w:color="auto"/>
        <w:bottom w:val="none" w:sz="0" w:space="0" w:color="auto"/>
        <w:right w:val="none" w:sz="0" w:space="0" w:color="auto"/>
      </w:divBdr>
    </w:div>
    <w:div w:id="1944334444">
      <w:bodyDiv w:val="1"/>
      <w:marLeft w:val="0"/>
      <w:marRight w:val="0"/>
      <w:marTop w:val="0"/>
      <w:marBottom w:val="0"/>
      <w:divBdr>
        <w:top w:val="none" w:sz="0" w:space="0" w:color="auto"/>
        <w:left w:val="none" w:sz="0" w:space="0" w:color="auto"/>
        <w:bottom w:val="none" w:sz="0" w:space="0" w:color="auto"/>
        <w:right w:val="none" w:sz="0" w:space="0" w:color="auto"/>
      </w:divBdr>
    </w:div>
    <w:div w:id="1945573582">
      <w:bodyDiv w:val="1"/>
      <w:marLeft w:val="0"/>
      <w:marRight w:val="0"/>
      <w:marTop w:val="0"/>
      <w:marBottom w:val="0"/>
      <w:divBdr>
        <w:top w:val="none" w:sz="0" w:space="0" w:color="auto"/>
        <w:left w:val="none" w:sz="0" w:space="0" w:color="auto"/>
        <w:bottom w:val="none" w:sz="0" w:space="0" w:color="auto"/>
        <w:right w:val="none" w:sz="0" w:space="0" w:color="auto"/>
      </w:divBdr>
    </w:div>
    <w:div w:id="1947152246">
      <w:bodyDiv w:val="1"/>
      <w:marLeft w:val="0"/>
      <w:marRight w:val="0"/>
      <w:marTop w:val="0"/>
      <w:marBottom w:val="0"/>
      <w:divBdr>
        <w:top w:val="none" w:sz="0" w:space="0" w:color="auto"/>
        <w:left w:val="none" w:sz="0" w:space="0" w:color="auto"/>
        <w:bottom w:val="none" w:sz="0" w:space="0" w:color="auto"/>
        <w:right w:val="none" w:sz="0" w:space="0" w:color="auto"/>
      </w:divBdr>
    </w:div>
    <w:div w:id="1947809785">
      <w:bodyDiv w:val="1"/>
      <w:marLeft w:val="0"/>
      <w:marRight w:val="0"/>
      <w:marTop w:val="0"/>
      <w:marBottom w:val="0"/>
      <w:divBdr>
        <w:top w:val="none" w:sz="0" w:space="0" w:color="auto"/>
        <w:left w:val="none" w:sz="0" w:space="0" w:color="auto"/>
        <w:bottom w:val="none" w:sz="0" w:space="0" w:color="auto"/>
        <w:right w:val="none" w:sz="0" w:space="0" w:color="auto"/>
      </w:divBdr>
    </w:div>
    <w:div w:id="1951280537">
      <w:bodyDiv w:val="1"/>
      <w:marLeft w:val="0"/>
      <w:marRight w:val="0"/>
      <w:marTop w:val="0"/>
      <w:marBottom w:val="0"/>
      <w:divBdr>
        <w:top w:val="none" w:sz="0" w:space="0" w:color="auto"/>
        <w:left w:val="none" w:sz="0" w:space="0" w:color="auto"/>
        <w:bottom w:val="none" w:sz="0" w:space="0" w:color="auto"/>
        <w:right w:val="none" w:sz="0" w:space="0" w:color="auto"/>
      </w:divBdr>
    </w:div>
    <w:div w:id="1952197490">
      <w:bodyDiv w:val="1"/>
      <w:marLeft w:val="0"/>
      <w:marRight w:val="0"/>
      <w:marTop w:val="0"/>
      <w:marBottom w:val="0"/>
      <w:divBdr>
        <w:top w:val="none" w:sz="0" w:space="0" w:color="auto"/>
        <w:left w:val="none" w:sz="0" w:space="0" w:color="auto"/>
        <w:bottom w:val="none" w:sz="0" w:space="0" w:color="auto"/>
        <w:right w:val="none" w:sz="0" w:space="0" w:color="auto"/>
      </w:divBdr>
    </w:div>
    <w:div w:id="1953247051">
      <w:bodyDiv w:val="1"/>
      <w:marLeft w:val="0"/>
      <w:marRight w:val="0"/>
      <w:marTop w:val="0"/>
      <w:marBottom w:val="0"/>
      <w:divBdr>
        <w:top w:val="none" w:sz="0" w:space="0" w:color="auto"/>
        <w:left w:val="none" w:sz="0" w:space="0" w:color="auto"/>
        <w:bottom w:val="none" w:sz="0" w:space="0" w:color="auto"/>
        <w:right w:val="none" w:sz="0" w:space="0" w:color="auto"/>
      </w:divBdr>
    </w:div>
    <w:div w:id="1953590677">
      <w:bodyDiv w:val="1"/>
      <w:marLeft w:val="0"/>
      <w:marRight w:val="0"/>
      <w:marTop w:val="0"/>
      <w:marBottom w:val="0"/>
      <w:divBdr>
        <w:top w:val="none" w:sz="0" w:space="0" w:color="auto"/>
        <w:left w:val="none" w:sz="0" w:space="0" w:color="auto"/>
        <w:bottom w:val="none" w:sz="0" w:space="0" w:color="auto"/>
        <w:right w:val="none" w:sz="0" w:space="0" w:color="auto"/>
      </w:divBdr>
    </w:div>
    <w:div w:id="1954241661">
      <w:bodyDiv w:val="1"/>
      <w:marLeft w:val="0"/>
      <w:marRight w:val="0"/>
      <w:marTop w:val="0"/>
      <w:marBottom w:val="0"/>
      <w:divBdr>
        <w:top w:val="none" w:sz="0" w:space="0" w:color="auto"/>
        <w:left w:val="none" w:sz="0" w:space="0" w:color="auto"/>
        <w:bottom w:val="none" w:sz="0" w:space="0" w:color="auto"/>
        <w:right w:val="none" w:sz="0" w:space="0" w:color="auto"/>
      </w:divBdr>
    </w:div>
    <w:div w:id="1954630258">
      <w:bodyDiv w:val="1"/>
      <w:marLeft w:val="0"/>
      <w:marRight w:val="0"/>
      <w:marTop w:val="0"/>
      <w:marBottom w:val="0"/>
      <w:divBdr>
        <w:top w:val="none" w:sz="0" w:space="0" w:color="auto"/>
        <w:left w:val="none" w:sz="0" w:space="0" w:color="auto"/>
        <w:bottom w:val="none" w:sz="0" w:space="0" w:color="auto"/>
        <w:right w:val="none" w:sz="0" w:space="0" w:color="auto"/>
      </w:divBdr>
    </w:div>
    <w:div w:id="1956254649">
      <w:bodyDiv w:val="1"/>
      <w:marLeft w:val="0"/>
      <w:marRight w:val="0"/>
      <w:marTop w:val="0"/>
      <w:marBottom w:val="0"/>
      <w:divBdr>
        <w:top w:val="none" w:sz="0" w:space="0" w:color="auto"/>
        <w:left w:val="none" w:sz="0" w:space="0" w:color="auto"/>
        <w:bottom w:val="none" w:sz="0" w:space="0" w:color="auto"/>
        <w:right w:val="none" w:sz="0" w:space="0" w:color="auto"/>
      </w:divBdr>
    </w:div>
    <w:div w:id="1958442972">
      <w:bodyDiv w:val="1"/>
      <w:marLeft w:val="0"/>
      <w:marRight w:val="0"/>
      <w:marTop w:val="0"/>
      <w:marBottom w:val="0"/>
      <w:divBdr>
        <w:top w:val="none" w:sz="0" w:space="0" w:color="auto"/>
        <w:left w:val="none" w:sz="0" w:space="0" w:color="auto"/>
        <w:bottom w:val="none" w:sz="0" w:space="0" w:color="auto"/>
        <w:right w:val="none" w:sz="0" w:space="0" w:color="auto"/>
      </w:divBdr>
    </w:div>
    <w:div w:id="1960330835">
      <w:bodyDiv w:val="1"/>
      <w:marLeft w:val="0"/>
      <w:marRight w:val="0"/>
      <w:marTop w:val="0"/>
      <w:marBottom w:val="0"/>
      <w:divBdr>
        <w:top w:val="none" w:sz="0" w:space="0" w:color="auto"/>
        <w:left w:val="none" w:sz="0" w:space="0" w:color="auto"/>
        <w:bottom w:val="none" w:sz="0" w:space="0" w:color="auto"/>
        <w:right w:val="none" w:sz="0" w:space="0" w:color="auto"/>
      </w:divBdr>
    </w:div>
    <w:div w:id="1960800110">
      <w:bodyDiv w:val="1"/>
      <w:marLeft w:val="0"/>
      <w:marRight w:val="0"/>
      <w:marTop w:val="0"/>
      <w:marBottom w:val="0"/>
      <w:divBdr>
        <w:top w:val="none" w:sz="0" w:space="0" w:color="auto"/>
        <w:left w:val="none" w:sz="0" w:space="0" w:color="auto"/>
        <w:bottom w:val="none" w:sz="0" w:space="0" w:color="auto"/>
        <w:right w:val="none" w:sz="0" w:space="0" w:color="auto"/>
      </w:divBdr>
    </w:div>
    <w:div w:id="1964191167">
      <w:bodyDiv w:val="1"/>
      <w:marLeft w:val="0"/>
      <w:marRight w:val="0"/>
      <w:marTop w:val="0"/>
      <w:marBottom w:val="0"/>
      <w:divBdr>
        <w:top w:val="none" w:sz="0" w:space="0" w:color="auto"/>
        <w:left w:val="none" w:sz="0" w:space="0" w:color="auto"/>
        <w:bottom w:val="none" w:sz="0" w:space="0" w:color="auto"/>
        <w:right w:val="none" w:sz="0" w:space="0" w:color="auto"/>
      </w:divBdr>
    </w:div>
    <w:div w:id="1964535241">
      <w:bodyDiv w:val="1"/>
      <w:marLeft w:val="0"/>
      <w:marRight w:val="0"/>
      <w:marTop w:val="0"/>
      <w:marBottom w:val="0"/>
      <w:divBdr>
        <w:top w:val="none" w:sz="0" w:space="0" w:color="auto"/>
        <w:left w:val="none" w:sz="0" w:space="0" w:color="auto"/>
        <w:bottom w:val="none" w:sz="0" w:space="0" w:color="auto"/>
        <w:right w:val="none" w:sz="0" w:space="0" w:color="auto"/>
      </w:divBdr>
    </w:div>
    <w:div w:id="1971667492">
      <w:bodyDiv w:val="1"/>
      <w:marLeft w:val="0"/>
      <w:marRight w:val="0"/>
      <w:marTop w:val="0"/>
      <w:marBottom w:val="0"/>
      <w:divBdr>
        <w:top w:val="none" w:sz="0" w:space="0" w:color="auto"/>
        <w:left w:val="none" w:sz="0" w:space="0" w:color="auto"/>
        <w:bottom w:val="none" w:sz="0" w:space="0" w:color="auto"/>
        <w:right w:val="none" w:sz="0" w:space="0" w:color="auto"/>
      </w:divBdr>
    </w:div>
    <w:div w:id="1972056655">
      <w:bodyDiv w:val="1"/>
      <w:marLeft w:val="0"/>
      <w:marRight w:val="0"/>
      <w:marTop w:val="0"/>
      <w:marBottom w:val="0"/>
      <w:divBdr>
        <w:top w:val="none" w:sz="0" w:space="0" w:color="auto"/>
        <w:left w:val="none" w:sz="0" w:space="0" w:color="auto"/>
        <w:bottom w:val="none" w:sz="0" w:space="0" w:color="auto"/>
        <w:right w:val="none" w:sz="0" w:space="0" w:color="auto"/>
      </w:divBdr>
    </w:div>
    <w:div w:id="1972780008">
      <w:bodyDiv w:val="1"/>
      <w:marLeft w:val="0"/>
      <w:marRight w:val="0"/>
      <w:marTop w:val="0"/>
      <w:marBottom w:val="0"/>
      <w:divBdr>
        <w:top w:val="none" w:sz="0" w:space="0" w:color="auto"/>
        <w:left w:val="none" w:sz="0" w:space="0" w:color="auto"/>
        <w:bottom w:val="none" w:sz="0" w:space="0" w:color="auto"/>
        <w:right w:val="none" w:sz="0" w:space="0" w:color="auto"/>
      </w:divBdr>
    </w:div>
    <w:div w:id="1974828017">
      <w:bodyDiv w:val="1"/>
      <w:marLeft w:val="0"/>
      <w:marRight w:val="0"/>
      <w:marTop w:val="0"/>
      <w:marBottom w:val="0"/>
      <w:divBdr>
        <w:top w:val="none" w:sz="0" w:space="0" w:color="auto"/>
        <w:left w:val="none" w:sz="0" w:space="0" w:color="auto"/>
        <w:bottom w:val="none" w:sz="0" w:space="0" w:color="auto"/>
        <w:right w:val="none" w:sz="0" w:space="0" w:color="auto"/>
      </w:divBdr>
    </w:div>
    <w:div w:id="1978217329">
      <w:bodyDiv w:val="1"/>
      <w:marLeft w:val="0"/>
      <w:marRight w:val="0"/>
      <w:marTop w:val="0"/>
      <w:marBottom w:val="0"/>
      <w:divBdr>
        <w:top w:val="none" w:sz="0" w:space="0" w:color="auto"/>
        <w:left w:val="none" w:sz="0" w:space="0" w:color="auto"/>
        <w:bottom w:val="none" w:sz="0" w:space="0" w:color="auto"/>
        <w:right w:val="none" w:sz="0" w:space="0" w:color="auto"/>
      </w:divBdr>
    </w:div>
    <w:div w:id="1978795003">
      <w:bodyDiv w:val="1"/>
      <w:marLeft w:val="0"/>
      <w:marRight w:val="0"/>
      <w:marTop w:val="0"/>
      <w:marBottom w:val="0"/>
      <w:divBdr>
        <w:top w:val="none" w:sz="0" w:space="0" w:color="auto"/>
        <w:left w:val="none" w:sz="0" w:space="0" w:color="auto"/>
        <w:bottom w:val="none" w:sz="0" w:space="0" w:color="auto"/>
        <w:right w:val="none" w:sz="0" w:space="0" w:color="auto"/>
      </w:divBdr>
    </w:div>
    <w:div w:id="1981836165">
      <w:bodyDiv w:val="1"/>
      <w:marLeft w:val="0"/>
      <w:marRight w:val="0"/>
      <w:marTop w:val="0"/>
      <w:marBottom w:val="0"/>
      <w:divBdr>
        <w:top w:val="none" w:sz="0" w:space="0" w:color="auto"/>
        <w:left w:val="none" w:sz="0" w:space="0" w:color="auto"/>
        <w:bottom w:val="none" w:sz="0" w:space="0" w:color="auto"/>
        <w:right w:val="none" w:sz="0" w:space="0" w:color="auto"/>
      </w:divBdr>
    </w:div>
    <w:div w:id="1983460572">
      <w:bodyDiv w:val="1"/>
      <w:marLeft w:val="0"/>
      <w:marRight w:val="0"/>
      <w:marTop w:val="0"/>
      <w:marBottom w:val="0"/>
      <w:divBdr>
        <w:top w:val="none" w:sz="0" w:space="0" w:color="auto"/>
        <w:left w:val="none" w:sz="0" w:space="0" w:color="auto"/>
        <w:bottom w:val="none" w:sz="0" w:space="0" w:color="auto"/>
        <w:right w:val="none" w:sz="0" w:space="0" w:color="auto"/>
      </w:divBdr>
    </w:div>
    <w:div w:id="1983999910">
      <w:bodyDiv w:val="1"/>
      <w:marLeft w:val="0"/>
      <w:marRight w:val="0"/>
      <w:marTop w:val="0"/>
      <w:marBottom w:val="0"/>
      <w:divBdr>
        <w:top w:val="none" w:sz="0" w:space="0" w:color="auto"/>
        <w:left w:val="none" w:sz="0" w:space="0" w:color="auto"/>
        <w:bottom w:val="none" w:sz="0" w:space="0" w:color="auto"/>
        <w:right w:val="none" w:sz="0" w:space="0" w:color="auto"/>
      </w:divBdr>
    </w:div>
    <w:div w:id="1985309510">
      <w:bodyDiv w:val="1"/>
      <w:marLeft w:val="0"/>
      <w:marRight w:val="0"/>
      <w:marTop w:val="0"/>
      <w:marBottom w:val="0"/>
      <w:divBdr>
        <w:top w:val="none" w:sz="0" w:space="0" w:color="auto"/>
        <w:left w:val="none" w:sz="0" w:space="0" w:color="auto"/>
        <w:bottom w:val="none" w:sz="0" w:space="0" w:color="auto"/>
        <w:right w:val="none" w:sz="0" w:space="0" w:color="auto"/>
      </w:divBdr>
    </w:div>
    <w:div w:id="1987584230">
      <w:bodyDiv w:val="1"/>
      <w:marLeft w:val="0"/>
      <w:marRight w:val="0"/>
      <w:marTop w:val="0"/>
      <w:marBottom w:val="0"/>
      <w:divBdr>
        <w:top w:val="none" w:sz="0" w:space="0" w:color="auto"/>
        <w:left w:val="none" w:sz="0" w:space="0" w:color="auto"/>
        <w:bottom w:val="none" w:sz="0" w:space="0" w:color="auto"/>
        <w:right w:val="none" w:sz="0" w:space="0" w:color="auto"/>
      </w:divBdr>
    </w:div>
    <w:div w:id="1991327267">
      <w:bodyDiv w:val="1"/>
      <w:marLeft w:val="0"/>
      <w:marRight w:val="0"/>
      <w:marTop w:val="0"/>
      <w:marBottom w:val="0"/>
      <w:divBdr>
        <w:top w:val="none" w:sz="0" w:space="0" w:color="auto"/>
        <w:left w:val="none" w:sz="0" w:space="0" w:color="auto"/>
        <w:bottom w:val="none" w:sz="0" w:space="0" w:color="auto"/>
        <w:right w:val="none" w:sz="0" w:space="0" w:color="auto"/>
      </w:divBdr>
    </w:div>
    <w:div w:id="1993483130">
      <w:bodyDiv w:val="1"/>
      <w:marLeft w:val="0"/>
      <w:marRight w:val="0"/>
      <w:marTop w:val="0"/>
      <w:marBottom w:val="0"/>
      <w:divBdr>
        <w:top w:val="none" w:sz="0" w:space="0" w:color="auto"/>
        <w:left w:val="none" w:sz="0" w:space="0" w:color="auto"/>
        <w:bottom w:val="none" w:sz="0" w:space="0" w:color="auto"/>
        <w:right w:val="none" w:sz="0" w:space="0" w:color="auto"/>
      </w:divBdr>
    </w:div>
    <w:div w:id="1994016773">
      <w:bodyDiv w:val="1"/>
      <w:marLeft w:val="0"/>
      <w:marRight w:val="0"/>
      <w:marTop w:val="0"/>
      <w:marBottom w:val="0"/>
      <w:divBdr>
        <w:top w:val="none" w:sz="0" w:space="0" w:color="auto"/>
        <w:left w:val="none" w:sz="0" w:space="0" w:color="auto"/>
        <w:bottom w:val="none" w:sz="0" w:space="0" w:color="auto"/>
        <w:right w:val="none" w:sz="0" w:space="0" w:color="auto"/>
      </w:divBdr>
    </w:div>
    <w:div w:id="1995406815">
      <w:bodyDiv w:val="1"/>
      <w:marLeft w:val="0"/>
      <w:marRight w:val="0"/>
      <w:marTop w:val="0"/>
      <w:marBottom w:val="0"/>
      <w:divBdr>
        <w:top w:val="none" w:sz="0" w:space="0" w:color="auto"/>
        <w:left w:val="none" w:sz="0" w:space="0" w:color="auto"/>
        <w:bottom w:val="none" w:sz="0" w:space="0" w:color="auto"/>
        <w:right w:val="none" w:sz="0" w:space="0" w:color="auto"/>
      </w:divBdr>
    </w:div>
    <w:div w:id="1996450059">
      <w:bodyDiv w:val="1"/>
      <w:marLeft w:val="0"/>
      <w:marRight w:val="0"/>
      <w:marTop w:val="0"/>
      <w:marBottom w:val="0"/>
      <w:divBdr>
        <w:top w:val="none" w:sz="0" w:space="0" w:color="auto"/>
        <w:left w:val="none" w:sz="0" w:space="0" w:color="auto"/>
        <w:bottom w:val="none" w:sz="0" w:space="0" w:color="auto"/>
        <w:right w:val="none" w:sz="0" w:space="0" w:color="auto"/>
      </w:divBdr>
    </w:div>
    <w:div w:id="1996492347">
      <w:bodyDiv w:val="1"/>
      <w:marLeft w:val="0"/>
      <w:marRight w:val="0"/>
      <w:marTop w:val="0"/>
      <w:marBottom w:val="0"/>
      <w:divBdr>
        <w:top w:val="none" w:sz="0" w:space="0" w:color="auto"/>
        <w:left w:val="none" w:sz="0" w:space="0" w:color="auto"/>
        <w:bottom w:val="none" w:sz="0" w:space="0" w:color="auto"/>
        <w:right w:val="none" w:sz="0" w:space="0" w:color="auto"/>
      </w:divBdr>
    </w:div>
    <w:div w:id="1997345442">
      <w:bodyDiv w:val="1"/>
      <w:marLeft w:val="0"/>
      <w:marRight w:val="0"/>
      <w:marTop w:val="0"/>
      <w:marBottom w:val="0"/>
      <w:divBdr>
        <w:top w:val="none" w:sz="0" w:space="0" w:color="auto"/>
        <w:left w:val="none" w:sz="0" w:space="0" w:color="auto"/>
        <w:bottom w:val="none" w:sz="0" w:space="0" w:color="auto"/>
        <w:right w:val="none" w:sz="0" w:space="0" w:color="auto"/>
      </w:divBdr>
    </w:div>
    <w:div w:id="2001687097">
      <w:bodyDiv w:val="1"/>
      <w:marLeft w:val="0"/>
      <w:marRight w:val="0"/>
      <w:marTop w:val="0"/>
      <w:marBottom w:val="0"/>
      <w:divBdr>
        <w:top w:val="none" w:sz="0" w:space="0" w:color="auto"/>
        <w:left w:val="none" w:sz="0" w:space="0" w:color="auto"/>
        <w:bottom w:val="none" w:sz="0" w:space="0" w:color="auto"/>
        <w:right w:val="none" w:sz="0" w:space="0" w:color="auto"/>
      </w:divBdr>
    </w:div>
    <w:div w:id="2002198016">
      <w:bodyDiv w:val="1"/>
      <w:marLeft w:val="0"/>
      <w:marRight w:val="0"/>
      <w:marTop w:val="0"/>
      <w:marBottom w:val="0"/>
      <w:divBdr>
        <w:top w:val="none" w:sz="0" w:space="0" w:color="auto"/>
        <w:left w:val="none" w:sz="0" w:space="0" w:color="auto"/>
        <w:bottom w:val="none" w:sz="0" w:space="0" w:color="auto"/>
        <w:right w:val="none" w:sz="0" w:space="0" w:color="auto"/>
      </w:divBdr>
    </w:div>
    <w:div w:id="2002924500">
      <w:bodyDiv w:val="1"/>
      <w:marLeft w:val="0"/>
      <w:marRight w:val="0"/>
      <w:marTop w:val="0"/>
      <w:marBottom w:val="0"/>
      <w:divBdr>
        <w:top w:val="none" w:sz="0" w:space="0" w:color="auto"/>
        <w:left w:val="none" w:sz="0" w:space="0" w:color="auto"/>
        <w:bottom w:val="none" w:sz="0" w:space="0" w:color="auto"/>
        <w:right w:val="none" w:sz="0" w:space="0" w:color="auto"/>
      </w:divBdr>
    </w:div>
    <w:div w:id="2004435303">
      <w:bodyDiv w:val="1"/>
      <w:marLeft w:val="0"/>
      <w:marRight w:val="0"/>
      <w:marTop w:val="0"/>
      <w:marBottom w:val="0"/>
      <w:divBdr>
        <w:top w:val="none" w:sz="0" w:space="0" w:color="auto"/>
        <w:left w:val="none" w:sz="0" w:space="0" w:color="auto"/>
        <w:bottom w:val="none" w:sz="0" w:space="0" w:color="auto"/>
        <w:right w:val="none" w:sz="0" w:space="0" w:color="auto"/>
      </w:divBdr>
    </w:div>
    <w:div w:id="2005276727">
      <w:bodyDiv w:val="1"/>
      <w:marLeft w:val="0"/>
      <w:marRight w:val="0"/>
      <w:marTop w:val="0"/>
      <w:marBottom w:val="0"/>
      <w:divBdr>
        <w:top w:val="none" w:sz="0" w:space="0" w:color="auto"/>
        <w:left w:val="none" w:sz="0" w:space="0" w:color="auto"/>
        <w:bottom w:val="none" w:sz="0" w:space="0" w:color="auto"/>
        <w:right w:val="none" w:sz="0" w:space="0" w:color="auto"/>
      </w:divBdr>
    </w:div>
    <w:div w:id="2008945668">
      <w:bodyDiv w:val="1"/>
      <w:marLeft w:val="0"/>
      <w:marRight w:val="0"/>
      <w:marTop w:val="0"/>
      <w:marBottom w:val="0"/>
      <w:divBdr>
        <w:top w:val="none" w:sz="0" w:space="0" w:color="auto"/>
        <w:left w:val="none" w:sz="0" w:space="0" w:color="auto"/>
        <w:bottom w:val="none" w:sz="0" w:space="0" w:color="auto"/>
        <w:right w:val="none" w:sz="0" w:space="0" w:color="auto"/>
      </w:divBdr>
    </w:div>
    <w:div w:id="2009014773">
      <w:bodyDiv w:val="1"/>
      <w:marLeft w:val="0"/>
      <w:marRight w:val="0"/>
      <w:marTop w:val="0"/>
      <w:marBottom w:val="0"/>
      <w:divBdr>
        <w:top w:val="none" w:sz="0" w:space="0" w:color="auto"/>
        <w:left w:val="none" w:sz="0" w:space="0" w:color="auto"/>
        <w:bottom w:val="none" w:sz="0" w:space="0" w:color="auto"/>
        <w:right w:val="none" w:sz="0" w:space="0" w:color="auto"/>
      </w:divBdr>
    </w:div>
    <w:div w:id="2010014607">
      <w:bodyDiv w:val="1"/>
      <w:marLeft w:val="0"/>
      <w:marRight w:val="0"/>
      <w:marTop w:val="0"/>
      <w:marBottom w:val="0"/>
      <w:divBdr>
        <w:top w:val="none" w:sz="0" w:space="0" w:color="auto"/>
        <w:left w:val="none" w:sz="0" w:space="0" w:color="auto"/>
        <w:bottom w:val="none" w:sz="0" w:space="0" w:color="auto"/>
        <w:right w:val="none" w:sz="0" w:space="0" w:color="auto"/>
      </w:divBdr>
    </w:div>
    <w:div w:id="2013406533">
      <w:bodyDiv w:val="1"/>
      <w:marLeft w:val="0"/>
      <w:marRight w:val="0"/>
      <w:marTop w:val="0"/>
      <w:marBottom w:val="0"/>
      <w:divBdr>
        <w:top w:val="none" w:sz="0" w:space="0" w:color="auto"/>
        <w:left w:val="none" w:sz="0" w:space="0" w:color="auto"/>
        <w:bottom w:val="none" w:sz="0" w:space="0" w:color="auto"/>
        <w:right w:val="none" w:sz="0" w:space="0" w:color="auto"/>
      </w:divBdr>
    </w:div>
    <w:div w:id="2013877444">
      <w:bodyDiv w:val="1"/>
      <w:marLeft w:val="0"/>
      <w:marRight w:val="0"/>
      <w:marTop w:val="0"/>
      <w:marBottom w:val="0"/>
      <w:divBdr>
        <w:top w:val="none" w:sz="0" w:space="0" w:color="auto"/>
        <w:left w:val="none" w:sz="0" w:space="0" w:color="auto"/>
        <w:bottom w:val="none" w:sz="0" w:space="0" w:color="auto"/>
        <w:right w:val="none" w:sz="0" w:space="0" w:color="auto"/>
      </w:divBdr>
    </w:div>
    <w:div w:id="2015066668">
      <w:bodyDiv w:val="1"/>
      <w:marLeft w:val="0"/>
      <w:marRight w:val="0"/>
      <w:marTop w:val="0"/>
      <w:marBottom w:val="0"/>
      <w:divBdr>
        <w:top w:val="none" w:sz="0" w:space="0" w:color="auto"/>
        <w:left w:val="none" w:sz="0" w:space="0" w:color="auto"/>
        <w:bottom w:val="none" w:sz="0" w:space="0" w:color="auto"/>
        <w:right w:val="none" w:sz="0" w:space="0" w:color="auto"/>
      </w:divBdr>
    </w:div>
    <w:div w:id="2015452248">
      <w:bodyDiv w:val="1"/>
      <w:marLeft w:val="0"/>
      <w:marRight w:val="0"/>
      <w:marTop w:val="0"/>
      <w:marBottom w:val="0"/>
      <w:divBdr>
        <w:top w:val="none" w:sz="0" w:space="0" w:color="auto"/>
        <w:left w:val="none" w:sz="0" w:space="0" w:color="auto"/>
        <w:bottom w:val="none" w:sz="0" w:space="0" w:color="auto"/>
        <w:right w:val="none" w:sz="0" w:space="0" w:color="auto"/>
      </w:divBdr>
    </w:div>
    <w:div w:id="2015842158">
      <w:bodyDiv w:val="1"/>
      <w:marLeft w:val="0"/>
      <w:marRight w:val="0"/>
      <w:marTop w:val="0"/>
      <w:marBottom w:val="0"/>
      <w:divBdr>
        <w:top w:val="none" w:sz="0" w:space="0" w:color="auto"/>
        <w:left w:val="none" w:sz="0" w:space="0" w:color="auto"/>
        <w:bottom w:val="none" w:sz="0" w:space="0" w:color="auto"/>
        <w:right w:val="none" w:sz="0" w:space="0" w:color="auto"/>
      </w:divBdr>
    </w:div>
    <w:div w:id="2015958945">
      <w:bodyDiv w:val="1"/>
      <w:marLeft w:val="0"/>
      <w:marRight w:val="0"/>
      <w:marTop w:val="0"/>
      <w:marBottom w:val="0"/>
      <w:divBdr>
        <w:top w:val="none" w:sz="0" w:space="0" w:color="auto"/>
        <w:left w:val="none" w:sz="0" w:space="0" w:color="auto"/>
        <w:bottom w:val="none" w:sz="0" w:space="0" w:color="auto"/>
        <w:right w:val="none" w:sz="0" w:space="0" w:color="auto"/>
      </w:divBdr>
    </w:div>
    <w:div w:id="2019231314">
      <w:bodyDiv w:val="1"/>
      <w:marLeft w:val="0"/>
      <w:marRight w:val="0"/>
      <w:marTop w:val="0"/>
      <w:marBottom w:val="0"/>
      <w:divBdr>
        <w:top w:val="none" w:sz="0" w:space="0" w:color="auto"/>
        <w:left w:val="none" w:sz="0" w:space="0" w:color="auto"/>
        <w:bottom w:val="none" w:sz="0" w:space="0" w:color="auto"/>
        <w:right w:val="none" w:sz="0" w:space="0" w:color="auto"/>
      </w:divBdr>
    </w:div>
    <w:div w:id="2020236327">
      <w:bodyDiv w:val="1"/>
      <w:marLeft w:val="0"/>
      <w:marRight w:val="0"/>
      <w:marTop w:val="0"/>
      <w:marBottom w:val="0"/>
      <w:divBdr>
        <w:top w:val="none" w:sz="0" w:space="0" w:color="auto"/>
        <w:left w:val="none" w:sz="0" w:space="0" w:color="auto"/>
        <w:bottom w:val="none" w:sz="0" w:space="0" w:color="auto"/>
        <w:right w:val="none" w:sz="0" w:space="0" w:color="auto"/>
      </w:divBdr>
    </w:div>
    <w:div w:id="2020422698">
      <w:bodyDiv w:val="1"/>
      <w:marLeft w:val="0"/>
      <w:marRight w:val="0"/>
      <w:marTop w:val="0"/>
      <w:marBottom w:val="0"/>
      <w:divBdr>
        <w:top w:val="none" w:sz="0" w:space="0" w:color="auto"/>
        <w:left w:val="none" w:sz="0" w:space="0" w:color="auto"/>
        <w:bottom w:val="none" w:sz="0" w:space="0" w:color="auto"/>
        <w:right w:val="none" w:sz="0" w:space="0" w:color="auto"/>
      </w:divBdr>
    </w:div>
    <w:div w:id="2023702473">
      <w:bodyDiv w:val="1"/>
      <w:marLeft w:val="0"/>
      <w:marRight w:val="0"/>
      <w:marTop w:val="0"/>
      <w:marBottom w:val="0"/>
      <w:divBdr>
        <w:top w:val="none" w:sz="0" w:space="0" w:color="auto"/>
        <w:left w:val="none" w:sz="0" w:space="0" w:color="auto"/>
        <w:bottom w:val="none" w:sz="0" w:space="0" w:color="auto"/>
        <w:right w:val="none" w:sz="0" w:space="0" w:color="auto"/>
      </w:divBdr>
    </w:div>
    <w:div w:id="2025789263">
      <w:bodyDiv w:val="1"/>
      <w:marLeft w:val="0"/>
      <w:marRight w:val="0"/>
      <w:marTop w:val="0"/>
      <w:marBottom w:val="0"/>
      <w:divBdr>
        <w:top w:val="none" w:sz="0" w:space="0" w:color="auto"/>
        <w:left w:val="none" w:sz="0" w:space="0" w:color="auto"/>
        <w:bottom w:val="none" w:sz="0" w:space="0" w:color="auto"/>
        <w:right w:val="none" w:sz="0" w:space="0" w:color="auto"/>
      </w:divBdr>
    </w:div>
    <w:div w:id="2026516541">
      <w:bodyDiv w:val="1"/>
      <w:marLeft w:val="0"/>
      <w:marRight w:val="0"/>
      <w:marTop w:val="0"/>
      <w:marBottom w:val="0"/>
      <w:divBdr>
        <w:top w:val="none" w:sz="0" w:space="0" w:color="auto"/>
        <w:left w:val="none" w:sz="0" w:space="0" w:color="auto"/>
        <w:bottom w:val="none" w:sz="0" w:space="0" w:color="auto"/>
        <w:right w:val="none" w:sz="0" w:space="0" w:color="auto"/>
      </w:divBdr>
    </w:div>
    <w:div w:id="2027518152">
      <w:bodyDiv w:val="1"/>
      <w:marLeft w:val="0"/>
      <w:marRight w:val="0"/>
      <w:marTop w:val="0"/>
      <w:marBottom w:val="0"/>
      <w:divBdr>
        <w:top w:val="none" w:sz="0" w:space="0" w:color="auto"/>
        <w:left w:val="none" w:sz="0" w:space="0" w:color="auto"/>
        <w:bottom w:val="none" w:sz="0" w:space="0" w:color="auto"/>
        <w:right w:val="none" w:sz="0" w:space="0" w:color="auto"/>
      </w:divBdr>
    </w:div>
    <w:div w:id="2030400555">
      <w:bodyDiv w:val="1"/>
      <w:marLeft w:val="0"/>
      <w:marRight w:val="0"/>
      <w:marTop w:val="0"/>
      <w:marBottom w:val="0"/>
      <w:divBdr>
        <w:top w:val="none" w:sz="0" w:space="0" w:color="auto"/>
        <w:left w:val="none" w:sz="0" w:space="0" w:color="auto"/>
        <w:bottom w:val="none" w:sz="0" w:space="0" w:color="auto"/>
        <w:right w:val="none" w:sz="0" w:space="0" w:color="auto"/>
      </w:divBdr>
    </w:div>
    <w:div w:id="2031564448">
      <w:bodyDiv w:val="1"/>
      <w:marLeft w:val="0"/>
      <w:marRight w:val="0"/>
      <w:marTop w:val="0"/>
      <w:marBottom w:val="0"/>
      <w:divBdr>
        <w:top w:val="none" w:sz="0" w:space="0" w:color="auto"/>
        <w:left w:val="none" w:sz="0" w:space="0" w:color="auto"/>
        <w:bottom w:val="none" w:sz="0" w:space="0" w:color="auto"/>
        <w:right w:val="none" w:sz="0" w:space="0" w:color="auto"/>
      </w:divBdr>
    </w:div>
    <w:div w:id="2032031928">
      <w:bodyDiv w:val="1"/>
      <w:marLeft w:val="0"/>
      <w:marRight w:val="0"/>
      <w:marTop w:val="0"/>
      <w:marBottom w:val="0"/>
      <w:divBdr>
        <w:top w:val="none" w:sz="0" w:space="0" w:color="auto"/>
        <w:left w:val="none" w:sz="0" w:space="0" w:color="auto"/>
        <w:bottom w:val="none" w:sz="0" w:space="0" w:color="auto"/>
        <w:right w:val="none" w:sz="0" w:space="0" w:color="auto"/>
      </w:divBdr>
    </w:div>
    <w:div w:id="2036342063">
      <w:bodyDiv w:val="1"/>
      <w:marLeft w:val="0"/>
      <w:marRight w:val="0"/>
      <w:marTop w:val="0"/>
      <w:marBottom w:val="0"/>
      <w:divBdr>
        <w:top w:val="none" w:sz="0" w:space="0" w:color="auto"/>
        <w:left w:val="none" w:sz="0" w:space="0" w:color="auto"/>
        <w:bottom w:val="none" w:sz="0" w:space="0" w:color="auto"/>
        <w:right w:val="none" w:sz="0" w:space="0" w:color="auto"/>
      </w:divBdr>
    </w:div>
    <w:div w:id="2036611363">
      <w:bodyDiv w:val="1"/>
      <w:marLeft w:val="0"/>
      <w:marRight w:val="0"/>
      <w:marTop w:val="0"/>
      <w:marBottom w:val="0"/>
      <w:divBdr>
        <w:top w:val="none" w:sz="0" w:space="0" w:color="auto"/>
        <w:left w:val="none" w:sz="0" w:space="0" w:color="auto"/>
        <w:bottom w:val="none" w:sz="0" w:space="0" w:color="auto"/>
        <w:right w:val="none" w:sz="0" w:space="0" w:color="auto"/>
      </w:divBdr>
    </w:div>
    <w:div w:id="2037268742">
      <w:bodyDiv w:val="1"/>
      <w:marLeft w:val="0"/>
      <w:marRight w:val="0"/>
      <w:marTop w:val="0"/>
      <w:marBottom w:val="0"/>
      <w:divBdr>
        <w:top w:val="none" w:sz="0" w:space="0" w:color="auto"/>
        <w:left w:val="none" w:sz="0" w:space="0" w:color="auto"/>
        <w:bottom w:val="none" w:sz="0" w:space="0" w:color="auto"/>
        <w:right w:val="none" w:sz="0" w:space="0" w:color="auto"/>
      </w:divBdr>
    </w:div>
    <w:div w:id="2038113737">
      <w:bodyDiv w:val="1"/>
      <w:marLeft w:val="0"/>
      <w:marRight w:val="0"/>
      <w:marTop w:val="0"/>
      <w:marBottom w:val="0"/>
      <w:divBdr>
        <w:top w:val="none" w:sz="0" w:space="0" w:color="auto"/>
        <w:left w:val="none" w:sz="0" w:space="0" w:color="auto"/>
        <w:bottom w:val="none" w:sz="0" w:space="0" w:color="auto"/>
        <w:right w:val="none" w:sz="0" w:space="0" w:color="auto"/>
      </w:divBdr>
    </w:div>
    <w:div w:id="2039620664">
      <w:bodyDiv w:val="1"/>
      <w:marLeft w:val="0"/>
      <w:marRight w:val="0"/>
      <w:marTop w:val="0"/>
      <w:marBottom w:val="0"/>
      <w:divBdr>
        <w:top w:val="none" w:sz="0" w:space="0" w:color="auto"/>
        <w:left w:val="none" w:sz="0" w:space="0" w:color="auto"/>
        <w:bottom w:val="none" w:sz="0" w:space="0" w:color="auto"/>
        <w:right w:val="none" w:sz="0" w:space="0" w:color="auto"/>
      </w:divBdr>
    </w:div>
    <w:div w:id="2039890447">
      <w:bodyDiv w:val="1"/>
      <w:marLeft w:val="0"/>
      <w:marRight w:val="0"/>
      <w:marTop w:val="0"/>
      <w:marBottom w:val="0"/>
      <w:divBdr>
        <w:top w:val="none" w:sz="0" w:space="0" w:color="auto"/>
        <w:left w:val="none" w:sz="0" w:space="0" w:color="auto"/>
        <w:bottom w:val="none" w:sz="0" w:space="0" w:color="auto"/>
        <w:right w:val="none" w:sz="0" w:space="0" w:color="auto"/>
      </w:divBdr>
    </w:div>
    <w:div w:id="2040932718">
      <w:bodyDiv w:val="1"/>
      <w:marLeft w:val="0"/>
      <w:marRight w:val="0"/>
      <w:marTop w:val="0"/>
      <w:marBottom w:val="0"/>
      <w:divBdr>
        <w:top w:val="none" w:sz="0" w:space="0" w:color="auto"/>
        <w:left w:val="none" w:sz="0" w:space="0" w:color="auto"/>
        <w:bottom w:val="none" w:sz="0" w:space="0" w:color="auto"/>
        <w:right w:val="none" w:sz="0" w:space="0" w:color="auto"/>
      </w:divBdr>
    </w:div>
    <w:div w:id="2043356804">
      <w:bodyDiv w:val="1"/>
      <w:marLeft w:val="0"/>
      <w:marRight w:val="0"/>
      <w:marTop w:val="0"/>
      <w:marBottom w:val="0"/>
      <w:divBdr>
        <w:top w:val="none" w:sz="0" w:space="0" w:color="auto"/>
        <w:left w:val="none" w:sz="0" w:space="0" w:color="auto"/>
        <w:bottom w:val="none" w:sz="0" w:space="0" w:color="auto"/>
        <w:right w:val="none" w:sz="0" w:space="0" w:color="auto"/>
      </w:divBdr>
    </w:div>
    <w:div w:id="2043624395">
      <w:bodyDiv w:val="1"/>
      <w:marLeft w:val="0"/>
      <w:marRight w:val="0"/>
      <w:marTop w:val="0"/>
      <w:marBottom w:val="0"/>
      <w:divBdr>
        <w:top w:val="none" w:sz="0" w:space="0" w:color="auto"/>
        <w:left w:val="none" w:sz="0" w:space="0" w:color="auto"/>
        <w:bottom w:val="none" w:sz="0" w:space="0" w:color="auto"/>
        <w:right w:val="none" w:sz="0" w:space="0" w:color="auto"/>
      </w:divBdr>
    </w:div>
    <w:div w:id="2045060431">
      <w:bodyDiv w:val="1"/>
      <w:marLeft w:val="0"/>
      <w:marRight w:val="0"/>
      <w:marTop w:val="0"/>
      <w:marBottom w:val="0"/>
      <w:divBdr>
        <w:top w:val="none" w:sz="0" w:space="0" w:color="auto"/>
        <w:left w:val="none" w:sz="0" w:space="0" w:color="auto"/>
        <w:bottom w:val="none" w:sz="0" w:space="0" w:color="auto"/>
        <w:right w:val="none" w:sz="0" w:space="0" w:color="auto"/>
      </w:divBdr>
    </w:div>
    <w:div w:id="2045135269">
      <w:bodyDiv w:val="1"/>
      <w:marLeft w:val="0"/>
      <w:marRight w:val="0"/>
      <w:marTop w:val="0"/>
      <w:marBottom w:val="0"/>
      <w:divBdr>
        <w:top w:val="none" w:sz="0" w:space="0" w:color="auto"/>
        <w:left w:val="none" w:sz="0" w:space="0" w:color="auto"/>
        <w:bottom w:val="none" w:sz="0" w:space="0" w:color="auto"/>
        <w:right w:val="none" w:sz="0" w:space="0" w:color="auto"/>
      </w:divBdr>
    </w:div>
    <w:div w:id="2045207190">
      <w:bodyDiv w:val="1"/>
      <w:marLeft w:val="0"/>
      <w:marRight w:val="0"/>
      <w:marTop w:val="0"/>
      <w:marBottom w:val="0"/>
      <w:divBdr>
        <w:top w:val="none" w:sz="0" w:space="0" w:color="auto"/>
        <w:left w:val="none" w:sz="0" w:space="0" w:color="auto"/>
        <w:bottom w:val="none" w:sz="0" w:space="0" w:color="auto"/>
        <w:right w:val="none" w:sz="0" w:space="0" w:color="auto"/>
      </w:divBdr>
    </w:div>
    <w:div w:id="2045207276">
      <w:bodyDiv w:val="1"/>
      <w:marLeft w:val="0"/>
      <w:marRight w:val="0"/>
      <w:marTop w:val="0"/>
      <w:marBottom w:val="0"/>
      <w:divBdr>
        <w:top w:val="none" w:sz="0" w:space="0" w:color="auto"/>
        <w:left w:val="none" w:sz="0" w:space="0" w:color="auto"/>
        <w:bottom w:val="none" w:sz="0" w:space="0" w:color="auto"/>
        <w:right w:val="none" w:sz="0" w:space="0" w:color="auto"/>
      </w:divBdr>
    </w:div>
    <w:div w:id="2049138970">
      <w:bodyDiv w:val="1"/>
      <w:marLeft w:val="0"/>
      <w:marRight w:val="0"/>
      <w:marTop w:val="0"/>
      <w:marBottom w:val="0"/>
      <w:divBdr>
        <w:top w:val="none" w:sz="0" w:space="0" w:color="auto"/>
        <w:left w:val="none" w:sz="0" w:space="0" w:color="auto"/>
        <w:bottom w:val="none" w:sz="0" w:space="0" w:color="auto"/>
        <w:right w:val="none" w:sz="0" w:space="0" w:color="auto"/>
      </w:divBdr>
    </w:div>
    <w:div w:id="2051761211">
      <w:bodyDiv w:val="1"/>
      <w:marLeft w:val="0"/>
      <w:marRight w:val="0"/>
      <w:marTop w:val="0"/>
      <w:marBottom w:val="0"/>
      <w:divBdr>
        <w:top w:val="none" w:sz="0" w:space="0" w:color="auto"/>
        <w:left w:val="none" w:sz="0" w:space="0" w:color="auto"/>
        <w:bottom w:val="none" w:sz="0" w:space="0" w:color="auto"/>
        <w:right w:val="none" w:sz="0" w:space="0" w:color="auto"/>
      </w:divBdr>
    </w:div>
    <w:div w:id="2052076697">
      <w:bodyDiv w:val="1"/>
      <w:marLeft w:val="0"/>
      <w:marRight w:val="0"/>
      <w:marTop w:val="0"/>
      <w:marBottom w:val="0"/>
      <w:divBdr>
        <w:top w:val="none" w:sz="0" w:space="0" w:color="auto"/>
        <w:left w:val="none" w:sz="0" w:space="0" w:color="auto"/>
        <w:bottom w:val="none" w:sz="0" w:space="0" w:color="auto"/>
        <w:right w:val="none" w:sz="0" w:space="0" w:color="auto"/>
      </w:divBdr>
    </w:div>
    <w:div w:id="2052684567">
      <w:bodyDiv w:val="1"/>
      <w:marLeft w:val="0"/>
      <w:marRight w:val="0"/>
      <w:marTop w:val="0"/>
      <w:marBottom w:val="0"/>
      <w:divBdr>
        <w:top w:val="none" w:sz="0" w:space="0" w:color="auto"/>
        <w:left w:val="none" w:sz="0" w:space="0" w:color="auto"/>
        <w:bottom w:val="none" w:sz="0" w:space="0" w:color="auto"/>
        <w:right w:val="none" w:sz="0" w:space="0" w:color="auto"/>
      </w:divBdr>
    </w:div>
    <w:div w:id="2057504975">
      <w:bodyDiv w:val="1"/>
      <w:marLeft w:val="0"/>
      <w:marRight w:val="0"/>
      <w:marTop w:val="0"/>
      <w:marBottom w:val="0"/>
      <w:divBdr>
        <w:top w:val="none" w:sz="0" w:space="0" w:color="auto"/>
        <w:left w:val="none" w:sz="0" w:space="0" w:color="auto"/>
        <w:bottom w:val="none" w:sz="0" w:space="0" w:color="auto"/>
        <w:right w:val="none" w:sz="0" w:space="0" w:color="auto"/>
      </w:divBdr>
    </w:div>
    <w:div w:id="2058123022">
      <w:bodyDiv w:val="1"/>
      <w:marLeft w:val="0"/>
      <w:marRight w:val="0"/>
      <w:marTop w:val="0"/>
      <w:marBottom w:val="0"/>
      <w:divBdr>
        <w:top w:val="none" w:sz="0" w:space="0" w:color="auto"/>
        <w:left w:val="none" w:sz="0" w:space="0" w:color="auto"/>
        <w:bottom w:val="none" w:sz="0" w:space="0" w:color="auto"/>
        <w:right w:val="none" w:sz="0" w:space="0" w:color="auto"/>
      </w:divBdr>
    </w:div>
    <w:div w:id="2063286952">
      <w:bodyDiv w:val="1"/>
      <w:marLeft w:val="0"/>
      <w:marRight w:val="0"/>
      <w:marTop w:val="0"/>
      <w:marBottom w:val="0"/>
      <w:divBdr>
        <w:top w:val="none" w:sz="0" w:space="0" w:color="auto"/>
        <w:left w:val="none" w:sz="0" w:space="0" w:color="auto"/>
        <w:bottom w:val="none" w:sz="0" w:space="0" w:color="auto"/>
        <w:right w:val="none" w:sz="0" w:space="0" w:color="auto"/>
      </w:divBdr>
    </w:div>
    <w:div w:id="2064794225">
      <w:bodyDiv w:val="1"/>
      <w:marLeft w:val="0"/>
      <w:marRight w:val="0"/>
      <w:marTop w:val="0"/>
      <w:marBottom w:val="0"/>
      <w:divBdr>
        <w:top w:val="none" w:sz="0" w:space="0" w:color="auto"/>
        <w:left w:val="none" w:sz="0" w:space="0" w:color="auto"/>
        <w:bottom w:val="none" w:sz="0" w:space="0" w:color="auto"/>
        <w:right w:val="none" w:sz="0" w:space="0" w:color="auto"/>
      </w:divBdr>
    </w:div>
    <w:div w:id="2065180342">
      <w:bodyDiv w:val="1"/>
      <w:marLeft w:val="0"/>
      <w:marRight w:val="0"/>
      <w:marTop w:val="0"/>
      <w:marBottom w:val="0"/>
      <w:divBdr>
        <w:top w:val="none" w:sz="0" w:space="0" w:color="auto"/>
        <w:left w:val="none" w:sz="0" w:space="0" w:color="auto"/>
        <w:bottom w:val="none" w:sz="0" w:space="0" w:color="auto"/>
        <w:right w:val="none" w:sz="0" w:space="0" w:color="auto"/>
      </w:divBdr>
    </w:div>
    <w:div w:id="2067758730">
      <w:bodyDiv w:val="1"/>
      <w:marLeft w:val="0"/>
      <w:marRight w:val="0"/>
      <w:marTop w:val="0"/>
      <w:marBottom w:val="0"/>
      <w:divBdr>
        <w:top w:val="none" w:sz="0" w:space="0" w:color="auto"/>
        <w:left w:val="none" w:sz="0" w:space="0" w:color="auto"/>
        <w:bottom w:val="none" w:sz="0" w:space="0" w:color="auto"/>
        <w:right w:val="none" w:sz="0" w:space="0" w:color="auto"/>
      </w:divBdr>
    </w:div>
    <w:div w:id="2067948476">
      <w:bodyDiv w:val="1"/>
      <w:marLeft w:val="0"/>
      <w:marRight w:val="0"/>
      <w:marTop w:val="0"/>
      <w:marBottom w:val="0"/>
      <w:divBdr>
        <w:top w:val="none" w:sz="0" w:space="0" w:color="auto"/>
        <w:left w:val="none" w:sz="0" w:space="0" w:color="auto"/>
        <w:bottom w:val="none" w:sz="0" w:space="0" w:color="auto"/>
        <w:right w:val="none" w:sz="0" w:space="0" w:color="auto"/>
      </w:divBdr>
    </w:div>
    <w:div w:id="2071074080">
      <w:bodyDiv w:val="1"/>
      <w:marLeft w:val="0"/>
      <w:marRight w:val="0"/>
      <w:marTop w:val="0"/>
      <w:marBottom w:val="0"/>
      <w:divBdr>
        <w:top w:val="none" w:sz="0" w:space="0" w:color="auto"/>
        <w:left w:val="none" w:sz="0" w:space="0" w:color="auto"/>
        <w:bottom w:val="none" w:sz="0" w:space="0" w:color="auto"/>
        <w:right w:val="none" w:sz="0" w:space="0" w:color="auto"/>
      </w:divBdr>
    </w:div>
    <w:div w:id="2072776251">
      <w:bodyDiv w:val="1"/>
      <w:marLeft w:val="0"/>
      <w:marRight w:val="0"/>
      <w:marTop w:val="0"/>
      <w:marBottom w:val="0"/>
      <w:divBdr>
        <w:top w:val="none" w:sz="0" w:space="0" w:color="auto"/>
        <w:left w:val="none" w:sz="0" w:space="0" w:color="auto"/>
        <w:bottom w:val="none" w:sz="0" w:space="0" w:color="auto"/>
        <w:right w:val="none" w:sz="0" w:space="0" w:color="auto"/>
      </w:divBdr>
    </w:div>
    <w:div w:id="2073656253">
      <w:bodyDiv w:val="1"/>
      <w:marLeft w:val="0"/>
      <w:marRight w:val="0"/>
      <w:marTop w:val="0"/>
      <w:marBottom w:val="0"/>
      <w:divBdr>
        <w:top w:val="none" w:sz="0" w:space="0" w:color="auto"/>
        <w:left w:val="none" w:sz="0" w:space="0" w:color="auto"/>
        <w:bottom w:val="none" w:sz="0" w:space="0" w:color="auto"/>
        <w:right w:val="none" w:sz="0" w:space="0" w:color="auto"/>
      </w:divBdr>
    </w:div>
    <w:div w:id="2078891374">
      <w:bodyDiv w:val="1"/>
      <w:marLeft w:val="0"/>
      <w:marRight w:val="0"/>
      <w:marTop w:val="0"/>
      <w:marBottom w:val="0"/>
      <w:divBdr>
        <w:top w:val="none" w:sz="0" w:space="0" w:color="auto"/>
        <w:left w:val="none" w:sz="0" w:space="0" w:color="auto"/>
        <w:bottom w:val="none" w:sz="0" w:space="0" w:color="auto"/>
        <w:right w:val="none" w:sz="0" w:space="0" w:color="auto"/>
      </w:divBdr>
    </w:div>
    <w:div w:id="2083408519">
      <w:bodyDiv w:val="1"/>
      <w:marLeft w:val="0"/>
      <w:marRight w:val="0"/>
      <w:marTop w:val="0"/>
      <w:marBottom w:val="0"/>
      <w:divBdr>
        <w:top w:val="none" w:sz="0" w:space="0" w:color="auto"/>
        <w:left w:val="none" w:sz="0" w:space="0" w:color="auto"/>
        <w:bottom w:val="none" w:sz="0" w:space="0" w:color="auto"/>
        <w:right w:val="none" w:sz="0" w:space="0" w:color="auto"/>
      </w:divBdr>
    </w:div>
    <w:div w:id="2085371954">
      <w:bodyDiv w:val="1"/>
      <w:marLeft w:val="0"/>
      <w:marRight w:val="0"/>
      <w:marTop w:val="0"/>
      <w:marBottom w:val="0"/>
      <w:divBdr>
        <w:top w:val="none" w:sz="0" w:space="0" w:color="auto"/>
        <w:left w:val="none" w:sz="0" w:space="0" w:color="auto"/>
        <w:bottom w:val="none" w:sz="0" w:space="0" w:color="auto"/>
        <w:right w:val="none" w:sz="0" w:space="0" w:color="auto"/>
      </w:divBdr>
    </w:div>
    <w:div w:id="2086217548">
      <w:bodyDiv w:val="1"/>
      <w:marLeft w:val="0"/>
      <w:marRight w:val="0"/>
      <w:marTop w:val="0"/>
      <w:marBottom w:val="0"/>
      <w:divBdr>
        <w:top w:val="none" w:sz="0" w:space="0" w:color="auto"/>
        <w:left w:val="none" w:sz="0" w:space="0" w:color="auto"/>
        <w:bottom w:val="none" w:sz="0" w:space="0" w:color="auto"/>
        <w:right w:val="none" w:sz="0" w:space="0" w:color="auto"/>
      </w:divBdr>
    </w:div>
    <w:div w:id="2086951531">
      <w:bodyDiv w:val="1"/>
      <w:marLeft w:val="0"/>
      <w:marRight w:val="0"/>
      <w:marTop w:val="0"/>
      <w:marBottom w:val="0"/>
      <w:divBdr>
        <w:top w:val="none" w:sz="0" w:space="0" w:color="auto"/>
        <w:left w:val="none" w:sz="0" w:space="0" w:color="auto"/>
        <w:bottom w:val="none" w:sz="0" w:space="0" w:color="auto"/>
        <w:right w:val="none" w:sz="0" w:space="0" w:color="auto"/>
      </w:divBdr>
    </w:div>
    <w:div w:id="2093776890">
      <w:bodyDiv w:val="1"/>
      <w:marLeft w:val="0"/>
      <w:marRight w:val="0"/>
      <w:marTop w:val="0"/>
      <w:marBottom w:val="0"/>
      <w:divBdr>
        <w:top w:val="none" w:sz="0" w:space="0" w:color="auto"/>
        <w:left w:val="none" w:sz="0" w:space="0" w:color="auto"/>
        <w:bottom w:val="none" w:sz="0" w:space="0" w:color="auto"/>
        <w:right w:val="none" w:sz="0" w:space="0" w:color="auto"/>
      </w:divBdr>
    </w:div>
    <w:div w:id="2094473969">
      <w:bodyDiv w:val="1"/>
      <w:marLeft w:val="0"/>
      <w:marRight w:val="0"/>
      <w:marTop w:val="0"/>
      <w:marBottom w:val="0"/>
      <w:divBdr>
        <w:top w:val="none" w:sz="0" w:space="0" w:color="auto"/>
        <w:left w:val="none" w:sz="0" w:space="0" w:color="auto"/>
        <w:bottom w:val="none" w:sz="0" w:space="0" w:color="auto"/>
        <w:right w:val="none" w:sz="0" w:space="0" w:color="auto"/>
      </w:divBdr>
    </w:div>
    <w:div w:id="2096045742">
      <w:bodyDiv w:val="1"/>
      <w:marLeft w:val="0"/>
      <w:marRight w:val="0"/>
      <w:marTop w:val="0"/>
      <w:marBottom w:val="0"/>
      <w:divBdr>
        <w:top w:val="none" w:sz="0" w:space="0" w:color="auto"/>
        <w:left w:val="none" w:sz="0" w:space="0" w:color="auto"/>
        <w:bottom w:val="none" w:sz="0" w:space="0" w:color="auto"/>
        <w:right w:val="none" w:sz="0" w:space="0" w:color="auto"/>
      </w:divBdr>
    </w:div>
    <w:div w:id="2096894912">
      <w:bodyDiv w:val="1"/>
      <w:marLeft w:val="0"/>
      <w:marRight w:val="0"/>
      <w:marTop w:val="0"/>
      <w:marBottom w:val="0"/>
      <w:divBdr>
        <w:top w:val="none" w:sz="0" w:space="0" w:color="auto"/>
        <w:left w:val="none" w:sz="0" w:space="0" w:color="auto"/>
        <w:bottom w:val="none" w:sz="0" w:space="0" w:color="auto"/>
        <w:right w:val="none" w:sz="0" w:space="0" w:color="auto"/>
      </w:divBdr>
    </w:div>
    <w:div w:id="2097046859">
      <w:bodyDiv w:val="1"/>
      <w:marLeft w:val="0"/>
      <w:marRight w:val="0"/>
      <w:marTop w:val="0"/>
      <w:marBottom w:val="0"/>
      <w:divBdr>
        <w:top w:val="none" w:sz="0" w:space="0" w:color="auto"/>
        <w:left w:val="none" w:sz="0" w:space="0" w:color="auto"/>
        <w:bottom w:val="none" w:sz="0" w:space="0" w:color="auto"/>
        <w:right w:val="none" w:sz="0" w:space="0" w:color="auto"/>
      </w:divBdr>
    </w:div>
    <w:div w:id="2097940637">
      <w:bodyDiv w:val="1"/>
      <w:marLeft w:val="0"/>
      <w:marRight w:val="0"/>
      <w:marTop w:val="0"/>
      <w:marBottom w:val="0"/>
      <w:divBdr>
        <w:top w:val="none" w:sz="0" w:space="0" w:color="auto"/>
        <w:left w:val="none" w:sz="0" w:space="0" w:color="auto"/>
        <w:bottom w:val="none" w:sz="0" w:space="0" w:color="auto"/>
        <w:right w:val="none" w:sz="0" w:space="0" w:color="auto"/>
      </w:divBdr>
    </w:div>
    <w:div w:id="2098480808">
      <w:bodyDiv w:val="1"/>
      <w:marLeft w:val="0"/>
      <w:marRight w:val="0"/>
      <w:marTop w:val="0"/>
      <w:marBottom w:val="0"/>
      <w:divBdr>
        <w:top w:val="none" w:sz="0" w:space="0" w:color="auto"/>
        <w:left w:val="none" w:sz="0" w:space="0" w:color="auto"/>
        <w:bottom w:val="none" w:sz="0" w:space="0" w:color="auto"/>
        <w:right w:val="none" w:sz="0" w:space="0" w:color="auto"/>
      </w:divBdr>
    </w:div>
    <w:div w:id="2099062566">
      <w:bodyDiv w:val="1"/>
      <w:marLeft w:val="0"/>
      <w:marRight w:val="0"/>
      <w:marTop w:val="0"/>
      <w:marBottom w:val="0"/>
      <w:divBdr>
        <w:top w:val="none" w:sz="0" w:space="0" w:color="auto"/>
        <w:left w:val="none" w:sz="0" w:space="0" w:color="auto"/>
        <w:bottom w:val="none" w:sz="0" w:space="0" w:color="auto"/>
        <w:right w:val="none" w:sz="0" w:space="0" w:color="auto"/>
      </w:divBdr>
    </w:div>
    <w:div w:id="2099791225">
      <w:bodyDiv w:val="1"/>
      <w:marLeft w:val="0"/>
      <w:marRight w:val="0"/>
      <w:marTop w:val="0"/>
      <w:marBottom w:val="0"/>
      <w:divBdr>
        <w:top w:val="none" w:sz="0" w:space="0" w:color="auto"/>
        <w:left w:val="none" w:sz="0" w:space="0" w:color="auto"/>
        <w:bottom w:val="none" w:sz="0" w:space="0" w:color="auto"/>
        <w:right w:val="none" w:sz="0" w:space="0" w:color="auto"/>
      </w:divBdr>
    </w:div>
    <w:div w:id="2100444797">
      <w:bodyDiv w:val="1"/>
      <w:marLeft w:val="0"/>
      <w:marRight w:val="0"/>
      <w:marTop w:val="0"/>
      <w:marBottom w:val="0"/>
      <w:divBdr>
        <w:top w:val="none" w:sz="0" w:space="0" w:color="auto"/>
        <w:left w:val="none" w:sz="0" w:space="0" w:color="auto"/>
        <w:bottom w:val="none" w:sz="0" w:space="0" w:color="auto"/>
        <w:right w:val="none" w:sz="0" w:space="0" w:color="auto"/>
      </w:divBdr>
    </w:div>
    <w:div w:id="2102410394">
      <w:bodyDiv w:val="1"/>
      <w:marLeft w:val="0"/>
      <w:marRight w:val="0"/>
      <w:marTop w:val="0"/>
      <w:marBottom w:val="0"/>
      <w:divBdr>
        <w:top w:val="none" w:sz="0" w:space="0" w:color="auto"/>
        <w:left w:val="none" w:sz="0" w:space="0" w:color="auto"/>
        <w:bottom w:val="none" w:sz="0" w:space="0" w:color="auto"/>
        <w:right w:val="none" w:sz="0" w:space="0" w:color="auto"/>
      </w:divBdr>
    </w:div>
    <w:div w:id="2102599804">
      <w:bodyDiv w:val="1"/>
      <w:marLeft w:val="0"/>
      <w:marRight w:val="0"/>
      <w:marTop w:val="0"/>
      <w:marBottom w:val="0"/>
      <w:divBdr>
        <w:top w:val="none" w:sz="0" w:space="0" w:color="auto"/>
        <w:left w:val="none" w:sz="0" w:space="0" w:color="auto"/>
        <w:bottom w:val="none" w:sz="0" w:space="0" w:color="auto"/>
        <w:right w:val="none" w:sz="0" w:space="0" w:color="auto"/>
      </w:divBdr>
    </w:div>
    <w:div w:id="2104446012">
      <w:bodyDiv w:val="1"/>
      <w:marLeft w:val="0"/>
      <w:marRight w:val="0"/>
      <w:marTop w:val="0"/>
      <w:marBottom w:val="0"/>
      <w:divBdr>
        <w:top w:val="none" w:sz="0" w:space="0" w:color="auto"/>
        <w:left w:val="none" w:sz="0" w:space="0" w:color="auto"/>
        <w:bottom w:val="none" w:sz="0" w:space="0" w:color="auto"/>
        <w:right w:val="none" w:sz="0" w:space="0" w:color="auto"/>
      </w:divBdr>
    </w:div>
    <w:div w:id="2104496775">
      <w:bodyDiv w:val="1"/>
      <w:marLeft w:val="0"/>
      <w:marRight w:val="0"/>
      <w:marTop w:val="0"/>
      <w:marBottom w:val="0"/>
      <w:divBdr>
        <w:top w:val="none" w:sz="0" w:space="0" w:color="auto"/>
        <w:left w:val="none" w:sz="0" w:space="0" w:color="auto"/>
        <w:bottom w:val="none" w:sz="0" w:space="0" w:color="auto"/>
        <w:right w:val="none" w:sz="0" w:space="0" w:color="auto"/>
      </w:divBdr>
    </w:div>
    <w:div w:id="2105494061">
      <w:bodyDiv w:val="1"/>
      <w:marLeft w:val="0"/>
      <w:marRight w:val="0"/>
      <w:marTop w:val="0"/>
      <w:marBottom w:val="0"/>
      <w:divBdr>
        <w:top w:val="none" w:sz="0" w:space="0" w:color="auto"/>
        <w:left w:val="none" w:sz="0" w:space="0" w:color="auto"/>
        <w:bottom w:val="none" w:sz="0" w:space="0" w:color="auto"/>
        <w:right w:val="none" w:sz="0" w:space="0" w:color="auto"/>
      </w:divBdr>
    </w:div>
    <w:div w:id="2106538048">
      <w:bodyDiv w:val="1"/>
      <w:marLeft w:val="0"/>
      <w:marRight w:val="0"/>
      <w:marTop w:val="0"/>
      <w:marBottom w:val="0"/>
      <w:divBdr>
        <w:top w:val="none" w:sz="0" w:space="0" w:color="auto"/>
        <w:left w:val="none" w:sz="0" w:space="0" w:color="auto"/>
        <w:bottom w:val="none" w:sz="0" w:space="0" w:color="auto"/>
        <w:right w:val="none" w:sz="0" w:space="0" w:color="auto"/>
      </w:divBdr>
    </w:div>
    <w:div w:id="2108958886">
      <w:bodyDiv w:val="1"/>
      <w:marLeft w:val="0"/>
      <w:marRight w:val="0"/>
      <w:marTop w:val="0"/>
      <w:marBottom w:val="0"/>
      <w:divBdr>
        <w:top w:val="none" w:sz="0" w:space="0" w:color="auto"/>
        <w:left w:val="none" w:sz="0" w:space="0" w:color="auto"/>
        <w:bottom w:val="none" w:sz="0" w:space="0" w:color="auto"/>
        <w:right w:val="none" w:sz="0" w:space="0" w:color="auto"/>
      </w:divBdr>
    </w:div>
    <w:div w:id="2110661794">
      <w:bodyDiv w:val="1"/>
      <w:marLeft w:val="0"/>
      <w:marRight w:val="0"/>
      <w:marTop w:val="0"/>
      <w:marBottom w:val="0"/>
      <w:divBdr>
        <w:top w:val="none" w:sz="0" w:space="0" w:color="auto"/>
        <w:left w:val="none" w:sz="0" w:space="0" w:color="auto"/>
        <w:bottom w:val="none" w:sz="0" w:space="0" w:color="auto"/>
        <w:right w:val="none" w:sz="0" w:space="0" w:color="auto"/>
      </w:divBdr>
    </w:div>
    <w:div w:id="2112818493">
      <w:bodyDiv w:val="1"/>
      <w:marLeft w:val="0"/>
      <w:marRight w:val="0"/>
      <w:marTop w:val="0"/>
      <w:marBottom w:val="0"/>
      <w:divBdr>
        <w:top w:val="none" w:sz="0" w:space="0" w:color="auto"/>
        <w:left w:val="none" w:sz="0" w:space="0" w:color="auto"/>
        <w:bottom w:val="none" w:sz="0" w:space="0" w:color="auto"/>
        <w:right w:val="none" w:sz="0" w:space="0" w:color="auto"/>
      </w:divBdr>
    </w:div>
    <w:div w:id="2115320214">
      <w:bodyDiv w:val="1"/>
      <w:marLeft w:val="0"/>
      <w:marRight w:val="0"/>
      <w:marTop w:val="0"/>
      <w:marBottom w:val="0"/>
      <w:divBdr>
        <w:top w:val="none" w:sz="0" w:space="0" w:color="auto"/>
        <w:left w:val="none" w:sz="0" w:space="0" w:color="auto"/>
        <w:bottom w:val="none" w:sz="0" w:space="0" w:color="auto"/>
        <w:right w:val="none" w:sz="0" w:space="0" w:color="auto"/>
      </w:divBdr>
    </w:div>
    <w:div w:id="2115326335">
      <w:bodyDiv w:val="1"/>
      <w:marLeft w:val="0"/>
      <w:marRight w:val="0"/>
      <w:marTop w:val="0"/>
      <w:marBottom w:val="0"/>
      <w:divBdr>
        <w:top w:val="none" w:sz="0" w:space="0" w:color="auto"/>
        <w:left w:val="none" w:sz="0" w:space="0" w:color="auto"/>
        <w:bottom w:val="none" w:sz="0" w:space="0" w:color="auto"/>
        <w:right w:val="none" w:sz="0" w:space="0" w:color="auto"/>
      </w:divBdr>
    </w:div>
    <w:div w:id="2115780464">
      <w:bodyDiv w:val="1"/>
      <w:marLeft w:val="0"/>
      <w:marRight w:val="0"/>
      <w:marTop w:val="0"/>
      <w:marBottom w:val="0"/>
      <w:divBdr>
        <w:top w:val="none" w:sz="0" w:space="0" w:color="auto"/>
        <w:left w:val="none" w:sz="0" w:space="0" w:color="auto"/>
        <w:bottom w:val="none" w:sz="0" w:space="0" w:color="auto"/>
        <w:right w:val="none" w:sz="0" w:space="0" w:color="auto"/>
      </w:divBdr>
    </w:div>
    <w:div w:id="2118714077">
      <w:bodyDiv w:val="1"/>
      <w:marLeft w:val="0"/>
      <w:marRight w:val="0"/>
      <w:marTop w:val="0"/>
      <w:marBottom w:val="0"/>
      <w:divBdr>
        <w:top w:val="none" w:sz="0" w:space="0" w:color="auto"/>
        <w:left w:val="none" w:sz="0" w:space="0" w:color="auto"/>
        <w:bottom w:val="none" w:sz="0" w:space="0" w:color="auto"/>
        <w:right w:val="none" w:sz="0" w:space="0" w:color="auto"/>
      </w:divBdr>
    </w:div>
    <w:div w:id="2118869287">
      <w:bodyDiv w:val="1"/>
      <w:marLeft w:val="0"/>
      <w:marRight w:val="0"/>
      <w:marTop w:val="0"/>
      <w:marBottom w:val="0"/>
      <w:divBdr>
        <w:top w:val="none" w:sz="0" w:space="0" w:color="auto"/>
        <w:left w:val="none" w:sz="0" w:space="0" w:color="auto"/>
        <w:bottom w:val="none" w:sz="0" w:space="0" w:color="auto"/>
        <w:right w:val="none" w:sz="0" w:space="0" w:color="auto"/>
      </w:divBdr>
    </w:div>
    <w:div w:id="2122409036">
      <w:bodyDiv w:val="1"/>
      <w:marLeft w:val="0"/>
      <w:marRight w:val="0"/>
      <w:marTop w:val="0"/>
      <w:marBottom w:val="0"/>
      <w:divBdr>
        <w:top w:val="none" w:sz="0" w:space="0" w:color="auto"/>
        <w:left w:val="none" w:sz="0" w:space="0" w:color="auto"/>
        <w:bottom w:val="none" w:sz="0" w:space="0" w:color="auto"/>
        <w:right w:val="none" w:sz="0" w:space="0" w:color="auto"/>
      </w:divBdr>
    </w:div>
    <w:div w:id="2124104780">
      <w:bodyDiv w:val="1"/>
      <w:marLeft w:val="0"/>
      <w:marRight w:val="0"/>
      <w:marTop w:val="0"/>
      <w:marBottom w:val="0"/>
      <w:divBdr>
        <w:top w:val="none" w:sz="0" w:space="0" w:color="auto"/>
        <w:left w:val="none" w:sz="0" w:space="0" w:color="auto"/>
        <w:bottom w:val="none" w:sz="0" w:space="0" w:color="auto"/>
        <w:right w:val="none" w:sz="0" w:space="0" w:color="auto"/>
      </w:divBdr>
    </w:div>
    <w:div w:id="2127040284">
      <w:bodyDiv w:val="1"/>
      <w:marLeft w:val="0"/>
      <w:marRight w:val="0"/>
      <w:marTop w:val="0"/>
      <w:marBottom w:val="0"/>
      <w:divBdr>
        <w:top w:val="none" w:sz="0" w:space="0" w:color="auto"/>
        <w:left w:val="none" w:sz="0" w:space="0" w:color="auto"/>
        <w:bottom w:val="none" w:sz="0" w:space="0" w:color="auto"/>
        <w:right w:val="none" w:sz="0" w:space="0" w:color="auto"/>
      </w:divBdr>
    </w:div>
    <w:div w:id="2127851148">
      <w:bodyDiv w:val="1"/>
      <w:marLeft w:val="0"/>
      <w:marRight w:val="0"/>
      <w:marTop w:val="0"/>
      <w:marBottom w:val="0"/>
      <w:divBdr>
        <w:top w:val="none" w:sz="0" w:space="0" w:color="auto"/>
        <w:left w:val="none" w:sz="0" w:space="0" w:color="auto"/>
        <w:bottom w:val="none" w:sz="0" w:space="0" w:color="auto"/>
        <w:right w:val="none" w:sz="0" w:space="0" w:color="auto"/>
      </w:divBdr>
    </w:div>
    <w:div w:id="2127893506">
      <w:bodyDiv w:val="1"/>
      <w:marLeft w:val="0"/>
      <w:marRight w:val="0"/>
      <w:marTop w:val="0"/>
      <w:marBottom w:val="0"/>
      <w:divBdr>
        <w:top w:val="none" w:sz="0" w:space="0" w:color="auto"/>
        <w:left w:val="none" w:sz="0" w:space="0" w:color="auto"/>
        <w:bottom w:val="none" w:sz="0" w:space="0" w:color="auto"/>
        <w:right w:val="none" w:sz="0" w:space="0" w:color="auto"/>
      </w:divBdr>
    </w:div>
    <w:div w:id="2131126762">
      <w:bodyDiv w:val="1"/>
      <w:marLeft w:val="0"/>
      <w:marRight w:val="0"/>
      <w:marTop w:val="0"/>
      <w:marBottom w:val="0"/>
      <w:divBdr>
        <w:top w:val="none" w:sz="0" w:space="0" w:color="auto"/>
        <w:left w:val="none" w:sz="0" w:space="0" w:color="auto"/>
        <w:bottom w:val="none" w:sz="0" w:space="0" w:color="auto"/>
        <w:right w:val="none" w:sz="0" w:space="0" w:color="auto"/>
      </w:divBdr>
    </w:div>
    <w:div w:id="2135172651">
      <w:bodyDiv w:val="1"/>
      <w:marLeft w:val="0"/>
      <w:marRight w:val="0"/>
      <w:marTop w:val="0"/>
      <w:marBottom w:val="0"/>
      <w:divBdr>
        <w:top w:val="none" w:sz="0" w:space="0" w:color="auto"/>
        <w:left w:val="none" w:sz="0" w:space="0" w:color="auto"/>
        <w:bottom w:val="none" w:sz="0" w:space="0" w:color="auto"/>
        <w:right w:val="none" w:sz="0" w:space="0" w:color="auto"/>
      </w:divBdr>
    </w:div>
    <w:div w:id="2138253840">
      <w:bodyDiv w:val="1"/>
      <w:marLeft w:val="0"/>
      <w:marRight w:val="0"/>
      <w:marTop w:val="0"/>
      <w:marBottom w:val="0"/>
      <w:divBdr>
        <w:top w:val="none" w:sz="0" w:space="0" w:color="auto"/>
        <w:left w:val="none" w:sz="0" w:space="0" w:color="auto"/>
        <w:bottom w:val="none" w:sz="0" w:space="0" w:color="auto"/>
        <w:right w:val="none" w:sz="0" w:space="0" w:color="auto"/>
      </w:divBdr>
    </w:div>
    <w:div w:id="2138451557">
      <w:bodyDiv w:val="1"/>
      <w:marLeft w:val="0"/>
      <w:marRight w:val="0"/>
      <w:marTop w:val="0"/>
      <w:marBottom w:val="0"/>
      <w:divBdr>
        <w:top w:val="none" w:sz="0" w:space="0" w:color="auto"/>
        <w:left w:val="none" w:sz="0" w:space="0" w:color="auto"/>
        <w:bottom w:val="none" w:sz="0" w:space="0" w:color="auto"/>
        <w:right w:val="none" w:sz="0" w:space="0" w:color="auto"/>
      </w:divBdr>
    </w:div>
    <w:div w:id="2139839150">
      <w:bodyDiv w:val="1"/>
      <w:marLeft w:val="0"/>
      <w:marRight w:val="0"/>
      <w:marTop w:val="0"/>
      <w:marBottom w:val="0"/>
      <w:divBdr>
        <w:top w:val="none" w:sz="0" w:space="0" w:color="auto"/>
        <w:left w:val="none" w:sz="0" w:space="0" w:color="auto"/>
        <w:bottom w:val="none" w:sz="0" w:space="0" w:color="auto"/>
        <w:right w:val="none" w:sz="0" w:space="0" w:color="auto"/>
      </w:divBdr>
    </w:div>
    <w:div w:id="2140223443">
      <w:bodyDiv w:val="1"/>
      <w:marLeft w:val="0"/>
      <w:marRight w:val="0"/>
      <w:marTop w:val="0"/>
      <w:marBottom w:val="0"/>
      <w:divBdr>
        <w:top w:val="none" w:sz="0" w:space="0" w:color="auto"/>
        <w:left w:val="none" w:sz="0" w:space="0" w:color="auto"/>
        <w:bottom w:val="none" w:sz="0" w:space="0" w:color="auto"/>
        <w:right w:val="none" w:sz="0" w:space="0" w:color="auto"/>
      </w:divBdr>
    </w:div>
    <w:div w:id="2142458285">
      <w:bodyDiv w:val="1"/>
      <w:marLeft w:val="0"/>
      <w:marRight w:val="0"/>
      <w:marTop w:val="0"/>
      <w:marBottom w:val="0"/>
      <w:divBdr>
        <w:top w:val="none" w:sz="0" w:space="0" w:color="auto"/>
        <w:left w:val="none" w:sz="0" w:space="0" w:color="auto"/>
        <w:bottom w:val="none" w:sz="0" w:space="0" w:color="auto"/>
        <w:right w:val="none" w:sz="0" w:space="0" w:color="auto"/>
      </w:divBdr>
    </w:div>
    <w:div w:id="2145465132">
      <w:bodyDiv w:val="1"/>
      <w:marLeft w:val="0"/>
      <w:marRight w:val="0"/>
      <w:marTop w:val="0"/>
      <w:marBottom w:val="0"/>
      <w:divBdr>
        <w:top w:val="none" w:sz="0" w:space="0" w:color="auto"/>
        <w:left w:val="none" w:sz="0" w:space="0" w:color="auto"/>
        <w:bottom w:val="none" w:sz="0" w:space="0" w:color="auto"/>
        <w:right w:val="none" w:sz="0" w:space="0" w:color="auto"/>
      </w:divBdr>
    </w:div>
    <w:div w:id="2145805793">
      <w:bodyDiv w:val="1"/>
      <w:marLeft w:val="0"/>
      <w:marRight w:val="0"/>
      <w:marTop w:val="0"/>
      <w:marBottom w:val="0"/>
      <w:divBdr>
        <w:top w:val="none" w:sz="0" w:space="0" w:color="auto"/>
        <w:left w:val="none" w:sz="0" w:space="0" w:color="auto"/>
        <w:bottom w:val="none" w:sz="0" w:space="0" w:color="auto"/>
        <w:right w:val="none" w:sz="0" w:space="0" w:color="auto"/>
      </w:divBdr>
    </w:div>
    <w:div w:id="2146968301">
      <w:bodyDiv w:val="1"/>
      <w:marLeft w:val="0"/>
      <w:marRight w:val="0"/>
      <w:marTop w:val="0"/>
      <w:marBottom w:val="0"/>
      <w:divBdr>
        <w:top w:val="none" w:sz="0" w:space="0" w:color="auto"/>
        <w:left w:val="none" w:sz="0" w:space="0" w:color="auto"/>
        <w:bottom w:val="none" w:sz="0" w:space="0" w:color="auto"/>
        <w:right w:val="none" w:sz="0" w:space="0" w:color="auto"/>
      </w:divBdr>
    </w:div>
    <w:div w:id="21470470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hyperlink" Target="file:///C:\Users\Asus\Desktop\Memoria\Tesis%20miguel.docx" TargetMode="External"/><Relationship Id="rId21" Type="http://schemas.openxmlformats.org/officeDocument/2006/relationships/image" Target="media/image13.jpg"/><Relationship Id="rId34" Type="http://schemas.openxmlformats.org/officeDocument/2006/relationships/hyperlink" Target="file:///C:\Users\Asus\Desktop\Memoria\Tesis%20miguel.docx" TargetMode="External"/><Relationship Id="rId42" Type="http://schemas.openxmlformats.org/officeDocument/2006/relationships/hyperlink" Target="file:///C:\Users\Asus\Desktop\Memoria\Tesis%20miguel.docx" TargetMode="External"/><Relationship Id="rId47" Type="http://schemas.openxmlformats.org/officeDocument/2006/relationships/hyperlink" Target="file:///C:\Users\Asus\Desktop\Memoria\Tesis%20miguel.docx"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chart" Target="charts/chart1.xml"/><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hyperlink" Target="file:///C:\Users\Asus\Desktop\Memoria\Tesis%20miguel.docx" TargetMode="External"/><Relationship Id="rId37" Type="http://schemas.openxmlformats.org/officeDocument/2006/relationships/hyperlink" Target="file:///C:\Users\Asus\Desktop\Memoria\Tesis%20miguel.docx" TargetMode="External"/><Relationship Id="rId40" Type="http://schemas.openxmlformats.org/officeDocument/2006/relationships/hyperlink" Target="file:///C:\Users\Asus\Desktop\Memoria\Tesis%20miguel.docx" TargetMode="External"/><Relationship Id="rId45" Type="http://schemas.openxmlformats.org/officeDocument/2006/relationships/hyperlink" Target="file:///C:\Users\Asus\Desktop\Memoria\Tesis%20miguel.docx" TargetMode="Externa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hyperlink" Target="file:///C:\Users\Asus\Desktop\Memoria\Tesis%20miguel.docx" TargetMode="External"/><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jpg"/><Relationship Id="rId31" Type="http://schemas.openxmlformats.org/officeDocument/2006/relationships/hyperlink" Target="file:///C:\Users\Asus\Desktop\Memoria\Tesis%20miguel.docx" TargetMode="External"/><Relationship Id="rId44" Type="http://schemas.openxmlformats.org/officeDocument/2006/relationships/hyperlink" Target="file:///C:\Users\Asus\Desktop\Memoria\Tesis%20miguel.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hyperlink" Target="file:///C:\Users\Asus\Desktop\Memoria\Tesis%20miguel.docx" TargetMode="External"/><Relationship Id="rId35" Type="http://schemas.openxmlformats.org/officeDocument/2006/relationships/hyperlink" Target="file:///C:\Users\Asus\Desktop\Memoria\Tesis%20miguel.docx" TargetMode="External"/><Relationship Id="rId43" Type="http://schemas.openxmlformats.org/officeDocument/2006/relationships/hyperlink" Target="file:///C:\Users\Asus\Desktop\Memoria\Tesis%20miguel.docx" TargetMode="External"/><Relationship Id="rId48" Type="http://schemas.openxmlformats.org/officeDocument/2006/relationships/hyperlink" Target="file:///C:\Users\Asus\Desktop\Memoria\Tesis%20miguel.docx"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hyperlink" Target="file:///C:\Users\Asus\Desktop\Memoria\Tesis%20miguel.docx" TargetMode="External"/><Relationship Id="rId38" Type="http://schemas.openxmlformats.org/officeDocument/2006/relationships/hyperlink" Target="file:///C:\Users\Asus\Desktop\Memoria\Tesis%20miguel.docx" TargetMode="External"/><Relationship Id="rId46" Type="http://schemas.openxmlformats.org/officeDocument/2006/relationships/hyperlink" Target="file:///C:\Users\Asus\Desktop\Memoria\Tesis%20miguel.docx" TargetMode="External"/><Relationship Id="rId20" Type="http://schemas.openxmlformats.org/officeDocument/2006/relationships/image" Target="media/image12.jpg"/><Relationship Id="rId41" Type="http://schemas.openxmlformats.org/officeDocument/2006/relationships/hyperlink" Target="file:///C:\Users\Asus\Desktop\Memoria\Tesis%20miguel.docx" TargetMode="Externa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sz="1400" b="0" i="0" u="none" strike="noStrike" baseline="0">
                <a:effectLst/>
              </a:rPr>
              <a:t>Comparación de rendimiento antes y después del proyecto RIU-TecPol</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manualLayout>
          <c:layoutTarget val="inner"/>
          <c:xMode val="edge"/>
          <c:yMode val="edge"/>
          <c:x val="0.28780380577427822"/>
          <c:y val="0.25083333333333335"/>
          <c:w val="0.67652952755905515"/>
          <c:h val="0.5358639545056868"/>
        </c:manualLayout>
      </c:layout>
      <c:barChart>
        <c:barDir val="bar"/>
        <c:grouping val="clustered"/>
        <c:varyColors val="0"/>
        <c:ser>
          <c:idx val="0"/>
          <c:order val="0"/>
          <c:tx>
            <c:strRef>
              <c:f>Hoja1!$B$1</c:f>
              <c:strCache>
                <c:ptCount val="1"/>
                <c:pt idx="0">
                  <c:v>ANTES</c:v>
                </c:pt>
              </c:strCache>
            </c:strRef>
          </c:tx>
          <c:spPr>
            <a:solidFill>
              <a:schemeClr val="accent1"/>
            </a:solidFill>
            <a:ln>
              <a:noFill/>
            </a:ln>
            <a:effectLst/>
          </c:spPr>
          <c:invertIfNegative val="0"/>
          <c:cat>
            <c:strRef>
              <c:f>Hoja1!$A$2:$A$6</c:f>
              <c:strCache>
                <c:ptCount val="5"/>
                <c:pt idx="0">
                  <c:v>Cobertura (%)</c:v>
                </c:pt>
                <c:pt idx="1">
                  <c:v>Velocidad (Mbps)</c:v>
                </c:pt>
                <c:pt idx="2">
                  <c:v>Usuarios concurrentes</c:v>
                </c:pt>
                <c:pt idx="3">
                  <c:v>Disponibilidad (%)</c:v>
                </c:pt>
                <c:pt idx="4">
                  <c:v>Tiempo respuesta (ms)</c:v>
                </c:pt>
              </c:strCache>
            </c:strRef>
          </c:cat>
          <c:val>
            <c:numRef>
              <c:f>Hoja1!$B$2:$B$6</c:f>
              <c:numCache>
                <c:formatCode>General</c:formatCode>
                <c:ptCount val="5"/>
                <c:pt idx="0">
                  <c:v>65</c:v>
                </c:pt>
                <c:pt idx="1">
                  <c:v>20</c:v>
                </c:pt>
                <c:pt idx="2">
                  <c:v>60</c:v>
                </c:pt>
                <c:pt idx="3">
                  <c:v>90</c:v>
                </c:pt>
                <c:pt idx="4">
                  <c:v>150</c:v>
                </c:pt>
              </c:numCache>
            </c:numRef>
          </c:val>
          <c:extLst>
            <c:ext xmlns:c16="http://schemas.microsoft.com/office/drawing/2014/chart" uri="{C3380CC4-5D6E-409C-BE32-E72D297353CC}">
              <c16:uniqueId val="{00000000-D3E4-41C3-8451-9CAE2E4A2582}"/>
            </c:ext>
          </c:extLst>
        </c:ser>
        <c:ser>
          <c:idx val="1"/>
          <c:order val="1"/>
          <c:tx>
            <c:strRef>
              <c:f>Hoja1!$C$1</c:f>
              <c:strCache>
                <c:ptCount val="1"/>
                <c:pt idx="0">
                  <c:v>DESPUÉS</c:v>
                </c:pt>
              </c:strCache>
            </c:strRef>
          </c:tx>
          <c:spPr>
            <a:solidFill>
              <a:schemeClr val="accent2"/>
            </a:solidFill>
            <a:ln>
              <a:noFill/>
            </a:ln>
            <a:effectLst/>
          </c:spPr>
          <c:invertIfNegative val="0"/>
          <c:cat>
            <c:strRef>
              <c:f>Hoja1!$A$2:$A$6</c:f>
              <c:strCache>
                <c:ptCount val="5"/>
                <c:pt idx="0">
                  <c:v>Cobertura (%)</c:v>
                </c:pt>
                <c:pt idx="1">
                  <c:v>Velocidad (Mbps)</c:v>
                </c:pt>
                <c:pt idx="2">
                  <c:v>Usuarios concurrentes</c:v>
                </c:pt>
                <c:pt idx="3">
                  <c:v>Disponibilidad (%)</c:v>
                </c:pt>
                <c:pt idx="4">
                  <c:v>Tiempo respuesta (ms)</c:v>
                </c:pt>
              </c:strCache>
            </c:strRef>
          </c:cat>
          <c:val>
            <c:numRef>
              <c:f>Hoja1!$C$2:$C$6</c:f>
              <c:numCache>
                <c:formatCode>General</c:formatCode>
                <c:ptCount val="5"/>
                <c:pt idx="0">
                  <c:v>96</c:v>
                </c:pt>
                <c:pt idx="1">
                  <c:v>80</c:v>
                </c:pt>
                <c:pt idx="2">
                  <c:v>200</c:v>
                </c:pt>
                <c:pt idx="3">
                  <c:v>99.3</c:v>
                </c:pt>
                <c:pt idx="4">
                  <c:v>45</c:v>
                </c:pt>
              </c:numCache>
            </c:numRef>
          </c:val>
          <c:extLst>
            <c:ext xmlns:c16="http://schemas.microsoft.com/office/drawing/2014/chart" uri="{C3380CC4-5D6E-409C-BE32-E72D297353CC}">
              <c16:uniqueId val="{00000001-D3E4-41C3-8451-9CAE2E4A2582}"/>
            </c:ext>
          </c:extLst>
        </c:ser>
        <c:dLbls>
          <c:showLegendKey val="0"/>
          <c:showVal val="0"/>
          <c:showCatName val="0"/>
          <c:showSerName val="0"/>
          <c:showPercent val="0"/>
          <c:showBubbleSize val="0"/>
        </c:dLbls>
        <c:gapWidth val="182"/>
        <c:axId val="1786173824"/>
        <c:axId val="1783134080"/>
      </c:barChart>
      <c:catAx>
        <c:axId val="178617382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1783134080"/>
        <c:crosses val="autoZero"/>
        <c:auto val="1"/>
        <c:lblAlgn val="ctr"/>
        <c:lblOffset val="100"/>
        <c:noMultiLvlLbl val="0"/>
      </c:catAx>
      <c:valAx>
        <c:axId val="178313408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17861738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Tic23</b:Tag>
    <b:SourceType>InternetSite</b:SourceType>
    <b:Guid>{B96FB65D-9308-4FF0-956D-F52C8A9FEACF}</b:Guid>
    <b:Author>
      <b:Author>
        <b:Corporate>Ticnus</b:Corporate>
      </b:Author>
    </b:Author>
    <b:Title>Ticnus</b:Title>
    <b:InternetSiteTitle>Infraestructura de una red: componentes, tipos y claves</b:InternetSiteTitle>
    <b:Year>2023</b:Year>
    <b:Month>Febrero</b:Month>
    <b:Day>7</b:Day>
    <b:URL>https://ticnus.com/noticias/infraestructura-de-una-red/#Planificacion_de_la_infraestructura_de_una_red</b:URL>
    <b:RefOrder>2</b:RefOrder>
  </b:Source>
  <b:Source>
    <b:Tag>Uni25</b:Tag>
    <b:SourceType>InternetSite</b:SourceType>
    <b:Guid>{3DD50807-5039-42CE-94FF-6798D544E8B9}</b:Guid>
    <b:Author>
      <b:Author>
        <b:Corporate>Universitat Carlemany</b:Corporate>
      </b:Author>
    </b:Author>
    <b:Title>Universitat Carlemany</b:Title>
    <b:InternetSiteTitle>Infraestructura de red y cableado: qué es y su importancia en Big Data. Universitat Carlemany</b:InternetSiteTitle>
    <b:Year>2025</b:Year>
    <b:Month>Febrero</b:Month>
    <b:Day>6</b:Day>
    <b:URL>https://www.universitatcarlemany.com/actualidad/blog/infraestructura-red/</b:URL>
    <b:RefOrder>3</b:RefOrder>
  </b:Source>
  <b:Source>
    <b:Tag>SII21</b:Tag>
    <b:SourceType>DocumentFromInternetSite</b:SourceType>
    <b:Guid>{CF3336D1-3049-42B5-A2DC-B092CD136C2E}</b:Guid>
    <b:Title>Dispositivos Activos y Pasivos. Cableado Estructurado</b:Title>
    <b:Year>2021</b:Year>
    <b:Month>Junio</b:Month>
    <b:Day>11</b:Day>
    <b:InternetSiteTitle>LinkedIn</b:InternetSiteTitle>
    <b:URL>https://es.linkedin.com/pulse/dispositivos-activos-y-pasivos-cableado-estructurado-siisaglobal</b:URL>
    <b:Author>
      <b:Author>
        <b:Corporate>SIISA GLOBAL</b:Corporate>
      </b:Author>
    </b:Author>
    <b:RefOrder>5</b:RefOrder>
  </b:Source>
  <b:Source>
    <b:Tag>Cis</b:Tag>
    <b:SourceType>DocumentFromInternetSite</b:SourceType>
    <b:Guid>{B6B4E342-9A00-429E-95A3-6C929176F91B}</b:Guid>
    <b:Author>
      <b:Author>
        <b:Corporate>Cisco</b:Corporate>
      </b:Author>
    </b:Author>
    <b:Title>Cisco</b:Title>
    <b:InternetSiteTitle>¿Qué es una red inalámbrica? - Cableada frente vs. inalámbrica</b:InternetSiteTitle>
    <b:URL>https://www.cisco.com/c/es_mx/solutions/small-business/resource-center/networking/wireless-network.html</b:URL>
    <b:Year>2024</b:Year>
    <b:Month>Noviembre</b:Month>
    <b:Day>8</b:Day>
    <b:RefOrder>6</b:RefOrder>
  </b:Source>
  <b:Source>
    <b:Tag>Moro2013</b:Tag>
    <b:SourceType>BookSection</b:SourceType>
    <b:Guid>{0A6DE725-5461-476B-8A93-439756F612B6}</b:Guid>
    <b:Title>Infraestructuras de redes de datos y sistemas de telefonía</b:Title>
    <b:Year>2013</b:Year>
    <b:Author>
      <b:Author>
        <b:NameList>
          <b:Person>
            <b:Last>Miguel</b:Last>
            <b:First>Moro</b:First>
            <b:Middle>Vallina</b:Middle>
          </b:Person>
        </b:NameList>
      </b:Author>
      <b:BookAuthor>
        <b:NameList>
          <b:Person>
            <b:Last>Miguel</b:Last>
            <b:First>Moro</b:First>
            <b:Middle>Vallina</b:Middle>
          </b:Person>
        </b:NameList>
      </b:BookAuthor>
    </b:Author>
    <b:BookTitle>Infraestructuras de redes de datos y sistemas de telefonía</b:BookTitle>
    <b:Pages>4-11</b:Pages>
    <b:City>Madrid</b:City>
    <b:Publisher>Ediciones Paraninfo, S.A.</b:Publisher>
    <b:RefOrder>4</b:RefOrder>
  </b:Source>
  <b:Source>
    <b:Tag>Kha25</b:Tag>
    <b:SourceType>InternetSite</b:SourceType>
    <b:Guid>{972ED9F6-BC5E-4461-9AAA-93EE704F452A}</b:Guid>
    <b:Author>
      <b:Author>
        <b:NameList>
          <b:Person>
            <b:Last>Khan</b:Last>
            <b:First>Tamisha</b:First>
          </b:Person>
          <b:Person>
            <b:Last>Jackson</b:Last>
            <b:First>Gita</b:First>
          </b:Person>
          <b:Person>
            <b:Last>Goodwin</b:Last>
            <b:First>Michael</b:First>
          </b:Person>
        </b:NameList>
      </b:Author>
    </b:Author>
    <b:Title>Qué es una topología de red</b:Title>
    <b:InternetSiteTitle>IBM</b:InternetSiteTitle>
    <b:Year>2025</b:Year>
    <b:Month>Noviembre</b:Month>
    <b:Day>26</b:Day>
    <b:URL>https://www.ibm.com/mx-es/think/topics/network-topology</b:URL>
    <b:RefOrder>7</b:RefOrder>
  </b:Source>
  <b:Source>
    <b:Tag>Con18</b:Tag>
    <b:SourceType>InternetSite</b:SourceType>
    <b:Guid>{2A5B2BE7-D90F-493B-A440-41E73209F115}</b:Guid>
    <b:Author>
      <b:Author>
        <b:NameList>
          <b:Person>
            <b:Last>Contreras</b:Last>
            <b:First>Juan</b:First>
            <b:Middle>Carlos</b:Middle>
          </b:Person>
        </b:NameList>
      </b:Author>
    </b:Author>
    <b:Title>Tech Riders</b:Title>
    <b:InternetSiteTitle>Topología Física Vs Topología Lógica</b:InternetSiteTitle>
    <b:Year>2018</b:Year>
    <b:Month>Enero</b:Month>
    <b:Day>17</b:Day>
    <b:URL>https://techriders.tajamar.es/topologia-fisica-vs-topologia-logica/</b:URL>
    <b:RefOrder>9</b:RefOrder>
  </b:Source>
  <b:Source>
    <b:Tag>Tec24</b:Tag>
    <b:SourceType>InternetSite</b:SourceType>
    <b:Guid>{7AD3E32F-6FBD-4851-8F70-F086B46C8A74}</b:Guid>
    <b:Author>
      <b:Author>
        <b:Corporate>Tecnobrain</b:Corporate>
      </b:Author>
    </b:Author>
    <b:Title>Tecnobrain</b:Title>
    <b:InternetSiteTitle>¿Qué es el cableado estructurado y qué ventajas ofrece en nuestra red informática?</b:InternetSiteTitle>
    <b:Year>2024</b:Year>
    <b:Month>Junio</b:Month>
    <b:Day>23</b:Day>
    <b:URL>https://tecnobrain.ar/que-es-el-cableado-estructurado/</b:URL>
    <b:RefOrder>10</b:RefOrder>
  </b:Source>
  <b:Source>
    <b:Tag>INC24</b:Tag>
    <b:SourceType>InternetSite</b:SourceType>
    <b:Guid>{5DF80FEF-EF03-4611-ABC8-388820DF335A}</b:Guid>
    <b:Author>
      <b:Author>
        <b:Corporate>INCOM</b:Corporate>
      </b:Author>
    </b:Author>
    <b:Title>INCOM</b:Title>
    <b:InternetSiteTitle>¿Qué es el estándar ANSI/TIA/EIA-568.3?</b:InternetSiteTitle>
    <b:Year>2024</b:Year>
    <b:Month>Junio</b:Month>
    <b:Day>13</b:Day>
    <b:URL>https://incom.mx/blogs/news/que-es-el-estandar-ansi-tia-eia-568-3</b:URL>
    <b:RefOrder>12</b:RefOrder>
  </b:Source>
  <b:Source>
    <b:Tag>AEI23</b:Tag>
    <b:SourceType>InternetSite</b:SourceType>
    <b:Guid>{DF98706F-0768-4950-90F9-9D8464D2DA42}</b:Guid>
    <b:Author>
      <b:Author>
        <b:Corporate>AEI</b:Corporate>
      </b:Author>
    </b:Author>
    <b:Title>AEI</b:Title>
    <b:InternetSiteTitle>Cable UTP: ¿Qué es y qué categoría debo usar?</b:InternetSiteTitle>
    <b:Year>2023</b:Year>
    <b:Month>Junio</b:Month>
    <b:Day>22</b:Day>
    <b:URL>https://info.aei.mx/blog/cable-utp-que-es-y-que-categoria-debo-usar</b:URL>
    <b:RefOrder>13</b:RefOrder>
  </b:Source>
  <b:Source>
    <b:Tag>Red23</b:Tag>
    <b:SourceType>InternetSite</b:SourceType>
    <b:Guid>{62A3ECF0-430A-4F4A-A4F1-FBB177915494}</b:Guid>
    <b:Author>
      <b:Author>
        <b:Corporate>RedesTelecom</b:Corporate>
      </b:Author>
    </b:Author>
    <b:Title>RedesTelecom</b:Title>
    <b:InternetSiteTitle>Cableado estructurado: ¿Qué es, tipos y utilidades?</b:InternetSiteTitle>
    <b:Year>2023</b:Year>
    <b:URL>https://www.redestelecom.es/infraestructuras/cableado-estructurado-que-es-tipos-y-utilidades/</b:URL>
    <b:RefOrder>11</b:RefOrder>
  </b:Source>
  <b:Source>
    <b:Tag>IEEE80211_2020</b:Tag>
    <b:SourceType>Report</b:SourceType>
    <b:Guid>{6C102518-A6DA-4DBF-839D-2329EE7BA71A}</b:Guid>
    <b:Title>*IEEE Standard for Information Technology–Telecommunications and Information Exchange between Systems - Local and Metropolitan Area Networks–Specific Requirements - Part 11: Wireless LAN Medium Access Control (MAC) and Physical Layer (PHY) Specifications*</b:Title>
    <b:Year>2020</b:Year>
    <b:Author>
      <b:Author>
        <b:Corporate>IEEE </b:Corporate>
      </b:Author>
    </b:Author>
    <b:Publisher>IEEE</b:Publisher>
    <b:RefOrder>15</b:RefOrder>
  </b:Source>
  <b:Source>
    <b:Tag>Cis24</b:Tag>
    <b:SourceType>InternetSite</b:SourceType>
    <b:Guid>{8417E1A9-F0B7-42DC-9763-36D30BDB3608}</b:Guid>
    <b:Title>Cisco</b:Title>
    <b:Year>2024</b:Year>
    <b:InternetSiteTitle>¿Qué es un punto de acceso?</b:InternetSiteTitle>
    <b:URL>https://www.cisco.com/c/es_mx/solutions/small-business/resource-center/networking/what-is-access-point.html#~tipos-de-access-points</b:URL>
    <b:Author>
      <b:Author>
        <b:Corporate>Cisco</b:Corporate>
      </b:Author>
    </b:Author>
    <b:RefOrder>16</b:RefOrder>
  </b:Source>
  <b:Source>
    <b:Tag>Int23</b:Tag>
    <b:SourceType>InternetSite</b:SourceType>
    <b:Guid>{D49AA847-BE4A-442D-B39B-8EBA640B022A}</b:Guid>
    <b:Author>
      <b:Author>
        <b:Corporate>Intel</b:Corporate>
      </b:Author>
    </b:Author>
    <b:Title>Intel</b:Title>
    <b:InternetSiteTitle>2,4 GHz frente a 5 GHz frente a 6 GHz: ¿Cuál es la diferencia?</b:InternetSiteTitle>
    <b:Year>2023</b:Year>
    <b:Month>Febrero</b:Month>
    <b:Day>28</b:Day>
    <b:URL>https://www.intel.la/content/www/xl/es/products/docs/wireless/2-4-vs-5ghz.html</b:URL>
    <b:RefOrder>17</b:RefOrder>
  </b:Source>
  <b:Source>
    <b:Tag>The24</b:Tag>
    <b:SourceType>InternetSite</b:SourceType>
    <b:Guid>{A0AAED49-9E4C-44E1-BC68-A746406D52AF}</b:Guid>
    <b:Author>
      <b:Author>
        <b:Corporate>The Beacon</b:Corporate>
      </b:Author>
    </b:Author>
    <b:Title>Wi-Fi Alliance</b:Title>
    <b:InternetSiteTitle>	The future of Wi-Fi®: Using standardized key performance indicators and evaluation tools to enhance the performance of applications and services over Wi-Fi</b:InternetSiteTitle>
    <b:Year>2024</b:Year>
    <b:Month>Enero</b:Month>
    <b:Day>23</b:Day>
    <b:URL>https://www.wi-fi.org/beacon/the-beacon/the-future-of-wi-fi-using-standardized-key-performance-indicators-and-evaluation</b:URL>
    <b:RefOrder>14</b:RefOrder>
  </b:Source>
  <b:Source>
    <b:Tag>TPL13</b:Tag>
    <b:SourceType>InternetSite</b:SourceType>
    <b:Guid>{3B6F64F8-DCC2-4432-A18A-4B6BD1969FD2}</b:Guid>
    <b:Author>
      <b:Author>
        <b:Corporate>TP-Link</b:Corporate>
      </b:Author>
    </b:Author>
    <b:Title>TP-Link</b:Title>
    <b:InternetSiteTitle>La Seguridad Inalámbrica, básica</b:InternetSiteTitle>
    <b:Year>2013</b:Year>
    <b:Month>Abril</b:Month>
    <b:Day>19</b:Day>
    <b:URL>https://www.tp-link.com/mx/press/news/15295/</b:URL>
    <b:RefOrder>18</b:RefOrder>
  </b:Source>
  <b:Source>
    <b:Tag>Lin23</b:Tag>
    <b:SourceType>InternetSite</b:SourceType>
    <b:Guid>{9DA68BD3-2753-4AE4-AAE1-BC52598BC1E6}</b:Guid>
    <b:Author>
      <b:Author>
        <b:Corporate>LinkedIn</b:Corporate>
      </b:Author>
    </b:Author>
    <b:Title>LinkedIn</b:Title>
    <b:InternetSiteTitle>¿Cómo se implementan los protocolos de cifrado y autenticación para la comunicación de red?</b:InternetSiteTitle>
    <b:Year>2023</b:Year>
    <b:Month>Marzo</b:Month>
    <b:Day>13</b:Day>
    <b:URL> https://es.linkedin.com/advice/3/how-do-you-implement-encryption-authentication?lang=es</b:URL>
    <b:RefOrder>19</b:RefOrder>
  </b:Source>
  <b:Source>
    <b:Tag>Cis21</b:Tag>
    <b:SourceType>InternetSite</b:SourceType>
    <b:Guid>{1263EC2E-2D54-4CEF-884A-2285169F817D}</b:Guid>
    <b:Author>
      <b:Author>
        <b:Corporate>Cisco</b:Corporate>
      </b:Author>
    </b:Author>
    <b:Title>Cisco</b:Title>
    <b:InternetSiteTitle>Configure WPA3</b:InternetSiteTitle>
    <b:Year>2021</b:Year>
    <b:URL> https://www.cisco.com/c/en/us/td/docs/wireless/controller/9800/16-12/config-guide/b_wl_16_12_cg/wpa3.html</b:URL>
    <b:RefOrder>20</b:RefOrder>
  </b:Source>
  <b:Source>
    <b:Tag>Clo24</b:Tag>
    <b:SourceType>InternetSite</b:SourceType>
    <b:Guid>{DD5023D2-C02B-49FD-9C9F-7661F1B3A3AF}</b:Guid>
    <b:Author>
      <b:Author>
        <b:Corporate>Cloudflare</b:Corporate>
      </b:Author>
    </b:Author>
    <b:Title>Cloudflare</b:Title>
    <b:InternetSiteTitle> ¿Qué es la segmentación de redes?</b:InternetSiteTitle>
    <b:Year>2024 </b:Year>
    <b:URL>https://www.cloudflare.com/es-es/learning/access-management/what-is-network-segmentation/</b:URL>
    <b:RefOrder>21</b:RefOrder>
  </b:Source>
  <b:Source>
    <b:Tag>For24</b:Tag>
    <b:SourceType>InternetSite</b:SourceType>
    <b:Guid>{01C727BD-74CD-4D27-ABEF-B49C53F3811B}</b:Guid>
    <b:Author>
      <b:Author>
        <b:Corporate>Fortinet</b:Corporate>
      </b:Author>
    </b:Author>
    <b:Title>Fortinet</b:Title>
    <b:InternetSiteTitle>¿Qué es el modelo OSI? | Definición de las 7 capas de OSI</b:InternetSiteTitle>
    <b:Year>2024</b:Year>
    <b:URL>https://www.fortinet.com/lat/resources/cyberglossary/osi-model</b:URL>
    <b:RefOrder>22</b:RefOrder>
  </b:Source>
  <b:Source>
    <b:Tag>Ava19</b:Tag>
    <b:SourceType>InternetSite</b:SourceType>
    <b:Guid>{82408269-8A3C-435F-BCF8-BB7159F43EF3}</b:Guid>
    <b:Author>
      <b:Author>
        <b:Corporate>Avast</b:Corporate>
      </b:Author>
    </b:Author>
    <b:Title>Avast</b:Title>
    <b:InternetSiteTitle>IPv4 frente a IPv6: ¿en qué se diferencian?</b:InternetSiteTitle>
    <b:Year>2019</b:Year>
    <b:Month>Diciembre</b:Month>
    <b:Day>18</b:Day>
    <b:URL>https://www.avast.com/es-es/c-ipv4-vs-ipv6-addresses</b:URL>
    <b:RefOrder>23</b:RefOrder>
  </b:Source>
  <b:Source>
    <b:Tag>ION23</b:Tag>
    <b:SourceType>InternetSite</b:SourceType>
    <b:Guid>{8C68888A-38B0-4158-A516-3F96F1294604}</b:Guid>
    <b:Author>
      <b:Author>
        <b:Corporate>IONOS</b:Corporate>
      </b:Author>
    </b:Author>
    <b:Title>IONOS</b:Title>
    <b:InternetSiteTitle>El Subnetting para sacar el máximo partido a tu red. IONOS Digital Guide</b:InternetSiteTitle>
    <b:Year>2019</b:Year>
    <b:Month>Agosto</b:Month>
    <b:Day>16</b:Day>
    <b:URL>https://www.ionos.com/es-us/digitalguide/servidores/know-how/subnetting-como-funcionan-las-subredes/</b:URL>
    <b:RefOrder>24</b:RefOrder>
  </b:Source>
  <b:Source>
    <b:Tag>Her18</b:Tag>
    <b:SourceType>Book</b:SourceType>
    <b:Guid>{BD20E819-2CBF-40A2-9A9B-821203F7AC29}</b:Guid>
    <b:Author>
      <b:Author>
        <b:NameList>
          <b:Person>
            <b:Last>Hernández Sampieri</b:Last>
            <b:First>Roberto</b:First>
          </b:Person>
          <b:Person>
            <b:Last>Fernández Collado</b:Last>
            <b:First>Carlos</b:First>
          </b:Person>
          <b:Person>
            <b:Last>Baptista Lucio</b:Last>
            <b:First>Pilar</b:First>
          </b:Person>
        </b:NameList>
      </b:Author>
    </b:Author>
    <b:Title>Metodología de la investigación</b:Title>
    <b:Year>2018</b:Year>
    <b:Publisher>McGraw-Hill Education</b:Publisher>
    <b:Edition>7ª edición</b:Edition>
    <b:RefOrder>25</b:RefOrder>
  </b:Source>
  <b:Source>
    <b:Tag>She21</b:Tag>
    <b:SourceType>InternetSite</b:SourceType>
    <b:Guid>{3FB123A5-C34D-4543-819D-D7A90F10588D}</b:Guid>
    <b:Author>
      <b:Author>
        <b:NameList>
          <b:Person>
            <b:Last>Sheldon</b:Last>
          </b:Person>
        </b:NameList>
      </b:Author>
    </b:Author>
    <b:Title>FS Community</b:Title>
    <b:Year>2021</b:Year>
    <b:Month>Julio</b:Month>
    <b:Day>26</b:Day>
    <b:URL>https://www.fs.com/es/blog/lan-vs-man-vs-wan-whats-the-difference-28345.html</b:URL>
    <b:RefOrder>26</b:RefOrder>
  </b:Source>
  <b:Source>
    <b:Tag>Uni</b:Tag>
    <b:SourceType>InternetSite</b:SourceType>
    <b:Guid>{DEEF4686-9AB9-4977-AAF3-BC5EC2C9D223}</b:Guid>
    <b:Author>
      <b:Author>
        <b:Corporate>Universidad Tecnológica y Politécnica de la Sierra de Guerrero</b:Corporate>
      </b:Author>
    </b:Author>
    <b:Title>Universidad Tecnológica y Politécnica de la Sierra de Guerrero</b:Title>
    <b:URL>https://www.utpsg.edu.mx/</b:URL>
    <b:RefOrder>1</b:RefOrder>
  </b:Source>
  <b:Source>
    <b:Tag>Cre</b:Tag>
    <b:SourceType>InternetSite</b:SourceType>
    <b:Guid>{CBC76D8A-DD6A-4DA5-B9FA-FE28B34F37C5}</b:Guid>
    <b:Author>
      <b:Author>
        <b:NameList>
          <b:Person>
            <b:Last>Creately</b:Last>
          </b:Person>
        </b:NameList>
      </b:Author>
    </b:Author>
    <b:Title>Team Creately</b:Title>
    <b:URL>https://creately.com/diagram/example/PeRcHbfrd5F/ejemplo-de-diagrama-de-red-inalambrica</b:URL>
    <b:InternetSiteTitle>Ejemplo de diagrama de red inalámbrica</b:InternetSiteTitle>
    <b:RefOrder>27</b:RefOrder>
  </b:Source>
  <b:Source>
    <b:Tag>Jua17</b:Tag>
    <b:SourceType>InternetSite</b:SourceType>
    <b:Guid>{B6D1C753-B1F8-44B4-A8DD-FFD3E3FDCA42}</b:Guid>
    <b:Author>
      <b:Author>
        <b:NameList>
          <b:Person>
            <b:Last>Contreras</b:Last>
            <b:First>Juan</b:First>
            <b:Middle>Carlos</b:Middle>
          </b:Person>
        </b:NameList>
      </b:Author>
    </b:Author>
    <b:Title>Flickr</b:Title>
    <b:InternetSiteTitle>Diagrama Topologia Fisica</b:InternetSiteTitle>
    <b:Year>2017</b:Year>
    <b:Month>Octubre</b:Month>
    <b:Day>16</b:Day>
    <b:URL>https://www.flickr.com/photos/153070791@N05/37683530836/in/dateposted-public/</b:URL>
    <b:RefOrder>28</b:RefOrder>
  </b:Source>
  <b:Source>
    <b:Tag>Jua171</b:Tag>
    <b:SourceType>InternetSite</b:SourceType>
    <b:Guid>{64B27582-AAEA-4BFF-A170-9853E0C8C0B9}</b:Guid>
    <b:Author>
      <b:Author>
        <b:NameList>
          <b:Person>
            <b:Last>Contreras</b:Last>
            <b:First>Juan</b:First>
            <b:Middle>Carlos</b:Middle>
          </b:Person>
        </b:NameList>
      </b:Author>
    </b:Author>
    <b:Title>Flickr</b:Title>
    <b:InternetSiteTitle>Diagrama Topologia Lógica</b:InternetSiteTitle>
    <b:Year>2017</b:Year>
    <b:Month>Octubre</b:Month>
    <b:Day>16</b:Day>
    <b:URL>https://www.flickr.com/photos/153070791@N05/37022302574/</b:URL>
    <b:RefOrder>8</b:RefOrder>
  </b:Source>
  <b:Source>
    <b:Tag>Jua172</b:Tag>
    <b:SourceType>InternetSite</b:SourceType>
    <b:Guid>{21ECD7D9-E8CD-448E-8800-6F393E387059}</b:Guid>
    <b:Author>
      <b:Author>
        <b:NameList>
          <b:Person>
            <b:Last>Contreras</b:Last>
            <b:First>Juan</b:First>
            <b:Middle>Carlos</b:Middle>
          </b:Person>
        </b:NameList>
      </b:Author>
    </b:Author>
    <b:Title>Flickr</b:Title>
    <b:InternetSiteTitle>punto a punto</b:InternetSiteTitle>
    <b:Year>2017</b:Year>
    <b:Month>Octubre</b:Month>
    <b:Day>17</b:Day>
    <b:URL>https://www.flickr.com/photos/153070791@N05/37049913664/in/dateposted-public/</b:URL>
    <b:RefOrder>29</b:RefOrder>
  </b:Source>
  <b:Source>
    <b:Tag>Jua173</b:Tag>
    <b:SourceType>InternetSite</b:SourceType>
    <b:Guid>{821124C3-388F-41FE-947C-8FCEFF751750}</b:Guid>
    <b:Author>
      <b:Author>
        <b:NameList>
          <b:Person>
            <b:Last>Contreras</b:Last>
            <b:First>Juan</b:First>
            <b:Middle>Carlos</b:Middle>
          </b:Person>
        </b:NameList>
      </b:Author>
    </b:Author>
    <b:Title>Flickr</b:Title>
    <b:InternetSiteTitle>multiple</b:InternetSiteTitle>
    <b:Year>2017</b:Year>
    <b:Month>Octubre</b:Month>
    <b:Day>17</b:Day>
    <b:URL>https://www.flickr.com/photos/153070791@N05/37710504586/in/dateposted-public/</b:URL>
    <b:RefOrder>30</b:RefOrder>
  </b:Source>
  <b:Source>
    <b:Tag>Jua174</b:Tag>
    <b:SourceType>InternetSite</b:SourceType>
    <b:Guid>{1EF55FB6-8C89-4CC5-95CF-AD8D66D1935C}</b:Guid>
    <b:Author>
      <b:Author>
        <b:NameList>
          <b:Person>
            <b:Last>Contreras</b:Last>
            <b:First>Juan</b:First>
            <b:Middle>Carlos</b:Middle>
          </b:Person>
        </b:NameList>
      </b:Author>
    </b:Author>
    <b:Title>Flickr</b:Title>
    <b:InternetSiteTitle>bus1</b:InternetSiteTitle>
    <b:Year>2017</b:Year>
    <b:Month>Octubre</b:Month>
    <b:Day>16</b:Day>
    <b:URL>https://www.flickr.com/photos/153070791@N05/37682363796/in/dateposted-public/</b:URL>
    <b:RefOrder>31</b:RefOrder>
  </b:Source>
  <b:Source>
    <b:Tag>Jua175</b:Tag>
    <b:SourceType>InternetSite</b:SourceType>
    <b:Guid>{F3EDAE3F-986A-47F7-82A9-953784EEC5F5}</b:Guid>
    <b:Author>
      <b:Author>
        <b:NameList>
          <b:Person>
            <b:Last>Contreras</b:Last>
            <b:First>Juan</b:First>
            <b:Middle>Carlos</b:Middle>
          </b:Person>
        </b:NameList>
      </b:Author>
    </b:Author>
    <b:Title>Flickr</b:Title>
    <b:InternetSiteTitle>estrella (1)</b:InternetSiteTitle>
    <b:Year>2017</b:Year>
    <b:Month>Octubre</b:Month>
    <b:Day>16</b:Day>
    <b:URL>https://www.flickr.com/photos/153070791@N05/37682363766/in/dateposted-public/</b:URL>
    <b:RefOrder>32</b:RefOrder>
  </b:Source>
  <b:Source>
    <b:Tag>Jua27</b:Tag>
    <b:SourceType>InternetSite</b:SourceType>
    <b:Guid>{C253E342-F66E-4943-ADC0-124C3968B17F}</b:Guid>
    <b:Author>
      <b:Author>
        <b:NameList>
          <b:Person>
            <b:Last>Contreras</b:Last>
            <b:First>Juan</b:First>
            <b:Middle>Carlos</b:Middle>
          </b:Person>
        </b:NameList>
      </b:Author>
    </b:Author>
    <b:Title>Flickr</b:Title>
    <b:InternetSiteTitle>anillo</b:InternetSiteTitle>
    <b:Year>2017</b:Year>
    <b:Month>Octubre</b:Month>
    <b:Day>17</b:Day>
    <b:URL>https://www.flickr.com/photos/153070791@N05/37710504626/in/dateposted-public/</b:URL>
    <b:RefOrder>33</b:RefOrder>
  </b:Source>
  <b:Source>
    <b:Tag>Jua176</b:Tag>
    <b:SourceType>InternetSite</b:SourceType>
    <b:Guid>{09183440-F2BE-4789-8437-7FA01C0FE173}</b:Guid>
    <b:Author>
      <b:Author>
        <b:NameList>
          <b:Person>
            <b:Last>Contreras</b:Last>
            <b:First>Juan</b:First>
            <b:Middle>Carlos</b:Middle>
          </b:Person>
        </b:NameList>
      </b:Author>
    </b:Author>
    <b:Title>Flickr</b:Title>
    <b:InternetSiteTitle>estrella-extendida</b:InternetSiteTitle>
    <b:Year>2017</b:Year>
    <b:Month>Octubre</b:Month>
    <b:Day>16</b:Day>
    <b:URL>https://www.flickr.com/photos/153070791@N05/37682363736/in/dateposted-public/</b:URL>
    <b:RefOrder>34</b:RefOrder>
  </b:Source>
  <b:Source>
    <b:Tag>Jua177</b:Tag>
    <b:SourceType>InternetSite</b:SourceType>
    <b:Guid>{ACEBBEDB-5E4F-46D0-84EE-E3CA05E9D729}</b:Guid>
    <b:Author>
      <b:Author>
        <b:NameList>
          <b:Person>
            <b:Last>Contreras</b:Last>
            <b:First>Juan</b:First>
            <b:Middle>Carlos</b:Middle>
          </b:Person>
        </b:NameList>
      </b:Author>
    </b:Author>
    <b:Title>Flickr</b:Title>
    <b:InternetSiteTitle>anillo</b:InternetSiteTitle>
    <b:Year>2017</b:Year>
    <b:Month>Octubre</b:Month>
    <b:Day>16</b:Day>
    <b:URL>https://www.flickr.com/photos/153070791@N05/37682363926/in/dateposted-public/</b:URL>
    <b:RefOrder>35</b:RefOrder>
  </b:Source>
  <b:Source>
    <b:Tag>Jua178</b:Tag>
    <b:SourceType>InternetSite</b:SourceType>
    <b:Guid>{82F2032A-C823-422E-B219-E61E6D7BA87D}</b:Guid>
    <b:Author>
      <b:Author>
        <b:NameList>
          <b:Person>
            <b:Last>Contreras</b:Last>
            <b:First>Juan</b:First>
            <b:Middle>Carlos</b:Middle>
          </b:Person>
        </b:NameList>
      </b:Author>
    </b:Author>
    <b:Title>Flickr</b:Title>
    <b:InternetSiteTitle>malla</b:InternetSiteTitle>
    <b:Year>2017</b:Year>
    <b:Month>Octubre</b:Month>
    <b:Day>16</b:Day>
    <b:URL>https://www.flickr.com/photos/153070791@N05/37021363194/in/dateposted-public/</b:URL>
    <b:RefOrder>36</b:RefOrder>
  </b:Source>
  <b:Source>
    <b:Tag>Jua179</b:Tag>
    <b:SourceType>InternetSite</b:SourceType>
    <b:Guid>{9D0D3B2B-DAA1-4D8B-8DC2-23BCF3022412}</b:Guid>
    <b:Author>
      <b:Author>
        <b:NameList>
          <b:Person>
            <b:Last>Contreras</b:Last>
            <b:First>Juan</b:First>
            <b:Middle>Carlos</b:Middle>
          </b:Person>
        </b:NameList>
      </b:Author>
    </b:Author>
    <b:Title>Flickr</b:Title>
    <b:InternetSiteTitle>hibrida</b:InternetSiteTitle>
    <b:Year>2017</b:Year>
    <b:Month>Octubre</b:Month>
    <b:Day>16</b:Day>
    <b:URL>https://www.flickr.com/photos/153070791@N05/37021115114/in/dateposted-public/</b:URL>
    <b:RefOrder>37</b:RefOrder>
  </b:Source>
  <b:Source>
    <b:Tag>TPL</b:Tag>
    <b:SourceType>InternetSite</b:SourceType>
    <b:Guid>{9209C959-FA79-444C-B14D-F8FA3D2F2437}</b:Guid>
    <b:Author>
      <b:Author>
        <b:Corporate>TP-Link </b:Corporate>
      </b:Author>
    </b:Author>
    <b:Title>TP-Link </b:Title>
    <b:InternetSiteTitle>Archer AX10 AX1500 Wi-Fi 6 Router</b:InternetSiteTitle>
    <b:URL>https://www.tp-link.com/mx/service-provider/wifi-router/archer-ax10/#overview</b:URL>
    <b:RefOrder>38</b:RefOrder>
  </b:Source>
  <b:Source>
    <b:Tag>TPL1</b:Tag>
    <b:SourceType>InternetSite</b:SourceType>
    <b:Guid>{B2D81743-EA87-4C60-BD4B-ACD0441501F8}</b:Guid>
    <b:Author>
      <b:Author>
        <b:Corporate>TP-Link</b:Corporate>
      </b:Author>
    </b:Author>
    <b:Title>TP-Link</b:Title>
    <b:InternetSiteTitle>TP-Link TL-SG108</b:InternetSiteTitle>
    <b:URL>https://www.tp-link.com/mx/business-networking/soho-switch-unmanaged/tl-sg108/</b:URL>
    <b:RefOrder>39</b:RefOrder>
  </b:Source>
  <b:Source>
    <b:Tag>Mer2</b:Tag>
    <b:SourceType>InternetSite</b:SourceType>
    <b:Guid>{563DA5E3-6DF7-49E9-B303-13B037E08607}</b:Guid>
    <b:Author>
      <b:Author>
        <b:Corporate>Mercado Libre</b:Corporate>
      </b:Author>
    </b:Author>
    <b:Title>Mercado Libre</b:Title>
    <b:InternetSiteTitle>Ubiquiti Litebeam 5ac Gen2 Lbe5acgen2 Color Blanco</b:InternetSiteTitle>
    <b:URL>https://www.mercadolibre.com.mx/ubiquiti-litebeam-5ac-gen2-lbe5acgen2-color-blanco/p/MLM21652289</b:URL>
    <b:RefOrder>40</b:RefOrder>
  </b:Source>
</b:Sources>
</file>

<file path=customXml/itemProps1.xml><?xml version="1.0" encoding="utf-8"?>
<ds:datastoreItem xmlns:ds="http://schemas.openxmlformats.org/officeDocument/2006/customXml" ds:itemID="{0C98AD9E-7073-4B44-B13D-2BE509445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2949</TotalTime>
  <Pages>69</Pages>
  <Words>15870</Words>
  <Characters>87291</Characters>
  <Application>Microsoft Office Word</Application>
  <DocSecurity>0</DocSecurity>
  <Lines>727</Lines>
  <Paragraphs>205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dc:creator>
  <cp:keywords/>
  <dc:description/>
  <cp:lastModifiedBy>Mill</cp:lastModifiedBy>
  <cp:revision>24</cp:revision>
  <dcterms:created xsi:type="dcterms:W3CDTF">2026-02-05T15:22:00Z</dcterms:created>
  <dcterms:modified xsi:type="dcterms:W3CDTF">2026-02-24T14:31:00Z</dcterms:modified>
</cp:coreProperties>
</file>