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97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864" w:lineRule="exact" w:before="14" w:after="2400"/>
        <w:ind w:left="0" w:right="3168" w:firstLine="0"/>
        <w:jc w:val="left"/>
      </w:pPr>
      <w:r>
        <w:rPr>
          <w:rFonts w:ascii="Univers" w:hAnsi="Univers" w:eastAsia="Univers"/>
          <w:b/>
          <w:i w:val="0"/>
          <w:color w:val="FFFFFF"/>
          <w:sz w:val="72"/>
        </w:rPr>
        <w:t xml:space="preserve">MINERAL COMMODITY </w:t>
      </w:r>
      <w:r>
        <w:rPr>
          <w:rFonts w:ascii="Univers" w:hAnsi="Univers" w:eastAsia="Univers"/>
          <w:b/>
          <w:i w:val="0"/>
          <w:color w:val="FFFFFF"/>
          <w:sz w:val="72"/>
        </w:rPr>
        <w:t>SUMMARIES 2008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8.0" w:type="dxa"/>
      </w:tblPr>
      <w:tblGrid>
        <w:gridCol w:w="2542"/>
        <w:gridCol w:w="2542"/>
        <w:gridCol w:w="2542"/>
        <w:gridCol w:w="2542"/>
      </w:tblGrid>
      <w:tr>
        <w:trPr>
          <w:trHeight w:hRule="exact" w:val="351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60" w:after="0"/>
              <w:ind w:left="386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Abrasives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60" w:after="0"/>
              <w:ind w:left="0" w:right="0" w:firstLine="0"/>
              <w:jc w:val="center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Fluorspar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58" w:after="0"/>
              <w:ind w:left="52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Mercury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58" w:after="0"/>
              <w:ind w:left="408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Silicon</w:t>
            </w:r>
          </w:p>
        </w:tc>
      </w:tr>
      <w:tr>
        <w:trPr>
          <w:trHeight w:hRule="exact" w:val="278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386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Aluminum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116" w:firstLine="0"/>
              <w:jc w:val="righ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Gallium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52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Mica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408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Silver</w:t>
            </w:r>
          </w:p>
        </w:tc>
      </w:tr>
      <w:tr>
        <w:trPr>
          <w:trHeight w:hRule="exact" w:val="290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386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Antimony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24" w:firstLine="0"/>
              <w:jc w:val="righ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Garnet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52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Molybdenum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408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Soda Ash</w:t>
            </w:r>
          </w:p>
        </w:tc>
      </w:tr>
      <w:tr>
        <w:trPr>
          <w:trHeight w:hRule="exact" w:val="290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386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Arsenic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796" w:firstLine="0"/>
              <w:jc w:val="righ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Gemstones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52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Nickel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408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Sodium Sulfate</w:t>
            </w:r>
          </w:p>
        </w:tc>
      </w:tr>
      <w:tr>
        <w:trPr>
          <w:trHeight w:hRule="exact" w:val="280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386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Asbestos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756" w:firstLine="0"/>
              <w:jc w:val="righ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Germanium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52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Niobium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408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Stone</w:t>
            </w:r>
          </w:p>
        </w:tc>
      </w:tr>
      <w:tr>
        <w:trPr>
          <w:trHeight w:hRule="exact" w:val="300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6" w:after="0"/>
              <w:ind w:left="386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Barite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6" w:after="0"/>
              <w:ind w:left="0" w:right="1424" w:firstLine="0"/>
              <w:jc w:val="righ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Gold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6" w:after="0"/>
              <w:ind w:left="52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Nitrogen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6" w:after="0"/>
              <w:ind w:left="408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Strontium</w:t>
            </w:r>
          </w:p>
        </w:tc>
      </w:tr>
      <w:tr>
        <w:trPr>
          <w:trHeight w:hRule="exact" w:val="280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386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Bauxite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036" w:firstLine="0"/>
              <w:jc w:val="righ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Graphite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52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Peat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408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Sulfur</w:t>
            </w:r>
          </w:p>
        </w:tc>
      </w:tr>
      <w:tr>
        <w:trPr>
          <w:trHeight w:hRule="exact" w:val="296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4" w:after="0"/>
              <w:ind w:left="386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Beryllium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4" w:after="0"/>
              <w:ind w:left="0" w:right="1104" w:firstLine="0"/>
              <w:jc w:val="righ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Gypsum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" w:after="0"/>
              <w:ind w:left="52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Perlite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" w:after="0"/>
              <w:ind w:left="408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Talc</w:t>
            </w:r>
          </w:p>
        </w:tc>
      </w:tr>
      <w:tr>
        <w:trPr>
          <w:trHeight w:hRule="exact" w:val="284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386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Bismuth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064" w:firstLine="0"/>
              <w:jc w:val="righ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Hafnium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52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Phosphate Rock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408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Tantalum</w:t>
            </w:r>
          </w:p>
        </w:tc>
      </w:tr>
      <w:tr>
        <w:trPr>
          <w:trHeight w:hRule="exact" w:val="290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386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Boron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184" w:firstLine="0"/>
              <w:jc w:val="righ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Helium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52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Platinum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408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Tellurium</w:t>
            </w:r>
          </w:p>
        </w:tc>
      </w:tr>
      <w:tr>
        <w:trPr>
          <w:trHeight w:hRule="exact" w:val="290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386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Bromine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10" w:firstLine="0"/>
              <w:jc w:val="righ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Indium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52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Potash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408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Thallium</w:t>
            </w:r>
          </w:p>
        </w:tc>
      </w:tr>
      <w:tr>
        <w:trPr>
          <w:trHeight w:hRule="exact" w:val="280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386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Cadmium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264" w:firstLine="0"/>
              <w:jc w:val="righ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Iodine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52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Pumice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408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Thorium</w:t>
            </w:r>
          </w:p>
        </w:tc>
      </w:tr>
      <w:tr>
        <w:trPr>
          <w:trHeight w:hRule="exact" w:val="297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4" w:after="0"/>
              <w:ind w:left="386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Cement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6" w:after="0"/>
              <w:ind w:left="0" w:right="1090" w:firstLine="0"/>
              <w:jc w:val="righ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Iron Ore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4" w:after="0"/>
              <w:ind w:left="52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Quartz Crystal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4" w:after="0"/>
              <w:ind w:left="408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Tin</w:t>
            </w:r>
          </w:p>
        </w:tc>
      </w:tr>
      <w:tr>
        <w:trPr>
          <w:trHeight w:hRule="exact" w:val="283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386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Cesium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516" w:firstLine="0"/>
              <w:jc w:val="righ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Iron and Steel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52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Rare Earths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408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Titanium</w:t>
            </w:r>
          </w:p>
        </w:tc>
      </w:tr>
      <w:tr>
        <w:trPr>
          <w:trHeight w:hRule="exact" w:val="291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386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Chromium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1144" w:firstLine="0"/>
              <w:jc w:val="righ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Kyanite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52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Rhenium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408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Tungsten</w:t>
            </w:r>
          </w:p>
        </w:tc>
      </w:tr>
      <w:tr>
        <w:trPr>
          <w:trHeight w:hRule="exact" w:val="289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386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Clays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410" w:firstLine="0"/>
              <w:jc w:val="righ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Lead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52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Rubidium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408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Vanadium</w:t>
            </w:r>
          </w:p>
        </w:tc>
      </w:tr>
      <w:tr>
        <w:trPr>
          <w:trHeight w:hRule="exact" w:val="280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386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Cobalt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0" w:right="1410" w:firstLine="0"/>
              <w:jc w:val="righ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Lime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52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Salt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408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Vermiculite</w:t>
            </w:r>
          </w:p>
        </w:tc>
      </w:tr>
      <w:tr>
        <w:trPr>
          <w:trHeight w:hRule="exact" w:val="298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6" w:after="0"/>
              <w:ind w:left="386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Copper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6" w:after="0"/>
              <w:ind w:left="0" w:right="1156" w:firstLine="0"/>
              <w:jc w:val="righ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Lithium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4" w:after="0"/>
              <w:ind w:left="52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Sand and Gravel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4" w:after="0"/>
              <w:ind w:left="408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Yttrium</w:t>
            </w:r>
          </w:p>
        </w:tc>
      </w:tr>
      <w:tr>
        <w:trPr>
          <w:trHeight w:hRule="exact" w:val="281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386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Diamond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0" w:right="730" w:firstLine="0"/>
              <w:jc w:val="righ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Magnesium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52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Scandium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0" w:after="0"/>
              <w:ind w:left="408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Zinc</w:t>
            </w:r>
          </w:p>
        </w:tc>
      </w:tr>
      <w:tr>
        <w:trPr>
          <w:trHeight w:hRule="exact" w:val="280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0" w:after="0"/>
              <w:ind w:left="386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Diatomite</w:t>
            </w:r>
          </w:p>
        </w:tc>
        <w:tc>
          <w:tcPr>
            <w:tcW w:type="dxa" w:w="2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4" w:after="0"/>
              <w:ind w:left="0" w:right="730" w:firstLine="0"/>
              <w:jc w:val="righ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Manganese</w:t>
            </w:r>
          </w:p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" w:after="0"/>
              <w:ind w:left="52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Selenium</w:t>
            </w:r>
          </w:p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4" w:lineRule="exact" w:before="2" w:after="0"/>
              <w:ind w:left="408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Zirconium</w:t>
            </w:r>
          </w:p>
        </w:tc>
      </w:tr>
      <w:tr>
        <w:trPr>
          <w:trHeight w:hRule="exact" w:val="368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6" w:after="0"/>
              <w:ind w:left="386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FFFFFF"/>
                <w:sz w:val="24"/>
              </w:rPr>
              <w:t>Feldspar</w:t>
            </w:r>
          </w:p>
        </w:tc>
        <w:tc>
          <w:tcPr>
            <w:tcW w:type="dxa" w:w="2542"/>
            <w:vMerge/>
            <w:tcBorders/>
          </w:tcPr>
          <w:p/>
        </w:tc>
        <w:tc>
          <w:tcPr>
            <w:tcW w:type="dxa" w:w="2542"/>
            <w:vMerge/>
            <w:tcBorders/>
          </w:tcPr>
          <w:p/>
        </w:tc>
        <w:tc>
          <w:tcPr>
            <w:tcW w:type="dxa" w:w="254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8" w:lineRule="exact" w:before="1738" w:after="0"/>
        <w:ind w:left="0" w:right="7200" w:firstLine="0"/>
        <w:jc w:val="left"/>
      </w:pPr>
      <w:r>
        <w:rPr>
          <w:rFonts w:ascii="Univers" w:hAnsi="Univers" w:eastAsia="Univers"/>
          <w:b/>
          <w:i w:val="0"/>
          <w:color w:val="FFFFFF"/>
          <w:sz w:val="24"/>
        </w:rPr>
        <w:t xml:space="preserve">U.S. Department of the Interior </w:t>
      </w:r>
      <w:r>
        <w:br/>
      </w:r>
      <w:r>
        <w:rPr>
          <w:rFonts w:ascii="Univers" w:hAnsi="Univers" w:eastAsia="Univers"/>
          <w:b/>
          <w:i w:val="0"/>
          <w:color w:val="FFFFFF"/>
          <w:sz w:val="24"/>
        </w:rPr>
        <w:t>U.S. Geological Survey</w:t>
      </w:r>
    </w:p>
    <w:p>
      <w:pPr>
        <w:sectPr>
          <w:pgSz w:w="12240" w:h="15840"/>
          <w:pgMar w:top="1194" w:right="1440" w:bottom="408" w:left="6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64"/>
        <w:ind w:left="0" w:right="0"/>
      </w:pPr>
    </w:p>
    <w:p>
      <w:pPr>
        <w:autoSpaceDN w:val="0"/>
        <w:autoSpaceDE w:val="0"/>
        <w:widowControl/>
        <w:spacing w:line="266" w:lineRule="exact" w:before="0" w:after="0"/>
        <w:ind w:left="60" w:right="7488" w:firstLine="0"/>
        <w:jc w:val="left"/>
      </w:pPr>
      <w:r>
        <w:rPr>
          <w:rFonts w:ascii="Univers" w:hAnsi="Univers" w:eastAsia="Univers"/>
          <w:b/>
          <w:i w:val="0"/>
          <w:color w:val="000000"/>
          <w:sz w:val="24"/>
        </w:rPr>
        <w:t xml:space="preserve">U.S. Department of the Interior </w:t>
      </w:r>
      <w:r>
        <w:br/>
      </w:r>
      <w:r>
        <w:rPr>
          <w:rFonts w:ascii="Univers" w:hAnsi="Univers" w:eastAsia="Univers"/>
          <w:b/>
          <w:i w:val="0"/>
          <w:color w:val="000000"/>
          <w:sz w:val="24"/>
        </w:rPr>
        <w:t xml:space="preserve">U.S. Geological Survey </w:t>
      </w:r>
    </w:p>
    <w:p>
      <w:pPr>
        <w:autoSpaceDN w:val="0"/>
        <w:autoSpaceDE w:val="0"/>
        <w:widowControl/>
        <w:spacing w:line="720" w:lineRule="exact" w:before="1026" w:after="0"/>
        <w:ind w:left="60" w:right="0" w:firstLine="0"/>
        <w:jc w:val="left"/>
      </w:pPr>
      <w:r>
        <w:rPr>
          <w:rFonts w:ascii="Univers" w:hAnsi="Univers" w:eastAsia="Univers"/>
          <w:b/>
          <w:i w:val="0"/>
          <w:color w:val="000000"/>
          <w:sz w:val="72"/>
        </w:rPr>
        <w:t xml:space="preserve">MINERAL COMMODITY </w:t>
      </w:r>
    </w:p>
    <w:p>
      <w:pPr>
        <w:autoSpaceDN w:val="0"/>
        <w:autoSpaceDE w:val="0"/>
        <w:widowControl/>
        <w:spacing w:line="720" w:lineRule="exact" w:before="158" w:after="1100"/>
        <w:ind w:left="60" w:right="0" w:firstLine="0"/>
        <w:jc w:val="left"/>
      </w:pPr>
      <w:r>
        <w:rPr>
          <w:rFonts w:ascii="Univers" w:hAnsi="Univers" w:eastAsia="Univers"/>
          <w:b/>
          <w:i w:val="0"/>
          <w:color w:val="000000"/>
          <w:sz w:val="72"/>
        </w:rPr>
        <w:t xml:space="preserve">SUMMARIES 2008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45"/>
        <w:gridCol w:w="2645"/>
        <w:gridCol w:w="2645"/>
        <w:gridCol w:w="2645"/>
      </w:tblGrid>
      <w:tr>
        <w:trPr>
          <w:trHeight w:hRule="exact" w:val="1216"/>
        </w:trPr>
        <w:tc>
          <w:tcPr>
            <w:tcW w:type="dxa" w:w="1640"/>
            <w:tcBorders>
              <w:top w:sz="4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88" w:after="0"/>
              <w:ind w:left="6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Abrasives </w:t>
            </w:r>
          </w:p>
        </w:tc>
        <w:tc>
          <w:tcPr>
            <w:tcW w:type="dxa" w:w="2140"/>
            <w:tcBorders>
              <w:top w:sz="4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88" w:after="0"/>
              <w:ind w:left="0" w:right="0" w:firstLine="0"/>
              <w:jc w:val="center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Fluorspar </w:t>
            </w:r>
          </w:p>
        </w:tc>
        <w:tc>
          <w:tcPr>
            <w:tcW w:type="dxa" w:w="2120"/>
            <w:tcBorders>
              <w:top w:sz="4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88" w:after="0"/>
              <w:ind w:left="0" w:right="0" w:firstLine="0"/>
              <w:jc w:val="center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Mercury </w:t>
            </w:r>
          </w:p>
        </w:tc>
        <w:tc>
          <w:tcPr>
            <w:tcW w:type="dxa" w:w="4660"/>
            <w:tcBorders>
              <w:top w:sz="4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88" w:after="0"/>
              <w:ind w:left="64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Silicon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2645"/>
        <w:gridCol w:w="2645"/>
        <w:gridCol w:w="2645"/>
        <w:gridCol w:w="2645"/>
      </w:tblGrid>
      <w:tr>
        <w:trPr>
          <w:trHeight w:hRule="exact" w:val="28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4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Aluminum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582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Gallium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38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Mica 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26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Silver </w:t>
            </w:r>
          </w:p>
        </w:tc>
      </w:tr>
      <w:tr>
        <w:trPr>
          <w:trHeight w:hRule="exact" w:val="30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Antimony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58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Garnet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378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Molybdenum 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26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Soda Ash </w:t>
            </w:r>
          </w:p>
        </w:tc>
      </w:tr>
      <w:tr>
        <w:trPr>
          <w:trHeight w:hRule="exact" w:val="28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4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Arsenic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Gemstones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38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Nickel 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26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Sodium Sulfate </w:t>
            </w:r>
          </w:p>
        </w:tc>
      </w:tr>
      <w:tr>
        <w:trPr>
          <w:trHeight w:hRule="exact" w:val="30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4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Asbestos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0" w:right="0" w:firstLine="0"/>
              <w:jc w:val="center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Germanium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38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Niobium 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26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Stone </w:t>
            </w:r>
          </w:p>
        </w:tc>
      </w:tr>
      <w:tr>
        <w:trPr>
          <w:trHeight w:hRule="exact" w:val="30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Barite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578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Gold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38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Nitrogen 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258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Strontium </w:t>
            </w:r>
          </w:p>
        </w:tc>
      </w:tr>
      <w:tr>
        <w:trPr>
          <w:trHeight w:hRule="exact" w:val="28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4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Bauxite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58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Graphite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38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Peat 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8" w:after="0"/>
              <w:ind w:left="26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Sulfur </w:t>
            </w:r>
          </w:p>
        </w:tc>
      </w:tr>
      <w:tr>
        <w:trPr>
          <w:trHeight w:hRule="exact" w:val="30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4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Beryllium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58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Gypsum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38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Perlite 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26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Talc </w:t>
            </w:r>
          </w:p>
        </w:tc>
      </w:tr>
      <w:tr>
        <w:trPr>
          <w:trHeight w:hRule="exact" w:val="30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4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Bismuth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58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Hafnium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38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Phosphate Rock 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26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Tantalum </w:t>
            </w:r>
          </w:p>
        </w:tc>
      </w:tr>
      <w:tr>
        <w:trPr>
          <w:trHeight w:hRule="exact" w:val="28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4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Boron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58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Helium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38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Platinum 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258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Tellurium </w:t>
            </w:r>
          </w:p>
        </w:tc>
      </w:tr>
      <w:tr>
        <w:trPr>
          <w:trHeight w:hRule="exact" w:val="30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4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Bromine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58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Indium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38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Potash 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8" w:after="0"/>
              <w:ind w:left="26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Thallium </w:t>
            </w:r>
          </w:p>
        </w:tc>
      </w:tr>
      <w:tr>
        <w:trPr>
          <w:trHeight w:hRule="exact" w:val="28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4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Cadmium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58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Iodine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38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Pumice 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26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Thorium </w:t>
            </w:r>
          </w:p>
        </w:tc>
      </w:tr>
      <w:tr>
        <w:trPr>
          <w:trHeight w:hRule="exact" w:val="30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4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Cement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58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Iron Ore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38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Quartz Crystal 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4" w:after="0"/>
              <w:ind w:left="26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Tin </w:t>
            </w:r>
          </w:p>
        </w:tc>
      </w:tr>
      <w:tr>
        <w:trPr>
          <w:trHeight w:hRule="exact" w:val="30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4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Cesium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58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Iron and Steel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38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Rare Earths 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258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Titanium </w:t>
            </w:r>
          </w:p>
        </w:tc>
      </w:tr>
      <w:tr>
        <w:trPr>
          <w:trHeight w:hRule="exact" w:val="28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4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Chromium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58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Kyanite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38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Rhenium 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0" w:after="0"/>
              <w:ind w:left="26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Tungsten </w:t>
            </w:r>
          </w:p>
        </w:tc>
      </w:tr>
      <w:tr>
        <w:trPr>
          <w:trHeight w:hRule="exact" w:val="30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4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Clays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58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Lead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38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Rubidium 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2" w:after="0"/>
              <w:ind w:left="26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Vanadium </w:t>
            </w:r>
          </w:p>
        </w:tc>
      </w:tr>
      <w:tr>
        <w:trPr>
          <w:trHeight w:hRule="exact" w:val="30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4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Cobalt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58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Lime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38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Salt 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26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Vermiculite </w:t>
            </w:r>
          </w:p>
        </w:tc>
      </w:tr>
      <w:tr>
        <w:trPr>
          <w:trHeight w:hRule="exact" w:val="28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4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Copper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58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Lithium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378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Sand and Gravel 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" w:after="0"/>
              <w:ind w:left="26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Yttrium </w:t>
            </w:r>
          </w:p>
        </w:tc>
      </w:tr>
      <w:tr>
        <w:trPr>
          <w:trHeight w:hRule="exact" w:val="30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4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Diamond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Magnesium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38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Scandium 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26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Zinc </w:t>
            </w:r>
          </w:p>
        </w:tc>
      </w:tr>
      <w:tr>
        <w:trPr>
          <w:trHeight w:hRule="exact" w:val="298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4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Diatomite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0" w:right="0" w:firstLine="0"/>
              <w:jc w:val="center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Manganese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38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Selenium </w:t>
            </w:r>
          </w:p>
        </w:tc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2" w:after="0"/>
              <w:ind w:left="260" w:right="0" w:firstLine="0"/>
              <w:jc w:val="left"/>
            </w:pPr>
            <w:r>
              <w:rPr>
                <w:rFonts w:ascii="Univers" w:hAnsi="Univers" w:eastAsia="Univers"/>
                <w:b/>
                <w:i w:val="0"/>
                <w:color w:val="000000"/>
                <w:sz w:val="24"/>
              </w:rPr>
              <w:t xml:space="preserve">Zirconium </w:t>
            </w:r>
          </w:p>
        </w:tc>
      </w:tr>
    </w:tbl>
    <w:p>
      <w:pPr>
        <w:autoSpaceDN w:val="0"/>
        <w:autoSpaceDE w:val="0"/>
        <w:widowControl/>
        <w:spacing w:line="240" w:lineRule="exact" w:before="26" w:after="0"/>
        <w:ind w:left="60" w:right="0" w:firstLine="0"/>
        <w:jc w:val="left"/>
      </w:pPr>
      <w:r>
        <w:rPr>
          <w:rFonts w:ascii="Univers" w:hAnsi="Univers" w:eastAsia="Univers"/>
          <w:b/>
          <w:i w:val="0"/>
          <w:color w:val="000000"/>
          <w:sz w:val="24"/>
        </w:rPr>
        <w:t xml:space="preserve">Feldspar </w:t>
      </w:r>
    </w:p>
    <w:p>
      <w:pPr>
        <w:autoSpaceDN w:val="0"/>
        <w:autoSpaceDE w:val="0"/>
        <w:widowControl/>
        <w:spacing w:line="240" w:lineRule="auto" w:before="1510" w:after="0"/>
        <w:ind w:left="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63700" cy="609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384" w:right="640" w:bottom="622" w:left="10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56"/>
        <w:ind w:left="0" w:right="0"/>
      </w:pPr>
    </w:p>
    <w:p>
      <w:pPr>
        <w:autoSpaceDN w:val="0"/>
        <w:autoSpaceDE w:val="0"/>
        <w:widowControl/>
        <w:spacing w:line="310" w:lineRule="exact" w:before="0" w:after="0"/>
        <w:ind w:left="0" w:right="5760" w:firstLine="0"/>
        <w:jc w:val="center"/>
      </w:pPr>
      <w:r>
        <w:rPr>
          <w:rFonts w:ascii="Univers" w:hAnsi="Univers" w:eastAsia="Univers"/>
          <w:b/>
          <w:i w:val="0"/>
          <w:color w:val="000000"/>
          <w:sz w:val="28"/>
        </w:rPr>
        <w:t xml:space="preserve">U.S. Department of the Interior </w:t>
      </w:r>
      <w:r>
        <w:br/>
      </w:r>
      <w:r>
        <w:rPr>
          <w:rFonts w:ascii="Univers" w:hAnsi="Univers" w:eastAsia="Univers"/>
          <w:b w:val="0"/>
          <w:i w:val="0"/>
          <w:color w:val="000000"/>
          <w:sz w:val="28"/>
        </w:rPr>
        <w:t xml:space="preserve">DIRK KEMPTHORNE, Secretary </w:t>
      </w:r>
    </w:p>
    <w:p>
      <w:pPr>
        <w:autoSpaceDN w:val="0"/>
        <w:autoSpaceDE w:val="0"/>
        <w:widowControl/>
        <w:spacing w:line="342" w:lineRule="exact" w:before="352" w:after="0"/>
        <w:ind w:left="0" w:right="6480" w:firstLine="0"/>
        <w:jc w:val="left"/>
      </w:pPr>
      <w:r>
        <w:rPr>
          <w:rFonts w:ascii="Univers" w:hAnsi="Univers" w:eastAsia="Univers"/>
          <w:b/>
          <w:i w:val="0"/>
          <w:color w:val="000000"/>
          <w:sz w:val="28"/>
        </w:rPr>
        <w:t xml:space="preserve">U.S. Geological Survey </w:t>
      </w:r>
      <w:r>
        <w:br/>
      </w:r>
      <w:r>
        <w:rPr>
          <w:rFonts w:ascii="Univers" w:hAnsi="Univers" w:eastAsia="Univers"/>
          <w:b w:val="0"/>
          <w:i w:val="0"/>
          <w:color w:val="000000"/>
          <w:sz w:val="28"/>
        </w:rPr>
        <w:t xml:space="preserve">Mark D. Myers, Director </w:t>
      </w:r>
    </w:p>
    <w:p>
      <w:pPr>
        <w:autoSpaceDN w:val="0"/>
        <w:autoSpaceDE w:val="0"/>
        <w:widowControl/>
        <w:spacing w:line="280" w:lineRule="exact" w:before="760" w:after="0"/>
        <w:ind w:left="0" w:right="0" w:firstLine="0"/>
        <w:jc w:val="left"/>
      </w:pPr>
      <w:r>
        <w:rPr>
          <w:rFonts w:ascii="Univers" w:hAnsi="Univers" w:eastAsia="Univers"/>
          <w:b w:val="0"/>
          <w:i w:val="0"/>
          <w:color w:val="000000"/>
          <w:sz w:val="28"/>
        </w:rPr>
        <w:t xml:space="preserve">United States Government Printing Office, Washington: 2008 </w:t>
      </w:r>
    </w:p>
    <w:p>
      <w:pPr>
        <w:autoSpaceDN w:val="0"/>
        <w:autoSpaceDE w:val="0"/>
        <w:widowControl/>
        <w:spacing w:line="180" w:lineRule="exact" w:before="1434" w:after="0"/>
        <w:ind w:left="0" w:right="0" w:firstLine="0"/>
        <w:jc w:val="left"/>
      </w:pPr>
      <w:r>
        <w:rPr>
          <w:rFonts w:ascii="Univers" w:hAnsi="Univers" w:eastAsia="Univers"/>
          <w:b w:val="0"/>
          <w:i w:val="0"/>
          <w:color w:val="000000"/>
          <w:sz w:val="18"/>
        </w:rPr>
        <w:t>Manuscript approved for publication January 30, 2008.</w:t>
      </w:r>
    </w:p>
    <w:p>
      <w:pPr>
        <w:autoSpaceDN w:val="0"/>
        <w:autoSpaceDE w:val="0"/>
        <w:widowControl/>
        <w:spacing w:line="224" w:lineRule="exact" w:before="444" w:after="0"/>
        <w:ind w:left="0" w:right="1008" w:firstLine="0"/>
        <w:jc w:val="left"/>
      </w:pPr>
      <w:r>
        <w:rPr>
          <w:rFonts w:ascii="Univers" w:hAnsi="Univers" w:eastAsia="Univers"/>
          <w:b w:val="0"/>
          <w:i w:val="0"/>
          <w:color w:val="000000"/>
          <w:sz w:val="18"/>
        </w:rPr>
        <w:t xml:space="preserve">For more information on the USGS—the Federal source for science about the Earth, its natural and living resources, </w:t>
      </w:r>
      <w:r>
        <w:rPr>
          <w:rFonts w:ascii="Univers" w:hAnsi="Univers" w:eastAsia="Univers"/>
          <w:b w:val="0"/>
          <w:i w:val="0"/>
          <w:color w:val="000000"/>
          <w:sz w:val="18"/>
        </w:rPr>
        <w:t xml:space="preserve">natural hazards, and the environment: </w:t>
      </w:r>
      <w:r>
        <w:br/>
      </w:r>
      <w:r>
        <w:rPr>
          <w:rFonts w:ascii="Univers" w:hAnsi="Univers" w:eastAsia="Univers"/>
          <w:b w:val="0"/>
          <w:i w:val="0"/>
          <w:color w:val="000000"/>
          <w:sz w:val="18"/>
        </w:rPr>
        <w:t xml:space="preserve">World Wide Web: http://www.usgs.gov </w:t>
      </w:r>
      <w:r>
        <w:br/>
      </w:r>
      <w:r>
        <w:rPr>
          <w:rFonts w:ascii="Univers" w:hAnsi="Univers" w:eastAsia="Univers"/>
          <w:b w:val="0"/>
          <w:i w:val="0"/>
          <w:color w:val="000000"/>
          <w:sz w:val="18"/>
        </w:rPr>
        <w:t xml:space="preserve">Telephone: 1–888–ASK–USGS </w:t>
      </w:r>
    </w:p>
    <w:p>
      <w:pPr>
        <w:autoSpaceDN w:val="0"/>
        <w:autoSpaceDE w:val="0"/>
        <w:widowControl/>
        <w:spacing w:line="222" w:lineRule="exact" w:before="1338" w:after="0"/>
        <w:ind w:left="0" w:right="1152" w:firstLine="0"/>
        <w:jc w:val="left"/>
      </w:pPr>
      <w:r>
        <w:rPr>
          <w:rFonts w:ascii="Univers" w:hAnsi="Univers" w:eastAsia="Univers"/>
          <w:b w:val="0"/>
          <w:i w:val="0"/>
          <w:color w:val="000000"/>
          <w:sz w:val="18"/>
        </w:rPr>
        <w:t xml:space="preserve">Any use of trade, product, or firm names is for descriptive purposes only and does not imply endorsement by the </w:t>
      </w:r>
      <w:r>
        <w:rPr>
          <w:rFonts w:ascii="Univers" w:hAnsi="Univers" w:eastAsia="Univers"/>
          <w:b w:val="0"/>
          <w:i w:val="0"/>
          <w:color w:val="000000"/>
          <w:sz w:val="18"/>
        </w:rPr>
        <w:t xml:space="preserve">U.S. Government. </w:t>
      </w:r>
    </w:p>
    <w:p>
      <w:pPr>
        <w:autoSpaceDN w:val="0"/>
        <w:autoSpaceDE w:val="0"/>
        <w:widowControl/>
        <w:spacing w:line="224" w:lineRule="exact" w:before="446" w:after="0"/>
        <w:ind w:left="0" w:right="432" w:firstLine="0"/>
        <w:jc w:val="left"/>
      </w:pPr>
      <w:r>
        <w:rPr>
          <w:rFonts w:ascii="Univers" w:hAnsi="Univers" w:eastAsia="Univers"/>
          <w:b w:val="0"/>
          <w:i w:val="0"/>
          <w:color w:val="000000"/>
          <w:sz w:val="18"/>
        </w:rPr>
        <w:t xml:space="preserve">Although this report is in the public domain, permission must be secured from the individual copyright owners to reproduce </w:t>
      </w:r>
      <w:r>
        <w:rPr>
          <w:rFonts w:ascii="Univers" w:hAnsi="Univers" w:eastAsia="Univers"/>
          <w:b w:val="0"/>
          <w:i w:val="0"/>
          <w:color w:val="000000"/>
          <w:sz w:val="18"/>
        </w:rPr>
        <w:t xml:space="preserve">any copyrighted materials contained within this report. </w:t>
      </w:r>
    </w:p>
    <w:p>
      <w:pPr>
        <w:autoSpaceDN w:val="0"/>
        <w:autoSpaceDE w:val="0"/>
        <w:widowControl/>
        <w:spacing w:line="224" w:lineRule="exact" w:before="1336" w:after="0"/>
        <w:ind w:left="0" w:right="2304" w:firstLine="0"/>
        <w:jc w:val="left"/>
      </w:pPr>
      <w:r>
        <w:rPr>
          <w:rFonts w:ascii="Univers" w:hAnsi="Univers" w:eastAsia="Univers"/>
          <w:b w:val="0"/>
          <w:i/>
          <w:color w:val="000000"/>
          <w:sz w:val="18"/>
        </w:rPr>
        <w:t xml:space="preserve">Suggested citation: </w:t>
      </w:r>
      <w:r>
        <w:br/>
      </w:r>
      <w:r>
        <w:rPr>
          <w:rFonts w:ascii="Univers" w:hAnsi="Univers" w:eastAsia="Univers"/>
          <w:b w:val="0"/>
          <w:i w:val="0"/>
          <w:color w:val="000000"/>
          <w:sz w:val="18"/>
        </w:rPr>
        <w:t xml:space="preserve">U.S. Geological Survey, 2008, Mineral commodity summaries 2008: U.S. Geological Survey, 199 p. </w:t>
      </w:r>
    </w:p>
    <w:p>
      <w:pPr>
        <w:autoSpaceDN w:val="0"/>
        <w:autoSpaceDE w:val="0"/>
        <w:widowControl/>
        <w:spacing w:line="222" w:lineRule="exact" w:before="1300" w:after="0"/>
        <w:ind w:left="0" w:right="3312" w:firstLine="0"/>
        <w:jc w:val="left"/>
      </w:pPr>
      <w:r>
        <w:rPr>
          <w:rFonts w:ascii="Univers" w:hAnsi="Univers" w:eastAsia="Univers"/>
          <w:b w:val="0"/>
          <w:i w:val="0"/>
          <w:color w:val="000000"/>
          <w:sz w:val="18"/>
        </w:rPr>
        <w:t xml:space="preserve">For sale by the Superintendent of Documents, U.S. Government Printing Office </w:t>
      </w:r>
      <w:r>
        <w:rPr>
          <w:rFonts w:ascii="Univers" w:hAnsi="Univers" w:eastAsia="Univers"/>
          <w:b w:val="0"/>
          <w:i w:val="0"/>
          <w:color w:val="000000"/>
          <w:sz w:val="18"/>
        </w:rPr>
        <w:t xml:space="preserve">Internet: bookstore.gpo.gov  Phone: toll free (866) 512-1800; DC area (202) 512-1800 </w:t>
      </w:r>
      <w:r>
        <w:rPr>
          <w:rFonts w:ascii="Univers" w:hAnsi="Univers" w:eastAsia="Univers"/>
          <w:b w:val="0"/>
          <w:i w:val="0"/>
          <w:color w:val="000000"/>
          <w:sz w:val="18"/>
        </w:rPr>
        <w:t>Fax: (202) 512-2104  Mail: P.O. Box 979050, St. Louis, MO 63197-9000</w:t>
      </w:r>
    </w:p>
    <w:p>
      <w:pPr>
        <w:autoSpaceDN w:val="0"/>
        <w:autoSpaceDE w:val="0"/>
        <w:widowControl/>
        <w:spacing w:line="142" w:lineRule="exact" w:before="208" w:after="0"/>
        <w:ind w:left="0" w:right="0" w:firstLine="0"/>
        <w:jc w:val="left"/>
      </w:pPr>
      <w:r>
        <w:rPr>
          <w:rFonts w:ascii="Univers" w:hAnsi="Univers" w:eastAsia="Univers"/>
          <w:b w:val="0"/>
          <w:i w:val="0"/>
          <w:color w:val="000000"/>
          <w:sz w:val="14"/>
        </w:rPr>
        <w:t xml:space="preserve">ISBN 978-1-4113-2076-5 </w:t>
      </w:r>
    </w:p>
    <w:p>
      <w:pPr>
        <w:sectPr>
          <w:pgSz w:w="12240" w:h="15840"/>
          <w:pgMar w:top="876" w:right="1440" w:bottom="8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10378" w:val="left"/>
        </w:tabs>
        <w:autoSpaceDE w:val="0"/>
        <w:widowControl/>
        <w:spacing w:line="306" w:lineRule="exact" w:before="0" w:after="158"/>
        <w:ind w:left="4464" w:right="0" w:firstLine="0"/>
        <w:jc w:val="left"/>
      </w:pP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 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CONTENTS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3521"/>
        <w:gridCol w:w="3521"/>
        <w:gridCol w:w="3521"/>
      </w:tblGrid>
      <w:tr>
        <w:trPr>
          <w:trHeight w:hRule="exact" w:val="482"/>
        </w:trPr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80" w:after="0"/>
              <w:ind w:left="2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General: </w:t>
            </w:r>
          </w:p>
        </w:tc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0" w:right="2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>Page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>Page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4" w:lineRule="exact" w:before="0" w:after="218"/>
        <w:ind w:left="0" w:right="0"/>
      </w:pPr>
    </w:p>
    <w:p>
      <w:pPr>
        <w:sectPr>
          <w:pgSz w:w="12240" w:h="15840"/>
          <w:pgMar w:top="214" w:right="790" w:bottom="1020" w:left="886" w:header="720" w:footer="720" w:gutter="0"/>
          <w:cols/>
          <w:docGrid w:linePitch="360"/>
        </w:sectPr>
      </w:pPr>
    </w:p>
    <w:p>
      <w:pPr>
        <w:autoSpaceDN w:val="0"/>
        <w:tabs>
          <w:tab w:pos="186" w:val="left"/>
        </w:tabs>
        <w:autoSpaceDE w:val="0"/>
        <w:widowControl/>
        <w:spacing w:line="220" w:lineRule="exact" w:before="4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Introduction..................................................................... 3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Growth Rates of Leading and Coincident Indexes for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Mineral Products......................................................... 4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Role of Nonfuel Minerals in the U.S. Economy....... 5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2007 U.S. Net Import Reliance for Selected Nonfuel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Mineral Materials ........................................................ 6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Significant Events, Trends, and Issues.......................... 7 </w:t>
      </w:r>
    </w:p>
    <w:p>
      <w:pPr>
        <w:autoSpaceDN w:val="0"/>
        <w:autoSpaceDE w:val="0"/>
        <w:widowControl/>
        <w:spacing w:line="222" w:lineRule="exact" w:before="216" w:after="0"/>
        <w:ind w:left="1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Mineral Commodities: </w:t>
      </w:r>
    </w:p>
    <w:p>
      <w:pPr>
        <w:autoSpaceDN w:val="0"/>
        <w:autoSpaceDE w:val="0"/>
        <w:widowControl/>
        <w:spacing w:line="220" w:lineRule="exact" w:before="222" w:after="0"/>
        <w:ind w:left="14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Abrasives (Manufactured)............................................ 20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Aluminum ..................................................................... 22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Antimony ...................................................................... 24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Arsenic ......................................................................... 26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Asbestos ...................................................................... 28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Barite............................................................................ 30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Bauxite and Alumina.................................................... 32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Beryllium ...................................................................... 34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Bismuth ........................................................................ 36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Boron............................................................................ 38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Bromine........................................................................ 40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Cadmium...................................................................... 42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Cement......................................................................... 44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Cesium......................................................................... 46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Chromium .................................................................... 48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Clays ............................................................................ 50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Cobalt........................................................................... 52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Columbium (Niobium) [(See Niobium (Columbium)]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Copper ......................................................................... 54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Diamond (Industrial)..................................................... 56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Diatomite...................................................................... 58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Feldspar ....................................................................... 60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Fluorspar...................................................................... 62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Gallium......................................................................... 64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Garnet (Industrial)........................................................ 66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Gemstones................................................................... 68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Germanium .................................................................. 70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Gold.............................................................................. 72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Graphite (Natural) ........................................................ 74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Gypsum........................................................................ 76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Helium.......................................................................... 78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Indium .......................................................................... 80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Iodine ........................................................................... 82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Iron Ore........................................................................ 84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Iron and Steel............................................................... 86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Iron and Steel Scrap .................................................... 88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Iron and Steel Slag ...................................................... 90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Kyanite and Related Minerals...................................... 92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Lead ............................................................................. 94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Lime ............................................................................. 96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Lithium.......................................................................... 98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Magnesium Compounds............................................ 100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Magnesium Metal....................................................... 102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Manganese ................................................................ 104 </w:t>
      </w:r>
    </w:p>
    <w:p>
      <w:pPr>
        <w:sectPr>
          <w:type w:val="continuous"/>
          <w:pgSz w:w="12240" w:h="15840"/>
          <w:pgMar w:top="214" w:right="790" w:bottom="1020" w:left="886" w:header="720" w:footer="720" w:gutter="0"/>
          <w:cols w:num="2" w:equalWidth="0">
            <w:col w:w="5254" w:space="0"/>
            <w:col w:w="5310" w:space="0"/>
          </w:cols>
          <w:docGrid w:linePitch="360"/>
        </w:sectPr>
      </w:pPr>
    </w:p>
    <w:p>
      <w:pPr>
        <w:autoSpaceDN w:val="0"/>
        <w:tabs>
          <w:tab w:pos="368" w:val="left"/>
        </w:tabs>
        <w:autoSpaceDE w:val="0"/>
        <w:widowControl/>
        <w:spacing w:line="220" w:lineRule="exact" w:before="4" w:after="0"/>
        <w:ind w:left="18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Appendix A—Abbreviations and Units of Measure ....194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Appendix B—Definitions of Selected Terms Used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This Report..............................................................194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Appendix C—A Resource/Reserve Classification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Minerals...................................................................195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Appendix D—Country Specialists Directory ...............198 </w:t>
      </w:r>
    </w:p>
    <w:p>
      <w:pPr>
        <w:autoSpaceDN w:val="0"/>
        <w:autoSpaceDE w:val="0"/>
        <w:widowControl/>
        <w:spacing w:line="220" w:lineRule="exact" w:before="884" w:after="0"/>
        <w:ind w:left="196" w:right="58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Mercury.......................................................................106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Mica (Natural), Scrap and Flake.................................108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Mica (Natural), Sheet .................................................110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Molybdenum...............................................................112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Nickel..........................................................................114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Niobium (Columbium).................................................116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Nitrogen (Fixed), Ammonia ........................................118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Peat ............................................................................120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Perlite .........................................................................122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Phosphate Rock .........................................................124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Platinum-Group Metals...............................................126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Potash ........................................................................128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Pumice and Pumicite..................................................130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Quartz Crystal (Industrial) ..........................................132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Rare Earths ................................................................134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Rhenium .....................................................................136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Rubidium ....................................................................138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Salt .............................................................................140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Sand and Gravel (Construction).................................142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Sand and Gravel (Industrial) ......................................144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Scandium....................................................................146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Selenium.....................................................................148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Silicon.........................................................................150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Silver...........................................................................152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Soda Ash....................................................................154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Sodium Sulfate ...........................................................156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Stone (Crushed) .........................................................158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Stone (Dimension)......................................................160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Strontium ....................................................................162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Sulfur ..........................................................................164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Talc and Pyrophyllite ..................................................166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Tantalum.....................................................................168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Tellurium.....................................................................170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Thallium......................................................................172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Thorium ......................................................................174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Tin...............................................................................176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Titanium Mineral Concentrates ..................................178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Titanium and Titanium Dioxide...................................180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Tungsten.....................................................................182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Vanadium ...................................................................184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Vermiculite..................................................................186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Yttrium ........................................................................188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Zinc.............................................................................190 </w:t>
      </w:r>
      <w:r>
        <w:rPr>
          <w:rFonts w:ascii="ArialMT" w:hAnsi="ArialMT" w:eastAsia="ArialMT"/>
          <w:b w:val="0"/>
          <w:i w:val="0"/>
          <w:color w:val="000000"/>
          <w:sz w:val="20"/>
        </w:rPr>
        <w:t>Zirconium and Hafnium ..............................................192</w:t>
      </w:r>
    </w:p>
    <w:p>
      <w:pPr>
        <w:sectPr>
          <w:type w:val="nextColumn"/>
          <w:pgSz w:w="12240" w:h="15840"/>
          <w:pgMar w:top="214" w:right="790" w:bottom="1020" w:left="886" w:header="720" w:footer="720" w:gutter="0"/>
          <w:cols w:num="2" w:equalWidth="0">
            <w:col w:w="5254" w:space="0"/>
            <w:col w:w="5310" w:space="0"/>
          </w:cols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312" w:lineRule="exact" w:before="78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INSTANT INFORMATION </w:t>
      </w:r>
    </w:p>
    <w:p>
      <w:pPr>
        <w:autoSpaceDN w:val="0"/>
        <w:autoSpaceDE w:val="0"/>
        <w:widowControl/>
        <w:spacing w:line="218" w:lineRule="exact" w:before="22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Information about the U.S. Geological Survey, its programs, staff, and products is available from the Internet at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&lt;http://www.usgs.gov&gt; or by contacting the Earth Science Information Center at 1-888-ASK-USGS (1-888-275-8747). </w:t>
      </w:r>
    </w:p>
    <w:p>
      <w:pPr>
        <w:autoSpaceDN w:val="0"/>
        <w:autoSpaceDE w:val="0"/>
        <w:widowControl/>
        <w:spacing w:line="220" w:lineRule="exact" w:before="22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This publication has been prepared by the Minerals Information Team. Information about the Team and its products 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available from the Internet at &lt;http://minerals.usgs.gov/minerals&gt; or by writing to Chief Scientist, Minerals Information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Team, 988 National Center, Reston, VA 20192. </w:t>
      </w:r>
    </w:p>
    <w:p>
      <w:pPr>
        <w:autoSpaceDN w:val="0"/>
        <w:autoSpaceDE w:val="0"/>
        <w:widowControl/>
        <w:spacing w:line="312" w:lineRule="exact" w:before="45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KEY PUBLICATIONS </w:t>
      </w:r>
    </w:p>
    <w:p>
      <w:pPr>
        <w:autoSpaceDN w:val="0"/>
        <w:autoSpaceDE w:val="0"/>
        <w:widowControl/>
        <w:spacing w:line="220" w:lineRule="exact" w:before="220" w:after="0"/>
        <w:ind w:left="0" w:right="144" w:firstLine="2"/>
        <w:jc w:val="left"/>
      </w:pPr>
      <w:r>
        <w:rPr>
          <w:rFonts w:ascii="Arial" w:hAnsi="Arial" w:eastAsia="Arial"/>
          <w:b w:val="0"/>
          <w:i/>
          <w:color w:val="000000"/>
          <w:sz w:val="20"/>
        </w:rPr>
        <w:t>Minerals Yearbook—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These annual publications review the mineral industries of the United States and foreign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countries. They contain statistical data on minerals and materials and include information on economic and technical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trends and developments. The three volumes that make up the Minerals Yearbook are Volume I, Metals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Minerals; Volume II, Area Reports, Domestic; and Volume III, Area Reports, International. </w:t>
      </w:r>
    </w:p>
    <w:p>
      <w:pPr>
        <w:autoSpaceDN w:val="0"/>
        <w:autoSpaceDE w:val="0"/>
        <w:widowControl/>
        <w:spacing w:line="220" w:lineRule="exact" w:before="222" w:after="0"/>
        <w:ind w:left="0" w:right="144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</w:rPr>
        <w:t>Mineral Commodity Summaries—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Published on an annual basis, this report is the earliest Government publication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furnish estimates covering nonfuel mineral industry data. Data sheets contain information on the domestic industry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structure, Government programs, tariffs, and 5-year salient statistics for more than 90 individual minerals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materials. </w:t>
      </w:r>
    </w:p>
    <w:p>
      <w:pPr>
        <w:autoSpaceDN w:val="0"/>
        <w:autoSpaceDE w:val="0"/>
        <w:widowControl/>
        <w:spacing w:line="220" w:lineRule="exact" w:before="218" w:after="0"/>
        <w:ind w:left="0" w:right="144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</w:rPr>
        <w:t>Mineral Industry Surveys—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These periodic statistical and economic reports are designed to provide timely statistical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data on production, distribution, stocks, and consumption of significant mineral commodities. The surveys are issued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monthly, quarterly, or at other regular intervals. </w:t>
      </w:r>
    </w:p>
    <w:p>
      <w:pPr>
        <w:autoSpaceDN w:val="0"/>
        <w:autoSpaceDE w:val="0"/>
        <w:widowControl/>
        <w:spacing w:line="220" w:lineRule="exact" w:before="220" w:after="0"/>
        <w:ind w:left="0" w:right="576" w:firstLine="2"/>
        <w:jc w:val="left"/>
      </w:pPr>
      <w:r>
        <w:rPr>
          <w:rFonts w:ascii="Arial" w:hAnsi="Arial" w:eastAsia="Arial"/>
          <w:b w:val="0"/>
          <w:i/>
          <w:color w:val="000000"/>
          <w:sz w:val="20"/>
        </w:rPr>
        <w:t>Metal Industry Indicators—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This monthly publication analyzes and forecasts the economic health of three metal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industries (primary metals, steel, and copper) using leading and coincident indexes. </w:t>
      </w:r>
    </w:p>
    <w:p>
      <w:pPr>
        <w:autoSpaceDN w:val="0"/>
        <w:autoSpaceDE w:val="0"/>
        <w:widowControl/>
        <w:spacing w:line="220" w:lineRule="exact" w:before="220" w:after="0"/>
        <w:ind w:left="0" w:right="720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</w:rPr>
        <w:t>Nonmetallic Mineral Products Industry Indexes—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This monthly publication analyzes the leading and coincident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indexes for the nonmetallic mineral products industry (NAICS 327). </w:t>
      </w:r>
    </w:p>
    <w:p>
      <w:pPr>
        <w:autoSpaceDN w:val="0"/>
        <w:autoSpaceDE w:val="0"/>
        <w:widowControl/>
        <w:spacing w:line="220" w:lineRule="exact" w:before="220" w:after="0"/>
        <w:ind w:left="0" w:right="144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</w:rPr>
        <w:t>Materials Flow Studies—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These publications describe the flow of materials from source to ultimate disposition to help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better understand the economy, manage the use of natural resources, and protect the environment. </w:t>
      </w:r>
    </w:p>
    <w:p>
      <w:pPr>
        <w:autoSpaceDN w:val="0"/>
        <w:autoSpaceDE w:val="0"/>
        <w:widowControl/>
        <w:spacing w:line="220" w:lineRule="exact" w:before="220" w:after="0"/>
        <w:ind w:left="2" w:right="144" w:hanging="2"/>
        <w:jc w:val="left"/>
      </w:pPr>
      <w:r>
        <w:rPr>
          <w:rFonts w:ascii="Arial" w:hAnsi="Arial" w:eastAsia="Arial"/>
          <w:b w:val="0"/>
          <w:i/>
          <w:color w:val="000000"/>
          <w:sz w:val="20"/>
        </w:rPr>
        <w:t>Recycling Reports—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These materials flow studies illustrate the recycling of metal commodities and identify recycling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trends. </w:t>
      </w:r>
    </w:p>
    <w:p>
      <w:pPr>
        <w:autoSpaceDN w:val="0"/>
        <w:autoSpaceDE w:val="0"/>
        <w:widowControl/>
        <w:spacing w:line="220" w:lineRule="exact" w:before="220" w:after="0"/>
        <w:ind w:left="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</w:rPr>
        <w:t>Historical Statistics for Mineral and Material Commodities in the United States (Data Series 140)—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This report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provides a compilation of statistics on production, trade, and use of more than 80 mineral commodities during the past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100 years. </w:t>
      </w:r>
    </w:p>
    <w:p>
      <w:pPr>
        <w:autoSpaceDN w:val="0"/>
        <w:autoSpaceDE w:val="0"/>
        <w:widowControl/>
        <w:spacing w:line="312" w:lineRule="exact" w:before="448" w:after="138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WHERE TO OBTAIN PUBLICATIONS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246"/>
        <w:gridCol w:w="5246"/>
      </w:tblGrid>
      <w:tr>
        <w:trPr>
          <w:trHeight w:hRule="exact" w:val="1602"/>
        </w:trPr>
        <w:tc>
          <w:tcPr>
            <w:tcW w:type="dxa" w:w="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8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</w:p>
          <w:p>
            <w:pPr>
              <w:autoSpaceDN w:val="0"/>
              <w:autoSpaceDE w:val="0"/>
              <w:widowControl/>
              <w:spacing w:line="238" w:lineRule="auto" w:before="856" w:after="0"/>
              <w:ind w:left="8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10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0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20"/>
              </w:rPr>
              <w:t>Mineral Commodity Summaries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and the </w:t>
            </w:r>
            <w:r>
              <w:rPr>
                <w:rFonts w:ascii="Arial" w:hAnsi="Arial" w:eastAsia="Arial"/>
                <w:b w:val="0"/>
                <w:i/>
                <w:color w:val="000000"/>
                <w:sz w:val="20"/>
              </w:rPr>
              <w:t>Minerals Yearbook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are sold by the U.S. Government Printing Office. </w:t>
            </w:r>
          </w:p>
          <w:p>
            <w:pPr>
              <w:autoSpaceDN w:val="0"/>
              <w:autoSpaceDE w:val="0"/>
              <w:widowControl/>
              <w:spacing w:line="220" w:lineRule="exact" w:before="4" w:after="0"/>
              <w:ind w:left="146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Orders are accepted over the Internet at &lt;http://bookstore.gpo.gov&gt;, by telephone toll free (866) 512-1800;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Washington, DC area (202) 512-1800, by fax (202) 512-2104, or through the mail (P.O. Box 979050, St. Louis,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MO 63197-9000). </w:t>
            </w:r>
          </w:p>
          <w:p>
            <w:pPr>
              <w:autoSpaceDN w:val="0"/>
              <w:autoSpaceDE w:val="0"/>
              <w:widowControl/>
              <w:spacing w:line="218" w:lineRule="exact" w:before="224" w:after="0"/>
              <w:ind w:left="148" w:right="43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All current and many past publications are available in PDF format (and some are available in XLS format)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through &lt;http://minerals.usgs.gov/minerals&gt;.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14" w:right="842" w:bottom="144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312" w:lineRule="exact" w:before="78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INTRODUCTION </w:t>
      </w:r>
    </w:p>
    <w:p>
      <w:pPr>
        <w:autoSpaceDN w:val="0"/>
        <w:autoSpaceDE w:val="0"/>
        <w:widowControl/>
        <w:spacing w:line="220" w:lineRule="exact" w:before="222" w:after="0"/>
        <w:ind w:left="0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Each chapter of the 2008 edition of the U.S. Geological Survey (USGS) Mineral Commodity Summaries (MCS)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includes information on events, trends, and issues for each mineral commodity as well as discussions and tabular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presentations on domestic industry structure, Government programs, tariffs, 5-year salient statistics, and world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production and resources. The MCS is the earliest comprehensive source of 2007 mineral production data for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world. More than 90 individual minerals and materials are covered by two-page synopses. </w:t>
      </w:r>
    </w:p>
    <w:p>
      <w:pPr>
        <w:autoSpaceDN w:val="0"/>
        <w:autoSpaceDE w:val="0"/>
        <w:widowControl/>
        <w:spacing w:line="220" w:lineRule="exact" w:before="222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National reserves and reserve base information for most mineral commodities found in this report, including those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United States, are derived from a variety of sources. The ideal source of such information would be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comprehensive evaluations that apply the same criteria to deposits in different geographic areas and report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results by country. In the absence of such evaluations, national reserves and reserve base estimates compiled by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countries for selected mineral commodities are a primary source of national reserves and reserve base information. </w:t>
      </w:r>
    </w:p>
    <w:p>
      <w:pPr>
        <w:autoSpaceDN w:val="0"/>
        <w:autoSpaceDE w:val="0"/>
        <w:widowControl/>
        <w:spacing w:line="220" w:lineRule="exact" w:before="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Lacking national assessment information by governments, sources such as academic articles, company reports,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common business practice, presentations by company representatives, and trade journal articles, or a combination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these, serve as the basis for national reserves and reserve base information reported in the mineral commodity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sections of this publication. </w:t>
      </w:r>
    </w:p>
    <w:p>
      <w:pPr>
        <w:autoSpaceDN w:val="0"/>
        <w:autoSpaceDE w:val="0"/>
        <w:widowControl/>
        <w:spacing w:line="220" w:lineRule="exact" w:before="22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national estimate may be assembled from the following: historically reported reserves and reserve base information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carried for years without alteration because no new information is available; historically reported reserves and reserve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base reduced by the amount of historical production; and company reported reserves. International minerals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availability studies conducted by the U.S. Bureau of Mines, before 1996, and estimates of identified resources by an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international collaborative effort (the International Strategic Minerals Inventory) are the basis for some reserves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reserve base estimates. </w:t>
      </w:r>
    </w:p>
    <w:p>
      <w:pPr>
        <w:autoSpaceDN w:val="0"/>
        <w:autoSpaceDE w:val="0"/>
        <w:widowControl/>
        <w:spacing w:line="220" w:lineRule="exact" w:before="220" w:after="0"/>
        <w:ind w:left="0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USGS collects information about the quantity and quality of mineral resources but does not directly measure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reserves, and companies or governments do not directly report reserves or reserve base to the USGS. </w:t>
      </w:r>
    </w:p>
    <w:p>
      <w:pPr>
        <w:autoSpaceDN w:val="0"/>
        <w:autoSpaceDE w:val="0"/>
        <w:widowControl/>
        <w:spacing w:line="220" w:lineRule="exact" w:before="220" w:after="0"/>
        <w:ind w:left="0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Reassessment of reserves and reserve base is a continuing process and the intensity of this process differs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mineral commodities, countries, and time period. </w:t>
      </w:r>
    </w:p>
    <w:p>
      <w:pPr>
        <w:autoSpaceDN w:val="0"/>
        <w:autoSpaceDE w:val="0"/>
        <w:widowControl/>
        <w:spacing w:line="220" w:lineRule="exact" w:before="22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Abbreviations and units of measure, and definitions of selected terms used in the report, are in Appendix A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Appendix B, respectively. A resource/reserve classification for minerals, based on USGS Circular 831 (published with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U.S. Bureau of Mines) is Appendix C, and a directory of USGS minerals information country specialists and their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responsibilities is Appendix D. </w:t>
      </w:r>
    </w:p>
    <w:p>
      <w:pPr>
        <w:autoSpaceDN w:val="0"/>
        <w:autoSpaceDE w:val="0"/>
        <w:widowControl/>
        <w:spacing w:line="230" w:lineRule="exact" w:before="218" w:after="0"/>
        <w:ind w:left="0" w:right="100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USGS continually strives to improve the value of its publications to users. Constructive comments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suggestions by readers of the MCS 2008 are welcomed. </w:t>
      </w:r>
    </w:p>
    <w:p>
      <w:pPr>
        <w:sectPr>
          <w:pgSz w:w="12240" w:h="15840"/>
          <w:pgMar w:top="214" w:right="790" w:bottom="144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1587500</wp:posOffset>
            </wp:positionH>
            <wp:positionV relativeFrom="page">
              <wp:posOffset>5638800</wp:posOffset>
            </wp:positionV>
            <wp:extent cx="4813300" cy="28448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284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1587500</wp:posOffset>
            </wp:positionH>
            <wp:positionV relativeFrom="page">
              <wp:posOffset>1955800</wp:posOffset>
            </wp:positionV>
            <wp:extent cx="4826000" cy="2857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285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152" w:val="left"/>
          <w:tab w:pos="2444" w:val="left"/>
          <w:tab w:pos="2556" w:val="left"/>
        </w:tabs>
        <w:autoSpaceDE w:val="0"/>
        <w:widowControl/>
        <w:spacing w:line="488" w:lineRule="exact" w:before="0" w:after="0"/>
        <w:ind w:left="0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 xml:space="preserve">4 </w:t>
      </w:r>
      <w:r>
        <w:br/>
      </w:r>
      <w:r>
        <w:tab/>
      </w:r>
      <w:r>
        <w:rPr>
          <w:rFonts w:ascii="Arial,Bold" w:hAnsi="Arial,Bold" w:eastAsia="Arial,Bold"/>
          <w:b/>
          <w:i w:val="0"/>
          <w:color w:val="000000"/>
          <w:sz w:val="44"/>
        </w:rPr>
        <w:t xml:space="preserve">GROWTH RATES OF LEADING </w:t>
      </w:r>
      <w:r>
        <w:tab/>
      </w:r>
      <w:r>
        <w:rPr>
          <w:rFonts w:ascii="Arial,Bold" w:hAnsi="Arial,Bold" w:eastAsia="Arial,Bold"/>
          <w:b/>
          <w:i w:val="0"/>
          <w:color w:val="000000"/>
          <w:sz w:val="44"/>
        </w:rPr>
        <w:t xml:space="preserve">AND COINCIDENT INDEXES </w:t>
      </w:r>
      <w:r>
        <w:tab/>
      </w:r>
      <w:r>
        <w:tab/>
      </w:r>
      <w:r>
        <w:rPr>
          <w:rFonts w:ascii="Arial,Bold" w:hAnsi="Arial,Bold" w:eastAsia="Arial,Bold"/>
          <w:b/>
          <w:i w:val="0"/>
          <w:color w:val="000000"/>
          <w:sz w:val="44"/>
        </w:rPr>
        <w:t>FOR MINERAL PRODUCTS</w:t>
      </w:r>
    </w:p>
    <w:p>
      <w:pPr>
        <w:autoSpaceDN w:val="0"/>
        <w:tabs>
          <w:tab w:pos="9288" w:val="left"/>
          <w:tab w:pos="9300" w:val="left"/>
        </w:tabs>
        <w:autoSpaceDE w:val="0"/>
        <w:widowControl/>
        <w:spacing w:line="232" w:lineRule="exact" w:before="280" w:after="26"/>
        <w:ind w:left="1646" w:right="0" w:firstLine="0"/>
        <w:jc w:val="left"/>
      </w:pPr>
      <w:r>
        <w:rPr>
          <w:rFonts w:ascii="Arial,Bold" w:hAnsi="Arial,Bold" w:eastAsia="Arial,Bold"/>
          <w:b/>
          <w:i w:val="0"/>
          <w:color w:val="000000"/>
          <w:sz w:val="20"/>
        </w:rPr>
        <w:t xml:space="preserve">PRIMARY METALS:  LEADING AND COINCIDENT GROWTH RATES, 1985-2007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Percent </w:t>
      </w:r>
      <w:r>
        <w:tab/>
      </w:r>
      <w:r>
        <w:rPr>
          <w:rFonts w:ascii="Arial" w:hAnsi="Arial" w:eastAsia="Arial"/>
          <w:b w:val="0"/>
          <w:i w:val="0"/>
          <w:color w:val="000000"/>
          <w:sz w:val="14"/>
        </w:rPr>
        <w:t>30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92.0" w:type="dxa"/>
      </w:tblPr>
      <w:tblGrid>
        <w:gridCol w:w="3313"/>
        <w:gridCol w:w="3313"/>
        <w:gridCol w:w="3313"/>
      </w:tblGrid>
      <w:tr>
        <w:trPr>
          <w:trHeight w:hRule="exact" w:val="408"/>
        </w:trPr>
        <w:tc>
          <w:tcPr>
            <w:tcW w:type="dxa" w:w="4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154" w:after="0"/>
              <w:ind w:left="0" w:right="1320" w:firstLine="0"/>
              <w:jc w:val="righ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6"/>
              </w:rPr>
              <w:t>LEADING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11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November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92" w:after="0"/>
              <w:ind w:left="0" w:right="22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20</w:t>
            </w:r>
          </w:p>
        </w:tc>
      </w:tr>
    </w:tbl>
    <w:p>
      <w:pPr>
        <w:autoSpaceDN w:val="0"/>
        <w:autoSpaceDE w:val="0"/>
        <w:widowControl/>
        <w:spacing w:line="352" w:lineRule="exact" w:before="0" w:after="72"/>
        <w:ind w:left="9216" w:right="432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10 </w:t>
      </w:r>
      <w:r>
        <w:br/>
      </w:r>
      <w:r>
        <w:rPr>
          <w:rFonts w:ascii="Arial" w:hAnsi="Arial" w:eastAsia="Arial"/>
          <w:b w:val="0"/>
          <w:i w:val="0"/>
          <w:color w:val="000000"/>
          <w:sz w:val="14"/>
        </w:rPr>
        <w:t>0</w:t>
      </w:r>
      <w:r>
        <w:br/>
      </w:r>
      <w:r>
        <w:rPr>
          <w:rFonts w:ascii="Arial" w:hAnsi="Arial" w:eastAsia="Arial"/>
          <w:b w:val="0"/>
          <w:i w:val="0"/>
          <w:color w:val="000000"/>
          <w:sz w:val="14"/>
        </w:rPr>
        <w:t>-10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52.0" w:type="dxa"/>
      </w:tblPr>
      <w:tblGrid>
        <w:gridCol w:w="2484"/>
        <w:gridCol w:w="2484"/>
        <w:gridCol w:w="2484"/>
        <w:gridCol w:w="2484"/>
      </w:tblGrid>
      <w:tr>
        <w:trPr>
          <w:trHeight w:hRule="exact" w:val="266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45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Percent</w:t>
            </w:r>
          </w:p>
        </w:tc>
        <w:tc>
          <w:tcPr>
            <w:tcW w:type="dxa" w:w="3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852" w:after="0"/>
              <w:ind w:left="0" w:right="1300" w:firstLine="0"/>
              <w:jc w:val="righ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6"/>
              </w:rPr>
              <w:t>COINCIDENT</w:t>
            </w:r>
          </w:p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074" w:after="0"/>
              <w:ind w:left="0" w:right="11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October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44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-20</w:t>
            </w:r>
          </w:p>
        </w:tc>
      </w:tr>
      <w:tr>
        <w:trPr>
          <w:trHeight w:hRule="exact" w:val="140"/>
        </w:trPr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48" w:after="0"/>
              <w:ind w:left="0" w:right="159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30</w:t>
            </w:r>
          </w:p>
        </w:tc>
        <w:tc>
          <w:tcPr>
            <w:tcW w:type="dxa" w:w="2484"/>
            <w:vMerge/>
            <w:tcBorders/>
          </w:tcPr>
          <w:p/>
        </w:tc>
        <w:tc>
          <w:tcPr>
            <w:tcW w:type="dxa" w:w="2484"/>
            <w:vMerge/>
            <w:tcBorders/>
          </w:tcPr>
          <w:p/>
        </w:tc>
        <w:tc>
          <w:tcPr>
            <w:tcW w:type="dxa" w:w="2484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2484"/>
            <w:vMerge/>
            <w:tcBorders/>
          </w:tcPr>
          <w:p/>
        </w:tc>
        <w:tc>
          <w:tcPr>
            <w:tcW w:type="dxa" w:w="2484"/>
            <w:vMerge/>
            <w:tcBorders/>
          </w:tcPr>
          <w:p/>
        </w:tc>
        <w:tc>
          <w:tcPr>
            <w:tcW w:type="dxa" w:w="2484"/>
            <w:vMerge/>
            <w:tcBorders/>
          </w:tcPr>
          <w:p/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08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-30</w:t>
            </w:r>
          </w:p>
        </w:tc>
      </w:tr>
      <w:tr>
        <w:trPr>
          <w:trHeight w:hRule="exact" w:val="380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22" w:after="0"/>
              <w:ind w:left="0" w:right="159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20</w:t>
            </w:r>
          </w:p>
        </w:tc>
        <w:tc>
          <w:tcPr>
            <w:tcW w:type="dxa" w:w="2484"/>
            <w:vMerge/>
            <w:tcBorders/>
          </w:tcPr>
          <w:p/>
        </w:tc>
        <w:tc>
          <w:tcPr>
            <w:tcW w:type="dxa" w:w="2484"/>
            <w:vMerge/>
            <w:tcBorders/>
          </w:tcPr>
          <w:p/>
        </w:tc>
        <w:tc>
          <w:tcPr>
            <w:tcW w:type="dxa" w:w="2484"/>
            <w:vMerge/>
            <w:tcBorders/>
          </w:tcPr>
          <w:p/>
        </w:tc>
      </w:tr>
      <w:tr>
        <w:trPr>
          <w:trHeight w:hRule="exact" w:val="330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4" w:after="0"/>
              <w:ind w:left="0" w:right="159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10</w:t>
            </w:r>
          </w:p>
        </w:tc>
        <w:tc>
          <w:tcPr>
            <w:tcW w:type="dxa" w:w="2484"/>
            <w:vMerge/>
            <w:tcBorders/>
          </w:tcPr>
          <w:p/>
        </w:tc>
        <w:tc>
          <w:tcPr>
            <w:tcW w:type="dxa" w:w="2484"/>
            <w:vMerge/>
            <w:tcBorders/>
          </w:tcPr>
          <w:p/>
        </w:tc>
        <w:tc>
          <w:tcPr>
            <w:tcW w:type="dxa" w:w="248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56" w:lineRule="exact" w:before="0" w:after="12"/>
        <w:ind w:left="1340" w:right="8396" w:firstLine="126"/>
        <w:jc w:val="both"/>
      </w:pPr>
      <w:r>
        <w:rPr>
          <w:rFonts w:ascii="Arial" w:hAnsi="Arial" w:eastAsia="Arial"/>
          <w:b w:val="0"/>
          <w:i w:val="0"/>
          <w:color w:val="000000"/>
          <w:sz w:val="14"/>
        </w:rPr>
        <w:t>0</w:t>
      </w:r>
      <w:r>
        <w:br/>
      </w:r>
      <w:r>
        <w:rPr>
          <w:rFonts w:ascii="Arial" w:hAnsi="Arial" w:eastAsia="Arial"/>
          <w:b w:val="0"/>
          <w:i w:val="0"/>
          <w:color w:val="000000"/>
          <w:sz w:val="14"/>
        </w:rPr>
        <w:t>-10</w:t>
      </w:r>
      <w:r>
        <w:br/>
      </w:r>
      <w:r>
        <w:rPr>
          <w:rFonts w:ascii="Arial" w:hAnsi="Arial" w:eastAsia="Arial"/>
          <w:b w:val="0"/>
          <w:i w:val="0"/>
          <w:color w:val="000000"/>
          <w:sz w:val="14"/>
        </w:rPr>
        <w:t>-20</w:t>
      </w:r>
      <w:r>
        <w:br/>
      </w:r>
      <w:r>
        <w:rPr>
          <w:rFonts w:ascii="Arial" w:hAnsi="Arial" w:eastAsia="Arial"/>
          <w:b w:val="0"/>
          <w:i w:val="0"/>
          <w:color w:val="000000"/>
          <w:sz w:val="14"/>
        </w:rPr>
        <w:t>-30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2.0" w:type="dxa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>
        <w:trPr>
          <w:trHeight w:hRule="exact" w:val="226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0" w:after="0"/>
              <w:ind w:left="0" w:right="6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 85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 86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 87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 88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 89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 90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 91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 92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 93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 94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 95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 96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 97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 98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 99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00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01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02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03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04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05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06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07</w:t>
            </w:r>
          </w:p>
        </w:tc>
      </w:tr>
    </w:tbl>
    <w:p>
      <w:pPr>
        <w:autoSpaceDN w:val="0"/>
        <w:autoSpaceDE w:val="0"/>
        <w:widowControl/>
        <w:spacing w:line="173" w:lineRule="auto" w:before="452" w:after="2"/>
        <w:ind w:left="0" w:right="2870" w:firstLine="0"/>
        <w:jc w:val="right"/>
      </w:pPr>
      <w:r>
        <w:rPr>
          <w:rFonts w:ascii="Arial,Bold" w:hAnsi="Arial,Bold" w:eastAsia="Arial,Bold"/>
          <w:b/>
          <w:i w:val="0"/>
          <w:color w:val="000000"/>
          <w:sz w:val="20"/>
        </w:rPr>
        <w:t>NONMETALLIC MINERAL PRODUCTS: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52.0" w:type="dxa"/>
      </w:tblPr>
      <w:tblGrid>
        <w:gridCol w:w="3313"/>
        <w:gridCol w:w="3313"/>
        <w:gridCol w:w="3313"/>
      </w:tblGrid>
      <w:tr>
        <w:trPr>
          <w:trHeight w:hRule="exact" w:val="248"/>
        </w:trPr>
        <w:tc>
          <w:tcPr>
            <w:tcW w:type="dxa" w:w="6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26" w:after="0"/>
              <w:ind w:left="1262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20"/>
              </w:rPr>
              <w:t>LEADING AND COINCIDENT GROWTH RATES, 1985-2007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8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November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" w:after="0"/>
              <w:ind w:left="1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Percent</w:t>
            </w:r>
          </w:p>
        </w:tc>
      </w:tr>
      <w:tr>
        <w:trPr>
          <w:trHeight w:hRule="exact" w:val="278"/>
        </w:trPr>
        <w:tc>
          <w:tcPr>
            <w:tcW w:type="dxa" w:w="6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472" w:after="0"/>
              <w:ind w:left="0" w:right="2478" w:firstLine="0"/>
              <w:jc w:val="righ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6"/>
              </w:rPr>
              <w:t>LEADING</w:t>
            </w:r>
          </w:p>
        </w:tc>
        <w:tc>
          <w:tcPr>
            <w:tcW w:type="dxa" w:w="3313"/>
            <w:vMerge/>
            <w:tcBorders/>
          </w:tcPr>
          <w:p/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0" w:after="0"/>
              <w:ind w:left="15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30</w:t>
            </w:r>
          </w:p>
        </w:tc>
      </w:tr>
      <w:tr>
        <w:trPr>
          <w:trHeight w:hRule="exact" w:val="424"/>
        </w:trPr>
        <w:tc>
          <w:tcPr>
            <w:tcW w:type="dxa" w:w="3313"/>
            <w:vMerge/>
            <w:tcBorders/>
          </w:tcPr>
          <w:p/>
        </w:tc>
        <w:tc>
          <w:tcPr>
            <w:tcW w:type="dxa" w:w="3313"/>
            <w:vMerge/>
            <w:tcBorders/>
          </w:tcPr>
          <w:p/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102" w:after="0"/>
              <w:ind w:left="15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20</w:t>
            </w:r>
          </w:p>
        </w:tc>
      </w:tr>
    </w:tbl>
    <w:p>
      <w:pPr>
        <w:autoSpaceDN w:val="0"/>
        <w:tabs>
          <w:tab w:pos="9286" w:val="left"/>
        </w:tabs>
        <w:autoSpaceDE w:val="0"/>
        <w:widowControl/>
        <w:spacing w:line="320" w:lineRule="exact" w:before="0" w:after="144"/>
        <w:ind w:left="9236" w:right="432" w:firstLine="0"/>
        <w:jc w:val="left"/>
      </w:pPr>
      <w:r>
        <w:rPr>
          <w:rFonts w:ascii="Arial" w:hAnsi="Arial" w:eastAsia="Arial"/>
          <w:b w:val="0"/>
          <w:i w:val="0"/>
          <w:color w:val="000000"/>
          <w:sz w:val="15"/>
        </w:rPr>
        <w:t xml:space="preserve">10 </w:t>
      </w:r>
      <w:r>
        <w:br/>
      </w:r>
      <w:r>
        <w:rPr>
          <w:rFonts w:ascii="Arial" w:hAnsi="Arial" w:eastAsia="Arial"/>
          <w:b w:val="0"/>
          <w:i w:val="0"/>
          <w:color w:val="000000"/>
          <w:sz w:val="15"/>
        </w:rPr>
        <w:t>0</w:t>
      </w:r>
      <w:r>
        <w:br/>
      </w:r>
      <w:r>
        <w:rPr>
          <w:rFonts w:ascii="Arial" w:hAnsi="Arial" w:eastAsia="Arial"/>
          <w:b w:val="0"/>
          <w:i w:val="0"/>
          <w:color w:val="000000"/>
          <w:sz w:val="15"/>
        </w:rPr>
        <w:t>-10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2.0" w:type="dxa"/>
      </w:tblPr>
      <w:tblGrid>
        <w:gridCol w:w="2484"/>
        <w:gridCol w:w="2484"/>
        <w:gridCol w:w="2484"/>
        <w:gridCol w:w="2484"/>
      </w:tblGrid>
      <w:tr>
        <w:trPr>
          <w:trHeight w:hRule="exact" w:val="352"/>
        </w:trPr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4" w:after="0"/>
              <w:ind w:left="4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Percent</w:t>
            </w:r>
          </w:p>
        </w:tc>
        <w:tc>
          <w:tcPr>
            <w:tcW w:type="dxa" w:w="3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864" w:after="0"/>
              <w:ind w:left="0" w:right="1186" w:firstLine="0"/>
              <w:jc w:val="righ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6"/>
              </w:rPr>
              <w:t>COINCIDENT</w:t>
            </w:r>
          </w:p>
        </w:tc>
        <w:tc>
          <w:tcPr>
            <w:tcW w:type="dxa" w:w="2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24" w:after="0"/>
              <w:ind w:left="0" w:right="9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November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60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-20</w:t>
            </w:r>
          </w:p>
        </w:tc>
      </w:tr>
      <w:tr>
        <w:trPr>
          <w:trHeight w:hRule="exact" w:val="340"/>
        </w:trPr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84" w:after="0"/>
              <w:ind w:left="0" w:right="162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30</w:t>
            </w:r>
          </w:p>
        </w:tc>
        <w:tc>
          <w:tcPr>
            <w:tcW w:type="dxa" w:w="2484"/>
            <w:vMerge/>
            <w:tcBorders/>
          </w:tcPr>
          <w:p/>
        </w:tc>
        <w:tc>
          <w:tcPr>
            <w:tcW w:type="dxa" w:w="2484"/>
            <w:vMerge/>
            <w:tcBorders/>
          </w:tcPr>
          <w:p/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82" w:after="0"/>
              <w:ind w:left="1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-30</w:t>
            </w:r>
          </w:p>
        </w:tc>
      </w:tr>
      <w:tr>
        <w:trPr>
          <w:trHeight w:hRule="exact" w:val="410"/>
        </w:trPr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116" w:after="0"/>
              <w:ind w:left="0" w:right="162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20</w:t>
            </w:r>
          </w:p>
        </w:tc>
        <w:tc>
          <w:tcPr>
            <w:tcW w:type="dxa" w:w="2484"/>
            <w:vMerge/>
            <w:tcBorders/>
          </w:tcPr>
          <w:p/>
        </w:tc>
        <w:tc>
          <w:tcPr>
            <w:tcW w:type="dxa" w:w="2484"/>
            <w:vMerge/>
            <w:tcBorders/>
          </w:tcPr>
          <w:p/>
        </w:tc>
        <w:tc>
          <w:tcPr>
            <w:tcW w:type="dxa" w:w="248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44" w:lineRule="exact" w:before="0" w:after="12"/>
        <w:ind w:left="1296" w:right="8408" w:firstLine="0"/>
        <w:jc w:val="right"/>
      </w:pPr>
      <w:r>
        <w:rPr>
          <w:rFonts w:ascii="Arial" w:hAnsi="Arial" w:eastAsia="Arial"/>
          <w:b w:val="0"/>
          <w:i w:val="0"/>
          <w:color w:val="000000"/>
          <w:sz w:val="14"/>
        </w:rPr>
        <w:t xml:space="preserve">10 </w:t>
      </w:r>
      <w:r>
        <w:br/>
      </w:r>
      <w:r>
        <w:rPr>
          <w:rFonts w:ascii="Arial" w:hAnsi="Arial" w:eastAsia="Arial"/>
          <w:b w:val="0"/>
          <w:i w:val="0"/>
          <w:color w:val="000000"/>
          <w:sz w:val="14"/>
        </w:rPr>
        <w:t>0</w:t>
      </w:r>
      <w:r>
        <w:br/>
      </w:r>
      <w:r>
        <w:rPr>
          <w:rFonts w:ascii="Arial" w:hAnsi="Arial" w:eastAsia="Arial"/>
          <w:b w:val="0"/>
          <w:i w:val="0"/>
          <w:color w:val="000000"/>
          <w:sz w:val="14"/>
        </w:rPr>
        <w:t>-10</w:t>
      </w:r>
      <w:r>
        <w:br/>
      </w:r>
      <w:r>
        <w:rPr>
          <w:rFonts w:ascii="Arial" w:hAnsi="Arial" w:eastAsia="Arial"/>
          <w:b w:val="0"/>
          <w:i w:val="0"/>
          <w:color w:val="000000"/>
          <w:sz w:val="14"/>
        </w:rPr>
        <w:t>-20</w:t>
      </w:r>
      <w:r>
        <w:br/>
      </w:r>
      <w:r>
        <w:rPr>
          <w:rFonts w:ascii="Arial" w:hAnsi="Arial" w:eastAsia="Arial"/>
          <w:b w:val="0"/>
          <w:i w:val="0"/>
          <w:color w:val="000000"/>
          <w:sz w:val="14"/>
        </w:rPr>
        <w:t>-30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12.0" w:type="dxa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>
        <w:trPr>
          <w:trHeight w:hRule="exact" w:val="240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4" w:after="0"/>
              <w:ind w:left="0" w:right="4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 xml:space="preserve"> 85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 xml:space="preserve"> 86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 xml:space="preserve"> 87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 xml:space="preserve"> 88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 xml:space="preserve"> 89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 xml:space="preserve"> 90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 xml:space="preserve"> 91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 xml:space="preserve"> 92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 xml:space="preserve"> 93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 xml:space="preserve"> 94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 xml:space="preserve"> 95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 xml:space="preserve"> 96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 xml:space="preserve"> 97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 xml:space="preserve"> 98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 xml:space="preserve"> 99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00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01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02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03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04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2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05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2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06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26" w:after="0"/>
              <w:ind w:left="9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07</w:t>
            </w:r>
          </w:p>
        </w:tc>
      </w:tr>
    </w:tbl>
    <w:p>
      <w:pPr>
        <w:autoSpaceDN w:val="0"/>
        <w:autoSpaceDE w:val="0"/>
        <w:widowControl/>
        <w:spacing w:line="202" w:lineRule="exact" w:before="262" w:after="0"/>
        <w:ind w:left="1538" w:right="72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8"/>
        </w:rPr>
        <w:t xml:space="preserve">The leading indexes historically give signals several months in advance of major changes in 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the corresponding coincident index, which measures current industry activity. The growth rates, </w:t>
      </w:r>
      <w:r>
        <w:rPr>
          <w:rFonts w:ascii="Arial" w:hAnsi="Arial" w:eastAsia="Arial"/>
          <w:b w:val="0"/>
          <w:i w:val="0"/>
          <w:color w:val="000000"/>
          <w:sz w:val="18"/>
        </w:rPr>
        <w:t xml:space="preserve">which can be viewed as trends, are expressed as compound annual rates based on the ratio of </w:t>
      </w:r>
      <w:r>
        <w:rPr>
          <w:rFonts w:ascii="Arial" w:hAnsi="Arial" w:eastAsia="Arial"/>
          <w:b w:val="0"/>
          <w:i w:val="0"/>
          <w:color w:val="000000"/>
          <w:sz w:val="18"/>
        </w:rPr>
        <w:t>the current month's index to its average level during the preceding 12 months.</w:t>
      </w:r>
    </w:p>
    <w:p>
      <w:pPr>
        <w:autoSpaceDN w:val="0"/>
        <w:autoSpaceDE w:val="0"/>
        <w:widowControl/>
        <w:spacing w:line="178" w:lineRule="exact" w:before="288" w:after="0"/>
        <w:ind w:left="92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16"/>
        </w:rPr>
        <w:t xml:space="preserve">Sources:  U.S. Geological Survey, </w:t>
      </w:r>
      <w:r>
        <w:rPr>
          <w:rFonts w:ascii="Arial,Italic" w:hAnsi="Arial,Italic" w:eastAsia="Arial,Italic"/>
          <w:b w:val="0"/>
          <w:i/>
          <w:color w:val="000000"/>
          <w:sz w:val="16"/>
        </w:rPr>
        <w:t>Metal Industry Indicators</w:t>
      </w:r>
      <w:r>
        <w:rPr>
          <w:rFonts w:ascii="Arial" w:hAnsi="Arial" w:eastAsia="Arial"/>
          <w:b w:val="0"/>
          <w:i w:val="0"/>
          <w:color w:val="000000"/>
          <w:sz w:val="16"/>
        </w:rPr>
        <w:t xml:space="preserve"> and </w:t>
      </w:r>
      <w:r>
        <w:rPr>
          <w:rFonts w:ascii="Arial,Italic" w:hAnsi="Arial,Italic" w:eastAsia="Arial,Italic"/>
          <w:b w:val="0"/>
          <w:i/>
          <w:color w:val="000000"/>
          <w:sz w:val="16"/>
        </w:rPr>
        <w:t>Nonmetallic Mineral Products Industry Indexes.</w:t>
      </w:r>
    </w:p>
    <w:p>
      <w:pPr>
        <w:sectPr>
          <w:pgSz w:w="12240" w:h="15840"/>
          <w:pgMar w:top="238" w:right="1394" w:bottom="312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749300</wp:posOffset>
            </wp:positionV>
            <wp:extent cx="6464300" cy="85852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85852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91"/>
        <w:gridCol w:w="291"/>
        <w:gridCol w:w="291"/>
        <w:gridCol w:w="291"/>
        <w:gridCol w:w="291"/>
        <w:gridCol w:w="291"/>
        <w:gridCol w:w="291"/>
        <w:gridCol w:w="291"/>
        <w:gridCol w:w="291"/>
        <w:gridCol w:w="291"/>
        <w:gridCol w:w="291"/>
        <w:gridCol w:w="291"/>
        <w:gridCol w:w="291"/>
        <w:gridCol w:w="291"/>
        <w:gridCol w:w="291"/>
        <w:gridCol w:w="291"/>
        <w:gridCol w:w="291"/>
        <w:gridCol w:w="291"/>
        <w:gridCol w:w="291"/>
        <w:gridCol w:w="291"/>
        <w:gridCol w:w="291"/>
        <w:gridCol w:w="291"/>
        <w:gridCol w:w="291"/>
        <w:gridCol w:w="291"/>
        <w:gridCol w:w="291"/>
        <w:gridCol w:w="291"/>
        <w:gridCol w:w="291"/>
        <w:gridCol w:w="291"/>
        <w:gridCol w:w="291"/>
        <w:gridCol w:w="291"/>
        <w:gridCol w:w="291"/>
        <w:gridCol w:w="291"/>
        <w:gridCol w:w="291"/>
        <w:gridCol w:w="291"/>
        <w:gridCol w:w="291"/>
        <w:gridCol w:w="291"/>
        <w:gridCol w:w="291"/>
      </w:tblGrid>
      <w:tr>
        <w:trPr>
          <w:trHeight w:hRule="exact" w:val="3204"/>
        </w:trPr>
        <w:tc>
          <w:tcPr>
            <w:tcW w:type="dxa" w:w="482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2" w:lineRule="exact" w:before="0" w:after="0"/>
              <w:ind w:left="13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80"/>
                <w:sz w:val="44"/>
              </w:rPr>
              <w:t xml:space="preserve">THE ROLE OF NONFUEL MINERALS </w:t>
            </w:r>
          </w:p>
        </w:tc>
        <w:tc>
          <w:tcPr>
            <w:tcW w:type="dxa" w:w="540"/>
            <w:gridSpan w:val="2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2" w:lineRule="exact" w:before="46" w:after="0"/>
              <w:ind w:left="0" w:right="331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80"/>
                <w:sz w:val="44"/>
              </w:rPr>
              <w:t>IN THE U.S. ECONOMY</w:t>
            </w:r>
          </w:p>
        </w:tc>
        <w:tc>
          <w:tcPr>
            <w:tcW w:type="dxa" w:w="500"/>
            <w:gridSpan w:val="2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4" w:lineRule="exact" w:before="22" w:after="0"/>
              <w:ind w:left="0" w:right="35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80"/>
                <w:sz w:val="31"/>
              </w:rPr>
              <w:t>(ESTIMATED VALUES IN 2007)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36" w:after="0"/>
              <w:ind w:left="276" w:right="0" w:firstLine="0"/>
              <w:jc w:val="left"/>
            </w:pPr>
            <w:r>
              <w:rPr>
                <w:w w:val="98.99999618530273"/>
                <w:rFonts w:ascii="ArialMT" w:hAnsi="ArialMT" w:eastAsia="ArialMT"/>
                <w:b w:val="0"/>
                <w:i w:val="0"/>
                <w:color w:val="000000"/>
                <w:sz w:val="20"/>
              </w:rPr>
              <w:t>Imports:  $6.4 billion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2" w:after="0"/>
              <w:ind w:left="276" w:right="0" w:firstLine="0"/>
              <w:jc w:val="left"/>
            </w:pPr>
            <w:r>
              <w:rPr>
                <w:w w:val="98.99999618530273"/>
                <w:rFonts w:ascii="ArialMT" w:hAnsi="ArialMT" w:eastAsia="ArialMT"/>
                <w:b w:val="0"/>
                <w:i w:val="0"/>
                <w:color w:val="000000"/>
                <w:sz w:val="20"/>
              </w:rPr>
              <w:t>Exports:  $7.2 billion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8" w:after="0"/>
              <w:ind w:left="276" w:right="0" w:firstLine="0"/>
              <w:jc w:val="left"/>
            </w:pPr>
            <w:r>
              <w:rPr>
                <w:w w:val="98.99999618530273"/>
                <w:rFonts w:ascii="ArialMT" w:hAnsi="ArialMT" w:eastAsia="ArialMT"/>
                <w:b w:val="0"/>
                <w:i w:val="0"/>
                <w:color w:val="000000"/>
                <w:sz w:val="20"/>
              </w:rPr>
              <w:t>Net exports:  $0.8 billion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78" w:after="0"/>
              <w:ind w:left="0" w:right="7388" w:firstLine="0"/>
              <w:jc w:val="right"/>
            </w:pPr>
            <w:r>
              <w:rPr>
                <w:w w:val="98.99999618530273"/>
                <w:rFonts w:ascii="Arial" w:hAnsi="Arial" w:eastAsia="Arial"/>
                <w:b/>
                <w:i w:val="0"/>
                <w:color w:val="000000"/>
                <w:sz w:val="20"/>
              </w:rPr>
              <w:t xml:space="preserve">MINERAL MATERIALS 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" w:after="0"/>
              <w:ind w:left="1388" w:right="0" w:firstLine="0"/>
              <w:jc w:val="left"/>
            </w:pPr>
            <w:r>
              <w:rPr>
                <w:w w:val="98.99999618530273"/>
                <w:rFonts w:ascii="Arial" w:hAnsi="Arial" w:eastAsia="Arial"/>
                <w:b/>
                <w:i w:val="0"/>
                <w:color w:val="000000"/>
                <w:sz w:val="20"/>
              </w:rPr>
              <w:t xml:space="preserve">PROCESSED </w:t>
            </w:r>
          </w:p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4" w:after="0"/>
              <w:ind w:left="1388" w:right="0" w:firstLine="0"/>
              <w:jc w:val="left"/>
            </w:pPr>
            <w:r>
              <w:rPr>
                <w:w w:val="98.99999618530273"/>
                <w:rFonts w:ascii="Arial" w:hAnsi="Arial" w:eastAsia="Arial"/>
                <w:b/>
                <w:i w:val="0"/>
                <w:color w:val="000000"/>
                <w:sz w:val="20"/>
              </w:rPr>
              <w:t>DOMESTICALLY</w:t>
            </w:r>
          </w:p>
        </w:tc>
        <w:tc>
          <w:tcPr>
            <w:tcW w:type="dxa" w:w="1060"/>
            <w:gridSpan w:val="4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44" w:after="0"/>
              <w:ind w:left="546" w:right="0" w:firstLine="0"/>
              <w:jc w:val="left"/>
            </w:pPr>
            <w:r>
              <w:rPr>
                <w:w w:val="98.99999618530273"/>
                <w:rFonts w:ascii="Arial" w:hAnsi="Arial" w:eastAsia="Arial"/>
                <w:b/>
                <w:i w:val="0"/>
                <w:color w:val="000000"/>
                <w:sz w:val="20"/>
              </w:rPr>
              <w:t>U.S. ECONOMY</w:t>
            </w:r>
          </w:p>
        </w:tc>
        <w:tc>
          <w:tcPr>
            <w:tcW w:type="dxa" w:w="380"/>
            <w:gridSpan w:val="2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56" w:after="0"/>
              <w:ind w:left="546" w:right="0" w:firstLine="0"/>
              <w:jc w:val="left"/>
            </w:pPr>
            <w:r>
              <w:rPr>
                <w:w w:val="98.99999618530273"/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Gross Domestic </w:t>
            </w:r>
          </w:p>
        </w:tc>
        <w:tc>
          <w:tcPr>
            <w:tcW w:type="dxa" w:w="240"/>
            <w:gridSpan w:val="2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4" w:after="0"/>
              <w:ind w:left="546" w:right="0" w:firstLine="0"/>
              <w:jc w:val="left"/>
            </w:pPr>
            <w:r>
              <w:rPr>
                <w:w w:val="98.99999618530273"/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Product: 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20" w:lineRule="exact" w:before="10" w:after="0"/>
              <w:ind w:left="546" w:right="0" w:firstLine="0"/>
              <w:jc w:val="left"/>
            </w:pPr>
            <w:r>
              <w:rPr>
                <w:w w:val="98.99999618530273"/>
                <w:rFonts w:ascii="ArialMT" w:hAnsi="ArialMT" w:eastAsia="ArialMT"/>
                <w:b w:val="0"/>
                <w:i w:val="0"/>
                <w:color w:val="000000"/>
                <w:sz w:val="20"/>
              </w:rPr>
              <w:t>$13,800 billion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58" w:after="0"/>
              <w:ind w:left="0" w:right="4226" w:firstLine="0"/>
              <w:jc w:val="right"/>
            </w:pPr>
            <w:r>
              <w:rPr>
                <w:w w:val="98.99999618530273"/>
                <w:rFonts w:ascii="ArialMT" w:hAnsi="ArialMT" w:eastAsia="ArialMT"/>
                <w:b w:val="0"/>
                <w:i w:val="0"/>
                <w:color w:val="000000"/>
                <w:sz w:val="20"/>
              </w:rPr>
              <w:t>Value:  $2,210 billion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276" w:right="0" w:firstLine="0"/>
              <w:jc w:val="left"/>
            </w:pPr>
            <w:r>
              <w:rPr>
                <w:w w:val="98.99999618530273"/>
                <w:rFonts w:ascii="Arial" w:hAnsi="Arial" w:eastAsia="Arial"/>
                <w:b/>
                <w:i w:val="0"/>
                <w:color w:val="000000"/>
                <w:sz w:val="20"/>
              </w:rPr>
              <w:t>PRODUCTS RECYCLED</w:t>
            </w:r>
          </w:p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0" w:after="0"/>
              <w:ind w:left="1388" w:right="0" w:firstLine="0"/>
              <w:jc w:val="left"/>
            </w:pPr>
            <w:r>
              <w:rPr>
                <w:w w:val="98.99999618530273"/>
                <w:rFonts w:ascii="Arial" w:hAnsi="Arial" w:eastAsia="Arial"/>
                <w:b/>
                <w:i w:val="0"/>
                <w:color w:val="000000"/>
                <w:sz w:val="20"/>
              </w:rPr>
              <w:t xml:space="preserve">NET IMPORTS OF 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1388" w:right="0" w:firstLine="0"/>
              <w:jc w:val="left"/>
            </w:pPr>
            <w:r>
              <w:rPr>
                <w:w w:val="98.99999618530273"/>
                <w:rFonts w:ascii="Arial" w:hAnsi="Arial" w:eastAsia="Arial"/>
                <w:b/>
                <w:i w:val="0"/>
                <w:color w:val="000000"/>
                <w:sz w:val="20"/>
              </w:rPr>
              <w:t xml:space="preserve">PROCESSED MINERAL </w:t>
            </w:r>
          </w:p>
        </w:tc>
        <w:tc>
          <w:tcPr>
            <w:tcW w:type="dxa" w:w="400"/>
            <w:gridSpan w:val="2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1388" w:right="0" w:firstLine="0"/>
              <w:jc w:val="left"/>
            </w:pPr>
            <w:r>
              <w:rPr>
                <w:w w:val="98.99999618530273"/>
                <w:rFonts w:ascii="Arial" w:hAnsi="Arial" w:eastAsia="Arial"/>
                <w:b/>
                <w:i w:val="0"/>
                <w:color w:val="000000"/>
                <w:sz w:val="20"/>
              </w:rPr>
              <w:t>MATERIALS</w:t>
            </w:r>
          </w:p>
        </w:tc>
        <w:tc>
          <w:tcPr>
            <w:tcW w:type="dxa" w:w="30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1388" w:right="0" w:firstLine="0"/>
              <w:jc w:val="left"/>
            </w:pPr>
            <w:r>
              <w:rPr>
                <w:w w:val="98.99999618530273"/>
                <w:rFonts w:ascii="Arial" w:hAnsi="Arial" w:eastAsia="Arial"/>
                <w:b w:val="0"/>
                <w:i/>
                <w:color w:val="000000"/>
                <w:sz w:val="20"/>
              </w:rPr>
              <w:t xml:space="preserve">METALS, CHEMICALS, 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" w:after="0"/>
              <w:ind w:left="1388" w:right="0" w:firstLine="0"/>
              <w:jc w:val="left"/>
            </w:pPr>
            <w:r>
              <w:rPr>
                <w:w w:val="98.99999618530273"/>
                <w:rFonts w:ascii="Arial" w:hAnsi="Arial" w:eastAsia="Arial"/>
                <w:b w:val="0"/>
                <w:i/>
                <w:color w:val="000000"/>
                <w:sz w:val="20"/>
              </w:rPr>
              <w:t>ETC.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38" w:after="0"/>
              <w:ind w:left="0" w:right="7674" w:firstLine="0"/>
              <w:jc w:val="right"/>
            </w:pPr>
            <w:r>
              <w:rPr>
                <w:w w:val="98.99999618530273"/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Imports:  $141 billion 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1388" w:right="0" w:firstLine="0"/>
              <w:jc w:val="left"/>
            </w:pPr>
            <w:r>
              <w:rPr>
                <w:w w:val="98.99999618530273"/>
                <w:rFonts w:ascii="ArialMT" w:hAnsi="ArialMT" w:eastAsia="ArialMT"/>
                <w:b w:val="0"/>
                <w:i w:val="0"/>
                <w:color w:val="000000"/>
                <w:sz w:val="20"/>
              </w:rPr>
              <w:t>Exports:  $98 billion</w:t>
            </w:r>
          </w:p>
        </w:tc>
        <w:tc>
          <w:tcPr>
            <w:tcW w:type="dxa" w:w="440"/>
            <w:gridSpan w:val="2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0" w:after="0"/>
              <w:ind w:left="1388" w:right="0" w:firstLine="0"/>
              <w:jc w:val="left"/>
            </w:pPr>
            <w:r>
              <w:rPr>
                <w:w w:val="98.99999618530273"/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imports:  $43 billion</w:t>
            </w:r>
          </w:p>
        </w:tc>
        <w:tc>
          <w:tcPr>
            <w:tcW w:type="dxa" w:w="4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32" w:after="0"/>
              <w:ind w:left="276" w:right="0" w:firstLine="0"/>
              <w:jc w:val="left"/>
            </w:pPr>
            <w:r>
              <w:rPr>
                <w:w w:val="98.99999618530273"/>
                <w:rFonts w:ascii="Arial" w:hAnsi="Arial" w:eastAsia="Arial"/>
                <w:b w:val="0"/>
                <w:i/>
                <w:color w:val="000000"/>
                <w:sz w:val="20"/>
              </w:rPr>
              <w:t>GOLD, STEEL, ETC.</w:t>
            </w:r>
          </w:p>
        </w:tc>
        <w:tc>
          <w:tcPr>
            <w:tcW w:type="dxa" w:w="378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114" w:after="0"/>
              <w:ind w:left="332" w:right="0" w:firstLine="0"/>
              <w:jc w:val="left"/>
            </w:pPr>
            <w:r>
              <w:rPr>
                <w:w w:val="101.53846007127028"/>
                <w:rFonts w:ascii="ArialMT" w:hAnsi="ArialMT" w:eastAsia="ArialMT"/>
                <w:b w:val="0"/>
                <w:i w:val="0"/>
                <w:color w:val="000000"/>
                <w:sz w:val="13"/>
              </w:rPr>
              <w:t>1</w:t>
            </w:r>
            <w:r>
              <w:rPr>
                <w:w w:val="98.99999618530273"/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Major consuming industries of processed mineral materials are construction, durable goods manufacturers, and some </w:t>
            </w:r>
          </w:p>
        </w:tc>
        <w:tc>
          <w:tcPr>
            <w:tcW w:type="dxa" w:w="238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432" w:right="0" w:firstLine="0"/>
              <w:jc w:val="left"/>
            </w:pPr>
            <w:r>
              <w:rPr>
                <w:w w:val="98.99999618530273"/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nondurable goods manufacturers. The value of shipments for processed mineral materials cannot be directly related to </w:t>
            </w:r>
          </w:p>
        </w:tc>
        <w:tc>
          <w:tcPr>
            <w:tcW w:type="dxa" w:w="464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432" w:right="0" w:firstLine="0"/>
              <w:jc w:val="left"/>
            </w:pPr>
            <w:r>
              <w:rPr>
                <w:w w:val="98.99999618530273"/>
                <w:rFonts w:ascii="ArialMT" w:hAnsi="ArialMT" w:eastAsia="ArialMT"/>
                <w:b w:val="0"/>
                <w:i w:val="0"/>
                <w:color w:val="000000"/>
                <w:sz w:val="20"/>
              </w:rPr>
              <w:t>gross domestic product.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6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5</w:t>
            </w:r>
          </w:p>
        </w:tc>
      </w:tr>
      <w:tr>
        <w:trPr>
          <w:trHeight w:hRule="exact" w:val="3324"/>
        </w:trPr>
        <w:tc>
          <w:tcPr>
            <w:tcW w:type="dxa" w:w="291"/>
            <w:vMerge/>
            <w:tcBorders/>
          </w:tcPr>
          <w:p/>
        </w:tc>
        <w:tc>
          <w:tcPr>
            <w:tcW w:type="dxa" w:w="582"/>
            <w:gridSpan w:val="2"/>
            <w:vMerge/>
            <w:tcBorders/>
          </w:tcPr>
          <w:p/>
        </w:tc>
        <w:tc>
          <w:tcPr>
            <w:tcW w:type="dxa" w:w="582"/>
            <w:gridSpan w:val="2"/>
            <w:vMerge/>
            <w:tcBorders/>
          </w:tcPr>
          <w:p/>
        </w:tc>
        <w:tc>
          <w:tcPr>
            <w:tcW w:type="dxa" w:w="291"/>
            <w:vMerge/>
            <w:tcBorders/>
          </w:tcPr>
          <w:p/>
        </w:tc>
        <w:tc>
          <w:tcPr>
            <w:tcW w:type="dxa" w:w="291"/>
            <w:vMerge/>
            <w:tcBorders/>
          </w:tcPr>
          <w:p/>
        </w:tc>
        <w:tc>
          <w:tcPr>
            <w:tcW w:type="dxa" w:w="291"/>
            <w:vMerge/>
            <w:tcBorders/>
          </w:tcPr>
          <w:p/>
        </w:tc>
        <w:tc>
          <w:tcPr>
            <w:tcW w:type="dxa" w:w="291"/>
            <w:vMerge/>
            <w:tcBorders/>
          </w:tcPr>
          <w:p/>
        </w:tc>
        <w:tc>
          <w:tcPr>
            <w:tcW w:type="dxa" w:w="291"/>
            <w:vMerge/>
            <w:tcBorders/>
          </w:tcPr>
          <w:p/>
        </w:tc>
        <w:tc>
          <w:tcPr>
            <w:tcW w:type="dxa" w:w="291"/>
            <w:vMerge/>
            <w:tcBorders/>
          </w:tcPr>
          <w:p/>
        </w:tc>
        <w:tc>
          <w:tcPr>
            <w:tcW w:type="dxa" w:w="588"/>
            <w:gridSpan w:val="2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64" w:after="0"/>
              <w:ind w:left="464" w:right="0" w:firstLine="0"/>
              <w:jc w:val="left"/>
            </w:pPr>
            <w:r>
              <w:rPr>
                <w:w w:val="98.99999618530273"/>
                <w:rFonts w:ascii="Arial" w:hAnsi="Arial" w:eastAsia="Arial"/>
                <w:b/>
                <w:i w:val="0"/>
                <w:color w:val="000000"/>
                <w:sz w:val="20"/>
              </w:rPr>
              <w:t xml:space="preserve">VALUE ADDED TO </w:t>
            </w:r>
          </w:p>
        </w:tc>
        <w:tc>
          <w:tcPr>
            <w:tcW w:type="dxa" w:w="232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20" w:lineRule="exact" w:before="12" w:after="0"/>
              <w:ind w:left="464" w:right="0" w:firstLine="0"/>
              <w:jc w:val="left"/>
            </w:pPr>
            <w:r>
              <w:rPr>
                <w:w w:val="98.99999618530273"/>
                <w:rFonts w:ascii="Arial" w:hAnsi="Arial" w:eastAsia="Arial"/>
                <w:b/>
                <w:i w:val="0"/>
                <w:color w:val="000000"/>
                <w:sz w:val="20"/>
              </w:rPr>
              <w:t xml:space="preserve">GROSS DOMESTIC 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20" w:lineRule="exact" w:before="18" w:after="0"/>
              <w:ind w:left="464" w:right="0" w:firstLine="0"/>
              <w:jc w:val="left"/>
            </w:pPr>
            <w:r>
              <w:rPr>
                <w:w w:val="98.99999618530273"/>
                <w:rFonts w:ascii="Arial" w:hAnsi="Arial" w:eastAsia="Arial"/>
                <w:b/>
                <w:i w:val="0"/>
                <w:color w:val="000000"/>
                <w:sz w:val="20"/>
              </w:rPr>
              <w:t>PRODUCT BY MAJOR</w:t>
            </w:r>
          </w:p>
        </w:tc>
        <w:tc>
          <w:tcPr>
            <w:tcW w:type="dxa" w:w="2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4" w:after="0"/>
              <w:ind w:left="878" w:right="0" w:firstLine="0"/>
              <w:jc w:val="left"/>
            </w:pPr>
            <w:r>
              <w:rPr>
                <w:w w:val="98.99999618530273"/>
                <w:rFonts w:ascii="Arial" w:hAnsi="Arial" w:eastAsia="Arial"/>
                <w:b/>
                <w:i w:val="0"/>
                <w:color w:val="000000"/>
                <w:sz w:val="20"/>
              </w:rPr>
              <w:t xml:space="preserve">INDUSTRIES THAT </w:t>
            </w:r>
          </w:p>
        </w:tc>
        <w:tc>
          <w:tcPr>
            <w:tcW w:type="dxa" w:w="220"/>
            <w:gridSpan w:val="2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78" w:right="0" w:firstLine="0"/>
              <w:jc w:val="left"/>
            </w:pPr>
            <w:r>
              <w:rPr>
                <w:w w:val="98.99999618530273"/>
                <w:rFonts w:ascii="Arial" w:hAnsi="Arial" w:eastAsia="Arial"/>
                <w:b/>
                <w:i w:val="0"/>
                <w:color w:val="000000"/>
                <w:sz w:val="20"/>
              </w:rPr>
              <w:t>CONSUME PROCESSED</w:t>
            </w:r>
          </w:p>
        </w:tc>
        <w:tc>
          <w:tcPr>
            <w:tcW w:type="dxa" w:w="440"/>
            <w:gridSpan w:val="2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exact" w:before="20" w:after="0"/>
              <w:ind w:left="878" w:right="0" w:firstLine="0"/>
              <w:jc w:val="left"/>
            </w:pPr>
            <w:r>
              <w:rPr>
                <w:w w:val="98.99999618530273"/>
                <w:rFonts w:ascii="Arial" w:hAnsi="Arial" w:eastAsia="Arial"/>
                <w:b/>
                <w:i w:val="0"/>
                <w:color w:val="000000"/>
                <w:sz w:val="20"/>
              </w:rPr>
              <w:t>MINERAL MATERIALS</w:t>
            </w:r>
            <w:r>
              <w:rPr>
                <w:w w:val="101.53846007127028"/>
                <w:rFonts w:ascii="ArialMT" w:hAnsi="ArialMT" w:eastAsia="ArialMT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291"/>
            <w:vMerge/>
            <w:tcBorders/>
          </w:tcPr>
          <w:p/>
        </w:tc>
        <w:tc>
          <w:tcPr>
            <w:tcW w:type="dxa" w:w="291"/>
            <w:vMerge/>
            <w:tcBorders/>
          </w:tcPr>
          <w:p/>
        </w:tc>
        <w:tc>
          <w:tcPr>
            <w:tcW w:type="dxa" w:w="291"/>
            <w:vMerge/>
            <w:tcBorders/>
          </w:tcPr>
          <w:p/>
        </w:tc>
        <w:tc>
          <w:tcPr>
            <w:tcW w:type="dxa" w:w="291"/>
            <w:vMerge/>
            <w:tcBorders/>
          </w:tcPr>
          <w:p/>
        </w:tc>
        <w:tc>
          <w:tcPr>
            <w:tcW w:type="dxa" w:w="582"/>
            <w:gridSpan w:val="2"/>
            <w:vMerge/>
            <w:tcBorders/>
          </w:tcPr>
          <w:p/>
        </w:tc>
        <w:tc>
          <w:tcPr>
            <w:tcW w:type="dxa" w:w="291"/>
            <w:vMerge/>
            <w:tcBorders/>
          </w:tcPr>
          <w:p/>
        </w:tc>
        <w:tc>
          <w:tcPr>
            <w:tcW w:type="dxa" w:w="291"/>
            <w:vMerge/>
            <w:tcBorders/>
          </w:tcPr>
          <w:p/>
        </w:tc>
        <w:tc>
          <w:tcPr>
            <w:tcW w:type="dxa" w:w="291"/>
            <w:vMerge/>
            <w:tcBorders/>
          </w:tcPr>
          <w:p/>
        </w:tc>
        <w:tc>
          <w:tcPr>
            <w:tcW w:type="dxa" w:w="291"/>
            <w:vMerge/>
            <w:tcBorders/>
          </w:tcPr>
          <w:p/>
        </w:tc>
        <w:tc>
          <w:tcPr>
            <w:tcW w:type="dxa" w:w="582"/>
            <w:gridSpan w:val="2"/>
            <w:vMerge/>
            <w:tcBorders/>
          </w:tcPr>
          <w:p/>
        </w:tc>
        <w:tc>
          <w:tcPr>
            <w:tcW w:type="dxa" w:w="291"/>
            <w:vMerge/>
            <w:tcBorders/>
          </w:tcPr>
          <w:p/>
        </w:tc>
        <w:tc>
          <w:tcPr>
            <w:tcW w:type="dxa" w:w="291"/>
            <w:vMerge/>
            <w:tcBorders/>
          </w:tcPr>
          <w:p/>
        </w:tc>
        <w:tc>
          <w:tcPr>
            <w:tcW w:type="dxa" w:w="291"/>
            <w:vMerge/>
            <w:tcBorders/>
          </w:tcPr>
          <w:p/>
        </w:tc>
        <w:tc>
          <w:tcPr>
            <w:tcW w:type="dxa" w:w="291"/>
            <w:vMerge/>
            <w:tcBorders/>
          </w:tcPr>
          <w:p/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52" w:after="0"/>
              <w:ind w:left="0" w:right="0" w:firstLine="0"/>
              <w:jc w:val="left"/>
            </w:pPr>
            <w:r>
              <w:rPr>
                <w:w w:val="98.99999618530273"/>
                <w:rFonts w:ascii="ArialMT" w:hAnsi="ArialMT" w:eastAsia="ArialMT"/>
                <w:b w:val="0"/>
                <w:i w:val="0"/>
                <w:color w:val="000000"/>
                <w:sz w:val="20"/>
              </w:rPr>
              <w:t>Sources:  U.S. Geological Survey and U.S. Department of Commerce.</w:t>
            </w:r>
          </w:p>
        </w:tc>
      </w:tr>
      <w:tr>
        <w:trPr>
          <w:trHeight w:hRule="exact" w:val="414"/>
        </w:trPr>
        <w:tc>
          <w:tcPr>
            <w:tcW w:type="dxa" w:w="291"/>
            <w:vMerge/>
            <w:tcBorders/>
          </w:tcPr>
          <w:p/>
        </w:tc>
        <w:tc>
          <w:tcPr>
            <w:tcW w:type="dxa" w:w="582"/>
            <w:gridSpan w:val="2"/>
            <w:vMerge/>
            <w:tcBorders/>
          </w:tcPr>
          <w:p/>
        </w:tc>
        <w:tc>
          <w:tcPr>
            <w:tcW w:type="dxa" w:w="582"/>
            <w:gridSpan w:val="2"/>
            <w:vMerge/>
            <w:tcBorders/>
          </w:tcPr>
          <w:p/>
        </w:tc>
        <w:tc>
          <w:tcPr>
            <w:tcW w:type="dxa" w:w="291"/>
            <w:vMerge/>
            <w:tcBorders/>
          </w:tcPr>
          <w:p/>
        </w:tc>
        <w:tc>
          <w:tcPr>
            <w:tcW w:type="dxa" w:w="291"/>
            <w:vMerge/>
            <w:tcBorders/>
          </w:tcPr>
          <w:p/>
        </w:tc>
        <w:tc>
          <w:tcPr>
            <w:tcW w:type="dxa" w:w="291"/>
            <w:vMerge/>
            <w:tcBorders/>
          </w:tcPr>
          <w:p/>
        </w:tc>
        <w:tc>
          <w:tcPr>
            <w:tcW w:type="dxa" w:w="291"/>
            <w:vMerge/>
            <w:tcBorders/>
          </w:tcPr>
          <w:p/>
        </w:tc>
        <w:tc>
          <w:tcPr>
            <w:tcW w:type="dxa" w:w="291"/>
            <w:vMerge/>
            <w:tcBorders/>
          </w:tcPr>
          <w:p/>
        </w:tc>
        <w:tc>
          <w:tcPr>
            <w:tcW w:type="dxa" w:w="291"/>
            <w:vMerge/>
            <w:tcBorders/>
          </w:tcPr>
          <w:p/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38" w:after="0"/>
              <w:ind w:left="0" w:right="1146" w:firstLine="0"/>
              <w:jc w:val="right"/>
            </w:pPr>
            <w:r>
              <w:rPr>
                <w:w w:val="98.99999618530273"/>
                <w:rFonts w:ascii="Arial" w:hAnsi="Arial" w:eastAsia="Arial"/>
                <w:b w:val="0"/>
                <w:i/>
                <w:color w:val="000000"/>
                <w:sz w:val="20"/>
              </w:rPr>
              <w:t xml:space="preserve">ALUMINUM, BRICK, </w:t>
            </w:r>
          </w:p>
        </w:tc>
        <w:tc>
          <w:tcPr>
            <w:tcW w:type="dxa" w:w="228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" w:after="0"/>
              <w:ind w:left="0" w:right="1136" w:firstLine="0"/>
              <w:jc w:val="right"/>
            </w:pPr>
            <w:r>
              <w:rPr>
                <w:w w:val="98.99999618530273"/>
                <w:rFonts w:ascii="Arial" w:hAnsi="Arial" w:eastAsia="Arial"/>
                <w:b w:val="0"/>
                <w:i/>
                <w:color w:val="000000"/>
                <w:sz w:val="20"/>
              </w:rPr>
              <w:t xml:space="preserve">CEMENT, COPPER, </w:t>
            </w:r>
          </w:p>
        </w:tc>
        <w:tc>
          <w:tcPr>
            <w:tcW w:type="dxa" w:w="472"/>
            <w:gridSpan w:val="2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2" w:after="0"/>
              <w:ind w:left="0" w:right="464" w:firstLine="0"/>
              <w:jc w:val="right"/>
            </w:pPr>
            <w:r>
              <w:rPr>
                <w:w w:val="98.99999618530273"/>
                <w:rFonts w:ascii="Arial" w:hAnsi="Arial" w:eastAsia="Arial"/>
                <w:b w:val="0"/>
                <w:i/>
                <w:color w:val="000000"/>
                <w:sz w:val="20"/>
              </w:rPr>
              <w:t>FERTILIZERS, STEEL, ETC.</w:t>
            </w:r>
          </w:p>
        </w:tc>
        <w:tc>
          <w:tcPr>
            <w:tcW w:type="dxa" w:w="291"/>
            <w:vMerge/>
            <w:tcBorders/>
          </w:tcPr>
          <w:p/>
        </w:tc>
        <w:tc>
          <w:tcPr>
            <w:tcW w:type="dxa" w:w="582"/>
            <w:gridSpan w:val="2"/>
            <w:vMerge/>
            <w:tcBorders/>
          </w:tcPr>
          <w:p/>
        </w:tc>
        <w:tc>
          <w:tcPr>
            <w:tcW w:type="dxa" w:w="582"/>
            <w:gridSpan w:val="2"/>
            <w:vMerge/>
            <w:tcBorders/>
          </w:tcPr>
          <w:p/>
        </w:tc>
        <w:tc>
          <w:tcPr>
            <w:tcW w:type="dxa" w:w="291"/>
            <w:vMerge/>
            <w:tcBorders/>
          </w:tcPr>
          <w:p/>
        </w:tc>
        <w:tc>
          <w:tcPr>
            <w:tcW w:type="dxa" w:w="291"/>
            <w:vMerge/>
            <w:tcBorders/>
          </w:tcPr>
          <w:p/>
        </w:tc>
        <w:tc>
          <w:tcPr>
            <w:tcW w:type="dxa" w:w="291"/>
            <w:vMerge/>
            <w:tcBorders/>
          </w:tcPr>
          <w:p/>
        </w:tc>
        <w:tc>
          <w:tcPr>
            <w:tcW w:type="dxa" w:w="291"/>
            <w:vMerge/>
            <w:tcBorders/>
          </w:tcPr>
          <w:p/>
        </w:tc>
        <w:tc>
          <w:tcPr>
            <w:tcW w:type="dxa" w:w="582"/>
            <w:gridSpan w:val="2"/>
            <w:vMerge/>
            <w:tcBorders/>
          </w:tcPr>
          <w:p/>
        </w:tc>
        <w:tc>
          <w:tcPr>
            <w:tcW w:type="dxa" w:w="291"/>
            <w:vMerge/>
            <w:tcBorders/>
          </w:tcPr>
          <w:p/>
        </w:tc>
        <w:tc>
          <w:tcPr>
            <w:tcW w:type="dxa" w:w="291"/>
            <w:vMerge/>
            <w:tcBorders/>
          </w:tcPr>
          <w:p/>
        </w:tc>
        <w:tc>
          <w:tcPr>
            <w:tcW w:type="dxa" w:w="291"/>
            <w:vMerge/>
            <w:tcBorders/>
          </w:tcPr>
          <w:p/>
        </w:tc>
        <w:tc>
          <w:tcPr>
            <w:tcW w:type="dxa" w:w="291"/>
            <w:vMerge/>
            <w:tcBorders/>
          </w:tcPr>
          <w:p/>
        </w:tc>
        <w:tc>
          <w:tcPr>
            <w:tcW w:type="dxa" w:w="582"/>
            <w:gridSpan w:val="2"/>
            <w:vMerge/>
            <w:tcBorders/>
          </w:tcPr>
          <w:p/>
        </w:tc>
        <w:tc>
          <w:tcPr>
            <w:tcW w:type="dxa" w:w="291"/>
            <w:vMerge/>
            <w:tcBorders/>
          </w:tcPr>
          <w:p/>
        </w:tc>
        <w:tc>
          <w:tcPr>
            <w:tcW w:type="dxa" w:w="291"/>
            <w:vMerge/>
            <w:tcBorders/>
          </w:tcPr>
          <w:p/>
        </w:tc>
        <w:tc>
          <w:tcPr>
            <w:tcW w:type="dxa" w:w="291"/>
            <w:vMerge/>
            <w:tcBorders/>
          </w:tcPr>
          <w:p/>
        </w:tc>
        <w:tc>
          <w:tcPr>
            <w:tcW w:type="dxa" w:w="291"/>
            <w:vMerge/>
            <w:tcBorders/>
          </w:tcPr>
          <w:p/>
        </w:tc>
        <w:tc>
          <w:tcPr>
            <w:tcW w:type="dxa" w:w="291"/>
            <w:vMerge/>
            <w:tcBorders/>
          </w:tcPr>
          <w:p/>
        </w:tc>
      </w:tr>
      <w:tr>
        <w:trPr>
          <w:trHeight w:hRule="exact" w:val="4002"/>
        </w:trPr>
        <w:tc>
          <w:tcPr>
            <w:tcW w:type="dxa" w:w="291"/>
            <w:vMerge/>
            <w:tcBorders/>
          </w:tcPr>
          <w:p/>
        </w:tc>
        <w:tc>
          <w:tcPr>
            <w:tcW w:type="dxa" w:w="582"/>
            <w:gridSpan w:val="2"/>
            <w:vMerge/>
            <w:tcBorders/>
          </w:tcPr>
          <w:p/>
        </w:tc>
        <w:tc>
          <w:tcPr>
            <w:tcW w:type="dxa" w:w="582"/>
            <w:gridSpan w:val="2"/>
            <w:vMerge/>
            <w:tcBorders/>
          </w:tcPr>
          <w:p/>
        </w:tc>
        <w:tc>
          <w:tcPr>
            <w:tcW w:type="dxa" w:w="291"/>
            <w:vMerge/>
            <w:tcBorders/>
          </w:tcPr>
          <w:p/>
        </w:tc>
        <w:tc>
          <w:tcPr>
            <w:tcW w:type="dxa" w:w="291"/>
            <w:vMerge/>
            <w:tcBorders/>
          </w:tcPr>
          <w:p/>
        </w:tc>
        <w:tc>
          <w:tcPr>
            <w:tcW w:type="dxa" w:w="291"/>
            <w:vMerge/>
            <w:tcBorders/>
          </w:tcPr>
          <w:p/>
        </w:tc>
        <w:tc>
          <w:tcPr>
            <w:tcW w:type="dxa" w:w="291"/>
            <w:vMerge/>
            <w:tcBorders/>
          </w:tcPr>
          <w:p/>
        </w:tc>
        <w:tc>
          <w:tcPr>
            <w:tcW w:type="dxa" w:w="291"/>
            <w:vMerge/>
            <w:tcBorders/>
          </w:tcPr>
          <w:p/>
        </w:tc>
        <w:tc>
          <w:tcPr>
            <w:tcW w:type="dxa" w:w="291"/>
            <w:vMerge/>
            <w:tcBorders/>
          </w:tcPr>
          <w:p/>
        </w:tc>
        <w:tc>
          <w:tcPr>
            <w:tcW w:type="dxa" w:w="291"/>
            <w:vMerge/>
            <w:tcBorders/>
          </w:tcPr>
          <w:p/>
        </w:tc>
        <w:tc>
          <w:tcPr>
            <w:tcW w:type="dxa" w:w="291"/>
            <w:vMerge/>
            <w:tcBorders/>
          </w:tcPr>
          <w:p/>
        </w:tc>
        <w:tc>
          <w:tcPr>
            <w:tcW w:type="dxa" w:w="582"/>
            <w:gridSpan w:val="2"/>
            <w:vMerge/>
            <w:tcBorders/>
          </w:tcPr>
          <w:p/>
        </w:tc>
        <w:tc>
          <w:tcPr>
            <w:tcW w:type="dxa" w:w="24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0" w:right="876" w:firstLine="0"/>
              <w:jc w:val="right"/>
            </w:pPr>
            <w:r>
              <w:rPr>
                <w:w w:val="98.99999618530273"/>
                <w:rFonts w:ascii="ArialMT" w:hAnsi="ArialMT" w:eastAsia="ArialMT"/>
                <w:b w:val="0"/>
                <w:i w:val="0"/>
                <w:color w:val="000000"/>
                <w:sz w:val="20"/>
              </w:rPr>
              <w:t>Value of shipments:</w:t>
            </w:r>
          </w:p>
        </w:tc>
        <w:tc>
          <w:tcPr>
            <w:tcW w:type="dxa" w:w="660"/>
            <w:gridSpan w:val="4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30" w:after="0"/>
              <w:ind w:left="0" w:right="1612" w:firstLine="0"/>
              <w:jc w:val="right"/>
            </w:pPr>
            <w:r>
              <w:rPr>
                <w:w w:val="98.99999618530273"/>
                <w:rFonts w:ascii="ArialMT" w:hAnsi="ArialMT" w:eastAsia="ArialMT"/>
                <w:b w:val="0"/>
                <w:i w:val="0"/>
                <w:color w:val="000000"/>
                <w:sz w:val="20"/>
              </w:rPr>
              <w:t>$575 billion</w:t>
            </w:r>
          </w:p>
        </w:tc>
        <w:tc>
          <w:tcPr>
            <w:tcW w:type="dxa" w:w="291"/>
            <w:vMerge/>
            <w:tcBorders/>
          </w:tcPr>
          <w:p/>
        </w:tc>
        <w:tc>
          <w:tcPr>
            <w:tcW w:type="dxa" w:w="291"/>
            <w:vMerge/>
            <w:tcBorders/>
          </w:tcPr>
          <w:p/>
        </w:tc>
        <w:tc>
          <w:tcPr>
            <w:tcW w:type="dxa" w:w="291"/>
            <w:vMerge/>
            <w:tcBorders/>
          </w:tcPr>
          <w:p/>
        </w:tc>
        <w:tc>
          <w:tcPr>
            <w:tcW w:type="dxa" w:w="291"/>
            <w:vMerge/>
            <w:tcBorders/>
          </w:tcPr>
          <w:p/>
        </w:tc>
        <w:tc>
          <w:tcPr>
            <w:tcW w:type="dxa" w:w="582"/>
            <w:gridSpan w:val="2"/>
            <w:vMerge/>
            <w:tcBorders/>
          </w:tcPr>
          <w:p/>
        </w:tc>
        <w:tc>
          <w:tcPr>
            <w:tcW w:type="dxa" w:w="291"/>
            <w:vMerge/>
            <w:tcBorders/>
          </w:tcPr>
          <w:p/>
        </w:tc>
        <w:tc>
          <w:tcPr>
            <w:tcW w:type="dxa" w:w="291"/>
            <w:vMerge/>
            <w:tcBorders/>
          </w:tcPr>
          <w:p/>
        </w:tc>
        <w:tc>
          <w:tcPr>
            <w:tcW w:type="dxa" w:w="291"/>
            <w:vMerge/>
            <w:tcBorders/>
          </w:tcPr>
          <w:p/>
        </w:tc>
        <w:tc>
          <w:tcPr>
            <w:tcW w:type="dxa" w:w="291"/>
            <w:vMerge/>
            <w:tcBorders/>
          </w:tcPr>
          <w:p/>
        </w:tc>
        <w:tc>
          <w:tcPr>
            <w:tcW w:type="dxa" w:w="582"/>
            <w:gridSpan w:val="2"/>
            <w:vMerge/>
            <w:tcBorders/>
          </w:tcPr>
          <w:p/>
        </w:tc>
        <w:tc>
          <w:tcPr>
            <w:tcW w:type="dxa" w:w="291"/>
            <w:vMerge/>
            <w:tcBorders/>
          </w:tcPr>
          <w:p/>
        </w:tc>
        <w:tc>
          <w:tcPr>
            <w:tcW w:type="dxa" w:w="291"/>
            <w:vMerge/>
            <w:tcBorders/>
          </w:tcPr>
          <w:p/>
        </w:tc>
        <w:tc>
          <w:tcPr>
            <w:tcW w:type="dxa" w:w="291"/>
            <w:vMerge/>
            <w:tcBorders/>
          </w:tcPr>
          <w:p/>
        </w:tc>
        <w:tc>
          <w:tcPr>
            <w:tcW w:type="dxa" w:w="291"/>
            <w:vMerge/>
            <w:tcBorders/>
          </w:tcPr>
          <w:p/>
        </w:tc>
        <w:tc>
          <w:tcPr>
            <w:tcW w:type="dxa" w:w="291"/>
            <w:vMerge/>
            <w:tcBorders/>
          </w:tcPr>
          <w:p/>
        </w:tc>
      </w:tr>
      <w:tr>
        <w:trPr>
          <w:trHeight w:hRule="exact" w:val="3376"/>
        </w:trPr>
        <w:tc>
          <w:tcPr>
            <w:tcW w:type="dxa" w:w="482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20" w:lineRule="exact" w:before="240" w:after="0"/>
              <w:ind w:left="276" w:right="0" w:firstLine="0"/>
              <w:jc w:val="left"/>
            </w:pPr>
            <w:r>
              <w:rPr>
                <w:w w:val="98.99999618530273"/>
                <w:rFonts w:ascii="Arial" w:hAnsi="Arial" w:eastAsia="Arial"/>
                <w:b/>
                <w:i w:val="0"/>
                <w:color w:val="000000"/>
                <w:sz w:val="20"/>
              </w:rPr>
              <w:t xml:space="preserve">NET EXPORTS OF MINERAL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276" w:right="0" w:firstLine="0"/>
              <w:jc w:val="left"/>
            </w:pPr>
            <w:r>
              <w:rPr>
                <w:w w:val="98.99999618530273"/>
                <w:rFonts w:ascii="Arial" w:hAnsi="Arial" w:eastAsia="Arial"/>
                <w:b/>
                <w:i w:val="0"/>
                <w:color w:val="000000"/>
                <w:sz w:val="20"/>
              </w:rPr>
              <w:t>RAW MATERIALS</w:t>
            </w:r>
          </w:p>
        </w:tc>
        <w:tc>
          <w:tcPr>
            <w:tcW w:type="dxa" w:w="340"/>
            <w:gridSpan w:val="2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18" w:after="0"/>
              <w:ind w:left="276" w:right="0" w:firstLine="0"/>
              <w:jc w:val="left"/>
            </w:pPr>
            <w:r>
              <w:rPr>
                <w:w w:val="98.99999618530273"/>
                <w:rFonts w:ascii="Arial" w:hAnsi="Arial" w:eastAsia="Arial"/>
                <w:b w:val="0"/>
                <w:i/>
                <w:color w:val="000000"/>
                <w:sz w:val="20"/>
              </w:rPr>
              <w:t>GOLD, SODA ASH, ZINC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22" w:lineRule="exact" w:before="22" w:after="0"/>
              <w:ind w:left="276" w:right="0" w:firstLine="0"/>
              <w:jc w:val="left"/>
            </w:pPr>
            <w:r>
              <w:rPr>
                <w:w w:val="98.99999618530273"/>
                <w:rFonts w:ascii="Arial" w:hAnsi="Arial" w:eastAsia="Arial"/>
                <w:b w:val="0"/>
                <w:i/>
                <w:color w:val="000000"/>
                <w:sz w:val="20"/>
              </w:rPr>
              <w:t>CONCENTRATES, ETC.</w:t>
            </w:r>
          </w:p>
        </w:tc>
        <w:tc>
          <w:tcPr>
            <w:tcW w:type="dxa" w:w="291"/>
            <w:vMerge/>
            <w:tcBorders/>
          </w:tcPr>
          <w:p/>
        </w:tc>
        <w:tc>
          <w:tcPr>
            <w:tcW w:type="dxa" w:w="291"/>
            <w:vMerge/>
            <w:tcBorders/>
          </w:tcPr>
          <w:p/>
        </w:tc>
        <w:tc>
          <w:tcPr>
            <w:tcW w:type="dxa" w:w="291"/>
            <w:vMerge/>
            <w:tcBorders/>
          </w:tcPr>
          <w:p/>
        </w:tc>
        <w:tc>
          <w:tcPr>
            <w:tcW w:type="dxa" w:w="291"/>
            <w:vMerge/>
            <w:tcBorders/>
          </w:tcPr>
          <w:p/>
        </w:tc>
        <w:tc>
          <w:tcPr>
            <w:tcW w:type="dxa" w:w="24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22" w:lineRule="exact" w:before="12" w:after="0"/>
              <w:ind w:left="276" w:right="0" w:firstLine="0"/>
              <w:jc w:val="left"/>
            </w:pPr>
            <w:r>
              <w:rPr>
                <w:w w:val="98.99999618530273"/>
                <w:rFonts w:ascii="Arial" w:hAnsi="Arial" w:eastAsia="Arial"/>
                <w:b/>
                <w:i w:val="0"/>
                <w:color w:val="000000"/>
                <w:sz w:val="20"/>
              </w:rPr>
              <w:t xml:space="preserve">DOMESTIC MINERAL RAW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22" w:lineRule="exact" w:before="8" w:after="0"/>
              <w:ind w:left="276" w:right="0" w:firstLine="0"/>
              <w:jc w:val="left"/>
            </w:pPr>
            <w:r>
              <w:rPr>
                <w:w w:val="98.99999618530273"/>
                <w:rFonts w:ascii="Arial" w:hAnsi="Arial" w:eastAsia="Arial"/>
                <w:b/>
                <w:i w:val="0"/>
                <w:color w:val="000000"/>
                <w:sz w:val="20"/>
              </w:rPr>
              <w:t xml:space="preserve">MATERIALS FROM MINING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20" w:lineRule="exact" w:before="140" w:after="0"/>
              <w:ind w:left="276" w:right="0" w:firstLine="0"/>
              <w:jc w:val="left"/>
            </w:pPr>
            <w:r>
              <w:rPr>
                <w:w w:val="98.99999618530273"/>
                <w:rFonts w:ascii="Arial" w:hAnsi="Arial" w:eastAsia="Arial"/>
                <w:b w:val="0"/>
                <w:i/>
                <w:color w:val="000000"/>
                <w:sz w:val="20"/>
              </w:rPr>
              <w:t xml:space="preserve">COPPER ORE, IRON ORE, </w:t>
            </w:r>
          </w:p>
        </w:tc>
        <w:tc>
          <w:tcPr>
            <w:tcW w:type="dxa" w:w="228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22" w:lineRule="exact" w:before="6" w:after="0"/>
              <w:ind w:left="276" w:right="0" w:firstLine="0"/>
              <w:jc w:val="left"/>
            </w:pPr>
            <w:r>
              <w:rPr>
                <w:w w:val="98.99999618530273"/>
                <w:rFonts w:ascii="Arial" w:hAnsi="Arial" w:eastAsia="Arial"/>
                <w:b w:val="0"/>
                <w:i/>
                <w:color w:val="000000"/>
                <w:sz w:val="20"/>
              </w:rPr>
              <w:t xml:space="preserve">SAND AND GRAVEL, </w:t>
            </w:r>
          </w:p>
        </w:tc>
        <w:tc>
          <w:tcPr>
            <w:tcW w:type="dxa" w:w="472"/>
            <w:gridSpan w:val="2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6" w:after="0"/>
              <w:ind w:left="276" w:right="0" w:firstLine="0"/>
              <w:jc w:val="left"/>
            </w:pPr>
            <w:r>
              <w:rPr>
                <w:w w:val="98.99999618530273"/>
                <w:rFonts w:ascii="Arial" w:hAnsi="Arial" w:eastAsia="Arial"/>
                <w:b w:val="0"/>
                <w:i/>
                <w:color w:val="000000"/>
                <w:sz w:val="20"/>
              </w:rPr>
              <w:t>STONE, ETC.</w:t>
            </w:r>
          </w:p>
        </w:tc>
        <w:tc>
          <w:tcPr>
            <w:tcW w:type="dxa" w:w="900"/>
            <w:gridSpan w:val="5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276" w:right="0" w:firstLine="0"/>
              <w:jc w:val="left"/>
            </w:pPr>
            <w:r>
              <w:rPr>
                <w:w w:val="98.99999618530273"/>
                <w:rFonts w:ascii="ArialMT" w:hAnsi="ArialMT" w:eastAsia="ArialMT"/>
                <w:b w:val="0"/>
                <w:i w:val="0"/>
                <w:color w:val="000000"/>
                <w:sz w:val="20"/>
              </w:rPr>
              <w:t>Value:  $68.0 billion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22" w:lineRule="exact" w:before="98" w:after="0"/>
              <w:ind w:left="276" w:right="0" w:firstLine="0"/>
              <w:jc w:val="left"/>
            </w:pPr>
            <w:r>
              <w:rPr>
                <w:w w:val="98.99999618530273"/>
                <w:rFonts w:ascii="Arial" w:hAnsi="Arial" w:eastAsia="Arial"/>
                <w:b/>
                <w:i w:val="0"/>
                <w:color w:val="000000"/>
                <w:sz w:val="20"/>
              </w:rPr>
              <w:t xml:space="preserve">METALS AND MINERAL </w:t>
            </w:r>
          </w:p>
        </w:tc>
        <w:tc>
          <w:tcPr>
            <w:tcW w:type="dxa" w:w="291"/>
            <w:vMerge/>
            <w:tcBorders/>
          </w:tcPr>
          <w:p/>
        </w:tc>
        <w:tc>
          <w:tcPr>
            <w:tcW w:type="dxa" w:w="38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276" w:right="0" w:firstLine="0"/>
              <w:jc w:val="left"/>
            </w:pPr>
            <w:r>
              <w:rPr>
                <w:w w:val="98.99999618530273"/>
                <w:rFonts w:ascii="Arial" w:hAnsi="Arial" w:eastAsia="Arial"/>
                <w:b/>
                <w:i w:val="0"/>
                <w:color w:val="000000"/>
                <w:sz w:val="20"/>
              </w:rPr>
              <w:t>DOMESTICALLY</w:t>
            </w:r>
          </w:p>
        </w:tc>
        <w:tc>
          <w:tcPr>
            <w:tcW w:type="dxa" w:w="340"/>
            <w:gridSpan w:val="2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12" w:after="0"/>
              <w:ind w:left="276" w:right="0" w:firstLine="0"/>
              <w:jc w:val="left"/>
            </w:pPr>
            <w:r>
              <w:rPr>
                <w:w w:val="98.99999618530273"/>
                <w:rFonts w:ascii="Arial" w:hAnsi="Arial" w:eastAsia="Arial"/>
                <w:b w:val="0"/>
                <w:i/>
                <w:color w:val="000000"/>
                <w:sz w:val="20"/>
              </w:rPr>
              <w:t xml:space="preserve">ALUMINUM, GLASS, STEEL, 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22" w:lineRule="exact" w:before="8" w:after="0"/>
              <w:ind w:left="276" w:right="0" w:firstLine="0"/>
              <w:jc w:val="left"/>
            </w:pPr>
            <w:r>
              <w:rPr>
                <w:w w:val="98.99999618530273"/>
                <w:rFonts w:ascii="Arial" w:hAnsi="Arial" w:eastAsia="Arial"/>
                <w:b w:val="0"/>
                <w:i/>
                <w:color w:val="000000"/>
                <w:sz w:val="20"/>
              </w:rPr>
              <w:t>ETC.</w:t>
            </w:r>
          </w:p>
        </w:tc>
        <w:tc>
          <w:tcPr>
            <w:tcW w:type="dxa" w:w="660"/>
            <w:gridSpan w:val="2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2" w:after="0"/>
              <w:ind w:left="276" w:right="0" w:firstLine="0"/>
              <w:jc w:val="left"/>
            </w:pPr>
            <w:r>
              <w:rPr>
                <w:w w:val="98.99999618530273"/>
                <w:rFonts w:ascii="ArialMT" w:hAnsi="ArialMT" w:eastAsia="ArialMT"/>
                <w:b w:val="0"/>
                <w:i w:val="0"/>
                <w:color w:val="000000"/>
                <w:sz w:val="20"/>
              </w:rPr>
              <w:t>Value of old scrap: $19.5 billion</w:t>
            </w:r>
          </w:p>
        </w:tc>
        <w:tc>
          <w:tcPr>
            <w:tcW w:type="dxa" w:w="291"/>
            <w:vMerge/>
            <w:tcBorders/>
          </w:tcPr>
          <w:p/>
        </w:tc>
        <w:tc>
          <w:tcPr>
            <w:tcW w:type="dxa" w:w="320"/>
            <w:gridSpan w:val="2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8" w:after="0"/>
              <w:ind w:left="276" w:right="0" w:firstLine="0"/>
              <w:jc w:val="left"/>
            </w:pPr>
            <w:r>
              <w:rPr>
                <w:w w:val="98.99999618530273"/>
                <w:rFonts w:ascii="Arial" w:hAnsi="Arial" w:eastAsia="Arial"/>
                <w:b/>
                <w:i w:val="0"/>
                <w:color w:val="000000"/>
                <w:sz w:val="20"/>
              </w:rPr>
              <w:t xml:space="preserve">NET EXPORTS OF OLD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276" w:right="0" w:firstLine="0"/>
              <w:jc w:val="left"/>
            </w:pPr>
            <w:r>
              <w:rPr>
                <w:w w:val="98.99999618530273"/>
                <w:rFonts w:ascii="Arial" w:hAnsi="Arial" w:eastAsia="Arial"/>
                <w:b/>
                <w:i w:val="0"/>
                <w:color w:val="000000"/>
                <w:sz w:val="20"/>
              </w:rPr>
              <w:t>SCRAP</w:t>
            </w:r>
          </w:p>
        </w:tc>
        <w:tc>
          <w:tcPr>
            <w:tcW w:type="dxa" w:w="291"/>
            <w:vMerge/>
            <w:tcBorders/>
          </w:tcPr>
          <w:p/>
        </w:tc>
        <w:tc>
          <w:tcPr>
            <w:tcW w:type="dxa" w:w="378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20" w:lineRule="exact" w:before="158" w:after="0"/>
              <w:ind w:left="276" w:right="0" w:firstLine="0"/>
              <w:jc w:val="left"/>
            </w:pPr>
            <w:r>
              <w:rPr>
                <w:w w:val="98.99999618530273"/>
                <w:rFonts w:ascii="ArialMT" w:hAnsi="ArialMT" w:eastAsia="ArialMT"/>
                <w:b w:val="0"/>
                <w:i w:val="0"/>
                <w:color w:val="000000"/>
                <w:sz w:val="20"/>
              </w:rPr>
              <w:t>Imports:  $3.8 billion</w:t>
            </w:r>
          </w:p>
        </w:tc>
        <w:tc>
          <w:tcPr>
            <w:tcW w:type="dxa" w:w="238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20" w:lineRule="exact" w:before="18" w:after="0"/>
              <w:ind w:left="276" w:right="0" w:firstLine="0"/>
              <w:jc w:val="left"/>
            </w:pPr>
            <w:r>
              <w:rPr>
                <w:w w:val="98.99999618530273"/>
                <w:rFonts w:ascii="ArialMT" w:hAnsi="ArialMT" w:eastAsia="ArialMT"/>
                <w:b w:val="0"/>
                <w:i w:val="0"/>
                <w:color w:val="000000"/>
                <w:sz w:val="20"/>
              </w:rPr>
              <w:t>Exports:  $13.0 billion</w:t>
            </w:r>
          </w:p>
        </w:tc>
        <w:tc>
          <w:tcPr>
            <w:tcW w:type="dxa" w:w="464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276" w:right="0" w:firstLine="0"/>
              <w:jc w:val="left"/>
            </w:pPr>
            <w:r>
              <w:rPr>
                <w:w w:val="98.99999618530273"/>
                <w:rFonts w:ascii="ArialMT" w:hAnsi="ArialMT" w:eastAsia="ArialMT"/>
                <w:b w:val="0"/>
                <w:i w:val="0"/>
                <w:color w:val="000000"/>
                <w:sz w:val="20"/>
              </w:rPr>
              <w:t>Net exports:  $9.2 billion</w:t>
            </w:r>
          </w:p>
        </w:tc>
        <w:tc>
          <w:tcPr>
            <w:tcW w:type="dxa" w:w="29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38" w:right="828" w:bottom="512" w:left="65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7.99999999999997" w:type="dxa"/>
      </w:tblPr>
      <w:tblGrid>
        <w:gridCol w:w="4987"/>
        <w:gridCol w:w="4987"/>
      </w:tblGrid>
      <w:tr>
        <w:trPr>
          <w:trHeight w:hRule="exact" w:val="602"/>
        </w:trPr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0" w:after="0"/>
              <w:ind w:left="0" w:right="38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6" w:lineRule="exact" w:before="138" w:after="0"/>
              <w:ind w:left="38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40"/>
              </w:rPr>
              <w:t xml:space="preserve">2007 U.S. NET IMPORT RELIANCE FOR </w:t>
            </w:r>
          </w:p>
        </w:tc>
      </w:tr>
    </w:tbl>
    <w:p>
      <w:pPr>
        <w:autoSpaceDN w:val="0"/>
        <w:autoSpaceDE w:val="0"/>
        <w:widowControl/>
        <w:spacing w:line="446" w:lineRule="exact" w:before="16" w:after="9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40"/>
        </w:rPr>
        <w:t>SELECTED NONFUEL MINERAL MATERIALS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2.000000000000028" w:type="dxa"/>
      </w:tblPr>
      <w:tblGrid>
        <w:gridCol w:w="2493"/>
        <w:gridCol w:w="2493"/>
        <w:gridCol w:w="2493"/>
        <w:gridCol w:w="2493"/>
      </w:tblGrid>
      <w:tr>
        <w:trPr>
          <w:trHeight w:hRule="exact" w:val="23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1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  <w:u w:val="single"/>
              </w:rPr>
              <w:t>Commodity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  <w:u w:val="single"/>
              </w:rPr>
              <w:t>Percent</w:t>
            </w:r>
          </w:p>
        </w:tc>
        <w:tc>
          <w:tcPr>
            <w:tcW w:type="dxa" w:w="3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6.00000000000023" w:type="dxa"/>
            </w:tblPr>
            <w:tblGrid>
              <w:gridCol w:w="110"/>
              <w:gridCol w:w="110"/>
              <w:gridCol w:w="110"/>
              <w:gridCol w:w="110"/>
              <w:gridCol w:w="110"/>
              <w:gridCol w:w="110"/>
              <w:gridCol w:w="110"/>
              <w:gridCol w:w="110"/>
              <w:gridCol w:w="110"/>
              <w:gridCol w:w="110"/>
              <w:gridCol w:w="110"/>
              <w:gridCol w:w="110"/>
              <w:gridCol w:w="110"/>
              <w:gridCol w:w="110"/>
              <w:gridCol w:w="110"/>
              <w:gridCol w:w="110"/>
              <w:gridCol w:w="110"/>
              <w:gridCol w:w="110"/>
              <w:gridCol w:w="110"/>
              <w:gridCol w:w="110"/>
              <w:gridCol w:w="110"/>
              <w:gridCol w:w="110"/>
              <w:gridCol w:w="110"/>
              <w:gridCol w:w="110"/>
              <w:gridCol w:w="110"/>
              <w:gridCol w:w="110"/>
              <w:gridCol w:w="110"/>
              <w:gridCol w:w="110"/>
              <w:gridCol w:w="110"/>
            </w:tblGrid>
            <w:tr>
              <w:trPr>
                <w:trHeight w:hRule="exact" w:val="202"/>
              </w:trPr>
              <w:tc>
                <w:tcPr>
                  <w:tcW w:type="dxa" w:w="3096"/>
                  <w:gridSpan w:val="29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shd w:fill="0064cc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2"/>
              </w:trPr>
              <w:tc>
                <w:tcPr>
                  <w:tcW w:type="dxa" w:w="3096"/>
                  <w:gridSpan w:val="29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shd w:fill="0064cc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02"/>
              </w:trPr>
              <w:tc>
                <w:tcPr>
                  <w:tcW w:type="dxa" w:w="3096"/>
                  <w:gridSpan w:val="29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shd w:fill="0064cc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4"/>
              </w:trPr>
              <w:tc>
                <w:tcPr>
                  <w:tcW w:type="dxa" w:w="3096"/>
                  <w:gridSpan w:val="29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shd w:fill="0064cc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02"/>
              </w:trPr>
              <w:tc>
                <w:tcPr>
                  <w:tcW w:type="dxa" w:w="3096"/>
                  <w:gridSpan w:val="29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shd w:fill="0064cc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2"/>
              </w:trPr>
              <w:tc>
                <w:tcPr>
                  <w:tcW w:type="dxa" w:w="3096"/>
                  <w:gridSpan w:val="29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shd w:fill="0064cc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02"/>
              </w:trPr>
              <w:tc>
                <w:tcPr>
                  <w:tcW w:type="dxa" w:w="3096"/>
                  <w:gridSpan w:val="29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shd w:fill="0064cc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4"/>
              </w:trPr>
              <w:tc>
                <w:tcPr>
                  <w:tcW w:type="dxa" w:w="3096"/>
                  <w:gridSpan w:val="29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shd w:fill="0064cc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02"/>
              </w:trPr>
              <w:tc>
                <w:tcPr>
                  <w:tcW w:type="dxa" w:w="3096"/>
                  <w:gridSpan w:val="29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shd w:fill="0064cc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4"/>
              </w:trPr>
              <w:tc>
                <w:tcPr>
                  <w:tcW w:type="dxa" w:w="3096"/>
                  <w:gridSpan w:val="29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shd w:fill="0064cc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02"/>
              </w:trPr>
              <w:tc>
                <w:tcPr>
                  <w:tcW w:type="dxa" w:w="3096"/>
                  <w:gridSpan w:val="29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shd w:fill="0064cc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4"/>
              </w:trPr>
              <w:tc>
                <w:tcPr>
                  <w:tcW w:type="dxa" w:w="3096"/>
                  <w:gridSpan w:val="29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shd w:fill="0064cc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00"/>
              </w:trPr>
              <w:tc>
                <w:tcPr>
                  <w:tcW w:type="dxa" w:w="3096"/>
                  <w:gridSpan w:val="29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shd w:fill="0064cc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4"/>
              </w:trPr>
              <w:tc>
                <w:tcPr>
                  <w:tcW w:type="dxa" w:w="3096"/>
                  <w:gridSpan w:val="29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shd w:fill="0064cc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02"/>
              </w:trPr>
              <w:tc>
                <w:tcPr>
                  <w:tcW w:type="dxa" w:w="3096"/>
                  <w:gridSpan w:val="29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shd w:fill="0064cc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4"/>
              </w:trPr>
              <w:tc>
                <w:tcPr>
                  <w:tcW w:type="dxa" w:w="3096"/>
                  <w:gridSpan w:val="29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shd w:fill="0064cc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02"/>
              </w:trPr>
              <w:tc>
                <w:tcPr>
                  <w:tcW w:type="dxa" w:w="3096"/>
                  <w:gridSpan w:val="29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shd w:fill="0064cc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4"/>
              </w:trPr>
              <w:tc>
                <w:tcPr>
                  <w:tcW w:type="dxa" w:w="3096"/>
                  <w:gridSpan w:val="29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shd w:fill="0064cc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01"/>
              </w:trPr>
              <w:tc>
                <w:tcPr>
                  <w:tcW w:type="dxa" w:w="3096"/>
                  <w:gridSpan w:val="29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shd w:fill="0064cc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3"/>
              </w:trPr>
              <w:tc>
                <w:tcPr>
                  <w:tcW w:type="dxa" w:w="3096"/>
                  <w:gridSpan w:val="29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shd w:fill="0064cc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02"/>
              </w:trPr>
              <w:tc>
                <w:tcPr>
                  <w:tcW w:type="dxa" w:w="3096"/>
                  <w:gridSpan w:val="29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shd w:fill="0064cc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4"/>
              </w:trPr>
              <w:tc>
                <w:tcPr>
                  <w:tcW w:type="dxa" w:w="2952"/>
                  <w:gridSpan w:val="28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shd w:fill="0064cc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4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02"/>
              </w:trPr>
              <w:tc>
                <w:tcPr>
                  <w:tcW w:type="dxa" w:w="2952"/>
                  <w:gridSpan w:val="28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shd w:fill="0064cc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4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2"/>
              </w:trPr>
              <w:tc>
                <w:tcPr>
                  <w:tcW w:type="dxa" w:w="2810"/>
                  <w:gridSpan w:val="27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shd w:fill="0064cc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86"/>
                  <w:gridSpan w:val="2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02"/>
              </w:trPr>
              <w:tc>
                <w:tcPr>
                  <w:tcW w:type="dxa" w:w="2738"/>
                  <w:gridSpan w:val="26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shd w:fill="0064cc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58"/>
                  <w:gridSpan w:val="3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6"/>
              </w:trPr>
              <w:tc>
                <w:tcPr>
                  <w:tcW w:type="dxa" w:w="2680"/>
                  <w:gridSpan w:val="25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shd w:fill="0064cc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16"/>
                  <w:gridSpan w:val="4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00"/>
              </w:trPr>
              <w:tc>
                <w:tcPr>
                  <w:tcW w:type="dxa" w:w="2680"/>
                  <w:gridSpan w:val="25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shd w:fill="0064cc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16"/>
                  <w:gridSpan w:val="4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4"/>
              </w:trPr>
              <w:tc>
                <w:tcPr>
                  <w:tcW w:type="dxa" w:w="2576"/>
                  <w:gridSpan w:val="24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shd w:fill="0064cc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20"/>
                  <w:gridSpan w:val="5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00"/>
              </w:trPr>
              <w:tc>
                <w:tcPr>
                  <w:tcW w:type="dxa" w:w="2530"/>
                  <w:gridSpan w:val="23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shd w:fill="0064cc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>
                    <w:start w:sz="11.279999732971191" w:val="single" w:color="#000000"/>
                    <w:end w:sz="11.2799997329711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20"/>
                  <w:gridSpan w:val="5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6"/>
              </w:trPr>
              <w:tc>
                <w:tcPr>
                  <w:tcW w:type="dxa" w:w="2530"/>
                  <w:gridSpan w:val="23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shd w:fill="0064cc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66"/>
                  <w:gridSpan w:val="6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00"/>
              </w:trPr>
              <w:tc>
                <w:tcPr>
                  <w:tcW w:type="dxa" w:w="2452"/>
                  <w:gridSpan w:val="22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shd w:fill="0064cc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4"/>
                  <w:gridSpan w:val="7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4"/>
              </w:trPr>
              <w:tc>
                <w:tcPr>
                  <w:tcW w:type="dxa" w:w="2452"/>
                  <w:gridSpan w:val="22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shd w:fill="0064cc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44"/>
                  <w:gridSpan w:val="7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02"/>
              </w:trPr>
              <w:tc>
                <w:tcPr>
                  <w:tcW w:type="dxa" w:w="2276"/>
                  <w:gridSpan w:val="21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shd w:fill="0064cc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820"/>
                  <w:gridSpan w:val="8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4"/>
              </w:trPr>
              <w:tc>
                <w:tcPr>
                  <w:tcW w:type="dxa" w:w="2180"/>
                  <w:gridSpan w:val="20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shd w:fill="0064cc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16"/>
                  <w:gridSpan w:val="9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02"/>
              </w:trPr>
              <w:tc>
                <w:tcPr>
                  <w:tcW w:type="dxa" w:w="1990"/>
                  <w:gridSpan w:val="19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shd w:fill="0064cc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06"/>
                  <w:gridSpan w:val="10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4"/>
              </w:trPr>
              <w:tc>
                <w:tcPr>
                  <w:tcW w:type="dxa" w:w="1932"/>
                  <w:gridSpan w:val="18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shd w:fill="0064cc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164"/>
                  <w:gridSpan w:val="11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00"/>
              </w:trPr>
              <w:tc>
                <w:tcPr>
                  <w:tcW w:type="dxa" w:w="1858"/>
                  <w:gridSpan w:val="17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shd w:fill="0064cc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38"/>
                  <w:gridSpan w:val="12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4"/>
              </w:trPr>
              <w:tc>
                <w:tcPr>
                  <w:tcW w:type="dxa" w:w="1792"/>
                  <w:gridSpan w:val="16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shd w:fill="0064cc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04"/>
                  <w:gridSpan w:val="13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02"/>
              </w:trPr>
              <w:tc>
                <w:tcPr>
                  <w:tcW w:type="dxa" w:w="1744"/>
                  <w:gridSpan w:val="15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shd w:fill="0064cc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8"/>
                  <w:tcBorders>
                    <w:start w:sz="11.279999732971191" w:val="single" w:color="#000000"/>
                    <w:end w:sz="11.2799997329711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04"/>
                  <w:gridSpan w:val="13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4"/>
              </w:trPr>
              <w:tc>
                <w:tcPr>
                  <w:tcW w:type="dxa" w:w="1744"/>
                  <w:gridSpan w:val="15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shd w:fill="0064cc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52"/>
                  <w:gridSpan w:val="14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02"/>
              </w:trPr>
              <w:tc>
                <w:tcPr>
                  <w:tcW w:type="dxa" w:w="1744"/>
                  <w:gridSpan w:val="15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shd w:fill="0064cc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52"/>
                  <w:gridSpan w:val="14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4"/>
              </w:trPr>
              <w:tc>
                <w:tcPr>
                  <w:tcW w:type="dxa" w:w="1696"/>
                  <w:gridSpan w:val="14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shd w:fill="0064cc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00"/>
                  <w:gridSpan w:val="15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00"/>
              </w:trPr>
              <w:tc>
                <w:tcPr>
                  <w:tcW w:type="dxa" w:w="1696"/>
                  <w:gridSpan w:val="14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shd w:fill="0064cc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00"/>
                  <w:gridSpan w:val="15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6"/>
              </w:trPr>
              <w:tc>
                <w:tcPr>
                  <w:tcW w:type="dxa" w:w="1610"/>
                  <w:gridSpan w:val="13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shd w:fill="0064cc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486"/>
                  <w:gridSpan w:val="16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00"/>
              </w:trPr>
              <w:tc>
                <w:tcPr>
                  <w:tcW w:type="dxa" w:w="1362"/>
                  <w:gridSpan w:val="12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shd w:fill="0064cc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734"/>
                  <w:gridSpan w:val="17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4"/>
              </w:trPr>
              <w:tc>
                <w:tcPr>
                  <w:tcW w:type="dxa" w:w="1242"/>
                  <w:gridSpan w:val="11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shd w:fill="0064cc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854"/>
                  <w:gridSpan w:val="18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00"/>
              </w:trPr>
              <w:tc>
                <w:tcPr>
                  <w:tcW w:type="dxa" w:w="1146"/>
                  <w:gridSpan w:val="10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shd w:fill="0064cc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950"/>
                  <w:gridSpan w:val="19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6"/>
              </w:trPr>
              <w:tc>
                <w:tcPr>
                  <w:tcW w:type="dxa" w:w="980"/>
                  <w:gridSpan w:val="9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shd w:fill="0064cc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116"/>
                  <w:gridSpan w:val="20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00"/>
              </w:trPr>
              <w:tc>
                <w:tcPr>
                  <w:tcW w:type="dxa" w:w="920"/>
                  <w:gridSpan w:val="8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shd w:fill="0064cc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176"/>
                  <w:gridSpan w:val="21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4"/>
              </w:trPr>
              <w:tc>
                <w:tcPr>
                  <w:tcW w:type="dxa" w:w="802"/>
                  <w:gridSpan w:val="7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shd w:fill="0064cc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294"/>
                  <w:gridSpan w:val="22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02"/>
              </w:trPr>
              <w:tc>
                <w:tcPr>
                  <w:tcW w:type="dxa" w:w="802"/>
                  <w:gridSpan w:val="7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shd w:fill="0064cc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294"/>
                  <w:gridSpan w:val="22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4"/>
              </w:trPr>
              <w:tc>
                <w:tcPr>
                  <w:tcW w:type="dxa" w:w="732"/>
                  <w:gridSpan w:val="6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shd w:fill="0064cc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364"/>
                  <w:gridSpan w:val="23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02"/>
              </w:trPr>
              <w:tc>
                <w:tcPr>
                  <w:tcW w:type="dxa" w:w="612"/>
                  <w:gridSpan w:val="5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shd w:fill="0064cc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484"/>
                  <w:gridSpan w:val="24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4"/>
              </w:trPr>
              <w:tc>
                <w:tcPr>
                  <w:tcW w:type="dxa" w:w="538"/>
                  <w:gridSpan w:val="4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shd w:fill="0064cc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58"/>
                  <w:gridSpan w:val="25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00"/>
              </w:trPr>
              <w:tc>
                <w:tcPr>
                  <w:tcW w:type="dxa" w:w="538"/>
                  <w:gridSpan w:val="4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shd w:fill="0064cc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58"/>
                  <w:gridSpan w:val="25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4"/>
              </w:trPr>
              <w:tc>
                <w:tcPr>
                  <w:tcW w:type="dxa" w:w="538"/>
                  <w:gridSpan w:val="4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shd w:fill="0064cc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558"/>
                  <w:gridSpan w:val="25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02"/>
              </w:trPr>
              <w:tc>
                <w:tcPr>
                  <w:tcW w:type="dxa" w:w="412"/>
                  <w:gridSpan w:val="3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shd w:fill="0064cc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684"/>
                  <w:gridSpan w:val="26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4"/>
              </w:trPr>
              <w:tc>
                <w:tcPr>
                  <w:tcW w:type="dxa" w:w="368"/>
                  <w:gridSpan w:val="2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shd w:fill="0064cc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4"/>
                  <w:tcBorders>
                    <w:start w:sz="11.279999732971191" w:val="single" w:color="#000000"/>
                    <w:end w:sz="11.279999732971191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684"/>
                  <w:gridSpan w:val="26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00"/>
              </w:trPr>
              <w:tc>
                <w:tcPr>
                  <w:tcW w:type="dxa" w:w="368"/>
                  <w:gridSpan w:val="2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shd w:fill="0064cc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28"/>
                  <w:gridSpan w:val="27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6"/>
              </w:trPr>
              <w:tc>
                <w:tcPr>
                  <w:tcW w:type="dxa" w:w="196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shd w:fill="0064cc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900"/>
                  <w:gridSpan w:val="28"/>
                  <w:tcBorders>
                    <w:start w:sz="11.279999732971191" w:val="single" w:color="#000000"/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80"/>
              </w:trPr>
              <w:tc>
                <w:tcPr>
                  <w:tcW w:type="dxa" w:w="3096"/>
                  <w:gridSpan w:val="29"/>
                  <w:tcBorders>
                    <w:top w:sz="11.279999732971191" w:val="single" w:color="#000000"/>
                    <w:end w:sz="11.279999732971191" w:val="single" w:color="#000000"/>
                    <w:bottom w:sz="11.279999732971191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  <w:u w:val="single"/>
              </w:rPr>
              <w:t>Major Import Sources (2003-06)</w:t>
            </w:r>
            <w:r>
              <w:rPr>
                <w:rFonts w:ascii="Arial" w:hAnsi="Arial" w:eastAsia="Arial"/>
                <w:b/>
                <w:i w:val="0"/>
                <w:color w:val="000000"/>
                <w:sz w:val="10"/>
              </w:rPr>
              <w:t>1</w:t>
            </w:r>
          </w:p>
        </w:tc>
      </w:tr>
      <w:tr>
        <w:trPr>
          <w:trHeight w:hRule="exact" w:val="20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ARSENIC (trioxide)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100</w:t>
            </w:r>
          </w:p>
        </w:tc>
        <w:tc>
          <w:tcPr>
            <w:tcW w:type="dxa" w:w="2493"/>
            <w:vMerge/>
            <w:tcBorders/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China, Morocco, Hong Kong, Chile</w:t>
            </w:r>
          </w:p>
        </w:tc>
      </w:tr>
      <w:tr>
        <w:trPr>
          <w:trHeight w:hRule="exact" w:val="20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ASBESTOS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100</w:t>
            </w:r>
          </w:p>
        </w:tc>
        <w:tc>
          <w:tcPr>
            <w:tcW w:type="dxa" w:w="2493"/>
            <w:vMerge/>
            <w:tcBorders/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Canada</w:t>
            </w:r>
          </w:p>
        </w:tc>
      </w:tr>
      <w:tr>
        <w:trPr>
          <w:trHeight w:hRule="exact" w:val="18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BAUXITE and ALUMINA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100</w:t>
            </w:r>
          </w:p>
        </w:tc>
        <w:tc>
          <w:tcPr>
            <w:tcW w:type="dxa" w:w="2493"/>
            <w:vMerge/>
            <w:tcBorders/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Guinea, Jamaica, Australia, Brazil</w:t>
            </w:r>
          </w:p>
        </w:tc>
      </w:tr>
      <w:tr>
        <w:trPr>
          <w:trHeight w:hRule="exact" w:val="20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CESIUM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100</w:t>
            </w:r>
          </w:p>
        </w:tc>
        <w:tc>
          <w:tcPr>
            <w:tcW w:type="dxa" w:w="2493"/>
            <w:vMerge/>
            <w:tcBorders/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Canada</w:t>
            </w:r>
          </w:p>
        </w:tc>
      </w:tr>
      <w:tr>
        <w:trPr>
          <w:trHeight w:hRule="exact" w:val="18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FLUORSPAR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100</w:t>
            </w:r>
          </w:p>
        </w:tc>
        <w:tc>
          <w:tcPr>
            <w:tcW w:type="dxa" w:w="2493"/>
            <w:vMerge/>
            <w:tcBorders/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China, Mexico, South Africa, Mongolia</w:t>
            </w:r>
          </w:p>
        </w:tc>
      </w:tr>
      <w:tr>
        <w:trPr>
          <w:trHeight w:hRule="exact" w:val="20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GRAPHITE (natural)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100</w:t>
            </w:r>
          </w:p>
        </w:tc>
        <w:tc>
          <w:tcPr>
            <w:tcW w:type="dxa" w:w="2493"/>
            <w:vMerge/>
            <w:tcBorders/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China, Mexico, Canada, Brazil</w:t>
            </w:r>
          </w:p>
        </w:tc>
      </w:tr>
      <w:tr>
        <w:trPr>
          <w:trHeight w:hRule="exact" w:val="20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INDIUM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100</w:t>
            </w:r>
          </w:p>
        </w:tc>
        <w:tc>
          <w:tcPr>
            <w:tcW w:type="dxa" w:w="2493"/>
            <w:vMerge/>
            <w:tcBorders/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China, Japan, Canada, Belgium</w:t>
            </w:r>
          </w:p>
        </w:tc>
      </w:tr>
      <w:tr>
        <w:trPr>
          <w:trHeight w:hRule="exact" w:val="18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MANGANESE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100</w:t>
            </w:r>
          </w:p>
        </w:tc>
        <w:tc>
          <w:tcPr>
            <w:tcW w:type="dxa" w:w="2493"/>
            <w:vMerge/>
            <w:tcBorders/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South Africa, Gabon, Australia, China</w:t>
            </w:r>
          </w:p>
        </w:tc>
      </w:tr>
      <w:tr>
        <w:trPr>
          <w:trHeight w:hRule="exact" w:val="20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MICA, sheet (natural)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100</w:t>
            </w:r>
          </w:p>
        </w:tc>
        <w:tc>
          <w:tcPr>
            <w:tcW w:type="dxa" w:w="2493"/>
            <w:vMerge/>
            <w:tcBorders/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India, Belgium, China, Brazil</w:t>
            </w:r>
          </w:p>
        </w:tc>
      </w:tr>
      <w:tr>
        <w:trPr>
          <w:trHeight w:hRule="exact" w:val="20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NIOBIUM (columbium)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100</w:t>
            </w:r>
          </w:p>
        </w:tc>
        <w:tc>
          <w:tcPr>
            <w:tcW w:type="dxa" w:w="2493"/>
            <w:vMerge/>
            <w:tcBorders/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Brazil, Canada, Estonia, Germany</w:t>
            </w:r>
          </w:p>
        </w:tc>
      </w:tr>
      <w:tr>
        <w:trPr>
          <w:trHeight w:hRule="exact" w:val="18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QUARTZ CRYSTAL (industrial)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100</w:t>
            </w:r>
          </w:p>
        </w:tc>
        <w:tc>
          <w:tcPr>
            <w:tcW w:type="dxa" w:w="2493"/>
            <w:vMerge/>
            <w:tcBorders/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Brazil, Germany, Madagascar, Canada</w:t>
            </w:r>
          </w:p>
        </w:tc>
      </w:tr>
      <w:tr>
        <w:trPr>
          <w:trHeight w:hRule="exact" w:val="20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RARE EARTHS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100</w:t>
            </w:r>
          </w:p>
        </w:tc>
        <w:tc>
          <w:tcPr>
            <w:tcW w:type="dxa" w:w="2493"/>
            <w:vMerge/>
            <w:tcBorders/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China, France, Japan, Russia</w:t>
            </w:r>
          </w:p>
        </w:tc>
      </w:tr>
      <w:tr>
        <w:trPr>
          <w:trHeight w:hRule="exact" w:val="18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RUBIDIUM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100</w:t>
            </w:r>
          </w:p>
        </w:tc>
        <w:tc>
          <w:tcPr>
            <w:tcW w:type="dxa" w:w="2493"/>
            <w:vMerge/>
            <w:tcBorders/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Canada</w:t>
            </w:r>
          </w:p>
        </w:tc>
      </w:tr>
      <w:tr>
        <w:trPr>
          <w:trHeight w:hRule="exact" w:val="20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STRONTIUM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100</w:t>
            </w:r>
          </w:p>
        </w:tc>
        <w:tc>
          <w:tcPr>
            <w:tcW w:type="dxa" w:w="2493"/>
            <w:vMerge/>
            <w:tcBorders/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Mexico, Germany</w:t>
            </w:r>
          </w:p>
        </w:tc>
      </w:tr>
      <w:tr>
        <w:trPr>
          <w:trHeight w:hRule="exact" w:val="20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TANTALUM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100</w:t>
            </w:r>
          </w:p>
        </w:tc>
        <w:tc>
          <w:tcPr>
            <w:tcW w:type="dxa" w:w="2493"/>
            <w:vMerge/>
            <w:tcBorders/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Australia, Brazil, China, Germany</w:t>
            </w:r>
          </w:p>
        </w:tc>
      </w:tr>
      <w:tr>
        <w:trPr>
          <w:trHeight w:hRule="exact" w:val="18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THALLIUM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100</w:t>
            </w:r>
          </w:p>
        </w:tc>
        <w:tc>
          <w:tcPr>
            <w:tcW w:type="dxa" w:w="2493"/>
            <w:vMerge/>
            <w:tcBorders/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Russia, Netherlands, Belgium</w:t>
            </w:r>
          </w:p>
        </w:tc>
      </w:tr>
      <w:tr>
        <w:trPr>
          <w:trHeight w:hRule="exact" w:val="20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THORIUM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100</w:t>
            </w:r>
          </w:p>
        </w:tc>
        <w:tc>
          <w:tcPr>
            <w:tcW w:type="dxa" w:w="2493"/>
            <w:vMerge/>
            <w:tcBorders/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United Kingdom, France</w:t>
            </w:r>
          </w:p>
        </w:tc>
      </w:tr>
      <w:tr>
        <w:trPr>
          <w:trHeight w:hRule="exact" w:val="20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VANADIUM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100</w:t>
            </w:r>
          </w:p>
        </w:tc>
        <w:tc>
          <w:tcPr>
            <w:tcW w:type="dxa" w:w="2493"/>
            <w:vMerge/>
            <w:tcBorders/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Czech Republic, Swaziland, Canada, Austria</w:t>
            </w:r>
          </w:p>
        </w:tc>
      </w:tr>
      <w:tr>
        <w:trPr>
          <w:trHeight w:hRule="exact" w:val="18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YTTRIUM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100</w:t>
            </w:r>
          </w:p>
        </w:tc>
        <w:tc>
          <w:tcPr>
            <w:tcW w:type="dxa" w:w="2493"/>
            <w:vMerge/>
            <w:tcBorders/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China, Japan, France, Austria</w:t>
            </w:r>
          </w:p>
        </w:tc>
      </w:tr>
      <w:tr>
        <w:trPr>
          <w:trHeight w:hRule="exact" w:val="20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GALLIUM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99</w:t>
            </w:r>
          </w:p>
        </w:tc>
        <w:tc>
          <w:tcPr>
            <w:tcW w:type="dxa" w:w="2493"/>
            <w:vMerge/>
            <w:tcBorders/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China, Ukraine, Japan, Hungary</w:t>
            </w:r>
          </w:p>
        </w:tc>
      </w:tr>
      <w:tr>
        <w:trPr>
          <w:trHeight w:hRule="exact" w:val="18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GEMSTONES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99</w:t>
            </w:r>
          </w:p>
        </w:tc>
        <w:tc>
          <w:tcPr>
            <w:tcW w:type="dxa" w:w="2493"/>
            <w:vMerge/>
            <w:tcBorders/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Israel, India, Belgium, South Africa</w:t>
            </w:r>
          </w:p>
        </w:tc>
      </w:tr>
      <w:tr>
        <w:trPr>
          <w:trHeight w:hRule="exact" w:val="20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BISMUTH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95</w:t>
            </w:r>
          </w:p>
        </w:tc>
        <w:tc>
          <w:tcPr>
            <w:tcW w:type="dxa" w:w="2493"/>
            <w:vMerge/>
            <w:tcBorders/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Belgium, Mexico, China, United Kingdom</w:t>
            </w:r>
          </w:p>
        </w:tc>
      </w:tr>
      <w:tr>
        <w:trPr>
          <w:trHeight w:hRule="exact" w:val="20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PLATINUM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94</w:t>
            </w:r>
          </w:p>
        </w:tc>
        <w:tc>
          <w:tcPr>
            <w:tcW w:type="dxa" w:w="2493"/>
            <w:vMerge/>
            <w:tcBorders/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South Africa, United Kingdom, Germany, Canada</w:t>
            </w:r>
          </w:p>
        </w:tc>
      </w:tr>
      <w:tr>
        <w:trPr>
          <w:trHeight w:hRule="exact" w:val="18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STONE (dimension)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90</w:t>
            </w:r>
          </w:p>
        </w:tc>
        <w:tc>
          <w:tcPr>
            <w:tcW w:type="dxa" w:w="2493"/>
            <w:vMerge/>
            <w:tcBorders/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Italy, Turkey, China, Mexico</w:t>
            </w:r>
          </w:p>
        </w:tc>
      </w:tr>
      <w:tr>
        <w:trPr>
          <w:trHeight w:hRule="exact" w:val="20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DIAMOND (natural industrial stone)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88</w:t>
            </w:r>
          </w:p>
        </w:tc>
        <w:tc>
          <w:tcPr>
            <w:tcW w:type="dxa" w:w="2493"/>
            <w:vMerge/>
            <w:tcBorders/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Botswana, Ireland, Namibia, South Africa</w:t>
            </w:r>
          </w:p>
        </w:tc>
      </w:tr>
      <w:tr>
        <w:trPr>
          <w:trHeight w:hRule="exact" w:val="20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ANTIMONY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86</w:t>
            </w:r>
          </w:p>
        </w:tc>
        <w:tc>
          <w:tcPr>
            <w:tcW w:type="dxa" w:w="2493"/>
            <w:vMerge/>
            <w:tcBorders/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China, Mexico, Belgium</w:t>
            </w:r>
          </w:p>
        </w:tc>
      </w:tr>
      <w:tr>
        <w:trPr>
          <w:trHeight w:hRule="exact" w:val="18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RHENIUM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86</w:t>
            </w:r>
          </w:p>
        </w:tc>
        <w:tc>
          <w:tcPr>
            <w:tcW w:type="dxa" w:w="2493"/>
            <w:vMerge/>
            <w:tcBorders/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Chile, Germany</w:t>
            </w:r>
          </w:p>
        </w:tc>
      </w:tr>
      <w:tr>
        <w:trPr>
          <w:trHeight w:hRule="exact" w:val="20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BARITE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83</w:t>
            </w:r>
          </w:p>
        </w:tc>
        <w:tc>
          <w:tcPr>
            <w:tcW w:type="dxa" w:w="2493"/>
            <w:vMerge/>
            <w:tcBorders/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China, India</w:t>
            </w:r>
          </w:p>
        </w:tc>
      </w:tr>
      <w:tr>
        <w:trPr>
          <w:trHeight w:hRule="exact" w:val="180"/>
        </w:trPr>
        <w:tc>
          <w:tcPr>
            <w:tcW w:type="dxa" w:w="3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TITANIUM MINERAL CONCENTRATES 82</w:t>
            </w:r>
          </w:p>
        </w:tc>
        <w:tc>
          <w:tcPr>
            <w:tcW w:type="dxa" w:w="2493"/>
            <w:vMerge/>
            <w:tcBorders/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South Africa, Australia, Canada, Ukraine</w:t>
            </w:r>
          </w:p>
        </w:tc>
      </w:tr>
      <w:tr>
        <w:trPr>
          <w:trHeight w:hRule="exact" w:val="20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POTASH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81</w:t>
            </w:r>
          </w:p>
        </w:tc>
        <w:tc>
          <w:tcPr>
            <w:tcW w:type="dxa" w:w="2493"/>
            <w:vMerge/>
            <w:tcBorders/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Canada, Belarus, Russia, Germany</w:t>
            </w:r>
          </w:p>
        </w:tc>
      </w:tr>
      <w:tr>
        <w:trPr>
          <w:trHeight w:hRule="exact" w:val="20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TIN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79</w:t>
            </w:r>
          </w:p>
        </w:tc>
        <w:tc>
          <w:tcPr>
            <w:tcW w:type="dxa" w:w="2493"/>
            <w:vMerge/>
            <w:tcBorders/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Peru, Bolivia, China, Indonesia</w:t>
            </w:r>
          </w:p>
        </w:tc>
      </w:tr>
      <w:tr>
        <w:trPr>
          <w:trHeight w:hRule="exact" w:val="18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COBALT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78</w:t>
            </w:r>
          </w:p>
        </w:tc>
        <w:tc>
          <w:tcPr>
            <w:tcW w:type="dxa" w:w="2493"/>
            <w:vMerge/>
            <w:tcBorders/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Norway, Russia, Finland, China</w:t>
            </w:r>
          </w:p>
        </w:tc>
      </w:tr>
      <w:tr>
        <w:trPr>
          <w:trHeight w:hRule="exact" w:val="20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PALLADIUM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73</w:t>
            </w:r>
          </w:p>
        </w:tc>
        <w:tc>
          <w:tcPr>
            <w:tcW w:type="dxa" w:w="2493"/>
            <w:vMerge/>
            <w:tcBorders/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Russia, South Africa, United Kingdom, Norway</w:t>
            </w:r>
          </w:p>
        </w:tc>
      </w:tr>
      <w:tr>
        <w:trPr>
          <w:trHeight w:hRule="exact" w:val="20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TUNGSTEN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70</w:t>
            </w:r>
          </w:p>
        </w:tc>
        <w:tc>
          <w:tcPr>
            <w:tcW w:type="dxa" w:w="2493"/>
            <w:vMerge/>
            <w:tcBorders/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China, Canada, Germany, Portugal</w:t>
            </w:r>
          </w:p>
        </w:tc>
      </w:tr>
      <w:tr>
        <w:trPr>
          <w:trHeight w:hRule="exact" w:val="18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TITANIUM (sponge)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64</w:t>
            </w:r>
          </w:p>
        </w:tc>
        <w:tc>
          <w:tcPr>
            <w:tcW w:type="dxa" w:w="2493"/>
            <w:vMerge/>
            <w:tcBorders/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Kazakhstan, Japan, Russia, Ukraine</w:t>
            </w:r>
          </w:p>
        </w:tc>
      </w:tr>
      <w:tr>
        <w:trPr>
          <w:trHeight w:hRule="exact" w:val="20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CHROMIUM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62</w:t>
            </w:r>
          </w:p>
        </w:tc>
        <w:tc>
          <w:tcPr>
            <w:tcW w:type="dxa" w:w="2493"/>
            <w:vMerge/>
            <w:tcBorders/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South Africa, Kazakhstan, Russia, Zimbabwe</w:t>
            </w:r>
          </w:p>
        </w:tc>
      </w:tr>
      <w:tr>
        <w:trPr>
          <w:trHeight w:hRule="exact" w:val="18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PEAT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60</w:t>
            </w:r>
          </w:p>
        </w:tc>
        <w:tc>
          <w:tcPr>
            <w:tcW w:type="dxa" w:w="2493"/>
            <w:vMerge/>
            <w:tcBorders/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Canada</w:t>
            </w:r>
          </w:p>
        </w:tc>
      </w:tr>
      <w:tr>
        <w:trPr>
          <w:trHeight w:hRule="exact" w:val="20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ZINC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58</w:t>
            </w:r>
          </w:p>
        </w:tc>
        <w:tc>
          <w:tcPr>
            <w:tcW w:type="dxa" w:w="2493"/>
            <w:vMerge/>
            <w:tcBorders/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Canada, Peru, Mexico, Australia</w:t>
            </w:r>
          </w:p>
        </w:tc>
      </w:tr>
      <w:tr>
        <w:trPr>
          <w:trHeight w:hRule="exact" w:val="20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MAGNESIUM COMPOUNDS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57</w:t>
            </w:r>
          </w:p>
        </w:tc>
        <w:tc>
          <w:tcPr>
            <w:tcW w:type="dxa" w:w="2493"/>
            <w:vMerge/>
            <w:tcBorders/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China, Canada, Austria, Australia</w:t>
            </w:r>
          </w:p>
        </w:tc>
      </w:tr>
      <w:tr>
        <w:trPr>
          <w:trHeight w:hRule="exact" w:val="18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GARNET (industrial)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56</w:t>
            </w:r>
          </w:p>
        </w:tc>
        <w:tc>
          <w:tcPr>
            <w:tcW w:type="dxa" w:w="2493"/>
            <w:vMerge/>
            <w:tcBorders/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Australia, India, China, Canada</w:t>
            </w:r>
          </w:p>
        </w:tc>
      </w:tr>
      <w:tr>
        <w:trPr>
          <w:trHeight w:hRule="exact" w:val="20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SILICON (ferrosilicon)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56</w:t>
            </w:r>
          </w:p>
        </w:tc>
        <w:tc>
          <w:tcPr>
            <w:tcW w:type="dxa" w:w="2493"/>
            <w:vMerge/>
            <w:tcBorders/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China, Venezuela, Russia, Norway</w:t>
            </w:r>
          </w:p>
        </w:tc>
      </w:tr>
      <w:tr>
        <w:trPr>
          <w:trHeight w:hRule="exact" w:val="20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SILVER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55</w:t>
            </w:r>
          </w:p>
        </w:tc>
        <w:tc>
          <w:tcPr>
            <w:tcW w:type="dxa" w:w="2493"/>
            <w:vMerge/>
            <w:tcBorders/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Mexico, Canada, Peru, Chile</w:t>
            </w:r>
          </w:p>
        </w:tc>
      </w:tr>
      <w:tr>
        <w:trPr>
          <w:trHeight w:hRule="exact" w:val="18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MAGNESIUM METAL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54</w:t>
            </w:r>
          </w:p>
        </w:tc>
        <w:tc>
          <w:tcPr>
            <w:tcW w:type="dxa" w:w="2493"/>
            <w:vMerge/>
            <w:tcBorders/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Canada, Russia, Israel, China</w:t>
            </w:r>
          </w:p>
        </w:tc>
      </w:tr>
      <w:tr>
        <w:trPr>
          <w:trHeight w:hRule="exact" w:val="20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DIAMOND (dust, grit and powder)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52</w:t>
            </w:r>
          </w:p>
        </w:tc>
        <w:tc>
          <w:tcPr>
            <w:tcW w:type="dxa" w:w="2493"/>
            <w:vMerge/>
            <w:tcBorders/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China, Ireland, Russia, Ukraine</w:t>
            </w:r>
          </w:p>
        </w:tc>
      </w:tr>
      <w:tr>
        <w:trPr>
          <w:trHeight w:hRule="exact" w:val="18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NITROGEN (fixed), AMMONIA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44</w:t>
            </w:r>
          </w:p>
        </w:tc>
        <w:tc>
          <w:tcPr>
            <w:tcW w:type="dxa" w:w="2493"/>
            <w:vMerge/>
            <w:tcBorders/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Trinidad and Tobago, Canada, Russia, Ukraine</w:t>
            </w:r>
          </w:p>
        </w:tc>
      </w:tr>
      <w:tr>
        <w:trPr>
          <w:trHeight w:hRule="exact" w:val="20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VERMICULITE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40</w:t>
            </w:r>
          </w:p>
        </w:tc>
        <w:tc>
          <w:tcPr>
            <w:tcW w:type="dxa" w:w="2493"/>
            <w:vMerge/>
            <w:tcBorders/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South Africa, China</w:t>
            </w:r>
          </w:p>
        </w:tc>
      </w:tr>
      <w:tr>
        <w:trPr>
          <w:trHeight w:hRule="exact" w:val="20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COPPER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37</w:t>
            </w:r>
          </w:p>
        </w:tc>
        <w:tc>
          <w:tcPr>
            <w:tcW w:type="dxa" w:w="2493"/>
            <w:vMerge/>
            <w:tcBorders/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Chile, Canada, Peru, Mexico</w:t>
            </w:r>
          </w:p>
        </w:tc>
      </w:tr>
      <w:tr>
        <w:trPr>
          <w:trHeight w:hRule="exact" w:val="18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MICA, scrap and flake (natural)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32</w:t>
            </w:r>
          </w:p>
        </w:tc>
        <w:tc>
          <w:tcPr>
            <w:tcW w:type="dxa" w:w="2493"/>
            <w:vMerge/>
            <w:tcBorders/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Canada, China, India, Finland</w:t>
            </w:r>
          </w:p>
        </w:tc>
      </w:tr>
      <w:tr>
        <w:trPr>
          <w:trHeight w:hRule="exact" w:val="20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PERLITE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30</w:t>
            </w:r>
          </w:p>
        </w:tc>
        <w:tc>
          <w:tcPr>
            <w:tcW w:type="dxa" w:w="2493"/>
            <w:vMerge/>
            <w:tcBorders/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Greece</w:t>
            </w:r>
          </w:p>
        </w:tc>
      </w:tr>
      <w:tr>
        <w:trPr>
          <w:trHeight w:hRule="exact" w:val="20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ALUMINUM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26</w:t>
            </w:r>
          </w:p>
        </w:tc>
        <w:tc>
          <w:tcPr>
            <w:tcW w:type="dxa" w:w="2493"/>
            <w:vMerge/>
            <w:tcBorders/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4" w:after="0"/>
              <w:ind w:left="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Canada, Russia, Brazil, Venezuela</w:t>
            </w:r>
          </w:p>
        </w:tc>
      </w:tr>
      <w:tr>
        <w:trPr>
          <w:trHeight w:hRule="exact" w:val="18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GYPSUM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26</w:t>
            </w:r>
          </w:p>
        </w:tc>
        <w:tc>
          <w:tcPr>
            <w:tcW w:type="dxa" w:w="2493"/>
            <w:vMerge/>
            <w:tcBorders/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Canada, Mexico, Spain, Dominican Republic</w:t>
            </w:r>
          </w:p>
        </w:tc>
      </w:tr>
      <w:tr>
        <w:trPr>
          <w:trHeight w:hRule="exact" w:val="20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SULFUR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24</w:t>
            </w:r>
          </w:p>
        </w:tc>
        <w:tc>
          <w:tcPr>
            <w:tcW w:type="dxa" w:w="2493"/>
            <w:vMerge/>
            <w:tcBorders/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Canada, Mexico, Venezuela</w:t>
            </w:r>
          </w:p>
        </w:tc>
      </w:tr>
      <w:tr>
        <w:trPr>
          <w:trHeight w:hRule="exact" w:val="18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PUMICE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tcW w:type="dxa" w:w="2493"/>
            <w:vMerge/>
            <w:tcBorders/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Greece, Italy, Turkey</w:t>
            </w:r>
          </w:p>
        </w:tc>
      </w:tr>
      <w:tr>
        <w:trPr>
          <w:trHeight w:hRule="exact" w:val="20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SALT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tcW w:type="dxa" w:w="2493"/>
            <w:vMerge/>
            <w:tcBorders/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Canada, Chile, The Bahamas, Mexico</w:t>
            </w:r>
          </w:p>
        </w:tc>
      </w:tr>
      <w:tr>
        <w:trPr>
          <w:trHeight w:hRule="exact" w:val="20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CEMENT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tcW w:type="dxa" w:w="2493"/>
            <w:vMerge/>
            <w:tcBorders/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Canada, China, Thailand, Republic of Korea</w:t>
            </w:r>
          </w:p>
        </w:tc>
      </w:tr>
      <w:tr>
        <w:trPr>
          <w:trHeight w:hRule="exact" w:val="18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NICKEL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tcW w:type="dxa" w:w="2493"/>
            <w:vMerge/>
            <w:tcBorders/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Canada, Russia, Norway, Australia</w:t>
            </w:r>
          </w:p>
        </w:tc>
      </w:tr>
      <w:tr>
        <w:trPr>
          <w:trHeight w:hRule="exact" w:val="20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PHOSPHATE ROCK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tcW w:type="dxa" w:w="2493"/>
            <w:vMerge/>
            <w:tcBorders/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Morocco</w:t>
            </w:r>
          </w:p>
        </w:tc>
      </w:tr>
      <w:tr>
        <w:trPr>
          <w:trHeight w:hRule="exact" w:val="20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BROMINE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tcW w:type="dxa" w:w="2493"/>
            <w:vMerge/>
            <w:tcBorders/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Israel, United Kingdom</w:t>
            </w:r>
          </w:p>
        </w:tc>
      </w:tr>
      <w:tr>
        <w:trPr>
          <w:trHeight w:hRule="exact" w:val="18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IRON and STEEL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2493"/>
            <w:vMerge/>
            <w:tcBorders/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Canada, European Union, Mexico, Brazil</w:t>
            </w:r>
          </w:p>
        </w:tc>
      </w:tr>
      <w:tr>
        <w:trPr>
          <w:trHeight w:hRule="exact" w:val="20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IRON and STEEL SLAG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2493"/>
            <w:vMerge/>
            <w:tcBorders/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Canada, Italy, France, Japan</w:t>
            </w:r>
          </w:p>
        </w:tc>
      </w:tr>
      <w:tr>
        <w:trPr>
          <w:trHeight w:hRule="exact" w:val="26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LIME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2493"/>
            <w:vMerge/>
            <w:tcBorders/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Canada, Mexico</w:t>
            </w:r>
          </w:p>
        </w:tc>
      </w:tr>
    </w:tbl>
    <w:p>
      <w:pPr>
        <w:autoSpaceDN w:val="0"/>
        <w:autoSpaceDE w:val="0"/>
        <w:widowControl/>
        <w:spacing w:line="160" w:lineRule="exact" w:before="50" w:after="0"/>
        <w:ind w:left="0" w:right="118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4"/>
        </w:rPr>
        <w:t>In descending order of import share</w:t>
      </w:r>
    </w:p>
    <w:p>
      <w:pPr>
        <w:sectPr>
          <w:pgSz w:w="10806" w:h="14406"/>
          <w:pgMar w:top="238" w:right="320" w:bottom="258" w:left="5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10356" w:val="left"/>
        </w:tabs>
        <w:autoSpaceDE w:val="0"/>
        <w:widowControl/>
        <w:spacing w:line="306" w:lineRule="exact" w:before="0" w:after="182"/>
        <w:ind w:left="2082" w:right="0" w:firstLine="0"/>
        <w:jc w:val="left"/>
      </w:pP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7 </w:t>
      </w:r>
      <w:r>
        <w:rPr>
          <w:rFonts w:ascii="Arial" w:hAnsi="Arial" w:eastAsia="Arial"/>
          <w:b/>
          <w:i w:val="0"/>
          <w:color w:val="000000"/>
          <w:sz w:val="28"/>
        </w:rPr>
        <w:t>SIGNIFICANT EVENTS, TRENDS, AND ISSUES</w:t>
      </w:r>
      <w:r>
        <w:rPr>
          <w:rFonts w:ascii="Arial" w:hAnsi="Arial" w:eastAsia="Arial"/>
          <w:b/>
          <w:i w:val="0"/>
          <w:color w:val="000000"/>
          <w:sz w:val="18"/>
        </w:rPr>
        <w:t>1</w:t>
      </w:r>
    </w:p>
    <w:p>
      <w:pPr>
        <w:sectPr>
          <w:pgSz w:w="12240" w:h="15840"/>
          <w:pgMar w:top="214" w:right="790" w:bottom="224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8" w:lineRule="exact" w:before="0" w:after="0"/>
        <w:ind w:left="22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  <w:u w:val="single"/>
        </w:rPr>
        <w:t>The Mineral Sector of the U.S. Economy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20" w:lineRule="exact" w:before="210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Minerals are fundamental to the U.S. economy,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contributing to the real gross domestic product (GDP) at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several levels—mining, processing, and manufacturing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finished products. The estimated growth rate for the real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GDP of the United States was 2.1% and the nominal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GDP was about $13.8 trillion in 2007. The prime interest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rate decreased to 7.25% in December from 8.25% at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beginning of 2007, reflecting actions taken by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Federal Reserve Board to counter financial difficulties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surrounding subprime mortgages. Delinquencies 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subprime mortgages increased throughout the year,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affecting not only the delinquent homeowners but also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financial instruments invested in mortgage-backed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securities. The average contract mortgage rate for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purchase of previously occupied homes in the United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States was 6.35% in November, a slight decrease from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6.37% in January but still greater than 5.34% reported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July 2003, the lowest rate in the past 5 years. With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tightening of credit, the seasonally adjusted annualized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rate for new privately owned housing starts declined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27% from December 2006 to November 2007. The loss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the residential market was balanced by a 9% increase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nonresidential construction between January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August 2007 in which slight increases occurred in nearly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all nonresidential construction categories. Housing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prices declined in many parts of the country, reducing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State and municipal revenues from real estate and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housing sales taxes that would have been used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>construction projects.</w:t>
      </w:r>
      <w:r>
        <w:rPr>
          <w:rFonts w:ascii="ArialMT" w:hAnsi="ArialMT" w:eastAsia="ArialMT"/>
          <w:b w:val="0"/>
          <w:i w:val="0"/>
          <w:color w:val="FFFFFF"/>
          <w:sz w:val="13"/>
        </w:rPr>
        <w:t>1</w:t>
      </w:r>
    </w:p>
    <w:p>
      <w:pPr>
        <w:autoSpaceDN w:val="0"/>
        <w:autoSpaceDE w:val="0"/>
        <w:widowControl/>
        <w:spacing w:line="220" w:lineRule="exact" w:before="218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unemployment rate in the United States was 5.0%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December 2007, an increase from 4.4% in December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2006. However, employment increased in all sectors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mining industry between January and November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2007. The Nation’s international trade deficit in goods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services increased to $57.8 billion in October 2007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from $57.1 billion in September 2007, as imports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increased at a slightly greater rate than exports. This 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still less than the $58.2 billion deficit in October 2006. </w:t>
      </w:r>
    </w:p>
    <w:p>
      <w:pPr>
        <w:autoSpaceDN w:val="0"/>
        <w:autoSpaceDE w:val="0"/>
        <w:widowControl/>
        <w:spacing w:line="220" w:lineRule="exact" w:before="220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Production of minerals in the United States in 2007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decreased slightly from that of 2006. The value,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however, increased slightly to $68 billion from $66 billion </w:t>
      </w:r>
      <w:r>
        <w:rPr>
          <w:rFonts w:ascii="ArialMT" w:hAnsi="ArialMT" w:eastAsia="ArialMT"/>
          <w:b w:val="0"/>
          <w:i w:val="0"/>
          <w:color w:val="000000"/>
          <w:sz w:val="20"/>
        </w:rPr>
        <w:t>because of increased unit prices for some metals—</w:t>
      </w:r>
      <w:r>
        <w:rPr>
          <w:rFonts w:ascii="ArialMT" w:hAnsi="ArialMT" w:eastAsia="ArialMT"/>
          <w:b w:val="0"/>
          <w:i w:val="0"/>
          <w:color w:val="000000"/>
          <w:sz w:val="20"/>
        </w:rPr>
        <w:t>particularly copper, lead, tin, and other base metals—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increased energy costs passed along to customers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by producers of industrial minerals. Infrastructure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expansion and manufacturing in China and India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continued to absorb a significant portion of world output. </w:t>
      </w:r>
    </w:p>
    <w:p>
      <w:pPr>
        <w:autoSpaceDN w:val="0"/>
        <w:autoSpaceDE w:val="0"/>
        <w:widowControl/>
        <w:spacing w:line="220" w:lineRule="exact" w:before="4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Domestic production decreased for several of the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industrial mineral materials associated directly with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housing construction, such as cement, construction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sand and gravel, and crushed stone, and those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associated with the manufacture of goods, such 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ceramic tile, paint, sanitaryware, roofing, and wallboard,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used by the housing industry. </w:t>
      </w:r>
    </w:p>
    <w:p>
      <w:pPr>
        <w:autoSpaceDN w:val="0"/>
        <w:autoSpaceDE w:val="0"/>
        <w:widowControl/>
        <w:spacing w:line="204" w:lineRule="exact" w:before="1166" w:after="0"/>
        <w:ind w:left="2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Staff, U.S. Geological Survey </w:t>
      </w:r>
    </w:p>
    <w:p>
      <w:pPr>
        <w:sectPr>
          <w:type w:val="continuous"/>
          <w:pgSz w:w="12240" w:h="15840"/>
          <w:pgMar w:top="214" w:right="790" w:bottom="224" w:left="908" w:header="720" w:footer="720" w:gutter="0"/>
          <w:cols w:num="2" w:equalWidth="0">
            <w:col w:w="5236" w:space="0"/>
            <w:col w:w="530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4" w:after="0"/>
        <w:ind w:left="19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estimated value of U.S. metal mine production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2007 was $24.8 billion, about 6% greater than that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2006. Principal contributors to the total value of metal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mine production in 2007 were copper (35%), gold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(20%), molybdenum (14%), iron ore (11%), zinc (11%),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lead (4%). Metals with the largest increases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value of mine production were lead and silver (23%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each), magnesium metal (20%), molybdenum (16%),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zinc (11%), copper (6%), and palladium (4%). </w:t>
      </w:r>
    </w:p>
    <w:p>
      <w:pPr>
        <w:autoSpaceDN w:val="0"/>
        <w:autoSpaceDE w:val="0"/>
        <w:widowControl/>
        <w:spacing w:line="220" w:lineRule="exact" w:before="222" w:after="0"/>
        <w:ind w:left="19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estimated value of U.S. nonmetal mine production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2007 was $43.2 billion, slightly greater than that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2006. Principal contributors to the total value of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nonmetal mine production in 2007 were crushed stone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(32%), cement (22%), and construction sand and gravel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(19%). </w:t>
      </w:r>
    </w:p>
    <w:p>
      <w:pPr>
        <w:autoSpaceDN w:val="0"/>
        <w:autoSpaceDE w:val="0"/>
        <w:widowControl/>
        <w:spacing w:line="222" w:lineRule="exact" w:before="216" w:after="0"/>
        <w:ind w:left="144" w:right="144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Mine production of 13 mineral commodities was worth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more than $1 billion each in the United States in 2007. </w:t>
      </w:r>
    </w:p>
    <w:p>
      <w:pPr>
        <w:autoSpaceDN w:val="0"/>
        <w:autoSpaceDE w:val="0"/>
        <w:widowControl/>
        <w:spacing w:line="220" w:lineRule="exact" w:before="4" w:after="0"/>
        <w:ind w:left="192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These were crushed stone, cement, copper,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construction sand and gravel, gold, molybdenum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(concentrates), iron ore (shipped), zinc, clays (all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varieties), lime, salt, soda ash, and phosphate rock,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listed in decreasing order of value. </w:t>
      </w:r>
    </w:p>
    <w:p>
      <w:pPr>
        <w:autoSpaceDN w:val="0"/>
        <w:autoSpaceDE w:val="0"/>
        <w:widowControl/>
        <w:spacing w:line="220" w:lineRule="exact" w:before="220" w:after="0"/>
        <w:ind w:left="19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2007, 10 States each produced more than $2 billion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worth of nonfuel mineral commodities. These States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were, in descending order, Arizona, Nevada, California,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Utah, Alaska, Florida, Texas, Minnesota, Missouri,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Georgia. The mineral production of these States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accounted for 55% of the U.S. total output value (table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3). </w:t>
      </w:r>
    </w:p>
    <w:p>
      <w:pPr>
        <w:autoSpaceDN w:val="0"/>
        <w:autoSpaceDE w:val="0"/>
        <w:widowControl/>
        <w:spacing w:line="220" w:lineRule="exact" w:before="220" w:after="0"/>
        <w:ind w:left="19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estimated value of all nonfuel mineral materials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processed in the United States during 2007 totaled $575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billion, 1.5% more than that in 2006 (p. 5). The total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value of U.S. raw nonfuel mineral production alone was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$68 billion (p. 5), 3% more than that in 2006. </w:t>
      </w:r>
    </w:p>
    <w:p>
      <w:pPr>
        <w:autoSpaceDN w:val="0"/>
        <w:autoSpaceDE w:val="0"/>
        <w:widowControl/>
        <w:spacing w:line="220" w:lineRule="exact" w:before="220" w:after="0"/>
        <w:ind w:left="19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United States continues to rely heavily on foreign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sources for raw and processed mineral materials.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2007, the United States supplied more than one-half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its apparent consumption of 44 mineral commodities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through imports and was 100% import reliant for 19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those (p. 6). The value of raw and processed mineral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material exports increased by 42% to $105 billion.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value of exported ores and concentrates of metals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industrial minerals in 2007 was $7.2 billion. The value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raw and processed mineral material imports increased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$148 billion from $133 billion in 2006. The value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mineral raw material imports was $6.4 billion, an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increase from $5.9 billion in 2006. The value of net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imports of raw and processed mineral materials during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2007 decreased to $42 billion from $61 billion in 2006. </w:t>
      </w:r>
    </w:p>
    <w:p>
      <w:pPr>
        <w:autoSpaceDN w:val="0"/>
        <w:autoSpaceDE w:val="0"/>
        <w:widowControl/>
        <w:spacing w:line="220" w:lineRule="exact" w:before="4" w:after="0"/>
        <w:ind w:left="19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in recent years, aluminum, copper, and iron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steel were among the leading imports in terms of value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(U.S. Census Bureau, 2007). The decline in value of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U.S. dollar relative to major world currencies probably </w:t>
      </w:r>
    </w:p>
    <w:p>
      <w:pPr>
        <w:sectPr>
          <w:type w:val="nextColumn"/>
          <w:pgSz w:w="12240" w:h="15840"/>
          <w:pgMar w:top="214" w:right="790" w:bottom="224" w:left="908" w:header="720" w:footer="720" w:gutter="0"/>
          <w:cols w:num="2" w:equalWidth="0">
            <w:col w:w="5236" w:space="0"/>
            <w:col w:w="5306" w:space="0"/>
          </w:cols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8 </w:t>
      </w:r>
    </w:p>
    <w:p>
      <w:pPr>
        <w:autoSpaceDN w:val="0"/>
        <w:autoSpaceDE w:val="0"/>
        <w:widowControl/>
        <w:spacing w:line="222" w:lineRule="exact" w:before="134" w:after="148"/>
        <w:ind w:left="0" w:right="2540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TABLE 1.—U.S. MINERAL INDUSTRY TRENDS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08.0" w:type="dxa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rHeight w:hRule="exact" w:val="426"/>
        </w:trPr>
        <w:tc>
          <w:tcPr>
            <w:tcW w:type="dxa" w:w="4816"/>
            <w:vMerge w:val="restart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58" w:val="left"/>
              </w:tabs>
              <w:autoSpaceDE w:val="0"/>
              <w:widowControl/>
              <w:spacing w:line="234" w:lineRule="exact" w:before="318" w:after="0"/>
              <w:ind w:left="14" w:right="43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Total mine production: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1 </w:t>
            </w:r>
            <w:r>
              <w:br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Metals </w:t>
            </w:r>
            <w:r>
              <w:br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Industrial minerals </w:t>
            </w:r>
            <w:r>
              <w:br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Coal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Employment: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2 </w:t>
            </w:r>
            <w:r>
              <w:br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Coal mining </w:t>
            </w:r>
            <w:r>
              <w:br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Metal mining </w:t>
            </w:r>
            <w:r>
              <w:br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Industrial minerals, except fuels </w:t>
            </w:r>
            <w:r>
              <w:br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Chemicals and allied products </w:t>
            </w:r>
            <w:r>
              <w:br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Stone, clay, and glass products </w:t>
            </w:r>
            <w:r>
              <w:br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Primary metal industries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Average weekly earnings of production workers: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3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Coal mining </w:t>
            </w:r>
            <w:r>
              <w:br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Metal mining </w:t>
            </w:r>
            <w:r>
              <w:br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Industrial minerals, except fuels </w:t>
            </w:r>
            <w:r>
              <w:br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Chemicals and allied products </w:t>
            </w:r>
            <w:r>
              <w:br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Stone, clay, and glass products </w:t>
            </w:r>
            <w:r>
              <w:br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Primary metal industries </w:t>
            </w:r>
          </w:p>
        </w:tc>
        <w:tc>
          <w:tcPr>
            <w:tcW w:type="dxa" w:w="7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6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6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6" w:after="0"/>
              <w:ind w:left="0" w:right="4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</w:p>
        </w:tc>
        <w:tc>
          <w:tcPr>
            <w:tcW w:type="dxa" w:w="1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940"/>
        </w:trPr>
        <w:tc>
          <w:tcPr>
            <w:tcW w:type="dxa" w:w="1668"/>
            <w:vMerge/>
            <w:tcBorders>
              <w:bottom w:sz="4.0" w:val="single" w:color="#000000"/>
            </w:tcBorders>
          </w:tcPr>
          <w:p/>
        </w:tc>
        <w:tc>
          <w:tcPr>
            <w:tcW w:type="dxa" w:w="402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24" w:after="0"/>
              <w:ind w:left="136" w:right="250" w:firstLine="112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8,500 12,500 16,500  23,300  24,800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30,900 33,600 38,800  42,800  43,200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19,100 22,200 26,700  29,300  30,100</w:t>
            </w:r>
          </w:p>
        </w:tc>
      </w:tr>
      <w:tr>
        <w:trPr>
          <w:trHeight w:hRule="exact" w:val="340"/>
        </w:trPr>
        <w:tc>
          <w:tcPr>
            <w:tcW w:type="dxa" w:w="1668"/>
            <w:vMerge/>
            <w:tcBorders>
              <w:bottom w:sz="4.0" w:val="single" w:color="#000000"/>
            </w:tcBorders>
          </w:tcPr>
          <w:p/>
        </w:tc>
        <w:tc>
          <w:tcPr>
            <w:tcW w:type="dxa" w:w="7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1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59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1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59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1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61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18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68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18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71</w:t>
            </w:r>
          </w:p>
        </w:tc>
      </w:tr>
      <w:tr>
        <w:trPr>
          <w:trHeight w:hRule="exact" w:val="240"/>
        </w:trPr>
        <w:tc>
          <w:tcPr>
            <w:tcW w:type="dxa" w:w="1668"/>
            <w:vMerge/>
            <w:tcBorders>
              <w:bottom w:sz="4.0" w:val="single" w:color="#000000"/>
            </w:tcBorders>
          </w:tcPr>
          <w:p/>
        </w:tc>
        <w:tc>
          <w:tcPr>
            <w:tcW w:type="dxa" w:w="7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29</w:t>
            </w:r>
          </w:p>
        </w:tc>
      </w:tr>
      <w:tr>
        <w:trPr>
          <w:trHeight w:hRule="exact" w:val="240"/>
        </w:trPr>
        <w:tc>
          <w:tcPr>
            <w:tcW w:type="dxa" w:w="1668"/>
            <w:vMerge/>
            <w:tcBorders>
              <w:bottom w:sz="4.0" w:val="single" w:color="#000000"/>
            </w:tcBorders>
          </w:tcPr>
          <w:p/>
        </w:tc>
        <w:tc>
          <w:tcPr>
            <w:tcW w:type="dxa" w:w="7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78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81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84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82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" w:after="0"/>
              <w:ind w:left="0" w:right="2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82</w:t>
            </w:r>
          </w:p>
        </w:tc>
      </w:tr>
      <w:tr>
        <w:trPr>
          <w:trHeight w:hRule="exact" w:val="220"/>
        </w:trPr>
        <w:tc>
          <w:tcPr>
            <w:tcW w:type="dxa" w:w="1668"/>
            <w:vMerge/>
            <w:tcBorders>
              <w:bottom w:sz="4.0" w:val="single" w:color="#000000"/>
            </w:tcBorders>
          </w:tcPr>
          <w:p/>
        </w:tc>
        <w:tc>
          <w:tcPr>
            <w:tcW w:type="dxa" w:w="7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525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520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510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509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510</w:t>
            </w:r>
          </w:p>
        </w:tc>
      </w:tr>
      <w:tr>
        <w:trPr>
          <w:trHeight w:hRule="exact" w:val="240"/>
        </w:trPr>
        <w:tc>
          <w:tcPr>
            <w:tcW w:type="dxa" w:w="1668"/>
            <w:vMerge/>
            <w:tcBorders>
              <w:bottom w:sz="4.0" w:val="single" w:color="#000000"/>
            </w:tcBorders>
          </w:tcPr>
          <w:p/>
        </w:tc>
        <w:tc>
          <w:tcPr>
            <w:tcW w:type="dxa" w:w="7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375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388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387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390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382</w:t>
            </w:r>
          </w:p>
        </w:tc>
      </w:tr>
      <w:tr>
        <w:trPr>
          <w:trHeight w:hRule="exact" w:val="340"/>
        </w:trPr>
        <w:tc>
          <w:tcPr>
            <w:tcW w:type="dxa" w:w="1668"/>
            <w:vMerge/>
            <w:tcBorders>
              <w:bottom w:sz="4.0" w:val="single" w:color="#000000"/>
            </w:tcBorders>
          </w:tcPr>
          <w:p/>
        </w:tc>
        <w:tc>
          <w:tcPr>
            <w:tcW w:type="dxa" w:w="7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370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364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363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361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354</w:t>
            </w:r>
          </w:p>
        </w:tc>
      </w:tr>
      <w:tr>
        <w:trPr>
          <w:trHeight w:hRule="exact" w:val="360"/>
        </w:trPr>
        <w:tc>
          <w:tcPr>
            <w:tcW w:type="dxa" w:w="1668"/>
            <w:vMerge/>
            <w:tcBorders>
              <w:bottom w:sz="4.0" w:val="single" w:color="#000000"/>
            </w:tcBorders>
          </w:tcPr>
          <w:p/>
        </w:tc>
        <w:tc>
          <w:tcPr>
            <w:tcW w:type="dxa" w:w="7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3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963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3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1,029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3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1,071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3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1,093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36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1,046</w:t>
            </w:r>
          </w:p>
        </w:tc>
      </w:tr>
      <w:tr>
        <w:trPr>
          <w:trHeight w:hRule="exact" w:val="220"/>
        </w:trPr>
        <w:tc>
          <w:tcPr>
            <w:tcW w:type="dxa" w:w="1668"/>
            <w:vMerge/>
            <w:tcBorders>
              <w:bottom w:sz="4.0" w:val="single" w:color="#000000"/>
            </w:tcBorders>
          </w:tcPr>
          <w:p/>
        </w:tc>
        <w:tc>
          <w:tcPr>
            <w:tcW w:type="dxa" w:w="7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957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1,035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1,001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974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1,076</w:t>
            </w:r>
          </w:p>
        </w:tc>
      </w:tr>
      <w:tr>
        <w:trPr>
          <w:trHeight w:hRule="exact" w:val="240"/>
        </w:trPr>
        <w:tc>
          <w:tcPr>
            <w:tcW w:type="dxa" w:w="1668"/>
            <w:vMerge/>
            <w:tcBorders>
              <w:bottom w:sz="4.0" w:val="single" w:color="#000000"/>
            </w:tcBorders>
          </w:tcPr>
          <w:p/>
        </w:tc>
        <w:tc>
          <w:tcPr>
            <w:tcW w:type="dxa" w:w="7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771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791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830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863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875</w:t>
            </w:r>
          </w:p>
        </w:tc>
      </w:tr>
      <w:tr>
        <w:trPr>
          <w:trHeight w:hRule="exact" w:val="240"/>
        </w:trPr>
        <w:tc>
          <w:tcPr>
            <w:tcW w:type="dxa" w:w="1668"/>
            <w:vMerge/>
            <w:tcBorders>
              <w:bottom w:sz="4.0" w:val="single" w:color="#000000"/>
            </w:tcBorders>
          </w:tcPr>
          <w:p/>
        </w:tc>
        <w:tc>
          <w:tcPr>
            <w:tcW w:type="dxa" w:w="7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784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820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832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834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820</w:t>
            </w:r>
          </w:p>
        </w:tc>
      </w:tr>
      <w:tr>
        <w:trPr>
          <w:trHeight w:hRule="exact" w:val="220"/>
        </w:trPr>
        <w:tc>
          <w:tcPr>
            <w:tcW w:type="dxa" w:w="1668"/>
            <w:vMerge/>
            <w:tcBorders>
              <w:bottom w:sz="4.0" w:val="single" w:color="#000000"/>
            </w:tcBorders>
          </w:tcPr>
          <w:p/>
        </w:tc>
        <w:tc>
          <w:tcPr>
            <w:tcW w:type="dxa" w:w="7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665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688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701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713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722</w:t>
            </w:r>
          </w:p>
        </w:tc>
      </w:tr>
      <w:tr>
        <w:trPr>
          <w:trHeight w:hRule="exact" w:val="252"/>
        </w:trPr>
        <w:tc>
          <w:tcPr>
            <w:tcW w:type="dxa" w:w="1668"/>
            <w:vMerge/>
            <w:tcBorders>
              <w:bottom w:sz="4.0" w:val="single" w:color="#000000"/>
            </w:tcBorders>
          </w:tcPr>
          <w:p/>
        </w:tc>
        <w:tc>
          <w:tcPr>
            <w:tcW w:type="dxa" w:w="74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768</w:t>
            </w:r>
          </w:p>
        </w:tc>
        <w:tc>
          <w:tcPr>
            <w:tcW w:type="dxa" w:w="74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800</w:t>
            </w:r>
          </w:p>
        </w:tc>
        <w:tc>
          <w:tcPr>
            <w:tcW w:type="dxa" w:w="8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816 </w:t>
            </w:r>
          </w:p>
        </w:tc>
        <w:tc>
          <w:tcPr>
            <w:tcW w:type="dxa" w:w="8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843 </w:t>
            </w:r>
          </w:p>
        </w:tc>
        <w:tc>
          <w:tcPr>
            <w:tcW w:type="dxa" w:w="8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842</w:t>
            </w:r>
          </w:p>
        </w:tc>
      </w:tr>
    </w:tbl>
    <w:p>
      <w:pPr>
        <w:autoSpaceDN w:val="0"/>
        <w:autoSpaceDE w:val="0"/>
        <w:widowControl/>
        <w:spacing w:line="204" w:lineRule="exact" w:before="14" w:after="0"/>
        <w:ind w:left="92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</w:t>
      </w:r>
    </w:p>
    <w:p>
      <w:pPr>
        <w:autoSpaceDN w:val="0"/>
        <w:autoSpaceDE w:val="0"/>
        <w:widowControl/>
        <w:spacing w:line="204" w:lineRule="exact" w:before="30" w:after="0"/>
        <w:ind w:left="92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Million dollars. </w:t>
      </w:r>
    </w:p>
    <w:p>
      <w:pPr>
        <w:autoSpaceDN w:val="0"/>
        <w:autoSpaceDE w:val="0"/>
        <w:widowControl/>
        <w:spacing w:line="204" w:lineRule="exact" w:before="30" w:after="0"/>
        <w:ind w:left="92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Thousands of production workers. </w:t>
      </w:r>
    </w:p>
    <w:p>
      <w:pPr>
        <w:autoSpaceDN w:val="0"/>
        <w:autoSpaceDE w:val="0"/>
        <w:widowControl/>
        <w:spacing w:line="204" w:lineRule="exact" w:before="28" w:after="0"/>
        <w:ind w:left="92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Dollars. </w:t>
      </w:r>
    </w:p>
    <w:p>
      <w:pPr>
        <w:autoSpaceDN w:val="0"/>
        <w:autoSpaceDE w:val="0"/>
        <w:widowControl/>
        <w:spacing w:line="178" w:lineRule="exact" w:before="288" w:after="0"/>
        <w:ind w:left="92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Sources: U.S. Geological Survey, U.S. Department of Energy, U.S. Department of Labor. </w:t>
      </w:r>
    </w:p>
    <w:p>
      <w:pPr>
        <w:autoSpaceDN w:val="0"/>
        <w:autoSpaceDE w:val="0"/>
        <w:widowControl/>
        <w:spacing w:line="224" w:lineRule="exact" w:before="294" w:after="166"/>
        <w:ind w:left="246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TABLE 2.—U.S. MINERAL-RELATED ECONOMIC TRENDS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2.00000000000003" w:type="dxa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rHeight w:hRule="exact" w:val="320"/>
        </w:trPr>
        <w:tc>
          <w:tcPr>
            <w:tcW w:type="dxa" w:w="4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8" w:after="0"/>
              <w:ind w:left="2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Gross domestic product (billion dollars)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94" w:after="0"/>
              <w:ind w:left="0" w:right="12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94" w:after="0"/>
              <w:ind w:left="0" w:right="1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94" w:after="0"/>
              <w:ind w:left="0" w:right="14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94" w:after="0"/>
              <w:ind w:left="0" w:right="8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60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92"/>
        </w:trPr>
        <w:tc>
          <w:tcPr>
            <w:tcW w:type="dxa" w:w="1668"/>
            <w:vMerge/>
            <w:tcBorders/>
          </w:tcPr>
          <w:p/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1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10,961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11,686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12,434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13,195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13,800</w:t>
            </w:r>
          </w:p>
        </w:tc>
      </w:tr>
    </w:tbl>
    <w:p>
      <w:pPr>
        <w:autoSpaceDN w:val="0"/>
        <w:autoSpaceDE w:val="0"/>
        <w:widowControl/>
        <w:spacing w:line="224" w:lineRule="exact" w:before="182" w:after="4"/>
        <w:ind w:left="45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Industrial production (2002=100):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2.0" w:type="dxa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rHeight w:hRule="exact" w:val="218"/>
        </w:trPr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4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Total index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101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104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107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111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113</w:t>
            </w:r>
          </w:p>
        </w:tc>
      </w:tr>
      <w:tr>
        <w:trPr>
          <w:trHeight w:hRule="exact" w:val="240"/>
        </w:trPr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7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Manufacturing: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101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104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108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113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115</w:t>
            </w:r>
          </w:p>
        </w:tc>
      </w:tr>
      <w:tr>
        <w:trPr>
          <w:trHeight w:hRule="exact" w:val="240"/>
        </w:trPr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" w:after="0"/>
              <w:ind w:left="11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Nonmetallic mineral products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" w:after="0"/>
              <w:ind w:left="0" w:right="2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101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104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108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113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110</w:t>
            </w:r>
          </w:p>
        </w:tc>
      </w:tr>
      <w:tr>
        <w:trPr>
          <w:trHeight w:hRule="exact" w:val="220"/>
        </w:trPr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1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Primary metals: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99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109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107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112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110</w:t>
            </w:r>
          </w:p>
        </w:tc>
      </w:tr>
      <w:tr>
        <w:trPr>
          <w:trHeight w:hRule="exact" w:val="240"/>
        </w:trPr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5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Iron and steel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101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116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110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117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114</w:t>
            </w:r>
          </w:p>
        </w:tc>
      </w:tr>
      <w:tr>
        <w:trPr>
          <w:trHeight w:hRule="exact" w:val="240"/>
        </w:trPr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" w:after="0"/>
              <w:ind w:left="0" w:right="29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Aluminum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" w:after="0"/>
              <w:ind w:left="0" w:right="2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96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96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102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99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96</w:t>
            </w:r>
          </w:p>
        </w:tc>
      </w:tr>
      <w:tr>
        <w:trPr>
          <w:trHeight w:hRule="exact" w:val="220"/>
        </w:trPr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Nonferrous metals (except aluminum)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101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104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103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107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109</w:t>
            </w:r>
          </w:p>
        </w:tc>
      </w:tr>
      <w:tr>
        <w:trPr>
          <w:trHeight w:hRule="exact" w:val="240"/>
        </w:trPr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11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Chemicals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101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106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108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110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111</w:t>
            </w:r>
          </w:p>
        </w:tc>
      </w:tr>
      <w:tr>
        <w:trPr>
          <w:trHeight w:hRule="exact" w:val="240"/>
        </w:trPr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" w:after="0"/>
              <w:ind w:left="7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Mining: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" w:after="0"/>
              <w:ind w:left="0" w:right="2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100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99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98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100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101</w:t>
            </w:r>
          </w:p>
        </w:tc>
      </w:tr>
      <w:tr>
        <w:trPr>
          <w:trHeight w:hRule="exact" w:val="220"/>
        </w:trPr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1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Coal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98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101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102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107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104</w:t>
            </w:r>
          </w:p>
        </w:tc>
      </w:tr>
      <w:tr>
        <w:trPr>
          <w:trHeight w:hRule="exact" w:val="240"/>
        </w:trPr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11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Oil and gas extraction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99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96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93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94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97</w:t>
            </w:r>
          </w:p>
        </w:tc>
      </w:tr>
      <w:tr>
        <w:trPr>
          <w:trHeight w:hRule="exact" w:val="220"/>
        </w:trPr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1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Metals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94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94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102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103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105</w:t>
            </w:r>
          </w:p>
        </w:tc>
      </w:tr>
      <w:tr>
        <w:trPr>
          <w:trHeight w:hRule="exact" w:val="252"/>
        </w:trPr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11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Nonmetallic minerals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2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101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106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107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104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91</w:t>
            </w:r>
          </w:p>
        </w:tc>
      </w:tr>
    </w:tbl>
    <w:p>
      <w:pPr>
        <w:autoSpaceDN w:val="0"/>
        <w:autoSpaceDE w:val="0"/>
        <w:widowControl/>
        <w:spacing w:line="224" w:lineRule="exact" w:before="4" w:after="4"/>
        <w:ind w:left="44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Capacity utilization (percent):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36.0000000000001" w:type="dxa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rHeight w:hRule="exact" w:val="216"/>
        </w:trPr>
        <w:tc>
          <w:tcPr>
            <w:tcW w:type="dxa" w:w="5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3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Total industry: </w:t>
            </w:r>
          </w:p>
        </w:tc>
        <w:tc>
          <w:tcPr>
            <w:tcW w:type="dxa" w:w="9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76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78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80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82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82</w:t>
            </w:r>
          </w:p>
        </w:tc>
      </w:tr>
      <w:tr>
        <w:trPr>
          <w:trHeight w:hRule="exact" w:val="240"/>
        </w:trPr>
        <w:tc>
          <w:tcPr>
            <w:tcW w:type="dxa" w:w="5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7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Mining: </w:t>
            </w:r>
          </w:p>
        </w:tc>
        <w:tc>
          <w:tcPr>
            <w:tcW w:type="dxa" w:w="9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88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88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88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91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91</w:t>
            </w:r>
          </w:p>
        </w:tc>
      </w:tr>
      <w:tr>
        <w:trPr>
          <w:trHeight w:hRule="exact" w:val="240"/>
        </w:trPr>
        <w:tc>
          <w:tcPr>
            <w:tcW w:type="dxa" w:w="5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10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Metals </w:t>
            </w:r>
          </w:p>
        </w:tc>
        <w:tc>
          <w:tcPr>
            <w:tcW w:type="dxa" w:w="9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72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72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79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79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81</w:t>
            </w:r>
          </w:p>
        </w:tc>
      </w:tr>
      <w:tr>
        <w:trPr>
          <w:trHeight w:hRule="exact" w:val="340"/>
        </w:trPr>
        <w:tc>
          <w:tcPr>
            <w:tcW w:type="dxa" w:w="5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10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Nonmetallic minerals </w:t>
            </w:r>
          </w:p>
        </w:tc>
        <w:tc>
          <w:tcPr>
            <w:tcW w:type="dxa" w:w="9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83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1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86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86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85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73</w:t>
            </w:r>
          </w:p>
        </w:tc>
      </w:tr>
      <w:tr>
        <w:trPr>
          <w:trHeight w:hRule="exact" w:val="460"/>
        </w:trPr>
        <w:tc>
          <w:tcPr>
            <w:tcW w:type="dxa" w:w="5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34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Housing starts (thousands) </w:t>
            </w:r>
          </w:p>
        </w:tc>
        <w:tc>
          <w:tcPr>
            <w:tcW w:type="dxa" w:w="9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34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1,850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1,950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34" w:after="0"/>
              <w:ind w:left="0" w:right="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2,070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34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1,810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3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1,360</w:t>
            </w:r>
          </w:p>
        </w:tc>
      </w:tr>
      <w:tr>
        <w:trPr>
          <w:trHeight w:hRule="exact" w:val="480"/>
        </w:trPr>
        <w:tc>
          <w:tcPr>
            <w:tcW w:type="dxa" w:w="52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06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Light vehicle sales (thousands)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9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0" w:after="0"/>
              <w:ind w:left="2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13,300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13,500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13,500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12,800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0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12,400</w:t>
            </w:r>
          </w:p>
        </w:tc>
      </w:tr>
      <w:tr>
        <w:trPr>
          <w:trHeight w:hRule="exact" w:val="356"/>
        </w:trPr>
        <w:tc>
          <w:tcPr>
            <w:tcW w:type="dxa" w:w="5226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6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Highway construction, value, put in place (billion dollars) </w:t>
            </w:r>
          </w:p>
        </w:tc>
        <w:tc>
          <w:tcPr>
            <w:tcW w:type="dxa" w:w="97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6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57</w:t>
            </w:r>
          </w:p>
        </w:tc>
        <w:tc>
          <w:tcPr>
            <w:tcW w:type="dxa" w:w="9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6" w:after="0"/>
              <w:ind w:left="0" w:right="1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59</w:t>
            </w:r>
          </w:p>
        </w:tc>
        <w:tc>
          <w:tcPr>
            <w:tcW w:type="dxa" w:w="9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6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64 </w:t>
            </w:r>
          </w:p>
        </w:tc>
        <w:tc>
          <w:tcPr>
            <w:tcW w:type="dxa" w:w="8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6" w:after="0"/>
              <w:ind w:left="0" w:right="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72</w:t>
            </w:r>
          </w:p>
        </w:tc>
        <w:tc>
          <w:tcPr>
            <w:tcW w:type="dxa" w:w="7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76</w:t>
            </w:r>
          </w:p>
        </w:tc>
      </w:tr>
    </w:tbl>
    <w:p>
      <w:pPr>
        <w:autoSpaceDN w:val="0"/>
        <w:autoSpaceDE w:val="0"/>
        <w:widowControl/>
        <w:spacing w:line="204" w:lineRule="exact" w:before="14" w:after="0"/>
        <w:ind w:left="45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</w:t>
      </w:r>
    </w:p>
    <w:p>
      <w:pPr>
        <w:autoSpaceDN w:val="0"/>
        <w:autoSpaceDE w:val="0"/>
        <w:widowControl/>
        <w:spacing w:line="204" w:lineRule="exact" w:before="28" w:after="0"/>
        <w:ind w:left="45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Excludes imports. </w:t>
      </w:r>
    </w:p>
    <w:p>
      <w:pPr>
        <w:autoSpaceDN w:val="0"/>
        <w:autoSpaceDE w:val="0"/>
        <w:widowControl/>
        <w:spacing w:line="178" w:lineRule="exact" w:before="290" w:after="0"/>
        <w:ind w:left="45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Sources: U.S. Department of Commerce, Federal Reserve Board, Autodata Corp., and U.S. Department of Transportation. </w:t>
      </w:r>
    </w:p>
    <w:p>
      <w:pPr>
        <w:sectPr>
          <w:pgSz w:w="12240" w:h="15840"/>
          <w:pgMar w:top="214" w:right="1326" w:bottom="27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66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9 </w:t>
      </w:r>
    </w:p>
    <w:p>
      <w:pPr>
        <w:sectPr>
          <w:pgSz w:w="12240" w:h="15840"/>
          <w:pgMar w:top="214" w:right="790" w:bottom="438" w:left="8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" w:after="0"/>
        <w:ind w:left="14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helped to boost U.S. mineral exports in 2007 while at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same time making mineral imports more expensive. </w:t>
      </w:r>
    </w:p>
    <w:p>
      <w:pPr>
        <w:autoSpaceDN w:val="0"/>
        <w:autoSpaceDE w:val="0"/>
        <w:widowControl/>
        <w:spacing w:line="220" w:lineRule="exact" w:before="220" w:after="0"/>
        <w:ind w:left="14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fiscal year 2007, the Defense Logistics Agency (DLA)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sold $368 million of excess mineral materials from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National Defense Stockpile (NDS). Additional detailed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information can be found in the “Government </w:t>
      </w:r>
    </w:p>
    <w:p>
      <w:pPr>
        <w:sectPr>
          <w:type w:val="continuous"/>
          <w:pgSz w:w="12240" w:h="15840"/>
          <w:pgMar w:top="214" w:right="790" w:bottom="438" w:left="894" w:header="720" w:footer="720" w:gutter="0"/>
          <w:cols w:num="2" w:equalWidth="0">
            <w:col w:w="5228" w:space="0"/>
            <w:col w:w="532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2" w:after="652"/>
        <w:ind w:left="21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Stockpile”sections in the mineral commodity reports that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follow. Under the authority of the Defense Production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Act of 1950, the U.S. Geological Survey advises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DLA on acquisition and disposals of NDS mineral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materials. At the end of the fiscal year, mineral materials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valued at $1.24 billion remained in the stockpile. </w:t>
      </w:r>
    </w:p>
    <w:p>
      <w:pPr>
        <w:sectPr>
          <w:type w:val="nextColumn"/>
          <w:pgSz w:w="12240" w:h="15840"/>
          <w:pgMar w:top="214" w:right="790" w:bottom="438" w:left="894" w:header="720" w:footer="720" w:gutter="0"/>
          <w:cols w:num="2" w:equalWidth="0">
            <w:col w:w="5228" w:space="0"/>
            <w:col w:w="532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59"/>
        <w:gridCol w:w="1759"/>
        <w:gridCol w:w="1759"/>
        <w:gridCol w:w="1759"/>
        <w:gridCol w:w="1759"/>
        <w:gridCol w:w="1759"/>
      </w:tblGrid>
      <w:tr>
        <w:trPr>
          <w:trHeight w:hRule="exact" w:val="690"/>
        </w:trPr>
        <w:tc>
          <w:tcPr>
            <w:tcW w:type="dxa" w:w="10534"/>
            <w:gridSpan w:val="6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8" w:after="0"/>
              <w:ind w:left="144" w:right="144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TABLE 3.—VALUE OF NONFUEL MINERAL PRODUCTION IN THE UNITED STATES AND 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PRINCIPAL NONFUEL MINERALS PRODUCED IN 2007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p, 1</w:t>
            </w:r>
          </w:p>
          <w:p>
            <w:pPr>
              <w:autoSpaceDN w:val="0"/>
              <w:autoSpaceDE w:val="0"/>
              <w:widowControl/>
              <w:spacing w:line="224" w:lineRule="exact" w:before="0" w:after="0"/>
              <w:ind w:left="0" w:right="604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Percent </w:t>
            </w:r>
          </w:p>
        </w:tc>
      </w:tr>
      <w:tr>
        <w:trPr>
          <w:trHeight w:hRule="exact" w:val="220"/>
        </w:trPr>
        <w:tc>
          <w:tcPr>
            <w:tcW w:type="dxa" w:w="360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09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Value </w:t>
            </w:r>
          </w:p>
        </w:tc>
        <w:tc>
          <w:tcPr>
            <w:tcW w:type="dxa" w:w="69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4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of U.S. </w:t>
            </w:r>
          </w:p>
        </w:tc>
      </w:tr>
      <w:tr>
        <w:trPr>
          <w:trHeight w:hRule="exact" w:val="232"/>
        </w:trPr>
        <w:tc>
          <w:tcPr>
            <w:tcW w:type="dxa" w:w="1506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State </w:t>
            </w:r>
          </w:p>
        </w:tc>
        <w:tc>
          <w:tcPr>
            <w:tcW w:type="dxa" w:w="2100"/>
            <w:gridSpan w:val="3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(thousands)   Rank </w:t>
            </w:r>
          </w:p>
        </w:tc>
        <w:tc>
          <w:tcPr>
            <w:tcW w:type="dxa" w:w="90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total </w:t>
            </w:r>
          </w:p>
        </w:tc>
        <w:tc>
          <w:tcPr>
            <w:tcW w:type="dxa" w:w="60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39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Principal minerals, in order of value </w:t>
            </w:r>
          </w:p>
        </w:tc>
      </w:tr>
      <w:tr>
        <w:trPr>
          <w:trHeight w:hRule="exact" w:val="208"/>
        </w:trPr>
        <w:tc>
          <w:tcPr>
            <w:tcW w:type="dxa" w:w="150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Alabama </w:t>
            </w:r>
          </w:p>
        </w:tc>
        <w:tc>
          <w:tcPr>
            <w:tcW w:type="dxa" w:w="16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3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$1,340,000 </w:t>
            </w:r>
          </w:p>
        </w:tc>
        <w:tc>
          <w:tcPr>
            <w:tcW w:type="dxa" w:w="500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 </w:t>
            </w:r>
          </w:p>
        </w:tc>
        <w:tc>
          <w:tcPr>
            <w:tcW w:type="dxa" w:w="9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1.97 </w:t>
            </w:r>
          </w:p>
        </w:tc>
        <w:tc>
          <w:tcPr>
            <w:tcW w:type="dxa" w:w="602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Cement (portland), stone (crushed), lime, sand and gravel </w:t>
            </w:r>
          </w:p>
        </w:tc>
      </w:tr>
      <w:tr>
        <w:trPr>
          <w:trHeight w:hRule="exact" w:val="240"/>
        </w:trPr>
        <w:tc>
          <w:tcPr>
            <w:tcW w:type="dxa" w:w="1053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38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(construction), salt. </w:t>
            </w:r>
          </w:p>
        </w:tc>
      </w:tr>
      <w:tr>
        <w:trPr>
          <w:trHeight w:hRule="exact" w:val="220"/>
        </w:trPr>
        <w:tc>
          <w:tcPr>
            <w:tcW w:type="dxa" w:w="1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Alaska </w:t>
            </w:r>
          </w:p>
        </w:tc>
        <w:tc>
          <w:tcPr>
            <w:tcW w:type="dxa" w:w="16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3,430,000 </w:t>
            </w:r>
          </w:p>
        </w:tc>
        <w:tc>
          <w:tcPr>
            <w:tcW w:type="dxa" w:w="4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5.04 </w:t>
            </w:r>
          </w:p>
        </w:tc>
        <w:tc>
          <w:tcPr>
            <w:tcW w:type="dxa" w:w="60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Zinc, gold, lead, silver, sand and gravel (construction). </w:t>
            </w:r>
          </w:p>
        </w:tc>
      </w:tr>
      <w:tr>
        <w:trPr>
          <w:trHeight w:hRule="exact" w:val="240"/>
        </w:trPr>
        <w:tc>
          <w:tcPr>
            <w:tcW w:type="dxa" w:w="1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Arizona </w:t>
            </w:r>
          </w:p>
        </w:tc>
        <w:tc>
          <w:tcPr>
            <w:tcW w:type="dxa" w:w="16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7,380,000 </w:t>
            </w:r>
          </w:p>
        </w:tc>
        <w:tc>
          <w:tcPr>
            <w:tcW w:type="dxa" w:w="4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10.85 </w:t>
            </w:r>
          </w:p>
        </w:tc>
        <w:tc>
          <w:tcPr>
            <w:tcW w:type="dxa" w:w="60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1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Copper, molybdenum concentrates, sand and gravel </w:t>
            </w:r>
          </w:p>
        </w:tc>
      </w:tr>
      <w:tr>
        <w:trPr>
          <w:trHeight w:hRule="exact" w:val="220"/>
        </w:trPr>
        <w:tc>
          <w:tcPr>
            <w:tcW w:type="dxa" w:w="1053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(construction), cement (portland), lime. </w:t>
            </w:r>
          </w:p>
        </w:tc>
      </w:tr>
      <w:tr>
        <w:trPr>
          <w:trHeight w:hRule="exact" w:val="220"/>
        </w:trPr>
        <w:tc>
          <w:tcPr>
            <w:tcW w:type="dxa" w:w="1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Arkansas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913,000 </w:t>
            </w:r>
          </w:p>
        </w:tc>
        <w:tc>
          <w:tcPr>
            <w:tcW w:type="dxa" w:w="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1.34 </w:t>
            </w:r>
          </w:p>
        </w:tc>
        <w:tc>
          <w:tcPr>
            <w:tcW w:type="dxa" w:w="60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Bromine, stone (crushed), cement (portland), sand and gravel </w:t>
            </w:r>
          </w:p>
        </w:tc>
      </w:tr>
      <w:tr>
        <w:trPr>
          <w:trHeight w:hRule="exact" w:val="240"/>
        </w:trPr>
        <w:tc>
          <w:tcPr>
            <w:tcW w:type="dxa" w:w="1053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" w:after="0"/>
              <w:ind w:left="0" w:right="37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(construction), lime. </w:t>
            </w:r>
          </w:p>
        </w:tc>
      </w:tr>
      <w:tr>
        <w:trPr>
          <w:trHeight w:hRule="exact" w:val="220"/>
        </w:trPr>
        <w:tc>
          <w:tcPr>
            <w:tcW w:type="dxa" w:w="1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California </w:t>
            </w:r>
          </w:p>
        </w:tc>
        <w:tc>
          <w:tcPr>
            <w:tcW w:type="dxa" w:w="16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4,390,000 </w:t>
            </w:r>
          </w:p>
        </w:tc>
        <w:tc>
          <w:tcPr>
            <w:tcW w:type="dxa" w:w="4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6.45 </w:t>
            </w:r>
          </w:p>
        </w:tc>
        <w:tc>
          <w:tcPr>
            <w:tcW w:type="dxa" w:w="60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Sand and gravel (construction), cement (portland), boron </w:t>
            </w:r>
          </w:p>
        </w:tc>
      </w:tr>
      <w:tr>
        <w:trPr>
          <w:trHeight w:hRule="exact" w:val="220"/>
        </w:trPr>
        <w:tc>
          <w:tcPr>
            <w:tcW w:type="dxa" w:w="1053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2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minerals, stone (crushed), soda ash. </w:t>
            </w:r>
          </w:p>
        </w:tc>
      </w:tr>
      <w:tr>
        <w:trPr>
          <w:trHeight w:hRule="exact" w:val="240"/>
        </w:trPr>
        <w:tc>
          <w:tcPr>
            <w:tcW w:type="dxa" w:w="1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Colorado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1,940,000 </w:t>
            </w:r>
          </w:p>
        </w:tc>
        <w:tc>
          <w:tcPr>
            <w:tcW w:type="dxa" w:w="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2.85 </w:t>
            </w:r>
          </w:p>
        </w:tc>
        <w:tc>
          <w:tcPr>
            <w:tcW w:type="dxa" w:w="60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1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Molybdenum concentrates, sand and gravel (construction), </w:t>
            </w:r>
          </w:p>
        </w:tc>
      </w:tr>
      <w:tr>
        <w:trPr>
          <w:trHeight w:hRule="exact" w:val="220"/>
        </w:trPr>
        <w:tc>
          <w:tcPr>
            <w:tcW w:type="dxa" w:w="1053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cement (portland), gold, stone (crushed). </w:t>
            </w:r>
          </w:p>
        </w:tc>
      </w:tr>
      <w:tr>
        <w:trPr>
          <w:trHeight w:hRule="exact" w:val="220"/>
        </w:trPr>
        <w:tc>
          <w:tcPr>
            <w:tcW w:type="dxa" w:w="1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Connecticut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181,000 </w:t>
            </w:r>
          </w:p>
        </w:tc>
        <w:tc>
          <w:tcPr>
            <w:tcW w:type="dxa" w:w="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43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0.27 </w:t>
            </w:r>
          </w:p>
        </w:tc>
        <w:tc>
          <w:tcPr>
            <w:tcW w:type="dxa" w:w="60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Stone (crushed), sand and gravel (construction), stone </w:t>
            </w:r>
          </w:p>
        </w:tc>
      </w:tr>
      <w:tr>
        <w:trPr>
          <w:trHeight w:hRule="exact" w:val="240"/>
        </w:trPr>
        <w:tc>
          <w:tcPr>
            <w:tcW w:type="dxa" w:w="15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200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Delaware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38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33,800 </w:t>
            </w:r>
          </w:p>
        </w:tc>
        <w:tc>
          <w:tcPr>
            <w:tcW w:type="dxa" w:w="5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3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 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38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0.05 </w:t>
            </w:r>
          </w:p>
        </w:tc>
        <w:tc>
          <w:tcPr>
            <w:tcW w:type="dxa" w:w="60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" w:after="0"/>
              <w:ind w:left="4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(dimension), clays (common), gemstones (natural). </w:t>
            </w:r>
          </w:p>
        </w:tc>
      </w:tr>
      <w:tr>
        <w:trPr>
          <w:trHeight w:hRule="exact" w:val="220"/>
        </w:trPr>
        <w:tc>
          <w:tcPr>
            <w:tcW w:type="dxa" w:w="1759"/>
            <w:vMerge/>
            <w:tcBorders/>
          </w:tcPr>
          <w:p/>
        </w:tc>
        <w:tc>
          <w:tcPr>
            <w:tcW w:type="dxa" w:w="1759"/>
            <w:vMerge/>
            <w:tcBorders/>
          </w:tcPr>
          <w:p/>
        </w:tc>
        <w:tc>
          <w:tcPr>
            <w:tcW w:type="dxa" w:w="3518"/>
            <w:gridSpan w:val="2"/>
            <w:vMerge/>
            <w:tcBorders/>
          </w:tcPr>
          <w:p/>
        </w:tc>
        <w:tc>
          <w:tcPr>
            <w:tcW w:type="dxa" w:w="1759"/>
            <w:vMerge/>
            <w:tcBorders/>
          </w:tcPr>
          <w:p/>
        </w:tc>
        <w:tc>
          <w:tcPr>
            <w:tcW w:type="dxa" w:w="60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Sand and gravel (construction), magnesium compounds, stone </w:t>
            </w:r>
          </w:p>
        </w:tc>
      </w:tr>
      <w:tr>
        <w:trPr>
          <w:trHeight w:hRule="exact" w:val="220"/>
        </w:trPr>
        <w:tc>
          <w:tcPr>
            <w:tcW w:type="dxa" w:w="1053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(crushed), gemstones (natural). </w:t>
            </w:r>
          </w:p>
        </w:tc>
      </w:tr>
      <w:tr>
        <w:trPr>
          <w:trHeight w:hRule="exact" w:val="240"/>
        </w:trPr>
        <w:tc>
          <w:tcPr>
            <w:tcW w:type="dxa" w:w="1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Florida </w:t>
            </w:r>
          </w:p>
        </w:tc>
        <w:tc>
          <w:tcPr>
            <w:tcW w:type="dxa" w:w="16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3,190,000 </w:t>
            </w:r>
          </w:p>
        </w:tc>
        <w:tc>
          <w:tcPr>
            <w:tcW w:type="dxa" w:w="4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4.69 </w:t>
            </w:r>
          </w:p>
        </w:tc>
        <w:tc>
          <w:tcPr>
            <w:tcW w:type="dxa" w:w="60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Stone (crushed), phosphate rock, cement (portland), sand and </w:t>
            </w:r>
          </w:p>
        </w:tc>
      </w:tr>
      <w:tr>
        <w:trPr>
          <w:trHeight w:hRule="exact" w:val="220"/>
        </w:trPr>
        <w:tc>
          <w:tcPr>
            <w:tcW w:type="dxa" w:w="1053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gravel (construction), cement (masonry). </w:t>
            </w:r>
          </w:p>
        </w:tc>
      </w:tr>
      <w:tr>
        <w:trPr>
          <w:trHeight w:hRule="exact" w:val="220"/>
        </w:trPr>
        <w:tc>
          <w:tcPr>
            <w:tcW w:type="dxa" w:w="1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Georgia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2,110,000 </w:t>
            </w:r>
          </w:p>
        </w:tc>
        <w:tc>
          <w:tcPr>
            <w:tcW w:type="dxa" w:w="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3.10 </w:t>
            </w:r>
          </w:p>
        </w:tc>
        <w:tc>
          <w:tcPr>
            <w:tcW w:type="dxa" w:w="60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Clays (kaolin), stone (crushed), cement (portland), clays (fuller's </w:t>
            </w:r>
          </w:p>
        </w:tc>
      </w:tr>
      <w:tr>
        <w:trPr>
          <w:trHeight w:hRule="exact" w:val="220"/>
        </w:trPr>
        <w:tc>
          <w:tcPr>
            <w:tcW w:type="dxa" w:w="1053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earth), sand and gravel (construction). </w:t>
            </w:r>
          </w:p>
        </w:tc>
      </w:tr>
      <w:tr>
        <w:trPr>
          <w:trHeight w:hRule="exact" w:val="240"/>
        </w:trPr>
        <w:tc>
          <w:tcPr>
            <w:tcW w:type="dxa" w:w="1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Hawaii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150,000 </w:t>
            </w:r>
          </w:p>
        </w:tc>
        <w:tc>
          <w:tcPr>
            <w:tcW w:type="dxa" w:w="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0.22 </w:t>
            </w:r>
          </w:p>
        </w:tc>
        <w:tc>
          <w:tcPr>
            <w:tcW w:type="dxa" w:w="60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1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Stone (crushed), sand and gravel (construction), gemstones </w:t>
            </w:r>
          </w:p>
        </w:tc>
      </w:tr>
      <w:tr>
        <w:trPr>
          <w:trHeight w:hRule="exact" w:val="220"/>
        </w:trPr>
        <w:tc>
          <w:tcPr>
            <w:tcW w:type="dxa" w:w="1053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7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(natural). </w:t>
            </w:r>
          </w:p>
        </w:tc>
      </w:tr>
      <w:tr>
        <w:trPr>
          <w:trHeight w:hRule="exact" w:val="240"/>
        </w:trPr>
        <w:tc>
          <w:tcPr>
            <w:tcW w:type="dxa" w:w="1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Idaho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817,000 </w:t>
            </w:r>
          </w:p>
        </w:tc>
        <w:tc>
          <w:tcPr>
            <w:tcW w:type="dxa" w:w="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1.20 </w:t>
            </w:r>
          </w:p>
        </w:tc>
        <w:tc>
          <w:tcPr>
            <w:tcW w:type="dxa" w:w="60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1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Molybdenum (concentrates), sand and gravel (construction), </w:t>
            </w:r>
          </w:p>
        </w:tc>
      </w:tr>
      <w:tr>
        <w:trPr>
          <w:trHeight w:hRule="exact" w:val="220"/>
        </w:trPr>
        <w:tc>
          <w:tcPr>
            <w:tcW w:type="dxa" w:w="1053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0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phosphate rock, silver, lead. </w:t>
            </w:r>
          </w:p>
        </w:tc>
      </w:tr>
      <w:tr>
        <w:trPr>
          <w:trHeight w:hRule="exact" w:val="220"/>
        </w:trPr>
        <w:tc>
          <w:tcPr>
            <w:tcW w:type="dxa" w:w="1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Illinois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1,220,000 </w:t>
            </w:r>
          </w:p>
        </w:tc>
        <w:tc>
          <w:tcPr>
            <w:tcW w:type="dxa" w:w="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1.79 </w:t>
            </w:r>
          </w:p>
        </w:tc>
        <w:tc>
          <w:tcPr>
            <w:tcW w:type="dxa" w:w="60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Stone (crushed), cement (portland), sand and gravel </w:t>
            </w:r>
          </w:p>
        </w:tc>
      </w:tr>
      <w:tr>
        <w:trPr>
          <w:trHeight w:hRule="exact" w:val="220"/>
        </w:trPr>
        <w:tc>
          <w:tcPr>
            <w:tcW w:type="dxa" w:w="1053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2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(construction), sand and gravel (industrial), lime. </w:t>
            </w:r>
          </w:p>
        </w:tc>
      </w:tr>
      <w:tr>
        <w:trPr>
          <w:trHeight w:hRule="exact" w:val="240"/>
        </w:trPr>
        <w:tc>
          <w:tcPr>
            <w:tcW w:type="dxa" w:w="1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Indiana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997,000 </w:t>
            </w:r>
          </w:p>
        </w:tc>
        <w:tc>
          <w:tcPr>
            <w:tcW w:type="dxa" w:w="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1.47 </w:t>
            </w:r>
          </w:p>
        </w:tc>
        <w:tc>
          <w:tcPr>
            <w:tcW w:type="dxa" w:w="60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1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Stone (crushed), cement (portland), sand and gravel </w:t>
            </w:r>
          </w:p>
        </w:tc>
      </w:tr>
      <w:tr>
        <w:trPr>
          <w:trHeight w:hRule="exact" w:val="220"/>
        </w:trPr>
        <w:tc>
          <w:tcPr>
            <w:tcW w:type="dxa" w:w="1053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0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(construction), lime, cement (masonry). </w:t>
            </w:r>
          </w:p>
        </w:tc>
      </w:tr>
      <w:tr>
        <w:trPr>
          <w:trHeight w:hRule="exact" w:val="240"/>
        </w:trPr>
        <w:tc>
          <w:tcPr>
            <w:tcW w:type="dxa" w:w="1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Iowa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674,000 </w:t>
            </w:r>
          </w:p>
        </w:tc>
        <w:tc>
          <w:tcPr>
            <w:tcW w:type="dxa" w:w="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32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0.99 </w:t>
            </w:r>
          </w:p>
        </w:tc>
        <w:tc>
          <w:tcPr>
            <w:tcW w:type="dxa" w:w="60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1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Stone (crushed), cement (portland), sand and gravel </w:t>
            </w:r>
          </w:p>
        </w:tc>
      </w:tr>
      <w:tr>
        <w:trPr>
          <w:trHeight w:hRule="exact" w:val="220"/>
        </w:trPr>
        <w:tc>
          <w:tcPr>
            <w:tcW w:type="dxa" w:w="1053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2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(construction), gypsum (crude), lime. </w:t>
            </w:r>
          </w:p>
        </w:tc>
      </w:tr>
      <w:tr>
        <w:trPr>
          <w:trHeight w:hRule="exact" w:val="220"/>
        </w:trPr>
        <w:tc>
          <w:tcPr>
            <w:tcW w:type="dxa" w:w="1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Kansas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967,000 </w:t>
            </w:r>
          </w:p>
        </w:tc>
        <w:tc>
          <w:tcPr>
            <w:tcW w:type="dxa" w:w="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1.42 </w:t>
            </w:r>
          </w:p>
        </w:tc>
        <w:tc>
          <w:tcPr>
            <w:tcW w:type="dxa" w:w="60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Cement (portland), helium (Grade-A), stone (crushed), salt, sand </w:t>
            </w:r>
          </w:p>
        </w:tc>
      </w:tr>
      <w:tr>
        <w:trPr>
          <w:trHeight w:hRule="exact" w:val="220"/>
        </w:trPr>
        <w:tc>
          <w:tcPr>
            <w:tcW w:type="dxa" w:w="1053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2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and gravel (construction). </w:t>
            </w:r>
          </w:p>
        </w:tc>
      </w:tr>
      <w:tr>
        <w:trPr>
          <w:trHeight w:hRule="exact" w:val="240"/>
        </w:trPr>
        <w:tc>
          <w:tcPr>
            <w:tcW w:type="dxa" w:w="1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Kentucky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913,000 </w:t>
            </w:r>
          </w:p>
        </w:tc>
        <w:tc>
          <w:tcPr>
            <w:tcW w:type="dxa" w:w="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1.34 </w:t>
            </w:r>
          </w:p>
        </w:tc>
        <w:tc>
          <w:tcPr>
            <w:tcW w:type="dxa" w:w="60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1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Stone (crushed), lime, cement (portland), sand and gravel </w:t>
            </w:r>
          </w:p>
        </w:tc>
      </w:tr>
      <w:tr>
        <w:trPr>
          <w:trHeight w:hRule="exact" w:val="220"/>
        </w:trPr>
        <w:tc>
          <w:tcPr>
            <w:tcW w:type="dxa" w:w="15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82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Louisiana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385,000 </w:t>
            </w:r>
          </w:p>
        </w:tc>
        <w:tc>
          <w:tcPr>
            <w:tcW w:type="dxa" w:w="5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38 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0.57 </w:t>
            </w:r>
          </w:p>
        </w:tc>
        <w:tc>
          <w:tcPr>
            <w:tcW w:type="dxa" w:w="60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4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(construction), clays (common). </w:t>
            </w:r>
          </w:p>
        </w:tc>
      </w:tr>
      <w:tr>
        <w:trPr>
          <w:trHeight w:hRule="exact" w:val="220"/>
        </w:trPr>
        <w:tc>
          <w:tcPr>
            <w:tcW w:type="dxa" w:w="1759"/>
            <w:vMerge/>
            <w:tcBorders/>
          </w:tcPr>
          <w:p/>
        </w:tc>
        <w:tc>
          <w:tcPr>
            <w:tcW w:type="dxa" w:w="1759"/>
            <w:vMerge/>
            <w:tcBorders/>
          </w:tcPr>
          <w:p/>
        </w:tc>
        <w:tc>
          <w:tcPr>
            <w:tcW w:type="dxa" w:w="3518"/>
            <w:gridSpan w:val="2"/>
            <w:vMerge/>
            <w:tcBorders/>
          </w:tcPr>
          <w:p/>
        </w:tc>
        <w:tc>
          <w:tcPr>
            <w:tcW w:type="dxa" w:w="1759"/>
            <w:vMerge/>
            <w:tcBorders/>
          </w:tcPr>
          <w:p/>
        </w:tc>
        <w:tc>
          <w:tcPr>
            <w:tcW w:type="dxa" w:w="60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Sand and gravel (construction), salt, stone (crushed), clays </w:t>
            </w:r>
          </w:p>
        </w:tc>
      </w:tr>
      <w:tr>
        <w:trPr>
          <w:trHeight w:hRule="exact" w:val="240"/>
        </w:trPr>
        <w:tc>
          <w:tcPr>
            <w:tcW w:type="dxa" w:w="1053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0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(common), sand and gravel (industrial). </w:t>
            </w:r>
          </w:p>
        </w:tc>
      </w:tr>
      <w:tr>
        <w:trPr>
          <w:trHeight w:hRule="exact" w:val="220"/>
        </w:trPr>
        <w:tc>
          <w:tcPr>
            <w:tcW w:type="dxa" w:w="1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Maine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156,000 </w:t>
            </w:r>
          </w:p>
        </w:tc>
        <w:tc>
          <w:tcPr>
            <w:tcW w:type="dxa" w:w="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44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0.23 </w:t>
            </w:r>
          </w:p>
        </w:tc>
        <w:tc>
          <w:tcPr>
            <w:tcW w:type="dxa" w:w="60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Cement (portland), sand and gravel (construction), stone </w:t>
            </w:r>
          </w:p>
        </w:tc>
      </w:tr>
      <w:tr>
        <w:trPr>
          <w:trHeight w:hRule="exact" w:val="220"/>
        </w:trPr>
        <w:tc>
          <w:tcPr>
            <w:tcW w:type="dxa" w:w="1053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4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(crushed), stone (dimension), peat. </w:t>
            </w:r>
          </w:p>
        </w:tc>
      </w:tr>
      <w:tr>
        <w:trPr>
          <w:trHeight w:hRule="exact" w:val="240"/>
        </w:trPr>
        <w:tc>
          <w:tcPr>
            <w:tcW w:type="dxa" w:w="1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Maryland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725,000 </w:t>
            </w:r>
          </w:p>
        </w:tc>
        <w:tc>
          <w:tcPr>
            <w:tcW w:type="dxa" w:w="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29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1.07 </w:t>
            </w:r>
          </w:p>
        </w:tc>
        <w:tc>
          <w:tcPr>
            <w:tcW w:type="dxa" w:w="60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1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Stone (crushed), cement (portland), sand and gravel </w:t>
            </w:r>
          </w:p>
        </w:tc>
      </w:tr>
      <w:tr>
        <w:trPr>
          <w:trHeight w:hRule="exact" w:val="220"/>
        </w:trPr>
        <w:tc>
          <w:tcPr>
            <w:tcW w:type="dxa" w:w="1053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8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(construction), cement (masonry), stone (dimension). </w:t>
            </w:r>
          </w:p>
        </w:tc>
      </w:tr>
      <w:tr>
        <w:trPr>
          <w:trHeight w:hRule="exact" w:val="220"/>
        </w:trPr>
        <w:tc>
          <w:tcPr>
            <w:tcW w:type="dxa" w:w="1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Massachusetts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433,000 </w:t>
            </w:r>
          </w:p>
        </w:tc>
        <w:tc>
          <w:tcPr>
            <w:tcW w:type="dxa" w:w="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37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0.64 </w:t>
            </w:r>
          </w:p>
        </w:tc>
        <w:tc>
          <w:tcPr>
            <w:tcW w:type="dxa" w:w="60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Stone (crushed), sand and gravel (construction), stone </w:t>
            </w:r>
          </w:p>
        </w:tc>
      </w:tr>
      <w:tr>
        <w:trPr>
          <w:trHeight w:hRule="exact" w:val="240"/>
        </w:trPr>
        <w:tc>
          <w:tcPr>
            <w:tcW w:type="dxa" w:w="1053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4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(dimension), lime, clays (common). </w:t>
            </w:r>
          </w:p>
        </w:tc>
      </w:tr>
      <w:tr>
        <w:trPr>
          <w:trHeight w:hRule="exact" w:val="220"/>
        </w:trPr>
        <w:tc>
          <w:tcPr>
            <w:tcW w:type="dxa" w:w="1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Michigan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1,910,000 </w:t>
            </w:r>
          </w:p>
        </w:tc>
        <w:tc>
          <w:tcPr>
            <w:tcW w:type="dxa" w:w="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2.81 </w:t>
            </w:r>
          </w:p>
        </w:tc>
        <w:tc>
          <w:tcPr>
            <w:tcW w:type="dxa" w:w="60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Iron ore (usable shipped), cement (portland), sand and gravel </w:t>
            </w:r>
          </w:p>
        </w:tc>
      </w:tr>
      <w:tr>
        <w:trPr>
          <w:trHeight w:hRule="exact" w:val="220"/>
        </w:trPr>
        <w:tc>
          <w:tcPr>
            <w:tcW w:type="dxa" w:w="1053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(construction), stone (crushed), salt. </w:t>
            </w:r>
          </w:p>
        </w:tc>
      </w:tr>
      <w:tr>
        <w:trPr>
          <w:trHeight w:hRule="exact" w:val="240"/>
        </w:trPr>
        <w:tc>
          <w:tcPr>
            <w:tcW w:type="dxa" w:w="1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Minnesota </w:t>
            </w:r>
          </w:p>
        </w:tc>
        <w:tc>
          <w:tcPr>
            <w:tcW w:type="dxa" w:w="16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0" w:right="2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2,550,000 </w:t>
            </w:r>
          </w:p>
        </w:tc>
        <w:tc>
          <w:tcPr>
            <w:tcW w:type="dxa" w:w="4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3.75 </w:t>
            </w:r>
          </w:p>
        </w:tc>
        <w:tc>
          <w:tcPr>
            <w:tcW w:type="dxa" w:w="60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Iron ore (usable shipped), sand and gravel (construction), stone </w:t>
            </w:r>
          </w:p>
        </w:tc>
      </w:tr>
      <w:tr>
        <w:trPr>
          <w:trHeight w:hRule="exact" w:val="220"/>
        </w:trPr>
        <w:tc>
          <w:tcPr>
            <w:tcW w:type="dxa" w:w="1053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(crushed), sand and gravel (industrial), stone (dimension). </w:t>
            </w:r>
          </w:p>
        </w:tc>
      </w:tr>
      <w:tr>
        <w:trPr>
          <w:trHeight w:hRule="exact" w:val="220"/>
        </w:trPr>
        <w:tc>
          <w:tcPr>
            <w:tcW w:type="dxa" w:w="15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Mississippi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257,000 </w:t>
            </w:r>
          </w:p>
        </w:tc>
        <w:tc>
          <w:tcPr>
            <w:tcW w:type="dxa" w:w="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39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0.38 </w:t>
            </w:r>
          </w:p>
        </w:tc>
        <w:tc>
          <w:tcPr>
            <w:tcW w:type="dxa" w:w="60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Sand and gravel (construction), stone (crushed), clays (fuller's </w:t>
            </w:r>
          </w:p>
        </w:tc>
      </w:tr>
      <w:tr>
        <w:trPr>
          <w:trHeight w:hRule="exact" w:val="240"/>
        </w:trPr>
        <w:tc>
          <w:tcPr>
            <w:tcW w:type="dxa" w:w="1053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0" w:right="22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earth), cement (portland), clays (ball). </w:t>
            </w:r>
          </w:p>
        </w:tc>
      </w:tr>
      <w:tr>
        <w:trPr>
          <w:trHeight w:hRule="exact" w:val="236"/>
        </w:trPr>
        <w:tc>
          <w:tcPr>
            <w:tcW w:type="dxa" w:w="1506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Missouri </w:t>
            </w:r>
          </w:p>
        </w:tc>
        <w:tc>
          <w:tcPr>
            <w:tcW w:type="dxa" w:w="1658"/>
            <w:gridSpan w:val="2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2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2,210,000 </w:t>
            </w:r>
          </w:p>
        </w:tc>
        <w:tc>
          <w:tcPr>
            <w:tcW w:type="dxa" w:w="442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 </w:t>
            </w:r>
          </w:p>
        </w:tc>
        <w:tc>
          <w:tcPr>
            <w:tcW w:type="dxa" w:w="900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3.25 </w:t>
            </w:r>
          </w:p>
        </w:tc>
        <w:tc>
          <w:tcPr>
            <w:tcW w:type="dxa" w:w="6028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1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Stone (crushed), cement (portland), lead, lime, zinc. </w:t>
            </w:r>
          </w:p>
        </w:tc>
      </w:tr>
    </w:tbl>
    <w:p>
      <w:pPr>
        <w:autoSpaceDN w:val="0"/>
        <w:autoSpaceDE w:val="0"/>
        <w:widowControl/>
        <w:spacing w:line="178" w:lineRule="exact" w:before="40" w:after="0"/>
        <w:ind w:left="1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footnotes at end of table. </w:t>
      </w:r>
    </w:p>
    <w:p>
      <w:pPr>
        <w:sectPr>
          <w:type w:val="continuous"/>
          <w:pgSz w:w="12240" w:h="15840"/>
          <w:pgMar w:top="214" w:right="790" w:bottom="438" w:left="8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70"/>
        <w:ind w:left="2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10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.000000000000057" w:type="dxa"/>
      </w:tblPr>
      <w:tblGrid>
        <w:gridCol w:w="1322"/>
        <w:gridCol w:w="1322"/>
        <w:gridCol w:w="1322"/>
        <w:gridCol w:w="1322"/>
        <w:gridCol w:w="1322"/>
        <w:gridCol w:w="1322"/>
        <w:gridCol w:w="1322"/>
        <w:gridCol w:w="1322"/>
      </w:tblGrid>
      <w:tr>
        <w:trPr>
          <w:trHeight w:hRule="exact" w:val="690"/>
        </w:trPr>
        <w:tc>
          <w:tcPr>
            <w:tcW w:type="dxa" w:w="10534"/>
            <w:gridSpan w:val="8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8" w:after="0"/>
              <w:ind w:left="144" w:right="144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TABLE 3.—VALUE OF NONFUEL MINERAL PRODUCTION IN THE UNITED STATES AND 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PRINCIPAL NONFUEL MINERALS PRODUCED IN 2007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p, 1</w:t>
            </w: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 xml:space="preserve">—Continued </w:t>
            </w:r>
          </w:p>
          <w:p>
            <w:pPr>
              <w:autoSpaceDN w:val="0"/>
              <w:autoSpaceDE w:val="0"/>
              <w:widowControl/>
              <w:spacing w:line="224" w:lineRule="exact" w:before="0" w:after="0"/>
              <w:ind w:left="0" w:right="605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Percent </w:t>
            </w:r>
          </w:p>
        </w:tc>
      </w:tr>
      <w:tr>
        <w:trPr>
          <w:trHeight w:hRule="exact" w:val="220"/>
        </w:trPr>
        <w:tc>
          <w:tcPr>
            <w:tcW w:type="dxa" w:w="28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4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Value </w:t>
            </w:r>
          </w:p>
        </w:tc>
        <w:tc>
          <w:tcPr>
            <w:tcW w:type="dxa" w:w="76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8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of U.S. </w:t>
            </w:r>
          </w:p>
        </w:tc>
      </w:tr>
      <w:tr>
        <w:trPr>
          <w:trHeight w:hRule="exact" w:val="230"/>
        </w:trPr>
        <w:tc>
          <w:tcPr>
            <w:tcW w:type="dxa" w:w="1366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4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State </w:t>
            </w:r>
          </w:p>
        </w:tc>
        <w:tc>
          <w:tcPr>
            <w:tcW w:type="dxa" w:w="2332"/>
            <w:gridSpan w:val="3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(thousands)   Rank </w:t>
            </w:r>
          </w:p>
        </w:tc>
        <w:tc>
          <w:tcPr>
            <w:tcW w:type="dxa" w:w="1708"/>
            <w:gridSpan w:val="3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total </w:t>
            </w:r>
          </w:p>
        </w:tc>
        <w:tc>
          <w:tcPr>
            <w:tcW w:type="dxa" w:w="512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49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Principal minerals, in order of value </w:t>
            </w:r>
          </w:p>
        </w:tc>
      </w:tr>
      <w:tr>
        <w:trPr>
          <w:trHeight w:hRule="exact" w:val="210"/>
        </w:trPr>
        <w:tc>
          <w:tcPr>
            <w:tcW w:type="dxa" w:w="136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Montana </w:t>
            </w:r>
          </w:p>
        </w:tc>
        <w:tc>
          <w:tcPr>
            <w:tcW w:type="dxa" w:w="1500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$1,290,000 </w:t>
            </w:r>
          </w:p>
        </w:tc>
        <w:tc>
          <w:tcPr>
            <w:tcW w:type="dxa" w:w="966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 </w:t>
            </w:r>
          </w:p>
        </w:tc>
        <w:tc>
          <w:tcPr>
            <w:tcW w:type="dxa" w:w="76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1.90 </w:t>
            </w:r>
          </w:p>
        </w:tc>
        <w:tc>
          <w:tcPr>
            <w:tcW w:type="dxa" w:w="5936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Copper, molybdenum (concentrates), palladium metal, platinum </w:t>
            </w:r>
          </w:p>
        </w:tc>
      </w:tr>
      <w:tr>
        <w:trPr>
          <w:trHeight w:hRule="exact" w:val="240"/>
        </w:trPr>
        <w:tc>
          <w:tcPr>
            <w:tcW w:type="dxa" w:w="1053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44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metal, gold. </w:t>
            </w:r>
          </w:p>
        </w:tc>
      </w:tr>
      <w:tr>
        <w:trPr>
          <w:trHeight w:hRule="exact" w:val="220"/>
        </w:trPr>
        <w:tc>
          <w:tcPr>
            <w:tcW w:type="dxa" w:w="1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Nebraska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214,000 </w:t>
            </w:r>
          </w:p>
        </w:tc>
        <w:tc>
          <w:tcPr>
            <w:tcW w:type="dxa" w:w="9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41 </w:t>
            </w:r>
          </w:p>
        </w:tc>
        <w:tc>
          <w:tcPr>
            <w:tcW w:type="dxa" w:w="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0.32 </w:t>
            </w:r>
          </w:p>
        </w:tc>
        <w:tc>
          <w:tcPr>
            <w:tcW w:type="dxa" w:w="59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Cement (portland), sand and gravel (construction), stone </w:t>
            </w:r>
          </w:p>
        </w:tc>
      </w:tr>
      <w:tr>
        <w:trPr>
          <w:trHeight w:hRule="exact" w:val="220"/>
        </w:trPr>
        <w:tc>
          <w:tcPr>
            <w:tcW w:type="dxa" w:w="1053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6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(crushed), lime, clays (common). </w:t>
            </w:r>
          </w:p>
        </w:tc>
      </w:tr>
      <w:tr>
        <w:trPr>
          <w:trHeight w:hRule="exact" w:val="240"/>
        </w:trPr>
        <w:tc>
          <w:tcPr>
            <w:tcW w:type="dxa" w:w="1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Nevada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5,210,000 </w:t>
            </w:r>
          </w:p>
        </w:tc>
        <w:tc>
          <w:tcPr>
            <w:tcW w:type="dxa" w:w="9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7.66 </w:t>
            </w:r>
          </w:p>
        </w:tc>
        <w:tc>
          <w:tcPr>
            <w:tcW w:type="dxa" w:w="59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1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Gold, copper, sand and gravel (construction), silver, lime. </w:t>
            </w:r>
          </w:p>
        </w:tc>
      </w:tr>
      <w:tr>
        <w:trPr>
          <w:trHeight w:hRule="exact" w:val="220"/>
        </w:trPr>
        <w:tc>
          <w:tcPr>
            <w:tcW w:type="dxa" w:w="28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New Hampshire </w:t>
            </w:r>
          </w:p>
        </w:tc>
        <w:tc>
          <w:tcPr>
            <w:tcW w:type="dxa" w:w="9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46 </w:t>
            </w:r>
          </w:p>
        </w:tc>
        <w:tc>
          <w:tcPr>
            <w:tcW w:type="dxa" w:w="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0.17 </w:t>
            </w:r>
          </w:p>
        </w:tc>
        <w:tc>
          <w:tcPr>
            <w:tcW w:type="dxa" w:w="59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Sand and gravel (construction), stone (crushed), stone </w:t>
            </w:r>
          </w:p>
        </w:tc>
      </w:tr>
      <w:tr>
        <w:trPr>
          <w:trHeight w:hRule="exact" w:val="240"/>
        </w:trPr>
        <w:tc>
          <w:tcPr>
            <w:tcW w:type="dxa" w:w="28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115,000 </w:t>
            </w:r>
          </w:p>
        </w:tc>
        <w:tc>
          <w:tcPr>
            <w:tcW w:type="dxa" w:w="76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" w:after="0"/>
              <w:ind w:left="0" w:right="25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(dimension), gemstones (natural). </w:t>
            </w:r>
          </w:p>
        </w:tc>
      </w:tr>
      <w:tr>
        <w:trPr>
          <w:trHeight w:hRule="exact" w:val="220"/>
        </w:trPr>
        <w:tc>
          <w:tcPr>
            <w:tcW w:type="dxa" w:w="1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New Jersey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582,000 </w:t>
            </w:r>
          </w:p>
        </w:tc>
        <w:tc>
          <w:tcPr>
            <w:tcW w:type="dxa" w:w="9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33 </w:t>
            </w:r>
          </w:p>
        </w:tc>
        <w:tc>
          <w:tcPr>
            <w:tcW w:type="dxa" w:w="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0.86 </w:t>
            </w:r>
          </w:p>
        </w:tc>
        <w:tc>
          <w:tcPr>
            <w:tcW w:type="dxa" w:w="59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Stone (crushed), sand and gravel (construction), sand and gravel </w:t>
            </w:r>
          </w:p>
        </w:tc>
      </w:tr>
      <w:tr>
        <w:trPr>
          <w:trHeight w:hRule="exact" w:val="220"/>
        </w:trPr>
        <w:tc>
          <w:tcPr>
            <w:tcW w:type="dxa" w:w="1053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(industrial), greensand marl, peat. </w:t>
            </w:r>
          </w:p>
        </w:tc>
      </w:tr>
      <w:tr>
        <w:trPr>
          <w:trHeight w:hRule="exact" w:val="240"/>
        </w:trPr>
        <w:tc>
          <w:tcPr>
            <w:tcW w:type="dxa" w:w="1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New Mexico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1,520,000 </w:t>
            </w:r>
          </w:p>
        </w:tc>
        <w:tc>
          <w:tcPr>
            <w:tcW w:type="dxa" w:w="9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 </w:t>
            </w:r>
          </w:p>
        </w:tc>
        <w:tc>
          <w:tcPr>
            <w:tcW w:type="dxa" w:w="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2.23 </w:t>
            </w:r>
          </w:p>
        </w:tc>
        <w:tc>
          <w:tcPr>
            <w:tcW w:type="dxa" w:w="59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1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Copper, potash, sand and gravel (construction), molybdenum </w:t>
            </w:r>
          </w:p>
        </w:tc>
      </w:tr>
      <w:tr>
        <w:trPr>
          <w:trHeight w:hRule="exact" w:val="220"/>
        </w:trPr>
        <w:tc>
          <w:tcPr>
            <w:tcW w:type="dxa" w:w="1053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(concentrates), cement (portland). </w:t>
            </w:r>
          </w:p>
        </w:tc>
      </w:tr>
      <w:tr>
        <w:trPr>
          <w:trHeight w:hRule="exact" w:val="220"/>
        </w:trPr>
        <w:tc>
          <w:tcPr>
            <w:tcW w:type="dxa" w:w="1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New York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1,330,000 </w:t>
            </w:r>
          </w:p>
        </w:tc>
        <w:tc>
          <w:tcPr>
            <w:tcW w:type="dxa" w:w="9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 </w:t>
            </w:r>
          </w:p>
        </w:tc>
        <w:tc>
          <w:tcPr>
            <w:tcW w:type="dxa" w:w="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1.96 </w:t>
            </w:r>
          </w:p>
        </w:tc>
        <w:tc>
          <w:tcPr>
            <w:tcW w:type="dxa" w:w="59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Stone (crushed), cement (portland), sand and gravel </w:t>
            </w:r>
          </w:p>
        </w:tc>
      </w:tr>
      <w:tr>
        <w:trPr>
          <w:trHeight w:hRule="exact" w:val="240"/>
        </w:trPr>
        <w:tc>
          <w:tcPr>
            <w:tcW w:type="dxa" w:w="1053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" w:after="0"/>
              <w:ind w:left="0" w:right="33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(construction), salt, zinc. </w:t>
            </w:r>
          </w:p>
        </w:tc>
      </w:tr>
      <w:tr>
        <w:trPr>
          <w:trHeight w:hRule="exact" w:val="220"/>
        </w:trPr>
        <w:tc>
          <w:tcPr>
            <w:tcW w:type="dxa" w:w="1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North Carolina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986,000 </w:t>
            </w:r>
          </w:p>
        </w:tc>
        <w:tc>
          <w:tcPr>
            <w:tcW w:type="dxa" w:w="9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 </w:t>
            </w:r>
          </w:p>
        </w:tc>
        <w:tc>
          <w:tcPr>
            <w:tcW w:type="dxa" w:w="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1.45 </w:t>
            </w:r>
          </w:p>
        </w:tc>
        <w:tc>
          <w:tcPr>
            <w:tcW w:type="dxa" w:w="59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Stone (crushed), phosphate rock, sand and gravel (construction), </w:t>
            </w:r>
          </w:p>
        </w:tc>
      </w:tr>
      <w:tr>
        <w:trPr>
          <w:trHeight w:hRule="exact" w:val="220"/>
        </w:trPr>
        <w:tc>
          <w:tcPr>
            <w:tcW w:type="dxa" w:w="1053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5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sand and gravel (industrial), clays (common). </w:t>
            </w:r>
          </w:p>
        </w:tc>
      </w:tr>
      <w:tr>
        <w:trPr>
          <w:trHeight w:hRule="exact" w:val="240"/>
        </w:trPr>
        <w:tc>
          <w:tcPr>
            <w:tcW w:type="dxa" w:w="1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North Dakota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55,700 </w:t>
            </w:r>
          </w:p>
        </w:tc>
        <w:tc>
          <w:tcPr>
            <w:tcW w:type="dxa" w:w="9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0" w:right="2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48 </w:t>
            </w:r>
          </w:p>
        </w:tc>
        <w:tc>
          <w:tcPr>
            <w:tcW w:type="dxa" w:w="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0.08 </w:t>
            </w:r>
          </w:p>
        </w:tc>
        <w:tc>
          <w:tcPr>
            <w:tcW w:type="dxa" w:w="59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Sand and gravel (construction), lime, sand and gravel (industrial), </w:t>
            </w:r>
          </w:p>
        </w:tc>
      </w:tr>
      <w:tr>
        <w:trPr>
          <w:trHeight w:hRule="exact" w:val="220"/>
        </w:trPr>
        <w:tc>
          <w:tcPr>
            <w:tcW w:type="dxa" w:w="1053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stone (crushed), clays (common). </w:t>
            </w:r>
          </w:p>
        </w:tc>
      </w:tr>
      <w:tr>
        <w:trPr>
          <w:trHeight w:hRule="exact" w:val="220"/>
        </w:trPr>
        <w:tc>
          <w:tcPr>
            <w:tcW w:type="dxa" w:w="1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Ohio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1,240,000 </w:t>
            </w:r>
          </w:p>
        </w:tc>
        <w:tc>
          <w:tcPr>
            <w:tcW w:type="dxa" w:w="9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19 </w:t>
            </w:r>
          </w:p>
        </w:tc>
        <w:tc>
          <w:tcPr>
            <w:tcW w:type="dxa" w:w="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1.82 </w:t>
            </w:r>
          </w:p>
        </w:tc>
        <w:tc>
          <w:tcPr>
            <w:tcW w:type="dxa" w:w="59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Stone (crushed), sand and gravel (construction), salt, lime, </w:t>
            </w:r>
          </w:p>
        </w:tc>
      </w:tr>
      <w:tr>
        <w:trPr>
          <w:trHeight w:hRule="exact" w:val="240"/>
        </w:trPr>
        <w:tc>
          <w:tcPr>
            <w:tcW w:type="dxa" w:w="1053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" w:after="0"/>
              <w:ind w:left="0" w:right="39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cement (portland). </w:t>
            </w:r>
          </w:p>
        </w:tc>
      </w:tr>
      <w:tr>
        <w:trPr>
          <w:trHeight w:hRule="exact" w:val="220"/>
        </w:trPr>
        <w:tc>
          <w:tcPr>
            <w:tcW w:type="dxa" w:w="1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Oklahoma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678,000 </w:t>
            </w:r>
          </w:p>
        </w:tc>
        <w:tc>
          <w:tcPr>
            <w:tcW w:type="dxa" w:w="9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31 </w:t>
            </w:r>
          </w:p>
        </w:tc>
        <w:tc>
          <w:tcPr>
            <w:tcW w:type="dxa" w:w="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1.00 </w:t>
            </w:r>
          </w:p>
        </w:tc>
        <w:tc>
          <w:tcPr>
            <w:tcW w:type="dxa" w:w="59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Stone (crushed), cement (portland), sand and gravel </w:t>
            </w:r>
          </w:p>
        </w:tc>
      </w:tr>
      <w:tr>
        <w:trPr>
          <w:trHeight w:hRule="exact" w:val="220"/>
        </w:trPr>
        <w:tc>
          <w:tcPr>
            <w:tcW w:type="dxa" w:w="1053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(construction), sand and gravel (industrial), iodine (crude). </w:t>
            </w:r>
          </w:p>
        </w:tc>
      </w:tr>
      <w:tr>
        <w:trPr>
          <w:trHeight w:hRule="exact" w:val="240"/>
        </w:trPr>
        <w:tc>
          <w:tcPr>
            <w:tcW w:type="dxa" w:w="1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Oregon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505,000 </w:t>
            </w:r>
          </w:p>
        </w:tc>
        <w:tc>
          <w:tcPr>
            <w:tcW w:type="dxa" w:w="9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36 </w:t>
            </w:r>
          </w:p>
        </w:tc>
        <w:tc>
          <w:tcPr>
            <w:tcW w:type="dxa" w:w="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0.74 </w:t>
            </w:r>
          </w:p>
        </w:tc>
        <w:tc>
          <w:tcPr>
            <w:tcW w:type="dxa" w:w="59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1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Stone (crushed), sand and gravel (construction), cement </w:t>
            </w:r>
          </w:p>
        </w:tc>
      </w:tr>
      <w:tr>
        <w:trPr>
          <w:trHeight w:hRule="exact" w:val="220"/>
        </w:trPr>
        <w:tc>
          <w:tcPr>
            <w:tcW w:type="dxa" w:w="1053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(portland), diatomite, perlite (crude). </w:t>
            </w:r>
          </w:p>
        </w:tc>
      </w:tr>
      <w:tr>
        <w:trPr>
          <w:trHeight w:hRule="exact" w:val="220"/>
        </w:trPr>
        <w:tc>
          <w:tcPr>
            <w:tcW w:type="dxa" w:w="1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Pennsylvania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1,760,000 </w:t>
            </w:r>
          </w:p>
        </w:tc>
        <w:tc>
          <w:tcPr>
            <w:tcW w:type="dxa" w:w="9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 </w:t>
            </w:r>
          </w:p>
        </w:tc>
        <w:tc>
          <w:tcPr>
            <w:tcW w:type="dxa" w:w="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2.59 </w:t>
            </w:r>
          </w:p>
        </w:tc>
        <w:tc>
          <w:tcPr>
            <w:tcW w:type="dxa" w:w="59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Stone (crushed), cement (portland), sand and gravel </w:t>
            </w:r>
          </w:p>
        </w:tc>
      </w:tr>
      <w:tr>
        <w:trPr>
          <w:trHeight w:hRule="exact" w:val="240"/>
        </w:trPr>
        <w:tc>
          <w:tcPr>
            <w:tcW w:type="dxa" w:w="1053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" w:after="0"/>
              <w:ind w:left="0" w:right="20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(construction), lime, cement (masonry). </w:t>
            </w:r>
          </w:p>
        </w:tc>
      </w:tr>
      <w:tr>
        <w:trPr>
          <w:trHeight w:hRule="exact" w:val="220"/>
        </w:trPr>
        <w:tc>
          <w:tcPr>
            <w:tcW w:type="dxa" w:w="1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Rhode Island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44,400 </w:t>
            </w:r>
          </w:p>
        </w:tc>
        <w:tc>
          <w:tcPr>
            <w:tcW w:type="dxa" w:w="9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49 </w:t>
            </w:r>
          </w:p>
        </w:tc>
        <w:tc>
          <w:tcPr>
            <w:tcW w:type="dxa" w:w="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0.07 </w:t>
            </w:r>
          </w:p>
        </w:tc>
        <w:tc>
          <w:tcPr>
            <w:tcW w:type="dxa" w:w="59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Sand and gravel (construction), stone (crushed), sand and gravel </w:t>
            </w:r>
          </w:p>
        </w:tc>
      </w:tr>
      <w:tr>
        <w:trPr>
          <w:trHeight w:hRule="exact" w:val="220"/>
        </w:trPr>
        <w:tc>
          <w:tcPr>
            <w:tcW w:type="dxa" w:w="1053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6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(industrial), gemstones (natural). </w:t>
            </w:r>
          </w:p>
        </w:tc>
      </w:tr>
      <w:tr>
        <w:trPr>
          <w:trHeight w:hRule="exact" w:val="240"/>
        </w:trPr>
        <w:tc>
          <w:tcPr>
            <w:tcW w:type="dxa" w:w="17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South Carolina </w:t>
            </w:r>
          </w:p>
        </w:tc>
        <w:tc>
          <w:tcPr>
            <w:tcW w:type="dxa" w:w="11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562,000 </w:t>
            </w:r>
          </w:p>
        </w:tc>
        <w:tc>
          <w:tcPr>
            <w:tcW w:type="dxa" w:w="9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34 </w:t>
            </w:r>
          </w:p>
        </w:tc>
        <w:tc>
          <w:tcPr>
            <w:tcW w:type="dxa" w:w="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0.83 </w:t>
            </w:r>
          </w:p>
        </w:tc>
        <w:tc>
          <w:tcPr>
            <w:tcW w:type="dxa" w:w="59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Cement (portland), stone (crushed), cement (masonry), sand and </w:t>
            </w:r>
          </w:p>
        </w:tc>
      </w:tr>
      <w:tr>
        <w:trPr>
          <w:trHeight w:hRule="exact" w:val="220"/>
        </w:trPr>
        <w:tc>
          <w:tcPr>
            <w:tcW w:type="dxa" w:w="1053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gravel (construction), sand and gravel (industrial). </w:t>
            </w:r>
          </w:p>
        </w:tc>
      </w:tr>
      <w:tr>
        <w:trPr>
          <w:trHeight w:hRule="exact" w:val="220"/>
        </w:trPr>
        <w:tc>
          <w:tcPr>
            <w:tcW w:type="dxa" w:w="1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South Dakota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227,000 </w:t>
            </w:r>
          </w:p>
        </w:tc>
        <w:tc>
          <w:tcPr>
            <w:tcW w:type="dxa" w:w="9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 </w:t>
            </w:r>
          </w:p>
        </w:tc>
        <w:tc>
          <w:tcPr>
            <w:tcW w:type="dxa" w:w="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0.33 </w:t>
            </w:r>
          </w:p>
        </w:tc>
        <w:tc>
          <w:tcPr>
            <w:tcW w:type="dxa" w:w="59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Cement (portland), sand and gravel (construction), stone </w:t>
            </w:r>
          </w:p>
        </w:tc>
      </w:tr>
      <w:tr>
        <w:trPr>
          <w:trHeight w:hRule="exact" w:val="220"/>
        </w:trPr>
        <w:tc>
          <w:tcPr>
            <w:tcW w:type="dxa" w:w="1053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4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(crushed), stone (dimension), lime. </w:t>
            </w:r>
          </w:p>
        </w:tc>
      </w:tr>
      <w:tr>
        <w:trPr>
          <w:trHeight w:hRule="exact" w:val="240"/>
        </w:trPr>
        <w:tc>
          <w:tcPr>
            <w:tcW w:type="dxa" w:w="1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Tennessee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842,000 </w:t>
            </w:r>
          </w:p>
        </w:tc>
        <w:tc>
          <w:tcPr>
            <w:tcW w:type="dxa" w:w="9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27 </w:t>
            </w:r>
          </w:p>
        </w:tc>
        <w:tc>
          <w:tcPr>
            <w:tcW w:type="dxa" w:w="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1.24 </w:t>
            </w:r>
          </w:p>
        </w:tc>
        <w:tc>
          <w:tcPr>
            <w:tcW w:type="dxa" w:w="59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1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Stone (crushed), cement (portland), sand and gravel </w:t>
            </w:r>
          </w:p>
        </w:tc>
      </w:tr>
      <w:tr>
        <w:trPr>
          <w:trHeight w:hRule="exact" w:val="220"/>
        </w:trPr>
        <w:tc>
          <w:tcPr>
            <w:tcW w:type="dxa" w:w="1053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6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(construction), clays (ball), sand and gravel (industrial). </w:t>
            </w:r>
          </w:p>
        </w:tc>
      </w:tr>
      <w:tr>
        <w:trPr>
          <w:trHeight w:hRule="exact" w:val="220"/>
        </w:trPr>
        <w:tc>
          <w:tcPr>
            <w:tcW w:type="dxa" w:w="1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Texas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2,900,000 </w:t>
            </w:r>
          </w:p>
        </w:tc>
        <w:tc>
          <w:tcPr>
            <w:tcW w:type="dxa" w:w="9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4.26 </w:t>
            </w:r>
          </w:p>
        </w:tc>
        <w:tc>
          <w:tcPr>
            <w:tcW w:type="dxa" w:w="59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Cement (portland), stone (crushed), sand and gravel </w:t>
            </w:r>
          </w:p>
        </w:tc>
      </w:tr>
      <w:tr>
        <w:trPr>
          <w:trHeight w:hRule="exact" w:val="240"/>
        </w:trPr>
        <w:tc>
          <w:tcPr>
            <w:tcW w:type="dxa" w:w="1053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33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(construction), lime, salt. </w:t>
            </w:r>
          </w:p>
        </w:tc>
      </w:tr>
      <w:tr>
        <w:trPr>
          <w:trHeight w:hRule="exact" w:val="220"/>
        </w:trPr>
        <w:tc>
          <w:tcPr>
            <w:tcW w:type="dxa" w:w="1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Utah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3,940,000 </w:t>
            </w:r>
          </w:p>
        </w:tc>
        <w:tc>
          <w:tcPr>
            <w:tcW w:type="dxa" w:w="9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5.79 </w:t>
            </w:r>
          </w:p>
        </w:tc>
        <w:tc>
          <w:tcPr>
            <w:tcW w:type="dxa" w:w="59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Copper, molybdenum (concentrates), gold, sand and gravel </w:t>
            </w:r>
          </w:p>
        </w:tc>
      </w:tr>
      <w:tr>
        <w:trPr>
          <w:trHeight w:hRule="exact" w:val="220"/>
        </w:trPr>
        <w:tc>
          <w:tcPr>
            <w:tcW w:type="dxa" w:w="1053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(construction), cement (portland). </w:t>
            </w:r>
          </w:p>
        </w:tc>
      </w:tr>
      <w:tr>
        <w:trPr>
          <w:trHeight w:hRule="exact" w:val="240"/>
        </w:trPr>
        <w:tc>
          <w:tcPr>
            <w:tcW w:type="dxa" w:w="1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Vermont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92,800 </w:t>
            </w:r>
          </w:p>
        </w:tc>
        <w:tc>
          <w:tcPr>
            <w:tcW w:type="dxa" w:w="9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47 </w:t>
            </w:r>
          </w:p>
        </w:tc>
        <w:tc>
          <w:tcPr>
            <w:tcW w:type="dxa" w:w="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0.14 </w:t>
            </w:r>
          </w:p>
        </w:tc>
        <w:tc>
          <w:tcPr>
            <w:tcW w:type="dxa" w:w="59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1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Sand and gravel (construction), stone (dimension), stone </w:t>
            </w:r>
          </w:p>
        </w:tc>
      </w:tr>
      <w:tr>
        <w:trPr>
          <w:trHeight w:hRule="exact" w:val="220"/>
        </w:trPr>
        <w:tc>
          <w:tcPr>
            <w:tcW w:type="dxa" w:w="1053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6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(crushed), talc (crude), gemstones (natural). </w:t>
            </w:r>
          </w:p>
        </w:tc>
      </w:tr>
      <w:tr>
        <w:trPr>
          <w:trHeight w:hRule="exact" w:val="220"/>
        </w:trPr>
        <w:tc>
          <w:tcPr>
            <w:tcW w:type="dxa" w:w="1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Virginia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1,100,000 </w:t>
            </w:r>
          </w:p>
        </w:tc>
        <w:tc>
          <w:tcPr>
            <w:tcW w:type="dxa" w:w="9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 </w:t>
            </w:r>
          </w:p>
        </w:tc>
        <w:tc>
          <w:tcPr>
            <w:tcW w:type="dxa" w:w="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1.62 </w:t>
            </w:r>
          </w:p>
        </w:tc>
        <w:tc>
          <w:tcPr>
            <w:tcW w:type="dxa" w:w="59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Stone (crushed), cement (portland), sand and gravel </w:t>
            </w:r>
          </w:p>
        </w:tc>
      </w:tr>
      <w:tr>
        <w:trPr>
          <w:trHeight w:hRule="exact" w:val="240"/>
        </w:trPr>
        <w:tc>
          <w:tcPr>
            <w:tcW w:type="dxa" w:w="1053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4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(construction), lime, zirconium (concentrates). </w:t>
            </w:r>
          </w:p>
        </w:tc>
      </w:tr>
      <w:tr>
        <w:trPr>
          <w:trHeight w:hRule="exact" w:val="220"/>
        </w:trPr>
        <w:tc>
          <w:tcPr>
            <w:tcW w:type="dxa" w:w="1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Washington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680,000 </w:t>
            </w:r>
          </w:p>
        </w:tc>
        <w:tc>
          <w:tcPr>
            <w:tcW w:type="dxa" w:w="9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 </w:t>
            </w:r>
          </w:p>
        </w:tc>
        <w:tc>
          <w:tcPr>
            <w:tcW w:type="dxa" w:w="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1.00 </w:t>
            </w:r>
          </w:p>
        </w:tc>
        <w:tc>
          <w:tcPr>
            <w:tcW w:type="dxa" w:w="59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Sand and gravel (construction), stone (crushed), zinc, cement </w:t>
            </w:r>
          </w:p>
        </w:tc>
      </w:tr>
      <w:tr>
        <w:trPr>
          <w:trHeight w:hRule="exact" w:val="220"/>
        </w:trPr>
        <w:tc>
          <w:tcPr>
            <w:tcW w:type="dxa" w:w="1053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(portland), lime. </w:t>
            </w:r>
          </w:p>
        </w:tc>
      </w:tr>
      <w:tr>
        <w:trPr>
          <w:trHeight w:hRule="exact" w:val="240"/>
        </w:trPr>
        <w:tc>
          <w:tcPr>
            <w:tcW w:type="dxa" w:w="1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West Virginia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207,000 </w:t>
            </w:r>
          </w:p>
        </w:tc>
        <w:tc>
          <w:tcPr>
            <w:tcW w:type="dxa" w:w="9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42 </w:t>
            </w:r>
          </w:p>
        </w:tc>
        <w:tc>
          <w:tcPr>
            <w:tcW w:type="dxa" w:w="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0.30 </w:t>
            </w:r>
          </w:p>
        </w:tc>
        <w:tc>
          <w:tcPr>
            <w:tcW w:type="dxa" w:w="59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1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Stone (crushed), cement (portland), lime, sand and gravel </w:t>
            </w:r>
          </w:p>
        </w:tc>
      </w:tr>
      <w:tr>
        <w:trPr>
          <w:trHeight w:hRule="exact" w:val="220"/>
        </w:trPr>
        <w:tc>
          <w:tcPr>
            <w:tcW w:type="dxa" w:w="1053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8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(industrial), cement (masonry). </w:t>
            </w:r>
          </w:p>
        </w:tc>
      </w:tr>
      <w:tr>
        <w:trPr>
          <w:trHeight w:hRule="exact" w:val="220"/>
        </w:trPr>
        <w:tc>
          <w:tcPr>
            <w:tcW w:type="dxa" w:w="1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Wisconsin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552,000 </w:t>
            </w:r>
          </w:p>
        </w:tc>
        <w:tc>
          <w:tcPr>
            <w:tcW w:type="dxa" w:w="9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 </w:t>
            </w:r>
          </w:p>
        </w:tc>
        <w:tc>
          <w:tcPr>
            <w:tcW w:type="dxa" w:w="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0.81 </w:t>
            </w:r>
          </w:p>
        </w:tc>
        <w:tc>
          <w:tcPr>
            <w:tcW w:type="dxa" w:w="59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Sand and gravel (construction), stone (crushed), lime, sand and </w:t>
            </w:r>
          </w:p>
        </w:tc>
      </w:tr>
      <w:tr>
        <w:trPr>
          <w:trHeight w:hRule="exact" w:val="240"/>
        </w:trPr>
        <w:tc>
          <w:tcPr>
            <w:tcW w:type="dxa" w:w="1053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2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gravel (industrial), stone (dimension). </w:t>
            </w:r>
          </w:p>
        </w:tc>
      </w:tr>
      <w:tr>
        <w:trPr>
          <w:trHeight w:hRule="exact" w:val="220"/>
        </w:trPr>
        <w:tc>
          <w:tcPr>
            <w:tcW w:type="dxa" w:w="1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Wyoming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1,670,000 </w:t>
            </w:r>
          </w:p>
        </w:tc>
        <w:tc>
          <w:tcPr>
            <w:tcW w:type="dxa" w:w="9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 </w:t>
            </w:r>
          </w:p>
        </w:tc>
        <w:tc>
          <w:tcPr>
            <w:tcW w:type="dxa" w:w="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2.45 </w:t>
            </w:r>
          </w:p>
        </w:tc>
        <w:tc>
          <w:tcPr>
            <w:tcW w:type="dxa" w:w="59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Soda ash, clays (bentonite), helium (Grade-A), sand and gravel </w:t>
            </w:r>
          </w:p>
        </w:tc>
      </w:tr>
      <w:tr>
        <w:trPr>
          <w:trHeight w:hRule="exact" w:val="220"/>
        </w:trPr>
        <w:tc>
          <w:tcPr>
            <w:tcW w:type="dxa" w:w="10534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(construction), cement (portland). </w:t>
            </w:r>
          </w:p>
        </w:tc>
      </w:tr>
      <w:tr>
        <w:trPr>
          <w:trHeight w:hRule="exact" w:val="240"/>
        </w:trPr>
        <w:tc>
          <w:tcPr>
            <w:tcW w:type="dxa" w:w="1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Undistributed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435,000 </w:t>
            </w:r>
          </w:p>
        </w:tc>
        <w:tc>
          <w:tcPr>
            <w:tcW w:type="dxa" w:w="9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XX </w:t>
            </w:r>
          </w:p>
        </w:tc>
        <w:tc>
          <w:tcPr>
            <w:tcW w:type="dxa" w:w="670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2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0.64 </w:t>
            </w:r>
          </w:p>
        </w:tc>
      </w:tr>
      <w:tr>
        <w:trPr>
          <w:trHeight w:hRule="exact" w:val="252"/>
        </w:trPr>
        <w:tc>
          <w:tcPr>
            <w:tcW w:type="dxa" w:w="1366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2" w:after="0"/>
              <w:ind w:left="1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Total </w:t>
            </w:r>
          </w:p>
        </w:tc>
        <w:tc>
          <w:tcPr>
            <w:tcW w:type="dxa" w:w="1500"/>
            <w:gridSpan w:val="2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68,000,000 </w:t>
            </w:r>
          </w:p>
        </w:tc>
        <w:tc>
          <w:tcPr>
            <w:tcW w:type="dxa" w:w="7668"/>
            <w:gridSpan w:val="5"/>
            <w:tcBorders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2" w:after="0"/>
              <w:ind w:left="4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XX  100.00 </w:t>
            </w:r>
          </w:p>
        </w:tc>
      </w:tr>
    </w:tbl>
    <w:p>
      <w:pPr>
        <w:autoSpaceDN w:val="0"/>
        <w:autoSpaceDE w:val="0"/>
        <w:widowControl/>
        <w:spacing w:line="204" w:lineRule="exact" w:before="4" w:after="0"/>
        <w:ind w:left="2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p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Preliminary. XX Not applicable. </w:t>
      </w:r>
    </w:p>
    <w:p>
      <w:pPr>
        <w:autoSpaceDN w:val="0"/>
        <w:autoSpaceDE w:val="0"/>
        <w:widowControl/>
        <w:spacing w:line="204" w:lineRule="exact" w:before="30" w:after="0"/>
        <w:ind w:left="2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Data are rounded to three significant digits; may not add to totals shown. </w:t>
      </w:r>
    </w:p>
    <w:p>
      <w:pPr>
        <w:autoSpaceDN w:val="0"/>
        <w:autoSpaceDE w:val="0"/>
        <w:widowControl/>
        <w:spacing w:line="204" w:lineRule="exact" w:before="2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>Partial total; excludes values that must be concealed to avoid disclosing company proprietary data. Concealed values included with "Undistributed."</w:t>
      </w:r>
    </w:p>
    <w:p>
      <w:pPr>
        <w:sectPr>
          <w:pgSz w:w="12240" w:h="15840"/>
          <w:pgMar w:top="214" w:right="786" w:bottom="838" w:left="8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248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11 </w:t>
      </w:r>
    </w:p>
    <w:p>
      <w:pPr>
        <w:sectPr>
          <w:pgSz w:w="12240" w:h="15840"/>
          <w:pgMar w:top="214" w:right="790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8" w:lineRule="exact" w:before="0" w:after="0"/>
        <w:ind w:left="70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  <w:u w:val="single"/>
        </w:rPr>
        <w:t>Significant International Events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20" w:lineRule="exact" w:before="212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year 2007 was characterized by a number of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continuing trends—rapid economic growth in several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populous developing countries, continuing high rates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increase of mineral consumption, and continued high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levels of mineral prices. The most noteworthy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developments in 2007 were the increasing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concentration of ownership in the mineral industry (as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already large companies combined through both friendly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hostile acquisitions) and the rise in economic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nationalism (resource nationalism) as countries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attempted to secure control over a larger portion of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economic rents (financial returns) from mineral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production. </w:t>
      </w:r>
    </w:p>
    <w:p>
      <w:pPr>
        <w:autoSpaceDN w:val="0"/>
        <w:autoSpaceDE w:val="0"/>
        <w:widowControl/>
        <w:spacing w:line="224" w:lineRule="exact" w:before="436" w:after="0"/>
        <w:ind w:left="0" w:right="1650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Economic Conditions </w:t>
      </w:r>
    </w:p>
    <w:p>
      <w:pPr>
        <w:autoSpaceDN w:val="0"/>
        <w:autoSpaceDE w:val="0"/>
        <w:widowControl/>
        <w:spacing w:line="220" w:lineRule="exact" w:before="220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These trends were taking place in a world economy that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was beset by growing economic difficulties. As 2007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began, much of the world was experiencing robust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economic growth. This was especially true of four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developing countries. China and India led the way with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growth in the first quarter greater than 11% and 9%,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respectively. Two other populous countries, Brazil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Russia, experienced significant but more moderate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economic growth of 4.8% and 7.9%, respectively. </w:t>
      </w:r>
    </w:p>
    <w:p>
      <w:pPr>
        <w:autoSpaceDN w:val="0"/>
        <w:autoSpaceDE w:val="0"/>
        <w:widowControl/>
        <w:spacing w:line="220" w:lineRule="exact" w:before="4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Economic growth in the developed countries was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moderate. In the United States, the rate of economic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growth declined from 3.1% in the fourth quarter of 2006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2.1% in the first quarter of 2007. The rate of growth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European Union (EU) also declined slightly from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3.3% to 3% during the same period. Japan’s real gross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domestic product (GDP) increased slightly in the first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quarter of the year from 2.3% to 2.6%. Chinese growth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remained above 11% through the first three quarters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year, but was accompanied by rising inflation 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consumer prices increased at a monthly rate of 2.2%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January to 6.9% in November (Economist, 2007b).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combat rising prices, the Chinese central bank raised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interest rates three times in the first 6 months of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year (Metals Insider, 2007). However, interest rate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increases barely kept up with the rate of inflation leading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central bank to announce a new “tight” monetary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policy (Batson, 2007) and to raise interest rates for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sixth time (Areddy, 2007). India’s rate of economic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growth, which some analysts thought was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unsustainable, cooled slightly to 8.9% in the third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quarter (Economist, 2007c). India’s monthly rate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increase in consumer prices, which was 6.7% in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January, declined to 5.5% in October. Brazil’s GDP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grew at an estimated 5.3% for the entire year; however,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Brazil, like China, faced increasing inflation worries. </w:t>
      </w:r>
    </w:p>
    <w:p>
      <w:pPr>
        <w:autoSpaceDN w:val="0"/>
        <w:autoSpaceDE w:val="0"/>
        <w:widowControl/>
        <w:spacing w:line="220" w:lineRule="exact" w:before="4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Russia’s rate of economic growth slowed slightly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7.6% and, like Brazil and China, Russia faced rising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consumer prices and inflation worries. The EU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Japan experienced decreasing rates of economic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growth in the second half of the year, and the EU also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experienced moderate but rising consumer prices.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EU and Japan were dependent upon imports of mineral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commodities as inputs to their manufacturing sectors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concerns about high prices were expressed at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several conferences during the year. </w:t>
      </w:r>
    </w:p>
    <w:p>
      <w:pPr>
        <w:sectPr>
          <w:type w:val="continuous"/>
          <w:pgSz w:w="12240" w:h="15840"/>
          <w:pgMar w:top="214" w:right="790" w:bottom="410" w:left="908" w:header="720" w:footer="720" w:gutter="0"/>
          <w:cols w:num="2" w:equalWidth="0">
            <w:col w:w="5232" w:space="0"/>
            <w:col w:w="531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2" w:after="0"/>
        <w:ind w:left="19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the United States, two factors threatened to reduce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rate of economic growth. The first factor was high oil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prices. Rapid economic growth has led to increased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consumption of petroleum in developing countries. Oil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consumption in 2007 increased twice as fast as it had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increased in 2006 (Bahree, 2007); however, a report by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International Energy Agency showed that when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adjusted for inflation, investment in oil and natural gas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development was essentially at the same levels as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2000, notwithstanding a 9.3% increase in world oil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consumption between 2000 and 2005 and a doubling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prices (Bahree, 2006). The second factor was a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shortage of credit that resulted from the downturn in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housing market. This threatened the soundness of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subprime loans that had been issued on residential real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estate (Economist, 2007a). Problems with subprime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loans in the United States had far-reaching effects, 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these loans had been bundled with other loans and sold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widely through global financial markets. In August,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mining shares fell sharply on stock markets and base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metal prices declined, as fears that a deepening credit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crunch would curb demand growth (Cornish, 2007b).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Stock prices recovered after central banks in the United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States, Europe, and Japan injected hundreds of billions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dollars of liquidity into the market. Problems with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solvency of loans in the subprime credit market have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begun to restrict access of the mining sector to finance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according to bankers and analysts. Junior companies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have been most affected (Dixon, 2007c). </w:t>
      </w:r>
    </w:p>
    <w:p>
      <w:pPr>
        <w:autoSpaceDN w:val="0"/>
        <w:autoSpaceDE w:val="0"/>
        <w:widowControl/>
        <w:spacing w:line="222" w:lineRule="exact" w:before="438" w:after="0"/>
        <w:ind w:left="0" w:right="1748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Minerals Markets </w:t>
      </w:r>
    </w:p>
    <w:p>
      <w:pPr>
        <w:autoSpaceDN w:val="0"/>
        <w:autoSpaceDE w:val="0"/>
        <w:widowControl/>
        <w:spacing w:line="220" w:lineRule="exact" w:before="220" w:after="0"/>
        <w:ind w:left="19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Commodity analysts have expressed divergent views 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long-term outlook for metal prices. One group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analysts forecast prices to decline toward long-term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average prices. A second group forecast prices to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remain at or above current levels owing to continued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rapid economic growth in developing countries such 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China. The prices that mining companies are paying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mineral assets (mineral projects or other companies)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indicates that mining companies expect metal prices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remain high (Hinde, 2007b). </w:t>
      </w:r>
    </w:p>
    <w:p>
      <w:pPr>
        <w:autoSpaceDN w:val="0"/>
        <w:autoSpaceDE w:val="0"/>
        <w:widowControl/>
        <w:spacing w:line="220" w:lineRule="exact" w:before="220" w:after="0"/>
        <w:ind w:left="19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Costs of mineral exploration and development have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risen dramatically in 2007. In particular, the costs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assaying, drilling, fuel, and geoscientists have risen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(Metals Economics Group, 2007). Production and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shipping costs have also risen. An index of the cost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shipping bulk commodities has risen 169% over the last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year. For example, cost of shipping iron ore from Brazil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China has tripled over the past year; the cost of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shipping ($88 per metric ton) iron ore can sometimes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exceed the price of the commodity ($60 per metric ton)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(Matthews, 2007). </w:t>
      </w:r>
    </w:p>
    <w:p>
      <w:pPr>
        <w:autoSpaceDN w:val="0"/>
        <w:autoSpaceDE w:val="0"/>
        <w:widowControl/>
        <w:spacing w:line="220" w:lineRule="exact" w:before="222" w:after="0"/>
        <w:ind w:left="19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Copper projects have been particularly affected by rising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development costs. Recently, the Galore Creek project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Canada was cancelled due to rising costs (Spicer,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2007). Costs at the nearly completed Cerro Corona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Magistral projects in Peru rose 25% and 55%,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respectively, and costs at the Tenke Fungurume project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Congo (Kinshasa) have risen 38%. Costs at the large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Oyu Tolgoi project in Mongolia have risen by an </w:t>
      </w:r>
    </w:p>
    <w:p>
      <w:pPr>
        <w:sectPr>
          <w:type w:val="nextColumn"/>
          <w:pgSz w:w="12240" w:h="15840"/>
          <w:pgMar w:top="214" w:right="790" w:bottom="410" w:left="908" w:header="720" w:footer="720" w:gutter="0"/>
          <w:cols w:num="2" w:equalWidth="0">
            <w:col w:w="5232" w:space="0"/>
            <w:col w:w="5310" w:space="0"/>
          </w:cols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66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12 </w:t>
      </w:r>
    </w:p>
    <w:p>
      <w:pPr>
        <w:sectPr>
          <w:pgSz w:w="12240" w:h="15840"/>
          <w:pgMar w:top="214" w:right="848" w:bottom="224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unstated amount (Dixon, 2007b; Mining Journal, 2007e,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f, g). </w:t>
      </w:r>
    </w:p>
    <w:p>
      <w:pPr>
        <w:autoSpaceDN w:val="0"/>
        <w:autoSpaceDE w:val="0"/>
        <w:widowControl/>
        <w:spacing w:line="220" w:lineRule="exact" w:before="220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price of lump iron ore increased in 2007 as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consumption of iron ore continued to increase due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rapidly rising steel production. World steel production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increased 45% from 2000 to 2006; Chinese steel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production increased more than three times in the same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period and now represents 35% of world production.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During the same period, iron ore prices have increased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almost 2.8 times. Limits on access to transportation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have affected iron ore production in Western Australia. </w:t>
      </w:r>
    </w:p>
    <w:p>
      <w:pPr>
        <w:autoSpaceDN w:val="0"/>
        <w:autoSpaceDE w:val="0"/>
        <w:widowControl/>
        <w:spacing w:line="220" w:lineRule="exact" w:before="4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Future production may be further limited by a recent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ruling by the Western Australian Environmental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Protection Authority, which has recommended that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additional applications for iron ore mining permits in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Banded Ironstone Ranges in the Mount Manning Range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 denied due to the presence of a rare species (Mining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Journal, 2007u). High prices for iron ore are leading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steelmakers to secure both supplies of coal and iron ore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before they commit to building new plants (Dixon,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2007a; Parjia and Goswami, 2007). In addition, Tata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Steel Ltd. and Arcelor Mittal have announced plans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invest in West African iron ore projects. Tata entered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into an agreement to develop the Mt. Nimba project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Côte d’Ivoire, while ArcelorMittal will increase its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investment in Liberia (Dixon, 2007d). High iron ore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prices have led to a major reordering of country costs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production. Production costs of steelmakers in the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United States, which have their own sources of iron ore,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have dropped relative to production costs in the EU,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Japan, and China (JPMorgan, 2007). </w:t>
      </w:r>
    </w:p>
    <w:p>
      <w:pPr>
        <w:autoSpaceDN w:val="0"/>
        <w:autoSpaceDE w:val="0"/>
        <w:widowControl/>
        <w:spacing w:line="220" w:lineRule="exact" w:before="220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recent report suggests that the Indonesian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Government may reduce tin export quotas from 120,000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metric tons to 90,000 metric tons in 2008. Indonesia,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second leading tin-producing country, has had problems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controlling tin smuggling (Dixon, 2007e). Higher tin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prices have led to the reopening of two tin mines in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United Kingdom that were forced to close when tin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prices plummeted in the mid-1980s (Chadwick, 2007). </w:t>
      </w:r>
    </w:p>
    <w:p>
      <w:pPr>
        <w:autoSpaceDN w:val="0"/>
        <w:autoSpaceDE w:val="0"/>
        <w:widowControl/>
        <w:spacing w:line="220" w:lineRule="exact" w:before="220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Economic development in India increased India’s gold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consumption by 72% (or 221 metric tons) in the first half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2007 relative to the same period in 2006 (O’Connell,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2007). The important causes for the rise in the gold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prices were high oil prices and the dramatic drop in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value of the U.S. dollar relative to other convertible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currencies. The drop in the value of the U.S. dollar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relative to the Australian dollar led Newmont Mining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Corp. to announce that it had begun a currency hedging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program to protect it from the changing exchange rate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between the Australian and U.S. dollars. Newmont sells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its product for U.S. dollars but pays its costs in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Australian dollars. The increase in value of the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Australian dollar relative to the U.S. dollar has reduced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company profits (Chandler, 2007b; Hinde, 2007c). </w:t>
      </w:r>
    </w:p>
    <w:p>
      <w:pPr>
        <w:autoSpaceDN w:val="0"/>
        <w:autoSpaceDE w:val="0"/>
        <w:widowControl/>
        <w:spacing w:line="206" w:lineRule="exact" w:before="246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Uranium (U</w:t>
      </w:r>
      <w:r>
        <w:rPr>
          <w:rFonts w:ascii="ArialMT" w:hAnsi="ArialMT" w:eastAsia="ArialMT"/>
          <w:b w:val="0"/>
          <w:i w:val="0"/>
          <w:color w:val="000000"/>
          <w:sz w:val="13"/>
        </w:rPr>
        <w:t>3</w:t>
      </w:r>
      <w:r>
        <w:rPr>
          <w:rFonts w:ascii="ArialMT" w:hAnsi="ArialMT" w:eastAsia="ArialMT"/>
          <w:b w:val="0"/>
          <w:i w:val="0"/>
          <w:color w:val="000000"/>
          <w:sz w:val="20"/>
        </w:rPr>
        <w:t>O</w:t>
      </w:r>
      <w:r>
        <w:rPr>
          <w:rFonts w:ascii="ArialMT" w:hAnsi="ArialMT" w:eastAsia="ArialMT"/>
          <w:b w:val="0"/>
          <w:i w:val="0"/>
          <w:color w:val="000000"/>
          <w:sz w:val="13"/>
        </w:rPr>
        <w:t>8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) prices rose rapidly during the first half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year and dropped during the second half of the year. </w:t>
      </w:r>
    </w:p>
    <w:p>
      <w:pPr>
        <w:autoSpaceDN w:val="0"/>
        <w:autoSpaceDE w:val="0"/>
        <w:widowControl/>
        <w:spacing w:line="222" w:lineRule="exact" w:before="2" w:after="0"/>
        <w:ind w:left="0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Rapidly increasing demand for uranium and limited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supply raised spot prices to new record levels several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times during the year (Mining Journal, 2007o, r, s). </w:t>
      </w:r>
    </w:p>
    <w:p>
      <w:pPr>
        <w:sectPr>
          <w:type w:val="continuous"/>
          <w:pgSz w:w="12240" w:h="15840"/>
          <w:pgMar w:top="214" w:right="848" w:bottom="224" w:left="908" w:header="720" w:footer="720" w:gutter="0"/>
          <w:cols w:num="2" w:equalWidth="0">
            <w:col w:w="5236" w:space="0"/>
            <w:col w:w="5248" w:space="0"/>
          </w:cols>
          <w:docGrid w:linePitch="360"/>
        </w:sectPr>
      </w:pPr>
    </w:p>
    <w:p>
      <w:pPr>
        <w:autoSpaceDN w:val="0"/>
        <w:autoSpaceDE w:val="0"/>
        <w:widowControl/>
        <w:spacing w:line="224" w:lineRule="exact" w:before="0" w:after="0"/>
        <w:ind w:left="0" w:right="1278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Mergers and Acquisitions </w:t>
      </w:r>
    </w:p>
    <w:p>
      <w:pPr>
        <w:autoSpaceDN w:val="0"/>
        <w:autoSpaceDE w:val="0"/>
        <w:widowControl/>
        <w:spacing w:line="220" w:lineRule="exact" w:before="220" w:after="0"/>
        <w:ind w:left="19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leading story in the mining industry at the end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2007 was the proposed $142 billion purchase of Rio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Tinto by BHP Billiton the (BHPB) announced in early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November. The combination of the leading (BHPB)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third leading (Rio Tinto) mining companies in terms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market capitalization would be the world’s leading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producer of aluminum and copper and the second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leading iron ore producer, and potentially the leading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uranium producer (Singer and Matthews, 2007).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company also would have significant coal and diamond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reserves. The resulting entity could have a market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>capitalization of about $320 billion</w:t>
      </w:r>
      <w:r>
        <w:rPr>
          <w:rFonts w:ascii="ArialMT" w:hAnsi="ArialMT" w:eastAsia="ArialMT"/>
          <w:b w:val="0"/>
          <w:i w:val="0"/>
          <w:color w:val="000000"/>
          <w:sz w:val="13"/>
        </w:rPr>
        <w:t>*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. This would rank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third behind Exxon Mobil Corp. ($499 billion) and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Gazprom ($327 billion) among mining and oil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companies. Traditionally, the mining industry has been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considerably smaller than the oil industry. In proposing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merger, BHPB identified $3.7 billion of benefits that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would result from the merger. Cost savings of $1.7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billion would result from improved efficiencies in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transportation and $2 billion would result from increased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production of mineral commodities over the next 7 years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(Singer, 2007a). Rio Tinto’s board of directors rejected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proposed offer (Hinde, 2007a) and later offered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plan to increase value for its shareholders (Chandler,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2007c; Singer, 2007b). The proposed merger has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caused concern in Asia among Chinese, Japanese,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South Korean steel companies, which fear increased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prices for iron ore (Hornby, 2007). Although BHPB has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publicly announced its offer, it has not made a formal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offer to Rio Tinto. As a result, Rio Tinto went to court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obtained an order that requires BHPB to either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make a formal offer or to walk away (Reuters, 2007a). </w:t>
      </w:r>
    </w:p>
    <w:p>
      <w:pPr>
        <w:autoSpaceDN w:val="0"/>
        <w:autoSpaceDE w:val="0"/>
        <w:widowControl/>
        <w:spacing w:line="220" w:lineRule="exact" w:before="220" w:after="0"/>
        <w:ind w:left="19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addition to the proposed purchase of Rio Tinto,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number of other noteworthy mergers and acquisitions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were initiated in 2007, including Rio Tinto’s purchase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Alcan, United Company Rusal’s purchase of 25%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OAO Nori’lsk Nickel, Lafarge SA’s purchase of Orascom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Cement, Tata Steel’s purchase of the Corus Group Plc,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OAO Nori’lsk Nickel’s purchase of LionOre Mining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International Ltd. There were a number of smaller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mergers and acquisitions involving iron ore, nickel,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uranium assets, and a number of acquisitions involving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copper assets in Congo (Kinshasa) and Peru, where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Chinese companies obtained rights to two deposits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through acquisitions. </w:t>
      </w:r>
    </w:p>
    <w:p>
      <w:pPr>
        <w:autoSpaceDN w:val="0"/>
        <w:autoSpaceDE w:val="0"/>
        <w:widowControl/>
        <w:spacing w:line="220" w:lineRule="exact" w:before="220" w:after="0"/>
        <w:ind w:left="19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Mergers and acquisitions have been proceeding at high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levels for the last 3 years both in the economy at large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in the minerals sector (Berman, 2007). Among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factors cited for the recent spate of mergers in the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minerals industry are the expected metals demand from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China and other developing countries, the large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amounts of cash that companies are holding as a result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high prices of commodities, and increased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acquisitions by companies in developing countries,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including Brazil, China, India, and Russia. </w:t>
      </w:r>
    </w:p>
    <w:p>
      <w:pPr>
        <w:autoSpaceDN w:val="0"/>
        <w:autoSpaceDE w:val="0"/>
        <w:widowControl/>
        <w:spacing w:line="220" w:lineRule="exact" w:before="220" w:after="0"/>
        <w:ind w:left="192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consolidation that is taking place in the mining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industry has been compared to the consolidation that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took place in the oil industry in the 1990s (Barta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Matthews, 2007). Like the consolidation in the oil </w:t>
      </w:r>
    </w:p>
    <w:p>
      <w:pPr>
        <w:autoSpaceDN w:val="0"/>
        <w:autoSpaceDE w:val="0"/>
        <w:widowControl/>
        <w:spacing w:line="204" w:lineRule="exact" w:before="388" w:after="0"/>
        <w:ind w:left="43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*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Correction posted March 26, 2008. </w:t>
      </w:r>
    </w:p>
    <w:p>
      <w:pPr>
        <w:sectPr>
          <w:type w:val="nextColumn"/>
          <w:pgSz w:w="12240" w:h="15840"/>
          <w:pgMar w:top="214" w:right="848" w:bottom="224" w:left="908" w:header="720" w:footer="720" w:gutter="0"/>
          <w:cols w:num="2" w:equalWidth="0">
            <w:col w:w="5236" w:space="0"/>
            <w:col w:w="5248" w:space="0"/>
          </w:cols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66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13 </w:t>
      </w:r>
    </w:p>
    <w:p>
      <w:pPr>
        <w:sectPr>
          <w:pgSz w:w="12240" w:h="15840"/>
          <w:pgMar w:top="214" w:right="790" w:bottom="298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" w:after="0"/>
        <w:ind w:left="0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industry, consolidation in the mining industry is unlikely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result in increased mineral exploration, which 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conducted largely by junior companies that are funded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with speculative capital (Bahree, 2007). </w:t>
      </w:r>
    </w:p>
    <w:p>
      <w:pPr>
        <w:autoSpaceDN w:val="0"/>
        <w:autoSpaceDE w:val="0"/>
        <w:widowControl/>
        <w:spacing w:line="220" w:lineRule="exact" w:before="222" w:after="0"/>
        <w:ind w:left="0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BHPB’s offer for Rio Tinto has raised concern that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offer may lead other big mining companies to propose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additional mergers and acquisitions. As industry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consolidation proceeds, policymakers and regulators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may review the criteria that are appropriate for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determining if and under what conditions proposed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actions should take place. </w:t>
      </w:r>
    </w:p>
    <w:p>
      <w:pPr>
        <w:autoSpaceDN w:val="0"/>
        <w:autoSpaceDE w:val="0"/>
        <w:widowControl/>
        <w:spacing w:line="224" w:lineRule="exact" w:before="436" w:after="0"/>
        <w:ind w:left="0" w:right="2132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Exploration </w:t>
      </w:r>
    </w:p>
    <w:p>
      <w:pPr>
        <w:autoSpaceDN w:val="0"/>
        <w:autoSpaceDE w:val="0"/>
        <w:widowControl/>
        <w:spacing w:line="220" w:lineRule="exact" w:before="218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Global nonferrous mineral exploration budgets were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expected to rise to $10.5 billion in 2007 from $7.1 billion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2006. This is the highest level since the Metals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Economic Group (MEG) began surveying companies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about their intended expenditures in 1989. MEG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estimated exploration spending at almost $940 million. </w:t>
      </w:r>
    </w:p>
    <w:p>
      <w:pPr>
        <w:autoSpaceDN w:val="0"/>
        <w:autoSpaceDE w:val="0"/>
        <w:widowControl/>
        <w:spacing w:line="220" w:lineRule="exact" w:before="4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Although exploration budgets have increased for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companies of all sizes, those for small, or junior,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exploration companies have increased the most (Metals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Economics Group, 2007). Large companies typically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expend only a small portion (1% to 2%) of their budgets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on exploration, and one large company actually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decreased exploration expenditures recently (Mining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Journal, 2007b). Gold continued to attract the largest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percentage of exploration budgets (41%), but this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represented the smallest proportion since surveying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began. Latin America continued to draw the largest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expenditure of exploration funds. </w:t>
      </w:r>
    </w:p>
    <w:p>
      <w:pPr>
        <w:autoSpaceDN w:val="0"/>
        <w:autoSpaceDE w:val="0"/>
        <w:widowControl/>
        <w:spacing w:line="224" w:lineRule="exact" w:before="436" w:after="0"/>
        <w:ind w:left="0" w:right="2072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Environment </w:t>
      </w:r>
    </w:p>
    <w:p>
      <w:pPr>
        <w:autoSpaceDN w:val="0"/>
        <w:autoSpaceDE w:val="0"/>
        <w:widowControl/>
        <w:spacing w:line="220" w:lineRule="exact" w:before="220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Rapid economic development and rising mineral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consumption were leading to growing environmental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concern in countries such as China and India, as well 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renewed concerns about global environmental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challenges such as the buildup of greenhouse gases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atmosphere. </w:t>
      </w:r>
    </w:p>
    <w:p>
      <w:pPr>
        <w:autoSpaceDN w:val="0"/>
        <w:autoSpaceDE w:val="0"/>
        <w:widowControl/>
        <w:spacing w:line="220" w:lineRule="exact" w:before="220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China, rapid economic growth, especially the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emphasis upon heavy industry and the use of coal 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country’s main energy source, have led to increased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water and air pollution. Although senior government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officials have called for reduction in industrial pollution,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government was forced to shelve an attempt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account for the costs of such pollution in measuring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rate of economic growth due to complaints from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provincial officials. An additional problem stems from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fact that many of China’s new industrial plants and new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commercial and residential buildings do not incorporate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or use energy-efficient features (Kahn and Yardley,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2007); therefore, steel plants in China use more energy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produce a ton of steel than do steel plants in the EU,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Japan, or the United States. This has led the world’s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leading steel producer, ArcelorMittal, to call for setting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 allowable limit on each ton of steel, with credits being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given to companies that produce below the limit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companies above the limit being forced to purchase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credits (Blenkinsop, 2007). China’s use of energy is now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so great that it may have passed the United States as </w:t>
      </w:r>
    </w:p>
    <w:p>
      <w:pPr>
        <w:sectPr>
          <w:type w:val="continuous"/>
          <w:pgSz w:w="12240" w:h="15840"/>
          <w:pgMar w:top="214" w:right="790" w:bottom="298" w:left="908" w:header="720" w:footer="720" w:gutter="0"/>
          <w:cols w:num="2" w:equalWidth="0">
            <w:col w:w="5236" w:space="0"/>
            <w:col w:w="5306" w:space="0"/>
          </w:cols>
          <w:docGrid w:linePitch="360"/>
        </w:sectPr>
      </w:pPr>
    </w:p>
    <w:p>
      <w:pPr>
        <w:autoSpaceDN w:val="0"/>
        <w:autoSpaceDE w:val="0"/>
        <w:widowControl/>
        <w:spacing w:line="218" w:lineRule="exact" w:before="6" w:after="0"/>
        <w:ind w:left="192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leading emitter of carbon dioxide, one of the main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greenhouse gases (Reuters, 2007b). </w:t>
      </w:r>
    </w:p>
    <w:p>
      <w:pPr>
        <w:autoSpaceDN w:val="0"/>
        <w:autoSpaceDE w:val="0"/>
        <w:widowControl/>
        <w:spacing w:line="220" w:lineRule="exact" w:before="4" w:after="0"/>
        <w:ind w:left="19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With the Kyoto Accords set to expire in 2012, and rising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greenhouse gas emissions from developing countries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such as China and India, both the EU and the United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States have begun to discuss efforts to control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emissions of greenhouse gases. In September,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United States convened a conference on global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warming (Broder, 2007). Limits on carbon dioxide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emissions are of special concern to the coal industry.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Although an Australian court recently ruled against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plaintiff in a case that would have required Xstrata plc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“avoid, reduce or offset” greenhouse gas emissions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from a new coal mining project, the company remains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concerned about the possibility that another court might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rule differently on a similar case (Giglio, 2007f). </w:t>
      </w:r>
    </w:p>
    <w:p>
      <w:pPr>
        <w:autoSpaceDN w:val="0"/>
        <w:autoSpaceDE w:val="0"/>
        <w:widowControl/>
        <w:spacing w:line="224" w:lineRule="exact" w:before="436" w:after="0"/>
        <w:ind w:left="0" w:right="1360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Government Involvement </w:t>
      </w:r>
    </w:p>
    <w:p>
      <w:pPr>
        <w:autoSpaceDN w:val="0"/>
        <w:autoSpaceDE w:val="0"/>
        <w:widowControl/>
        <w:spacing w:line="220" w:lineRule="exact" w:before="220" w:after="0"/>
        <w:ind w:left="19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high mineral prices and mining company profits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during the last few years have lead host countries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want to capture a larger portion of the rents from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minerals development for local and national economies.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some cases, this has resulted in direct expropriation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assets or of shares of companies. In other cases, it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has involved the use of license revocation to accomplish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same purpose. Bolivia, China, Russia, and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Venezuela have been cited as countries in which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mineral exploration is particularly risky owing to threats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such actions (Mining Journal, 2007d). </w:t>
      </w:r>
    </w:p>
    <w:p>
      <w:pPr>
        <w:autoSpaceDN w:val="0"/>
        <w:autoSpaceDE w:val="0"/>
        <w:widowControl/>
        <w:spacing w:line="220" w:lineRule="exact" w:before="220" w:after="0"/>
        <w:ind w:left="19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Bolivia enacted a new bill to raise taxes on mining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companies and announced it was “recovering” the Vinto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smelter, which had been privatized by a previous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government. The owner of the smelter, Glencore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International AG, reportedly will fight the Bolivian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government’s expropriation of the Vento tin smelter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(Mining Journal, 2007k). </w:t>
      </w:r>
    </w:p>
    <w:p>
      <w:pPr>
        <w:autoSpaceDN w:val="0"/>
        <w:autoSpaceDE w:val="0"/>
        <w:widowControl/>
        <w:spacing w:line="220" w:lineRule="exact" w:before="218" w:after="0"/>
        <w:ind w:left="19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Russia, Rosprirodnadzor, a Russian environmental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agency that has previously revoked environmental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permits, began an examination of Highland Gold Mining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Ltd.’s Mayskoye project. The announcement was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enough to cause shares of the company to decline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sharply (Mining Journal, 2007m). </w:t>
      </w:r>
    </w:p>
    <w:p>
      <w:pPr>
        <w:autoSpaceDN w:val="0"/>
        <w:autoSpaceDE w:val="0"/>
        <w:widowControl/>
        <w:spacing w:line="220" w:lineRule="exact" w:before="220" w:after="0"/>
        <w:ind w:left="192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Venezuela, the Minister of Basic Industries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Mines, in reviewing the announced sale of assets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Gold Fields Ltd., stated that one of the assets,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Chaco 10 Mine, was not Gold Fields’ asset to sell. </w:t>
      </w:r>
    </w:p>
    <w:p>
      <w:pPr>
        <w:autoSpaceDN w:val="0"/>
        <w:autoSpaceDE w:val="0"/>
        <w:widowControl/>
        <w:spacing w:line="220" w:lineRule="exact" w:before="4" w:after="0"/>
        <w:ind w:left="19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Threats to nationalize the mining sector notwithstanding,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Venezuela issued the final environmental approval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Brisas project, and the Ministry of the Environment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Natural Resources of Venezuela approved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Environmental Impact Statement for Crystallex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International Corporation’s Las Cristinas project. </w:t>
      </w:r>
    </w:p>
    <w:p>
      <w:pPr>
        <w:autoSpaceDN w:val="0"/>
        <w:autoSpaceDE w:val="0"/>
        <w:widowControl/>
        <w:spacing w:line="220" w:lineRule="exact" w:before="4" w:after="0"/>
        <w:ind w:left="19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Venezuela was expected to issue a new mining law at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end of 2007 that many feared would nationalize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mining industry (Mining Journal, 2007c, h, l). </w:t>
      </w:r>
    </w:p>
    <w:p>
      <w:pPr>
        <w:autoSpaceDN w:val="0"/>
        <w:autoSpaceDE w:val="0"/>
        <w:widowControl/>
        <w:spacing w:line="220" w:lineRule="exact" w:before="220" w:after="0"/>
        <w:ind w:left="192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Similar actions were also taken or proposed in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Romania, where the Minister of the Environment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stopped the licensing process for the Rosia Montana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project for an indefinite period due to a permit dispute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(Giglio, 2007d), and in Zimbabwe, where a proposed </w:t>
      </w:r>
    </w:p>
    <w:p>
      <w:pPr>
        <w:sectPr>
          <w:type w:val="nextColumn"/>
          <w:pgSz w:w="12240" w:h="15840"/>
          <w:pgMar w:top="214" w:right="790" w:bottom="298" w:left="908" w:header="720" w:footer="720" w:gutter="0"/>
          <w:cols w:num="2" w:equalWidth="0">
            <w:col w:w="5236" w:space="0"/>
            <w:col w:w="5306" w:space="0"/>
          </w:cols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66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14 </w:t>
      </w:r>
    </w:p>
    <w:p>
      <w:pPr>
        <w:sectPr>
          <w:pgSz w:w="12240" w:h="15840"/>
          <w:pgMar w:top="214" w:right="862" w:bottom="304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Mines and Minerals Amendment Bill would give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government control of 51% of all mining companies.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proposed Zimbabwean bill requires companies to give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government 25% without effective compensation.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further 26% interest would be paid for with royalties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earned from the first 25% (Giglio, 2007g). </w:t>
      </w:r>
    </w:p>
    <w:p>
      <w:pPr>
        <w:autoSpaceDN w:val="0"/>
        <w:autoSpaceDE w:val="0"/>
        <w:widowControl/>
        <w:spacing w:line="220" w:lineRule="exact" w:before="218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Countries used a number of other tactics to increase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rents on mineral production. For example, in Africa,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reviews of mining deals were especially prevalent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2007. Both Guinea and Tanzania began reviews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mining contracts, as did Congo (Kinshasa). The review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Congo (Kinshasa) was plagued by rumors, charges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conflict of interest on the part of western advisors,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missed deadlines, and leaked documents, which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resulted in share losses for companies rumored to be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affected by the review (Giglio, 2007b, e). The review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a $5 billion loan from the Chinese Government lead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miners to question the fairness of the Government’s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policies (Chandler, 2007a). </w:t>
      </w:r>
    </w:p>
    <w:p>
      <w:pPr>
        <w:autoSpaceDN w:val="0"/>
        <w:autoSpaceDE w:val="0"/>
        <w:widowControl/>
        <w:spacing w:line="220" w:lineRule="exact" w:before="220" w:after="0"/>
        <w:ind w:left="0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More traditional methods of increasing rents from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mineral production were used by Ecuador and Zambia. </w:t>
      </w:r>
    </w:p>
    <w:p>
      <w:pPr>
        <w:autoSpaceDN w:val="0"/>
        <w:autoSpaceDE w:val="0"/>
        <w:widowControl/>
        <w:spacing w:line="220" w:lineRule="exact" w:before="4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Ecuador reintroduced mining royalties 5 years after it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eliminated them. Zambia announced that mining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royalties were being raised from 0.6% to 3.0%, and that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it was raising income tax rates on mining companies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(Dixon, 2007f; Mining Journal, 2007j). </w:t>
      </w:r>
    </w:p>
    <w:p>
      <w:pPr>
        <w:autoSpaceDN w:val="0"/>
        <w:autoSpaceDE w:val="0"/>
        <w:widowControl/>
        <w:spacing w:line="220" w:lineRule="exact" w:before="220" w:after="0"/>
        <w:ind w:left="0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a number of countries, including Brazil, Ecuador, El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Salvador, Honduras, India, and the Philippines, mining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projects faced opposition from civil society groups. </w:t>
      </w:r>
    </w:p>
    <w:p>
      <w:pPr>
        <w:autoSpaceDN w:val="0"/>
        <w:autoSpaceDE w:val="0"/>
        <w:widowControl/>
        <w:spacing w:line="220" w:lineRule="exact" w:before="220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Several governments rewrote or revised their mining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laws. Australia ended a 25-year ban on uranium mining.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Indonesia was in the process of revising its mining law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replacing it with a mining license that will be easier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alter and will be enforced for a shorter period. Nigeria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passed new mining legislation and began to process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exploration and mining permits. Finally, Peru passed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bill to speed up the rate at which 20 projects could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proceed (Mining Journal, 2007a, i, q, r). </w:t>
      </w:r>
    </w:p>
    <w:p>
      <w:pPr>
        <w:autoSpaceDN w:val="0"/>
        <w:autoSpaceDE w:val="0"/>
        <w:widowControl/>
        <w:spacing w:line="220" w:lineRule="exact" w:before="220" w:after="0"/>
        <w:ind w:left="0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Afghanistan attempted to attract mineral investment by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releasing a mineral-resource assessment that it had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completed in cooperation with U.S. Geological Survey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(USGS), and by auctioning the rights to develop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Aynak copper project (Peters and others, 2007).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China Metallurgical Group Corp (CMG) won the right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develop the project (Giglio, 2007c). </w:t>
      </w:r>
    </w:p>
    <w:p>
      <w:pPr>
        <w:sectPr>
          <w:type w:val="continuous"/>
          <w:pgSz w:w="12240" w:h="15840"/>
          <w:pgMar w:top="214" w:right="862" w:bottom="304" w:left="908" w:header="720" w:footer="720" w:gutter="0"/>
          <w:cols w:num="2" w:equalWidth="0">
            <w:col w:w="5236" w:space="0"/>
            <w:col w:w="5234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4" w:after="0"/>
        <w:ind w:left="19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 analysis by Credit Suisse (CS) reported that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increase of copper supply for 2008 could be as low 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2.3%, resulting in a significant spike in prices. Longer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term, the report identifies 66 projects that could add 8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million metric tons per year to supply. Consumption has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increased at 3.9% per year for the last 10 years. CS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expects that projects beyond 2010 will be delayed by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year and will only reach 90% of planned capacity; this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creates an increase of supply of only 3.6% per year. CS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expects the increase in world demand, excluding China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India, to be no more than 1% per year. This would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require consumption to increase by 9% in China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India to keep markets tight. For the past 7 years, copper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demand has increased by 14.3% per year in China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8% per year in India (Cornish, 2007a). </w:t>
      </w:r>
    </w:p>
    <w:p>
      <w:pPr>
        <w:autoSpaceDN w:val="0"/>
        <w:autoSpaceDE w:val="0"/>
        <w:widowControl/>
        <w:spacing w:line="220" w:lineRule="exact" w:before="220" w:after="0"/>
        <w:ind w:left="19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Demand from Chinese steelmakers is expected to result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at least a 30% increase in iron ore prices in 2008,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according to CS. The CS report states that “30-40%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looks possible” (Mining Journal, 2007n). Some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consumers have worried that if the BHPB-Rio Tinto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merger were to take place that prices could increase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further. The high iron ore prices are causing steel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companies to purchase iron ore resources. The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International Nickel Study Group reported that world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consumption of nickel could rise by 10% in 2008 owing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increasing demand for stainless steel in the United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States and China. The group expects increasing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consumption of nickel in China to decrease the current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high level of stocks by 30,000 metric tons to 100,000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metric tons in 2008 (Mining Journal, 2007p). </w:t>
      </w:r>
    </w:p>
    <w:p>
      <w:pPr>
        <w:autoSpaceDN w:val="0"/>
        <w:autoSpaceDE w:val="0"/>
        <w:widowControl/>
        <w:spacing w:line="220" w:lineRule="exact" w:before="220" w:after="0"/>
        <w:ind w:left="19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Gold production is expected to continue to decline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rapidly according to a number of large corporations.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They note that higher prices could stimulate production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(Giglio, 2007a). </w:t>
      </w:r>
    </w:p>
    <w:p>
      <w:pPr>
        <w:autoSpaceDN w:val="0"/>
        <w:autoSpaceDE w:val="0"/>
        <w:widowControl/>
        <w:spacing w:line="224" w:lineRule="exact" w:before="214" w:after="0"/>
        <w:ind w:left="19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References Cited </w:t>
      </w:r>
    </w:p>
    <w:p>
      <w:pPr>
        <w:autoSpaceDN w:val="0"/>
        <w:autoSpaceDE w:val="0"/>
        <w:widowControl/>
        <w:spacing w:line="178" w:lineRule="exact" w:before="250" w:after="0"/>
        <w:ind w:left="19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Areddy, J.T., 2007, China again lifts a key rate in late-year inflation </w:t>
      </w:r>
    </w:p>
    <w:p>
      <w:pPr>
        <w:autoSpaceDN w:val="0"/>
        <w:autoSpaceDE w:val="0"/>
        <w:widowControl/>
        <w:spacing w:line="178" w:lineRule="exact" w:before="42" w:after="0"/>
        <w:ind w:left="43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punch: Wall Street Journal, December 21, p. A2. </w:t>
      </w:r>
    </w:p>
    <w:p>
      <w:pPr>
        <w:autoSpaceDN w:val="0"/>
        <w:autoSpaceDE w:val="0"/>
        <w:widowControl/>
        <w:spacing w:line="178" w:lineRule="exact" w:before="42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Bahree, Bhushan, 2006, Investment by oil industry stalls: Wall Street </w:t>
      </w:r>
    </w:p>
    <w:p>
      <w:pPr>
        <w:autoSpaceDN w:val="0"/>
        <w:autoSpaceDE w:val="0"/>
        <w:widowControl/>
        <w:spacing w:line="178" w:lineRule="exact" w:before="42" w:after="0"/>
        <w:ind w:left="43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Journal, November 8, p. A11. </w:t>
      </w:r>
    </w:p>
    <w:p>
      <w:pPr>
        <w:autoSpaceDN w:val="0"/>
        <w:autoSpaceDE w:val="0"/>
        <w:widowControl/>
        <w:spacing w:line="178" w:lineRule="exact" w:before="42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Bahree, Bhushan, 2007, Robust oil demand fuels prices: Wall Street </w:t>
      </w:r>
    </w:p>
    <w:p>
      <w:pPr>
        <w:autoSpaceDN w:val="0"/>
        <w:autoSpaceDE w:val="0"/>
        <w:widowControl/>
        <w:spacing w:line="178" w:lineRule="exact" w:before="42" w:after="0"/>
        <w:ind w:left="43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Journal, June 22, p. A2. </w:t>
      </w:r>
    </w:p>
    <w:p>
      <w:pPr>
        <w:autoSpaceDN w:val="0"/>
        <w:autoSpaceDE w:val="0"/>
        <w:widowControl/>
        <w:spacing w:line="178" w:lineRule="exact" w:before="42" w:after="0"/>
        <w:ind w:left="19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Barta, Patrick, and Matthews, R.G., 2007, Mining firms bulk up, </w:t>
      </w:r>
    </w:p>
    <w:p>
      <w:pPr>
        <w:autoSpaceDN w:val="0"/>
        <w:autoSpaceDE w:val="0"/>
        <w:widowControl/>
        <w:spacing w:line="178" w:lineRule="exact" w:before="42" w:after="0"/>
        <w:ind w:left="43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echoing big oil mergers: Wall Street Journal, December 18, p. A1, </w:t>
      </w:r>
    </w:p>
    <w:p>
      <w:pPr>
        <w:autoSpaceDN w:val="0"/>
        <w:autoSpaceDE w:val="0"/>
        <w:widowControl/>
        <w:spacing w:line="178" w:lineRule="exact" w:before="42" w:after="0"/>
        <w:ind w:left="43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A17. </w:t>
      </w:r>
    </w:p>
    <w:p>
      <w:pPr>
        <w:autoSpaceDN w:val="0"/>
        <w:autoSpaceDE w:val="0"/>
        <w:widowControl/>
        <w:spacing w:line="178" w:lineRule="exact" w:before="42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Batson, Andrew, 2007, Beijing takes steps to fend off inflation: Wall </w:t>
      </w:r>
    </w:p>
    <w:p>
      <w:pPr>
        <w:autoSpaceDN w:val="0"/>
        <w:autoSpaceDE w:val="0"/>
        <w:widowControl/>
        <w:spacing w:line="178" w:lineRule="exact" w:before="42" w:after="0"/>
        <w:ind w:left="43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Street Journal, December 6, p. A10. </w:t>
      </w:r>
    </w:p>
    <w:p>
      <w:pPr>
        <w:autoSpaceDN w:val="0"/>
        <w:autoSpaceDE w:val="0"/>
        <w:widowControl/>
        <w:spacing w:line="178" w:lineRule="exact" w:before="42" w:after="0"/>
        <w:ind w:left="19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Berman, D.K., 2007, Can M&amp;A’s ‘best of times’ get better?: Wall </w:t>
      </w:r>
    </w:p>
    <w:p>
      <w:pPr>
        <w:autoSpaceDN w:val="0"/>
        <w:autoSpaceDE w:val="0"/>
        <w:widowControl/>
        <w:spacing w:line="178" w:lineRule="exact" w:before="42" w:after="6"/>
        <w:ind w:left="43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Street Journal, January 2, p. R5. </w:t>
      </w:r>
    </w:p>
    <w:p>
      <w:pPr>
        <w:sectPr>
          <w:type w:val="nextColumn"/>
          <w:pgSz w:w="12240" w:h="15840"/>
          <w:pgMar w:top="214" w:right="862" w:bottom="304" w:left="908" w:header="720" w:footer="720" w:gutter="0"/>
          <w:cols w:num="2" w:equalWidth="0">
            <w:col w:w="5236" w:space="0"/>
            <w:col w:w="5234" w:space="0"/>
          </w:cols>
          <w:docGrid w:linePitch="360"/>
        </w:sectPr>
      </w:pPr>
    </w:p>
    <w:p>
      <w:pPr>
        <w:autoSpaceDN w:val="0"/>
        <w:tabs>
          <w:tab w:pos="5428" w:val="left"/>
        </w:tabs>
        <w:autoSpaceDE w:val="0"/>
        <w:widowControl/>
        <w:spacing w:line="224" w:lineRule="exact" w:before="0" w:after="0"/>
        <w:ind w:left="211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Outlook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Blenkinsop, Philip, 2007, ArcelorMittal wants global steel emissions: </w:t>
      </w:r>
    </w:p>
    <w:p>
      <w:pPr>
        <w:autoSpaceDN w:val="0"/>
        <w:autoSpaceDE w:val="0"/>
        <w:widowControl/>
        <w:spacing w:line="178" w:lineRule="exact" w:before="32" w:after="8"/>
        <w:ind w:left="0" w:right="2878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Reuters, December 5, 1 p. </w:t>
      </w:r>
    </w:p>
    <w:p>
      <w:pPr>
        <w:sectPr>
          <w:type w:val="continuous"/>
          <w:pgSz w:w="12240" w:h="15840"/>
          <w:pgMar w:top="214" w:right="862" w:bottom="304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future of metal prices, which largely hinges on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level of consumption in developing countries and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>level of metal production, continues to be a much-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debated topic. USGS published outlooks for the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>production of a number of mineral commodities (Fong-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Sam and others, 2007; Levine and others, 2007; Mobbs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others, 2007; Torres and others, 2007; and Yager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others, 2007). Based on these reports, it appears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that mine capacity of bauxite, copper, iron ore, nickel,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zinc will increase by about 8%, 3%, 4%, 7%,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2% per year, respectively. </w:t>
      </w:r>
    </w:p>
    <w:p>
      <w:pPr>
        <w:sectPr>
          <w:type w:val="continuous"/>
          <w:pgSz w:w="12240" w:h="15840"/>
          <w:pgMar w:top="214" w:right="862" w:bottom="304" w:left="908" w:header="720" w:footer="720" w:gutter="0"/>
          <w:cols w:num="2" w:equalWidth="0">
            <w:col w:w="5210" w:space="0"/>
            <w:col w:w="5260" w:space="0"/>
          </w:cols>
          <w:docGrid w:linePitch="360"/>
        </w:sectPr>
      </w:pPr>
    </w:p>
    <w:p>
      <w:pPr>
        <w:autoSpaceDN w:val="0"/>
        <w:tabs>
          <w:tab w:pos="462" w:val="left"/>
        </w:tabs>
        <w:autoSpaceDE w:val="0"/>
        <w:widowControl/>
        <w:spacing w:line="198" w:lineRule="exact" w:before="0" w:after="0"/>
        <w:ind w:left="218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Broder, J.M., 2007, At its session on warming, U.S. is seen to stand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apart: The New York Times, September 28, p. A10. </w:t>
      </w:r>
    </w:p>
    <w:p>
      <w:pPr>
        <w:autoSpaceDN w:val="0"/>
        <w:tabs>
          <w:tab w:pos="462" w:val="left"/>
        </w:tabs>
        <w:autoSpaceDE w:val="0"/>
        <w:widowControl/>
        <w:spacing w:line="220" w:lineRule="exact" w:before="0" w:after="0"/>
        <w:ind w:left="2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Chadwick, John, 2007, Tin and tungsten mining returning to UK hard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rock cradle?: Mineweb, December 4, unpaginated. (Accessed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January 23, 2008, via http://www.mineweb.com/mineweb/view/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mineweb/en/page36?oid=41279&amp;sn=Detail.)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Chandler, Ainslie, 2007a, Forest questions China Congo money: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Mining Journal, October 5, p. 1, 3. </w:t>
      </w:r>
    </w:p>
    <w:p>
      <w:pPr>
        <w:autoSpaceDN w:val="0"/>
        <w:tabs>
          <w:tab w:pos="462" w:val="left"/>
        </w:tabs>
        <w:autoSpaceDE w:val="0"/>
        <w:widowControl/>
        <w:spacing w:line="220" w:lineRule="exact" w:before="0" w:after="0"/>
        <w:ind w:left="2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Chandler, Ainslie, 2007b, Newmont’s currency hedge: Mining Journal,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November 2, p. 1. </w:t>
      </w:r>
    </w:p>
    <w:p>
      <w:pPr>
        <w:autoSpaceDN w:val="0"/>
        <w:tabs>
          <w:tab w:pos="462" w:val="left"/>
        </w:tabs>
        <w:autoSpaceDE w:val="0"/>
        <w:widowControl/>
        <w:spacing w:line="220" w:lineRule="exact" w:before="0" w:after="0"/>
        <w:ind w:left="218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Chandler, Ainslie, 2007c, Rio Tinto fights back with plan for growth: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Mining Journal, November 30, p. 1. </w:t>
      </w:r>
    </w:p>
    <w:p>
      <w:pPr>
        <w:sectPr>
          <w:type w:val="nextColumn"/>
          <w:pgSz w:w="12240" w:h="15840"/>
          <w:pgMar w:top="214" w:right="862" w:bottom="304" w:left="908" w:header="720" w:footer="720" w:gutter="0"/>
          <w:cols w:num="2" w:equalWidth="0">
            <w:col w:w="5210" w:space="0"/>
            <w:col w:w="5260" w:space="0"/>
          </w:cols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15 </w:t>
      </w:r>
    </w:p>
    <w:p>
      <w:pPr>
        <w:autoSpaceDN w:val="0"/>
        <w:tabs>
          <w:tab w:pos="5428" w:val="left"/>
        </w:tabs>
        <w:autoSpaceDE w:val="0"/>
        <w:widowControl/>
        <w:spacing w:line="180" w:lineRule="exact" w:before="9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Cornish, Luke, 2007a, Copper price to remain high: Mining Journal,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Mining Journal, 2007a, Australia uranium ban scrapped: Mining </w:t>
      </w:r>
    </w:p>
    <w:p>
      <w:pPr>
        <w:autoSpaceDN w:val="0"/>
        <w:tabs>
          <w:tab w:pos="5672" w:val="left"/>
        </w:tabs>
        <w:autoSpaceDE w:val="0"/>
        <w:widowControl/>
        <w:spacing w:line="180" w:lineRule="exact" w:before="38" w:after="42"/>
        <w:ind w:left="2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September 21, p. 7.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Journal, May 4, p. 1 </w:t>
      </w:r>
    </w:p>
    <w:p>
      <w:pPr>
        <w:sectPr>
          <w:pgSz w:w="12240" w:h="15840"/>
          <w:pgMar w:top="214" w:right="790" w:bottom="304" w:left="908" w:header="720" w:footer="720" w:gutter="0"/>
          <w:cols/>
          <w:docGrid w:linePitch="360"/>
        </w:sectPr>
      </w:pPr>
    </w:p>
    <w:p>
      <w:pPr>
        <w:autoSpaceDN w:val="0"/>
        <w:tabs>
          <w:tab w:pos="244" w:val="left"/>
        </w:tabs>
        <w:autoSpaceDE w:val="0"/>
        <w:widowControl/>
        <w:spacing w:line="198" w:lineRule="exact" w:before="0" w:after="0"/>
        <w:ind w:left="0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Cornish, Luke, 2007b, Volatility hits metals prices and mining stocks: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Mining Journal, Aug 17, p. 1. </w:t>
      </w:r>
    </w:p>
    <w:p>
      <w:pPr>
        <w:autoSpaceDN w:val="0"/>
        <w:autoSpaceDE w:val="0"/>
        <w:widowControl/>
        <w:spacing w:line="178" w:lineRule="exact" w:before="4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Dixon, Katherine, 2007a, ArcelorMittal’s African deals: Mining Journal, </w:t>
      </w:r>
    </w:p>
    <w:p>
      <w:pPr>
        <w:sectPr>
          <w:type w:val="continuous"/>
          <w:pgSz w:w="12240" w:h="15840"/>
          <w:pgMar w:top="214" w:right="790" w:bottom="304" w:left="908" w:header="720" w:footer="720" w:gutter="0"/>
          <w:cols w:num="2" w:equalWidth="0">
            <w:col w:w="5212" w:space="0"/>
            <w:col w:w="5330" w:space="0"/>
          </w:cols>
          <w:docGrid w:linePitch="360"/>
        </w:sectPr>
      </w:pPr>
    </w:p>
    <w:p>
      <w:pPr>
        <w:autoSpaceDN w:val="0"/>
        <w:tabs>
          <w:tab w:pos="460" w:val="left"/>
        </w:tabs>
        <w:autoSpaceDE w:val="0"/>
        <w:widowControl/>
        <w:spacing w:line="198" w:lineRule="exact" w:before="0" w:after="0"/>
        <w:ind w:left="216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Mining Journal, 2007b, BHPB—Exploration spend dips while profits,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output soar: Mining Journal, February 9, p. 1. </w:t>
      </w:r>
    </w:p>
    <w:p>
      <w:pPr>
        <w:autoSpaceDN w:val="0"/>
        <w:autoSpaceDE w:val="0"/>
        <w:widowControl/>
        <w:spacing w:line="178" w:lineRule="exact" w:before="40" w:after="44"/>
        <w:ind w:left="21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Mining Journal, 2007c, Chavez gives Brisas go-ahead: Mining </w:t>
      </w:r>
    </w:p>
    <w:p>
      <w:pPr>
        <w:sectPr>
          <w:type w:val="nextColumn"/>
          <w:pgSz w:w="12240" w:h="15840"/>
          <w:pgMar w:top="214" w:right="790" w:bottom="304" w:left="908" w:header="720" w:footer="720" w:gutter="0"/>
          <w:cols w:num="2" w:equalWidth="0">
            <w:col w:w="5212" w:space="0"/>
            <w:col w:w="5330" w:space="0"/>
          </w:cols>
          <w:docGrid w:linePitch="360"/>
        </w:sectPr>
      </w:pPr>
    </w:p>
    <w:p>
      <w:pPr>
        <w:autoSpaceDN w:val="0"/>
        <w:tabs>
          <w:tab w:pos="5672" w:val="left"/>
        </w:tabs>
        <w:autoSpaceDE w:val="0"/>
        <w:widowControl/>
        <w:spacing w:line="178" w:lineRule="exact" w:before="0" w:after="42"/>
        <w:ind w:left="2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November 23, p. 4.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Journal, March 30, p. 1. </w:t>
      </w:r>
    </w:p>
    <w:p>
      <w:pPr>
        <w:sectPr>
          <w:type w:val="continuous"/>
          <w:pgSz w:w="12240" w:h="15840"/>
          <w:pgMar w:top="214" w:right="790" w:bottom="304" w:left="908" w:header="720" w:footer="720" w:gutter="0"/>
          <w:cols/>
          <w:docGrid w:linePitch="360"/>
        </w:sectPr>
      </w:pPr>
    </w:p>
    <w:p>
      <w:pPr>
        <w:autoSpaceDN w:val="0"/>
        <w:tabs>
          <w:tab w:pos="244" w:val="left"/>
        </w:tabs>
        <w:autoSpaceDE w:val="0"/>
        <w:widowControl/>
        <w:spacing w:line="200" w:lineRule="exact" w:before="0" w:after="0"/>
        <w:ind w:left="0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Dixon, Katherine, 2007b, Cerro Corona project delayed: Mining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Journal, November 23, p. 10. </w:t>
      </w:r>
    </w:p>
    <w:p>
      <w:pPr>
        <w:autoSpaceDN w:val="0"/>
        <w:tabs>
          <w:tab w:pos="244" w:val="left"/>
        </w:tabs>
        <w:autoSpaceDE w:val="0"/>
        <w:widowControl/>
        <w:spacing w:line="220" w:lineRule="exact" w:before="0" w:after="0"/>
        <w:ind w:left="0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Dixon, Katherine, 2007c, Credit crunch hits mining: Mining Journal,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October 19, p. 1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Dixon, Katherine, 2007d, Steelmakers invest in African iron ore: </w:t>
      </w:r>
    </w:p>
    <w:p>
      <w:pPr>
        <w:sectPr>
          <w:type w:val="continuous"/>
          <w:pgSz w:w="12240" w:h="15840"/>
          <w:pgMar w:top="214" w:right="790" w:bottom="304" w:left="908" w:header="720" w:footer="720" w:gutter="0"/>
          <w:cols w:num="2" w:equalWidth="0">
            <w:col w:w="5102" w:space="0"/>
            <w:col w:w="5440" w:space="0"/>
          </w:cols>
          <w:docGrid w:linePitch="360"/>
        </w:sectPr>
      </w:pPr>
    </w:p>
    <w:p>
      <w:pPr>
        <w:autoSpaceDN w:val="0"/>
        <w:tabs>
          <w:tab w:pos="570" w:val="left"/>
        </w:tabs>
        <w:autoSpaceDE w:val="0"/>
        <w:widowControl/>
        <w:spacing w:line="200" w:lineRule="exact" w:before="0" w:after="0"/>
        <w:ind w:left="326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Mining Journal, 2007d, Concerns over resurgence of “resource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nationalism”: Mining Journal, March 9, p. 1. </w:t>
      </w:r>
    </w:p>
    <w:p>
      <w:pPr>
        <w:autoSpaceDN w:val="0"/>
        <w:tabs>
          <w:tab w:pos="570" w:val="left"/>
        </w:tabs>
        <w:autoSpaceDE w:val="0"/>
        <w:widowControl/>
        <w:spacing w:line="220" w:lineRule="exact" w:before="2" w:after="0"/>
        <w:ind w:left="326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Mining Journal, 2007e, Costs jump at delayed Tenke Fungurume: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Mining Journal, October 26, p. 9. </w:t>
      </w:r>
    </w:p>
    <w:p>
      <w:pPr>
        <w:autoSpaceDN w:val="0"/>
        <w:autoSpaceDE w:val="0"/>
        <w:widowControl/>
        <w:spacing w:line="178" w:lineRule="exact" w:before="40" w:after="44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Mining Journal, 2007f, Costs mounting on Mongolia project: Mining </w:t>
      </w:r>
    </w:p>
    <w:p>
      <w:pPr>
        <w:sectPr>
          <w:type w:val="nextColumn"/>
          <w:pgSz w:w="12240" w:h="15840"/>
          <w:pgMar w:top="214" w:right="790" w:bottom="304" w:left="908" w:header="720" w:footer="720" w:gutter="0"/>
          <w:cols w:num="2" w:equalWidth="0">
            <w:col w:w="5102" w:space="0"/>
            <w:col w:w="5440" w:space="0"/>
          </w:cols>
          <w:docGrid w:linePitch="360"/>
        </w:sectPr>
      </w:pPr>
    </w:p>
    <w:p>
      <w:pPr>
        <w:autoSpaceDN w:val="0"/>
        <w:tabs>
          <w:tab w:pos="5672" w:val="left"/>
        </w:tabs>
        <w:autoSpaceDE w:val="0"/>
        <w:widowControl/>
        <w:spacing w:line="178" w:lineRule="exact" w:before="0" w:after="0"/>
        <w:ind w:left="2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Mining Journal, December 14, p. 3.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Journal, June 22, p. 1. </w:t>
      </w:r>
    </w:p>
    <w:p>
      <w:pPr>
        <w:autoSpaceDN w:val="0"/>
        <w:tabs>
          <w:tab w:pos="5428" w:val="left"/>
        </w:tabs>
        <w:autoSpaceDE w:val="0"/>
        <w:widowControl/>
        <w:spacing w:line="180" w:lineRule="exact" w:before="3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Dixon, Katherine, 2007e, Tin turns strong on Indonesia output quota: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Mining Journal, 2007g, Costs rise at Magistral for Inca Pacific: Mining </w:t>
      </w:r>
    </w:p>
    <w:p>
      <w:pPr>
        <w:autoSpaceDN w:val="0"/>
        <w:tabs>
          <w:tab w:pos="5672" w:val="left"/>
        </w:tabs>
        <w:autoSpaceDE w:val="0"/>
        <w:widowControl/>
        <w:spacing w:line="180" w:lineRule="exact" w:before="38" w:after="0"/>
        <w:ind w:left="2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Mining Journal, November 9, p. 7.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Journal, December 7, p. 10. </w:t>
      </w:r>
    </w:p>
    <w:p>
      <w:pPr>
        <w:autoSpaceDN w:val="0"/>
        <w:tabs>
          <w:tab w:pos="5428" w:val="left"/>
        </w:tabs>
        <w:autoSpaceDE w:val="0"/>
        <w:widowControl/>
        <w:spacing w:line="178" w:lineRule="exact" w:before="4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Dixon, Katherine, 2007f, Zambia starts tax renegotiations: Mining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Mining Journal, 2007h, Crystallex clears Cristinas hurdle: Mining </w:t>
      </w:r>
    </w:p>
    <w:p>
      <w:pPr>
        <w:autoSpaceDN w:val="0"/>
        <w:tabs>
          <w:tab w:pos="5672" w:val="left"/>
        </w:tabs>
        <w:autoSpaceDE w:val="0"/>
        <w:widowControl/>
        <w:spacing w:line="180" w:lineRule="exact" w:before="38" w:after="0"/>
        <w:ind w:left="2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Journal, October 19, p. 1 and 5.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Journal, June 15, 2007, p. 1. </w:t>
      </w:r>
    </w:p>
    <w:p>
      <w:pPr>
        <w:autoSpaceDN w:val="0"/>
        <w:tabs>
          <w:tab w:pos="5428" w:val="left"/>
        </w:tabs>
        <w:autoSpaceDE w:val="0"/>
        <w:widowControl/>
        <w:spacing w:line="180" w:lineRule="exact" w:before="3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Economist, 2007a, America’s economy—Getting worried downtown: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Mining Journal, 2007i, Delay over Indonesian mining law: Mining </w:t>
      </w:r>
    </w:p>
    <w:p>
      <w:pPr>
        <w:autoSpaceDN w:val="0"/>
        <w:tabs>
          <w:tab w:pos="5672" w:val="left"/>
        </w:tabs>
        <w:autoSpaceDE w:val="0"/>
        <w:widowControl/>
        <w:spacing w:line="178" w:lineRule="exact" w:before="42" w:after="42"/>
        <w:ind w:left="2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Economist, v. 385, no. 8555, November 17, p. 80-82.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Journal, March 2, p. 3. </w:t>
      </w:r>
    </w:p>
    <w:p>
      <w:pPr>
        <w:sectPr>
          <w:type w:val="continuous"/>
          <w:pgSz w:w="12240" w:h="15840"/>
          <w:pgMar w:top="214" w:right="790" w:bottom="304" w:left="908" w:header="720" w:footer="720" w:gutter="0"/>
          <w:cols/>
          <w:docGrid w:linePitch="360"/>
        </w:sectPr>
      </w:pPr>
    </w:p>
    <w:p>
      <w:pPr>
        <w:autoSpaceDN w:val="0"/>
        <w:tabs>
          <w:tab w:pos="244" w:val="left"/>
        </w:tabs>
        <w:autoSpaceDE w:val="0"/>
        <w:widowControl/>
        <w:spacing w:line="200" w:lineRule="exact" w:before="0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Economist, 2007b, Economic and financial indicators: The Economist,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various issues from January 6 through December 29, various </w:t>
      </w:r>
    </w:p>
    <w:p>
      <w:pPr>
        <w:sectPr>
          <w:type w:val="continuous"/>
          <w:pgSz w:w="12240" w:h="15840"/>
          <w:pgMar w:top="214" w:right="790" w:bottom="304" w:left="908" w:header="720" w:footer="720" w:gutter="0"/>
          <w:cols w:num="2" w:equalWidth="0">
            <w:col w:w="5208" w:space="0"/>
            <w:col w:w="5334" w:space="0"/>
          </w:cols>
          <w:docGrid w:linePitch="360"/>
        </w:sectPr>
      </w:pPr>
    </w:p>
    <w:p>
      <w:pPr>
        <w:autoSpaceDN w:val="0"/>
        <w:tabs>
          <w:tab w:pos="464" w:val="left"/>
        </w:tabs>
        <w:autoSpaceDE w:val="0"/>
        <w:widowControl/>
        <w:spacing w:line="200" w:lineRule="exact" w:before="0" w:after="44"/>
        <w:ind w:left="220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Mining Journal, 2007j, Ecuador set to reintroduce mining royalties: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Mining Journal, March 30, p. 3. </w:t>
      </w:r>
    </w:p>
    <w:p>
      <w:pPr>
        <w:sectPr>
          <w:type w:val="nextColumn"/>
          <w:pgSz w:w="12240" w:h="15840"/>
          <w:pgMar w:top="214" w:right="790" w:bottom="304" w:left="908" w:header="720" w:footer="720" w:gutter="0"/>
          <w:cols w:num="2" w:equalWidth="0">
            <w:col w:w="5208" w:space="0"/>
            <w:col w:w="5334" w:space="0"/>
          </w:cols>
          <w:docGrid w:linePitch="360"/>
        </w:sectPr>
      </w:pPr>
    </w:p>
    <w:p>
      <w:pPr>
        <w:autoSpaceDN w:val="0"/>
        <w:tabs>
          <w:tab w:pos="5428" w:val="left"/>
        </w:tabs>
        <w:autoSpaceDE w:val="0"/>
        <w:widowControl/>
        <w:spacing w:line="178" w:lineRule="exact" w:before="0" w:after="0"/>
        <w:ind w:left="2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pages.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Mining Journal, 2007k, Glencore fights Vinto seizure: Mining Journal, </w:t>
      </w:r>
    </w:p>
    <w:p>
      <w:pPr>
        <w:autoSpaceDN w:val="0"/>
        <w:tabs>
          <w:tab w:pos="5672" w:val="left"/>
        </w:tabs>
        <w:autoSpaceDE w:val="0"/>
        <w:widowControl/>
        <w:spacing w:line="180" w:lineRule="exact" w:before="3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Economist, 2007c, India’s economy—India on fire: The Economist, v.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February 16, p. 5. </w:t>
      </w:r>
    </w:p>
    <w:p>
      <w:pPr>
        <w:autoSpaceDN w:val="0"/>
        <w:tabs>
          <w:tab w:pos="5428" w:val="left"/>
        </w:tabs>
        <w:autoSpaceDE w:val="0"/>
        <w:widowControl/>
        <w:spacing w:line="180" w:lineRule="exact" w:before="38" w:after="0"/>
        <w:ind w:left="2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382, no. 8512, February 3, p. 60-71.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Mining Journal, 2007l, Gold Fields trumped?: Mining Journal, October </w:t>
      </w:r>
    </w:p>
    <w:p>
      <w:pPr>
        <w:autoSpaceDN w:val="0"/>
        <w:tabs>
          <w:tab w:pos="5672" w:val="left"/>
        </w:tabs>
        <w:autoSpaceDE w:val="0"/>
        <w:widowControl/>
        <w:spacing w:line="178" w:lineRule="exact" w:before="42" w:after="42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Fong-Sam, Yolanda, Kuo, C.S., Lyday, T.Q., Tse, P.K., Wilburn, D.R.,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26, p. 1. </w:t>
      </w:r>
    </w:p>
    <w:p>
      <w:pPr>
        <w:sectPr>
          <w:type w:val="continuous"/>
          <w:pgSz w:w="12240" w:h="15840"/>
          <w:pgMar w:top="214" w:right="790" w:bottom="304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144" w:right="144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and Wu, J.C., 2007, </w:t>
      </w:r>
      <w:r>
        <w:rPr>
          <w:rFonts w:ascii="Arial" w:hAnsi="Arial" w:eastAsia="Arial"/>
          <w:b w:val="0"/>
          <w:i/>
          <w:color w:val="000000"/>
          <w:sz w:val="16"/>
        </w:rPr>
        <w:t>in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Area reports—International—Asia and the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Pacific: U.S. Geological Survey Minerals Yearbook 2005, v. III, p. </w:t>
      </w:r>
    </w:p>
    <w:p>
      <w:pPr>
        <w:sectPr>
          <w:type w:val="continuous"/>
          <w:pgSz w:w="12240" w:h="15840"/>
          <w:pgMar w:top="214" w:right="790" w:bottom="304" w:left="908" w:header="720" w:footer="720" w:gutter="0"/>
          <w:cols w:num="2" w:equalWidth="0">
            <w:col w:w="5162" w:space="0"/>
            <w:col w:w="5380" w:space="0"/>
          </w:cols>
          <w:docGrid w:linePitch="360"/>
        </w:sectPr>
      </w:pPr>
    </w:p>
    <w:p>
      <w:pPr>
        <w:autoSpaceDN w:val="0"/>
        <w:tabs>
          <w:tab w:pos="510" w:val="left"/>
        </w:tabs>
        <w:autoSpaceDE w:val="0"/>
        <w:widowControl/>
        <w:spacing w:line="198" w:lineRule="exact" w:before="0" w:after="44"/>
        <w:ind w:left="266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Mining Journal, 2007m, Highland Gold shares plunge on probe news: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Mining Journal, July 6, p. 1. </w:t>
      </w:r>
    </w:p>
    <w:p>
      <w:pPr>
        <w:sectPr>
          <w:type w:val="nextColumn"/>
          <w:pgSz w:w="12240" w:h="15840"/>
          <w:pgMar w:top="214" w:right="790" w:bottom="304" w:left="908" w:header="720" w:footer="720" w:gutter="0"/>
          <w:cols w:num="2" w:equalWidth="0">
            <w:col w:w="5162" w:space="0"/>
            <w:col w:w="5380" w:space="0"/>
          </w:cols>
          <w:docGrid w:linePitch="360"/>
        </w:sectPr>
      </w:pPr>
    </w:p>
    <w:p>
      <w:pPr>
        <w:autoSpaceDN w:val="0"/>
        <w:tabs>
          <w:tab w:pos="5428" w:val="left"/>
        </w:tabs>
        <w:autoSpaceDE w:val="0"/>
        <w:widowControl/>
        <w:spacing w:line="178" w:lineRule="exact" w:before="0" w:after="42"/>
        <w:ind w:left="2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1.1-1.23.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Mining Journal, 2007n, Iron-ore prices set to rise in 2008: Mining </w:t>
      </w:r>
    </w:p>
    <w:p>
      <w:pPr>
        <w:sectPr>
          <w:type w:val="continuous"/>
          <w:pgSz w:w="12240" w:h="15840"/>
          <w:pgMar w:top="214" w:right="790" w:bottom="304" w:left="908" w:header="720" w:footer="720" w:gutter="0"/>
          <w:cols/>
          <w:docGrid w:linePitch="360"/>
        </w:sectPr>
      </w:pPr>
    </w:p>
    <w:p>
      <w:pPr>
        <w:autoSpaceDN w:val="0"/>
        <w:tabs>
          <w:tab w:pos="244" w:val="left"/>
        </w:tabs>
        <w:autoSpaceDE w:val="0"/>
        <w:widowControl/>
        <w:spacing w:line="198" w:lineRule="exact" w:before="0" w:after="0"/>
        <w:ind w:left="0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Giglio, Michelle, 2007a, Gold leaders confirm production declining: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Mining Journal, November 16, p. 3. </w:t>
      </w:r>
    </w:p>
    <w:p>
      <w:pPr>
        <w:autoSpaceDN w:val="0"/>
        <w:tabs>
          <w:tab w:pos="244" w:val="left"/>
        </w:tabs>
        <w:autoSpaceDE w:val="0"/>
        <w:widowControl/>
        <w:spacing w:line="220" w:lineRule="exact" w:before="0" w:after="0"/>
        <w:ind w:left="0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Giglio, Michelle, 2007b, Leaked DRC review sparks share plunge: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Mining Journal, November 9, p. 3. </w:t>
      </w:r>
    </w:p>
    <w:p>
      <w:pPr>
        <w:sectPr>
          <w:type w:val="continuous"/>
          <w:pgSz w:w="12240" w:h="15840"/>
          <w:pgMar w:top="214" w:right="790" w:bottom="304" w:left="908" w:header="720" w:footer="720" w:gutter="0"/>
          <w:cols w:num="2" w:equalWidth="0">
            <w:col w:w="5084" w:space="0"/>
            <w:col w:w="5458" w:space="0"/>
          </w:cols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58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Journal, September 28, p. 3. </w:t>
      </w:r>
    </w:p>
    <w:p>
      <w:pPr>
        <w:autoSpaceDN w:val="0"/>
        <w:tabs>
          <w:tab w:pos="588" w:val="left"/>
        </w:tabs>
        <w:autoSpaceDE w:val="0"/>
        <w:widowControl/>
        <w:spacing w:line="222" w:lineRule="exact" w:before="0" w:after="0"/>
        <w:ind w:left="344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Mining Journal, 2007o, More auctions to push uranium prices higher: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Mining Journal, April 13, p. 7. </w:t>
      </w:r>
    </w:p>
    <w:p>
      <w:pPr>
        <w:autoSpaceDN w:val="0"/>
        <w:autoSpaceDE w:val="0"/>
        <w:widowControl/>
        <w:spacing w:line="178" w:lineRule="exact" w:before="40" w:after="42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Mining Journal, 2007p, Nickel Report: Mining Journal, November 9, </w:t>
      </w:r>
    </w:p>
    <w:p>
      <w:pPr>
        <w:sectPr>
          <w:type w:val="nextColumn"/>
          <w:pgSz w:w="12240" w:h="15840"/>
          <w:pgMar w:top="214" w:right="790" w:bottom="304" w:left="908" w:header="720" w:footer="720" w:gutter="0"/>
          <w:cols w:num="2" w:equalWidth="0">
            <w:col w:w="5084" w:space="0"/>
            <w:col w:w="5458" w:space="0"/>
          </w:cols>
          <w:docGrid w:linePitch="360"/>
        </w:sectPr>
      </w:pPr>
    </w:p>
    <w:p>
      <w:pPr>
        <w:autoSpaceDN w:val="0"/>
        <w:tabs>
          <w:tab w:pos="5672" w:val="left"/>
        </w:tabs>
        <w:autoSpaceDE w:val="0"/>
        <w:widowControl/>
        <w:spacing w:line="178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Giglio, Michelle, 2007c, Mining to end Afghan dependency on aid: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p. 5. </w:t>
      </w:r>
    </w:p>
    <w:p>
      <w:pPr>
        <w:autoSpaceDN w:val="0"/>
        <w:tabs>
          <w:tab w:pos="5428" w:val="left"/>
        </w:tabs>
        <w:autoSpaceDE w:val="0"/>
        <w:widowControl/>
        <w:spacing w:line="180" w:lineRule="exact" w:before="38" w:after="0"/>
        <w:ind w:left="2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Mining Journal, November 23, p. 3.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Mining Journal, 2007q, Nigeria permits: Mining Journal, February 9, </w:t>
      </w:r>
    </w:p>
    <w:p>
      <w:pPr>
        <w:autoSpaceDN w:val="0"/>
        <w:tabs>
          <w:tab w:pos="5672" w:val="left"/>
        </w:tabs>
        <w:autoSpaceDE w:val="0"/>
        <w:widowControl/>
        <w:spacing w:line="180" w:lineRule="exact" w:before="38" w:after="42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Giglio, Michelle, 2007d, Romania stalls Rosia Montana: Mining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p. 9. </w:t>
      </w:r>
    </w:p>
    <w:p>
      <w:pPr>
        <w:sectPr>
          <w:type w:val="continuous"/>
          <w:pgSz w:w="12240" w:h="15840"/>
          <w:pgMar w:top="214" w:right="790" w:bottom="304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2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Journal, September 14, p. 1. </w:t>
      </w:r>
    </w:p>
    <w:p>
      <w:pPr>
        <w:autoSpaceDN w:val="0"/>
        <w:tabs>
          <w:tab w:pos="244" w:val="left"/>
        </w:tabs>
        <w:autoSpaceDE w:val="0"/>
        <w:widowControl/>
        <w:spacing w:line="220" w:lineRule="exact" w:before="0" w:after="0"/>
        <w:ind w:left="0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Giglio, Michelle, 2007e, Soros “independent” NGO has DRC mining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ties: Mining Journal, September 14, p. 1. </w:t>
      </w:r>
    </w:p>
    <w:p>
      <w:pPr>
        <w:sectPr>
          <w:type w:val="continuous"/>
          <w:pgSz w:w="12240" w:h="15840"/>
          <w:pgMar w:top="214" w:right="790" w:bottom="304" w:left="908" w:header="720" w:footer="720" w:gutter="0"/>
          <w:cols w:num="2" w:equalWidth="0">
            <w:col w:w="5124" w:space="0"/>
            <w:col w:w="5418" w:space="0"/>
          </w:cols>
          <w:docGrid w:linePitch="360"/>
        </w:sectPr>
      </w:pPr>
    </w:p>
    <w:p>
      <w:pPr>
        <w:autoSpaceDN w:val="0"/>
        <w:tabs>
          <w:tab w:pos="548" w:val="left"/>
        </w:tabs>
        <w:autoSpaceDE w:val="0"/>
        <w:widowControl/>
        <w:spacing w:line="200" w:lineRule="exact" w:before="0" w:after="0"/>
        <w:ind w:left="304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Mining Journal, 2007r, Peru bill to fast-track 20 projects: Mining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Journal, September 28, p. 1. </w:t>
      </w:r>
    </w:p>
    <w:p>
      <w:pPr>
        <w:autoSpaceDN w:val="0"/>
        <w:autoSpaceDE w:val="0"/>
        <w:widowControl/>
        <w:spacing w:line="178" w:lineRule="exact" w:before="40" w:after="42"/>
        <w:ind w:left="30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Mining Journal, 2007s, Uranium set to hit US$100/lb: Mining Journal, </w:t>
      </w:r>
    </w:p>
    <w:p>
      <w:pPr>
        <w:sectPr>
          <w:type w:val="nextColumn"/>
          <w:pgSz w:w="12240" w:h="15840"/>
          <w:pgMar w:top="214" w:right="790" w:bottom="304" w:left="908" w:header="720" w:footer="720" w:gutter="0"/>
          <w:cols w:num="2" w:equalWidth="0">
            <w:col w:w="5124" w:space="0"/>
            <w:col w:w="5418" w:space="0"/>
          </w:cols>
          <w:docGrid w:linePitch="360"/>
        </w:sectPr>
      </w:pPr>
    </w:p>
    <w:p>
      <w:pPr>
        <w:autoSpaceDN w:val="0"/>
        <w:tabs>
          <w:tab w:pos="5672" w:val="left"/>
        </w:tabs>
        <w:autoSpaceDE w:val="0"/>
        <w:widowControl/>
        <w:spacing w:line="178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Giglio, Michelle, 2007f, Xstrata concern over CO2 “test case”: Mining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March 23, p. 1, 6. </w:t>
      </w:r>
    </w:p>
    <w:p>
      <w:pPr>
        <w:autoSpaceDN w:val="0"/>
        <w:tabs>
          <w:tab w:pos="5428" w:val="left"/>
        </w:tabs>
        <w:autoSpaceDE w:val="0"/>
        <w:widowControl/>
        <w:spacing w:line="180" w:lineRule="exact" w:before="38" w:after="0"/>
        <w:ind w:left="2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Journal, October 19, p. 5.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Mining Journal, 2007t, Uranium falls after four year gains: Mining </w:t>
      </w:r>
    </w:p>
    <w:p>
      <w:pPr>
        <w:autoSpaceDN w:val="0"/>
        <w:tabs>
          <w:tab w:pos="5672" w:val="left"/>
        </w:tabs>
        <w:autoSpaceDE w:val="0"/>
        <w:widowControl/>
        <w:spacing w:line="180" w:lineRule="exact" w:before="38" w:after="42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Giglio, Michelle, 2007g, Zimbabwean miners to fight government asset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Journal, July 6, p. 7. </w:t>
      </w:r>
    </w:p>
    <w:p>
      <w:pPr>
        <w:sectPr>
          <w:type w:val="continuous"/>
          <w:pgSz w:w="12240" w:h="15840"/>
          <w:pgMar w:top="214" w:right="790" w:bottom="304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2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grab: Mining Journal, November 23, p. 1, 3. </w:t>
      </w:r>
    </w:p>
    <w:p>
      <w:pPr>
        <w:autoSpaceDN w:val="0"/>
        <w:tabs>
          <w:tab w:pos="244" w:val="left"/>
        </w:tabs>
        <w:autoSpaceDE w:val="0"/>
        <w:widowControl/>
        <w:spacing w:line="220" w:lineRule="exact" w:before="0" w:after="0"/>
        <w:ind w:left="0" w:right="72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Hinde, Chris, 2007a, BHPB offer for Rio Tinto: Mining Journal,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November 9, p. 1. </w:t>
      </w:r>
    </w:p>
    <w:p>
      <w:pPr>
        <w:autoSpaceDN w:val="0"/>
        <w:autoSpaceDE w:val="0"/>
        <w:widowControl/>
        <w:spacing w:line="220" w:lineRule="exact" w:before="0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Hinde, Chris, 2007b, Market forces: Mining Journal, July 27, p. 10.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Hinde, Chris, 2007c, Precious times: gold has legs…: Mining Journal, </w:t>
      </w:r>
    </w:p>
    <w:p>
      <w:pPr>
        <w:sectPr>
          <w:type w:val="continuous"/>
          <w:pgSz w:w="12240" w:h="15840"/>
          <w:pgMar w:top="214" w:right="790" w:bottom="304" w:left="908" w:header="720" w:footer="720" w:gutter="0"/>
          <w:cols w:num="2" w:equalWidth="0">
            <w:col w:w="5192" w:space="0"/>
            <w:col w:w="5350" w:space="0"/>
          </w:cols>
          <w:docGrid w:linePitch="360"/>
        </w:sectPr>
      </w:pPr>
    </w:p>
    <w:p>
      <w:pPr>
        <w:autoSpaceDN w:val="0"/>
        <w:tabs>
          <w:tab w:pos="480" w:val="left"/>
        </w:tabs>
        <w:autoSpaceDE w:val="0"/>
        <w:widowControl/>
        <w:spacing w:line="212" w:lineRule="exact" w:before="0" w:after="40"/>
        <w:ind w:left="236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Mining Journal, 2007u, WA ban claim: Mining Journal, May 18, p. 7.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Mobbs, P.M., Wallace, G.J., Wilburn, D.R., and Yager, T.R., 2007,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mineral industries of the Middle East </w:t>
      </w:r>
      <w:r>
        <w:rPr>
          <w:rFonts w:ascii="Arial" w:hAnsi="Arial" w:eastAsia="Arial"/>
          <w:b w:val="0"/>
          <w:i/>
          <w:color w:val="000000"/>
          <w:sz w:val="16"/>
        </w:rPr>
        <w:t>in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Area reports—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International—Africa and the Middle East: U.S. Geological Survey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Minerals Yearbook 2005, v. III, p. 44.1-44.12. </w:t>
      </w:r>
    </w:p>
    <w:p>
      <w:pPr>
        <w:sectPr>
          <w:type w:val="nextColumn"/>
          <w:pgSz w:w="12240" w:h="15840"/>
          <w:pgMar w:top="214" w:right="790" w:bottom="304" w:left="908" w:header="720" w:footer="720" w:gutter="0"/>
          <w:cols w:num="2" w:equalWidth="0">
            <w:col w:w="5192" w:space="0"/>
            <w:col w:w="5350" w:space="0"/>
          </w:cols>
          <w:docGrid w:linePitch="360"/>
        </w:sectPr>
      </w:pPr>
    </w:p>
    <w:p>
      <w:pPr>
        <w:autoSpaceDN w:val="0"/>
        <w:tabs>
          <w:tab w:pos="5428" w:val="left"/>
        </w:tabs>
        <w:autoSpaceDE w:val="0"/>
        <w:widowControl/>
        <w:spacing w:line="178" w:lineRule="exact" w:before="0" w:after="40"/>
        <w:ind w:left="2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November 9, p. 5.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>O’Connell, Rhona, 2007, Indian gold demand up 72% in 1H 2007–</w:t>
      </w:r>
    </w:p>
    <w:p>
      <w:pPr>
        <w:sectPr>
          <w:type w:val="continuous"/>
          <w:pgSz w:w="12240" w:h="15840"/>
          <w:pgMar w:top="214" w:right="790" w:bottom="304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6" w:lineRule="exact" w:before="0" w:after="0"/>
        <w:ind w:left="244" w:right="144" w:hanging="244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Hornby, Lucy, 2007, BHP, Rio merger may raise costs for Asia firms: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Guardian. (Accessed November 9, 2007, at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http://www.guardian.co.uk/feedarticle/print?id=7063812.) </w:t>
      </w:r>
    </w:p>
    <w:p>
      <w:pPr>
        <w:sectPr>
          <w:type w:val="continuous"/>
          <w:pgSz w:w="12240" w:h="15840"/>
          <w:pgMar w:top="214" w:right="790" w:bottom="304" w:left="908" w:header="720" w:footer="720" w:gutter="0"/>
          <w:cols w:num="2" w:equalWidth="0">
            <w:col w:w="5168" w:space="0"/>
            <w:col w:w="5374" w:space="0"/>
          </w:cols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50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WGC: MineWeb, August 15, 2 p. </w:t>
      </w:r>
    </w:p>
    <w:p>
      <w:pPr>
        <w:autoSpaceDN w:val="0"/>
        <w:tabs>
          <w:tab w:pos="504" w:val="left"/>
        </w:tabs>
        <w:autoSpaceDE w:val="0"/>
        <w:widowControl/>
        <w:spacing w:line="220" w:lineRule="exact" w:before="0" w:after="42"/>
        <w:ind w:left="2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Parija, Pratik, and Goswami, Manash, 2007, India gives assurance on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iron ore and coal, Mittal says: International Herald Tribune, July 25, </w:t>
      </w:r>
    </w:p>
    <w:p>
      <w:pPr>
        <w:sectPr>
          <w:type w:val="nextColumn"/>
          <w:pgSz w:w="12240" w:h="15840"/>
          <w:pgMar w:top="214" w:right="790" w:bottom="304" w:left="908" w:header="720" w:footer="720" w:gutter="0"/>
          <w:cols w:num="2" w:equalWidth="0">
            <w:col w:w="5168" w:space="0"/>
            <w:col w:w="5374" w:space="0"/>
          </w:cols>
          <w:docGrid w:linePitch="360"/>
        </w:sectPr>
      </w:pPr>
    </w:p>
    <w:p>
      <w:pPr>
        <w:autoSpaceDN w:val="0"/>
        <w:tabs>
          <w:tab w:pos="5672" w:val="left"/>
        </w:tabs>
        <w:autoSpaceDE w:val="0"/>
        <w:widowControl/>
        <w:spacing w:line="178" w:lineRule="exact" w:before="0" w:after="42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JPMorgan, 2007, North American Steel—The brighter side of high raw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2 p. </w:t>
      </w:r>
    </w:p>
    <w:p>
      <w:pPr>
        <w:sectPr>
          <w:type w:val="continuous"/>
          <w:pgSz w:w="12240" w:h="15840"/>
          <w:pgMar w:top="214" w:right="790" w:bottom="304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2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material costs: JPMorgan, October 5, 16 p. </w:t>
      </w:r>
    </w:p>
    <w:p>
      <w:pPr>
        <w:autoSpaceDN w:val="0"/>
        <w:tabs>
          <w:tab w:pos="244" w:val="left"/>
        </w:tabs>
        <w:autoSpaceDE w:val="0"/>
        <w:widowControl/>
        <w:spacing w:line="220" w:lineRule="exact" w:before="0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Kahn, Joseph, and Yardley, Jim, 2007, As China roars, pollution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reaches deadly extremes: The New York Times, August 26, p. 1, </w:t>
      </w:r>
    </w:p>
    <w:p>
      <w:pPr>
        <w:sectPr>
          <w:type w:val="continuous"/>
          <w:pgSz w:w="12240" w:h="15840"/>
          <w:pgMar w:top="214" w:right="790" w:bottom="304" w:left="908" w:header="720" w:footer="720" w:gutter="0"/>
          <w:cols w:num="2" w:equalWidth="0">
            <w:col w:w="5146" w:space="0"/>
            <w:col w:w="5396" w:space="0"/>
          </w:cols>
          <w:docGrid w:linePitch="360"/>
        </w:sectPr>
      </w:pPr>
    </w:p>
    <w:p>
      <w:pPr>
        <w:autoSpaceDN w:val="0"/>
        <w:autoSpaceDE w:val="0"/>
        <w:widowControl/>
        <w:spacing w:line="206" w:lineRule="exact" w:before="0" w:after="42"/>
        <w:ind w:left="526" w:right="0" w:hanging="244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Peters, S.G., Ludington, S.D., Orris, G.J., Sutphin, D.M., Bliss, J.D.,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and Rytuba, J.J., eds., 2007, Preliminary non-fuel mineral resource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assessment of Afghanistan: U.S. Geological Survey Open-File </w:t>
      </w:r>
    </w:p>
    <w:p>
      <w:pPr>
        <w:sectPr>
          <w:type w:val="nextColumn"/>
          <w:pgSz w:w="12240" w:h="15840"/>
          <w:pgMar w:top="214" w:right="790" w:bottom="304" w:left="908" w:header="720" w:footer="720" w:gutter="0"/>
          <w:cols w:num="2" w:equalWidth="0">
            <w:col w:w="5146" w:space="0"/>
            <w:col w:w="5396" w:space="0"/>
          </w:cols>
          <w:docGrid w:linePitch="360"/>
        </w:sectPr>
      </w:pPr>
    </w:p>
    <w:p>
      <w:pPr>
        <w:autoSpaceDN w:val="0"/>
        <w:tabs>
          <w:tab w:pos="5672" w:val="left"/>
        </w:tabs>
        <w:autoSpaceDE w:val="0"/>
        <w:widowControl/>
        <w:spacing w:line="178" w:lineRule="exact" w:before="0" w:after="42"/>
        <w:ind w:left="2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10-12.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Report 2007-1214, 810 p., 372 figs., 156 tables, 1 app. </w:t>
      </w:r>
    </w:p>
    <w:p>
      <w:pPr>
        <w:sectPr>
          <w:type w:val="continuous"/>
          <w:pgSz w:w="12240" w:h="15840"/>
          <w:pgMar w:top="214" w:right="790" w:bottom="304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244" w:right="144" w:hanging="244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Levine, R.M., Steblez, W.G., Anderson, S.T., Wilburn, D.R., Kuo, C.S.,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Newman, H.R., and Wallace, G.J., 2007, The mineral industries of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Europe and Eurasia </w:t>
      </w:r>
      <w:r>
        <w:rPr>
          <w:rFonts w:ascii="Arial" w:hAnsi="Arial" w:eastAsia="Arial"/>
          <w:b w:val="0"/>
          <w:i/>
          <w:color w:val="000000"/>
          <w:sz w:val="16"/>
        </w:rPr>
        <w:t>in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Area Reports—International—Europe and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Central Eurasia: U.S. Geological Survey Minerals Yearbook 2005, </w:t>
      </w:r>
    </w:p>
    <w:p>
      <w:pPr>
        <w:sectPr>
          <w:type w:val="continuous"/>
          <w:pgSz w:w="12240" w:h="15840"/>
          <w:pgMar w:top="214" w:right="790" w:bottom="304" w:left="908" w:header="720" w:footer="720" w:gutter="0"/>
          <w:cols w:num="2" w:equalWidth="0">
            <w:col w:w="5230" w:space="0"/>
            <w:col w:w="5312" w:space="0"/>
          </w:cols>
          <w:docGrid w:linePitch="360"/>
        </w:sectPr>
      </w:pPr>
    </w:p>
    <w:p>
      <w:pPr>
        <w:autoSpaceDN w:val="0"/>
        <w:tabs>
          <w:tab w:pos="442" w:val="left"/>
        </w:tabs>
        <w:autoSpaceDE w:val="0"/>
        <w:widowControl/>
        <w:spacing w:line="198" w:lineRule="exact" w:before="0" w:after="0"/>
        <w:ind w:left="198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Reuters, 2007a, BHP given Feb. 6 deadline in Rio Tinto saga: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Reuters, December 21, unpaginated. </w:t>
      </w:r>
    </w:p>
    <w:p>
      <w:pPr>
        <w:autoSpaceDN w:val="0"/>
        <w:tabs>
          <w:tab w:pos="442" w:val="left"/>
        </w:tabs>
        <w:autoSpaceDE w:val="0"/>
        <w:widowControl/>
        <w:spacing w:line="220" w:lineRule="exact" w:before="0" w:after="42"/>
        <w:ind w:left="198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Reuters, 2007b, China overtakes U.S. as top CO2 emitter—Dutch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agency: Reuters, June 20, unpaginated. </w:t>
      </w:r>
    </w:p>
    <w:p>
      <w:pPr>
        <w:sectPr>
          <w:type w:val="nextColumn"/>
          <w:pgSz w:w="12240" w:h="15840"/>
          <w:pgMar w:top="214" w:right="790" w:bottom="304" w:left="908" w:header="720" w:footer="720" w:gutter="0"/>
          <w:cols w:num="2" w:equalWidth="0">
            <w:col w:w="5230" w:space="0"/>
            <w:col w:w="5312" w:space="0"/>
          </w:cols>
          <w:docGrid w:linePitch="360"/>
        </w:sectPr>
      </w:pPr>
    </w:p>
    <w:p>
      <w:pPr>
        <w:autoSpaceDN w:val="0"/>
        <w:tabs>
          <w:tab w:pos="5428" w:val="left"/>
        </w:tabs>
        <w:autoSpaceDE w:val="0"/>
        <w:widowControl/>
        <w:spacing w:line="178" w:lineRule="exact" w:before="0" w:after="44"/>
        <w:ind w:left="2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v. III, p. 1.1-1.51.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Singer, Jason, 2007a, BHP presses Rio Tinto for talks: Wall Street </w:t>
      </w:r>
    </w:p>
    <w:p>
      <w:pPr>
        <w:sectPr>
          <w:type w:val="continuous"/>
          <w:pgSz w:w="12240" w:h="15840"/>
          <w:pgMar w:top="214" w:right="790" w:bottom="304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0" w:right="72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Matthews, R.G., 2007, Ship shortage pushes up prices of raw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materials: Wall Street Journal, October 22, p. A1, A12. </w:t>
      </w:r>
    </w:p>
    <w:p>
      <w:pPr>
        <w:autoSpaceDN w:val="0"/>
        <w:autoSpaceDE w:val="0"/>
        <w:widowControl/>
        <w:spacing w:line="220" w:lineRule="exact" w:before="0" w:after="0"/>
        <w:ind w:left="244" w:right="144" w:hanging="244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Metals Economics Group, 2007, Record-setting exploration continues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 2007: Halifax, Nova Scotia, Canada, Metals Economics Group,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press release November 13, 4 p. </w:t>
      </w:r>
    </w:p>
    <w:p>
      <w:pPr>
        <w:sectPr>
          <w:type w:val="continuous"/>
          <w:pgSz w:w="12240" w:h="15840"/>
          <w:pgMar w:top="214" w:right="790" w:bottom="304" w:left="908" w:header="720" w:footer="720" w:gutter="0"/>
          <w:cols w:num="2" w:equalWidth="0">
            <w:col w:w="5194" w:space="0"/>
            <w:col w:w="5348" w:space="0"/>
          </w:cols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47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Journal: November 13, p. A3. </w:t>
      </w:r>
    </w:p>
    <w:p>
      <w:pPr>
        <w:autoSpaceDN w:val="0"/>
        <w:tabs>
          <w:tab w:pos="478" w:val="left"/>
        </w:tabs>
        <w:autoSpaceDE w:val="0"/>
        <w:widowControl/>
        <w:spacing w:line="220" w:lineRule="exact" w:before="0" w:after="0"/>
        <w:ind w:left="23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Singer, Jason, 2007b, Rio courts shareholders as it rebuffs BHP: Wall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Street Journal, November 27, p. A2. </w:t>
      </w:r>
    </w:p>
    <w:p>
      <w:pPr>
        <w:autoSpaceDN w:val="0"/>
        <w:tabs>
          <w:tab w:pos="478" w:val="left"/>
        </w:tabs>
        <w:autoSpaceDE w:val="0"/>
        <w:widowControl/>
        <w:spacing w:line="220" w:lineRule="exact" w:before="0" w:after="42"/>
        <w:ind w:left="234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Singer, Jason, and Matthews, R.G., 2007, BHP Billiton bid for rival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driven by mining boom: Wall Street Journal, November 9, p. A1, </w:t>
      </w:r>
    </w:p>
    <w:p>
      <w:pPr>
        <w:sectPr>
          <w:type w:val="nextColumn"/>
          <w:pgSz w:w="12240" w:h="15840"/>
          <w:pgMar w:top="214" w:right="790" w:bottom="304" w:left="908" w:header="720" w:footer="720" w:gutter="0"/>
          <w:cols w:num="2" w:equalWidth="0">
            <w:col w:w="5194" w:space="0"/>
            <w:col w:w="5348" w:space="0"/>
          </w:cols>
          <w:docGrid w:linePitch="360"/>
        </w:sectPr>
      </w:pPr>
    </w:p>
    <w:p>
      <w:pPr>
        <w:autoSpaceDN w:val="0"/>
        <w:tabs>
          <w:tab w:pos="5672" w:val="left"/>
        </w:tabs>
        <w:autoSpaceDE w:val="0"/>
        <w:widowControl/>
        <w:spacing w:line="178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Metals Insider, 2007, What’s the Chinese for “brake pedal”: Metals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A14. </w:t>
      </w:r>
    </w:p>
    <w:p>
      <w:pPr>
        <w:autoSpaceDN w:val="0"/>
        <w:autoSpaceDE w:val="0"/>
        <w:widowControl/>
        <w:spacing w:line="178" w:lineRule="exact" w:before="44" w:after="0"/>
        <w:ind w:left="2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Insider, July 20, p. 3. </w:t>
      </w:r>
    </w:p>
    <w:p>
      <w:pPr>
        <w:sectPr>
          <w:type w:val="continuous"/>
          <w:pgSz w:w="12240" w:h="15840"/>
          <w:pgMar w:top="214" w:right="790" w:bottom="304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102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16 </w:t>
      </w:r>
    </w:p>
    <w:p>
      <w:pPr>
        <w:sectPr>
          <w:pgSz w:w="12240" w:h="15840"/>
          <w:pgMar w:top="214" w:right="978" w:bottom="1440" w:left="908" w:header="720" w:footer="720" w:gutter="0"/>
          <w:cols/>
          <w:docGrid w:linePitch="360"/>
        </w:sectPr>
      </w:pPr>
    </w:p>
    <w:p>
      <w:pPr>
        <w:autoSpaceDN w:val="0"/>
        <w:tabs>
          <w:tab w:pos="244" w:val="left"/>
        </w:tabs>
        <w:autoSpaceDE w:val="0"/>
        <w:widowControl/>
        <w:spacing w:line="198" w:lineRule="exact" w:before="0" w:after="0"/>
        <w:ind w:left="0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Spicer, Jonathan, 2007, Teck, NovaGold call halt to Galore Creek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project: Reuters, November 26, 1 p. </w:t>
      </w:r>
    </w:p>
    <w:p>
      <w:pPr>
        <w:autoSpaceDN w:val="0"/>
        <w:autoSpaceDE w:val="0"/>
        <w:widowControl/>
        <w:spacing w:line="220" w:lineRule="exact" w:before="0" w:after="0"/>
        <w:ind w:left="244" w:right="144" w:hanging="244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Torres, I.E., Anderson, S.T., Bermudez-Lugo, Omayra, Fong-Sam,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Yolanda, Gurmendi, A.C., Wallace, G.J., and Wilburn, D.R., 2007,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mineral industries of Latin America and Canada </w:t>
      </w:r>
      <w:r>
        <w:rPr>
          <w:rFonts w:ascii="Arial" w:hAnsi="Arial" w:eastAsia="Arial"/>
          <w:b w:val="0"/>
          <w:i/>
          <w:color w:val="000000"/>
          <w:sz w:val="16"/>
        </w:rPr>
        <w:t>in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Area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Reports—International—Latin America and Canada: U.S. </w:t>
      </w:r>
    </w:p>
    <w:p>
      <w:pPr>
        <w:autoSpaceDN w:val="0"/>
        <w:autoSpaceDE w:val="0"/>
        <w:widowControl/>
        <w:spacing w:line="178" w:lineRule="exact" w:before="42" w:after="0"/>
        <w:ind w:left="2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Geological Survey Minerals Yearbook 2005, v. III, p. 1.1-1.23. </w:t>
      </w:r>
    </w:p>
    <w:p>
      <w:pPr>
        <w:sectPr>
          <w:type w:val="continuous"/>
          <w:pgSz w:w="12240" w:h="15840"/>
          <w:pgMar w:top="214" w:right="978" w:bottom="1440" w:left="908" w:header="720" w:footer="720" w:gutter="0"/>
          <w:cols w:num="2" w:equalWidth="0">
            <w:col w:w="5188" w:space="0"/>
            <w:col w:w="5166" w:space="0"/>
          </w:cols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U.S. Census Bureau, 2007, U.S. international trade statistics: U.S. </w:t>
      </w:r>
    </w:p>
    <w:p>
      <w:pPr>
        <w:autoSpaceDN w:val="0"/>
        <w:tabs>
          <w:tab w:pos="484" w:val="left"/>
        </w:tabs>
        <w:autoSpaceDE w:val="0"/>
        <w:widowControl/>
        <w:spacing w:line="220" w:lineRule="exact" w:before="0" w:after="0"/>
        <w:ind w:left="24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Census Bureau. (Accessed December 13, 2007, via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http://censtats.census.gov/naic3_6/naics3_6.shtml.)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Yager, T.R., Bermudez-Lugo, Omayra, Mobbs, P.M., Newman, H.R.,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and Wilburn, D.R., 2007, The mineral industries of Africa </w:t>
      </w:r>
      <w:r>
        <w:rPr>
          <w:rFonts w:ascii="Arial" w:hAnsi="Arial" w:eastAsia="Arial"/>
          <w:b w:val="0"/>
          <w:i/>
          <w:color w:val="000000"/>
          <w:sz w:val="16"/>
        </w:rPr>
        <w:t>in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Area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reports—International—Africa and the Middle East: U.S. </w:t>
      </w:r>
    </w:p>
    <w:p>
      <w:pPr>
        <w:autoSpaceDN w:val="0"/>
        <w:autoSpaceDE w:val="0"/>
        <w:widowControl/>
        <w:spacing w:line="178" w:lineRule="exact" w:before="42" w:after="0"/>
        <w:ind w:left="48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Geological Survey Minerals Yearbook 2005, v. III, p. 1.1-1.25. </w:t>
      </w:r>
    </w:p>
    <w:p>
      <w:pPr>
        <w:sectPr>
          <w:type w:val="nextColumn"/>
          <w:pgSz w:w="12240" w:h="15840"/>
          <w:pgMar w:top="214" w:right="978" w:bottom="1440" w:left="908" w:header="720" w:footer="720" w:gutter="0"/>
          <w:cols w:num="2" w:equalWidth="0">
            <w:col w:w="5188" w:space="0"/>
            <w:col w:w="516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3263900</wp:posOffset>
            </wp:positionV>
            <wp:extent cx="8267700" cy="574145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67700" cy="574145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exact" w:before="0" w:after="48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>17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619"/>
        <w:gridCol w:w="619"/>
        <w:gridCol w:w="619"/>
        <w:gridCol w:w="619"/>
        <w:gridCol w:w="619"/>
        <w:gridCol w:w="619"/>
        <w:gridCol w:w="619"/>
        <w:gridCol w:w="619"/>
        <w:gridCol w:w="619"/>
        <w:gridCol w:w="619"/>
        <w:gridCol w:w="619"/>
        <w:gridCol w:w="619"/>
        <w:gridCol w:w="619"/>
        <w:gridCol w:w="619"/>
        <w:gridCol w:w="619"/>
        <w:gridCol w:w="619"/>
      </w:tblGrid>
      <w:tr>
        <w:trPr>
          <w:trHeight w:hRule="exact" w:val="2970"/>
        </w:trPr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84" w:after="0"/>
              <w:ind w:left="1436" w:right="0" w:firstLine="0"/>
              <w:jc w:val="left"/>
            </w:pPr>
            <w:r>
              <w:rPr>
                <w:w w:val="98.94117082868303"/>
                <w:rFonts w:ascii="Arial" w:hAnsi="Arial" w:eastAsia="Arial"/>
                <w:b/>
                <w:i w:val="0"/>
                <w:color w:val="000000"/>
                <w:sz w:val="35"/>
              </w:rPr>
              <w:t>MAJOR METAL-PRODUCING AREAS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434" w:after="0"/>
              <w:ind w:left="89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B3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0" w:after="0"/>
              <w:ind w:left="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P1</w:t>
            </w:r>
          </w:p>
        </w:tc>
        <w:tc>
          <w:tcPr>
            <w:tcW w:type="dxa" w:w="740"/>
            <w:gridSpan w:val="2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554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Zn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2" w:after="0"/>
              <w:ind w:left="0" w:right="820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600"/>
            <w:gridSpan w:val="3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392" w:after="0"/>
              <w:ind w:left="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Ti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388" w:lineRule="exact" w:before="34" w:after="0"/>
              <w:ind w:left="0" w:right="3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>SYMBOLS</w:t>
            </w:r>
          </w:p>
        </w:tc>
        <w:tc>
          <w:tcPr>
            <w:tcW w:type="dxa" w:w="2280"/>
            <w:gridSpan w:val="5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12" w:val="left"/>
              </w:tabs>
              <w:autoSpaceDE w:val="0"/>
              <w:widowControl/>
              <w:spacing w:line="180" w:lineRule="exact" w:before="54" w:after="0"/>
              <w:ind w:left="10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 xml:space="preserve">BASE METALS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B1   Copper and molybdenum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 +/- gold, silver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B2   Copper +/- gold, silver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B3   Lead, zinc +/- copper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 +/- gold +/- silver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Be   Beryllium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Fe   Iron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Mg   Magnesium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Mo   Molybdenum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Ti     Titanium minerals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Zn    Zinc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tabs>
                <w:tab w:pos="1530" w:val="left"/>
              </w:tabs>
              <w:autoSpaceDE w:val="0"/>
              <w:widowControl/>
              <w:spacing w:line="178" w:lineRule="exact" w:before="114" w:after="0"/>
              <w:ind w:left="1062" w:right="14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4"/>
              </w:rPr>
              <w:t xml:space="preserve">PRECIOUS METALS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Au   Gold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P1   Silver +/- base metals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P2   Gold and silver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P3   Gold and silver +/-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 base metals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P4   Platinum and palladium</w:t>
            </w:r>
          </w:p>
        </w:tc>
      </w:tr>
      <w:tr>
        <w:trPr>
          <w:trHeight w:hRule="exact" w:val="2064"/>
        </w:trPr>
        <w:tc>
          <w:tcPr>
            <w:tcW w:type="dxa" w:w="619"/>
            <w:vMerge/>
            <w:tcBorders/>
          </w:tcPr>
          <w:p/>
        </w:tc>
        <w:tc>
          <w:tcPr>
            <w:tcW w:type="dxa" w:w="619"/>
            <w:vMerge/>
            <w:tcBorders/>
          </w:tcPr>
          <w:p/>
        </w:tc>
        <w:tc>
          <w:tcPr>
            <w:tcW w:type="dxa" w:w="619"/>
            <w:vMerge/>
            <w:tcBorders/>
          </w:tcPr>
          <w:p/>
        </w:tc>
        <w:tc>
          <w:tcPr>
            <w:tcW w:type="dxa" w:w="740"/>
            <w:gridSpan w:val="2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02" w:after="0"/>
              <w:ind w:left="34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Fe</w:t>
            </w:r>
          </w:p>
        </w:tc>
        <w:tc>
          <w:tcPr>
            <w:tcW w:type="dxa" w:w="619"/>
            <w:vMerge/>
            <w:tcBorders/>
          </w:tcPr>
          <w:p/>
        </w:tc>
        <w:tc>
          <w:tcPr>
            <w:tcW w:type="dxa" w:w="1600"/>
            <w:gridSpan w:val="3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1078" w:after="0"/>
              <w:ind w:left="432" w:right="5616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Mo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P2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186" w:lineRule="exact" w:before="272" w:after="0"/>
              <w:ind w:left="0" w:right="123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Zn</w:t>
            </w:r>
          </w:p>
        </w:tc>
        <w:tc>
          <w:tcPr>
            <w:tcW w:type="dxa" w:w="2280"/>
            <w:gridSpan w:val="5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412" w:after="0"/>
              <w:ind w:left="0" w:right="55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Ti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780" w:after="0"/>
              <w:ind w:left="208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B3</w:t>
            </w:r>
          </w:p>
        </w:tc>
      </w:tr>
      <w:tr>
        <w:trPr>
          <w:trHeight w:hRule="exact" w:val="724"/>
        </w:trPr>
        <w:tc>
          <w:tcPr>
            <w:tcW w:type="dxa" w:w="619"/>
            <w:vMerge/>
            <w:tcBorders/>
          </w:tcPr>
          <w:p/>
        </w:tc>
        <w:tc>
          <w:tcPr>
            <w:tcW w:type="dxa" w:w="619"/>
            <w:vMerge/>
            <w:tcBorders/>
          </w:tcPr>
          <w:p/>
        </w:tc>
        <w:tc>
          <w:tcPr>
            <w:tcW w:type="dxa" w:w="619"/>
            <w:vMerge/>
            <w:tcBorders/>
          </w:tcPr>
          <w:p/>
        </w:tc>
        <w:tc>
          <w:tcPr>
            <w:tcW w:type="dxa" w:w="1238"/>
            <w:gridSpan w:val="2"/>
            <w:vMerge/>
            <w:tcBorders/>
          </w:tcPr>
          <w:p/>
        </w:tc>
        <w:tc>
          <w:tcPr>
            <w:tcW w:type="dxa" w:w="619"/>
            <w:vMerge/>
            <w:tcBorders/>
          </w:tcPr>
          <w:p/>
        </w:tc>
        <w:tc>
          <w:tcPr>
            <w:tcW w:type="dxa" w:w="1857"/>
            <w:gridSpan w:val="3"/>
            <w:vMerge/>
            <w:tcBorders/>
          </w:tcPr>
          <w:p/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2" w:after="0"/>
              <w:ind w:left="0" w:right="67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B3</w:t>
            </w:r>
          </w:p>
        </w:tc>
        <w:tc>
          <w:tcPr>
            <w:tcW w:type="dxa" w:w="3095"/>
            <w:gridSpan w:val="5"/>
            <w:vMerge/>
            <w:tcBorders/>
          </w:tcPr>
          <w:p/>
        </w:tc>
        <w:tc>
          <w:tcPr>
            <w:tcW w:type="dxa" w:w="619"/>
            <w:vMerge/>
            <w:tcBorders/>
          </w:tcPr>
          <w:p/>
        </w:tc>
      </w:tr>
      <w:tr>
        <w:trPr>
          <w:trHeight w:hRule="exact" w:val="1576"/>
        </w:trPr>
        <w:tc>
          <w:tcPr>
            <w:tcW w:type="dxa" w:w="619"/>
            <w:vMerge/>
            <w:tcBorders/>
          </w:tcPr>
          <w:p/>
        </w:tc>
        <w:tc>
          <w:tcPr>
            <w:tcW w:type="dxa" w:w="619"/>
            <w:vMerge/>
            <w:tcBorders/>
          </w:tcPr>
          <w:p/>
        </w:tc>
        <w:tc>
          <w:tcPr>
            <w:tcW w:type="dxa" w:w="619"/>
            <w:vMerge/>
            <w:tcBorders/>
          </w:tcPr>
          <w:p/>
        </w:tc>
        <w:tc>
          <w:tcPr>
            <w:tcW w:type="dxa" w:w="740"/>
            <w:gridSpan w:val="2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60" w:after="0"/>
              <w:ind w:left="0" w:right="34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Fe</w:t>
            </w:r>
          </w:p>
        </w:tc>
        <w:tc>
          <w:tcPr>
            <w:tcW w:type="dxa" w:w="619"/>
            <w:vMerge/>
            <w:tcBorders/>
          </w:tcPr>
          <w:p/>
        </w:tc>
        <w:tc>
          <w:tcPr>
            <w:tcW w:type="dxa" w:w="1857"/>
            <w:gridSpan w:val="3"/>
            <w:vMerge/>
            <w:tcBorders/>
          </w:tcPr>
          <w:p/>
        </w:tc>
        <w:tc>
          <w:tcPr>
            <w:tcW w:type="dxa" w:w="619"/>
            <w:vMerge/>
            <w:tcBorders/>
          </w:tcPr>
          <w:p/>
        </w:tc>
        <w:tc>
          <w:tcPr>
            <w:tcW w:type="dxa" w:w="3095"/>
            <w:gridSpan w:val="5"/>
            <w:vMerge/>
            <w:tcBorders/>
          </w:tcPr>
          <w:p/>
        </w:tc>
        <w:tc>
          <w:tcPr>
            <w:tcW w:type="dxa" w:w="619"/>
            <w:vMerge/>
            <w:tcBorders/>
          </w:tcPr>
          <w:p/>
        </w:tc>
      </w:tr>
      <w:tr>
        <w:trPr>
          <w:trHeight w:hRule="exact" w:val="2116"/>
        </w:trPr>
        <w:tc>
          <w:tcPr>
            <w:tcW w:type="dxa" w:w="619"/>
            <w:vMerge/>
            <w:tcBorders/>
          </w:tcPr>
          <w:p/>
        </w:tc>
        <w:tc>
          <w:tcPr>
            <w:tcW w:type="dxa" w:w="619"/>
            <w:vMerge/>
            <w:tcBorders/>
          </w:tcPr>
          <w:p/>
        </w:tc>
        <w:tc>
          <w:tcPr>
            <w:tcW w:type="dxa" w:w="619"/>
            <w:vMerge/>
            <w:tcBorders/>
          </w:tcPr>
          <w:p/>
        </w:tc>
        <w:tc>
          <w:tcPr>
            <w:tcW w:type="dxa" w:w="1238"/>
            <w:gridSpan w:val="2"/>
            <w:vMerge/>
            <w:tcBorders/>
          </w:tcPr>
          <w:p/>
        </w:tc>
        <w:tc>
          <w:tcPr>
            <w:tcW w:type="dxa" w:w="619"/>
            <w:vMerge/>
            <w:tcBorders/>
          </w:tcPr>
          <w:p/>
        </w:tc>
        <w:tc>
          <w:tcPr>
            <w:tcW w:type="dxa" w:w="1857"/>
            <w:gridSpan w:val="3"/>
            <w:vMerge/>
            <w:tcBorders/>
          </w:tcPr>
          <w:p/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40" w:after="0"/>
              <w:ind w:left="0" w:right="145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Mo</w:t>
            </w:r>
          </w:p>
        </w:tc>
        <w:tc>
          <w:tcPr>
            <w:tcW w:type="dxa" w:w="3095"/>
            <w:gridSpan w:val="5"/>
            <w:vMerge/>
            <w:tcBorders/>
          </w:tcPr>
          <w:p/>
        </w:tc>
        <w:tc>
          <w:tcPr>
            <w:tcW w:type="dxa" w:w="619"/>
            <w:vMerge/>
            <w:tcBorders/>
          </w:tcPr>
          <w:p/>
        </w:tc>
      </w:tr>
      <w:tr>
        <w:trPr>
          <w:trHeight w:hRule="exact" w:val="307"/>
        </w:trPr>
        <w:tc>
          <w:tcPr>
            <w:tcW w:type="dxa" w:w="619"/>
            <w:vMerge/>
            <w:tcBorders/>
          </w:tcPr>
          <w:p/>
        </w:tc>
        <w:tc>
          <w:tcPr>
            <w:tcW w:type="dxa" w:w="619"/>
            <w:vMerge/>
            <w:tcBorders/>
          </w:tcPr>
          <w:p/>
        </w:tc>
        <w:tc>
          <w:tcPr>
            <w:tcW w:type="dxa" w:w="619"/>
            <w:vMerge/>
            <w:tcBorders/>
          </w:tcPr>
          <w:p/>
        </w:tc>
        <w:tc>
          <w:tcPr>
            <w:tcW w:type="dxa" w:w="36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188" w:lineRule="exact" w:before="130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B3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188" w:lineRule="exact" w:before="5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P4</w:t>
            </w:r>
          </w:p>
        </w:tc>
        <w:tc>
          <w:tcPr>
            <w:tcW w:type="dxa" w:w="619"/>
            <w:vMerge/>
            <w:tcBorders/>
          </w:tcPr>
          <w:p/>
        </w:tc>
        <w:tc>
          <w:tcPr>
            <w:tcW w:type="dxa" w:w="1600"/>
            <w:gridSpan w:val="3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606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B1</w:t>
            </w:r>
          </w:p>
        </w:tc>
        <w:tc>
          <w:tcPr>
            <w:tcW w:type="dxa" w:w="619"/>
            <w:vMerge/>
            <w:tcBorders/>
          </w:tcPr>
          <w:p/>
        </w:tc>
        <w:tc>
          <w:tcPr>
            <w:tcW w:type="dxa" w:w="2280"/>
            <w:gridSpan w:val="5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67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B1</w:t>
            </w:r>
          </w:p>
        </w:tc>
        <w:tc>
          <w:tcPr>
            <w:tcW w:type="dxa" w:w="619"/>
            <w:vMerge/>
            <w:tcBorders/>
          </w:tcPr>
          <w:p/>
        </w:tc>
      </w:tr>
      <w:tr>
        <w:trPr>
          <w:trHeight w:hRule="exact" w:val="233"/>
        </w:trPr>
        <w:tc>
          <w:tcPr>
            <w:tcW w:type="dxa" w:w="619"/>
            <w:vMerge/>
            <w:tcBorders/>
          </w:tcPr>
          <w:p/>
        </w:tc>
        <w:tc>
          <w:tcPr>
            <w:tcW w:type="dxa" w:w="619"/>
            <w:vMerge/>
            <w:tcBorders/>
          </w:tcPr>
          <w:p/>
        </w:tc>
        <w:tc>
          <w:tcPr>
            <w:tcW w:type="dxa" w:w="619"/>
            <w:vMerge/>
            <w:tcBorders/>
          </w:tcPr>
          <w:p/>
        </w:tc>
        <w:tc>
          <w:tcPr>
            <w:tcW w:type="dxa" w:w="740"/>
            <w:gridSpan w:val="2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2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B1</w:t>
            </w:r>
          </w:p>
        </w:tc>
        <w:tc>
          <w:tcPr>
            <w:tcW w:type="dxa" w:w="619"/>
            <w:vMerge/>
            <w:tcBorders/>
          </w:tcPr>
          <w:p/>
        </w:tc>
        <w:tc>
          <w:tcPr>
            <w:tcW w:type="dxa" w:w="1857"/>
            <w:gridSpan w:val="3"/>
            <w:vMerge/>
            <w:tcBorders/>
          </w:tcPr>
          <w:p/>
        </w:tc>
        <w:tc>
          <w:tcPr>
            <w:tcW w:type="dxa" w:w="619"/>
            <w:vMerge/>
            <w:tcBorders/>
          </w:tcPr>
          <w:p/>
        </w:tc>
        <w:tc>
          <w:tcPr>
            <w:tcW w:type="dxa" w:w="2280"/>
            <w:gridSpan w:val="5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58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B1</w:t>
            </w:r>
          </w:p>
        </w:tc>
        <w:tc>
          <w:tcPr>
            <w:tcW w:type="dxa" w:w="619"/>
            <w:vMerge/>
            <w:tcBorders/>
          </w:tcPr>
          <w:p/>
        </w:tc>
      </w:tr>
      <w:tr>
        <w:trPr>
          <w:trHeight w:hRule="exact" w:val="380"/>
        </w:trPr>
        <w:tc>
          <w:tcPr>
            <w:tcW w:type="dxa" w:w="619"/>
            <w:vMerge/>
            <w:tcBorders/>
          </w:tcPr>
          <w:p/>
        </w:tc>
        <w:tc>
          <w:tcPr>
            <w:tcW w:type="dxa" w:w="619"/>
            <w:vMerge/>
            <w:tcBorders/>
          </w:tcPr>
          <w:p/>
        </w:tc>
        <w:tc>
          <w:tcPr>
            <w:tcW w:type="dxa" w:w="619"/>
            <w:vMerge/>
            <w:tcBorders/>
          </w:tcPr>
          <w:p/>
        </w:tc>
        <w:tc>
          <w:tcPr>
            <w:tcW w:type="dxa" w:w="740"/>
            <w:gridSpan w:val="2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540" w:after="0"/>
              <w:ind w:left="0" w:right="31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Mo</w:t>
            </w:r>
          </w:p>
        </w:tc>
        <w:tc>
          <w:tcPr>
            <w:tcW w:type="dxa" w:w="619"/>
            <w:vMerge/>
            <w:tcBorders/>
          </w:tcPr>
          <w:p/>
        </w:tc>
        <w:tc>
          <w:tcPr>
            <w:tcW w:type="dxa" w:w="600"/>
            <w:gridSpan w:val="2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Mg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tabs>
                <w:tab w:pos="196" w:val="left"/>
              </w:tabs>
              <w:autoSpaceDE w:val="0"/>
              <w:widowControl/>
              <w:spacing w:line="98" w:lineRule="exact" w:before="134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P3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Be</w:t>
            </w:r>
          </w:p>
        </w:tc>
        <w:tc>
          <w:tcPr>
            <w:tcW w:type="dxa" w:w="619"/>
            <w:vMerge/>
            <w:tcBorders/>
          </w:tcPr>
          <w:p/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52" w:after="0"/>
              <w:ind w:left="0" w:right="50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B1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42" w:after="0"/>
              <w:ind w:left="0" w:right="10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B2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2" w:val="left"/>
              </w:tabs>
              <w:autoSpaceDE w:val="0"/>
              <w:widowControl/>
              <w:spacing w:line="158" w:lineRule="exact" w:before="100" w:after="0"/>
              <w:ind w:left="370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B2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B1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382" w:after="0"/>
              <w:ind w:left="21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P2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8" w:after="0"/>
              <w:ind w:left="0" w:right="40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619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619"/>
            <w:vMerge/>
            <w:tcBorders/>
          </w:tcPr>
          <w:p/>
        </w:tc>
        <w:tc>
          <w:tcPr>
            <w:tcW w:type="dxa" w:w="619"/>
            <w:vMerge/>
            <w:tcBorders/>
          </w:tcPr>
          <w:p/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224" w:after="0"/>
              <w:ind w:left="1008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P1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B3</w:t>
            </w:r>
          </w:p>
        </w:tc>
        <w:tc>
          <w:tcPr>
            <w:tcW w:type="dxa" w:w="1238"/>
            <w:gridSpan w:val="2"/>
            <w:vMerge/>
            <w:tcBorders/>
          </w:tcPr>
          <w:p/>
        </w:tc>
        <w:tc>
          <w:tcPr>
            <w:tcW w:type="dxa" w:w="619"/>
            <w:vMerge/>
            <w:tcBorders/>
          </w:tcPr>
          <w:p/>
        </w:tc>
        <w:tc>
          <w:tcPr>
            <w:tcW w:type="dxa" w:w="600"/>
            <w:gridSpan w:val="2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18" w:val="left"/>
              </w:tabs>
              <w:autoSpaceDE w:val="0"/>
              <w:widowControl/>
              <w:spacing w:line="144" w:lineRule="exact" w:before="312" w:after="0"/>
              <w:ind w:left="108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P2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Au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4" w:after="0"/>
              <w:ind w:left="0" w:right="144" w:firstLine="16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P2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P3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P2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B2</w:t>
            </w:r>
          </w:p>
        </w:tc>
        <w:tc>
          <w:tcPr>
            <w:tcW w:type="dxa" w:w="619"/>
            <w:vMerge/>
            <w:tcBorders/>
          </w:tcPr>
          <w:p/>
        </w:tc>
        <w:tc>
          <w:tcPr>
            <w:tcW w:type="dxa" w:w="619"/>
            <w:vMerge/>
            <w:tcBorders/>
          </w:tcPr>
          <w:p/>
        </w:tc>
        <w:tc>
          <w:tcPr>
            <w:tcW w:type="dxa" w:w="619"/>
            <w:vMerge/>
            <w:tcBorders/>
          </w:tcPr>
          <w:p/>
        </w:tc>
        <w:tc>
          <w:tcPr>
            <w:tcW w:type="dxa" w:w="619"/>
            <w:vMerge/>
            <w:tcBorders/>
          </w:tcPr>
          <w:p/>
        </w:tc>
        <w:tc>
          <w:tcPr>
            <w:tcW w:type="dxa" w:w="619"/>
            <w:vMerge/>
            <w:tcBorders/>
          </w:tcPr>
          <w:p/>
        </w:tc>
        <w:tc>
          <w:tcPr>
            <w:tcW w:type="dxa" w:w="619"/>
            <w:vMerge/>
            <w:tcBorders/>
          </w:tcPr>
          <w:p/>
        </w:tc>
        <w:tc>
          <w:tcPr>
            <w:tcW w:type="dxa" w:w="619"/>
            <w:vMerge/>
            <w:tcBorders/>
          </w:tcPr>
          <w:p/>
        </w:tc>
      </w:tr>
      <w:tr>
        <w:trPr>
          <w:trHeight w:hRule="exact" w:val="316"/>
        </w:trPr>
        <w:tc>
          <w:tcPr>
            <w:tcW w:type="dxa" w:w="619"/>
            <w:vMerge/>
            <w:tcBorders/>
          </w:tcPr>
          <w:p/>
        </w:tc>
        <w:tc>
          <w:tcPr>
            <w:tcW w:type="dxa" w:w="619"/>
            <w:vMerge/>
            <w:tcBorders/>
          </w:tcPr>
          <w:p/>
        </w:tc>
        <w:tc>
          <w:tcPr>
            <w:tcW w:type="dxa" w:w="619"/>
            <w:vMerge/>
            <w:tcBorders/>
          </w:tcPr>
          <w:p/>
        </w:tc>
        <w:tc>
          <w:tcPr>
            <w:tcW w:type="dxa" w:w="1238"/>
            <w:gridSpan w:val="2"/>
            <w:vMerge/>
            <w:tcBorders/>
          </w:tcPr>
          <w:p/>
        </w:tc>
        <w:tc>
          <w:tcPr>
            <w:tcW w:type="dxa" w:w="619"/>
            <w:vMerge/>
            <w:tcBorders/>
          </w:tcPr>
          <w:p/>
        </w:tc>
        <w:tc>
          <w:tcPr>
            <w:tcW w:type="dxa" w:w="1238"/>
            <w:gridSpan w:val="2"/>
            <w:vMerge/>
            <w:tcBorders/>
          </w:tcPr>
          <w:p/>
        </w:tc>
        <w:tc>
          <w:tcPr>
            <w:tcW w:type="dxa" w:w="619"/>
            <w:vMerge/>
            <w:tcBorders/>
          </w:tcPr>
          <w:p/>
        </w:tc>
        <w:tc>
          <w:tcPr>
            <w:tcW w:type="dxa" w:w="619"/>
            <w:vMerge/>
            <w:tcBorders/>
          </w:tcPr>
          <w:p/>
        </w:tc>
        <w:tc>
          <w:tcPr>
            <w:tcW w:type="dxa" w:w="2280"/>
            <w:gridSpan w:val="5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98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P2</w:t>
            </w:r>
          </w:p>
        </w:tc>
        <w:tc>
          <w:tcPr>
            <w:tcW w:type="dxa" w:w="619"/>
            <w:vMerge/>
            <w:tcBorders/>
          </w:tcPr>
          <w:p/>
        </w:tc>
      </w:tr>
      <w:tr>
        <w:trPr>
          <w:trHeight w:hRule="exact" w:val="204"/>
        </w:trPr>
        <w:tc>
          <w:tcPr>
            <w:tcW w:type="dxa" w:w="619"/>
            <w:vMerge/>
            <w:tcBorders/>
          </w:tcPr>
          <w:p/>
        </w:tc>
        <w:tc>
          <w:tcPr>
            <w:tcW w:type="dxa" w:w="619"/>
            <w:vMerge/>
            <w:tcBorders/>
          </w:tcPr>
          <w:p/>
        </w:tc>
        <w:tc>
          <w:tcPr>
            <w:tcW w:type="dxa" w:w="619"/>
            <w:vMerge/>
            <w:tcBorders/>
          </w:tcPr>
          <w:p/>
        </w:tc>
        <w:tc>
          <w:tcPr>
            <w:tcW w:type="dxa" w:w="1238"/>
            <w:gridSpan w:val="2"/>
            <w:vMerge/>
            <w:tcBorders/>
          </w:tcPr>
          <w:p/>
        </w:tc>
        <w:tc>
          <w:tcPr>
            <w:tcW w:type="dxa" w:w="619"/>
            <w:vMerge/>
            <w:tcBorders/>
          </w:tcPr>
          <w:p/>
        </w:tc>
        <w:tc>
          <w:tcPr>
            <w:tcW w:type="dxa" w:w="3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54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Mo</w:t>
            </w:r>
          </w:p>
        </w:tc>
        <w:tc>
          <w:tcPr>
            <w:tcW w:type="dxa" w:w="2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28" w:after="0"/>
              <w:ind w:left="0" w:right="2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P2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6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P2</w:t>
            </w:r>
          </w:p>
        </w:tc>
        <w:tc>
          <w:tcPr>
            <w:tcW w:type="dxa" w:w="619"/>
            <w:vMerge/>
            <w:tcBorders/>
          </w:tcPr>
          <w:p/>
        </w:tc>
        <w:tc>
          <w:tcPr>
            <w:tcW w:type="dxa" w:w="3095"/>
            <w:gridSpan w:val="5"/>
            <w:vMerge/>
            <w:tcBorders/>
          </w:tcPr>
          <w:p/>
        </w:tc>
        <w:tc>
          <w:tcPr>
            <w:tcW w:type="dxa" w:w="619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619"/>
            <w:vMerge/>
            <w:tcBorders/>
          </w:tcPr>
          <w:p/>
        </w:tc>
        <w:tc>
          <w:tcPr>
            <w:tcW w:type="dxa" w:w="619"/>
            <w:vMerge/>
            <w:tcBorders/>
          </w:tcPr>
          <w:p/>
        </w:tc>
        <w:tc>
          <w:tcPr>
            <w:tcW w:type="dxa" w:w="619"/>
            <w:vMerge/>
            <w:tcBorders/>
          </w:tcPr>
          <w:p/>
        </w:tc>
        <w:tc>
          <w:tcPr>
            <w:tcW w:type="dxa" w:w="1238"/>
            <w:gridSpan w:val="2"/>
            <w:vMerge/>
            <w:tcBorders/>
          </w:tcPr>
          <w:p/>
        </w:tc>
        <w:tc>
          <w:tcPr>
            <w:tcW w:type="dxa" w:w="619"/>
            <w:vMerge/>
            <w:tcBorders/>
          </w:tcPr>
          <w:p/>
        </w:tc>
        <w:tc>
          <w:tcPr>
            <w:tcW w:type="dxa" w:w="619"/>
            <w:vMerge/>
            <w:tcBorders/>
          </w:tcPr>
          <w:p/>
        </w:tc>
        <w:tc>
          <w:tcPr>
            <w:tcW w:type="dxa" w:w="619"/>
            <w:vMerge/>
            <w:tcBorders/>
          </w:tcPr>
          <w:p/>
        </w:tc>
        <w:tc>
          <w:tcPr>
            <w:tcW w:type="dxa" w:w="619"/>
            <w:vMerge/>
            <w:tcBorders/>
          </w:tcPr>
          <w:p/>
        </w:tc>
        <w:tc>
          <w:tcPr>
            <w:tcW w:type="dxa" w:w="619"/>
            <w:vMerge/>
            <w:tcBorders/>
          </w:tcPr>
          <w:p/>
        </w:tc>
        <w:tc>
          <w:tcPr>
            <w:tcW w:type="dxa" w:w="2280"/>
            <w:gridSpan w:val="5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111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B3</w:t>
            </w:r>
          </w:p>
        </w:tc>
        <w:tc>
          <w:tcPr>
            <w:tcW w:type="dxa" w:w="61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38" w:right="888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457200</wp:posOffset>
            </wp:positionH>
            <wp:positionV relativeFrom="page">
              <wp:posOffset>3289300</wp:posOffset>
            </wp:positionV>
            <wp:extent cx="8648700" cy="5945981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648700" cy="59459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exact" w:before="0" w:after="154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0"/>
        </w:rPr>
        <w:t>18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52.0" w:type="dxa"/>
      </w:tblPr>
      <w:tblGrid>
        <w:gridCol w:w="183"/>
        <w:gridCol w:w="183"/>
        <w:gridCol w:w="183"/>
        <w:gridCol w:w="183"/>
        <w:gridCol w:w="183"/>
        <w:gridCol w:w="183"/>
        <w:gridCol w:w="183"/>
        <w:gridCol w:w="183"/>
        <w:gridCol w:w="183"/>
        <w:gridCol w:w="183"/>
        <w:gridCol w:w="183"/>
        <w:gridCol w:w="183"/>
        <w:gridCol w:w="183"/>
        <w:gridCol w:w="183"/>
        <w:gridCol w:w="183"/>
        <w:gridCol w:w="183"/>
        <w:gridCol w:w="183"/>
        <w:gridCol w:w="183"/>
        <w:gridCol w:w="183"/>
        <w:gridCol w:w="183"/>
        <w:gridCol w:w="183"/>
        <w:gridCol w:w="183"/>
        <w:gridCol w:w="183"/>
        <w:gridCol w:w="183"/>
        <w:gridCol w:w="183"/>
        <w:gridCol w:w="183"/>
        <w:gridCol w:w="183"/>
        <w:gridCol w:w="183"/>
        <w:gridCol w:w="183"/>
        <w:gridCol w:w="183"/>
        <w:gridCol w:w="183"/>
        <w:gridCol w:w="183"/>
        <w:gridCol w:w="183"/>
        <w:gridCol w:w="183"/>
        <w:gridCol w:w="183"/>
        <w:gridCol w:w="183"/>
        <w:gridCol w:w="183"/>
        <w:gridCol w:w="183"/>
        <w:gridCol w:w="183"/>
        <w:gridCol w:w="183"/>
        <w:gridCol w:w="183"/>
        <w:gridCol w:w="183"/>
        <w:gridCol w:w="183"/>
        <w:gridCol w:w="183"/>
        <w:gridCol w:w="183"/>
        <w:gridCol w:w="183"/>
        <w:gridCol w:w="183"/>
        <w:gridCol w:w="183"/>
        <w:gridCol w:w="183"/>
        <w:gridCol w:w="183"/>
        <w:gridCol w:w="183"/>
        <w:gridCol w:w="183"/>
        <w:gridCol w:w="183"/>
        <w:gridCol w:w="183"/>
      </w:tblGrid>
      <w:tr>
        <w:trPr>
          <w:trHeight w:hRule="exact" w:val="984"/>
        </w:trPr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2" w:lineRule="exact" w:before="384" w:after="0"/>
              <w:ind w:left="58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36"/>
              </w:rPr>
              <w:t>MAJOR INDUSTRIAL MINERAL-PRODUCING AREAS—PART I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382" w:after="0"/>
              <w:ind w:left="720" w:right="11808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O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58" w:after="0"/>
              <w:ind w:left="19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S</w:t>
            </w:r>
          </w:p>
        </w:tc>
        <w:tc>
          <w:tcPr>
            <w:tcW w:type="dxa" w:w="20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0" w:after="0"/>
              <w:ind w:left="0" w:right="85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He</w:t>
            </w:r>
          </w:p>
        </w:tc>
        <w:tc>
          <w:tcPr>
            <w:tcW w:type="dxa" w:w="4162"/>
            <w:gridSpan w:val="35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3812" w:after="0"/>
              <w:ind w:left="3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8"/>
              </w:rPr>
              <w:t xml:space="preserve"> SYMBOLS</w:t>
            </w:r>
          </w:p>
        </w:tc>
        <w:tc>
          <w:tcPr>
            <w:tcW w:type="dxa" w:w="178"/>
            <w:gridSpan w:val="2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Mica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Olivine</w:t>
            </w:r>
          </w:p>
        </w:tc>
        <w:tc>
          <w:tcPr>
            <w:tcW w:type="dxa" w:w="290"/>
            <w:gridSpan w:val="2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" w:after="0"/>
              <w:ind w:left="106" w:right="288" w:hanging="12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Peat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Phosphate</w:t>
            </w:r>
          </w:p>
        </w:tc>
        <w:tc>
          <w:tcPr>
            <w:tcW w:type="dxa" w:w="334"/>
            <w:gridSpan w:val="2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6" w:after="0"/>
              <w:ind w:left="94" w:right="144" w:hanging="6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Potash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Pyrophyllite</w:t>
            </w:r>
          </w:p>
        </w:tc>
        <w:tc>
          <w:tcPr>
            <w:tcW w:type="dxa" w:w="156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9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Salt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156" w:lineRule="exact" w:before="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Soda ash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156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Sodium sulfate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156" w:lineRule="exact" w:before="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Sulfur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156" w:lineRule="exact" w:before="2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Talc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156" w:lineRule="exact" w:before="2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Vermiculite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156" w:lineRule="exact" w:before="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Wollastonite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156" w:lineRule="exact" w:before="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Zeolites</w:t>
            </w:r>
          </w:p>
        </w:tc>
      </w:tr>
      <w:tr>
        <w:trPr>
          <w:trHeight w:hRule="exact" w:val="110"/>
        </w:trPr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6405"/>
            <w:gridSpan w:val="35"/>
            <w:vMerge/>
            <w:tcBorders/>
          </w:tcPr>
          <w:p/>
        </w:tc>
        <w:tc>
          <w:tcPr>
            <w:tcW w:type="dxa" w:w="178"/>
            <w:gridSpan w:val="2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Mica</w:t>
            </w:r>
          </w:p>
        </w:tc>
        <w:tc>
          <w:tcPr>
            <w:tcW w:type="dxa" w:w="20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O</w:t>
            </w:r>
          </w:p>
        </w:tc>
        <w:tc>
          <w:tcPr>
            <w:tcW w:type="dxa" w:w="366"/>
            <w:gridSpan w:val="2"/>
            <w:vMerge/>
            <w:tcBorders/>
          </w:tcPr>
          <w:p/>
        </w:tc>
        <w:tc>
          <w:tcPr>
            <w:tcW w:type="dxa" w:w="366"/>
            <w:gridSpan w:val="2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" w:after="0"/>
              <w:ind w:left="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NaC</w:t>
            </w:r>
          </w:p>
        </w:tc>
        <w:tc>
          <w:tcPr>
            <w:tcW w:type="dxa" w:w="1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" w:after="0"/>
              <w:ind w:left="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NaS</w:t>
            </w:r>
          </w:p>
        </w:tc>
        <w:tc>
          <w:tcPr>
            <w:tcW w:type="dxa" w:w="1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S</w:t>
            </w:r>
          </w:p>
        </w:tc>
        <w:tc>
          <w:tcPr>
            <w:tcW w:type="dxa" w:w="18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Talc</w:t>
            </w:r>
          </w:p>
        </w:tc>
        <w:tc>
          <w:tcPr>
            <w:tcW w:type="dxa" w:w="1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Vm</w:t>
            </w:r>
          </w:p>
        </w:tc>
        <w:tc>
          <w:tcPr>
            <w:tcW w:type="dxa" w:w="1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" w:after="0"/>
              <w:ind w:left="4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Wol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Zeo</w:t>
            </w:r>
          </w:p>
        </w:tc>
      </w:tr>
      <w:tr>
        <w:trPr>
          <w:trHeight w:hRule="exact" w:val="370"/>
        </w:trPr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6405"/>
            <w:gridSpan w:val="35"/>
            <w:vMerge/>
            <w:tcBorders/>
          </w:tcPr>
          <w:p/>
        </w:tc>
        <w:tc>
          <w:tcPr>
            <w:tcW w:type="dxa" w:w="366"/>
            <w:gridSpan w:val="2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290"/>
            <w:gridSpan w:val="2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" w:after="0"/>
              <w:ind w:left="0" w:right="0" w:firstLine="186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Peat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P</w:t>
            </w:r>
          </w:p>
        </w:tc>
        <w:tc>
          <w:tcPr>
            <w:tcW w:type="dxa" w:w="334"/>
            <w:gridSpan w:val="2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26" w:after="0"/>
              <w:ind w:left="192" w:right="0" w:hanging="192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K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Pyrp</w:t>
            </w:r>
          </w:p>
        </w:tc>
        <w:tc>
          <w:tcPr>
            <w:tcW w:type="dxa" w:w="156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Salt</w:t>
            </w:r>
          </w:p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</w:tr>
      <w:tr>
        <w:trPr>
          <w:trHeight w:hRule="exact" w:val="1180"/>
        </w:trPr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6405"/>
            <w:gridSpan w:val="35"/>
            <w:vMerge/>
            <w:tcBorders/>
          </w:tcPr>
          <w:p/>
        </w:tc>
        <w:tc>
          <w:tcPr>
            <w:tcW w:type="dxa" w:w="178"/>
            <w:gridSpan w:val="2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Barite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Borates</w:t>
            </w:r>
          </w:p>
        </w:tc>
        <w:tc>
          <w:tcPr>
            <w:tcW w:type="dxa" w:w="14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Bromine</w:t>
            </w:r>
          </w:p>
        </w:tc>
        <w:tc>
          <w:tcPr>
            <w:tcW w:type="dxa" w:w="15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Diatomite</w:t>
            </w:r>
          </w:p>
        </w:tc>
        <w:tc>
          <w:tcPr>
            <w:tcW w:type="dxa" w:w="17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158" w:lineRule="exact" w:before="12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Garnet</w:t>
            </w:r>
          </w:p>
        </w:tc>
        <w:tc>
          <w:tcPr>
            <w:tcW w:type="dxa" w:w="164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158" w:lineRule="exact" w:before="6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Gypsum</w:t>
            </w:r>
          </w:p>
        </w:tc>
        <w:tc>
          <w:tcPr>
            <w:tcW w:type="dxa" w:w="156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Helium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158" w:lineRule="exact" w:before="2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Ilmenite, rutile,</w:t>
            </w:r>
          </w:p>
        </w:tc>
        <w:tc>
          <w:tcPr>
            <w:tcW w:type="dxa" w:w="1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" w:after="0"/>
              <w:ind w:left="0" w:right="3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 and zircon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158" w:lineRule="exact" w:before="2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Iodine</w:t>
            </w:r>
          </w:p>
        </w:tc>
        <w:tc>
          <w:tcPr>
            <w:tcW w:type="dxa" w:w="18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Kyanite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158" w:lineRule="exact" w:before="2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Magnesium</w:t>
            </w:r>
          </w:p>
        </w:tc>
        <w:tc>
          <w:tcPr>
            <w:tcW w:type="dxa" w:w="1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" w:after="0"/>
              <w:ind w:left="0" w:right="3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 compounds</w:t>
            </w:r>
          </w:p>
        </w:tc>
        <w:tc>
          <w:tcPr>
            <w:tcW w:type="dxa" w:w="183"/>
            <w:vMerge/>
            <w:tcBorders/>
          </w:tcPr>
          <w:p/>
        </w:tc>
      </w:tr>
      <w:tr>
        <w:trPr>
          <w:trHeight w:hRule="exact" w:val="420"/>
        </w:trPr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540"/>
            <w:gridSpan w:val="2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8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Talc</w:t>
            </w:r>
          </w:p>
        </w:tc>
        <w:tc>
          <w:tcPr>
            <w:tcW w:type="dxa" w:w="540"/>
            <w:gridSpan w:val="3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4" w:after="0"/>
              <w:ind w:left="1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Gar</w:t>
            </w:r>
          </w:p>
        </w:tc>
        <w:tc>
          <w:tcPr>
            <w:tcW w:type="dxa" w:w="348"/>
            <w:gridSpan w:val="4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7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S</w:t>
            </w:r>
          </w:p>
        </w:tc>
        <w:tc>
          <w:tcPr>
            <w:tcW w:type="dxa" w:w="214"/>
            <w:gridSpan w:val="2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0" w:after="0"/>
              <w:ind w:left="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S</w:t>
            </w:r>
          </w:p>
        </w:tc>
        <w:tc>
          <w:tcPr>
            <w:tcW w:type="dxa" w:w="328"/>
            <w:gridSpan w:val="3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5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MgCp</w:t>
            </w:r>
          </w:p>
        </w:tc>
        <w:tc>
          <w:tcPr>
            <w:tcW w:type="dxa" w:w="590"/>
            <w:gridSpan w:val="6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36" w:after="0"/>
              <w:ind w:left="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S</w:t>
            </w:r>
          </w:p>
        </w:tc>
        <w:tc>
          <w:tcPr>
            <w:tcW w:type="dxa" w:w="950"/>
            <w:gridSpan w:val="1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28" w:after="0"/>
              <w:ind w:left="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P</w:t>
            </w:r>
          </w:p>
        </w:tc>
        <w:tc>
          <w:tcPr>
            <w:tcW w:type="dxa" w:w="830"/>
            <w:gridSpan w:val="7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72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Ba</w:t>
            </w:r>
          </w:p>
        </w:tc>
        <w:tc>
          <w:tcPr>
            <w:tcW w:type="dxa" w:w="20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B</w:t>
            </w:r>
          </w:p>
        </w:tc>
        <w:tc>
          <w:tcPr>
            <w:tcW w:type="dxa" w:w="1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Br</w:t>
            </w:r>
          </w:p>
        </w:tc>
        <w:tc>
          <w:tcPr>
            <w:tcW w:type="dxa" w:w="15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Dia</w:t>
            </w:r>
          </w:p>
        </w:tc>
        <w:tc>
          <w:tcPr>
            <w:tcW w:type="dxa" w:w="17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2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Gar</w:t>
            </w:r>
          </w:p>
        </w:tc>
        <w:tc>
          <w:tcPr>
            <w:tcW w:type="dxa" w:w="164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Gyp</w:t>
            </w:r>
          </w:p>
        </w:tc>
        <w:tc>
          <w:tcPr>
            <w:tcW w:type="dxa" w:w="156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He</w:t>
            </w:r>
          </w:p>
        </w:tc>
        <w:tc>
          <w:tcPr>
            <w:tcW w:type="dxa" w:w="1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Irz</w:t>
            </w:r>
          </w:p>
        </w:tc>
        <w:tc>
          <w:tcPr>
            <w:tcW w:type="dxa" w:w="183"/>
            <w:vMerge/>
            <w:tcBorders/>
          </w:tcPr>
          <w:p/>
        </w:tc>
        <w:tc>
          <w:tcPr>
            <w:tcW w:type="dxa" w:w="1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18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Ky</w:t>
            </w:r>
          </w:p>
        </w:tc>
        <w:tc>
          <w:tcPr>
            <w:tcW w:type="dxa" w:w="16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MgCp</w:t>
            </w:r>
          </w:p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540"/>
            <w:gridSpan w:val="2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20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Wol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Gar</w:t>
            </w:r>
          </w:p>
        </w:tc>
        <w:tc>
          <w:tcPr>
            <w:tcW w:type="dxa" w:w="549"/>
            <w:gridSpan w:val="3"/>
            <w:vMerge/>
            <w:tcBorders/>
          </w:tcPr>
          <w:p/>
        </w:tc>
        <w:tc>
          <w:tcPr>
            <w:tcW w:type="dxa" w:w="732"/>
            <w:gridSpan w:val="4"/>
            <w:vMerge/>
            <w:tcBorders/>
          </w:tcPr>
          <w:p/>
        </w:tc>
        <w:tc>
          <w:tcPr>
            <w:tcW w:type="dxa" w:w="366"/>
            <w:gridSpan w:val="2"/>
            <w:vMerge/>
            <w:tcBorders/>
          </w:tcPr>
          <w:p/>
        </w:tc>
        <w:tc>
          <w:tcPr>
            <w:tcW w:type="dxa" w:w="549"/>
            <w:gridSpan w:val="3"/>
            <w:vMerge/>
            <w:tcBorders/>
          </w:tcPr>
          <w:p/>
        </w:tc>
        <w:tc>
          <w:tcPr>
            <w:tcW w:type="dxa" w:w="1098"/>
            <w:gridSpan w:val="6"/>
            <w:vMerge/>
            <w:tcBorders/>
          </w:tcPr>
          <w:p/>
        </w:tc>
        <w:tc>
          <w:tcPr>
            <w:tcW w:type="dxa" w:w="1830"/>
            <w:gridSpan w:val="10"/>
            <w:vMerge/>
            <w:tcBorders/>
          </w:tcPr>
          <w:p/>
        </w:tc>
        <w:tc>
          <w:tcPr>
            <w:tcW w:type="dxa" w:w="1281"/>
            <w:gridSpan w:val="7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540"/>
            <w:gridSpan w:val="2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84" w:val="left"/>
              </w:tabs>
              <w:autoSpaceDE w:val="0"/>
              <w:widowControl/>
              <w:spacing w:line="146" w:lineRule="exact" w:before="200" w:after="0"/>
              <w:ind w:left="4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Talc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Wol</w:t>
            </w:r>
          </w:p>
        </w:tc>
        <w:tc>
          <w:tcPr>
            <w:tcW w:type="dxa" w:w="540"/>
            <w:gridSpan w:val="3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34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Salt</w:t>
            </w:r>
          </w:p>
        </w:tc>
        <w:tc>
          <w:tcPr>
            <w:tcW w:type="dxa" w:w="1060"/>
            <w:gridSpan w:val="11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898" w:after="0"/>
              <w:ind w:left="0" w:right="1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Vm</w:t>
            </w:r>
          </w:p>
        </w:tc>
        <w:tc>
          <w:tcPr>
            <w:tcW w:type="dxa" w:w="420"/>
            <w:gridSpan w:val="4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0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Irz</w:t>
            </w:r>
          </w:p>
        </w:tc>
        <w:tc>
          <w:tcPr>
            <w:tcW w:type="dxa" w:w="366"/>
            <w:gridSpan w:val="3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7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Pyrp</w:t>
            </w:r>
          </w:p>
        </w:tc>
        <w:tc>
          <w:tcPr>
            <w:tcW w:type="dxa" w:w="1414"/>
            <w:gridSpan w:val="14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98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Mica</w:t>
            </w:r>
          </w:p>
        </w:tc>
        <w:tc>
          <w:tcPr>
            <w:tcW w:type="dxa" w:w="20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Irz</w:t>
            </w:r>
          </w:p>
        </w:tc>
        <w:tc>
          <w:tcPr>
            <w:tcW w:type="dxa" w:w="290"/>
            <w:gridSpan w:val="2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6" w:after="0"/>
              <w:ind w:left="4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Peat</w:t>
            </w:r>
          </w:p>
        </w:tc>
        <w:tc>
          <w:tcPr>
            <w:tcW w:type="dxa" w:w="490"/>
            <w:gridSpan w:val="3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34" w:after="0"/>
              <w:ind w:left="108" w:right="432" w:hanging="8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P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Peat</w:t>
            </w:r>
          </w:p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366"/>
            <w:gridSpan w:val="2"/>
            <w:vMerge/>
            <w:tcBorders/>
          </w:tcPr>
          <w:p/>
        </w:tc>
        <w:tc>
          <w:tcPr>
            <w:tcW w:type="dxa" w:w="549"/>
            <w:gridSpan w:val="3"/>
            <w:vMerge/>
            <w:tcBorders/>
          </w:tcPr>
          <w:p/>
        </w:tc>
        <w:tc>
          <w:tcPr>
            <w:tcW w:type="dxa" w:w="2013"/>
            <w:gridSpan w:val="11"/>
            <w:vMerge/>
            <w:tcBorders/>
          </w:tcPr>
          <w:p/>
        </w:tc>
        <w:tc>
          <w:tcPr>
            <w:tcW w:type="dxa" w:w="420"/>
            <w:gridSpan w:val="4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46" w:val="left"/>
              </w:tabs>
              <w:autoSpaceDE w:val="0"/>
              <w:widowControl/>
              <w:spacing w:line="128" w:lineRule="exact" w:before="36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Ky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Talc</w:t>
            </w:r>
          </w:p>
        </w:tc>
        <w:tc>
          <w:tcPr>
            <w:tcW w:type="dxa" w:w="549"/>
            <w:gridSpan w:val="3"/>
            <w:vMerge/>
            <w:tcBorders/>
          </w:tcPr>
          <w:p/>
        </w:tc>
        <w:tc>
          <w:tcPr>
            <w:tcW w:type="dxa" w:w="2562"/>
            <w:gridSpan w:val="14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366"/>
            <w:gridSpan w:val="2"/>
            <w:vMerge/>
            <w:tcBorders/>
          </w:tcPr>
          <w:p/>
        </w:tc>
        <w:tc>
          <w:tcPr>
            <w:tcW w:type="dxa" w:w="549"/>
            <w:gridSpan w:val="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</w:tr>
      <w:tr>
        <w:trPr>
          <w:trHeight w:hRule="exact" w:val="180"/>
        </w:trPr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540"/>
            <w:gridSpan w:val="2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64" w:after="0"/>
              <w:ind w:left="0" w:right="8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Gyp</w:t>
            </w:r>
          </w:p>
        </w:tc>
        <w:tc>
          <w:tcPr>
            <w:tcW w:type="dxa" w:w="582"/>
            <w:gridSpan w:val="4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2" w:val="left"/>
                <w:tab w:pos="90" w:val="left"/>
              </w:tabs>
              <w:autoSpaceDE w:val="0"/>
              <w:widowControl/>
              <w:spacing w:line="148" w:lineRule="exact" w:before="134" w:after="0"/>
              <w:ind w:left="30" w:right="43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Peat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Salt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Gyp</w:t>
            </w:r>
          </w:p>
        </w:tc>
        <w:tc>
          <w:tcPr>
            <w:tcW w:type="dxa" w:w="420"/>
            <w:gridSpan w:val="4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7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S</w:t>
            </w:r>
          </w:p>
        </w:tc>
        <w:tc>
          <w:tcPr>
            <w:tcW w:type="dxa" w:w="598"/>
            <w:gridSpan w:val="6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Salt</w:t>
            </w:r>
          </w:p>
        </w:tc>
        <w:tc>
          <w:tcPr>
            <w:tcW w:type="dxa" w:w="216"/>
            <w:gridSpan w:val="2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" w:after="0"/>
              <w:ind w:left="0" w:right="4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S</w:t>
            </w:r>
          </w:p>
        </w:tc>
        <w:tc>
          <w:tcPr>
            <w:tcW w:type="dxa" w:w="204"/>
            <w:gridSpan w:val="2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8" w:after="0"/>
              <w:ind w:left="0" w:right="1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Gyp</w:t>
            </w:r>
          </w:p>
        </w:tc>
        <w:tc>
          <w:tcPr>
            <w:tcW w:type="dxa" w:w="366"/>
            <w:gridSpan w:val="3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1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Mica</w:t>
            </w:r>
          </w:p>
        </w:tc>
        <w:tc>
          <w:tcPr>
            <w:tcW w:type="dxa" w:w="218"/>
            <w:gridSpan w:val="2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4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Vm</w:t>
            </w:r>
          </w:p>
        </w:tc>
        <w:tc>
          <w:tcPr>
            <w:tcW w:type="dxa" w:w="328"/>
            <w:gridSpan w:val="4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Mica</w:t>
            </w:r>
          </w:p>
        </w:tc>
        <w:tc>
          <w:tcPr>
            <w:tcW w:type="dxa" w:w="420"/>
            <w:gridSpan w:val="4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0" w:after="0"/>
              <w:ind w:left="0" w:right="7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Mica</w:t>
            </w:r>
          </w:p>
        </w:tc>
        <w:tc>
          <w:tcPr>
            <w:tcW w:type="dxa" w:w="1428"/>
            <w:gridSpan w:val="1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98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P</w:t>
            </w:r>
          </w:p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366"/>
            <w:gridSpan w:val="2"/>
            <w:vMerge/>
            <w:tcBorders/>
          </w:tcPr>
          <w:p/>
        </w:tc>
        <w:tc>
          <w:tcPr>
            <w:tcW w:type="dxa" w:w="732"/>
            <w:gridSpan w:val="4"/>
            <w:vMerge/>
            <w:tcBorders/>
          </w:tcPr>
          <w:p/>
        </w:tc>
        <w:tc>
          <w:tcPr>
            <w:tcW w:type="dxa" w:w="420"/>
            <w:gridSpan w:val="4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Salt</w:t>
            </w:r>
          </w:p>
        </w:tc>
        <w:tc>
          <w:tcPr>
            <w:tcW w:type="dxa" w:w="1098"/>
            <w:gridSpan w:val="6"/>
            <w:vMerge/>
            <w:tcBorders/>
          </w:tcPr>
          <w:p/>
        </w:tc>
        <w:tc>
          <w:tcPr>
            <w:tcW w:type="dxa" w:w="366"/>
            <w:gridSpan w:val="2"/>
            <w:vMerge/>
            <w:tcBorders/>
          </w:tcPr>
          <w:p/>
        </w:tc>
        <w:tc>
          <w:tcPr>
            <w:tcW w:type="dxa" w:w="366"/>
            <w:gridSpan w:val="2"/>
            <w:vMerge/>
            <w:tcBorders/>
          </w:tcPr>
          <w:p/>
        </w:tc>
        <w:tc>
          <w:tcPr>
            <w:tcW w:type="dxa" w:w="549"/>
            <w:gridSpan w:val="3"/>
            <w:vMerge/>
            <w:tcBorders/>
          </w:tcPr>
          <w:p/>
        </w:tc>
        <w:tc>
          <w:tcPr>
            <w:tcW w:type="dxa" w:w="366"/>
            <w:gridSpan w:val="2"/>
            <w:vMerge/>
            <w:tcBorders/>
          </w:tcPr>
          <w:p/>
        </w:tc>
        <w:tc>
          <w:tcPr>
            <w:tcW w:type="dxa" w:w="732"/>
            <w:gridSpan w:val="4"/>
            <w:vMerge/>
            <w:tcBorders/>
          </w:tcPr>
          <w:p/>
        </w:tc>
        <w:tc>
          <w:tcPr>
            <w:tcW w:type="dxa" w:w="732"/>
            <w:gridSpan w:val="4"/>
            <w:vMerge/>
            <w:tcBorders/>
          </w:tcPr>
          <w:p/>
        </w:tc>
        <w:tc>
          <w:tcPr>
            <w:tcW w:type="dxa" w:w="1830"/>
            <w:gridSpan w:val="10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</w:tr>
      <w:tr>
        <w:trPr>
          <w:trHeight w:hRule="exact" w:val="337"/>
        </w:trPr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366"/>
            <w:gridSpan w:val="2"/>
            <w:vMerge/>
            <w:tcBorders/>
          </w:tcPr>
          <w:p/>
        </w:tc>
        <w:tc>
          <w:tcPr>
            <w:tcW w:type="dxa" w:w="732"/>
            <w:gridSpan w:val="4"/>
            <w:vMerge/>
            <w:tcBorders/>
          </w:tcPr>
          <w:p/>
        </w:tc>
        <w:tc>
          <w:tcPr>
            <w:tcW w:type="dxa" w:w="420"/>
            <w:gridSpan w:val="4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S</w:t>
            </w:r>
          </w:p>
        </w:tc>
        <w:tc>
          <w:tcPr>
            <w:tcW w:type="dxa" w:w="1098"/>
            <w:gridSpan w:val="6"/>
            <w:vMerge/>
            <w:tcBorders/>
          </w:tcPr>
          <w:p/>
        </w:tc>
        <w:tc>
          <w:tcPr>
            <w:tcW w:type="dxa" w:w="366"/>
            <w:gridSpan w:val="2"/>
            <w:vMerge/>
            <w:tcBorders/>
          </w:tcPr>
          <w:p/>
        </w:tc>
        <w:tc>
          <w:tcPr>
            <w:tcW w:type="dxa" w:w="366"/>
            <w:gridSpan w:val="2"/>
            <w:vMerge/>
            <w:tcBorders/>
          </w:tcPr>
          <w:p/>
        </w:tc>
        <w:tc>
          <w:tcPr>
            <w:tcW w:type="dxa" w:w="549"/>
            <w:gridSpan w:val="3"/>
            <w:vMerge/>
            <w:tcBorders/>
          </w:tcPr>
          <w:p/>
        </w:tc>
        <w:tc>
          <w:tcPr>
            <w:tcW w:type="dxa" w:w="366"/>
            <w:gridSpan w:val="2"/>
            <w:vMerge/>
            <w:tcBorders/>
          </w:tcPr>
          <w:p/>
        </w:tc>
        <w:tc>
          <w:tcPr>
            <w:tcW w:type="dxa" w:w="732"/>
            <w:gridSpan w:val="4"/>
            <w:vMerge/>
            <w:tcBorders/>
          </w:tcPr>
          <w:p/>
        </w:tc>
        <w:tc>
          <w:tcPr>
            <w:tcW w:type="dxa" w:w="732"/>
            <w:gridSpan w:val="4"/>
            <w:vMerge/>
            <w:tcBorders/>
          </w:tcPr>
          <w:p/>
        </w:tc>
        <w:tc>
          <w:tcPr>
            <w:tcW w:type="dxa" w:w="1428"/>
            <w:gridSpan w:val="1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4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MgCp</w:t>
            </w:r>
          </w:p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</w:tr>
      <w:tr>
        <w:trPr>
          <w:trHeight w:hRule="exact" w:val="107"/>
        </w:trPr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366"/>
            <w:gridSpan w:val="2"/>
            <w:vMerge/>
            <w:tcBorders/>
          </w:tcPr>
          <w:p/>
        </w:tc>
        <w:tc>
          <w:tcPr>
            <w:tcW w:type="dxa" w:w="138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MgCp</w:t>
            </w:r>
          </w:p>
        </w:tc>
        <w:tc>
          <w:tcPr>
            <w:tcW w:type="dxa" w:w="444"/>
            <w:gridSpan w:val="3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98" w:val="left"/>
                <w:tab w:pos="450" w:val="left"/>
              </w:tabs>
              <w:autoSpaceDE w:val="0"/>
              <w:widowControl/>
              <w:spacing w:line="120" w:lineRule="exact" w:before="64" w:after="0"/>
              <w:ind w:left="1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Peat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K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Salt</w:t>
            </w:r>
          </w:p>
        </w:tc>
        <w:tc>
          <w:tcPr>
            <w:tcW w:type="dxa" w:w="732"/>
            <w:gridSpan w:val="4"/>
            <w:vMerge/>
            <w:tcBorders/>
          </w:tcPr>
          <w:p/>
        </w:tc>
        <w:tc>
          <w:tcPr>
            <w:tcW w:type="dxa" w:w="1098"/>
            <w:gridSpan w:val="6"/>
            <w:vMerge/>
            <w:tcBorders/>
          </w:tcPr>
          <w:p/>
        </w:tc>
        <w:tc>
          <w:tcPr>
            <w:tcW w:type="dxa" w:w="216"/>
            <w:gridSpan w:val="2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2" w:after="0"/>
              <w:ind w:left="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Gyp</w:t>
            </w:r>
          </w:p>
        </w:tc>
        <w:tc>
          <w:tcPr>
            <w:tcW w:type="dxa" w:w="366"/>
            <w:gridSpan w:val="2"/>
            <w:vMerge/>
            <w:tcBorders/>
          </w:tcPr>
          <w:p/>
        </w:tc>
        <w:tc>
          <w:tcPr>
            <w:tcW w:type="dxa" w:w="549"/>
            <w:gridSpan w:val="3"/>
            <w:vMerge/>
            <w:tcBorders/>
          </w:tcPr>
          <w:p/>
        </w:tc>
        <w:tc>
          <w:tcPr>
            <w:tcW w:type="dxa" w:w="366"/>
            <w:gridSpan w:val="2"/>
            <w:vMerge/>
            <w:tcBorders/>
          </w:tcPr>
          <w:p/>
        </w:tc>
        <w:tc>
          <w:tcPr>
            <w:tcW w:type="dxa" w:w="732"/>
            <w:gridSpan w:val="4"/>
            <w:vMerge/>
            <w:tcBorders/>
          </w:tcPr>
          <w:p/>
        </w:tc>
        <w:tc>
          <w:tcPr>
            <w:tcW w:type="dxa" w:w="732"/>
            <w:gridSpan w:val="4"/>
            <w:vMerge/>
            <w:tcBorders/>
          </w:tcPr>
          <w:p/>
        </w:tc>
        <w:tc>
          <w:tcPr>
            <w:tcW w:type="dxa" w:w="1830"/>
            <w:gridSpan w:val="10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</w:tr>
      <w:tr>
        <w:trPr>
          <w:trHeight w:hRule="exact" w:val="192"/>
        </w:trPr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366"/>
            <w:gridSpan w:val="2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549"/>
            <w:gridSpan w:val="3"/>
            <w:vMerge/>
            <w:tcBorders/>
          </w:tcPr>
          <w:p/>
        </w:tc>
        <w:tc>
          <w:tcPr>
            <w:tcW w:type="dxa" w:w="732"/>
            <w:gridSpan w:val="4"/>
            <w:vMerge/>
            <w:tcBorders/>
          </w:tcPr>
          <w:p/>
        </w:tc>
        <w:tc>
          <w:tcPr>
            <w:tcW w:type="dxa" w:w="1098"/>
            <w:gridSpan w:val="6"/>
            <w:vMerge/>
            <w:tcBorders/>
          </w:tcPr>
          <w:p/>
        </w:tc>
        <w:tc>
          <w:tcPr>
            <w:tcW w:type="dxa" w:w="366"/>
            <w:gridSpan w:val="2"/>
            <w:vMerge/>
            <w:tcBorders/>
          </w:tcPr>
          <w:p/>
        </w:tc>
        <w:tc>
          <w:tcPr>
            <w:tcW w:type="dxa" w:w="366"/>
            <w:gridSpan w:val="2"/>
            <w:vMerge/>
            <w:tcBorders/>
          </w:tcPr>
          <w:p/>
        </w:tc>
        <w:tc>
          <w:tcPr>
            <w:tcW w:type="dxa" w:w="549"/>
            <w:gridSpan w:val="3"/>
            <w:vMerge/>
            <w:tcBorders/>
          </w:tcPr>
          <w:p/>
        </w:tc>
        <w:tc>
          <w:tcPr>
            <w:tcW w:type="dxa" w:w="366"/>
            <w:gridSpan w:val="2"/>
            <w:vMerge/>
            <w:tcBorders/>
          </w:tcPr>
          <w:p/>
        </w:tc>
        <w:tc>
          <w:tcPr>
            <w:tcW w:type="dxa" w:w="732"/>
            <w:gridSpan w:val="4"/>
            <w:vMerge/>
            <w:tcBorders/>
          </w:tcPr>
          <w:p/>
        </w:tc>
        <w:tc>
          <w:tcPr>
            <w:tcW w:type="dxa" w:w="732"/>
            <w:gridSpan w:val="4"/>
            <w:vMerge/>
            <w:tcBorders/>
          </w:tcPr>
          <w:p/>
        </w:tc>
        <w:tc>
          <w:tcPr>
            <w:tcW w:type="dxa" w:w="1428"/>
            <w:gridSpan w:val="10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9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S</w:t>
            </w:r>
          </w:p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</w:tr>
      <w:tr>
        <w:trPr>
          <w:trHeight w:hRule="exact" w:val="304"/>
        </w:trPr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366"/>
            <w:gridSpan w:val="2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549"/>
            <w:gridSpan w:val="3"/>
            <w:vMerge/>
            <w:tcBorders/>
          </w:tcPr>
          <w:p/>
        </w:tc>
        <w:tc>
          <w:tcPr>
            <w:tcW w:type="dxa" w:w="732"/>
            <w:gridSpan w:val="4"/>
            <w:vMerge/>
            <w:tcBorders/>
          </w:tcPr>
          <w:p/>
        </w:tc>
        <w:tc>
          <w:tcPr>
            <w:tcW w:type="dxa" w:w="1098"/>
            <w:gridSpan w:val="6"/>
            <w:vMerge/>
            <w:tcBorders/>
          </w:tcPr>
          <w:p/>
        </w:tc>
        <w:tc>
          <w:tcPr>
            <w:tcW w:type="dxa" w:w="366"/>
            <w:gridSpan w:val="2"/>
            <w:vMerge/>
            <w:tcBorders/>
          </w:tcPr>
          <w:p/>
        </w:tc>
        <w:tc>
          <w:tcPr>
            <w:tcW w:type="dxa" w:w="366"/>
            <w:gridSpan w:val="2"/>
            <w:vMerge/>
            <w:tcBorders/>
          </w:tcPr>
          <w:p/>
        </w:tc>
        <w:tc>
          <w:tcPr>
            <w:tcW w:type="dxa" w:w="549"/>
            <w:gridSpan w:val="3"/>
            <w:vMerge/>
            <w:tcBorders/>
          </w:tcPr>
          <w:p/>
        </w:tc>
        <w:tc>
          <w:tcPr>
            <w:tcW w:type="dxa" w:w="366"/>
            <w:gridSpan w:val="2"/>
            <w:vMerge/>
            <w:tcBorders/>
          </w:tcPr>
          <w:p/>
        </w:tc>
        <w:tc>
          <w:tcPr>
            <w:tcW w:type="dxa" w:w="732"/>
            <w:gridSpan w:val="4"/>
            <w:vMerge/>
            <w:tcBorders/>
          </w:tcPr>
          <w:p/>
        </w:tc>
        <w:tc>
          <w:tcPr>
            <w:tcW w:type="dxa" w:w="732"/>
            <w:gridSpan w:val="4"/>
            <w:vMerge/>
            <w:tcBorders/>
          </w:tcPr>
          <w:p/>
        </w:tc>
        <w:tc>
          <w:tcPr>
            <w:tcW w:type="dxa" w:w="312"/>
            <w:gridSpan w:val="3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5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Salt</w:t>
            </w:r>
          </w:p>
        </w:tc>
        <w:tc>
          <w:tcPr>
            <w:tcW w:type="dxa" w:w="1116"/>
            <w:gridSpan w:val="7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S</w:t>
            </w:r>
          </w:p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080"/>
            <w:gridSpan w:val="5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14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Peat</w:t>
            </w:r>
          </w:p>
        </w:tc>
        <w:tc>
          <w:tcPr>
            <w:tcW w:type="dxa" w:w="1060"/>
            <w:gridSpan w:val="11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S</w:t>
            </w:r>
          </w:p>
        </w:tc>
        <w:tc>
          <w:tcPr>
            <w:tcW w:type="dxa" w:w="420"/>
            <w:gridSpan w:val="4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0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S</w:t>
            </w:r>
          </w:p>
        </w:tc>
        <w:tc>
          <w:tcPr>
            <w:tcW w:type="dxa" w:w="1980"/>
            <w:gridSpan w:val="18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70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S</w:t>
            </w:r>
          </w:p>
        </w:tc>
        <w:tc>
          <w:tcPr>
            <w:tcW w:type="dxa" w:w="780"/>
            <w:gridSpan w:val="5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S</w:t>
            </w:r>
          </w:p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</w:tr>
      <w:tr>
        <w:trPr>
          <w:trHeight w:hRule="exact" w:val="168"/>
        </w:trPr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915"/>
            <w:gridSpan w:val="5"/>
            <w:vMerge/>
            <w:tcBorders/>
          </w:tcPr>
          <w:p/>
        </w:tc>
        <w:tc>
          <w:tcPr>
            <w:tcW w:type="dxa" w:w="1060"/>
            <w:gridSpan w:val="11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7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Peat</w:t>
            </w:r>
          </w:p>
        </w:tc>
        <w:tc>
          <w:tcPr>
            <w:tcW w:type="dxa" w:w="732"/>
            <w:gridSpan w:val="4"/>
            <w:vMerge/>
            <w:tcBorders/>
          </w:tcPr>
          <w:p/>
        </w:tc>
        <w:tc>
          <w:tcPr>
            <w:tcW w:type="dxa" w:w="1980"/>
            <w:gridSpan w:val="18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75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S</w:t>
            </w:r>
          </w:p>
        </w:tc>
        <w:tc>
          <w:tcPr>
            <w:tcW w:type="dxa" w:w="915"/>
            <w:gridSpan w:val="5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</w:tr>
      <w:tr>
        <w:trPr>
          <w:trHeight w:hRule="exact" w:val="292"/>
        </w:trPr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915"/>
            <w:gridSpan w:val="5"/>
            <w:vMerge/>
            <w:tcBorders/>
          </w:tcPr>
          <w:p/>
        </w:tc>
        <w:tc>
          <w:tcPr>
            <w:tcW w:type="dxa" w:w="2013"/>
            <w:gridSpan w:val="11"/>
            <w:vMerge/>
            <w:tcBorders/>
          </w:tcPr>
          <w:p/>
        </w:tc>
        <w:tc>
          <w:tcPr>
            <w:tcW w:type="dxa" w:w="732"/>
            <w:gridSpan w:val="4"/>
            <w:vMerge/>
            <w:tcBorders/>
          </w:tcPr>
          <w:p/>
        </w:tc>
        <w:tc>
          <w:tcPr>
            <w:tcW w:type="dxa" w:w="3294"/>
            <w:gridSpan w:val="18"/>
            <w:vMerge/>
            <w:tcBorders/>
          </w:tcPr>
          <w:p/>
        </w:tc>
        <w:tc>
          <w:tcPr>
            <w:tcW w:type="dxa" w:w="780"/>
            <w:gridSpan w:val="5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Salt</w:t>
            </w:r>
          </w:p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24" w:after="0"/>
              <w:ind w:left="0" w:right="4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Peat</w:t>
            </w:r>
          </w:p>
        </w:tc>
        <w:tc>
          <w:tcPr>
            <w:tcW w:type="dxa" w:w="700"/>
            <w:gridSpan w:val="4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4" w:after="0"/>
              <w:ind w:left="0" w:right="4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S</w:t>
            </w:r>
          </w:p>
        </w:tc>
        <w:tc>
          <w:tcPr>
            <w:tcW w:type="dxa" w:w="348"/>
            <w:gridSpan w:val="4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50" w:after="0"/>
              <w:ind w:left="0" w:right="5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Gyp</w:t>
            </w:r>
          </w:p>
        </w:tc>
        <w:tc>
          <w:tcPr>
            <w:tcW w:type="dxa" w:w="340"/>
            <w:gridSpan w:val="4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64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Gyp</w:t>
            </w:r>
          </w:p>
        </w:tc>
        <w:tc>
          <w:tcPr>
            <w:tcW w:type="dxa" w:w="296"/>
            <w:gridSpan w:val="2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28" w:after="0"/>
              <w:ind w:left="0" w:right="10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Gyp</w:t>
            </w:r>
          </w:p>
        </w:tc>
        <w:tc>
          <w:tcPr>
            <w:tcW w:type="dxa" w:w="208"/>
            <w:gridSpan w:val="2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2" w:after="0"/>
              <w:ind w:left="4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He</w:t>
            </w:r>
          </w:p>
        </w:tc>
        <w:tc>
          <w:tcPr>
            <w:tcW w:type="dxa" w:w="200"/>
            <w:gridSpan w:val="2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0" w:after="0"/>
              <w:ind w:left="0" w:right="12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Salt</w:t>
            </w:r>
          </w:p>
        </w:tc>
        <w:tc>
          <w:tcPr>
            <w:tcW w:type="dxa" w:w="250"/>
            <w:gridSpan w:val="2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4" w:after="0"/>
              <w:ind w:left="0" w:right="9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S</w:t>
            </w:r>
          </w:p>
        </w:tc>
        <w:tc>
          <w:tcPr>
            <w:tcW w:type="dxa" w:w="320"/>
            <w:gridSpan w:val="3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140" w:after="0"/>
              <w:ind w:left="2" w:right="0" w:firstLine="0"/>
              <w:jc w:val="left"/>
            </w:pPr>
            <w:r>
              <w:rPr>
                <w:rFonts w:ascii="Myriad" w:hAnsi="Myriad" w:eastAsia="Myriad"/>
                <w:b w:val="0"/>
                <w:i w:val="0"/>
                <w:color w:val="000000"/>
                <w:sz w:val="14"/>
              </w:rPr>
              <w:t>I</w:t>
            </w:r>
          </w:p>
        </w:tc>
        <w:tc>
          <w:tcPr>
            <w:tcW w:type="dxa" w:w="246"/>
            <w:gridSpan w:val="3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50" w:after="0"/>
              <w:ind w:left="4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Gyp</w:t>
            </w:r>
          </w:p>
        </w:tc>
        <w:tc>
          <w:tcPr>
            <w:tcW w:type="dxa" w:w="530"/>
            <w:gridSpan w:val="5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82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Br</w:t>
            </w:r>
          </w:p>
        </w:tc>
        <w:tc>
          <w:tcPr>
            <w:tcW w:type="dxa" w:w="522"/>
            <w:gridSpan w:val="5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2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Gyp</w:t>
            </w:r>
          </w:p>
        </w:tc>
        <w:tc>
          <w:tcPr>
            <w:tcW w:type="dxa" w:w="980"/>
            <w:gridSpan w:val="6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9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Salt</w:t>
            </w:r>
          </w:p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</w:tr>
      <w:tr>
        <w:trPr>
          <w:trHeight w:hRule="exact" w:val="120"/>
        </w:trPr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732"/>
            <w:gridSpan w:val="4"/>
            <w:vMerge/>
            <w:tcBorders/>
          </w:tcPr>
          <w:p/>
        </w:tc>
        <w:tc>
          <w:tcPr>
            <w:tcW w:type="dxa" w:w="732"/>
            <w:gridSpan w:val="4"/>
            <w:vMerge/>
            <w:tcBorders/>
          </w:tcPr>
          <w:p/>
        </w:tc>
        <w:tc>
          <w:tcPr>
            <w:tcW w:type="dxa" w:w="732"/>
            <w:gridSpan w:val="4"/>
            <w:vMerge/>
            <w:tcBorders/>
          </w:tcPr>
          <w:p/>
        </w:tc>
        <w:tc>
          <w:tcPr>
            <w:tcW w:type="dxa" w:w="366"/>
            <w:gridSpan w:val="2"/>
            <w:vMerge/>
            <w:tcBorders/>
          </w:tcPr>
          <w:p/>
        </w:tc>
        <w:tc>
          <w:tcPr>
            <w:tcW w:type="dxa" w:w="366"/>
            <w:gridSpan w:val="2"/>
            <w:vMerge/>
            <w:tcBorders/>
          </w:tcPr>
          <w:p/>
        </w:tc>
        <w:tc>
          <w:tcPr>
            <w:tcW w:type="dxa" w:w="366"/>
            <w:gridSpan w:val="2"/>
            <w:vMerge/>
            <w:tcBorders/>
          </w:tcPr>
          <w:p/>
        </w:tc>
        <w:tc>
          <w:tcPr>
            <w:tcW w:type="dxa" w:w="366"/>
            <w:gridSpan w:val="2"/>
            <w:vMerge/>
            <w:tcBorders/>
          </w:tcPr>
          <w:p/>
        </w:tc>
        <w:tc>
          <w:tcPr>
            <w:tcW w:type="dxa" w:w="549"/>
            <w:gridSpan w:val="3"/>
            <w:vMerge/>
            <w:tcBorders/>
          </w:tcPr>
          <w:p/>
        </w:tc>
        <w:tc>
          <w:tcPr>
            <w:tcW w:type="dxa" w:w="549"/>
            <w:gridSpan w:val="3"/>
            <w:vMerge/>
            <w:tcBorders/>
          </w:tcPr>
          <w:p/>
        </w:tc>
        <w:tc>
          <w:tcPr>
            <w:tcW w:type="dxa" w:w="1052"/>
            <w:gridSpan w:val="1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5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Gyp</w:t>
            </w:r>
          </w:p>
        </w:tc>
        <w:tc>
          <w:tcPr>
            <w:tcW w:type="dxa" w:w="980"/>
            <w:gridSpan w:val="6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S</w:t>
            </w:r>
          </w:p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</w:tr>
      <w:tr>
        <w:trPr>
          <w:trHeight w:hRule="exact" w:val="240"/>
        </w:trPr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732"/>
            <w:gridSpan w:val="4"/>
            <w:vMerge/>
            <w:tcBorders/>
          </w:tcPr>
          <w:p/>
        </w:tc>
        <w:tc>
          <w:tcPr>
            <w:tcW w:type="dxa" w:w="732"/>
            <w:gridSpan w:val="4"/>
            <w:vMerge/>
            <w:tcBorders/>
          </w:tcPr>
          <w:p/>
        </w:tc>
        <w:tc>
          <w:tcPr>
            <w:tcW w:type="dxa" w:w="732"/>
            <w:gridSpan w:val="4"/>
            <w:vMerge/>
            <w:tcBorders/>
          </w:tcPr>
          <w:p/>
        </w:tc>
        <w:tc>
          <w:tcPr>
            <w:tcW w:type="dxa" w:w="366"/>
            <w:gridSpan w:val="2"/>
            <w:vMerge/>
            <w:tcBorders/>
          </w:tcPr>
          <w:p/>
        </w:tc>
        <w:tc>
          <w:tcPr>
            <w:tcW w:type="dxa" w:w="366"/>
            <w:gridSpan w:val="2"/>
            <w:vMerge/>
            <w:tcBorders/>
          </w:tcPr>
          <w:p/>
        </w:tc>
        <w:tc>
          <w:tcPr>
            <w:tcW w:type="dxa" w:w="366"/>
            <w:gridSpan w:val="2"/>
            <w:vMerge/>
            <w:tcBorders/>
          </w:tcPr>
          <w:p/>
        </w:tc>
        <w:tc>
          <w:tcPr>
            <w:tcW w:type="dxa" w:w="366"/>
            <w:gridSpan w:val="2"/>
            <w:vMerge/>
            <w:tcBorders/>
          </w:tcPr>
          <w:p/>
        </w:tc>
        <w:tc>
          <w:tcPr>
            <w:tcW w:type="dxa" w:w="549"/>
            <w:gridSpan w:val="3"/>
            <w:vMerge/>
            <w:tcBorders/>
          </w:tcPr>
          <w:p/>
        </w:tc>
        <w:tc>
          <w:tcPr>
            <w:tcW w:type="dxa" w:w="549"/>
            <w:gridSpan w:val="3"/>
            <w:vMerge/>
            <w:tcBorders/>
          </w:tcPr>
          <w:p/>
        </w:tc>
        <w:tc>
          <w:tcPr>
            <w:tcW w:type="dxa" w:w="1830"/>
            <w:gridSpan w:val="10"/>
            <w:vMerge/>
            <w:tcBorders/>
          </w:tcPr>
          <w:p/>
        </w:tc>
        <w:tc>
          <w:tcPr>
            <w:tcW w:type="dxa" w:w="980"/>
            <w:gridSpan w:val="6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8" w:val="left"/>
              </w:tabs>
              <w:autoSpaceDE w:val="0"/>
              <w:widowControl/>
              <w:spacing w:line="130" w:lineRule="exact" w:before="242" w:after="0"/>
              <w:ind w:left="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Salt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S</w:t>
            </w:r>
          </w:p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732"/>
            <w:gridSpan w:val="4"/>
            <w:vMerge/>
            <w:tcBorders/>
          </w:tcPr>
          <w:p/>
        </w:tc>
        <w:tc>
          <w:tcPr>
            <w:tcW w:type="dxa" w:w="732"/>
            <w:gridSpan w:val="4"/>
            <w:vMerge/>
            <w:tcBorders/>
          </w:tcPr>
          <w:p/>
        </w:tc>
        <w:tc>
          <w:tcPr>
            <w:tcW w:type="dxa" w:w="732"/>
            <w:gridSpan w:val="4"/>
            <w:vMerge/>
            <w:tcBorders/>
          </w:tcPr>
          <w:p/>
        </w:tc>
        <w:tc>
          <w:tcPr>
            <w:tcW w:type="dxa" w:w="366"/>
            <w:gridSpan w:val="2"/>
            <w:vMerge/>
            <w:tcBorders/>
          </w:tcPr>
          <w:p/>
        </w:tc>
        <w:tc>
          <w:tcPr>
            <w:tcW w:type="dxa" w:w="366"/>
            <w:gridSpan w:val="2"/>
            <w:vMerge/>
            <w:tcBorders/>
          </w:tcPr>
          <w:p/>
        </w:tc>
        <w:tc>
          <w:tcPr>
            <w:tcW w:type="dxa" w:w="366"/>
            <w:gridSpan w:val="2"/>
            <w:vMerge/>
            <w:tcBorders/>
          </w:tcPr>
          <w:p/>
        </w:tc>
        <w:tc>
          <w:tcPr>
            <w:tcW w:type="dxa" w:w="366"/>
            <w:gridSpan w:val="2"/>
            <w:vMerge/>
            <w:tcBorders/>
          </w:tcPr>
          <w:p/>
        </w:tc>
        <w:tc>
          <w:tcPr>
            <w:tcW w:type="dxa" w:w="549"/>
            <w:gridSpan w:val="3"/>
            <w:vMerge/>
            <w:tcBorders/>
          </w:tcPr>
          <w:p/>
        </w:tc>
        <w:tc>
          <w:tcPr>
            <w:tcW w:type="dxa" w:w="549"/>
            <w:gridSpan w:val="3"/>
            <w:vMerge/>
            <w:tcBorders/>
          </w:tcPr>
          <w:p/>
        </w:tc>
        <w:tc>
          <w:tcPr>
            <w:tcW w:type="dxa" w:w="604"/>
            <w:gridSpan w:val="6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28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S</w:t>
            </w:r>
          </w:p>
        </w:tc>
        <w:tc>
          <w:tcPr>
            <w:tcW w:type="dxa" w:w="448"/>
            <w:gridSpan w:val="4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Salt</w:t>
            </w:r>
          </w:p>
        </w:tc>
        <w:tc>
          <w:tcPr>
            <w:tcW w:type="dxa" w:w="1098"/>
            <w:gridSpan w:val="6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</w:tr>
      <w:tr>
        <w:trPr>
          <w:trHeight w:hRule="exact" w:val="480"/>
        </w:trPr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732"/>
            <w:gridSpan w:val="4"/>
            <w:vMerge/>
            <w:tcBorders/>
          </w:tcPr>
          <w:p/>
        </w:tc>
        <w:tc>
          <w:tcPr>
            <w:tcW w:type="dxa" w:w="732"/>
            <w:gridSpan w:val="4"/>
            <w:vMerge/>
            <w:tcBorders/>
          </w:tcPr>
          <w:p/>
        </w:tc>
        <w:tc>
          <w:tcPr>
            <w:tcW w:type="dxa" w:w="732"/>
            <w:gridSpan w:val="4"/>
            <w:vMerge/>
            <w:tcBorders/>
          </w:tcPr>
          <w:p/>
        </w:tc>
        <w:tc>
          <w:tcPr>
            <w:tcW w:type="dxa" w:w="366"/>
            <w:gridSpan w:val="2"/>
            <w:vMerge/>
            <w:tcBorders/>
          </w:tcPr>
          <w:p/>
        </w:tc>
        <w:tc>
          <w:tcPr>
            <w:tcW w:type="dxa" w:w="366"/>
            <w:gridSpan w:val="2"/>
            <w:vMerge/>
            <w:tcBorders/>
          </w:tcPr>
          <w:p/>
        </w:tc>
        <w:tc>
          <w:tcPr>
            <w:tcW w:type="dxa" w:w="366"/>
            <w:gridSpan w:val="2"/>
            <w:vMerge/>
            <w:tcBorders/>
          </w:tcPr>
          <w:p/>
        </w:tc>
        <w:tc>
          <w:tcPr>
            <w:tcW w:type="dxa" w:w="366"/>
            <w:gridSpan w:val="2"/>
            <w:vMerge/>
            <w:tcBorders/>
          </w:tcPr>
          <w:p/>
        </w:tc>
        <w:tc>
          <w:tcPr>
            <w:tcW w:type="dxa" w:w="549"/>
            <w:gridSpan w:val="3"/>
            <w:vMerge/>
            <w:tcBorders/>
          </w:tcPr>
          <w:p/>
        </w:tc>
        <w:tc>
          <w:tcPr>
            <w:tcW w:type="dxa" w:w="549"/>
            <w:gridSpan w:val="3"/>
            <w:vMerge/>
            <w:tcBorders/>
          </w:tcPr>
          <w:p/>
        </w:tc>
        <w:tc>
          <w:tcPr>
            <w:tcW w:type="dxa" w:w="1098"/>
            <w:gridSpan w:val="6"/>
            <w:vMerge/>
            <w:tcBorders/>
          </w:tcPr>
          <w:p/>
        </w:tc>
        <w:tc>
          <w:tcPr>
            <w:tcW w:type="dxa" w:w="732"/>
            <w:gridSpan w:val="4"/>
            <w:vMerge/>
            <w:tcBorders/>
          </w:tcPr>
          <w:p/>
        </w:tc>
        <w:tc>
          <w:tcPr>
            <w:tcW w:type="dxa" w:w="980"/>
            <w:gridSpan w:val="6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5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Salt</w:t>
            </w:r>
          </w:p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</w:tr>
      <w:tr>
        <w:trPr>
          <w:trHeight w:hRule="exact" w:val="118"/>
        </w:trPr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732"/>
            <w:gridSpan w:val="4"/>
            <w:vMerge/>
            <w:tcBorders/>
          </w:tcPr>
          <w:p/>
        </w:tc>
        <w:tc>
          <w:tcPr>
            <w:tcW w:type="dxa" w:w="732"/>
            <w:gridSpan w:val="4"/>
            <w:vMerge/>
            <w:tcBorders/>
          </w:tcPr>
          <w:p/>
        </w:tc>
        <w:tc>
          <w:tcPr>
            <w:tcW w:type="dxa" w:w="732"/>
            <w:gridSpan w:val="4"/>
            <w:vMerge/>
            <w:tcBorders/>
          </w:tcPr>
          <w:p/>
        </w:tc>
        <w:tc>
          <w:tcPr>
            <w:tcW w:type="dxa" w:w="366"/>
            <w:gridSpan w:val="2"/>
            <w:vMerge/>
            <w:tcBorders/>
          </w:tcPr>
          <w:p/>
        </w:tc>
        <w:tc>
          <w:tcPr>
            <w:tcW w:type="dxa" w:w="366"/>
            <w:gridSpan w:val="2"/>
            <w:vMerge/>
            <w:tcBorders/>
          </w:tcPr>
          <w:p/>
        </w:tc>
        <w:tc>
          <w:tcPr>
            <w:tcW w:type="dxa" w:w="366"/>
            <w:gridSpan w:val="2"/>
            <w:vMerge/>
            <w:tcBorders/>
          </w:tcPr>
          <w:p/>
        </w:tc>
        <w:tc>
          <w:tcPr>
            <w:tcW w:type="dxa" w:w="250"/>
            <w:gridSpan w:val="2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" w:after="0"/>
              <w:ind w:left="0" w:right="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Gyp</w:t>
            </w:r>
          </w:p>
        </w:tc>
        <w:tc>
          <w:tcPr>
            <w:tcW w:type="dxa" w:w="320"/>
            <w:gridSpan w:val="3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0" w:lineRule="exact" w:before="0" w:after="0"/>
              <w:ind w:left="0" w:right="14" w:firstLine="0"/>
              <w:jc w:val="right"/>
            </w:pPr>
            <w:r>
              <w:rPr>
                <w:rFonts w:ascii="Myriad" w:hAnsi="Myriad" w:eastAsia="Myriad"/>
                <w:b w:val="0"/>
                <w:i w:val="0"/>
                <w:color w:val="000000"/>
                <w:sz w:val="14"/>
              </w:rPr>
              <w:t>I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 Salt</w:t>
            </w:r>
          </w:p>
        </w:tc>
        <w:tc>
          <w:tcPr>
            <w:tcW w:type="dxa" w:w="549"/>
            <w:gridSpan w:val="3"/>
            <w:vMerge/>
            <w:tcBorders/>
          </w:tcPr>
          <w:p/>
        </w:tc>
        <w:tc>
          <w:tcPr>
            <w:tcW w:type="dxa" w:w="222"/>
            <w:gridSpan w:val="3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Gyp</w:t>
            </w:r>
          </w:p>
        </w:tc>
        <w:tc>
          <w:tcPr>
            <w:tcW w:type="dxa" w:w="228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He</w:t>
            </w:r>
          </w:p>
        </w:tc>
        <w:tc>
          <w:tcPr>
            <w:tcW w:type="dxa" w:w="602"/>
            <w:gridSpan w:val="6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52" w:after="0"/>
              <w:ind w:left="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Gyp</w:t>
            </w:r>
          </w:p>
        </w:tc>
        <w:tc>
          <w:tcPr>
            <w:tcW w:type="dxa" w:w="980"/>
            <w:gridSpan w:val="6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50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S</w:t>
            </w:r>
          </w:p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</w:tr>
      <w:tr>
        <w:trPr>
          <w:trHeight w:hRule="exact" w:val="442"/>
        </w:trPr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732"/>
            <w:gridSpan w:val="4"/>
            <w:vMerge/>
            <w:tcBorders/>
          </w:tcPr>
          <w:p/>
        </w:tc>
        <w:tc>
          <w:tcPr>
            <w:tcW w:type="dxa" w:w="732"/>
            <w:gridSpan w:val="4"/>
            <w:vMerge/>
            <w:tcBorders/>
          </w:tcPr>
          <w:p/>
        </w:tc>
        <w:tc>
          <w:tcPr>
            <w:tcW w:type="dxa" w:w="732"/>
            <w:gridSpan w:val="4"/>
            <w:vMerge/>
            <w:tcBorders/>
          </w:tcPr>
          <w:p/>
        </w:tc>
        <w:tc>
          <w:tcPr>
            <w:tcW w:type="dxa" w:w="366"/>
            <w:gridSpan w:val="2"/>
            <w:vMerge/>
            <w:tcBorders/>
          </w:tcPr>
          <w:p/>
        </w:tc>
        <w:tc>
          <w:tcPr>
            <w:tcW w:type="dxa" w:w="366"/>
            <w:gridSpan w:val="2"/>
            <w:vMerge/>
            <w:tcBorders/>
          </w:tcPr>
          <w:p/>
        </w:tc>
        <w:tc>
          <w:tcPr>
            <w:tcW w:type="dxa" w:w="366"/>
            <w:gridSpan w:val="2"/>
            <w:vMerge/>
            <w:tcBorders/>
          </w:tcPr>
          <w:p/>
        </w:tc>
        <w:tc>
          <w:tcPr>
            <w:tcW w:type="dxa" w:w="366"/>
            <w:gridSpan w:val="2"/>
            <w:vMerge/>
            <w:tcBorders/>
          </w:tcPr>
          <w:p/>
        </w:tc>
        <w:tc>
          <w:tcPr>
            <w:tcW w:type="dxa" w:w="549"/>
            <w:gridSpan w:val="3"/>
            <w:vMerge/>
            <w:tcBorders/>
          </w:tcPr>
          <w:p/>
        </w:tc>
        <w:tc>
          <w:tcPr>
            <w:tcW w:type="dxa" w:w="549"/>
            <w:gridSpan w:val="3"/>
            <w:vMerge/>
            <w:tcBorders/>
          </w:tcPr>
          <w:p/>
        </w:tc>
        <w:tc>
          <w:tcPr>
            <w:tcW w:type="dxa" w:w="549"/>
            <w:gridSpan w:val="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098"/>
            <w:gridSpan w:val="6"/>
            <w:vMerge/>
            <w:tcBorders/>
          </w:tcPr>
          <w:p/>
        </w:tc>
        <w:tc>
          <w:tcPr>
            <w:tcW w:type="dxa" w:w="20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156" w:lineRule="exact" w:before="4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Gyp</w:t>
            </w:r>
          </w:p>
        </w:tc>
        <w:tc>
          <w:tcPr>
            <w:tcW w:type="dxa" w:w="780"/>
            <w:gridSpan w:val="5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Zeo</w:t>
            </w:r>
          </w:p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</w:tr>
      <w:tr>
        <w:trPr>
          <w:trHeight w:hRule="exact" w:val="840"/>
        </w:trPr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080"/>
            <w:gridSpan w:val="5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614" w:after="0"/>
              <w:ind w:left="288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Gyp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Mica</w:t>
            </w:r>
          </w:p>
        </w:tc>
        <w:tc>
          <w:tcPr>
            <w:tcW w:type="dxa" w:w="1276"/>
            <w:gridSpan w:val="13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020" w:after="0"/>
              <w:ind w:left="0" w:right="2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He</w:t>
            </w:r>
          </w:p>
        </w:tc>
        <w:tc>
          <w:tcPr>
            <w:tcW w:type="dxa" w:w="204"/>
            <w:gridSpan w:val="2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He</w:t>
            </w:r>
          </w:p>
        </w:tc>
        <w:tc>
          <w:tcPr>
            <w:tcW w:type="dxa" w:w="288"/>
            <w:gridSpan w:val="2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06" w:after="0"/>
              <w:ind w:left="0" w:right="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He</w:t>
            </w:r>
          </w:p>
        </w:tc>
        <w:tc>
          <w:tcPr>
            <w:tcW w:type="dxa" w:w="194"/>
            <w:gridSpan w:val="2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S</w:t>
            </w:r>
          </w:p>
        </w:tc>
        <w:tc>
          <w:tcPr>
            <w:tcW w:type="dxa" w:w="312"/>
            <w:gridSpan w:val="4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0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He</w:t>
            </w:r>
          </w:p>
        </w:tc>
        <w:tc>
          <w:tcPr>
            <w:tcW w:type="dxa" w:w="1966"/>
            <w:gridSpan w:val="15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8" w:val="left"/>
                <w:tab w:pos="158" w:val="left"/>
                <w:tab w:pos="428" w:val="left"/>
              </w:tabs>
              <w:autoSpaceDE w:val="0"/>
              <w:widowControl/>
              <w:spacing w:line="116" w:lineRule="exact" w:before="202" w:after="0"/>
              <w:ind w:left="2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K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Salt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NaS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MgCp</w:t>
            </w:r>
          </w:p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</w:tr>
      <w:tr>
        <w:trPr>
          <w:trHeight w:hRule="exact" w:val="680"/>
        </w:trPr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82" w:after="0"/>
              <w:ind w:left="1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S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158" w:lineRule="exact" w:before="2" w:after="0"/>
              <w:ind w:left="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Gyp</w:t>
            </w:r>
          </w:p>
        </w:tc>
        <w:tc>
          <w:tcPr>
            <w:tcW w:type="dxa" w:w="540"/>
            <w:gridSpan w:val="3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12" w:after="0"/>
              <w:ind w:left="0" w:right="2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S</w:t>
            </w:r>
          </w:p>
        </w:tc>
        <w:tc>
          <w:tcPr>
            <w:tcW w:type="dxa" w:w="462"/>
            <w:gridSpan w:val="5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00" w:after="0"/>
              <w:ind w:left="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Zeo</w:t>
            </w:r>
          </w:p>
        </w:tc>
        <w:tc>
          <w:tcPr>
            <w:tcW w:type="dxa" w:w="598"/>
            <w:gridSpan w:val="6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40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Gyp</w:t>
            </w:r>
          </w:p>
        </w:tc>
        <w:tc>
          <w:tcPr>
            <w:tcW w:type="dxa" w:w="420"/>
            <w:gridSpan w:val="4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6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K</w:t>
            </w:r>
          </w:p>
        </w:tc>
        <w:tc>
          <w:tcPr>
            <w:tcW w:type="dxa" w:w="162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" w:after="0"/>
              <w:ind w:left="0" w:right="6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He</w:t>
            </w:r>
          </w:p>
        </w:tc>
        <w:tc>
          <w:tcPr>
            <w:tcW w:type="dxa" w:w="482"/>
            <w:gridSpan w:val="5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4" w:after="0"/>
              <w:ind w:left="0" w:right="3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Gyp</w:t>
            </w:r>
          </w:p>
        </w:tc>
        <w:tc>
          <w:tcPr>
            <w:tcW w:type="dxa" w:w="534"/>
            <w:gridSpan w:val="5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20" w:after="0"/>
              <w:ind w:left="0" w:right="4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Zeo</w:t>
            </w:r>
          </w:p>
        </w:tc>
        <w:tc>
          <w:tcPr>
            <w:tcW w:type="dxa" w:w="304"/>
            <w:gridSpan w:val="3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8" w:after="0"/>
              <w:ind w:left="0" w:right="10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Zeo</w:t>
            </w:r>
          </w:p>
        </w:tc>
        <w:tc>
          <w:tcPr>
            <w:tcW w:type="dxa" w:w="1278"/>
            <w:gridSpan w:val="9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00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Talc</w:t>
            </w:r>
          </w:p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</w:tr>
      <w:tr>
        <w:trPr>
          <w:trHeight w:hRule="exact" w:val="134"/>
        </w:trPr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814"/>
            <w:gridSpan w:val="6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0" w:val="left"/>
              </w:tabs>
              <w:autoSpaceDE w:val="0"/>
              <w:widowControl/>
              <w:spacing w:line="142" w:lineRule="exact" w:before="510" w:after="0"/>
              <w:ind w:left="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He</w:t>
            </w:r>
          </w:p>
        </w:tc>
        <w:tc>
          <w:tcPr>
            <w:tcW w:type="dxa" w:w="234"/>
            <w:gridSpan w:val="2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NaC</w:t>
            </w:r>
          </w:p>
        </w:tc>
        <w:tc>
          <w:tcPr>
            <w:tcW w:type="dxa" w:w="340"/>
            <w:gridSpan w:val="4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8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P</w:t>
            </w:r>
          </w:p>
        </w:tc>
        <w:tc>
          <w:tcPr>
            <w:tcW w:type="dxa" w:w="372"/>
            <w:gridSpan w:val="3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92" w:after="0"/>
              <w:ind w:left="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He</w:t>
            </w:r>
          </w:p>
        </w:tc>
        <w:tc>
          <w:tcPr>
            <w:tcW w:type="dxa" w:w="732"/>
            <w:gridSpan w:val="4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915"/>
            <w:gridSpan w:val="5"/>
            <w:vMerge/>
            <w:tcBorders/>
          </w:tcPr>
          <w:p/>
        </w:tc>
        <w:tc>
          <w:tcPr>
            <w:tcW w:type="dxa" w:w="915"/>
            <w:gridSpan w:val="5"/>
            <w:vMerge/>
            <w:tcBorders/>
          </w:tcPr>
          <w:p/>
        </w:tc>
        <w:tc>
          <w:tcPr>
            <w:tcW w:type="dxa" w:w="549"/>
            <w:gridSpan w:val="3"/>
            <w:vMerge/>
            <w:tcBorders/>
          </w:tcPr>
          <w:p/>
        </w:tc>
        <w:tc>
          <w:tcPr>
            <w:tcW w:type="dxa" w:w="1647"/>
            <w:gridSpan w:val="9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</w:tr>
      <w:tr>
        <w:trPr>
          <w:trHeight w:hRule="exact" w:val="246"/>
        </w:trPr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4" w:val="left"/>
              </w:tabs>
              <w:autoSpaceDE w:val="0"/>
              <w:widowControl/>
              <w:spacing w:line="120" w:lineRule="exact" w:before="6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Talc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Gar</w:t>
            </w:r>
          </w:p>
        </w:tc>
        <w:tc>
          <w:tcPr>
            <w:tcW w:type="dxa" w:w="1098"/>
            <w:gridSpan w:val="6"/>
            <w:vMerge/>
            <w:tcBorders/>
          </w:tcPr>
          <w:p/>
        </w:tc>
        <w:tc>
          <w:tcPr>
            <w:tcW w:type="dxa" w:w="366"/>
            <w:gridSpan w:val="2"/>
            <w:vMerge/>
            <w:tcBorders/>
          </w:tcPr>
          <w:p/>
        </w:tc>
        <w:tc>
          <w:tcPr>
            <w:tcW w:type="dxa" w:w="732"/>
            <w:gridSpan w:val="4"/>
            <w:vMerge/>
            <w:tcBorders/>
          </w:tcPr>
          <w:p/>
        </w:tc>
        <w:tc>
          <w:tcPr>
            <w:tcW w:type="dxa" w:w="549"/>
            <w:gridSpan w:val="3"/>
            <w:vMerge/>
            <w:tcBorders/>
          </w:tcPr>
          <w:p/>
        </w:tc>
        <w:tc>
          <w:tcPr>
            <w:tcW w:type="dxa" w:w="732"/>
            <w:gridSpan w:val="4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915"/>
            <w:gridSpan w:val="5"/>
            <w:vMerge/>
            <w:tcBorders/>
          </w:tcPr>
          <w:p/>
        </w:tc>
        <w:tc>
          <w:tcPr>
            <w:tcW w:type="dxa" w:w="915"/>
            <w:gridSpan w:val="5"/>
            <w:vMerge/>
            <w:tcBorders/>
          </w:tcPr>
          <w:p/>
        </w:tc>
        <w:tc>
          <w:tcPr>
            <w:tcW w:type="dxa" w:w="549"/>
            <w:gridSpan w:val="3"/>
            <w:vMerge/>
            <w:tcBorders/>
          </w:tcPr>
          <w:p/>
        </w:tc>
        <w:tc>
          <w:tcPr>
            <w:tcW w:type="dxa" w:w="1647"/>
            <w:gridSpan w:val="9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484"/>
            <w:gridSpan w:val="3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18" w:after="0"/>
              <w:ind w:left="0" w:right="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P</w:t>
            </w:r>
          </w:p>
        </w:tc>
        <w:tc>
          <w:tcPr>
            <w:tcW w:type="dxa" w:w="216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Zeo</w:t>
            </w:r>
          </w:p>
        </w:tc>
        <w:tc>
          <w:tcPr>
            <w:tcW w:type="dxa" w:w="170"/>
            <w:gridSpan w:val="3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MgCp</w:t>
            </w:r>
          </w:p>
        </w:tc>
        <w:tc>
          <w:tcPr>
            <w:tcW w:type="dxa" w:w="454"/>
            <w:gridSpan w:val="4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2" w:val="left"/>
              </w:tabs>
              <w:autoSpaceDE w:val="0"/>
              <w:widowControl/>
              <w:spacing w:line="90" w:lineRule="exact" w:before="188" w:after="0"/>
              <w:ind w:left="1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K Salt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S</w:t>
            </w:r>
          </w:p>
        </w:tc>
        <w:tc>
          <w:tcPr>
            <w:tcW w:type="dxa" w:w="266"/>
            <w:gridSpan w:val="2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58" w:after="0"/>
              <w:ind w:left="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Gyp</w:t>
            </w:r>
          </w:p>
        </w:tc>
        <w:tc>
          <w:tcPr>
            <w:tcW w:type="dxa" w:w="170"/>
            <w:gridSpan w:val="2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Salt</w:t>
            </w:r>
          </w:p>
        </w:tc>
        <w:tc>
          <w:tcPr>
            <w:tcW w:type="dxa" w:w="732"/>
            <w:gridSpan w:val="4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915"/>
            <w:gridSpan w:val="5"/>
            <w:vMerge/>
            <w:tcBorders/>
          </w:tcPr>
          <w:p/>
        </w:tc>
        <w:tc>
          <w:tcPr>
            <w:tcW w:type="dxa" w:w="915"/>
            <w:gridSpan w:val="5"/>
            <w:vMerge/>
            <w:tcBorders/>
          </w:tcPr>
          <w:p/>
        </w:tc>
        <w:tc>
          <w:tcPr>
            <w:tcW w:type="dxa" w:w="549"/>
            <w:gridSpan w:val="3"/>
            <w:vMerge/>
            <w:tcBorders/>
          </w:tcPr>
          <w:p/>
        </w:tc>
        <w:tc>
          <w:tcPr>
            <w:tcW w:type="dxa" w:w="1647"/>
            <w:gridSpan w:val="9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</w:tr>
      <w:tr>
        <w:trPr>
          <w:trHeight w:hRule="exact" w:val="160"/>
        </w:trPr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5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Gar</w:t>
            </w:r>
          </w:p>
        </w:tc>
        <w:tc>
          <w:tcPr>
            <w:tcW w:type="dxa" w:w="183"/>
            <w:vMerge/>
            <w:tcBorders/>
          </w:tcPr>
          <w:p/>
        </w:tc>
        <w:tc>
          <w:tcPr>
            <w:tcW w:type="dxa" w:w="38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88" w:after="0"/>
              <w:ind w:left="0" w:right="9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Dia</w:t>
            </w:r>
          </w:p>
        </w:tc>
        <w:tc>
          <w:tcPr>
            <w:tcW w:type="dxa" w:w="549"/>
            <w:gridSpan w:val="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549"/>
            <w:gridSpan w:val="3"/>
            <w:vMerge/>
            <w:tcBorders/>
          </w:tcPr>
          <w:p/>
        </w:tc>
        <w:tc>
          <w:tcPr>
            <w:tcW w:type="dxa" w:w="732"/>
            <w:gridSpan w:val="4"/>
            <w:vMerge/>
            <w:tcBorders/>
          </w:tcPr>
          <w:p/>
        </w:tc>
        <w:tc>
          <w:tcPr>
            <w:tcW w:type="dxa" w:w="366"/>
            <w:gridSpan w:val="2"/>
            <w:vMerge/>
            <w:tcBorders/>
          </w:tcPr>
          <w:p/>
        </w:tc>
        <w:tc>
          <w:tcPr>
            <w:tcW w:type="dxa" w:w="366"/>
            <w:gridSpan w:val="2"/>
            <w:vMerge/>
            <w:tcBorders/>
          </w:tcPr>
          <w:p/>
        </w:tc>
        <w:tc>
          <w:tcPr>
            <w:tcW w:type="dxa" w:w="420"/>
            <w:gridSpan w:val="4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48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Gyp</w:t>
            </w:r>
          </w:p>
        </w:tc>
        <w:tc>
          <w:tcPr>
            <w:tcW w:type="dxa" w:w="162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" w:after="0"/>
              <w:ind w:left="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NaC</w:t>
            </w:r>
          </w:p>
        </w:tc>
        <w:tc>
          <w:tcPr>
            <w:tcW w:type="dxa" w:w="482"/>
            <w:gridSpan w:val="5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Gyp</w:t>
            </w:r>
          </w:p>
        </w:tc>
        <w:tc>
          <w:tcPr>
            <w:tcW w:type="dxa" w:w="534"/>
            <w:gridSpan w:val="5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5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S</w:t>
            </w:r>
          </w:p>
        </w:tc>
        <w:tc>
          <w:tcPr>
            <w:tcW w:type="dxa" w:w="549"/>
            <w:gridSpan w:val="3"/>
            <w:vMerge/>
            <w:tcBorders/>
          </w:tcPr>
          <w:p/>
        </w:tc>
        <w:tc>
          <w:tcPr>
            <w:tcW w:type="dxa" w:w="1647"/>
            <w:gridSpan w:val="9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549"/>
            <w:gridSpan w:val="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549"/>
            <w:gridSpan w:val="3"/>
            <w:vMerge/>
            <w:tcBorders/>
          </w:tcPr>
          <w:p/>
        </w:tc>
        <w:tc>
          <w:tcPr>
            <w:tcW w:type="dxa" w:w="732"/>
            <w:gridSpan w:val="4"/>
            <w:vMerge/>
            <w:tcBorders/>
          </w:tcPr>
          <w:p/>
        </w:tc>
        <w:tc>
          <w:tcPr>
            <w:tcW w:type="dxa" w:w="366"/>
            <w:gridSpan w:val="2"/>
            <w:vMerge/>
            <w:tcBorders/>
          </w:tcPr>
          <w:p/>
        </w:tc>
        <w:tc>
          <w:tcPr>
            <w:tcW w:type="dxa" w:w="366"/>
            <w:gridSpan w:val="2"/>
            <w:vMerge/>
            <w:tcBorders/>
          </w:tcPr>
          <w:p/>
        </w:tc>
        <w:tc>
          <w:tcPr>
            <w:tcW w:type="dxa" w:w="732"/>
            <w:gridSpan w:val="4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915"/>
            <w:gridSpan w:val="5"/>
            <w:vMerge/>
            <w:tcBorders/>
          </w:tcPr>
          <w:p/>
        </w:tc>
        <w:tc>
          <w:tcPr>
            <w:tcW w:type="dxa" w:w="534"/>
            <w:gridSpan w:val="5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00" w:val="left"/>
              </w:tabs>
              <w:autoSpaceDE w:val="0"/>
              <w:widowControl/>
              <w:spacing w:line="122" w:lineRule="exact" w:before="118" w:after="0"/>
              <w:ind w:left="19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Salt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Gyp</w:t>
            </w:r>
          </w:p>
        </w:tc>
        <w:tc>
          <w:tcPr>
            <w:tcW w:type="dxa" w:w="549"/>
            <w:gridSpan w:val="3"/>
            <w:vMerge/>
            <w:tcBorders/>
          </w:tcPr>
          <w:p/>
        </w:tc>
        <w:tc>
          <w:tcPr>
            <w:tcW w:type="dxa" w:w="1647"/>
            <w:gridSpan w:val="9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</w:tr>
      <w:tr>
        <w:trPr>
          <w:trHeight w:hRule="exact" w:val="182"/>
        </w:trPr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760"/>
            <w:gridSpan w:val="15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09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K</w:t>
            </w:r>
          </w:p>
        </w:tc>
        <w:tc>
          <w:tcPr>
            <w:tcW w:type="dxa" w:w="732"/>
            <w:gridSpan w:val="4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915"/>
            <w:gridSpan w:val="5"/>
            <w:vMerge/>
            <w:tcBorders/>
          </w:tcPr>
          <w:p/>
        </w:tc>
        <w:tc>
          <w:tcPr>
            <w:tcW w:type="dxa" w:w="915"/>
            <w:gridSpan w:val="5"/>
            <w:vMerge/>
            <w:tcBorders/>
          </w:tcPr>
          <w:p/>
        </w:tc>
        <w:tc>
          <w:tcPr>
            <w:tcW w:type="dxa" w:w="549"/>
            <w:gridSpan w:val="3"/>
            <w:vMerge/>
            <w:tcBorders/>
          </w:tcPr>
          <w:p/>
        </w:tc>
        <w:tc>
          <w:tcPr>
            <w:tcW w:type="dxa" w:w="1647"/>
            <w:gridSpan w:val="9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</w:tr>
      <w:tr>
        <w:trPr>
          <w:trHeight w:hRule="exact" w:val="134"/>
        </w:trPr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700"/>
            <w:gridSpan w:val="4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7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Zeo</w:t>
            </w:r>
          </w:p>
        </w:tc>
        <w:tc>
          <w:tcPr>
            <w:tcW w:type="dxa" w:w="348"/>
            <w:gridSpan w:val="4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94" w:after="0"/>
              <w:ind w:left="1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Ba </w:t>
            </w:r>
          </w:p>
        </w:tc>
        <w:tc>
          <w:tcPr>
            <w:tcW w:type="dxa" w:w="712"/>
            <w:gridSpan w:val="7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02" w:after="0"/>
              <w:ind w:left="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Ba</w:t>
            </w:r>
          </w:p>
        </w:tc>
        <w:tc>
          <w:tcPr>
            <w:tcW w:type="dxa" w:w="732"/>
            <w:gridSpan w:val="4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915"/>
            <w:gridSpan w:val="5"/>
            <w:vMerge/>
            <w:tcBorders/>
          </w:tcPr>
          <w:p/>
        </w:tc>
        <w:tc>
          <w:tcPr>
            <w:tcW w:type="dxa" w:w="915"/>
            <w:gridSpan w:val="5"/>
            <w:vMerge/>
            <w:tcBorders/>
          </w:tcPr>
          <w:p/>
        </w:tc>
        <w:tc>
          <w:tcPr>
            <w:tcW w:type="dxa" w:w="549"/>
            <w:gridSpan w:val="3"/>
            <w:vMerge/>
            <w:tcBorders/>
          </w:tcPr>
          <w:p/>
        </w:tc>
        <w:tc>
          <w:tcPr>
            <w:tcW w:type="dxa" w:w="1647"/>
            <w:gridSpan w:val="9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</w:tr>
      <w:tr>
        <w:trPr>
          <w:trHeight w:hRule="exact" w:val="193"/>
        </w:trPr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732"/>
            <w:gridSpan w:val="4"/>
            <w:vMerge/>
            <w:tcBorders/>
          </w:tcPr>
          <w:p/>
        </w:tc>
        <w:tc>
          <w:tcPr>
            <w:tcW w:type="dxa" w:w="732"/>
            <w:gridSpan w:val="4"/>
            <w:vMerge/>
            <w:tcBorders/>
          </w:tcPr>
          <w:p/>
        </w:tc>
        <w:tc>
          <w:tcPr>
            <w:tcW w:type="dxa" w:w="1281"/>
            <w:gridSpan w:val="7"/>
            <w:vMerge/>
            <w:tcBorders/>
          </w:tcPr>
          <w:p/>
        </w:tc>
        <w:tc>
          <w:tcPr>
            <w:tcW w:type="dxa" w:w="732"/>
            <w:gridSpan w:val="4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482"/>
            <w:gridSpan w:val="5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7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Salt</w:t>
            </w:r>
          </w:p>
        </w:tc>
        <w:tc>
          <w:tcPr>
            <w:tcW w:type="dxa" w:w="915"/>
            <w:gridSpan w:val="5"/>
            <w:vMerge/>
            <w:tcBorders/>
          </w:tcPr>
          <w:p/>
        </w:tc>
        <w:tc>
          <w:tcPr>
            <w:tcW w:type="dxa" w:w="549"/>
            <w:gridSpan w:val="3"/>
            <w:vMerge/>
            <w:tcBorders/>
          </w:tcPr>
          <w:p/>
        </w:tc>
        <w:tc>
          <w:tcPr>
            <w:tcW w:type="dxa" w:w="1647"/>
            <w:gridSpan w:val="9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</w:tr>
      <w:tr>
        <w:trPr>
          <w:trHeight w:hRule="exact" w:val="191"/>
        </w:trPr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700"/>
            <w:gridSpan w:val="4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5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Zeo</w:t>
            </w:r>
          </w:p>
        </w:tc>
        <w:tc>
          <w:tcPr>
            <w:tcW w:type="dxa" w:w="732"/>
            <w:gridSpan w:val="4"/>
            <w:vMerge/>
            <w:tcBorders/>
          </w:tcPr>
          <w:p/>
        </w:tc>
        <w:tc>
          <w:tcPr>
            <w:tcW w:type="dxa" w:w="1281"/>
            <w:gridSpan w:val="7"/>
            <w:vMerge/>
            <w:tcBorders/>
          </w:tcPr>
          <w:p/>
        </w:tc>
        <w:tc>
          <w:tcPr>
            <w:tcW w:type="dxa" w:w="732"/>
            <w:gridSpan w:val="4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915"/>
            <w:gridSpan w:val="5"/>
            <w:vMerge/>
            <w:tcBorders/>
          </w:tcPr>
          <w:p/>
        </w:tc>
        <w:tc>
          <w:tcPr>
            <w:tcW w:type="dxa" w:w="534"/>
            <w:gridSpan w:val="5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54" w:after="0"/>
              <w:ind w:left="0" w:right="1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Gyp</w:t>
            </w:r>
          </w:p>
        </w:tc>
        <w:tc>
          <w:tcPr>
            <w:tcW w:type="dxa" w:w="549"/>
            <w:gridSpan w:val="3"/>
            <w:vMerge/>
            <w:tcBorders/>
          </w:tcPr>
          <w:p/>
        </w:tc>
        <w:tc>
          <w:tcPr>
            <w:tcW w:type="dxa" w:w="1647"/>
            <w:gridSpan w:val="9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</w:tr>
      <w:tr>
        <w:trPr>
          <w:trHeight w:hRule="exact" w:val="100"/>
        </w:trPr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26" w:after="0"/>
              <w:ind w:left="0" w:right="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Dia</w:t>
            </w:r>
          </w:p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732"/>
            <w:gridSpan w:val="4"/>
            <w:vMerge/>
            <w:tcBorders/>
          </w:tcPr>
          <w:p/>
        </w:tc>
        <w:tc>
          <w:tcPr>
            <w:tcW w:type="dxa" w:w="732"/>
            <w:gridSpan w:val="4"/>
            <w:vMerge/>
            <w:tcBorders/>
          </w:tcPr>
          <w:p/>
        </w:tc>
        <w:tc>
          <w:tcPr>
            <w:tcW w:type="dxa" w:w="1281"/>
            <w:gridSpan w:val="7"/>
            <w:vMerge/>
            <w:tcBorders/>
          </w:tcPr>
          <w:p/>
        </w:tc>
        <w:tc>
          <w:tcPr>
            <w:tcW w:type="dxa" w:w="420"/>
            <w:gridSpan w:val="4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6" w:lineRule="exact" w:before="98" w:after="0"/>
              <w:ind w:left="388" w:right="0" w:firstLine="1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Zeo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B</w:t>
            </w:r>
          </w:p>
        </w:tc>
        <w:tc>
          <w:tcPr>
            <w:tcW w:type="dxa" w:w="183"/>
            <w:vMerge/>
            <w:tcBorders/>
          </w:tcPr>
          <w:p/>
        </w:tc>
        <w:tc>
          <w:tcPr>
            <w:tcW w:type="dxa" w:w="915"/>
            <w:gridSpan w:val="5"/>
            <w:vMerge/>
            <w:tcBorders/>
          </w:tcPr>
          <w:p/>
        </w:tc>
        <w:tc>
          <w:tcPr>
            <w:tcW w:type="dxa" w:w="915"/>
            <w:gridSpan w:val="5"/>
            <w:vMerge/>
            <w:tcBorders/>
          </w:tcPr>
          <w:p/>
        </w:tc>
        <w:tc>
          <w:tcPr>
            <w:tcW w:type="dxa" w:w="549"/>
            <w:gridSpan w:val="3"/>
            <w:vMerge/>
            <w:tcBorders/>
          </w:tcPr>
          <w:p/>
        </w:tc>
        <w:tc>
          <w:tcPr>
            <w:tcW w:type="dxa" w:w="1647"/>
            <w:gridSpan w:val="9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</w:tr>
      <w:tr>
        <w:trPr>
          <w:trHeight w:hRule="exact" w:val="140"/>
        </w:trPr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760"/>
            <w:gridSpan w:val="15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0" w:val="left"/>
                <w:tab w:pos="228" w:val="left"/>
                <w:tab w:pos="334" w:val="left"/>
              </w:tabs>
              <w:autoSpaceDE w:val="0"/>
              <w:widowControl/>
              <w:spacing w:line="166" w:lineRule="exact" w:before="876" w:after="0"/>
              <w:ind w:left="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Dia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Salt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Gyp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MgCp</w:t>
            </w:r>
          </w:p>
        </w:tc>
        <w:tc>
          <w:tcPr>
            <w:tcW w:type="dxa" w:w="732"/>
            <w:gridSpan w:val="4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482"/>
            <w:gridSpan w:val="5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B</w:t>
            </w:r>
          </w:p>
        </w:tc>
        <w:tc>
          <w:tcPr>
            <w:tcW w:type="dxa" w:w="915"/>
            <w:gridSpan w:val="5"/>
            <w:vMerge/>
            <w:tcBorders/>
          </w:tcPr>
          <w:p/>
        </w:tc>
        <w:tc>
          <w:tcPr>
            <w:tcW w:type="dxa" w:w="549"/>
            <w:gridSpan w:val="3"/>
            <w:vMerge/>
            <w:tcBorders/>
          </w:tcPr>
          <w:p/>
        </w:tc>
        <w:tc>
          <w:tcPr>
            <w:tcW w:type="dxa" w:w="1647"/>
            <w:gridSpan w:val="9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</w:tr>
      <w:tr>
        <w:trPr>
          <w:trHeight w:hRule="exact" w:val="46"/>
        </w:trPr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2745"/>
            <w:gridSpan w:val="15"/>
            <w:vMerge/>
            <w:tcBorders/>
          </w:tcPr>
          <w:p/>
        </w:tc>
        <w:tc>
          <w:tcPr>
            <w:tcW w:type="dxa" w:w="732"/>
            <w:gridSpan w:val="4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482"/>
            <w:gridSpan w:val="5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7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S</w:t>
            </w:r>
          </w:p>
        </w:tc>
        <w:tc>
          <w:tcPr>
            <w:tcW w:type="dxa" w:w="915"/>
            <w:gridSpan w:val="5"/>
            <w:vMerge/>
            <w:tcBorders/>
          </w:tcPr>
          <w:p/>
        </w:tc>
        <w:tc>
          <w:tcPr>
            <w:tcW w:type="dxa" w:w="549"/>
            <w:gridSpan w:val="3"/>
            <w:vMerge/>
            <w:tcBorders/>
          </w:tcPr>
          <w:p/>
        </w:tc>
        <w:tc>
          <w:tcPr>
            <w:tcW w:type="dxa" w:w="1647"/>
            <w:gridSpan w:val="9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</w:tr>
      <w:tr>
        <w:trPr>
          <w:trHeight w:hRule="exact" w:val="414"/>
        </w:trPr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2745"/>
            <w:gridSpan w:val="15"/>
            <w:vMerge/>
            <w:tcBorders/>
          </w:tcPr>
          <w:p/>
        </w:tc>
        <w:tc>
          <w:tcPr>
            <w:tcW w:type="dxa" w:w="732"/>
            <w:gridSpan w:val="4"/>
            <w:vMerge/>
            <w:tcBorders/>
          </w:tcPr>
          <w:p/>
        </w:tc>
        <w:tc>
          <w:tcPr>
            <w:tcW w:type="dxa" w:w="162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156" w:lineRule="exact" w:before="6" w:after="0"/>
              <w:ind w:left="0" w:right="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NaS</w:t>
            </w:r>
          </w:p>
        </w:tc>
        <w:tc>
          <w:tcPr>
            <w:tcW w:type="dxa" w:w="915"/>
            <w:gridSpan w:val="5"/>
            <w:vMerge/>
            <w:tcBorders/>
          </w:tcPr>
          <w:p/>
        </w:tc>
        <w:tc>
          <w:tcPr>
            <w:tcW w:type="dxa" w:w="915"/>
            <w:gridSpan w:val="5"/>
            <w:vMerge/>
            <w:tcBorders/>
          </w:tcPr>
          <w:p/>
        </w:tc>
        <w:tc>
          <w:tcPr>
            <w:tcW w:type="dxa" w:w="549"/>
            <w:gridSpan w:val="3"/>
            <w:vMerge/>
            <w:tcBorders/>
          </w:tcPr>
          <w:p/>
        </w:tc>
        <w:tc>
          <w:tcPr>
            <w:tcW w:type="dxa" w:w="1647"/>
            <w:gridSpan w:val="9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</w:tr>
      <w:tr>
        <w:trPr>
          <w:trHeight w:hRule="exact" w:val="522"/>
        </w:trPr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678"/>
            <w:gridSpan w:val="3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20" w:after="0"/>
              <w:ind w:left="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Talc</w:t>
            </w:r>
          </w:p>
        </w:tc>
        <w:tc>
          <w:tcPr>
            <w:tcW w:type="dxa" w:w="402"/>
            <w:gridSpan w:val="2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Dia</w:t>
            </w:r>
          </w:p>
        </w:tc>
        <w:tc>
          <w:tcPr>
            <w:tcW w:type="dxa" w:w="624"/>
            <w:gridSpan w:val="7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68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Gyp</w:t>
            </w:r>
          </w:p>
        </w:tc>
        <w:tc>
          <w:tcPr>
            <w:tcW w:type="dxa" w:w="436"/>
            <w:gridSpan w:val="4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38" w:after="0"/>
              <w:ind w:left="0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 xml:space="preserve">Salt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S</w:t>
            </w:r>
          </w:p>
        </w:tc>
        <w:tc>
          <w:tcPr>
            <w:tcW w:type="dxa" w:w="420"/>
            <w:gridSpan w:val="4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236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Gyp</w:t>
            </w:r>
          </w:p>
        </w:tc>
        <w:tc>
          <w:tcPr>
            <w:tcW w:type="dxa" w:w="2760"/>
            <w:gridSpan w:val="23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Dia</w:t>
            </w:r>
          </w:p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  <w:tc>
          <w:tcPr>
            <w:tcW w:type="dxa" w:w="18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38" w:right="1440" w:bottom="1058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3441700</wp:posOffset>
            </wp:positionV>
            <wp:extent cx="8343900" cy="5937005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343900" cy="593700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exact" w:before="0" w:after="172"/>
        <w:ind w:left="0" w:right="2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0"/>
        </w:rPr>
        <w:t>19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68"/>
        <w:gridCol w:w="268"/>
        <w:gridCol w:w="268"/>
        <w:gridCol w:w="268"/>
        <w:gridCol w:w="268"/>
        <w:gridCol w:w="268"/>
        <w:gridCol w:w="268"/>
        <w:gridCol w:w="268"/>
        <w:gridCol w:w="268"/>
        <w:gridCol w:w="268"/>
        <w:gridCol w:w="268"/>
        <w:gridCol w:w="268"/>
        <w:gridCol w:w="268"/>
        <w:gridCol w:w="268"/>
        <w:gridCol w:w="268"/>
        <w:gridCol w:w="268"/>
        <w:gridCol w:w="268"/>
        <w:gridCol w:w="268"/>
        <w:gridCol w:w="268"/>
        <w:gridCol w:w="268"/>
        <w:gridCol w:w="268"/>
        <w:gridCol w:w="268"/>
        <w:gridCol w:w="268"/>
        <w:gridCol w:w="268"/>
        <w:gridCol w:w="268"/>
        <w:gridCol w:w="268"/>
        <w:gridCol w:w="268"/>
        <w:gridCol w:w="268"/>
        <w:gridCol w:w="268"/>
        <w:gridCol w:w="268"/>
        <w:gridCol w:w="268"/>
        <w:gridCol w:w="268"/>
        <w:gridCol w:w="268"/>
        <w:gridCol w:w="268"/>
        <w:gridCol w:w="268"/>
        <w:gridCol w:w="268"/>
        <w:gridCol w:w="268"/>
      </w:tblGrid>
      <w:tr>
        <w:trPr>
          <w:trHeight w:hRule="exact" w:val="1446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56" w:after="0"/>
              <w:ind w:left="23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36"/>
              </w:rPr>
              <w:t>MAJOR INDUSTRIAL MINERAL-PRODUCING AREAS—PART II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12" w:after="0"/>
              <w:ind w:left="19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IS</w:t>
            </w:r>
          </w:p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4" w:after="0"/>
              <w:ind w:left="89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DS</w:t>
            </w:r>
          </w:p>
        </w:tc>
        <w:tc>
          <w:tcPr>
            <w:tcW w:type="dxa" w:w="400"/>
            <w:gridSpan w:val="2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8" w:after="0"/>
              <w:ind w:left="2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Clay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" w:after="0"/>
              <w:ind w:left="22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Clay</w:t>
            </w:r>
          </w:p>
        </w:tc>
        <w:tc>
          <w:tcPr>
            <w:tcW w:type="dxa" w:w="380"/>
            <w:gridSpan w:val="2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DS</w:t>
            </w:r>
          </w:p>
        </w:tc>
        <w:tc>
          <w:tcPr>
            <w:tcW w:type="dxa" w:w="1820"/>
            <w:gridSpan w:val="13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34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IS</w:t>
            </w:r>
          </w:p>
        </w:tc>
        <w:tc>
          <w:tcPr>
            <w:tcW w:type="dxa" w:w="2280"/>
            <w:gridSpan w:val="13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auto" w:before="1892" w:after="0"/>
              <w:ind w:left="14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28"/>
              </w:rPr>
              <w:t>SYMBOLS</w:t>
            </w:r>
          </w:p>
        </w:tc>
        <w:tc>
          <w:tcPr>
            <w:tcW w:type="dxa" w:w="2500"/>
            <w:gridSpan w:val="3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4" w:after="0"/>
              <w:ind w:left="8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Ball clay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Bentonite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Common clay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Dimension stone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Fire clay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Feldspar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Fuller's earth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Industrial sand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Kaolin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Lithium carbonate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Perlite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Pumice and pumicite</w:t>
            </w:r>
          </w:p>
        </w:tc>
      </w:tr>
      <w:tr>
        <w:trPr>
          <w:trHeight w:hRule="exact" w:val="380"/>
        </w:trPr>
        <w:tc>
          <w:tcPr>
            <w:tcW w:type="dxa" w:w="268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536"/>
            <w:gridSpan w:val="2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536"/>
            <w:gridSpan w:val="2"/>
            <w:vMerge/>
            <w:tcBorders/>
          </w:tcPr>
          <w:p/>
        </w:tc>
        <w:tc>
          <w:tcPr>
            <w:tcW w:type="dxa" w:w="3484"/>
            <w:gridSpan w:val="13"/>
            <w:vMerge/>
            <w:tcBorders/>
          </w:tcPr>
          <w:p/>
        </w:tc>
        <w:tc>
          <w:tcPr>
            <w:tcW w:type="dxa" w:w="3484"/>
            <w:gridSpan w:val="13"/>
            <w:vMerge/>
            <w:tcBorders/>
          </w:tcPr>
          <w:p/>
        </w:tc>
        <w:tc>
          <w:tcPr>
            <w:tcW w:type="dxa" w:w="2500"/>
            <w:gridSpan w:val="3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4" w:after="0"/>
              <w:ind w:left="0" w:right="8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BC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Bent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Clay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DS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FC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Fel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Ful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IS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Ka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Li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 xml:space="preserve">Per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Pum</w:t>
            </w:r>
          </w:p>
        </w:tc>
      </w:tr>
      <w:tr>
        <w:trPr>
          <w:trHeight w:hRule="exact" w:val="300"/>
        </w:trPr>
        <w:tc>
          <w:tcPr>
            <w:tcW w:type="dxa" w:w="268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536"/>
            <w:gridSpan w:val="2"/>
            <w:vMerge/>
            <w:tcBorders/>
          </w:tcPr>
          <w:p/>
        </w:tc>
        <w:tc>
          <w:tcPr>
            <w:tcW w:type="dxa" w:w="28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160" w:lineRule="exact" w:before="44" w:after="0"/>
              <w:ind w:left="1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DS</w:t>
            </w:r>
          </w:p>
        </w:tc>
        <w:tc>
          <w:tcPr>
            <w:tcW w:type="dxa" w:w="380"/>
            <w:gridSpan w:val="2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64" w:after="0"/>
              <w:ind w:left="0" w:right="9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DS</w:t>
            </w:r>
          </w:p>
        </w:tc>
        <w:tc>
          <w:tcPr>
            <w:tcW w:type="dxa" w:w="182"/>
            <w:gridSpan w:val="2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DS</w:t>
            </w:r>
          </w:p>
        </w:tc>
        <w:tc>
          <w:tcPr>
            <w:tcW w:type="dxa" w:w="290"/>
            <w:gridSpan w:val="2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" w:after="0"/>
              <w:ind w:left="1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Clay</w:t>
            </w:r>
          </w:p>
        </w:tc>
        <w:tc>
          <w:tcPr>
            <w:tcW w:type="dxa" w:w="3202"/>
            <w:gridSpan w:val="20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34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IS</w:t>
            </w:r>
          </w:p>
        </w:tc>
        <w:tc>
          <w:tcPr>
            <w:tcW w:type="dxa" w:w="286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6" w:after="0"/>
              <w:ind w:left="31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IS</w:t>
            </w:r>
          </w:p>
        </w:tc>
        <w:tc>
          <w:tcPr>
            <w:tcW w:type="dxa" w:w="344"/>
            <w:gridSpan w:val="3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0" w:val="left"/>
              </w:tabs>
              <w:autoSpaceDE w:val="0"/>
              <w:widowControl/>
              <w:spacing w:line="158" w:lineRule="exact" w:before="24" w:after="0"/>
              <w:ind w:left="286" w:right="115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Ka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Ful</w:t>
            </w:r>
          </w:p>
        </w:tc>
        <w:tc>
          <w:tcPr>
            <w:tcW w:type="dxa" w:w="2296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" w:after="0"/>
              <w:ind w:left="0" w:right="114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IS</w:t>
            </w:r>
          </w:p>
        </w:tc>
      </w:tr>
      <w:tr>
        <w:trPr>
          <w:trHeight w:hRule="exact" w:val="160"/>
        </w:trPr>
        <w:tc>
          <w:tcPr>
            <w:tcW w:type="dxa" w:w="268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536"/>
            <w:gridSpan w:val="2"/>
            <w:vMerge/>
            <w:tcBorders/>
          </w:tcPr>
          <w:p/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14" w:after="0"/>
              <w:ind w:left="0" w:right="11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DS</w:t>
            </w:r>
          </w:p>
        </w:tc>
        <w:tc>
          <w:tcPr>
            <w:tcW w:type="dxa" w:w="536"/>
            <w:gridSpan w:val="2"/>
            <w:vMerge/>
            <w:tcBorders/>
          </w:tcPr>
          <w:p/>
        </w:tc>
        <w:tc>
          <w:tcPr>
            <w:tcW w:type="dxa" w:w="536"/>
            <w:gridSpan w:val="2"/>
            <w:vMerge/>
            <w:tcBorders/>
          </w:tcPr>
          <w:p/>
        </w:tc>
        <w:tc>
          <w:tcPr>
            <w:tcW w:type="dxa" w:w="536"/>
            <w:gridSpan w:val="2"/>
            <w:vMerge/>
            <w:tcBorders/>
          </w:tcPr>
          <w:p/>
        </w:tc>
        <w:tc>
          <w:tcPr>
            <w:tcW w:type="dxa" w:w="3202"/>
            <w:gridSpan w:val="20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DS</w:t>
            </w:r>
          </w:p>
        </w:tc>
        <w:tc>
          <w:tcPr>
            <w:tcW w:type="dxa" w:w="268"/>
            <w:vMerge/>
            <w:tcBorders/>
          </w:tcPr>
          <w:p/>
        </w:tc>
        <w:tc>
          <w:tcPr>
            <w:tcW w:type="dxa" w:w="804"/>
            <w:gridSpan w:val="3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</w:tr>
      <w:tr>
        <w:trPr>
          <w:trHeight w:hRule="exact" w:val="148"/>
        </w:trPr>
        <w:tc>
          <w:tcPr>
            <w:tcW w:type="dxa" w:w="268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536"/>
            <w:gridSpan w:val="2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852"/>
            <w:gridSpan w:val="6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IS</w:t>
            </w:r>
          </w:p>
        </w:tc>
        <w:tc>
          <w:tcPr>
            <w:tcW w:type="dxa" w:w="3202"/>
            <w:gridSpan w:val="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670" w:right="0" w:firstLine="18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DS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IS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IS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DS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Clay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Clay</w:t>
            </w:r>
          </w:p>
          <w:p>
            <w:pPr>
              <w:autoSpaceDN w:val="0"/>
              <w:tabs>
                <w:tab w:pos="3976" w:val="left"/>
                <w:tab w:pos="4512" w:val="left"/>
                <w:tab w:pos="4554" w:val="left"/>
                <w:tab w:pos="4726" w:val="left"/>
              </w:tabs>
              <w:autoSpaceDE w:val="0"/>
              <w:widowControl/>
              <w:spacing w:line="162" w:lineRule="exact" w:before="0" w:after="0"/>
              <w:ind w:left="3786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DS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IS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Clay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Clay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IS</w:t>
            </w:r>
          </w:p>
          <w:p>
            <w:pPr>
              <w:autoSpaceDN w:val="0"/>
              <w:tabs>
                <w:tab w:pos="2174" w:val="left"/>
                <w:tab w:pos="2560" w:val="left"/>
                <w:tab w:pos="2582" w:val="left"/>
                <w:tab w:pos="3012" w:val="left"/>
                <w:tab w:pos="3404" w:val="left"/>
                <w:tab w:pos="3418" w:val="left"/>
                <w:tab w:pos="3516" w:val="left"/>
                <w:tab w:pos="3664" w:val="left"/>
              </w:tabs>
              <w:autoSpaceDE w:val="0"/>
              <w:widowControl/>
              <w:spacing w:line="176" w:lineRule="exact" w:before="0" w:after="0"/>
              <w:ind w:left="2138" w:right="115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IS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Clay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FC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DS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Clay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IS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Clay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Clay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IS</w:t>
            </w:r>
          </w:p>
          <w:p>
            <w:pPr>
              <w:autoSpaceDN w:val="0"/>
              <w:autoSpaceDE w:val="0"/>
              <w:widowControl/>
              <w:spacing w:line="160" w:lineRule="exact" w:before="0" w:after="0"/>
              <w:ind w:left="0" w:right="292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IS</w:t>
            </w:r>
          </w:p>
          <w:p>
            <w:pPr>
              <w:autoSpaceDN w:val="0"/>
              <w:tabs>
                <w:tab w:pos="560" w:val="left"/>
                <w:tab w:pos="1258" w:val="left"/>
                <w:tab w:pos="1600" w:val="left"/>
              </w:tabs>
              <w:autoSpaceDE w:val="0"/>
              <w:widowControl/>
              <w:spacing w:line="190" w:lineRule="exact" w:before="0" w:after="0"/>
              <w:ind w:left="396" w:right="316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Clay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Clay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IS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Clay</w:t>
            </w:r>
          </w:p>
          <w:p>
            <w:pPr>
              <w:autoSpaceDN w:val="0"/>
              <w:autoSpaceDE w:val="0"/>
              <w:widowControl/>
              <w:spacing w:line="160" w:lineRule="exact" w:before="0" w:after="0"/>
              <w:ind w:left="7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Fel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DS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DS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DS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FC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Clay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DS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Pum</w:t>
            </w:r>
          </w:p>
          <w:p>
            <w:pPr>
              <w:autoSpaceDN w:val="0"/>
              <w:tabs>
                <w:tab w:pos="1788" w:val="left"/>
                <w:tab w:pos="2848" w:val="left"/>
                <w:tab w:pos="3422" w:val="left"/>
                <w:tab w:pos="4096" w:val="left"/>
                <w:tab w:pos="4452" w:val="left"/>
                <w:tab w:pos="4542" w:val="left"/>
                <w:tab w:pos="4836" w:val="left"/>
              </w:tabs>
              <w:autoSpaceDE w:val="0"/>
              <w:widowControl/>
              <w:spacing w:line="168" w:lineRule="exact" w:before="0" w:after="0"/>
              <w:ind w:left="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Ful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Clay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IS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Clay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Clay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Clay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Clay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Clay</w:t>
            </w:r>
          </w:p>
          <w:p>
            <w:pPr>
              <w:autoSpaceDN w:val="0"/>
              <w:autoSpaceDE w:val="0"/>
              <w:widowControl/>
              <w:spacing w:line="188" w:lineRule="exact" w:before="0" w:after="0"/>
              <w:ind w:left="4320" w:right="432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IS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DS</w:t>
            </w:r>
          </w:p>
          <w:p>
            <w:pPr>
              <w:autoSpaceDN w:val="0"/>
              <w:autoSpaceDE w:val="0"/>
              <w:widowControl/>
              <w:spacing w:line="228" w:lineRule="exact" w:before="0" w:after="0"/>
              <w:ind w:left="4032" w:right="63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FC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Clay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Fel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3888" w:right="72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IS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DS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DS</w:t>
            </w:r>
          </w:p>
          <w:p>
            <w:pPr>
              <w:autoSpaceDN w:val="0"/>
              <w:autoSpaceDE w:val="0"/>
              <w:widowControl/>
              <w:spacing w:line="160" w:lineRule="exact" w:before="94" w:after="0"/>
              <w:ind w:left="0" w:right="78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Clay</w:t>
            </w:r>
          </w:p>
          <w:p>
            <w:pPr>
              <w:autoSpaceDN w:val="0"/>
              <w:tabs>
                <w:tab w:pos="3916" w:val="left"/>
                <w:tab w:pos="4014" w:val="left"/>
              </w:tabs>
              <w:autoSpaceDE w:val="0"/>
              <w:widowControl/>
              <w:spacing w:line="406" w:lineRule="exact" w:before="0" w:after="0"/>
              <w:ind w:left="3852" w:right="86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IS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Ka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Fel</w:t>
            </w:r>
          </w:p>
          <w:p>
            <w:pPr>
              <w:autoSpaceDN w:val="0"/>
              <w:tabs>
                <w:tab w:pos="3794" w:val="left"/>
              </w:tabs>
              <w:autoSpaceDE w:val="0"/>
              <w:widowControl/>
              <w:spacing w:line="488" w:lineRule="exact" w:before="0" w:after="0"/>
              <w:ind w:left="3674" w:right="100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Ka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IS</w:t>
            </w:r>
          </w:p>
          <w:p>
            <w:pPr>
              <w:autoSpaceDN w:val="0"/>
              <w:autoSpaceDE w:val="0"/>
              <w:widowControl/>
              <w:spacing w:line="158" w:lineRule="exact" w:before="0" w:after="0"/>
              <w:ind w:left="0" w:right="112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Clay</w:t>
            </w:r>
          </w:p>
          <w:p>
            <w:pPr>
              <w:autoSpaceDN w:val="0"/>
              <w:autoSpaceDE w:val="0"/>
              <w:widowControl/>
              <w:spacing w:line="318" w:lineRule="exact" w:before="0" w:after="0"/>
              <w:ind w:left="3600" w:right="123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Ka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DS</w:t>
            </w:r>
          </w:p>
          <w:p>
            <w:pPr>
              <w:autoSpaceDN w:val="0"/>
              <w:tabs>
                <w:tab w:pos="3460" w:val="left"/>
                <w:tab w:pos="3582" w:val="left"/>
              </w:tabs>
              <w:autoSpaceDE w:val="0"/>
              <w:widowControl/>
              <w:spacing w:line="358" w:lineRule="exact" w:before="0" w:after="0"/>
              <w:ind w:left="3394" w:right="115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Fel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Ful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DS</w:t>
            </w:r>
          </w:p>
          <w:p>
            <w:pPr>
              <w:autoSpaceDN w:val="0"/>
              <w:tabs>
                <w:tab w:pos="3196" w:val="left"/>
                <w:tab w:pos="3310" w:val="left"/>
              </w:tabs>
              <w:autoSpaceDE w:val="0"/>
              <w:widowControl/>
              <w:spacing w:line="252" w:lineRule="exact" w:before="0" w:after="0"/>
              <w:ind w:left="3144" w:right="158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IS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Clay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DS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Clay</w:t>
            </w:r>
          </w:p>
          <w:p>
            <w:pPr>
              <w:autoSpaceDN w:val="0"/>
              <w:autoSpaceDE w:val="0"/>
              <w:widowControl/>
              <w:spacing w:line="220" w:lineRule="exact" w:before="0" w:after="0"/>
              <w:ind w:left="2736" w:right="183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IS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Ka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DS</w:t>
            </w:r>
          </w:p>
          <w:p>
            <w:pPr>
              <w:autoSpaceDN w:val="0"/>
              <w:tabs>
                <w:tab w:pos="2530" w:val="left"/>
                <w:tab w:pos="2700" w:val="left"/>
                <w:tab w:pos="2788" w:val="left"/>
              </w:tabs>
              <w:autoSpaceDE w:val="0"/>
              <w:widowControl/>
              <w:spacing w:line="378" w:lineRule="exact" w:before="0" w:after="0"/>
              <w:ind w:left="2400" w:right="201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IS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Clay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Clay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BC</w:t>
            </w:r>
          </w:p>
          <w:p>
            <w:pPr>
              <w:autoSpaceDN w:val="0"/>
              <w:autoSpaceDE w:val="0"/>
              <w:widowControl/>
              <w:spacing w:line="304" w:lineRule="exact" w:before="0" w:after="0"/>
              <w:ind w:left="2160" w:right="2592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Ful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Ful</w:t>
            </w:r>
          </w:p>
          <w:p>
            <w:pPr>
              <w:autoSpaceDN w:val="0"/>
              <w:tabs>
                <w:tab w:pos="2232" w:val="left"/>
                <w:tab w:pos="2234" w:val="left"/>
              </w:tabs>
              <w:autoSpaceDE w:val="0"/>
              <w:widowControl/>
              <w:spacing w:line="390" w:lineRule="exact" w:before="0" w:after="0"/>
              <w:ind w:left="2170" w:right="244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Bent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BC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Ful</w:t>
            </w:r>
          </w:p>
          <w:p>
            <w:pPr>
              <w:autoSpaceDN w:val="0"/>
              <w:autoSpaceDE w:val="0"/>
              <w:widowControl/>
              <w:spacing w:line="190" w:lineRule="exact" w:before="0" w:after="0"/>
              <w:ind w:left="2016" w:right="2592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Ful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IS</w:t>
            </w:r>
          </w:p>
          <w:p>
            <w:pPr>
              <w:autoSpaceDN w:val="0"/>
              <w:tabs>
                <w:tab w:pos="2002" w:val="left"/>
                <w:tab w:pos="2110" w:val="left"/>
              </w:tabs>
              <w:autoSpaceDE w:val="0"/>
              <w:widowControl/>
              <w:spacing w:line="480" w:lineRule="exact" w:before="0" w:after="0"/>
              <w:ind w:left="1872" w:right="259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Clay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BC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Clay</w:t>
            </w:r>
          </w:p>
          <w:p>
            <w:pPr>
              <w:autoSpaceDN w:val="0"/>
              <w:tabs>
                <w:tab w:pos="1720" w:val="left"/>
              </w:tabs>
              <w:autoSpaceDE w:val="0"/>
              <w:widowControl/>
              <w:spacing w:line="84" w:lineRule="exact" w:before="74" w:after="0"/>
              <w:ind w:left="1554" w:right="316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IS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DS</w:t>
            </w:r>
          </w:p>
          <w:p>
            <w:pPr>
              <w:autoSpaceDN w:val="0"/>
              <w:tabs>
                <w:tab w:pos="1184" w:val="left"/>
              </w:tabs>
              <w:autoSpaceDE w:val="0"/>
              <w:widowControl/>
              <w:spacing w:line="522" w:lineRule="exact" w:before="0" w:after="0"/>
              <w:ind w:left="918" w:right="360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Clay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IS</w:t>
            </w:r>
          </w:p>
          <w:p>
            <w:pPr>
              <w:autoSpaceDN w:val="0"/>
              <w:tabs>
                <w:tab w:pos="750" w:val="left"/>
                <w:tab w:pos="900" w:val="left"/>
              </w:tabs>
              <w:autoSpaceDE w:val="0"/>
              <w:widowControl/>
              <w:spacing w:line="262" w:lineRule="exact" w:before="0" w:after="0"/>
              <w:ind w:left="724" w:right="38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DS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IS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Clay</w:t>
            </w:r>
          </w:p>
          <w:p>
            <w:pPr>
              <w:autoSpaceDN w:val="0"/>
              <w:autoSpaceDE w:val="0"/>
              <w:widowControl/>
              <w:spacing w:line="160" w:lineRule="exact" w:before="0" w:after="0"/>
              <w:ind w:left="63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Fel</w:t>
            </w:r>
          </w:p>
          <w:p>
            <w:pPr>
              <w:autoSpaceDN w:val="0"/>
              <w:tabs>
                <w:tab w:pos="454" w:val="left"/>
              </w:tabs>
              <w:autoSpaceDE w:val="0"/>
              <w:widowControl/>
              <w:spacing w:line="404" w:lineRule="exact" w:before="0" w:after="0"/>
              <w:ind w:left="288" w:right="432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Clay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DS</w:t>
            </w:r>
          </w:p>
          <w:p>
            <w:pPr>
              <w:autoSpaceDN w:val="0"/>
              <w:autoSpaceDE w:val="0"/>
              <w:widowControl/>
              <w:spacing w:line="160" w:lineRule="exact" w:before="0" w:after="0"/>
              <w:ind w:left="2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IS</w:t>
            </w:r>
          </w:p>
          <w:p>
            <w:pPr>
              <w:autoSpaceDN w:val="0"/>
              <w:tabs>
                <w:tab w:pos="552" w:val="left"/>
                <w:tab w:pos="902" w:val="left"/>
                <w:tab w:pos="1326" w:val="left"/>
                <w:tab w:pos="2878" w:val="left"/>
                <w:tab w:pos="3478" w:val="left"/>
              </w:tabs>
              <w:autoSpaceDE w:val="0"/>
              <w:widowControl/>
              <w:spacing w:line="140" w:lineRule="exact" w:before="328" w:after="0"/>
              <w:ind w:left="8" w:right="129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Clay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Clay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Ful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Bent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IS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BC</w:t>
            </w:r>
          </w:p>
        </w:tc>
        <w:tc>
          <w:tcPr>
            <w:tcW w:type="dxa" w:w="268"/>
            <w:vMerge/>
            <w:tcBorders/>
          </w:tcPr>
          <w:p/>
        </w:tc>
        <w:tc>
          <w:tcPr>
            <w:tcW w:type="dxa" w:w="804"/>
            <w:gridSpan w:val="3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</w:tr>
      <w:tr>
        <w:trPr>
          <w:trHeight w:hRule="exact" w:val="1152"/>
        </w:trPr>
        <w:tc>
          <w:tcPr>
            <w:tcW w:type="dxa" w:w="268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536"/>
            <w:gridSpan w:val="2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852"/>
            <w:gridSpan w:val="6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00" w:after="0"/>
              <w:ind w:left="0" w:right="3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DS</w:t>
            </w:r>
          </w:p>
        </w:tc>
        <w:tc>
          <w:tcPr>
            <w:tcW w:type="dxa" w:w="5360"/>
            <w:gridSpan w:val="20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804"/>
            <w:gridSpan w:val="3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</w:tr>
      <w:tr>
        <w:trPr>
          <w:trHeight w:hRule="exact" w:val="860"/>
        </w:trPr>
        <w:tc>
          <w:tcPr>
            <w:tcW w:type="dxa" w:w="268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536"/>
            <w:gridSpan w:val="2"/>
            <w:vMerge/>
            <w:tcBorders/>
          </w:tcPr>
          <w:p/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82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IS</w:t>
            </w:r>
          </w:p>
        </w:tc>
        <w:tc>
          <w:tcPr>
            <w:tcW w:type="dxa" w:w="852"/>
            <w:gridSpan w:val="6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522" w:after="0"/>
              <w:ind w:left="144" w:right="288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IS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Clay</w:t>
            </w:r>
          </w:p>
        </w:tc>
        <w:tc>
          <w:tcPr>
            <w:tcW w:type="dxa" w:w="5360"/>
            <w:gridSpan w:val="20"/>
            <w:vMerge/>
            <w:tcBorders/>
          </w:tcPr>
          <w:p/>
        </w:tc>
        <w:tc>
          <w:tcPr>
            <w:tcW w:type="dxa" w:w="2926"/>
            <w:gridSpan w:val="5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Ful</w:t>
            </w:r>
          </w:p>
        </w:tc>
      </w:tr>
      <w:tr>
        <w:trPr>
          <w:trHeight w:hRule="exact" w:val="346"/>
        </w:trPr>
        <w:tc>
          <w:tcPr>
            <w:tcW w:type="dxa" w:w="268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536"/>
            <w:gridSpan w:val="2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852"/>
            <w:gridSpan w:val="6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90" w:after="0"/>
              <w:ind w:left="0" w:right="4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IS</w:t>
            </w:r>
          </w:p>
        </w:tc>
        <w:tc>
          <w:tcPr>
            <w:tcW w:type="dxa" w:w="5360"/>
            <w:gridSpan w:val="20"/>
            <w:vMerge/>
            <w:tcBorders/>
          </w:tcPr>
          <w:p/>
        </w:tc>
        <w:tc>
          <w:tcPr>
            <w:tcW w:type="dxa" w:w="2926"/>
            <w:gridSpan w:val="5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0" w:after="0"/>
              <w:ind w:left="18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Clay</w:t>
            </w:r>
          </w:p>
        </w:tc>
      </w:tr>
      <w:tr>
        <w:trPr>
          <w:trHeight w:hRule="exact" w:val="530"/>
        </w:trPr>
        <w:tc>
          <w:tcPr>
            <w:tcW w:type="dxa" w:w="268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536"/>
            <w:gridSpan w:val="2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852"/>
            <w:gridSpan w:val="6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354" w:after="0"/>
              <w:ind w:left="20" w:right="144" w:hanging="2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IS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IS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DS</w:t>
            </w:r>
          </w:p>
        </w:tc>
        <w:tc>
          <w:tcPr>
            <w:tcW w:type="dxa" w:w="5360"/>
            <w:gridSpan w:val="20"/>
            <w:vMerge/>
            <w:tcBorders/>
          </w:tcPr>
          <w:p/>
        </w:tc>
        <w:tc>
          <w:tcPr>
            <w:tcW w:type="dxa" w:w="1340"/>
            <w:gridSpan w:val="5"/>
            <w:vMerge/>
            <w:tcBorders/>
          </w:tcPr>
          <w:p/>
        </w:tc>
      </w:tr>
      <w:tr>
        <w:trPr>
          <w:trHeight w:hRule="exact" w:val="244"/>
        </w:trPr>
        <w:tc>
          <w:tcPr>
            <w:tcW w:type="dxa" w:w="268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536"/>
            <w:gridSpan w:val="2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852"/>
            <w:gridSpan w:val="6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DS</w:t>
            </w:r>
          </w:p>
        </w:tc>
        <w:tc>
          <w:tcPr>
            <w:tcW w:type="dxa" w:w="5360"/>
            <w:gridSpan w:val="20"/>
            <w:vMerge/>
            <w:tcBorders/>
          </w:tcPr>
          <w:p/>
        </w:tc>
        <w:tc>
          <w:tcPr>
            <w:tcW w:type="dxa" w:w="1340"/>
            <w:gridSpan w:val="5"/>
            <w:vMerge/>
            <w:tcBorders/>
          </w:tcPr>
          <w:p/>
        </w:tc>
      </w:tr>
      <w:tr>
        <w:trPr>
          <w:trHeight w:hRule="exact" w:val="224"/>
        </w:trPr>
        <w:tc>
          <w:tcPr>
            <w:tcW w:type="dxa" w:w="268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536"/>
            <w:gridSpan w:val="2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852"/>
            <w:gridSpan w:val="6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72" w:after="0"/>
              <w:ind w:left="1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IS</w:t>
            </w:r>
          </w:p>
        </w:tc>
        <w:tc>
          <w:tcPr>
            <w:tcW w:type="dxa" w:w="5360"/>
            <w:gridSpan w:val="20"/>
            <w:vMerge/>
            <w:tcBorders/>
          </w:tcPr>
          <w:p/>
        </w:tc>
        <w:tc>
          <w:tcPr>
            <w:tcW w:type="dxa" w:w="2926"/>
            <w:gridSpan w:val="5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38" w:after="0"/>
              <w:ind w:left="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IS</w:t>
            </w:r>
          </w:p>
        </w:tc>
      </w:tr>
      <w:tr>
        <w:trPr>
          <w:trHeight w:hRule="exact" w:val="276"/>
        </w:trPr>
        <w:tc>
          <w:tcPr>
            <w:tcW w:type="dxa" w:w="268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536"/>
            <w:gridSpan w:val="2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852"/>
            <w:gridSpan w:val="6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90" w:after="0"/>
              <w:ind w:left="0" w:right="1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DS</w:t>
            </w:r>
          </w:p>
        </w:tc>
        <w:tc>
          <w:tcPr>
            <w:tcW w:type="dxa" w:w="5360"/>
            <w:gridSpan w:val="20"/>
            <w:vMerge/>
            <w:tcBorders/>
          </w:tcPr>
          <w:p/>
        </w:tc>
        <w:tc>
          <w:tcPr>
            <w:tcW w:type="dxa" w:w="1340"/>
            <w:gridSpan w:val="5"/>
            <w:vMerge/>
            <w:tcBorders/>
          </w:tcPr>
          <w:p/>
        </w:tc>
      </w:tr>
      <w:tr>
        <w:trPr>
          <w:trHeight w:hRule="exact" w:val="252"/>
        </w:trPr>
        <w:tc>
          <w:tcPr>
            <w:tcW w:type="dxa" w:w="268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536"/>
            <w:gridSpan w:val="2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852"/>
            <w:gridSpan w:val="6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DS</w:t>
            </w:r>
          </w:p>
        </w:tc>
        <w:tc>
          <w:tcPr>
            <w:tcW w:type="dxa" w:w="5360"/>
            <w:gridSpan w:val="20"/>
            <w:vMerge/>
            <w:tcBorders/>
          </w:tcPr>
          <w:p/>
        </w:tc>
        <w:tc>
          <w:tcPr>
            <w:tcW w:type="dxa" w:w="1340"/>
            <w:gridSpan w:val="5"/>
            <w:vMerge/>
            <w:tcBorders/>
          </w:tcPr>
          <w:p/>
        </w:tc>
      </w:tr>
      <w:tr>
        <w:trPr>
          <w:trHeight w:hRule="exact" w:val="328"/>
        </w:trPr>
        <w:tc>
          <w:tcPr>
            <w:tcW w:type="dxa" w:w="268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536"/>
            <w:gridSpan w:val="2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852"/>
            <w:gridSpan w:val="6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82" w:after="0"/>
              <w:ind w:left="0" w:right="1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IS</w:t>
            </w:r>
          </w:p>
        </w:tc>
        <w:tc>
          <w:tcPr>
            <w:tcW w:type="dxa" w:w="5360"/>
            <w:gridSpan w:val="20"/>
            <w:vMerge/>
            <w:tcBorders/>
          </w:tcPr>
          <w:p/>
        </w:tc>
        <w:tc>
          <w:tcPr>
            <w:tcW w:type="dxa" w:w="2926"/>
            <w:gridSpan w:val="5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1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Clay</w:t>
            </w:r>
          </w:p>
        </w:tc>
      </w:tr>
      <w:tr>
        <w:trPr>
          <w:trHeight w:hRule="exact" w:val="380"/>
        </w:trPr>
        <w:tc>
          <w:tcPr>
            <w:tcW w:type="dxa" w:w="268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536"/>
            <w:gridSpan w:val="2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852"/>
            <w:gridSpan w:val="6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6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DS</w:t>
            </w:r>
          </w:p>
        </w:tc>
        <w:tc>
          <w:tcPr>
            <w:tcW w:type="dxa" w:w="5360"/>
            <w:gridSpan w:val="20"/>
            <w:vMerge/>
            <w:tcBorders/>
          </w:tcPr>
          <w:p/>
        </w:tc>
        <w:tc>
          <w:tcPr>
            <w:tcW w:type="dxa" w:w="426"/>
            <w:gridSpan w:val="2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Bent</w:t>
            </w:r>
          </w:p>
        </w:tc>
        <w:tc>
          <w:tcPr>
            <w:tcW w:type="dxa" w:w="2500"/>
            <w:gridSpan w:val="3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18" w:after="0"/>
              <w:ind w:left="0" w:right="8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IS</w:t>
            </w:r>
          </w:p>
        </w:tc>
      </w:tr>
      <w:tr>
        <w:trPr>
          <w:trHeight w:hRule="exact" w:val="300"/>
        </w:trPr>
        <w:tc>
          <w:tcPr>
            <w:tcW w:type="dxa" w:w="268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536"/>
            <w:gridSpan w:val="2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1608"/>
            <w:gridSpan w:val="6"/>
            <w:vMerge/>
            <w:tcBorders/>
          </w:tcPr>
          <w:p/>
        </w:tc>
        <w:tc>
          <w:tcPr>
            <w:tcW w:type="dxa" w:w="5360"/>
            <w:gridSpan w:val="20"/>
            <w:vMerge/>
            <w:tcBorders/>
          </w:tcPr>
          <w:p/>
        </w:tc>
        <w:tc>
          <w:tcPr>
            <w:tcW w:type="dxa" w:w="514"/>
            <w:gridSpan w:val="3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4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DS</w:t>
            </w:r>
          </w:p>
        </w:tc>
        <w:tc>
          <w:tcPr>
            <w:tcW w:type="dxa" w:w="2412"/>
            <w:gridSpan w:val="2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Clay</w:t>
            </w:r>
          </w:p>
        </w:tc>
      </w:tr>
      <w:tr>
        <w:trPr>
          <w:trHeight w:hRule="exact" w:val="260"/>
        </w:trPr>
        <w:tc>
          <w:tcPr>
            <w:tcW w:type="dxa" w:w="268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536"/>
            <w:gridSpan w:val="2"/>
            <w:vMerge/>
            <w:tcBorders/>
          </w:tcPr>
          <w:p/>
        </w:tc>
        <w:tc>
          <w:tcPr>
            <w:tcW w:type="dxa" w:w="7260"/>
            <w:gridSpan w:val="32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504" w:after="0"/>
              <w:ind w:left="0" w:right="2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IS</w:t>
            </w:r>
          </w:p>
        </w:tc>
      </w:tr>
      <w:tr>
        <w:trPr>
          <w:trHeight w:hRule="exact" w:val="360"/>
        </w:trPr>
        <w:tc>
          <w:tcPr>
            <w:tcW w:type="dxa" w:w="268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536"/>
            <w:gridSpan w:val="2"/>
            <w:vMerge/>
            <w:tcBorders/>
          </w:tcPr>
          <w:p/>
        </w:tc>
        <w:tc>
          <w:tcPr>
            <w:tcW w:type="dxa" w:w="7260"/>
            <w:gridSpan w:val="32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IS</w:t>
            </w:r>
          </w:p>
        </w:tc>
      </w:tr>
      <w:tr>
        <w:trPr>
          <w:trHeight w:hRule="exact" w:val="264"/>
        </w:trPr>
        <w:tc>
          <w:tcPr>
            <w:tcW w:type="dxa" w:w="268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22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34" w:after="0"/>
              <w:ind w:left="0" w:right="173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DS</w:t>
            </w:r>
          </w:p>
        </w:tc>
        <w:tc>
          <w:tcPr>
            <w:tcW w:type="dxa" w:w="18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0" w:after="0"/>
              <w:ind w:left="0" w:right="187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IS</w:t>
            </w:r>
          </w:p>
        </w:tc>
        <w:tc>
          <w:tcPr>
            <w:tcW w:type="dxa" w:w="7260"/>
            <w:gridSpan w:val="32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0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Fel</w:t>
            </w:r>
          </w:p>
        </w:tc>
      </w:tr>
      <w:tr>
        <w:trPr>
          <w:trHeight w:hRule="exact" w:val="512"/>
        </w:trPr>
        <w:tc>
          <w:tcPr>
            <w:tcW w:type="dxa" w:w="268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716"/>
            <w:gridSpan w:val="4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22" w:after="0"/>
              <w:ind w:left="0" w:right="3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Bent</w:t>
            </w:r>
          </w:p>
        </w:tc>
        <w:tc>
          <w:tcPr>
            <w:tcW w:type="dxa" w:w="676"/>
            <w:gridSpan w:val="6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45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Bent</w:t>
            </w:r>
          </w:p>
        </w:tc>
        <w:tc>
          <w:tcPr>
            <w:tcW w:type="dxa" w:w="660"/>
            <w:gridSpan w:val="3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74" w:after="0"/>
              <w:ind w:left="0" w:right="33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DS</w:t>
            </w:r>
          </w:p>
        </w:tc>
        <w:tc>
          <w:tcPr>
            <w:tcW w:type="dxa" w:w="428"/>
            <w:gridSpan w:val="3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32" w:after="0"/>
              <w:ind w:left="772" w:right="288" w:hanging="118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IS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Bent</w:t>
            </w:r>
          </w:p>
        </w:tc>
        <w:tc>
          <w:tcPr>
            <w:tcW w:type="dxa" w:w="450"/>
            <w:gridSpan w:val="3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Per</w:t>
            </w:r>
          </w:p>
        </w:tc>
        <w:tc>
          <w:tcPr>
            <w:tcW w:type="dxa" w:w="234"/>
            <w:gridSpan w:val="2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Pum</w:t>
            </w:r>
          </w:p>
        </w:tc>
        <w:tc>
          <w:tcPr>
            <w:tcW w:type="dxa" w:w="238"/>
            <w:gridSpan w:val="2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4" w:after="0"/>
              <w:ind w:left="14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DS</w:t>
            </w:r>
          </w:p>
        </w:tc>
        <w:tc>
          <w:tcPr>
            <w:tcW w:type="dxa" w:w="346"/>
            <w:gridSpan w:val="2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6" w:after="0"/>
              <w:ind w:left="18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Per</w:t>
            </w:r>
          </w:p>
        </w:tc>
        <w:tc>
          <w:tcPr>
            <w:tcW w:type="dxa" w:w="39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58" w:after="0"/>
              <w:ind w:left="10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DS</w:t>
            </w:r>
          </w:p>
        </w:tc>
        <w:tc>
          <w:tcPr>
            <w:tcW w:type="dxa" w:w="3122"/>
            <w:gridSpan w:val="6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2" w:after="0"/>
              <w:ind w:left="0" w:right="23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Clay</w:t>
            </w:r>
          </w:p>
        </w:tc>
      </w:tr>
      <w:tr>
        <w:trPr>
          <w:trHeight w:hRule="exact" w:val="782"/>
        </w:trPr>
        <w:tc>
          <w:tcPr>
            <w:tcW w:type="dxa" w:w="268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716"/>
            <w:gridSpan w:val="4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34" w:after="0"/>
              <w:ind w:left="0" w:right="22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Bent</w:t>
            </w:r>
          </w:p>
        </w:tc>
        <w:tc>
          <w:tcPr>
            <w:tcW w:type="dxa" w:w="1608"/>
            <w:gridSpan w:val="6"/>
            <w:vMerge/>
            <w:tcBorders/>
          </w:tcPr>
          <w:p/>
        </w:tc>
        <w:tc>
          <w:tcPr>
            <w:tcW w:type="dxa" w:w="804"/>
            <w:gridSpan w:val="3"/>
            <w:vMerge/>
            <w:tcBorders/>
          </w:tcPr>
          <w:p/>
        </w:tc>
        <w:tc>
          <w:tcPr>
            <w:tcW w:type="dxa" w:w="804"/>
            <w:gridSpan w:val="3"/>
            <w:vMerge/>
            <w:tcBorders/>
          </w:tcPr>
          <w:p/>
        </w:tc>
        <w:tc>
          <w:tcPr>
            <w:tcW w:type="dxa" w:w="804"/>
            <w:gridSpan w:val="3"/>
            <w:vMerge/>
            <w:tcBorders/>
          </w:tcPr>
          <w:p/>
        </w:tc>
        <w:tc>
          <w:tcPr>
            <w:tcW w:type="dxa" w:w="536"/>
            <w:gridSpan w:val="2"/>
            <w:vMerge/>
            <w:tcBorders/>
          </w:tcPr>
          <w:p/>
        </w:tc>
        <w:tc>
          <w:tcPr>
            <w:tcW w:type="dxa" w:w="536"/>
            <w:gridSpan w:val="2"/>
            <w:vMerge/>
            <w:tcBorders/>
          </w:tcPr>
          <w:p/>
        </w:tc>
        <w:tc>
          <w:tcPr>
            <w:tcW w:type="dxa" w:w="536"/>
            <w:gridSpan w:val="2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1608"/>
            <w:gridSpan w:val="6"/>
            <w:vMerge/>
            <w:tcBorders/>
          </w:tcPr>
          <w:p/>
        </w:tc>
      </w:tr>
      <w:tr>
        <w:trPr>
          <w:trHeight w:hRule="exact" w:val="502"/>
        </w:trPr>
        <w:tc>
          <w:tcPr>
            <w:tcW w:type="dxa" w:w="268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1312"/>
            <w:gridSpan w:val="9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698" w:after="0"/>
              <w:ind w:left="0" w:right="144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DS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IS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Pum</w:t>
            </w:r>
          </w:p>
        </w:tc>
        <w:tc>
          <w:tcPr>
            <w:tcW w:type="dxa" w:w="562"/>
            <w:gridSpan w:val="3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20" w:val="left"/>
              </w:tabs>
              <w:autoSpaceDE w:val="0"/>
              <w:widowControl/>
              <w:spacing w:line="140" w:lineRule="exact" w:before="230" w:after="0"/>
              <w:ind w:left="260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DS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Clay</w:t>
            </w:r>
          </w:p>
        </w:tc>
        <w:tc>
          <w:tcPr>
            <w:tcW w:type="dxa" w:w="326"/>
            <w:gridSpan w:val="2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Bent</w:t>
            </w:r>
          </w:p>
        </w:tc>
        <w:tc>
          <w:tcPr>
            <w:tcW w:type="dxa" w:w="280"/>
            <w:gridSpan w:val="2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20" w:after="0"/>
              <w:ind w:left="0" w:right="52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DS</w:t>
            </w:r>
          </w:p>
        </w:tc>
        <w:tc>
          <w:tcPr>
            <w:tcW w:type="dxa" w:w="878"/>
            <w:gridSpan w:val="6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576" w:after="0"/>
              <w:ind w:left="144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Bent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IS</w:t>
            </w:r>
          </w:p>
        </w:tc>
        <w:tc>
          <w:tcPr>
            <w:tcW w:type="dxa" w:w="250"/>
            <w:gridSpan w:val="2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44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Per</w:t>
            </w:r>
          </w:p>
        </w:tc>
        <w:tc>
          <w:tcPr>
            <w:tcW w:type="dxa" w:w="3652"/>
            <w:gridSpan w:val="8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6" w:after="0"/>
              <w:ind w:left="0" w:right="46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IS</w:t>
            </w:r>
          </w:p>
        </w:tc>
      </w:tr>
      <w:tr>
        <w:trPr>
          <w:trHeight w:hRule="exact" w:val="440"/>
        </w:trPr>
        <w:tc>
          <w:tcPr>
            <w:tcW w:type="dxa" w:w="268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1312"/>
            <w:gridSpan w:val="9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942" w:after="0"/>
              <w:ind w:left="0" w:right="2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Per</w:t>
            </w:r>
          </w:p>
        </w:tc>
        <w:tc>
          <w:tcPr>
            <w:tcW w:type="dxa" w:w="804"/>
            <w:gridSpan w:val="3"/>
            <w:vMerge/>
            <w:tcBorders/>
          </w:tcPr>
          <w:p/>
        </w:tc>
        <w:tc>
          <w:tcPr>
            <w:tcW w:type="dxa" w:w="536"/>
            <w:gridSpan w:val="2"/>
            <w:vMerge/>
            <w:tcBorders/>
          </w:tcPr>
          <w:p/>
        </w:tc>
        <w:tc>
          <w:tcPr>
            <w:tcW w:type="dxa" w:w="536"/>
            <w:gridSpan w:val="2"/>
            <w:vMerge/>
            <w:tcBorders/>
          </w:tcPr>
          <w:p/>
        </w:tc>
        <w:tc>
          <w:tcPr>
            <w:tcW w:type="dxa" w:w="630"/>
            <w:gridSpan w:val="4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454" w:after="0"/>
              <w:ind w:left="3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DS</w:t>
            </w:r>
          </w:p>
        </w:tc>
        <w:tc>
          <w:tcPr>
            <w:tcW w:type="dxa" w:w="248"/>
            <w:gridSpan w:val="2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8" w:after="0"/>
              <w:ind w:left="1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Pum</w:t>
            </w:r>
          </w:p>
        </w:tc>
        <w:tc>
          <w:tcPr>
            <w:tcW w:type="dxa" w:w="536"/>
            <w:gridSpan w:val="2"/>
            <w:vMerge/>
            <w:tcBorders/>
          </w:tcPr>
          <w:p/>
        </w:tc>
        <w:tc>
          <w:tcPr>
            <w:tcW w:type="dxa" w:w="2144"/>
            <w:gridSpan w:val="8"/>
            <w:vMerge/>
            <w:tcBorders/>
          </w:tcPr>
          <w:p/>
        </w:tc>
      </w:tr>
      <w:tr>
        <w:trPr>
          <w:trHeight w:hRule="exact" w:val="560"/>
        </w:trPr>
        <w:tc>
          <w:tcPr>
            <w:tcW w:type="dxa" w:w="268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660"/>
            <w:gridSpan w:val="3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10" w:val="left"/>
              </w:tabs>
              <w:autoSpaceDE w:val="0"/>
              <w:widowControl/>
              <w:spacing w:line="128" w:lineRule="exact" w:before="238" w:after="0"/>
              <w:ind w:left="27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Fel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IS</w:t>
            </w:r>
          </w:p>
        </w:tc>
        <w:tc>
          <w:tcPr>
            <w:tcW w:type="dxa" w:w="924"/>
            <w:gridSpan w:val="8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40" w:after="0"/>
              <w:ind w:left="0" w:right="2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DS</w:t>
            </w:r>
          </w:p>
        </w:tc>
        <w:tc>
          <w:tcPr>
            <w:tcW w:type="dxa" w:w="896"/>
            <w:gridSpan w:val="5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626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Per</w:t>
            </w:r>
          </w:p>
        </w:tc>
        <w:tc>
          <w:tcPr>
            <w:tcW w:type="dxa" w:w="4780"/>
            <w:gridSpan w:val="16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0" w:after="0"/>
              <w:ind w:left="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IS</w:t>
            </w:r>
          </w:p>
        </w:tc>
      </w:tr>
      <w:tr>
        <w:trPr>
          <w:trHeight w:hRule="exact" w:val="396"/>
        </w:trPr>
        <w:tc>
          <w:tcPr>
            <w:tcW w:type="dxa" w:w="268"/>
            <w:vMerge/>
            <w:tcBorders/>
          </w:tcPr>
          <w:p/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08" w:after="0"/>
              <w:ind w:left="0" w:right="49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IS</w:t>
            </w:r>
          </w:p>
        </w:tc>
        <w:tc>
          <w:tcPr>
            <w:tcW w:type="dxa" w:w="268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2480"/>
            <w:gridSpan w:val="16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220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Li</w:t>
            </w:r>
          </w:p>
        </w:tc>
        <w:tc>
          <w:tcPr>
            <w:tcW w:type="dxa" w:w="630"/>
            <w:gridSpan w:val="4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6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Pum</w:t>
            </w:r>
          </w:p>
        </w:tc>
        <w:tc>
          <w:tcPr>
            <w:tcW w:type="dxa" w:w="4150"/>
            <w:gridSpan w:val="12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9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Pum</w:t>
            </w:r>
          </w:p>
        </w:tc>
      </w:tr>
      <w:tr>
        <w:trPr>
          <w:trHeight w:hRule="exact" w:val="404"/>
        </w:trPr>
        <w:tc>
          <w:tcPr>
            <w:tcW w:type="dxa" w:w="268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534"/>
            <w:gridSpan w:val="2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56" w:after="0"/>
              <w:ind w:left="1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Pum</w:t>
            </w:r>
          </w:p>
        </w:tc>
        <w:tc>
          <w:tcPr>
            <w:tcW w:type="dxa" w:w="364"/>
            <w:gridSpan w:val="4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Per</w:t>
            </w:r>
          </w:p>
        </w:tc>
        <w:tc>
          <w:tcPr>
            <w:tcW w:type="dxa" w:w="494"/>
            <w:gridSpan w:val="4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90" w:after="0"/>
              <w:ind w:left="0" w:right="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Ka</w:t>
            </w:r>
          </w:p>
        </w:tc>
        <w:tc>
          <w:tcPr>
            <w:tcW w:type="dxa" w:w="482"/>
            <w:gridSpan w:val="2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0" w:after="0"/>
              <w:ind w:left="0" w:right="6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Per</w:t>
            </w:r>
          </w:p>
        </w:tc>
        <w:tc>
          <w:tcPr>
            <w:tcW w:type="dxa" w:w="408"/>
            <w:gridSpan w:val="3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178" w:after="0"/>
              <w:ind w:left="3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Pum</w:t>
            </w:r>
          </w:p>
        </w:tc>
        <w:tc>
          <w:tcPr>
            <w:tcW w:type="dxa" w:w="316"/>
            <w:gridSpan w:val="2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2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Per</w:t>
            </w:r>
          </w:p>
        </w:tc>
        <w:tc>
          <w:tcPr>
            <w:tcW w:type="dxa" w:w="250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160" w:lineRule="exact" w:before="86" w:after="0"/>
              <w:ind w:left="0" w:right="4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DS</w:t>
            </w:r>
          </w:p>
        </w:tc>
        <w:tc>
          <w:tcPr>
            <w:tcW w:type="dxa" w:w="4412"/>
            <w:gridSpan w:val="14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36" w:after="0"/>
              <w:ind w:left="0" w:right="16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Clay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Fel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IS</w:t>
            </w:r>
          </w:p>
        </w:tc>
      </w:tr>
      <w:tr>
        <w:trPr>
          <w:trHeight w:hRule="exact" w:val="536"/>
        </w:trPr>
        <w:tc>
          <w:tcPr>
            <w:tcW w:type="dxa" w:w="268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268"/>
            <w:vMerge/>
            <w:tcBorders/>
          </w:tcPr>
          <w:p/>
        </w:tc>
        <w:tc>
          <w:tcPr>
            <w:tcW w:type="dxa" w:w="1248"/>
            <w:gridSpan w:val="8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738" w:after="0"/>
              <w:ind w:left="0" w:right="4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Pum</w:t>
            </w:r>
          </w:p>
        </w:tc>
        <w:tc>
          <w:tcPr>
            <w:tcW w:type="dxa" w:w="1232"/>
            <w:gridSpan w:val="8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4" w:val="left"/>
                <w:tab w:pos="98" w:val="left"/>
                <w:tab w:pos="240" w:val="left"/>
                <w:tab w:pos="276" w:val="left"/>
              </w:tabs>
              <w:autoSpaceDE w:val="0"/>
              <w:widowControl/>
              <w:spacing w:line="108" w:lineRule="exact" w:before="404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IS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Clay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IS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 xml:space="preserve">DS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Fel</w:t>
            </w:r>
          </w:p>
        </w:tc>
        <w:tc>
          <w:tcPr>
            <w:tcW w:type="dxa" w:w="4780"/>
            <w:gridSpan w:val="16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70" w:after="0"/>
              <w:ind w:left="0" w:right="1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2"/>
              </w:rPr>
              <w:t>IS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38" w:right="888" w:bottom="12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20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>ABRASIVES</w:t>
      </w:r>
      <w:r>
        <w:rPr>
          <w:rFonts w:ascii="Arial" w:hAnsi="Arial" w:eastAsia="Arial"/>
          <w:b/>
          <w:i w:val="0"/>
          <w:color w:val="000000"/>
          <w:sz w:val="24"/>
        </w:rPr>
        <w:t>(MANUFACTURED</w:t>
      </w:r>
      <w:r>
        <w:rPr>
          <w:rFonts w:ascii="Arial" w:hAnsi="Arial" w:eastAsia="Arial"/>
          <w:b/>
          <w:i w:val="0"/>
          <w:color w:val="000000"/>
          <w:sz w:val="20"/>
        </w:rPr>
        <w:t>)</w:t>
      </w:r>
    </w:p>
    <w:p>
      <w:pPr>
        <w:autoSpaceDN w:val="0"/>
        <w:autoSpaceDE w:val="0"/>
        <w:widowControl/>
        <w:spacing w:line="218" w:lineRule="exact" w:before="214" w:after="0"/>
        <w:ind w:left="3168" w:right="3168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(Fused aluminum oxide and silicon carbide)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(Data in metric tons unless otherwise noted) </w:t>
      </w:r>
    </w:p>
    <w:p>
      <w:pPr>
        <w:autoSpaceDN w:val="0"/>
        <w:autoSpaceDE w:val="0"/>
        <w:widowControl/>
        <w:spacing w:line="220" w:lineRule="exact" w:before="222" w:after="0"/>
        <w:ind w:left="0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Fused aluminum oxide was produced by two companies at three plants in the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United States and Canada. Prod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uction of regular-grade fused aluminum oxide had an estimated value of $1.92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million, and production of high-purity fused aluminum oxide was estimated to have a value of more than $4.79 million. </w:t>
      </w:r>
    </w:p>
    <w:p>
      <w:pPr>
        <w:autoSpaceDN w:val="0"/>
        <w:autoSpaceDE w:val="0"/>
        <w:widowControl/>
        <w:spacing w:line="220" w:lineRule="exact" w:before="4" w:after="122"/>
        <w:ind w:left="0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Silicon carbide was produced by two companies at two plants in the United States. Domestic production of crude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silicon carbide had an estimated value of about $26.8 million. Bonded and coated abrasive products accounted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most abrasive uses of fused aluminum oxide and silicon carbide.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1"/>
        <w:gridCol w:w="1741"/>
        <w:gridCol w:w="1741"/>
        <w:gridCol w:w="1741"/>
        <w:gridCol w:w="1741"/>
        <w:gridCol w:w="1741"/>
      </w:tblGrid>
      <w:tr>
        <w:trPr>
          <w:trHeight w:hRule="exact" w:val="520"/>
        </w:trPr>
        <w:tc>
          <w:tcPr>
            <w:tcW w:type="dxa" w:w="4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0" w:after="0"/>
              <w:ind w:left="0" w:right="14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>Production,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  <w:u w:val="single"/>
              </w:rPr>
              <w:t>1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 xml:space="preserve"> United States and Ca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nada (crude):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6" w:after="0"/>
              <w:ind w:left="0" w:right="13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6" w:after="0"/>
              <w:ind w:left="0" w:right="13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6" w:after="0"/>
              <w:ind w:left="0" w:right="13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6" w:after="0"/>
              <w:ind w:left="0" w:right="13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20"/>
        </w:trPr>
        <w:tc>
          <w:tcPr>
            <w:tcW w:type="dxa" w:w="4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Fused aluminum oxide, regular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20,000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20,000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10,000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10,000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10,000 </w:t>
            </w:r>
          </w:p>
        </w:tc>
      </w:tr>
      <w:tr>
        <w:trPr>
          <w:trHeight w:hRule="exact" w:val="220"/>
        </w:trPr>
        <w:tc>
          <w:tcPr>
            <w:tcW w:type="dxa" w:w="4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Fused aluminum oxide, high-purity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5,000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5,000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5,000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5,000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5,000 </w:t>
            </w:r>
          </w:p>
        </w:tc>
      </w:tr>
      <w:tr>
        <w:trPr>
          <w:trHeight w:hRule="exact" w:val="220"/>
        </w:trPr>
        <w:tc>
          <w:tcPr>
            <w:tcW w:type="dxa" w:w="4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Silicon carbide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35,000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35,000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35,000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35,000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35,000 </w:t>
            </w:r>
          </w:p>
        </w:tc>
      </w:tr>
      <w:tr>
        <w:trPr>
          <w:trHeight w:hRule="exact" w:val="238"/>
        </w:trPr>
        <w:tc>
          <w:tcPr>
            <w:tcW w:type="dxa" w:w="4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Imports for consumption (U.S.): 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164,000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232,000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244,000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209,000 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1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237,000 </w:t>
            </w:r>
          </w:p>
        </w:tc>
      </w:tr>
      <w:tr>
        <w:trPr>
          <w:trHeight w:hRule="exact" w:val="202"/>
        </w:trPr>
        <w:tc>
          <w:tcPr>
            <w:tcW w:type="dxa" w:w="4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Fused aluminum oxide </w:t>
            </w:r>
          </w:p>
        </w:tc>
        <w:tc>
          <w:tcPr>
            <w:tcW w:type="dxa" w:w="1741"/>
            <w:vMerge/>
            <w:tcBorders/>
          </w:tcPr>
          <w:p/>
        </w:tc>
        <w:tc>
          <w:tcPr>
            <w:tcW w:type="dxa" w:w="1741"/>
            <w:vMerge/>
            <w:tcBorders/>
          </w:tcPr>
          <w:p/>
        </w:tc>
        <w:tc>
          <w:tcPr>
            <w:tcW w:type="dxa" w:w="1741"/>
            <w:vMerge/>
            <w:tcBorders/>
          </w:tcPr>
          <w:p/>
        </w:tc>
        <w:tc>
          <w:tcPr>
            <w:tcW w:type="dxa" w:w="1741"/>
            <w:vMerge/>
            <w:tcBorders/>
          </w:tcPr>
          <w:p/>
        </w:tc>
        <w:tc>
          <w:tcPr>
            <w:tcW w:type="dxa" w:w="1741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Silicon carbide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169,000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209,000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201,000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186,000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155,000 </w:t>
            </w:r>
          </w:p>
        </w:tc>
      </w:tr>
      <w:tr>
        <w:trPr>
          <w:trHeight w:hRule="exact" w:val="238"/>
        </w:trPr>
        <w:tc>
          <w:tcPr>
            <w:tcW w:type="dxa" w:w="4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Exports (U.S.): 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11,800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13,900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13,900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15,300 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17,700 </w:t>
            </w:r>
          </w:p>
        </w:tc>
      </w:tr>
      <w:tr>
        <w:trPr>
          <w:trHeight w:hRule="exact" w:val="202"/>
        </w:trPr>
        <w:tc>
          <w:tcPr>
            <w:tcW w:type="dxa" w:w="4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Fused aluminum oxide </w:t>
            </w:r>
          </w:p>
        </w:tc>
        <w:tc>
          <w:tcPr>
            <w:tcW w:type="dxa" w:w="1741"/>
            <w:vMerge/>
            <w:tcBorders/>
          </w:tcPr>
          <w:p/>
        </w:tc>
        <w:tc>
          <w:tcPr>
            <w:tcW w:type="dxa" w:w="1741"/>
            <w:vMerge/>
            <w:tcBorders/>
          </w:tcPr>
          <w:p/>
        </w:tc>
        <w:tc>
          <w:tcPr>
            <w:tcW w:type="dxa" w:w="1741"/>
            <w:vMerge/>
            <w:tcBorders/>
          </w:tcPr>
          <w:p/>
        </w:tc>
        <w:tc>
          <w:tcPr>
            <w:tcW w:type="dxa" w:w="1741"/>
            <w:vMerge/>
            <w:tcBorders/>
          </w:tcPr>
          <w:p/>
        </w:tc>
        <w:tc>
          <w:tcPr>
            <w:tcW w:type="dxa" w:w="1741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Silicon carbide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13,200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13,900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15,600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20,300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19,100 </w:t>
            </w:r>
          </w:p>
        </w:tc>
      </w:tr>
      <w:tr>
        <w:trPr>
          <w:trHeight w:hRule="exact" w:val="238"/>
        </w:trPr>
        <w:tc>
          <w:tcPr>
            <w:tcW w:type="dxa" w:w="4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Consumption, apparent (U.S.): 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02"/>
        </w:trPr>
        <w:tc>
          <w:tcPr>
            <w:tcW w:type="dxa" w:w="4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Fused aluminum oxide </w:t>
            </w:r>
          </w:p>
        </w:tc>
        <w:tc>
          <w:tcPr>
            <w:tcW w:type="dxa" w:w="1741"/>
            <w:vMerge/>
            <w:tcBorders/>
          </w:tcPr>
          <w:p/>
        </w:tc>
        <w:tc>
          <w:tcPr>
            <w:tcW w:type="dxa" w:w="1741"/>
            <w:vMerge/>
            <w:tcBorders/>
          </w:tcPr>
          <w:p/>
        </w:tc>
        <w:tc>
          <w:tcPr>
            <w:tcW w:type="dxa" w:w="1741"/>
            <w:vMerge/>
            <w:tcBorders/>
          </w:tcPr>
          <w:p/>
        </w:tc>
        <w:tc>
          <w:tcPr>
            <w:tcW w:type="dxa" w:w="1741"/>
            <w:vMerge/>
            <w:tcBorders/>
          </w:tcPr>
          <w:p/>
        </w:tc>
        <w:tc>
          <w:tcPr>
            <w:tcW w:type="dxa" w:w="1741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Silicon carbide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189,000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230,000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220,000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201,000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171,000 </w:t>
            </w:r>
          </w:p>
        </w:tc>
      </w:tr>
      <w:tr>
        <w:trPr>
          <w:trHeight w:hRule="exact" w:val="238"/>
        </w:trPr>
        <w:tc>
          <w:tcPr>
            <w:tcW w:type="dxa" w:w="4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Price, dollars per ton, United States and Canada: 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279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323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144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152 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165 </w:t>
            </w:r>
          </w:p>
        </w:tc>
      </w:tr>
      <w:tr>
        <w:trPr>
          <w:trHeight w:hRule="exact" w:val="202"/>
        </w:trPr>
        <w:tc>
          <w:tcPr>
            <w:tcW w:type="dxa" w:w="4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Fused aluminum oxide, regular </w:t>
            </w:r>
          </w:p>
        </w:tc>
        <w:tc>
          <w:tcPr>
            <w:tcW w:type="dxa" w:w="1741"/>
            <w:vMerge/>
            <w:tcBorders/>
          </w:tcPr>
          <w:p/>
        </w:tc>
        <w:tc>
          <w:tcPr>
            <w:tcW w:type="dxa" w:w="1741"/>
            <w:vMerge/>
            <w:tcBorders/>
          </w:tcPr>
          <w:p/>
        </w:tc>
        <w:tc>
          <w:tcPr>
            <w:tcW w:type="dxa" w:w="1741"/>
            <w:vMerge/>
            <w:tcBorders/>
          </w:tcPr>
          <w:p/>
        </w:tc>
        <w:tc>
          <w:tcPr>
            <w:tcW w:type="dxa" w:w="1741"/>
            <w:vMerge/>
            <w:tcBorders/>
          </w:tcPr>
          <w:p/>
        </w:tc>
        <w:tc>
          <w:tcPr>
            <w:tcW w:type="dxa" w:w="1741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Fused aluminum oxide, high-purity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514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544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656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652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671 </w:t>
            </w:r>
          </w:p>
        </w:tc>
      </w:tr>
      <w:tr>
        <w:trPr>
          <w:trHeight w:hRule="exact" w:val="440"/>
        </w:trPr>
        <w:tc>
          <w:tcPr>
            <w:tcW w:type="dxa" w:w="4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0" w:val="left"/>
              </w:tabs>
              <w:autoSpaceDE w:val="0"/>
              <w:widowControl/>
              <w:spacing w:line="220" w:lineRule="exact" w:before="4" w:after="0"/>
              <w:ind w:left="0" w:right="1152" w:firstLine="0"/>
              <w:jc w:val="left"/>
            </w:pP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Silicon carbide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529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614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603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693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749 </w:t>
            </w:r>
          </w:p>
        </w:tc>
      </w:tr>
      <w:tr>
        <w:trPr>
          <w:trHeight w:hRule="exact" w:val="238"/>
        </w:trPr>
        <w:tc>
          <w:tcPr>
            <w:tcW w:type="dxa" w:w="4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of apparent consumption (U.S.): 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02"/>
        </w:trPr>
        <w:tc>
          <w:tcPr>
            <w:tcW w:type="dxa" w:w="4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Fused aluminum oxide </w:t>
            </w:r>
          </w:p>
        </w:tc>
        <w:tc>
          <w:tcPr>
            <w:tcW w:type="dxa" w:w="1741"/>
            <w:vMerge/>
            <w:tcBorders/>
          </w:tcPr>
          <w:p/>
        </w:tc>
        <w:tc>
          <w:tcPr>
            <w:tcW w:type="dxa" w:w="1741"/>
            <w:vMerge/>
            <w:tcBorders/>
          </w:tcPr>
          <w:p/>
        </w:tc>
        <w:tc>
          <w:tcPr>
            <w:tcW w:type="dxa" w:w="1741"/>
            <w:vMerge/>
            <w:tcBorders/>
          </w:tcPr>
          <w:p/>
        </w:tc>
        <w:tc>
          <w:tcPr>
            <w:tcW w:type="dxa" w:w="1741"/>
            <w:vMerge/>
            <w:tcBorders/>
          </w:tcPr>
          <w:p/>
        </w:tc>
        <w:tc>
          <w:tcPr>
            <w:tcW w:type="dxa" w:w="1741"/>
            <w:vMerge/>
            <w:tcBorders/>
          </w:tcPr>
          <w:p/>
        </w:tc>
      </w:tr>
      <w:tr>
        <w:trPr>
          <w:trHeight w:hRule="exact" w:val="298"/>
        </w:trPr>
        <w:tc>
          <w:tcPr>
            <w:tcW w:type="dxa" w:w="4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Silicon carbide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82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1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84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1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83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80 </w:t>
            </w:r>
          </w:p>
        </w:tc>
      </w:tr>
    </w:tbl>
    <w:p>
      <w:pPr>
        <w:autoSpaceDN w:val="0"/>
        <w:autoSpaceDE w:val="0"/>
        <w:widowControl/>
        <w:spacing w:line="224" w:lineRule="exact" w:before="15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Up to 30% of fused aluminum oxide may be recycled, and about 5% of silicon carbide is recycled. </w:t>
      </w:r>
    </w:p>
    <w:p>
      <w:pPr>
        <w:autoSpaceDN w:val="0"/>
        <w:autoSpaceDE w:val="0"/>
        <w:widowControl/>
        <w:spacing w:line="220" w:lineRule="exact" w:before="218" w:after="158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Fused aluminum oxide, crude: China, 78%; Venezuela, 13%; Canada, 8%; and other,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1%. Fused aluminum oxide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, grain: Brazil, 22%; Germany, 22%; Austria, 13%; China, 10%; and other, 33%. Silicon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carbide, crude: China, 71%; Venezuela, 9%; Netherlands, 7%; Romania, 6%; and other, 7%. Silicon carbide, grain: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China, 36%; Brazil, 25%; Russia, 10%; Venezuela, 8%; and other, 21%.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12"/>
        <w:gridCol w:w="2612"/>
        <w:gridCol w:w="2612"/>
        <w:gridCol w:w="2612"/>
      </w:tblGrid>
      <w:tr>
        <w:trPr>
          <w:trHeight w:hRule="exact" w:val="264"/>
        </w:trPr>
        <w:tc>
          <w:tcPr>
            <w:tcW w:type="dxa" w:w="7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14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Item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0" w:right="69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Number </w:t>
            </w:r>
          </w:p>
        </w:tc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47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Normal Trade Relations</w:t>
            </w:r>
          </w:p>
        </w:tc>
      </w:tr>
      <w:tr>
        <w:trPr>
          <w:trHeight w:hRule="exact" w:val="236"/>
        </w:trPr>
        <w:tc>
          <w:tcPr>
            <w:tcW w:type="dxa" w:w="303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Fused aluminum oxide, crude </w:t>
            </w:r>
          </w:p>
        </w:tc>
        <w:tc>
          <w:tcPr>
            <w:tcW w:type="dxa" w:w="2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3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2818.10.1000 </w:t>
            </w:r>
          </w:p>
        </w:tc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" w:after="0"/>
              <w:ind w:left="0" w:right="200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</w:p>
        </w:tc>
      </w:tr>
      <w:tr>
        <w:trPr>
          <w:trHeight w:hRule="exact" w:val="204"/>
        </w:trPr>
        <w:tc>
          <w:tcPr>
            <w:tcW w:type="dxa" w:w="5224"/>
            <w:gridSpan w:val="2"/>
            <w:vMerge/>
            <w:tcBorders/>
          </w:tcPr>
          <w:p/>
        </w:tc>
        <w:tc>
          <w:tcPr>
            <w:tcW w:type="dxa" w:w="2612"/>
            <w:vMerge/>
            <w:tcBorders/>
          </w:tcPr>
          <w:p/>
        </w:tc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30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Fused aluminum oxide, grain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37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2818.10.2000 </w:t>
            </w:r>
          </w:p>
        </w:tc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7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1.3% ad val. </w:t>
            </w:r>
          </w:p>
        </w:tc>
      </w:tr>
      <w:tr>
        <w:trPr>
          <w:trHeight w:hRule="exact" w:val="220"/>
        </w:trPr>
        <w:tc>
          <w:tcPr>
            <w:tcW w:type="dxa" w:w="30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Silicon carbide, crude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3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2849.20.1000 </w:t>
            </w:r>
          </w:p>
        </w:tc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300"/>
        </w:trPr>
        <w:tc>
          <w:tcPr>
            <w:tcW w:type="dxa" w:w="30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Silicon carbide, grain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3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2849.20.2000 </w:t>
            </w:r>
          </w:p>
        </w:tc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7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0.5% ad val. </w:t>
            </w:r>
          </w:p>
        </w:tc>
      </w:tr>
    </w:tbl>
    <w:p>
      <w:pPr>
        <w:autoSpaceDN w:val="0"/>
        <w:autoSpaceDE w:val="0"/>
        <w:widowControl/>
        <w:spacing w:line="224" w:lineRule="exact" w:before="15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None. </w:t>
      </w:r>
    </w:p>
    <w:p>
      <w:pPr>
        <w:autoSpaceDN w:val="0"/>
        <w:autoSpaceDE w:val="0"/>
        <w:widowControl/>
        <w:spacing w:line="220" w:lineRule="exact" w:before="220" w:after="0"/>
        <w:ind w:left="0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Government Stockpile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During fiscal year 2007, the Department of Defense sold 4,077 tons of fused aluminum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oxide abrasive grain fro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 the National Defense Stockpile for $1.73 million. </w:t>
      </w:r>
    </w:p>
    <w:p>
      <w:pPr>
        <w:autoSpaceDN w:val="0"/>
        <w:autoSpaceDE w:val="0"/>
        <w:widowControl/>
        <w:spacing w:line="258" w:lineRule="exact" w:before="182" w:after="158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>Stockpile Status—9-30-07</w:t>
      </w:r>
      <w:r>
        <w:rPr>
          <w:rFonts w:ascii="Arial" w:hAnsi="Arial" w:eastAsia="Arial"/>
          <w:b/>
          <w:i w:val="0"/>
          <w:color w:val="000000"/>
          <w:sz w:val="13"/>
        </w:rPr>
        <w:t>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1"/>
        <w:gridCol w:w="1741"/>
        <w:gridCol w:w="1741"/>
        <w:gridCol w:w="1741"/>
        <w:gridCol w:w="1741"/>
        <w:gridCol w:w="1741"/>
      </w:tblGrid>
      <w:tr>
        <w:trPr>
          <w:trHeight w:hRule="exact" w:val="264"/>
        </w:trPr>
        <w:tc>
          <w:tcPr>
            <w:tcW w:type="dxa" w:w="277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6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Material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Uncommitted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Committed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Authorized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Disposal plan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1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Disposals</w:t>
            </w:r>
          </w:p>
        </w:tc>
      </w:tr>
      <w:tr>
        <w:trPr>
          <w:trHeight w:hRule="exact" w:val="220"/>
        </w:trPr>
        <w:tc>
          <w:tcPr>
            <w:tcW w:type="dxa" w:w="1741"/>
            <w:vMerge/>
            <w:tcBorders/>
          </w:tcPr>
          <w:p/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inventory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inventory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for disposal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FY 2007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3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FY 2007</w:t>
            </w:r>
          </w:p>
        </w:tc>
      </w:tr>
      <w:tr>
        <w:trPr>
          <w:trHeight w:hRule="exact" w:val="298"/>
        </w:trPr>
        <w:tc>
          <w:tcPr>
            <w:tcW w:type="dxa" w:w="27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Fused aluminum oxide, grain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3,042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350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3,042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3,042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4,077 </w:t>
            </w:r>
          </w:p>
        </w:tc>
      </w:tr>
    </w:tbl>
    <w:p>
      <w:pPr>
        <w:autoSpaceDN w:val="0"/>
        <w:autoSpaceDE w:val="0"/>
        <w:widowControl/>
        <w:spacing w:line="222" w:lineRule="exact" w:before="103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>Donald W. Olson [(703) 648-7721, dolson@usgs.gov, fax: (703) 648-7975]</w:t>
      </w:r>
    </w:p>
    <w:p>
      <w:pPr>
        <w:sectPr>
          <w:pgSz w:w="12240" w:h="15840"/>
          <w:pgMar w:top="214" w:right="884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21 </w:t>
      </w:r>
    </w:p>
    <w:p>
      <w:pPr>
        <w:autoSpaceDN w:val="0"/>
        <w:autoSpaceDE w:val="0"/>
        <w:widowControl/>
        <w:spacing w:line="268" w:lineRule="exact" w:before="30" w:after="0"/>
        <w:ind w:left="0" w:right="3498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ABRASIVES (MANUFACTURED)</w:t>
      </w:r>
    </w:p>
    <w:p>
      <w:pPr>
        <w:autoSpaceDN w:val="0"/>
        <w:autoSpaceDE w:val="0"/>
        <w:widowControl/>
        <w:spacing w:line="220" w:lineRule="exact" w:before="212" w:after="158"/>
        <w:ind w:left="2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Imports and higher operating costs continued to challenge producers in the United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States and Canada. Foreign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competition, particularly from China, is expected to persist and further curtail production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North America.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109"/>
        <w:gridCol w:w="2109"/>
        <w:gridCol w:w="2109"/>
        <w:gridCol w:w="2109"/>
        <w:gridCol w:w="2109"/>
      </w:tblGrid>
      <w:tr>
        <w:trPr>
          <w:trHeight w:hRule="exact" w:val="704"/>
        </w:trPr>
        <w:tc>
          <w:tcPr>
            <w:tcW w:type="dxa" w:w="31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World Production Capacity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45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04" w:val="left"/>
                <w:tab w:pos="2540" w:val="left"/>
              </w:tabs>
              <w:autoSpaceDE w:val="0"/>
              <w:widowControl/>
              <w:spacing w:line="222" w:lineRule="exact" w:before="260" w:after="0"/>
              <w:ind w:left="502" w:right="86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Fused aluminum oxide capacity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26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44" w:val="left"/>
                <w:tab w:pos="1680" w:val="left"/>
              </w:tabs>
              <w:autoSpaceDE w:val="0"/>
              <w:widowControl/>
              <w:spacing w:line="222" w:lineRule="exact" w:before="260" w:after="0"/>
              <w:ind w:left="108" w:right="14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Silicon carbide capacity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 xml:space="preserve">2006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20"/>
        </w:trPr>
        <w:tc>
          <w:tcPr>
            <w:tcW w:type="dxa" w:w="31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States and Canada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60,400 </w:t>
            </w:r>
          </w:p>
        </w:tc>
        <w:tc>
          <w:tcPr>
            <w:tcW w:type="dxa" w:w="2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6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60,400 </w:t>
            </w:r>
          </w:p>
        </w:tc>
        <w:tc>
          <w:tcPr>
            <w:tcW w:type="dxa" w:w="9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42,600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42,600 </w:t>
            </w:r>
          </w:p>
        </w:tc>
      </w:tr>
      <w:tr>
        <w:trPr>
          <w:trHeight w:hRule="exact" w:val="220"/>
        </w:trPr>
        <w:tc>
          <w:tcPr>
            <w:tcW w:type="dxa" w:w="31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Argentina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2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4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9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5,000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5,000 </w:t>
            </w:r>
          </w:p>
        </w:tc>
      </w:tr>
      <w:tr>
        <w:trPr>
          <w:trHeight w:hRule="exact" w:val="220"/>
        </w:trPr>
        <w:tc>
          <w:tcPr>
            <w:tcW w:type="dxa" w:w="31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Australia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50,000 </w:t>
            </w:r>
          </w:p>
        </w:tc>
        <w:tc>
          <w:tcPr>
            <w:tcW w:type="dxa" w:w="2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6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50,000 </w:t>
            </w:r>
          </w:p>
        </w:tc>
        <w:tc>
          <w:tcPr>
            <w:tcW w:type="dxa" w:w="9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</w:tr>
      <w:tr>
        <w:trPr>
          <w:trHeight w:hRule="exact" w:val="220"/>
        </w:trPr>
        <w:tc>
          <w:tcPr>
            <w:tcW w:type="dxa" w:w="31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Austria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60,000 </w:t>
            </w:r>
          </w:p>
        </w:tc>
        <w:tc>
          <w:tcPr>
            <w:tcW w:type="dxa" w:w="2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6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60,000 </w:t>
            </w:r>
          </w:p>
        </w:tc>
        <w:tc>
          <w:tcPr>
            <w:tcW w:type="dxa" w:w="9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</w:tr>
      <w:tr>
        <w:trPr>
          <w:trHeight w:hRule="exact" w:val="220"/>
        </w:trPr>
        <w:tc>
          <w:tcPr>
            <w:tcW w:type="dxa" w:w="31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Brazil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50,000 </w:t>
            </w:r>
          </w:p>
        </w:tc>
        <w:tc>
          <w:tcPr>
            <w:tcW w:type="dxa" w:w="2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6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50,000 </w:t>
            </w:r>
          </w:p>
        </w:tc>
        <w:tc>
          <w:tcPr>
            <w:tcW w:type="dxa" w:w="9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43,000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43,000 </w:t>
            </w:r>
          </w:p>
        </w:tc>
      </w:tr>
      <w:tr>
        <w:trPr>
          <w:trHeight w:hRule="exact" w:val="220"/>
        </w:trPr>
        <w:tc>
          <w:tcPr>
            <w:tcW w:type="dxa" w:w="31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China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700,000 </w:t>
            </w:r>
          </w:p>
        </w:tc>
        <w:tc>
          <w:tcPr>
            <w:tcW w:type="dxa" w:w="2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5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700,000 </w:t>
            </w:r>
          </w:p>
        </w:tc>
        <w:tc>
          <w:tcPr>
            <w:tcW w:type="dxa" w:w="9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6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455,000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455,000 </w:t>
            </w:r>
          </w:p>
        </w:tc>
      </w:tr>
      <w:tr>
        <w:trPr>
          <w:trHeight w:hRule="exact" w:val="220"/>
        </w:trPr>
        <w:tc>
          <w:tcPr>
            <w:tcW w:type="dxa" w:w="31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France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40,000 </w:t>
            </w:r>
          </w:p>
        </w:tc>
        <w:tc>
          <w:tcPr>
            <w:tcW w:type="dxa" w:w="2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6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40,000 </w:t>
            </w:r>
          </w:p>
        </w:tc>
        <w:tc>
          <w:tcPr>
            <w:tcW w:type="dxa" w:w="9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16,000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16,000 </w:t>
            </w:r>
          </w:p>
        </w:tc>
      </w:tr>
      <w:tr>
        <w:trPr>
          <w:trHeight w:hRule="exact" w:val="220"/>
        </w:trPr>
        <w:tc>
          <w:tcPr>
            <w:tcW w:type="dxa" w:w="31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Germany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80,000 </w:t>
            </w:r>
          </w:p>
        </w:tc>
        <w:tc>
          <w:tcPr>
            <w:tcW w:type="dxa" w:w="2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6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80,000 </w:t>
            </w:r>
          </w:p>
        </w:tc>
        <w:tc>
          <w:tcPr>
            <w:tcW w:type="dxa" w:w="9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36,000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36,000 </w:t>
            </w:r>
          </w:p>
        </w:tc>
      </w:tr>
      <w:tr>
        <w:trPr>
          <w:trHeight w:hRule="exact" w:val="220"/>
        </w:trPr>
        <w:tc>
          <w:tcPr>
            <w:tcW w:type="dxa" w:w="31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India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40,000 </w:t>
            </w:r>
          </w:p>
        </w:tc>
        <w:tc>
          <w:tcPr>
            <w:tcW w:type="dxa" w:w="2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6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40,000 </w:t>
            </w:r>
          </w:p>
        </w:tc>
        <w:tc>
          <w:tcPr>
            <w:tcW w:type="dxa" w:w="9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5,000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5,000 </w:t>
            </w:r>
          </w:p>
        </w:tc>
      </w:tr>
      <w:tr>
        <w:trPr>
          <w:trHeight w:hRule="exact" w:val="220"/>
        </w:trPr>
        <w:tc>
          <w:tcPr>
            <w:tcW w:type="dxa" w:w="31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Japan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25,000 </w:t>
            </w:r>
          </w:p>
        </w:tc>
        <w:tc>
          <w:tcPr>
            <w:tcW w:type="dxa" w:w="2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6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25,000 </w:t>
            </w:r>
          </w:p>
        </w:tc>
        <w:tc>
          <w:tcPr>
            <w:tcW w:type="dxa" w:w="9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60,000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60,000 </w:t>
            </w:r>
          </w:p>
        </w:tc>
      </w:tr>
      <w:tr>
        <w:trPr>
          <w:trHeight w:hRule="exact" w:val="220"/>
        </w:trPr>
        <w:tc>
          <w:tcPr>
            <w:tcW w:type="dxa" w:w="31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Mexico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2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4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9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45,000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45,000 </w:t>
            </w:r>
          </w:p>
        </w:tc>
      </w:tr>
      <w:tr>
        <w:trPr>
          <w:trHeight w:hRule="exact" w:val="220"/>
        </w:trPr>
        <w:tc>
          <w:tcPr>
            <w:tcW w:type="dxa" w:w="31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Norway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2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4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9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80,000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80,000 </w:t>
            </w:r>
          </w:p>
        </w:tc>
      </w:tr>
      <w:tr>
        <w:trPr>
          <w:trHeight w:hRule="exact" w:val="220"/>
        </w:trPr>
        <w:tc>
          <w:tcPr>
            <w:tcW w:type="dxa" w:w="31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Venezuela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27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4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9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30,000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30,000 </w:t>
            </w:r>
          </w:p>
        </w:tc>
      </w:tr>
      <w:tr>
        <w:trPr>
          <w:trHeight w:hRule="exact" w:val="224"/>
        </w:trPr>
        <w:tc>
          <w:tcPr>
            <w:tcW w:type="dxa" w:w="3134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countries </w:t>
            </w:r>
          </w:p>
        </w:tc>
        <w:tc>
          <w:tcPr>
            <w:tcW w:type="dxa" w:w="182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80,000 </w:t>
            </w:r>
          </w:p>
        </w:tc>
        <w:tc>
          <w:tcPr>
            <w:tcW w:type="dxa" w:w="271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57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80,000 </w:t>
            </w:r>
          </w:p>
        </w:tc>
        <w:tc>
          <w:tcPr>
            <w:tcW w:type="dxa" w:w="93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190,000 </w:t>
            </w:r>
          </w:p>
        </w:tc>
        <w:tc>
          <w:tcPr>
            <w:tcW w:type="dxa" w:w="170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190,000 </w:t>
            </w:r>
          </w:p>
        </w:tc>
      </w:tr>
      <w:tr>
        <w:trPr>
          <w:trHeight w:hRule="exact" w:val="296"/>
        </w:trPr>
        <w:tc>
          <w:tcPr>
            <w:tcW w:type="dxa" w:w="3134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World total (rounded) </w:t>
            </w:r>
          </w:p>
        </w:tc>
        <w:tc>
          <w:tcPr>
            <w:tcW w:type="dxa" w:w="182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1,190,000 </w:t>
            </w:r>
          </w:p>
        </w:tc>
        <w:tc>
          <w:tcPr>
            <w:tcW w:type="dxa" w:w="271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3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1,190,000 </w:t>
            </w:r>
          </w:p>
        </w:tc>
        <w:tc>
          <w:tcPr>
            <w:tcW w:type="dxa" w:w="93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1,010,000 </w:t>
            </w:r>
          </w:p>
        </w:tc>
        <w:tc>
          <w:tcPr>
            <w:tcW w:type="dxa" w:w="170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1,010,000 </w:t>
            </w:r>
          </w:p>
        </w:tc>
      </w:tr>
    </w:tbl>
    <w:p>
      <w:pPr>
        <w:autoSpaceDN w:val="0"/>
        <w:autoSpaceDE w:val="0"/>
        <w:widowControl/>
        <w:spacing w:line="220" w:lineRule="exact" w:before="158" w:after="0"/>
        <w:ind w:left="2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Although domestic resources of raw materials for the production of fused aluminum oxide are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rather limited, ade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quate resources are available in the Western Hemisphere. Domestic resources are more than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adequate for the production of silicon carbide. </w:t>
      </w:r>
    </w:p>
    <w:p>
      <w:pPr>
        <w:autoSpaceDN w:val="0"/>
        <w:autoSpaceDE w:val="0"/>
        <w:widowControl/>
        <w:spacing w:line="218" w:lineRule="exact" w:before="224" w:after="0"/>
        <w:ind w:left="2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Natural and manufactured abrasives, such as garnet or metallic abrasives, can be substituted for fused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aluminum ox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ide and silicon carbide in various applications. </w:t>
      </w:r>
    </w:p>
    <w:p>
      <w:pPr>
        <w:autoSpaceDN w:val="0"/>
        <w:autoSpaceDE w:val="0"/>
        <w:widowControl/>
        <w:spacing w:line="204" w:lineRule="exact" w:before="616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NA Not available. — Zero.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Rounded to the nearest 5,000 tons to protect proprietary data. </w:t>
      </w:r>
    </w:p>
    <w:p>
      <w:pPr>
        <w:autoSpaceDN w:val="0"/>
        <w:autoSpaceDE w:val="0"/>
        <w:widowControl/>
        <w:spacing w:line="220" w:lineRule="exact" w:before="0" w:after="0"/>
        <w:ind w:left="2" w:right="41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– exports + adjustments for Government and industry stock changes. </w:t>
      </w: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B for definitions. 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pgSz w:w="12240" w:h="15840"/>
          <w:pgMar w:top="214" w:right="790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240"/>
        <w:gridCol w:w="5240"/>
      </w:tblGrid>
      <w:tr>
        <w:trPr>
          <w:trHeight w:hRule="exact" w:val="580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 </w:t>
            </w:r>
          </w:p>
        </w:tc>
        <w:tc>
          <w:tcPr>
            <w:tcW w:type="dxa" w:w="5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4" w:after="0"/>
              <w:ind w:left="0" w:right="228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ALUMINUM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24" w:lineRule="exact" w:before="14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(Data in thousand metric tons of metal unless otherwise noted) </w:t>
      </w:r>
    </w:p>
    <w:p>
      <w:pPr>
        <w:autoSpaceDN w:val="0"/>
        <w:autoSpaceDE w:val="0"/>
        <w:widowControl/>
        <w:spacing w:line="220" w:lineRule="exact" w:before="218" w:after="12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2007, 6 companies operated 14 primary aluminum smelters; 5 smelters were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temporarily idled. Based upon p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ublished market prices, the value of primary metal production was $7.1 billion.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Aluminum consumption was centered in the East Central United States. Transportation accounted for an estimated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38% of domestic consumption; the remainder was used in packaging, 22%; building, 16%; electrical, 7%; machinery,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7%; consumer durables, 7%; and other, 3%.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1747"/>
        <w:gridCol w:w="1747"/>
        <w:gridCol w:w="1747"/>
        <w:gridCol w:w="1747"/>
        <w:gridCol w:w="1747"/>
        <w:gridCol w:w="1747"/>
      </w:tblGrid>
      <w:tr>
        <w:trPr>
          <w:trHeight w:hRule="exact" w:val="300"/>
        </w:trPr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5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5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5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19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38"/>
        </w:trPr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Production: 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2,703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2,516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2,481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2,284 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2,600 </w:t>
            </w:r>
          </w:p>
        </w:tc>
      </w:tr>
      <w:tr>
        <w:trPr>
          <w:trHeight w:hRule="exact" w:val="202"/>
        </w:trPr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Primary </w:t>
            </w:r>
          </w:p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Secondary (from old scrap)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1,070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1,160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1,060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1,080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1,300 </w:t>
            </w:r>
          </w:p>
        </w:tc>
      </w:tr>
      <w:tr>
        <w:trPr>
          <w:trHeight w:hRule="exact" w:val="220"/>
        </w:trPr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Imports for consumption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4,130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4,720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5,330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5,180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4,500 </w:t>
            </w:r>
          </w:p>
        </w:tc>
      </w:tr>
      <w:tr>
        <w:trPr>
          <w:trHeight w:hRule="exact" w:val="220"/>
        </w:trPr>
        <w:tc>
          <w:tcPr>
            <w:tcW w:type="dxa" w:w="4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8" w:right="201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Exports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Consumption, apparent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1,540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1,820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2,370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2,820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2,900 </w:t>
            </w:r>
          </w:p>
        </w:tc>
      </w:tr>
      <w:tr>
        <w:trPr>
          <w:trHeight w:hRule="exact" w:val="220"/>
        </w:trPr>
        <w:tc>
          <w:tcPr>
            <w:tcW w:type="dxa" w:w="1747"/>
            <w:vMerge/>
            <w:tcBorders/>
          </w:tcPr>
          <w:p/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6,130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6,590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6,460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5,730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5,300 </w:t>
            </w:r>
          </w:p>
        </w:tc>
      </w:tr>
      <w:tr>
        <w:trPr>
          <w:trHeight w:hRule="exact" w:val="238"/>
        </w:trPr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Price, ingot, average U.S. market (spot), 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68.1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84.0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91.0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121.4 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125.2 </w:t>
            </w:r>
          </w:p>
        </w:tc>
      </w:tr>
      <w:tr>
        <w:trPr>
          <w:trHeight w:hRule="exact" w:val="202"/>
        </w:trPr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cents per pound </w:t>
            </w:r>
          </w:p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</w:tr>
      <w:tr>
        <w:trPr>
          <w:trHeight w:hRule="exact" w:val="238"/>
        </w:trPr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Stocks: 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1,400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1,470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1,430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1,410 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1,500 </w:t>
            </w:r>
          </w:p>
        </w:tc>
      </w:tr>
      <w:tr>
        <w:trPr>
          <w:trHeight w:hRule="exact" w:val="202"/>
        </w:trPr>
        <w:tc>
          <w:tcPr>
            <w:tcW w:type="dxa" w:w="4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8" w:val="left"/>
              </w:tabs>
              <w:autoSpaceDE w:val="0"/>
              <w:widowControl/>
              <w:spacing w:line="220" w:lineRule="exact" w:before="4" w:after="0"/>
              <w:ind w:left="8" w:right="720" w:firstLine="0"/>
              <w:jc w:val="left"/>
            </w:pP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Aluminum industry, yearend </w:t>
            </w:r>
            <w:r>
              <w:br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LME, U.S. warehouses, yearend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3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Employment, number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4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5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of </w:t>
            </w:r>
          </w:p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747"/>
            <w:vMerge/>
            <w:tcBorders/>
          </w:tcPr>
          <w:p/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207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116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209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239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350 </w:t>
            </w:r>
          </w:p>
        </w:tc>
      </w:tr>
      <w:tr>
        <w:trPr>
          <w:trHeight w:hRule="exact" w:val="440"/>
        </w:trPr>
        <w:tc>
          <w:tcPr>
            <w:tcW w:type="dxa" w:w="1747"/>
            <w:vMerge/>
            <w:tcBorders/>
          </w:tcPr>
          <w:p/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58,000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57,500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58,400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59,800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2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60,000 </w:t>
            </w:r>
          </w:p>
        </w:tc>
      </w:tr>
      <w:tr>
        <w:trPr>
          <w:trHeight w:hRule="exact" w:val="298"/>
        </w:trPr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apparent consumption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38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44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41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 </w:t>
            </w:r>
          </w:p>
        </w:tc>
      </w:tr>
    </w:tbl>
    <w:p>
      <w:pPr>
        <w:autoSpaceDN w:val="0"/>
        <w:autoSpaceDE w:val="0"/>
        <w:widowControl/>
        <w:spacing w:line="218" w:lineRule="exact" w:before="16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2007, aluminum recovered from purchased scrap was about 3.5 million tons, of which about 63% came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from new (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manufacturing) scrap and 37% from old scrap (discarded aluminum products). Aluminum recovered from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old scrap was equivalent to about 25% of apparent consumption. </w:t>
      </w:r>
    </w:p>
    <w:p>
      <w:pPr>
        <w:autoSpaceDN w:val="0"/>
        <w:autoSpaceDE w:val="0"/>
        <w:widowControl/>
        <w:spacing w:line="222" w:lineRule="exact" w:before="218" w:after="158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Canada, 55%; Russia, 17%; Brazil, 4%; Venezuela, 4%; and other, 20%.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0"/>
        <w:gridCol w:w="2620"/>
        <w:gridCol w:w="2620"/>
        <w:gridCol w:w="2620"/>
      </w:tblGrid>
      <w:tr>
        <w:trPr>
          <w:trHeight w:hRule="exact" w:val="264"/>
        </w:trPr>
        <w:tc>
          <w:tcPr>
            <w:tcW w:type="dxa" w:w="7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9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Item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0" w:right="72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Number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47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Normal Trade Relations</w:t>
            </w:r>
          </w:p>
        </w:tc>
      </w:tr>
      <w:tr>
        <w:trPr>
          <w:trHeight w:hRule="exact" w:val="236"/>
        </w:trPr>
        <w:tc>
          <w:tcPr>
            <w:tcW w:type="dxa" w:w="395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Unwrought (in coils) </w:t>
            </w:r>
          </w:p>
        </w:tc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7601.10.3000 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0" w:right="15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</w:p>
        </w:tc>
      </w:tr>
      <w:tr>
        <w:trPr>
          <w:trHeight w:hRule="exact" w:val="204"/>
        </w:trPr>
        <w:tc>
          <w:tcPr>
            <w:tcW w:type="dxa" w:w="5240"/>
            <w:gridSpan w:val="2"/>
            <w:vMerge/>
            <w:tcBorders/>
          </w:tcPr>
          <w:p/>
        </w:tc>
        <w:tc>
          <w:tcPr>
            <w:tcW w:type="dxa" w:w="2620"/>
            <w:vMerge/>
            <w:tcBorders/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2.6% ad val. </w:t>
            </w:r>
          </w:p>
        </w:tc>
      </w:tr>
      <w:tr>
        <w:trPr>
          <w:trHeight w:hRule="exact" w:val="220"/>
        </w:trPr>
        <w:tc>
          <w:tcPr>
            <w:tcW w:type="dxa" w:w="39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Unwrought (other than aluminum alloys)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7601.10.6000 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6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98"/>
        </w:trPr>
        <w:tc>
          <w:tcPr>
            <w:tcW w:type="dxa" w:w="39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Waste and scrap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7602.00.0000 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16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</w:tbl>
    <w:p>
      <w:pPr>
        <w:autoSpaceDN w:val="0"/>
        <w:autoSpaceDE w:val="0"/>
        <w:widowControl/>
        <w:spacing w:line="260" w:lineRule="exact" w:before="12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>Not applicable.</w:t>
      </w:r>
      <w:r>
        <w:rPr>
          <w:rFonts w:ascii="ArialMT" w:hAnsi="ArialMT" w:eastAsia="ArialMT"/>
          <w:b w:val="0"/>
          <w:i w:val="0"/>
          <w:color w:val="000000"/>
          <w:sz w:val="13"/>
        </w:rPr>
        <w:t>1</w:t>
      </w:r>
    </w:p>
    <w:p>
      <w:pPr>
        <w:autoSpaceDN w:val="0"/>
        <w:autoSpaceDE w:val="0"/>
        <w:widowControl/>
        <w:spacing w:line="224" w:lineRule="exact" w:before="21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Government Stockpile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None. </w:t>
      </w:r>
    </w:p>
    <w:p>
      <w:pPr>
        <w:autoSpaceDN w:val="0"/>
        <w:autoSpaceDE w:val="0"/>
        <w:widowControl/>
        <w:spacing w:line="224" w:lineRule="exact" w:before="505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E. Lee Bray [(703) 648-4979, lbray@usgs.gov, fax: (703) 648-7757] </w:t>
      </w:r>
    </w:p>
    <w:p>
      <w:pPr>
        <w:sectPr>
          <w:pgSz w:w="12240" w:h="15840"/>
          <w:pgMar w:top="214" w:right="854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23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ALUMINUM </w:t>
      </w:r>
    </w:p>
    <w:p>
      <w:pPr>
        <w:autoSpaceDN w:val="0"/>
        <w:autoSpaceDE w:val="0"/>
        <w:widowControl/>
        <w:spacing w:line="220" w:lineRule="exact" w:before="212" w:after="0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Domestic primary aluminum production increased substantially owing to smelter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restarts after new power cont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racts were obtained by producers. Domestic smelters operated at about 69% of rated 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engineered capacity. </w:t>
      </w:r>
    </w:p>
    <w:p>
      <w:pPr>
        <w:autoSpaceDN w:val="0"/>
        <w:autoSpaceDE w:val="0"/>
        <w:widowControl/>
        <w:spacing w:line="220" w:lineRule="exact" w:before="220" w:after="0"/>
        <w:ind w:left="0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Net import reliance as a percent of apparent consumption declined dramatically as domestic production increased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while imports for consumption decreased. Canada and Russia accounted for almost three-fourths of total imports.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U.S. exports increased slightly in 2007. China, Canada, and Mexico, in descending order, received approximately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three-fourths of total U.S. exports. Most of the shipments to China (98%) were in the form of aluminum scrap. </w:t>
      </w:r>
    </w:p>
    <w:p>
      <w:pPr>
        <w:autoSpaceDN w:val="0"/>
        <w:autoSpaceDE w:val="0"/>
        <w:widowControl/>
        <w:spacing w:line="220" w:lineRule="exact" w:before="222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price of primary aluminum generally rose through July 2007 before declining significantly. In January,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average monthly U.S. market price for primary ingot quoted by Platts Metals Week was $1.295 per pound; it reached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high of $1.308 per pound in April but in September, the price was $1.115 per pound. Prices on the London Metal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Exchange (LME) followed the trend of U.S. market prices. The monthly average LME cash price for September was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$1.075 per pound. </w:t>
      </w:r>
    </w:p>
    <w:p>
      <w:pPr>
        <w:autoSpaceDN w:val="0"/>
        <w:autoSpaceDE w:val="0"/>
        <w:widowControl/>
        <w:spacing w:line="220" w:lineRule="exact" w:before="220" w:after="156"/>
        <w:ind w:left="0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World primary aluminum production continued to increase as capacity expansions outside the United States were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brought onstream. Inventories of metal held by producers, as reported by the International Aluminium Institute,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decreased through the end of July to about 2.8 million tons from 2.9 million tons at yearend 2006. Inventories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primary aluminum metal held by the LME increased during the year to 934,000 tons at the end of September from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698,000 tons at yearend 2006.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108"/>
        <w:gridCol w:w="2108"/>
        <w:gridCol w:w="2108"/>
        <w:gridCol w:w="2108"/>
        <w:gridCol w:w="2108"/>
      </w:tblGrid>
      <w:tr>
        <w:trPr>
          <w:trHeight w:hRule="exact" w:val="704"/>
        </w:trPr>
        <w:tc>
          <w:tcPr>
            <w:tcW w:type="dxa" w:w="4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World Smelter Production and Capacity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3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74" w:val="left"/>
                <w:tab w:pos="1504" w:val="left"/>
              </w:tabs>
              <w:autoSpaceDE w:val="0"/>
              <w:widowControl/>
              <w:spacing w:line="220" w:lineRule="exact" w:before="264" w:after="0"/>
              <w:ind w:left="168" w:right="1152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Production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 xml:space="preserve">2006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27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64" w:val="left"/>
                <w:tab w:pos="1834" w:val="left"/>
              </w:tabs>
              <w:autoSpaceDE w:val="0"/>
              <w:widowControl/>
              <w:spacing w:line="220" w:lineRule="exact" w:before="264" w:after="0"/>
              <w:ind w:left="168" w:right="432" w:firstLine="0"/>
              <w:jc w:val="left"/>
            </w:pP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Yearend capacity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 xml:space="preserve">2006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20"/>
        </w:trPr>
        <w:tc>
          <w:tcPr>
            <w:tcW w:type="dxa" w:w="4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States </w:t>
            </w:r>
          </w:p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2,284 </w:t>
            </w:r>
          </w:p>
        </w:tc>
        <w:tc>
          <w:tcPr>
            <w:tcW w:type="dxa" w:w="2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2,600 </w:t>
            </w:r>
          </w:p>
        </w:tc>
        <w:tc>
          <w:tcPr>
            <w:tcW w:type="dxa" w:w="6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3,700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3,700 </w:t>
            </w:r>
          </w:p>
        </w:tc>
      </w:tr>
      <w:tr>
        <w:trPr>
          <w:trHeight w:hRule="exact" w:val="220"/>
        </w:trPr>
        <w:tc>
          <w:tcPr>
            <w:tcW w:type="dxa" w:w="4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Australia </w:t>
            </w:r>
          </w:p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1,930 </w:t>
            </w:r>
          </w:p>
        </w:tc>
        <w:tc>
          <w:tcPr>
            <w:tcW w:type="dxa" w:w="2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1,900 </w:t>
            </w:r>
          </w:p>
        </w:tc>
        <w:tc>
          <w:tcPr>
            <w:tcW w:type="dxa" w:w="6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1,950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1,950 </w:t>
            </w:r>
          </w:p>
        </w:tc>
      </w:tr>
      <w:tr>
        <w:trPr>
          <w:trHeight w:hRule="exact" w:val="220"/>
        </w:trPr>
        <w:tc>
          <w:tcPr>
            <w:tcW w:type="dxa" w:w="4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Bahrain </w:t>
            </w:r>
          </w:p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872 </w:t>
            </w:r>
          </w:p>
        </w:tc>
        <w:tc>
          <w:tcPr>
            <w:tcW w:type="dxa" w:w="2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870 </w:t>
            </w:r>
          </w:p>
        </w:tc>
        <w:tc>
          <w:tcPr>
            <w:tcW w:type="dxa" w:w="6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830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830 </w:t>
            </w:r>
          </w:p>
        </w:tc>
      </w:tr>
      <w:tr>
        <w:trPr>
          <w:trHeight w:hRule="exact" w:val="220"/>
        </w:trPr>
        <w:tc>
          <w:tcPr>
            <w:tcW w:type="dxa" w:w="4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Brazil </w:t>
            </w:r>
          </w:p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1,498 </w:t>
            </w:r>
          </w:p>
        </w:tc>
        <w:tc>
          <w:tcPr>
            <w:tcW w:type="dxa" w:w="2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1,700 </w:t>
            </w:r>
          </w:p>
        </w:tc>
        <w:tc>
          <w:tcPr>
            <w:tcW w:type="dxa" w:w="6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1,650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1,700 </w:t>
            </w:r>
          </w:p>
        </w:tc>
      </w:tr>
      <w:tr>
        <w:trPr>
          <w:trHeight w:hRule="exact" w:val="220"/>
        </w:trPr>
        <w:tc>
          <w:tcPr>
            <w:tcW w:type="dxa" w:w="4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Canada </w:t>
            </w:r>
          </w:p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3,050 </w:t>
            </w:r>
          </w:p>
        </w:tc>
        <w:tc>
          <w:tcPr>
            <w:tcW w:type="dxa" w:w="2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3,100 </w:t>
            </w:r>
          </w:p>
        </w:tc>
        <w:tc>
          <w:tcPr>
            <w:tcW w:type="dxa" w:w="6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3,060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3,100 </w:t>
            </w:r>
          </w:p>
        </w:tc>
      </w:tr>
      <w:tr>
        <w:trPr>
          <w:trHeight w:hRule="exact" w:val="220"/>
        </w:trPr>
        <w:tc>
          <w:tcPr>
            <w:tcW w:type="dxa" w:w="4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China </w:t>
            </w:r>
          </w:p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9,350 </w:t>
            </w:r>
          </w:p>
        </w:tc>
        <w:tc>
          <w:tcPr>
            <w:tcW w:type="dxa" w:w="2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12,000 </w:t>
            </w:r>
          </w:p>
        </w:tc>
        <w:tc>
          <w:tcPr>
            <w:tcW w:type="dxa" w:w="6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10,500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14,000 </w:t>
            </w:r>
          </w:p>
        </w:tc>
      </w:tr>
      <w:tr>
        <w:trPr>
          <w:trHeight w:hRule="exact" w:val="220"/>
        </w:trPr>
        <w:tc>
          <w:tcPr>
            <w:tcW w:type="dxa" w:w="4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Germany </w:t>
            </w:r>
          </w:p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537 </w:t>
            </w:r>
          </w:p>
        </w:tc>
        <w:tc>
          <w:tcPr>
            <w:tcW w:type="dxa" w:w="2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520 </w:t>
            </w:r>
          </w:p>
        </w:tc>
        <w:tc>
          <w:tcPr>
            <w:tcW w:type="dxa" w:w="6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670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600 </w:t>
            </w:r>
          </w:p>
        </w:tc>
      </w:tr>
      <w:tr>
        <w:trPr>
          <w:trHeight w:hRule="exact" w:val="220"/>
        </w:trPr>
        <w:tc>
          <w:tcPr>
            <w:tcW w:type="dxa" w:w="4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Iceland </w:t>
            </w:r>
          </w:p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320 </w:t>
            </w:r>
          </w:p>
        </w:tc>
        <w:tc>
          <w:tcPr>
            <w:tcW w:type="dxa" w:w="2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400 </w:t>
            </w:r>
          </w:p>
        </w:tc>
        <w:tc>
          <w:tcPr>
            <w:tcW w:type="dxa" w:w="6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400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790 </w:t>
            </w:r>
          </w:p>
        </w:tc>
      </w:tr>
      <w:tr>
        <w:trPr>
          <w:trHeight w:hRule="exact" w:val="220"/>
        </w:trPr>
        <w:tc>
          <w:tcPr>
            <w:tcW w:type="dxa" w:w="4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India </w:t>
            </w:r>
          </w:p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1,100 </w:t>
            </w:r>
          </w:p>
        </w:tc>
        <w:tc>
          <w:tcPr>
            <w:tcW w:type="dxa" w:w="2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1,400 </w:t>
            </w:r>
          </w:p>
        </w:tc>
        <w:tc>
          <w:tcPr>
            <w:tcW w:type="dxa" w:w="6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1,200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1,500 </w:t>
            </w:r>
          </w:p>
        </w:tc>
      </w:tr>
      <w:tr>
        <w:trPr>
          <w:trHeight w:hRule="exact" w:val="220"/>
        </w:trPr>
        <w:tc>
          <w:tcPr>
            <w:tcW w:type="dxa" w:w="4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Mozambique </w:t>
            </w:r>
          </w:p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564 </w:t>
            </w:r>
          </w:p>
        </w:tc>
        <w:tc>
          <w:tcPr>
            <w:tcW w:type="dxa" w:w="2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560 </w:t>
            </w:r>
          </w:p>
        </w:tc>
        <w:tc>
          <w:tcPr>
            <w:tcW w:type="dxa" w:w="6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570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570 </w:t>
            </w:r>
          </w:p>
        </w:tc>
      </w:tr>
      <w:tr>
        <w:trPr>
          <w:trHeight w:hRule="exact" w:val="220"/>
        </w:trPr>
        <w:tc>
          <w:tcPr>
            <w:tcW w:type="dxa" w:w="4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Norway </w:t>
            </w:r>
          </w:p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1,330 </w:t>
            </w:r>
          </w:p>
        </w:tc>
        <w:tc>
          <w:tcPr>
            <w:tcW w:type="dxa" w:w="2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1,100 </w:t>
            </w:r>
          </w:p>
        </w:tc>
        <w:tc>
          <w:tcPr>
            <w:tcW w:type="dxa" w:w="6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1,350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1,190 </w:t>
            </w:r>
          </w:p>
        </w:tc>
      </w:tr>
      <w:tr>
        <w:trPr>
          <w:trHeight w:hRule="exact" w:val="220"/>
        </w:trPr>
        <w:tc>
          <w:tcPr>
            <w:tcW w:type="dxa" w:w="4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Russia </w:t>
            </w:r>
          </w:p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3,720 </w:t>
            </w:r>
          </w:p>
        </w:tc>
        <w:tc>
          <w:tcPr>
            <w:tcW w:type="dxa" w:w="2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4,200 </w:t>
            </w:r>
          </w:p>
        </w:tc>
        <w:tc>
          <w:tcPr>
            <w:tcW w:type="dxa" w:w="6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3,800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4,400 </w:t>
            </w:r>
          </w:p>
        </w:tc>
      </w:tr>
      <w:tr>
        <w:trPr>
          <w:trHeight w:hRule="exact" w:val="220"/>
        </w:trPr>
        <w:tc>
          <w:tcPr>
            <w:tcW w:type="dxa" w:w="4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South Africa </w:t>
            </w:r>
          </w:p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895 </w:t>
            </w:r>
          </w:p>
        </w:tc>
        <w:tc>
          <w:tcPr>
            <w:tcW w:type="dxa" w:w="2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900 </w:t>
            </w:r>
          </w:p>
        </w:tc>
        <w:tc>
          <w:tcPr>
            <w:tcW w:type="dxa" w:w="6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900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900 </w:t>
            </w:r>
          </w:p>
        </w:tc>
      </w:tr>
      <w:tr>
        <w:trPr>
          <w:trHeight w:hRule="exact" w:val="220"/>
        </w:trPr>
        <w:tc>
          <w:tcPr>
            <w:tcW w:type="dxa" w:w="4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Tajikistan </w:t>
            </w:r>
          </w:p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414 </w:t>
            </w:r>
          </w:p>
        </w:tc>
        <w:tc>
          <w:tcPr>
            <w:tcW w:type="dxa" w:w="2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500 </w:t>
            </w:r>
          </w:p>
        </w:tc>
        <w:tc>
          <w:tcPr>
            <w:tcW w:type="dxa" w:w="6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515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515 </w:t>
            </w:r>
          </w:p>
        </w:tc>
      </w:tr>
      <w:tr>
        <w:trPr>
          <w:trHeight w:hRule="exact" w:val="220"/>
        </w:trPr>
        <w:tc>
          <w:tcPr>
            <w:tcW w:type="dxa" w:w="4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Arab Emirates, Dubai </w:t>
            </w:r>
          </w:p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730 </w:t>
            </w:r>
          </w:p>
        </w:tc>
        <w:tc>
          <w:tcPr>
            <w:tcW w:type="dxa" w:w="2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900 </w:t>
            </w:r>
          </w:p>
        </w:tc>
        <w:tc>
          <w:tcPr>
            <w:tcW w:type="dxa" w:w="6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860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920 </w:t>
            </w:r>
          </w:p>
        </w:tc>
      </w:tr>
      <w:tr>
        <w:trPr>
          <w:trHeight w:hRule="exact" w:val="220"/>
        </w:trPr>
        <w:tc>
          <w:tcPr>
            <w:tcW w:type="dxa" w:w="4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Venezuela </w:t>
            </w:r>
          </w:p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610 </w:t>
            </w:r>
          </w:p>
        </w:tc>
        <w:tc>
          <w:tcPr>
            <w:tcW w:type="dxa" w:w="2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630 </w:t>
            </w:r>
          </w:p>
        </w:tc>
        <w:tc>
          <w:tcPr>
            <w:tcW w:type="dxa" w:w="6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675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675 </w:t>
            </w:r>
          </w:p>
        </w:tc>
      </w:tr>
      <w:tr>
        <w:trPr>
          <w:trHeight w:hRule="exact" w:val="224"/>
        </w:trPr>
        <w:tc>
          <w:tcPr>
            <w:tcW w:type="dxa" w:w="4022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countries </w:t>
            </w:r>
          </w:p>
        </w:tc>
        <w:tc>
          <w:tcPr>
            <w:tcW w:type="dxa" w:w="65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4,510 </w:t>
            </w:r>
          </w:p>
        </w:tc>
        <w:tc>
          <w:tcPr>
            <w:tcW w:type="dxa" w:w="2662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4,500 </w:t>
            </w:r>
          </w:p>
        </w:tc>
        <w:tc>
          <w:tcPr>
            <w:tcW w:type="dxa" w:w="658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5,240 </w:t>
            </w:r>
          </w:p>
        </w:tc>
        <w:tc>
          <w:tcPr>
            <w:tcW w:type="dxa" w:w="214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5,360 </w:t>
            </w:r>
          </w:p>
        </w:tc>
      </w:tr>
      <w:tr>
        <w:trPr>
          <w:trHeight w:hRule="exact" w:val="294"/>
        </w:trPr>
        <w:tc>
          <w:tcPr>
            <w:tcW w:type="dxa" w:w="4022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24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World total (rounded) </w:t>
            </w:r>
          </w:p>
        </w:tc>
        <w:tc>
          <w:tcPr>
            <w:tcW w:type="dxa" w:w="65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33,700 </w:t>
            </w:r>
          </w:p>
        </w:tc>
        <w:tc>
          <w:tcPr>
            <w:tcW w:type="dxa" w:w="2662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1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38,000 </w:t>
            </w:r>
          </w:p>
        </w:tc>
        <w:tc>
          <w:tcPr>
            <w:tcW w:type="dxa" w:w="658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37,900 </w:t>
            </w:r>
          </w:p>
        </w:tc>
        <w:tc>
          <w:tcPr>
            <w:tcW w:type="dxa" w:w="214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3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42,700 </w:t>
            </w:r>
          </w:p>
        </w:tc>
      </w:tr>
    </w:tbl>
    <w:p>
      <w:pPr>
        <w:autoSpaceDN w:val="0"/>
        <w:autoSpaceDE w:val="0"/>
        <w:widowControl/>
        <w:spacing w:line="220" w:lineRule="exact" w:before="160" w:after="0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Domestic aluminum requirements cannot be met by domestic bauxite resources. Domestic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nonbauxitic alumin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um resources are abundant and could meet domestic aluminum demand. However, no processes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using these resources have been proven economically competitive with those now used for bauxite. The world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reserve base for bauxite is sufficient to meet world demand for metal well into the future. </w:t>
      </w:r>
    </w:p>
    <w:p>
      <w:pPr>
        <w:autoSpaceDN w:val="0"/>
        <w:autoSpaceDE w:val="0"/>
        <w:widowControl/>
        <w:spacing w:line="220" w:lineRule="exact" w:before="22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Composites can substitute for aluminum in aircraft fuselages and wings. Glass, paper, plastics, and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steel can su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bstitute for aluminum in packaging. Magnesium, titanium, and steel can substitute for aluminum in ground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transportation and structural uses. Composites, steel, and wood can substitute for aluminum in construction. Copper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can replace aluminum in electrical applications. </w:t>
      </w:r>
    </w:p>
    <w:p>
      <w:pPr>
        <w:autoSpaceDN w:val="0"/>
        <w:autoSpaceDE w:val="0"/>
        <w:widowControl/>
        <w:spacing w:line="204" w:lineRule="exact" w:before="44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also Bauxite and Alumina.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Domestic primary metal production + recovery from old aluminum scrap + net import reliance.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Includes aluminum alloy.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4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Alumina and aluminum production workers (North American Industry Classification System—3313). Source: U.S. Department of Labor, Bureau of </w:t>
      </w:r>
    </w:p>
    <w:p>
      <w:pPr>
        <w:autoSpaceDN w:val="0"/>
        <w:autoSpaceDE w:val="0"/>
        <w:widowControl/>
        <w:spacing w:line="178" w:lineRule="exact" w:before="4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Labor Statistics.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5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– exports + adjustments for Government and industry stock changes. 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pgSz w:w="12240" w:h="15840"/>
          <w:pgMar w:top="214" w:right="790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24 </w:t>
      </w:r>
    </w:p>
    <w:p>
      <w:pPr>
        <w:autoSpaceDN w:val="0"/>
        <w:autoSpaceDE w:val="0"/>
        <w:widowControl/>
        <w:spacing w:line="268" w:lineRule="exact" w:before="30" w:after="0"/>
        <w:ind w:left="0" w:right="4416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ANTIMONY </w:t>
      </w:r>
    </w:p>
    <w:p>
      <w:pPr>
        <w:autoSpaceDN w:val="0"/>
        <w:autoSpaceDE w:val="0"/>
        <w:widowControl/>
        <w:spacing w:line="224" w:lineRule="exact" w:before="208" w:after="0"/>
        <w:ind w:left="23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(Data in metric tons of antimony content unless otherwise noted) </w:t>
      </w:r>
    </w:p>
    <w:p>
      <w:pPr>
        <w:autoSpaceDN w:val="0"/>
        <w:autoSpaceDE w:val="0"/>
        <w:widowControl/>
        <w:spacing w:line="220" w:lineRule="exact" w:before="218" w:after="12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There was no domestic mine production of antimony in 2007. The only domestic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source of antimony, a silver min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 that produced antimony as a byproduct, closed early in 2001 with no output in that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year. Primary antimony metal and oxide was produced by one company in Montana, using foreign feedstock.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estimated distribution of antimony uses was as follows: flame retardants, 40%; transportation, including batteries,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22%; chemicals, 14%; ceramics and glass, 11%; and other, 13%.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23"/>
        <w:gridCol w:w="1723"/>
        <w:gridCol w:w="1723"/>
        <w:gridCol w:w="1723"/>
        <w:gridCol w:w="1723"/>
        <w:gridCol w:w="1723"/>
      </w:tblGrid>
      <w:tr>
        <w:trPr>
          <w:trHeight w:hRule="exact" w:val="300"/>
        </w:trPr>
        <w:tc>
          <w:tcPr>
            <w:tcW w:type="dxa" w:w="40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5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4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5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4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38"/>
        </w:trPr>
        <w:tc>
          <w:tcPr>
            <w:tcW w:type="dxa" w:w="40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Production: 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–– 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</w:tr>
      <w:tr>
        <w:trPr>
          <w:trHeight w:hRule="exact" w:val="202"/>
        </w:trPr>
        <w:tc>
          <w:tcPr>
            <w:tcW w:type="dxa" w:w="40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Mine (recoverable antimony) </w:t>
            </w:r>
          </w:p>
        </w:tc>
        <w:tc>
          <w:tcPr>
            <w:tcW w:type="dxa" w:w="1723"/>
            <w:vMerge/>
            <w:tcBorders/>
          </w:tcPr>
          <w:p/>
        </w:tc>
        <w:tc>
          <w:tcPr>
            <w:tcW w:type="dxa" w:w="1723"/>
            <w:vMerge/>
            <w:tcBorders/>
          </w:tcPr>
          <w:p/>
        </w:tc>
        <w:tc>
          <w:tcPr>
            <w:tcW w:type="dxa" w:w="1723"/>
            <w:vMerge/>
            <w:tcBorders/>
          </w:tcPr>
          <w:p/>
        </w:tc>
        <w:tc>
          <w:tcPr>
            <w:tcW w:type="dxa" w:w="1723"/>
            <w:vMerge/>
            <w:tcBorders/>
          </w:tcPr>
          <w:p/>
        </w:tc>
        <w:tc>
          <w:tcPr>
            <w:tcW w:type="dxa" w:w="1723"/>
            <w:vMerge/>
            <w:tcBorders/>
          </w:tcPr>
          <w:p/>
        </w:tc>
      </w:tr>
      <w:tr>
        <w:trPr>
          <w:trHeight w:hRule="exact" w:val="238"/>
        </w:trPr>
        <w:tc>
          <w:tcPr>
            <w:tcW w:type="dxa" w:w="40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Smelter: 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</w:tr>
      <w:tr>
        <w:trPr>
          <w:trHeight w:hRule="exact" w:val="202"/>
        </w:trPr>
        <w:tc>
          <w:tcPr>
            <w:tcW w:type="dxa" w:w="40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4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Primary </w:t>
            </w:r>
          </w:p>
        </w:tc>
        <w:tc>
          <w:tcPr>
            <w:tcW w:type="dxa" w:w="1723"/>
            <w:vMerge/>
            <w:tcBorders/>
          </w:tcPr>
          <w:p/>
        </w:tc>
        <w:tc>
          <w:tcPr>
            <w:tcW w:type="dxa" w:w="1723"/>
            <w:vMerge/>
            <w:tcBorders/>
          </w:tcPr>
          <w:p/>
        </w:tc>
        <w:tc>
          <w:tcPr>
            <w:tcW w:type="dxa" w:w="1723"/>
            <w:vMerge/>
            <w:tcBorders/>
          </w:tcPr>
          <w:p/>
        </w:tc>
        <w:tc>
          <w:tcPr>
            <w:tcW w:type="dxa" w:w="1723"/>
            <w:vMerge/>
            <w:tcBorders/>
          </w:tcPr>
          <w:p/>
        </w:tc>
        <w:tc>
          <w:tcPr>
            <w:tcW w:type="dxa" w:w="1723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0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4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Secondary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5,600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3,650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3,030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3,480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3,240 </w:t>
            </w:r>
          </w:p>
        </w:tc>
      </w:tr>
      <w:tr>
        <w:trPr>
          <w:trHeight w:hRule="exact" w:val="220"/>
        </w:trPr>
        <w:tc>
          <w:tcPr>
            <w:tcW w:type="dxa" w:w="40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Imports for consumption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26,700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33,500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22,700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23,000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22,700 </w:t>
            </w:r>
          </w:p>
        </w:tc>
      </w:tr>
      <w:tr>
        <w:trPr>
          <w:trHeight w:hRule="exact" w:val="440"/>
        </w:trPr>
        <w:tc>
          <w:tcPr>
            <w:tcW w:type="dxa" w:w="40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" w:after="0"/>
              <w:ind w:left="2" w:right="115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Exports of metal, alloys, oxide,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and waste and scrap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3,680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3,810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2,140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2,140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3,060 </w:t>
            </w:r>
          </w:p>
        </w:tc>
      </w:tr>
      <w:tr>
        <w:trPr>
          <w:trHeight w:hRule="exact" w:val="220"/>
        </w:trPr>
        <w:tc>
          <w:tcPr>
            <w:tcW w:type="dxa" w:w="401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" w:after="0"/>
              <w:ind w:left="2" w:right="43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Shipments from Government stockpile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Consumption, apparent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2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Price, metal, average, cents per pound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2,070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–– </w:t>
            </w:r>
          </w:p>
        </w:tc>
      </w:tr>
      <w:tr>
        <w:trPr>
          <w:trHeight w:hRule="exact" w:val="220"/>
        </w:trPr>
        <w:tc>
          <w:tcPr>
            <w:tcW w:type="dxa" w:w="1723"/>
            <w:vMerge/>
            <w:tcBorders/>
          </w:tcPr>
          <w:p/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29,400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36,800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31,400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24,300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22,900 </w:t>
            </w:r>
          </w:p>
        </w:tc>
      </w:tr>
      <w:tr>
        <w:trPr>
          <w:trHeight w:hRule="exact" w:val="220"/>
        </w:trPr>
        <w:tc>
          <w:tcPr>
            <w:tcW w:type="dxa" w:w="1723"/>
            <w:vMerge/>
            <w:tcBorders/>
          </w:tcPr>
          <w:p/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108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161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238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259 </w:t>
            </w:r>
          </w:p>
        </w:tc>
      </w:tr>
      <w:tr>
        <w:trPr>
          <w:trHeight w:hRule="exact" w:val="220"/>
        </w:trPr>
        <w:tc>
          <w:tcPr>
            <w:tcW w:type="dxa" w:w="401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" w:after="0"/>
              <w:ind w:left="2" w:right="43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Stocks, yearend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Employment, plant, number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4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of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6,320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2,830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2,110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2,110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2,160 </w:t>
            </w:r>
          </w:p>
        </w:tc>
      </w:tr>
      <w:tr>
        <w:trPr>
          <w:trHeight w:hRule="exact" w:val="440"/>
        </w:trPr>
        <w:tc>
          <w:tcPr>
            <w:tcW w:type="dxa" w:w="1723"/>
            <w:vMerge/>
            <w:tcBorders/>
          </w:tcPr>
          <w:p/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 </w:t>
            </w:r>
          </w:p>
        </w:tc>
      </w:tr>
      <w:tr>
        <w:trPr>
          <w:trHeight w:hRule="exact" w:val="298"/>
        </w:trPr>
        <w:tc>
          <w:tcPr>
            <w:tcW w:type="dxa" w:w="40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apparent consumption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81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88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86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86 </w:t>
            </w:r>
          </w:p>
        </w:tc>
      </w:tr>
    </w:tbl>
    <w:p>
      <w:pPr>
        <w:autoSpaceDN w:val="0"/>
        <w:autoSpaceDE w:val="0"/>
        <w:widowControl/>
        <w:spacing w:line="220" w:lineRule="exact" w:before="16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Traditionally, the bulk of secondary antimony has been recovered as antimonial lead, most of which was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generated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by and then consumed by the battery industry. Changing trends in that industry in recent years, however,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have generally reduced the amount of secondary antimony produced; the trend to low-maintenance batteries has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tilted the balance of consumption away from antimony and toward calcium as an additive. </w:t>
      </w:r>
    </w:p>
    <w:p>
      <w:pPr>
        <w:autoSpaceDN w:val="0"/>
        <w:autoSpaceDE w:val="0"/>
        <w:widowControl/>
        <w:spacing w:line="218" w:lineRule="exact" w:before="224" w:after="158"/>
        <w:ind w:left="2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Metal: China, 70%; Peru, 12%; Mexico, 11%; and other, 7%. Ore and concentrate: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Bolivia, 88%; China, 10%;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other, 2%. Oxide: China, 46%; Mexico, 38%; Belgium, 7%; and other, 9%. Total: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China, 51%; Mexico, 32%; Belgium, 7%; and other, 10%.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45"/>
        <w:gridCol w:w="3445"/>
        <w:gridCol w:w="3445"/>
      </w:tblGrid>
      <w:tr>
        <w:trPr>
          <w:trHeight w:hRule="exact" w:val="264"/>
        </w:trPr>
        <w:tc>
          <w:tcPr>
            <w:tcW w:type="dxa" w:w="32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Item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0" w:right="57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Number 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36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Normal Trade Relations</w:t>
            </w:r>
          </w:p>
        </w:tc>
      </w:tr>
      <w:tr>
        <w:trPr>
          <w:trHeight w:hRule="exact" w:val="238"/>
        </w:trPr>
        <w:tc>
          <w:tcPr>
            <w:tcW w:type="dxa" w:w="325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Ore and concentrates </w:t>
            </w:r>
          </w:p>
        </w:tc>
        <w:tc>
          <w:tcPr>
            <w:tcW w:type="dxa" w:w="2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3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2617.10.0000 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85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</w:p>
        </w:tc>
      </w:tr>
      <w:tr>
        <w:trPr>
          <w:trHeight w:hRule="exact" w:val="202"/>
        </w:trPr>
        <w:tc>
          <w:tcPr>
            <w:tcW w:type="dxa" w:w="3445"/>
            <w:vMerge/>
            <w:tcBorders/>
          </w:tcPr>
          <w:p/>
        </w:tc>
        <w:tc>
          <w:tcPr>
            <w:tcW w:type="dxa" w:w="3445"/>
            <w:vMerge/>
            <w:tcBorders/>
          </w:tcPr>
          <w:p/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32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Antimony oxide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2825.80.0000 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38"/>
        </w:trPr>
        <w:tc>
          <w:tcPr>
            <w:tcW w:type="dxa" w:w="32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Antimony and articles thereof, </w:t>
            </w:r>
          </w:p>
        </w:tc>
        <w:tc>
          <w:tcPr>
            <w:tcW w:type="dxa" w:w="2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36" w:after="0"/>
              <w:ind w:left="0" w:right="3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8110.00.0000 </w:t>
            </w:r>
          </w:p>
        </w:tc>
        <w:tc>
          <w:tcPr>
            <w:tcW w:type="dxa" w:w="3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36" w:after="0"/>
              <w:ind w:left="0" w:right="19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82"/>
        </w:trPr>
        <w:tc>
          <w:tcPr>
            <w:tcW w:type="dxa" w:w="32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including waste and scrap </w:t>
            </w:r>
          </w:p>
        </w:tc>
        <w:tc>
          <w:tcPr>
            <w:tcW w:type="dxa" w:w="3445"/>
            <w:vMerge/>
            <w:tcBorders/>
          </w:tcPr>
          <w:p/>
        </w:tc>
        <w:tc>
          <w:tcPr>
            <w:tcW w:type="dxa" w:w="34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4" w:lineRule="exact" w:before="15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22% (Domestic), 14% (Foreign). </w:t>
      </w:r>
    </w:p>
    <w:p>
      <w:pPr>
        <w:autoSpaceDN w:val="0"/>
        <w:autoSpaceDE w:val="0"/>
        <w:widowControl/>
        <w:spacing w:line="222" w:lineRule="exact" w:before="21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Government Stockpile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None. </w:t>
      </w:r>
    </w:p>
    <w:p>
      <w:pPr>
        <w:autoSpaceDN w:val="0"/>
        <w:autoSpaceDE w:val="0"/>
        <w:widowControl/>
        <w:spacing w:line="224" w:lineRule="exact" w:before="395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James F. Carlin, Jr. [(703) 648-4985, jcarlin@usgs.gov, fax: (703) 648-7757] </w:t>
      </w:r>
    </w:p>
    <w:p>
      <w:pPr>
        <w:sectPr>
          <w:pgSz w:w="12240" w:h="15840"/>
          <w:pgMar w:top="214" w:right="998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25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ANTIMONY </w:t>
      </w:r>
    </w:p>
    <w:p>
      <w:pPr>
        <w:autoSpaceDN w:val="0"/>
        <w:autoSpaceDE w:val="0"/>
        <w:widowControl/>
        <w:spacing w:line="220" w:lineRule="exact" w:before="21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In 2007, antimony production from domestic source materials was derived entirely from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the recycling of lead-acid batt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eries. Recycling supplied only a minor portion of estimated domestic consumption.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recent years, the number of primary antimony smelters has been reduced, as smelters in New Jersey and Texas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were closed in 2004. Only one domestic smelter, in Montana, continues to make antimony products. </w:t>
      </w:r>
    </w:p>
    <w:p>
      <w:pPr>
        <w:autoSpaceDN w:val="0"/>
        <w:autoSpaceDE w:val="0"/>
        <w:widowControl/>
        <w:spacing w:line="222" w:lineRule="exact" w:before="216" w:after="0"/>
        <w:ind w:left="2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price of antimony started the year at about $2.55 per pound and remained in a narrow band most of the year,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finishing August at $2.62 per pound. </w:t>
      </w:r>
    </w:p>
    <w:p>
      <w:pPr>
        <w:autoSpaceDN w:val="0"/>
        <w:autoSpaceDE w:val="0"/>
        <w:widowControl/>
        <w:spacing w:line="222" w:lineRule="exact" w:before="216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During 2007, the world’s leading antimony producer, China, continued experiencing production restraints. Around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world, several new antimony mine projects were being developed. </w:t>
      </w:r>
    </w:p>
    <w:p>
      <w:pPr>
        <w:autoSpaceDN w:val="0"/>
        <w:autoSpaceDE w:val="0"/>
        <w:widowControl/>
        <w:spacing w:line="220" w:lineRule="exact" w:before="218" w:after="122"/>
        <w:ind w:left="2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Mine Production, Reserves, and Reserve Base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Production and reserve estimates were introduced for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Thailand because of the emergence in 2006 of several n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ew tin operations being worked by small-scale independent </w:t>
      </w:r>
      <w:r>
        <w:rPr>
          <w:rFonts w:ascii="ArialMT" w:hAnsi="ArialMT" w:eastAsia="ArialMT"/>
          <w:b w:val="0"/>
          <w:i w:val="0"/>
          <w:color w:val="000000"/>
          <w:sz w:val="20"/>
        </w:rPr>
        <w:t>miners in the northern part of the country.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109"/>
        <w:gridCol w:w="2109"/>
        <w:gridCol w:w="2109"/>
        <w:gridCol w:w="2109"/>
        <w:gridCol w:w="2109"/>
      </w:tblGrid>
      <w:tr>
        <w:trPr>
          <w:trHeight w:hRule="exact" w:val="520"/>
        </w:trPr>
        <w:tc>
          <w:tcPr>
            <w:tcW w:type="dxa" w:w="395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16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States </w:t>
            </w:r>
          </w:p>
        </w:tc>
        <w:tc>
          <w:tcPr>
            <w:tcW w:type="dxa" w:w="26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78" w:val="left"/>
                <w:tab w:pos="1764" w:val="left"/>
              </w:tabs>
              <w:autoSpaceDE w:val="0"/>
              <w:widowControl/>
              <w:spacing w:line="218" w:lineRule="exact" w:before="84" w:after="0"/>
              <w:ind w:left="278" w:right="288" w:firstLine="0"/>
              <w:jc w:val="left"/>
            </w:pP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Mine production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Reserves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5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0" w:after="0"/>
              <w:ind w:left="28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5</w:t>
            </w:r>
          </w:p>
        </w:tc>
      </w:tr>
      <w:tr>
        <w:trPr>
          <w:trHeight w:hRule="exact" w:val="220"/>
        </w:trPr>
        <w:tc>
          <w:tcPr>
            <w:tcW w:type="dxa" w:w="2109"/>
            <w:vMerge/>
            <w:tcBorders/>
          </w:tcPr>
          <w:p/>
        </w:tc>
        <w:tc>
          <w:tcPr>
            <w:tcW w:type="dxa" w:w="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90,000 </w:t>
            </w:r>
          </w:p>
        </w:tc>
      </w:tr>
      <w:tr>
        <w:trPr>
          <w:trHeight w:hRule="exact" w:val="220"/>
        </w:trPr>
        <w:tc>
          <w:tcPr>
            <w:tcW w:type="dxa" w:w="39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Bolivia </w:t>
            </w:r>
          </w:p>
        </w:tc>
        <w:tc>
          <w:tcPr>
            <w:tcW w:type="dxa" w:w="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6,600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7,000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310,000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320,000 </w:t>
            </w:r>
          </w:p>
        </w:tc>
      </w:tr>
      <w:tr>
        <w:trPr>
          <w:trHeight w:hRule="exact" w:val="220"/>
        </w:trPr>
        <w:tc>
          <w:tcPr>
            <w:tcW w:type="dxa" w:w="39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China </w:t>
            </w:r>
          </w:p>
        </w:tc>
        <w:tc>
          <w:tcPr>
            <w:tcW w:type="dxa" w:w="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110,000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110,000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790,000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2,400,000 </w:t>
            </w:r>
          </w:p>
        </w:tc>
      </w:tr>
      <w:tr>
        <w:trPr>
          <w:trHeight w:hRule="exact" w:val="220"/>
        </w:trPr>
        <w:tc>
          <w:tcPr>
            <w:tcW w:type="dxa" w:w="39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Guatemala </w:t>
            </w:r>
          </w:p>
        </w:tc>
        <w:tc>
          <w:tcPr>
            <w:tcW w:type="dxa" w:w="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1,000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1,000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20"/>
        </w:trPr>
        <w:tc>
          <w:tcPr>
            <w:tcW w:type="dxa" w:w="39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Russia (recoverable) </w:t>
            </w:r>
          </w:p>
        </w:tc>
        <w:tc>
          <w:tcPr>
            <w:tcW w:type="dxa" w:w="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3,500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4,000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350,000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370,000 </w:t>
            </w:r>
          </w:p>
        </w:tc>
      </w:tr>
      <w:tr>
        <w:trPr>
          <w:trHeight w:hRule="exact" w:val="220"/>
        </w:trPr>
        <w:tc>
          <w:tcPr>
            <w:tcW w:type="dxa" w:w="39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South Africa </w:t>
            </w:r>
          </w:p>
        </w:tc>
        <w:tc>
          <w:tcPr>
            <w:tcW w:type="dxa" w:w="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6,000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6,000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44,000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200,000 </w:t>
            </w:r>
          </w:p>
        </w:tc>
      </w:tr>
      <w:tr>
        <w:trPr>
          <w:trHeight w:hRule="exact" w:val="220"/>
        </w:trPr>
        <w:tc>
          <w:tcPr>
            <w:tcW w:type="dxa" w:w="39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Tajikistan </w:t>
            </w:r>
          </w:p>
        </w:tc>
        <w:tc>
          <w:tcPr>
            <w:tcW w:type="dxa" w:w="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2,000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2,000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50,000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150,000 </w:t>
            </w:r>
          </w:p>
        </w:tc>
      </w:tr>
      <w:tr>
        <w:trPr>
          <w:trHeight w:hRule="exact" w:val="220"/>
        </w:trPr>
        <w:tc>
          <w:tcPr>
            <w:tcW w:type="dxa" w:w="39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Thailand </w:t>
            </w:r>
          </w:p>
        </w:tc>
        <w:tc>
          <w:tcPr>
            <w:tcW w:type="dxa" w:w="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940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1,500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420,000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450,000 </w:t>
            </w:r>
          </w:p>
        </w:tc>
      </w:tr>
      <w:tr>
        <w:trPr>
          <w:trHeight w:hRule="exact" w:val="224"/>
        </w:trPr>
        <w:tc>
          <w:tcPr>
            <w:tcW w:type="dxa" w:w="3958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countries </w:t>
            </w:r>
          </w:p>
        </w:tc>
        <w:tc>
          <w:tcPr>
            <w:tcW w:type="dxa" w:w="776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6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4,000 </w:t>
            </w:r>
          </w:p>
        </w:tc>
        <w:tc>
          <w:tcPr>
            <w:tcW w:type="dxa" w:w="186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4,000 </w:t>
            </w:r>
          </w:p>
        </w:tc>
        <w:tc>
          <w:tcPr>
            <w:tcW w:type="dxa" w:w="160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150,000 </w:t>
            </w:r>
          </w:p>
        </w:tc>
        <w:tc>
          <w:tcPr>
            <w:tcW w:type="dxa" w:w="202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330,000 </w:t>
            </w:r>
          </w:p>
        </w:tc>
      </w:tr>
      <w:tr>
        <w:trPr>
          <w:trHeight w:hRule="exact" w:val="294"/>
        </w:trPr>
        <w:tc>
          <w:tcPr>
            <w:tcW w:type="dxa" w:w="3958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World total (rounded) </w:t>
            </w:r>
          </w:p>
        </w:tc>
        <w:tc>
          <w:tcPr>
            <w:tcW w:type="dxa" w:w="776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134,000 </w:t>
            </w:r>
          </w:p>
        </w:tc>
        <w:tc>
          <w:tcPr>
            <w:tcW w:type="dxa" w:w="186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135,000 </w:t>
            </w:r>
          </w:p>
        </w:tc>
        <w:tc>
          <w:tcPr>
            <w:tcW w:type="dxa" w:w="160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3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2,100,000 </w:t>
            </w:r>
          </w:p>
        </w:tc>
        <w:tc>
          <w:tcPr>
            <w:tcW w:type="dxa" w:w="202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3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4,300,000 </w:t>
            </w:r>
          </w:p>
        </w:tc>
      </w:tr>
    </w:tbl>
    <w:p>
      <w:pPr>
        <w:autoSpaceDN w:val="0"/>
        <w:autoSpaceDE w:val="0"/>
        <w:widowControl/>
        <w:spacing w:line="222" w:lineRule="exact" w:before="15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U.S. resources of antimony are mainly in Alaska, Idaho, Montana, and Nevada. Principal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identified world res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ources are in Bolivia, China, Mexico, Russia, and South Africa. Additional antimony resources may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occur in Mississippi Valley-type lead deposits in the Eastern United States. </w:t>
      </w:r>
    </w:p>
    <w:p>
      <w:pPr>
        <w:autoSpaceDN w:val="0"/>
        <w:autoSpaceDE w:val="0"/>
        <w:widowControl/>
        <w:spacing w:line="220" w:lineRule="exact" w:before="218" w:after="0"/>
        <w:ind w:left="2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Compounds of chromium, tin, titanium, zinc, and zirconium substitute for antimony chemicals in paint,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pigments, a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nd enamels. Combinations of cadmium, calcium, copper, selenium, strontium, sulfur, and tin can be used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substitutes for hardening lead. Selected organic compounds and hydrated aluminum oxide are widely accepted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substitutes as flame retardants. </w:t>
      </w:r>
    </w:p>
    <w:p>
      <w:pPr>
        <w:autoSpaceDN w:val="0"/>
        <w:autoSpaceDE w:val="0"/>
        <w:widowControl/>
        <w:spacing w:line="220" w:lineRule="exact" w:before="4172" w:after="0"/>
        <w:ind w:left="2" w:right="360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NA Not available. W Withheld to avoid disclosing company proprietary data. — Zero. </w:t>
      </w: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Gross weight, for metal, alloys, waste, and scrap. </w:t>
      </w:r>
    </w:p>
    <w:p>
      <w:pPr>
        <w:autoSpaceDN w:val="0"/>
        <w:autoSpaceDE w:val="0"/>
        <w:widowControl/>
        <w:spacing w:line="220" w:lineRule="exact" w:before="0" w:after="0"/>
        <w:ind w:left="2" w:right="41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Domestic mine production + secondary production from old scrap + net import reliance. </w:t>
      </w: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New York dealer price for 99.5% to 99.6% metal, c.i.f. U.S. ports. </w:t>
      </w:r>
    </w:p>
    <w:p>
      <w:pPr>
        <w:autoSpaceDN w:val="0"/>
        <w:autoSpaceDE w:val="0"/>
        <w:widowControl/>
        <w:spacing w:line="220" w:lineRule="exact" w:before="0" w:after="0"/>
        <w:ind w:left="2" w:right="41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4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- exports + adjustments for Government and industry stock changes. </w:t>
      </w:r>
      <w:r>
        <w:rPr>
          <w:rFonts w:ascii="ArialMT" w:hAnsi="ArialMT" w:eastAsia="ArialMT"/>
          <w:b w:val="0"/>
          <w:i w:val="0"/>
          <w:color w:val="000000"/>
          <w:sz w:val="10"/>
        </w:rPr>
        <w:t>5</w:t>
      </w:r>
      <w:r>
        <w:rPr>
          <w:rFonts w:ascii="ArialMT" w:hAnsi="ArialMT" w:eastAsia="ArialMT"/>
          <w:b w:val="0"/>
          <w:i w:val="0"/>
          <w:color w:val="000000"/>
          <w:sz w:val="16"/>
        </w:rPr>
        <w:t>See Appendix C for definitions.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pgSz w:w="12240" w:h="15840"/>
          <w:pgMar w:top="214" w:right="790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26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ARSENIC </w:t>
      </w:r>
    </w:p>
    <w:p>
      <w:pPr>
        <w:autoSpaceDN w:val="0"/>
        <w:autoSpaceDE w:val="0"/>
        <w:widowControl/>
        <w:spacing w:line="224" w:lineRule="exact" w:before="20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(Data in metric tons of arsenic unless otherwise noted) </w:t>
      </w:r>
    </w:p>
    <w:p>
      <w:pPr>
        <w:autoSpaceDN w:val="0"/>
        <w:autoSpaceDE w:val="0"/>
        <w:widowControl/>
        <w:spacing w:line="220" w:lineRule="exact" w:before="218" w:after="12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There has been no domestic production of arsenic trioxide or arsenic metal since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1985. Imports of arsenic trioxide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averaged over 20,000 tons annually during 2001-03 and were used mainly in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production of chromated copper arsenate (CCA) wood preservatives. The grids in lead-acid storage batteries were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strengthened by the addition of arsenic metal, and small-arms ammunition used by the United States military was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hardened by the addition of less than 1% arsenic metal. Other applications of arsenic metal include its use as an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antifriction additive for bearings, in lead shot, and in clip-on wheel weights. Arsenic compounds were used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fertilizers, fireworks, herbicides, and insecticides. The electronics industry used high-purity arsenic (99.9999%)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gallium-arsenide semiconductors that are used for solar cells, space research, and telecommunication. Arsenic may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 used for germanium-arsenide-selenide specialty optical materials. Indium-gallium-arsenide was used for short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wave infrared technology. The value of arsenic compounds and metal consumed domestically in 2007 was estimated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be about $9 million.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7"/>
        <w:gridCol w:w="1747"/>
        <w:gridCol w:w="1747"/>
        <w:gridCol w:w="1747"/>
        <w:gridCol w:w="1747"/>
        <w:gridCol w:w="1747"/>
      </w:tblGrid>
      <w:tr>
        <w:trPr>
          <w:trHeight w:hRule="exact" w:val="300"/>
        </w:trPr>
        <w:tc>
          <w:tcPr>
            <w:tcW w:type="dxa" w:w="41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3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2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2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2" w:after="0"/>
              <w:ind w:left="23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38"/>
        </w:trPr>
        <w:tc>
          <w:tcPr>
            <w:tcW w:type="dxa" w:w="41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Imports for consumption: 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990 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872 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812 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1,070 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2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1,000 </w:t>
            </w:r>
          </w:p>
        </w:tc>
      </w:tr>
      <w:tr>
        <w:trPr>
          <w:trHeight w:hRule="exact" w:val="202"/>
        </w:trPr>
        <w:tc>
          <w:tcPr>
            <w:tcW w:type="dxa" w:w="41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Metal </w:t>
            </w:r>
          </w:p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1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Trioxide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20,800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6,150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8,330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9,330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9,000 </w:t>
            </w:r>
          </w:p>
        </w:tc>
      </w:tr>
      <w:tr>
        <w:trPr>
          <w:trHeight w:hRule="exact" w:val="220"/>
        </w:trPr>
        <w:tc>
          <w:tcPr>
            <w:tcW w:type="dxa" w:w="417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" w:after="0"/>
              <w:ind w:left="0" w:right="115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Exports, metal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Estimated consumption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1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Value, cents per pound, average: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173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220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3,270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3,060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5,500 </w:t>
            </w:r>
          </w:p>
        </w:tc>
      </w:tr>
      <w:tr>
        <w:trPr>
          <w:trHeight w:hRule="exact" w:val="440"/>
        </w:trPr>
        <w:tc>
          <w:tcPr>
            <w:tcW w:type="dxa" w:w="1747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21,600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6,800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5,870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7,340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2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4,500 </w:t>
            </w:r>
          </w:p>
        </w:tc>
      </w:tr>
      <w:tr>
        <w:trPr>
          <w:trHeight w:hRule="exact" w:val="220"/>
        </w:trPr>
        <w:tc>
          <w:tcPr>
            <w:tcW w:type="dxa" w:w="41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Metal (China)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87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88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95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130 </w:t>
            </w:r>
          </w:p>
        </w:tc>
      </w:tr>
      <w:tr>
        <w:trPr>
          <w:trHeight w:hRule="exact" w:val="220"/>
        </w:trPr>
        <w:tc>
          <w:tcPr>
            <w:tcW w:type="dxa" w:w="41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Trioxide (China)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49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 </w:t>
            </w:r>
          </w:p>
        </w:tc>
      </w:tr>
      <w:tr>
        <w:trPr>
          <w:trHeight w:hRule="exact" w:val="440"/>
        </w:trPr>
        <w:tc>
          <w:tcPr>
            <w:tcW w:type="dxa" w:w="41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0" w:val="left"/>
              </w:tabs>
              <w:autoSpaceDE w:val="0"/>
              <w:widowControl/>
              <w:spacing w:line="222" w:lineRule="exact" w:before="2" w:after="0"/>
              <w:ind w:left="0" w:right="576" w:firstLine="0"/>
              <w:jc w:val="left"/>
            </w:pP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Trioxide (Mexico)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3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of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34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32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67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3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98"/>
        </w:trPr>
        <w:tc>
          <w:tcPr>
            <w:tcW w:type="dxa" w:w="41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estimated consumption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</w:tr>
    </w:tbl>
    <w:p>
      <w:pPr>
        <w:autoSpaceDN w:val="0"/>
        <w:autoSpaceDE w:val="0"/>
        <w:widowControl/>
        <w:spacing w:line="220" w:lineRule="exact" w:before="16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Electronic circuit boards, relays, and switches may contain arsenic and should be disposed of at sites that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recycle ars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enic-containing, end-of-service electronics or at hazardous waste sites. Arsenic contained in the process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water at wood treatment plants where CCA was used was recycled. Approximately 7 tons of arsenic was recovered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from gallium-arsenide scrap from semiconductor manufacturing. There was no recovery or recycling of arsenic from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arsenic-containing residues and dusts at nonferrous smelters in the United States. </w:t>
      </w:r>
    </w:p>
    <w:p>
      <w:pPr>
        <w:autoSpaceDN w:val="0"/>
        <w:autoSpaceDE w:val="0"/>
        <w:widowControl/>
        <w:spacing w:line="218" w:lineRule="exact" w:before="224" w:after="158"/>
        <w:ind w:left="0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Metal: China, 86%; Japan, 13%; and other, 1%. Trioxide: China, 63%; Morocco, 25%;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Hong Kong, 4%; Chile, 3%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; and other, 5%.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93"/>
        <w:gridCol w:w="3493"/>
        <w:gridCol w:w="3493"/>
      </w:tblGrid>
      <w:tr>
        <w:trPr>
          <w:trHeight w:hRule="exact" w:val="264"/>
        </w:trPr>
        <w:tc>
          <w:tcPr>
            <w:tcW w:type="dxa" w:w="19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Item 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0" w:right="67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Number 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46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Normal Trade Relations </w:t>
            </w:r>
          </w:p>
        </w:tc>
      </w:tr>
      <w:tr>
        <w:trPr>
          <w:trHeight w:hRule="exact" w:val="236"/>
        </w:trPr>
        <w:tc>
          <w:tcPr>
            <w:tcW w:type="dxa" w:w="197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Metal </w:t>
            </w:r>
          </w:p>
        </w:tc>
        <w:tc>
          <w:tcPr>
            <w:tcW w:type="dxa" w:w="2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4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2804.80.0000 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0" w:right="235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</w:p>
        </w:tc>
      </w:tr>
      <w:tr>
        <w:trPr>
          <w:trHeight w:hRule="exact" w:val="204"/>
        </w:trPr>
        <w:tc>
          <w:tcPr>
            <w:tcW w:type="dxa" w:w="3493"/>
            <w:vMerge/>
            <w:tcBorders/>
          </w:tcPr>
          <w:p/>
        </w:tc>
        <w:tc>
          <w:tcPr>
            <w:tcW w:type="dxa" w:w="3493"/>
            <w:vMerge/>
            <w:tcBorders/>
          </w:tcPr>
          <w:p/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4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19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Acid 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2811.19.1000 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0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2.3% ad val. </w:t>
            </w:r>
          </w:p>
        </w:tc>
      </w:tr>
      <w:tr>
        <w:trPr>
          <w:trHeight w:hRule="exact" w:val="220"/>
        </w:trPr>
        <w:tc>
          <w:tcPr>
            <w:tcW w:type="dxa" w:w="19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Trioxide 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2811.29.1000 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4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98"/>
        </w:trPr>
        <w:tc>
          <w:tcPr>
            <w:tcW w:type="dxa" w:w="19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Sulfide 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4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2813.90.1000 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4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</w:tbl>
    <w:p>
      <w:pPr>
        <w:autoSpaceDN w:val="0"/>
        <w:autoSpaceDE w:val="0"/>
        <w:widowControl/>
        <w:spacing w:line="222" w:lineRule="exact" w:before="15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14% (Domestic and foreign). </w:t>
      </w:r>
    </w:p>
    <w:p>
      <w:pPr>
        <w:autoSpaceDN w:val="0"/>
        <w:autoSpaceDE w:val="0"/>
        <w:widowControl/>
        <w:spacing w:line="224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Government Stockpile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None. </w:t>
      </w:r>
    </w:p>
    <w:p>
      <w:pPr>
        <w:autoSpaceDN w:val="0"/>
        <w:autoSpaceDE w:val="0"/>
        <w:widowControl/>
        <w:spacing w:line="222" w:lineRule="exact" w:before="35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>William E. Brooks</w:t>
      </w:r>
      <w:r>
        <w:rPr>
          <w:rFonts w:ascii="Arial" w:hAnsi="Arial" w:eastAsia="Arial"/>
          <w:b/>
          <w:i w:val="0"/>
          <w:color w:val="000000"/>
          <w:sz w:val="20"/>
        </w:rPr>
        <w:t>[(703) 648-7791, wbrooks@usgs.gov, fax: (703) 648-7757]</w:t>
      </w:r>
    </w:p>
    <w:p>
      <w:pPr>
        <w:sectPr>
          <w:pgSz w:w="12240" w:h="15840"/>
          <w:pgMar w:top="214" w:right="852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27 </w:t>
      </w:r>
    </w:p>
    <w:p>
      <w:pPr>
        <w:autoSpaceDN w:val="0"/>
        <w:autoSpaceDE w:val="0"/>
        <w:widowControl/>
        <w:spacing w:line="268" w:lineRule="exact" w:before="30" w:after="0"/>
        <w:ind w:left="0" w:right="4790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ARSENIC</w:t>
      </w:r>
    </w:p>
    <w:p>
      <w:pPr>
        <w:autoSpaceDN w:val="0"/>
        <w:autoSpaceDE w:val="0"/>
        <w:widowControl/>
        <w:spacing w:line="220" w:lineRule="exact" w:before="212" w:after="0"/>
        <w:ind w:left="2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Exposure to arsenic may affect breathing, heart rhythm, and possibly increase the risk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for bladder cancer. Therefore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, in response to these human health issues, the wood-preserving industry made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voluntary decision to stop using CCA to treat wood used for decks and outdoor residential use by yearend 2003.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Arsenic trioxide imports, mainly from China, had dropped to 6,150 tons in 2004 compared with 20,800 tons in 2003.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70% decline in arsenic trioxide imports was in response to this industry decision. Imports of arsenic trioxide have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increased somewhat since 2004 but are still less than 10,000 tons per year. Because of known performance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lower cost, CCA may still be used to treat wood used for nonresidential applications. Human health concerns,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regulation, use of alternative wood preservation material, and the substitution of concrete or plasticized wood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products will affect the long-term demand for arsenic. </w:t>
      </w:r>
    </w:p>
    <w:p>
      <w:pPr>
        <w:autoSpaceDN w:val="0"/>
        <w:autoSpaceDE w:val="0"/>
        <w:widowControl/>
        <w:spacing w:line="220" w:lineRule="exact" w:before="222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Arsenic metal export data for 2005 have been revised; exports rose sharply from 2004 levels. Export destinations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arsenic metal were the Republic of Korea (55%) and Taiwan (28%). Possible uses of the metal include electronics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applications or in the production of small-arms ammunition. Imports of arsenic metal averaged 900 tons from 2002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2006. </w:t>
      </w:r>
    </w:p>
    <w:p>
      <w:pPr>
        <w:autoSpaceDN w:val="0"/>
        <w:autoSpaceDE w:val="0"/>
        <w:widowControl/>
        <w:spacing w:line="220" w:lineRule="exact" w:before="220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Arsenic in ground water is another concern, and the U.S. Environmental Protection Agency has set the arsenic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standard at 0.010 part per million. Water treatment systems were to meet this standard by January 23, 2006.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Geologic sources and the effects of high levels of arsenic are the focus of global government and university research. </w:t>
      </w:r>
    </w:p>
    <w:p>
      <w:pPr>
        <w:autoSpaceDN w:val="0"/>
        <w:autoSpaceDE w:val="0"/>
        <w:widowControl/>
        <w:spacing w:line="220" w:lineRule="exact" w:before="222" w:after="216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Rice grown in the United States may contain from one to five times the arsenic contained in rice from Bangladesh,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Europe, and India. Arsenic was added to chicken feed in order to promote growth, kill parasites, and improve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pigmentation of chicken meat; therefore, chicken manure may introduce arsenic to agricultural fields and ultimately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ground water. Arsenic was used as an embalming agent during the Civil War and now may be leached from Civil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War-era cemeteries. Arsenic may also be released from coal-burning powerplant emissions and from buried World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War I ammunition. Several contaminants, including arsenic, were found in sludge deposited across New Orleans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aftermath of Hurricane Katrina. Arsenic trioxide may be used to treat leukemia. </w:t>
      </w:r>
    </w:p>
    <w:p>
      <w:pPr>
        <w:sectPr>
          <w:pgSz w:w="12240" w:h="15840"/>
          <w:pgMar w:top="214" w:right="790" w:bottom="410" w:left="906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15"/>
        <w:gridCol w:w="3515"/>
        <w:gridCol w:w="3515"/>
      </w:tblGrid>
      <w:tr>
        <w:trPr>
          <w:trHeight w:hRule="exact" w:val="864"/>
        </w:trPr>
        <w:tc>
          <w:tcPr>
            <w:tcW w:type="dxa" w:w="599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40" w:val="left"/>
                <w:tab w:pos="3934" w:val="left"/>
                <w:tab w:pos="4216" w:val="left"/>
                <w:tab w:pos="5110" w:val="left"/>
              </w:tabs>
              <w:autoSpaceDE w:val="0"/>
              <w:widowControl/>
              <w:spacing w:line="220" w:lineRule="exact" w:before="4" w:after="0"/>
              <w:ind w:left="2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World Production, Reserves, and 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Pro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duction </w:t>
            </w:r>
            <w:r>
              <w:tab/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(arsenic trioxide)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20"/>
        </w:trPr>
        <w:tc>
          <w:tcPr>
            <w:tcW w:type="dxa" w:w="2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Belgium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1,000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1,000 </w:t>
            </w:r>
          </w:p>
        </w:tc>
      </w:tr>
      <w:tr>
        <w:trPr>
          <w:trHeight w:hRule="exact" w:val="220"/>
        </w:trPr>
        <w:tc>
          <w:tcPr>
            <w:tcW w:type="dxa" w:w="2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Chile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11,800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11,500 </w:t>
            </w:r>
          </w:p>
        </w:tc>
      </w:tr>
      <w:tr>
        <w:trPr>
          <w:trHeight w:hRule="exact" w:val="220"/>
        </w:trPr>
        <w:tc>
          <w:tcPr>
            <w:tcW w:type="dxa" w:w="2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China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30,000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30,000 </w:t>
            </w:r>
          </w:p>
        </w:tc>
      </w:tr>
      <w:tr>
        <w:trPr>
          <w:trHeight w:hRule="exact" w:val="220"/>
        </w:trPr>
        <w:tc>
          <w:tcPr>
            <w:tcW w:type="dxa" w:w="2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France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1,000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1,000 </w:t>
            </w:r>
          </w:p>
        </w:tc>
      </w:tr>
      <w:tr>
        <w:trPr>
          <w:trHeight w:hRule="exact" w:val="220"/>
        </w:trPr>
        <w:tc>
          <w:tcPr>
            <w:tcW w:type="dxa" w:w="2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Kazakhstan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1,500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1,500 </w:t>
            </w:r>
          </w:p>
        </w:tc>
      </w:tr>
      <w:tr>
        <w:trPr>
          <w:trHeight w:hRule="exact" w:val="220"/>
        </w:trPr>
        <w:tc>
          <w:tcPr>
            <w:tcW w:type="dxa" w:w="2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Mexico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1,750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1,400 </w:t>
            </w:r>
          </w:p>
        </w:tc>
      </w:tr>
      <w:tr>
        <w:trPr>
          <w:trHeight w:hRule="exact" w:val="220"/>
        </w:trPr>
        <w:tc>
          <w:tcPr>
            <w:tcW w:type="dxa" w:w="2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Morocco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6,900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6,900 </w:t>
            </w:r>
          </w:p>
        </w:tc>
      </w:tr>
      <w:tr>
        <w:trPr>
          <w:trHeight w:hRule="exact" w:val="220"/>
        </w:trPr>
        <w:tc>
          <w:tcPr>
            <w:tcW w:type="dxa" w:w="2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Peru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3,500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3,500 </w:t>
            </w:r>
          </w:p>
        </w:tc>
      </w:tr>
      <w:tr>
        <w:trPr>
          <w:trHeight w:hRule="exact" w:val="220"/>
        </w:trPr>
        <w:tc>
          <w:tcPr>
            <w:tcW w:type="dxa" w:w="2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Russia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1,500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1,500 </w:t>
            </w:r>
          </w:p>
        </w:tc>
      </w:tr>
      <w:tr>
        <w:trPr>
          <w:trHeight w:hRule="exact" w:val="220"/>
        </w:trPr>
        <w:tc>
          <w:tcPr>
            <w:tcW w:type="dxa" w:w="2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countries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800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1,000 </w:t>
            </w:r>
          </w:p>
        </w:tc>
      </w:tr>
      <w:tr>
        <w:trPr>
          <w:trHeight w:hRule="exact" w:val="218"/>
        </w:trPr>
        <w:tc>
          <w:tcPr>
            <w:tcW w:type="dxa" w:w="2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World total (rounded)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59,800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3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59,000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214" w:right="790" w:bottom="410" w:left="906" w:header="720" w:footer="720" w:gutter="0"/>
          <w:cols w:num="2" w:equalWidth="0">
            <w:col w:w="6330" w:space="0"/>
            <w:col w:w="4214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38" w:after="0"/>
        <w:ind w:left="576" w:right="864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>Reserves and reserve base</w:t>
      </w:r>
      <w:r>
        <w:rPr>
          <w:rFonts w:ascii="Arial" w:hAnsi="Arial" w:eastAsia="Arial"/>
          <w:b/>
          <w:i w:val="0"/>
          <w:color w:val="000000"/>
          <w:sz w:val="13"/>
        </w:rPr>
        <w:t xml:space="preserve">4 </w:t>
      </w:r>
      <w:r>
        <w:rPr>
          <w:rFonts w:ascii="Arial" w:hAnsi="Arial" w:eastAsia="Arial"/>
          <w:b/>
          <w:i w:val="0"/>
          <w:color w:val="000000"/>
          <w:sz w:val="20"/>
        </w:rPr>
        <w:t>(arsenic content)</w:t>
      </w:r>
    </w:p>
    <w:p>
      <w:pPr>
        <w:autoSpaceDN w:val="0"/>
        <w:autoSpaceDE w:val="0"/>
        <w:widowControl/>
        <w:spacing w:line="220" w:lineRule="exact" w:before="440" w:after="1098"/>
        <w:ind w:left="726" w:right="288" w:firstLine="2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World reserves and reserve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base are thought to be about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20 and 30 times, respectively,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annual world production. The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reserve base for the United States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is estimated to be 80,000 tons. </w:t>
      </w:r>
    </w:p>
    <w:p>
      <w:pPr>
        <w:sectPr>
          <w:type w:val="nextColumn"/>
          <w:pgSz w:w="12240" w:h="15840"/>
          <w:pgMar w:top="214" w:right="790" w:bottom="410" w:left="906" w:header="720" w:footer="720" w:gutter="0"/>
          <w:cols w:num="2" w:equalWidth="0">
            <w:col w:w="6330" w:space="0"/>
            <w:col w:w="4214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Arsenic may be obtained from roasting arsenopyrite, the most abundant ore mineral of arsenic, as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well as from coppe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r, gold, and lead smelter dust. Arsenic may be recovered from enargite, a copper mineral,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associated alteration products; realgar and orpiment in China, Peru, and the Philippines; copper-gold ores in Chile;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associated with gold occurrences in Canada. In Sichuan Province, China, orpiment and realgar from gold mines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are stockpiled for transport and later recovery of arsenic. Global resources of copper and lead contain approximately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11 million tons of arsenic. </w:t>
      </w:r>
    </w:p>
    <w:p>
      <w:pPr>
        <w:autoSpaceDN w:val="0"/>
        <w:autoSpaceDE w:val="0"/>
        <w:widowControl/>
        <w:spacing w:line="220" w:lineRule="exact" w:before="218" w:after="0"/>
        <w:ind w:left="2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Wood-treatment substitutes include alkaline copper quaternary, ammoniacal copper quaternary,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ammoniacal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copper zinc arsenate, copper azole, and copper citrate. In humid areas, silver-containing biocides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being considered as an alternative wood preservative. Other CCA-treated wood substitutes include concrete, steel,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plasticized wood scrap, or plastic composites. </w:t>
      </w:r>
    </w:p>
    <w:p>
      <w:pPr>
        <w:autoSpaceDN w:val="0"/>
        <w:autoSpaceDE w:val="0"/>
        <w:widowControl/>
        <w:spacing w:line="204" w:lineRule="exact" w:before="44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NA Not available.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 to be the same as net imports.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Calculated from U.S. Census Bureau import data. </w:t>
      </w:r>
    </w:p>
    <w:p>
      <w:pPr>
        <w:autoSpaceDN w:val="0"/>
        <w:autoSpaceDE w:val="0"/>
        <w:widowControl/>
        <w:spacing w:line="220" w:lineRule="exact" w:before="0" w:after="0"/>
        <w:ind w:left="2" w:right="41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– exports + adjustments for Government and industry stock changes. </w:t>
      </w:r>
      <w:r>
        <w:rPr>
          <w:rFonts w:ascii="ArialMT" w:hAnsi="ArialMT" w:eastAsia="ArialMT"/>
          <w:b w:val="0"/>
          <w:i w:val="0"/>
          <w:color w:val="000000"/>
          <w:sz w:val="10"/>
        </w:rPr>
        <w:t>4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C for definitions. 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type w:val="continuous"/>
          <w:pgSz w:w="12240" w:h="15840"/>
          <w:pgMar w:top="214" w:right="790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2822" w:val="left"/>
          <w:tab w:pos="4552" w:val="left"/>
        </w:tabs>
        <w:autoSpaceDE w:val="0"/>
        <w:widowControl/>
        <w:spacing w:line="306" w:lineRule="exact" w:before="0" w:after="122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28 </w:t>
      </w:r>
      <w:r>
        <w:br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 xml:space="preserve">ASBESTOS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(Data in thousand metric tons unless otherwise noted)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There has been no asbestos mining in the United States since 2002, so the United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States is totally dependent on im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ports to meet manufacturing needs. Asbestos consumption in the United States was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estimated to be 84% for roofing products and 16% for other applications.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32"/>
        <w:gridCol w:w="1732"/>
        <w:gridCol w:w="1732"/>
        <w:gridCol w:w="1732"/>
        <w:gridCol w:w="1732"/>
        <w:gridCol w:w="1732"/>
      </w:tblGrid>
      <w:tr>
        <w:trPr>
          <w:trHeight w:hRule="exact" w:val="300"/>
        </w:trPr>
        <w:tc>
          <w:tcPr>
            <w:tcW w:type="dxa" w:w="4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0" w:after="0"/>
              <w:ind w:left="22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20"/>
        </w:trPr>
        <w:tc>
          <w:tcPr>
            <w:tcW w:type="dxa" w:w="4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Production (sales), mine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</w:tr>
      <w:tr>
        <w:trPr>
          <w:trHeight w:hRule="exact" w:val="220"/>
        </w:trPr>
        <w:tc>
          <w:tcPr>
            <w:tcW w:type="dxa" w:w="46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0" w:right="244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Imports for consumption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Exports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 </w:t>
            </w:r>
          </w:p>
        </w:tc>
      </w:tr>
      <w:tr>
        <w:trPr>
          <w:trHeight w:hRule="exact" w:val="220"/>
        </w:trPr>
        <w:tc>
          <w:tcPr>
            <w:tcW w:type="dxa" w:w="1732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 </w:t>
            </w:r>
          </w:p>
        </w:tc>
      </w:tr>
      <w:tr>
        <w:trPr>
          <w:trHeight w:hRule="exact" w:val="220"/>
        </w:trPr>
        <w:tc>
          <w:tcPr>
            <w:tcW w:type="dxa" w:w="4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Shipments from Government stockpile excesses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</w:tr>
      <w:tr>
        <w:trPr>
          <w:trHeight w:hRule="exact" w:val="220"/>
        </w:trPr>
        <w:tc>
          <w:tcPr>
            <w:tcW w:type="dxa" w:w="46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0" w:right="129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Consumption, estimated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Price, average value, dollars per ton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 </w:t>
            </w:r>
          </w:p>
        </w:tc>
      </w:tr>
      <w:tr>
        <w:trPr>
          <w:trHeight w:hRule="exact" w:val="220"/>
        </w:trPr>
        <w:tc>
          <w:tcPr>
            <w:tcW w:type="dxa" w:w="1732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255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255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20"/>
        </w:trPr>
        <w:tc>
          <w:tcPr>
            <w:tcW w:type="dxa" w:w="4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Stocks, producer, yearend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</w:tr>
      <w:tr>
        <w:trPr>
          <w:trHeight w:hRule="exact" w:val="440"/>
        </w:trPr>
        <w:tc>
          <w:tcPr>
            <w:tcW w:type="dxa" w:w="4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0" w:right="115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Employment, mine and mill, number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3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of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3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</w:tr>
      <w:tr>
        <w:trPr>
          <w:trHeight w:hRule="exact" w:val="298"/>
        </w:trPr>
        <w:tc>
          <w:tcPr>
            <w:tcW w:type="dxa" w:w="4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estimated consumption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3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</w:tr>
    </w:tbl>
    <w:p>
      <w:pPr>
        <w:autoSpaceDN w:val="0"/>
        <w:autoSpaceDE w:val="0"/>
        <w:widowControl/>
        <w:spacing w:line="224" w:lineRule="exact" w:before="15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None. </w:t>
      </w:r>
    </w:p>
    <w:p>
      <w:pPr>
        <w:autoSpaceDN w:val="0"/>
        <w:autoSpaceDE w:val="0"/>
        <w:widowControl/>
        <w:spacing w:line="224" w:lineRule="exact" w:before="214" w:after="158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Canada, 86%; and other, 14%.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64"/>
        <w:gridCol w:w="3464"/>
        <w:gridCol w:w="3464"/>
      </w:tblGrid>
      <w:tr>
        <w:trPr>
          <w:trHeight w:hRule="exact" w:val="264"/>
        </w:trPr>
        <w:tc>
          <w:tcPr>
            <w:tcW w:type="dxa" w:w="35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Item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Number 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Normal Trade Relations</w:t>
            </w:r>
          </w:p>
        </w:tc>
      </w:tr>
      <w:tr>
        <w:trPr>
          <w:trHeight w:hRule="exact" w:val="238"/>
        </w:trPr>
        <w:tc>
          <w:tcPr>
            <w:tcW w:type="dxa" w:w="35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Asbestos other than crocidolite 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2524.90.0000 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</w:p>
        </w:tc>
      </w:tr>
      <w:tr>
        <w:trPr>
          <w:trHeight w:hRule="exact" w:val="202"/>
        </w:trPr>
        <w:tc>
          <w:tcPr>
            <w:tcW w:type="dxa" w:w="3464"/>
            <w:vMerge/>
            <w:tcBorders/>
          </w:tcPr>
          <w:p/>
        </w:tc>
        <w:tc>
          <w:tcPr>
            <w:tcW w:type="dxa" w:w="3464"/>
            <w:vMerge/>
            <w:tcBorders/>
          </w:tcPr>
          <w:p/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4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98"/>
        </w:trPr>
        <w:tc>
          <w:tcPr>
            <w:tcW w:type="dxa" w:w="35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Crocidolite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2524.10.0000 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14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</w:tbl>
    <w:p>
      <w:pPr>
        <w:autoSpaceDN w:val="0"/>
        <w:autoSpaceDE w:val="0"/>
        <w:widowControl/>
        <w:spacing w:line="410" w:lineRule="exact" w:before="0" w:after="0"/>
        <w:ind w:left="0" w:right="532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22% (Domestic), 10% (Foreign).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Government Stockpile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None. </w:t>
      </w:r>
    </w:p>
    <w:p>
      <w:pPr>
        <w:autoSpaceDN w:val="0"/>
        <w:autoSpaceDE w:val="0"/>
        <w:widowControl/>
        <w:spacing w:line="224" w:lineRule="exact" w:before="703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>Robert L. Virta [(703) 648-7726, rvirta@usgs.gov, fax: (703) 648-7975]</w:t>
      </w:r>
    </w:p>
    <w:p>
      <w:pPr>
        <w:sectPr>
          <w:pgSz w:w="12240" w:h="15840"/>
          <w:pgMar w:top="214" w:right="940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29 </w:t>
      </w:r>
    </w:p>
    <w:p>
      <w:pPr>
        <w:autoSpaceDN w:val="0"/>
        <w:autoSpaceDE w:val="0"/>
        <w:widowControl/>
        <w:spacing w:line="268" w:lineRule="exact" w:before="30" w:after="0"/>
        <w:ind w:left="0" w:right="4670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ASBESTOS</w:t>
      </w:r>
    </w:p>
    <w:p>
      <w:pPr>
        <w:autoSpaceDN w:val="0"/>
        <w:autoSpaceDE w:val="0"/>
        <w:widowControl/>
        <w:spacing w:line="220" w:lineRule="exact" w:before="212" w:after="0"/>
        <w:ind w:left="2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There was no production of asbestos in the United States. U.S. exports decreased to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an estimated 1,089 tons in 20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07 from 3,410 tons in 2006. Exports may include some nonasbestos materials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reexports, as U.S. production of asbestos ceased in 2002. Imports decreased to an estimated 1,820 tons in 2007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from 2,230 tons in 2006. Domestic use of asbestos declined to an estimated 1,820 tons in 2007 from 2,230 tons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2006. All the asbestos used in the United States was chrysotile. Canada remained the leading supplier of asbestos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domestic consumption. </w:t>
      </w:r>
    </w:p>
    <w:p>
      <w:pPr>
        <w:autoSpaceDN w:val="0"/>
        <w:autoSpaceDE w:val="0"/>
        <w:widowControl/>
        <w:spacing w:line="220" w:lineRule="exact" w:before="220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Health research and asbestos cleanup continued in Libby, MT, where vermiculite contaminated with asbestos was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mined and processed, and at several vermiculite processing plants across the country. The health risk posed by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asbestos exposure in populated areas, such as housing developments, hiking trails, and school settings, remained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contentious topic of discussion, particularly in El Dorado County, CA. </w:t>
      </w:r>
    </w:p>
    <w:p>
      <w:pPr>
        <w:autoSpaceDN w:val="0"/>
        <w:autoSpaceDE w:val="0"/>
        <w:widowControl/>
        <w:spacing w:line="220" w:lineRule="exact" w:before="220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Ministry of Labor in the Republic of Korea announced that it will restrict the manufacture, import, and use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asbestos in stages through 2008, and a ban will be in force by 2009. The Government of New Caledonia imposed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ban on asbestos. Exemptions to the ban are effective through the end of 2011. </w:t>
      </w:r>
    </w:p>
    <w:p>
      <w:pPr>
        <w:autoSpaceDN w:val="0"/>
        <w:autoSpaceDE w:val="0"/>
        <w:widowControl/>
        <w:spacing w:line="220" w:lineRule="exact" w:before="222" w:after="154"/>
        <w:ind w:left="2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companies controlling the production of asbestos in Canada filed for bankruptcy under the Bankruptcy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Insolvency Act of Canada. The companies will examine several scenarios to maximize the value of their assets,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including selling land and equipment or forming a new partnership.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109"/>
        <w:gridCol w:w="2109"/>
        <w:gridCol w:w="2109"/>
        <w:gridCol w:w="2109"/>
        <w:gridCol w:w="2109"/>
      </w:tblGrid>
      <w:tr>
        <w:trPr>
          <w:trHeight w:hRule="exact" w:val="266"/>
        </w:trPr>
        <w:tc>
          <w:tcPr>
            <w:tcW w:type="dxa" w:w="597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40" w:after="0"/>
              <w:ind w:left="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World Mine Production, Reserves, and 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24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Reserves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4</w:t>
            </w:r>
          </w:p>
        </w:tc>
        <w:tc>
          <w:tcPr>
            <w:tcW w:type="dxa" w:w="2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246" w:after="0"/>
              <w:ind w:left="35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4</w:t>
            </w:r>
          </w:p>
        </w:tc>
      </w:tr>
      <w:tr>
        <w:trPr>
          <w:trHeight w:hRule="exact" w:val="440"/>
        </w:trPr>
        <w:tc>
          <w:tcPr>
            <w:tcW w:type="dxa" w:w="597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54" w:val="left"/>
                <w:tab w:pos="5062" w:val="left"/>
              </w:tabs>
              <w:autoSpaceDE w:val="0"/>
              <w:widowControl/>
              <w:spacing w:line="218" w:lineRule="exact" w:before="6" w:after="0"/>
              <w:ind w:left="3876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Mine production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2109"/>
            <w:vMerge/>
            <w:tcBorders/>
          </w:tcPr>
          <w:p/>
        </w:tc>
        <w:tc>
          <w:tcPr>
            <w:tcW w:type="dxa" w:w="2109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9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States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Small 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6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Large </w:t>
            </w:r>
          </w:p>
        </w:tc>
      </w:tr>
      <w:tr>
        <w:trPr>
          <w:trHeight w:hRule="exact" w:val="220"/>
        </w:trPr>
        <w:tc>
          <w:tcPr>
            <w:tcW w:type="dxa" w:w="29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Brazil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236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230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Moderate 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6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Moderate </w:t>
            </w:r>
          </w:p>
        </w:tc>
      </w:tr>
      <w:tr>
        <w:trPr>
          <w:trHeight w:hRule="exact" w:val="220"/>
        </w:trPr>
        <w:tc>
          <w:tcPr>
            <w:tcW w:type="dxa" w:w="29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Canada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244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185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Large 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6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Large </w:t>
            </w:r>
          </w:p>
        </w:tc>
      </w:tr>
      <w:tr>
        <w:trPr>
          <w:trHeight w:hRule="exact" w:val="220"/>
        </w:trPr>
        <w:tc>
          <w:tcPr>
            <w:tcW w:type="dxa" w:w="29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China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350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350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Large 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6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Large </w:t>
            </w:r>
          </w:p>
        </w:tc>
      </w:tr>
      <w:tr>
        <w:trPr>
          <w:trHeight w:hRule="exact" w:val="220"/>
        </w:trPr>
        <w:tc>
          <w:tcPr>
            <w:tcW w:type="dxa" w:w="29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Kazakhstan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355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350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Large 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6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Large </w:t>
            </w:r>
          </w:p>
        </w:tc>
      </w:tr>
      <w:tr>
        <w:trPr>
          <w:trHeight w:hRule="exact" w:val="220"/>
        </w:trPr>
        <w:tc>
          <w:tcPr>
            <w:tcW w:type="dxa" w:w="29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Russia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925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1,030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Large 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6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Large </w:t>
            </w:r>
          </w:p>
        </w:tc>
      </w:tr>
      <w:tr>
        <w:trPr>
          <w:trHeight w:hRule="exact" w:val="220"/>
        </w:trPr>
        <w:tc>
          <w:tcPr>
            <w:tcW w:type="dxa" w:w="29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Zimbabwe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95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Moderate 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6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Moderate </w:t>
            </w:r>
          </w:p>
        </w:tc>
      </w:tr>
      <w:tr>
        <w:trPr>
          <w:trHeight w:hRule="exact" w:val="224"/>
        </w:trPr>
        <w:tc>
          <w:tcPr>
            <w:tcW w:type="dxa" w:w="2954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countries </w:t>
            </w:r>
          </w:p>
        </w:tc>
        <w:tc>
          <w:tcPr>
            <w:tcW w:type="dxa" w:w="142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90 </w:t>
            </w:r>
          </w:p>
        </w:tc>
        <w:tc>
          <w:tcPr>
            <w:tcW w:type="dxa" w:w="160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45 </w:t>
            </w:r>
          </w:p>
        </w:tc>
        <w:tc>
          <w:tcPr>
            <w:tcW w:type="dxa" w:w="168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Moderate </w:t>
            </w:r>
          </w:p>
        </w:tc>
        <w:tc>
          <w:tcPr>
            <w:tcW w:type="dxa" w:w="230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6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Large </w:t>
            </w:r>
          </w:p>
        </w:tc>
      </w:tr>
      <w:tr>
        <w:trPr>
          <w:trHeight w:hRule="exact" w:val="294"/>
        </w:trPr>
        <w:tc>
          <w:tcPr>
            <w:tcW w:type="dxa" w:w="2954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World total (rounded) </w:t>
            </w:r>
          </w:p>
        </w:tc>
        <w:tc>
          <w:tcPr>
            <w:tcW w:type="dxa" w:w="142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2,300 </w:t>
            </w:r>
          </w:p>
        </w:tc>
        <w:tc>
          <w:tcPr>
            <w:tcW w:type="dxa" w:w="160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3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2,290 </w:t>
            </w:r>
          </w:p>
        </w:tc>
        <w:tc>
          <w:tcPr>
            <w:tcW w:type="dxa" w:w="168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3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Large </w:t>
            </w:r>
          </w:p>
        </w:tc>
        <w:tc>
          <w:tcPr>
            <w:tcW w:type="dxa" w:w="230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6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Large </w:t>
            </w:r>
          </w:p>
        </w:tc>
      </w:tr>
    </w:tbl>
    <w:p>
      <w:pPr>
        <w:autoSpaceDN w:val="0"/>
        <w:autoSpaceDE w:val="0"/>
        <w:widowControl/>
        <w:spacing w:line="218" w:lineRule="exact" w:before="164" w:after="0"/>
        <w:ind w:left="2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The world has 200 million tons of identified resources of asbestos. U.S. resources are large but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are composed mo</w:t>
      </w:r>
      <w:r>
        <w:rPr>
          <w:rFonts w:ascii="ArialMT" w:hAnsi="ArialMT" w:eastAsia="ArialMT"/>
          <w:b w:val="0"/>
          <w:i w:val="0"/>
          <w:color w:val="000000"/>
          <w:sz w:val="20"/>
        </w:rPr>
        <w:t>stly of short-fiber asbestos, for which use is more limited than long-fiber asbestos in asbestos-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based products. </w:t>
      </w:r>
    </w:p>
    <w:p>
      <w:pPr>
        <w:autoSpaceDN w:val="0"/>
        <w:autoSpaceDE w:val="0"/>
        <w:widowControl/>
        <w:spacing w:line="220" w:lineRule="exact" w:before="22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Numerous materials substitute for asbestos in products. Substitutes include calcium silicate, carbon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fiber, cellulo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 fiber, ceramic fiber, glass fiber, steel fiber, wollastonite, and several organic fibers, such as aramid,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polyethylene, polypropylene, and polytetrafluoroethylene. Several nonfibrous minerals or rocks, such as perlite,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serpentine, silica, and talc, are considered to be possible asbestos substitutes for products in which the reinforcement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properties of fibers were not required. </w:t>
      </w:r>
    </w:p>
    <w:p>
      <w:pPr>
        <w:autoSpaceDN w:val="0"/>
        <w:autoSpaceDE w:val="0"/>
        <w:widowControl/>
        <w:spacing w:line="204" w:lineRule="exact" w:before="308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NA Not available. — Zero.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Probably includes nonasbestos materials and reexports.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Average price for Group 7 Canadian chrysotile, ex-mine. </w:t>
      </w:r>
    </w:p>
    <w:p>
      <w:pPr>
        <w:autoSpaceDN w:val="0"/>
        <w:autoSpaceDE w:val="0"/>
        <w:widowControl/>
        <w:spacing w:line="220" w:lineRule="exact" w:before="0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– exports + adjustments for Government and industry stock changes; however, imports account for all domestic consumption. </w:t>
      </w:r>
      <w:r>
        <w:rPr>
          <w:rFonts w:ascii="ArialMT" w:hAnsi="ArialMT" w:eastAsia="ArialMT"/>
          <w:b w:val="0"/>
          <w:i w:val="0"/>
          <w:color w:val="000000"/>
          <w:sz w:val="10"/>
        </w:rPr>
        <w:t>4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C for definitions. 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pgSz w:w="12240" w:h="15840"/>
          <w:pgMar w:top="214" w:right="790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30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BARITE </w:t>
      </w:r>
    </w:p>
    <w:p>
      <w:pPr>
        <w:autoSpaceDN w:val="0"/>
        <w:autoSpaceDE w:val="0"/>
        <w:widowControl/>
        <w:spacing w:line="224" w:lineRule="exact" w:before="20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(Data in thousand metric tons unless otherwise noted) </w:t>
      </w:r>
    </w:p>
    <w:p>
      <w:pPr>
        <w:autoSpaceDN w:val="0"/>
        <w:autoSpaceDE w:val="0"/>
        <w:widowControl/>
        <w:spacing w:line="220" w:lineRule="exact" w:before="21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Barite sales by domestic producers were estimated to be about 540,000 tons in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2007 valued at about $23 million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, a decrease in production of about 8% from that of 2006. The majority of production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came from three major mines in Nevada followed by a significantly smaller sales volume from a single mine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Georgia. In 2007, about 3.2 million tons of barite (from domestic production and imports) was sold by crushers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grinders in five States. Nearly 95% of the barite sold in the United States was used as a weighting agent in gas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oil-well drilling fluids. The majority of Nevada crude barite was ground in Nevada and then sold to gas drilling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customers in Colorado, Utah, and Wyoming. Crude barite was shipped to a Canadian grinding mill in Lethbridge,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Alberta, which supplies the Western Canadian drilling mud market. The imports to the Louisiana and Texas ports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went primarily to offshore drilling operations in the Gulf of Mexico and to onshore operations in Texas, Louisiana, New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Mexico, and Oklahoma. The Gulf of Mexico and these four States account for about 70% of natural gas production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United States and represent the major regional market for barite. </w:t>
      </w:r>
    </w:p>
    <w:p>
      <w:pPr>
        <w:autoSpaceDN w:val="0"/>
        <w:autoSpaceDE w:val="0"/>
        <w:widowControl/>
        <w:spacing w:line="220" w:lineRule="exact" w:before="218" w:after="120"/>
        <w:ind w:left="0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Barite is also used as a filler, extender, or weighting agent in products such as paints, plastics, and rubber. Some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specific applications include its use in automobile brake and clutch pads and automobile paint primer for metal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protection and gloss, and to add weight to rubber mudflaps on trucks and to the cement jacket around petroleum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pipelines under water. In the metal casting industry, barite is part of the mold-release compounds. Because barite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significantly blocks X-ray and gamma-ray emissions, it is used as aggregate in high-density concrete for radiation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shielding around X-ray units in hospitals, nuclear powerplants, and university nuclear research facilities. Ultrapure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barite consumed as liquid is used as a contrast medium in medical X-ray examinations. It is the raw material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barium chemicals, such as barium carbonate, which is an ingredient in faceplate glass in the cathode-ray tubes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televisions and computer monitors.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7"/>
        <w:gridCol w:w="1747"/>
        <w:gridCol w:w="1747"/>
        <w:gridCol w:w="1747"/>
        <w:gridCol w:w="1747"/>
        <w:gridCol w:w="1747"/>
      </w:tblGrid>
      <w:tr>
        <w:trPr>
          <w:trHeight w:hRule="exact" w:val="300"/>
        </w:trPr>
        <w:tc>
          <w:tcPr>
            <w:tcW w:type="dxa" w:w="4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31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0" w:after="0"/>
              <w:ind w:left="26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20"/>
        </w:trPr>
        <w:tc>
          <w:tcPr>
            <w:tcW w:type="dxa" w:w="4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Sold or used, mine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468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532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489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589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540 </w:t>
            </w:r>
          </w:p>
        </w:tc>
      </w:tr>
      <w:tr>
        <w:trPr>
          <w:trHeight w:hRule="exact" w:val="238"/>
        </w:trPr>
        <w:tc>
          <w:tcPr>
            <w:tcW w:type="dxa" w:w="4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Imports for consumption: 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24" w:after="0"/>
              <w:ind w:left="662" w:right="144" w:hanging="296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1,620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1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1,960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2,570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2,530 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2,720 </w:t>
            </w:r>
          </w:p>
        </w:tc>
      </w:tr>
      <w:tr>
        <w:trPr>
          <w:trHeight w:hRule="exact" w:val="202"/>
        </w:trPr>
        <w:tc>
          <w:tcPr>
            <w:tcW w:type="dxa" w:w="4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Crude barite </w:t>
            </w:r>
          </w:p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Ground barite </w:t>
            </w:r>
          </w:p>
        </w:tc>
        <w:tc>
          <w:tcPr>
            <w:tcW w:type="dxa" w:w="1747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84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 </w:t>
            </w:r>
          </w:p>
        </w:tc>
      </w:tr>
      <w:tr>
        <w:trPr>
          <w:trHeight w:hRule="exact" w:val="220"/>
        </w:trPr>
        <w:tc>
          <w:tcPr>
            <w:tcW w:type="dxa" w:w="4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Other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33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34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29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 </w:t>
            </w:r>
          </w:p>
        </w:tc>
      </w:tr>
      <w:tr>
        <w:trPr>
          <w:trHeight w:hRule="exact" w:val="220"/>
        </w:trPr>
        <w:tc>
          <w:tcPr>
            <w:tcW w:type="dxa" w:w="463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" w:after="0"/>
              <w:ind w:left="2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Exports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Consumption, apparent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(crude and ground)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Consumption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3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(ground and crushed)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44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93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72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 </w:t>
            </w:r>
          </w:p>
        </w:tc>
      </w:tr>
      <w:tr>
        <w:trPr>
          <w:trHeight w:hRule="exact" w:val="220"/>
        </w:trPr>
        <w:tc>
          <w:tcPr>
            <w:tcW w:type="dxa" w:w="1747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2,080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2,460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3,080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3,070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3,260 </w:t>
            </w:r>
          </w:p>
        </w:tc>
      </w:tr>
      <w:tr>
        <w:trPr>
          <w:trHeight w:hRule="exact" w:val="220"/>
        </w:trPr>
        <w:tc>
          <w:tcPr>
            <w:tcW w:type="dxa" w:w="1747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2,230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2,440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2,720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3,040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3,240 </w:t>
            </w:r>
          </w:p>
        </w:tc>
      </w:tr>
      <w:tr>
        <w:trPr>
          <w:trHeight w:hRule="exact" w:val="220"/>
        </w:trPr>
        <w:tc>
          <w:tcPr>
            <w:tcW w:type="dxa" w:w="463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" w:after="0"/>
              <w:ind w:left="2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Price, average value, dollars per ton, f.o.b. mine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Employment, mine and mill, number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4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of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29.70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35.10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35.90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40.00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40.00 </w:t>
            </w:r>
          </w:p>
        </w:tc>
      </w:tr>
      <w:tr>
        <w:trPr>
          <w:trHeight w:hRule="exact" w:val="440"/>
        </w:trPr>
        <w:tc>
          <w:tcPr>
            <w:tcW w:type="dxa" w:w="1747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340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340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340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330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330 </w:t>
            </w:r>
          </w:p>
        </w:tc>
      </w:tr>
      <w:tr>
        <w:trPr>
          <w:trHeight w:hRule="exact" w:val="300"/>
        </w:trPr>
        <w:tc>
          <w:tcPr>
            <w:tcW w:type="dxa" w:w="4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apparent consumption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77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78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84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81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83 </w:t>
            </w:r>
          </w:p>
        </w:tc>
      </w:tr>
    </w:tbl>
    <w:p>
      <w:pPr>
        <w:autoSpaceDN w:val="0"/>
        <w:autoSpaceDE w:val="0"/>
        <w:widowControl/>
        <w:spacing w:line="224" w:lineRule="exact" w:before="15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None. </w:t>
      </w:r>
    </w:p>
    <w:p>
      <w:pPr>
        <w:autoSpaceDN w:val="0"/>
        <w:autoSpaceDE w:val="0"/>
        <w:widowControl/>
        <w:spacing w:line="222" w:lineRule="exact" w:before="218" w:after="158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China, 90%; India, 8%; and other, 2%.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3493"/>
        <w:gridCol w:w="3493"/>
        <w:gridCol w:w="3493"/>
      </w:tblGrid>
      <w:tr>
        <w:trPr>
          <w:trHeight w:hRule="exact" w:val="264"/>
        </w:trPr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Item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0" w:right="71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Number 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50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Normal Trade Relations </w:t>
            </w:r>
          </w:p>
        </w:tc>
      </w:tr>
      <w:tr>
        <w:trPr>
          <w:trHeight w:hRule="exact" w:val="236"/>
        </w:trPr>
        <w:tc>
          <w:tcPr>
            <w:tcW w:type="dxa" w:w="3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Crude barite </w:t>
            </w:r>
          </w:p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2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2511.10.5000 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0" w:right="195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</w:tr>
      <w:tr>
        <w:trPr>
          <w:trHeight w:hRule="exact" w:val="204"/>
        </w:trPr>
        <w:tc>
          <w:tcPr>
            <w:tcW w:type="dxa" w:w="3493"/>
            <w:vMerge/>
            <w:tcBorders/>
          </w:tcPr>
          <w:p/>
        </w:tc>
        <w:tc>
          <w:tcPr>
            <w:tcW w:type="dxa" w:w="3493"/>
            <w:vMerge/>
            <w:tcBorders/>
          </w:tcPr>
          <w:p/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0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$1.25/t. </w:t>
            </w:r>
          </w:p>
        </w:tc>
      </w:tr>
      <w:tr>
        <w:trPr>
          <w:trHeight w:hRule="exact" w:val="220"/>
        </w:trPr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Ground barite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2511.10.1000 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Oxide, hydroxide, and peroxide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2816.40.2000 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8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2% ad val. </w:t>
            </w:r>
          </w:p>
        </w:tc>
      </w:tr>
      <w:tr>
        <w:trPr>
          <w:trHeight w:hRule="exact" w:val="220"/>
        </w:trPr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chlorides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9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2827.39.4500 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8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4.2% ad val. </w:t>
            </w:r>
          </w:p>
        </w:tc>
      </w:tr>
      <w:tr>
        <w:trPr>
          <w:trHeight w:hRule="exact" w:val="220"/>
        </w:trPr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sulfates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2833.27.0000 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8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0.6% ad val. </w:t>
            </w:r>
          </w:p>
        </w:tc>
      </w:tr>
      <w:tr>
        <w:trPr>
          <w:trHeight w:hRule="exact" w:val="298"/>
        </w:trPr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Carbonate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2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2836.60.0000 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18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2.3% ad val. </w:t>
            </w:r>
          </w:p>
        </w:tc>
      </w:tr>
    </w:tbl>
    <w:p>
      <w:pPr>
        <w:autoSpaceDN w:val="0"/>
        <w:autoSpaceDE w:val="0"/>
        <w:widowControl/>
        <w:spacing w:line="224" w:lineRule="exact" w:before="15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14% (Domestic and foreign). </w:t>
      </w:r>
    </w:p>
    <w:p>
      <w:pPr>
        <w:autoSpaceDN w:val="0"/>
        <w:autoSpaceDE w:val="0"/>
        <w:widowControl/>
        <w:spacing w:line="224" w:lineRule="exact" w:before="21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Government Stockpile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None. </w:t>
      </w:r>
    </w:p>
    <w:p>
      <w:pPr>
        <w:autoSpaceDN w:val="0"/>
        <w:autoSpaceDE w:val="0"/>
        <w:widowControl/>
        <w:spacing w:line="224" w:lineRule="exact" w:before="175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M. Michael Miller [(703) 648-7716, mmiller1@usgs.gov, fax: (703) 648-7757] </w:t>
      </w:r>
    </w:p>
    <w:p>
      <w:pPr>
        <w:sectPr>
          <w:pgSz w:w="12240" w:h="15840"/>
          <w:pgMar w:top="214" w:right="854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31 </w:t>
      </w:r>
    </w:p>
    <w:p>
      <w:pPr>
        <w:autoSpaceDN w:val="0"/>
        <w:autoSpaceDE w:val="0"/>
        <w:widowControl/>
        <w:spacing w:line="268" w:lineRule="exact" w:before="30" w:after="0"/>
        <w:ind w:left="0" w:right="4884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BARITE</w:t>
      </w:r>
    </w:p>
    <w:p>
      <w:pPr>
        <w:autoSpaceDN w:val="0"/>
        <w:autoSpaceDE w:val="0"/>
        <w:widowControl/>
        <w:spacing w:line="220" w:lineRule="exact" w:before="212" w:after="0"/>
        <w:ind w:left="2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Increasing exploration for natural gas in Colorado, Utah, and Wyoming has fueled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increased demand for drilling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mud and, consequently, barite. This demand has resulted in two developments—sales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4.1 specific gravity barite to extend reserves at existing mines in Nevada, and exploration in Montana and Nevada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previously explored or mined barite deposits in order to initiate new mining operations. </w:t>
      </w:r>
    </w:p>
    <w:p>
      <w:pPr>
        <w:autoSpaceDN w:val="0"/>
        <w:autoSpaceDE w:val="0"/>
        <w:widowControl/>
        <w:spacing w:line="224" w:lineRule="exact" w:before="21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Prices of ground barite for the oil and gas market remain high. Almost all barite consumed for drilling in the major U.S. </w:t>
      </w:r>
    </w:p>
    <w:p>
      <w:pPr>
        <w:autoSpaceDN w:val="0"/>
        <w:autoSpaceDE w:val="0"/>
        <w:widowControl/>
        <w:spacing w:line="220" w:lineRule="exact" w:before="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oil and gas producing regions (excluding the Rocky Mountain region) is supplied by imports from China and India.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Ocean freight rates remain high, and port congestion remains a problem in Chinese ports causing delays and higher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costs. Other factors have adversely affected barite prices, including higher prices for natural gas, which is used to dry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barite before grinding, and transportation problems ranging from poor barge availability to higher diesel prices (barges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are needed to transport barite from ships to grinding mills). </w:t>
      </w:r>
    </w:p>
    <w:p>
      <w:pPr>
        <w:autoSpaceDN w:val="0"/>
        <w:autoSpaceDE w:val="0"/>
        <w:widowControl/>
        <w:spacing w:line="220" w:lineRule="exact" w:before="220" w:after="122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Mine Production, Reserves, and Reserve Base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Reserves and reserve base estimates for the United States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were revised based on data from a recent paper present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ed by one of the major Nevada barite producers. Reserve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base estimate for Kazakhstan was revised based on a recent Russian Mining Journal article.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109"/>
        <w:gridCol w:w="2109"/>
        <w:gridCol w:w="2109"/>
        <w:gridCol w:w="2109"/>
        <w:gridCol w:w="2109"/>
      </w:tblGrid>
      <w:tr>
        <w:trPr>
          <w:trHeight w:hRule="exact" w:val="520"/>
        </w:trPr>
        <w:tc>
          <w:tcPr>
            <w:tcW w:type="dxa" w:w="35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16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States </w:t>
            </w:r>
          </w:p>
        </w:tc>
        <w:tc>
          <w:tcPr>
            <w:tcW w:type="dxa" w:w="26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0" w:val="left"/>
                <w:tab w:pos="1506" w:val="left"/>
              </w:tabs>
              <w:autoSpaceDE w:val="0"/>
              <w:widowControl/>
              <w:spacing w:line="220" w:lineRule="exact" w:before="80" w:after="0"/>
              <w:ind w:left="56" w:right="576" w:firstLine="0"/>
              <w:jc w:val="left"/>
            </w:pP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Mine production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60" w:after="0"/>
              <w:ind w:left="0" w:right="4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Reserves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5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5</w:t>
            </w:r>
          </w:p>
        </w:tc>
      </w:tr>
      <w:tr>
        <w:trPr>
          <w:trHeight w:hRule="exact" w:val="220"/>
        </w:trPr>
        <w:tc>
          <w:tcPr>
            <w:tcW w:type="dxa" w:w="2109"/>
            <w:vMerge/>
            <w:tcBorders/>
          </w:tcPr>
          <w:p/>
        </w:tc>
        <w:tc>
          <w:tcPr>
            <w:tcW w:type="dxa" w:w="5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589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540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15,000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45,000 </w:t>
            </w:r>
          </w:p>
        </w:tc>
      </w:tr>
      <w:tr>
        <w:trPr>
          <w:trHeight w:hRule="exact" w:val="220"/>
        </w:trPr>
        <w:tc>
          <w:tcPr>
            <w:tcW w:type="dxa" w:w="3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Algeria </w:t>
            </w:r>
          </w:p>
        </w:tc>
        <w:tc>
          <w:tcPr>
            <w:tcW w:type="dxa" w:w="5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53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5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60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9,000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15,000 </w:t>
            </w:r>
          </w:p>
        </w:tc>
      </w:tr>
      <w:tr>
        <w:trPr>
          <w:trHeight w:hRule="exact" w:val="220"/>
        </w:trPr>
        <w:tc>
          <w:tcPr>
            <w:tcW w:type="dxa" w:w="3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Brazil </w:t>
            </w:r>
          </w:p>
        </w:tc>
        <w:tc>
          <w:tcPr>
            <w:tcW w:type="dxa" w:w="5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2,100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5,000 </w:t>
            </w:r>
          </w:p>
        </w:tc>
      </w:tr>
      <w:tr>
        <w:trPr>
          <w:trHeight w:hRule="exact" w:val="220"/>
        </w:trPr>
        <w:tc>
          <w:tcPr>
            <w:tcW w:type="dxa" w:w="3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Bulgaria </w:t>
            </w:r>
          </w:p>
        </w:tc>
        <w:tc>
          <w:tcPr>
            <w:tcW w:type="dxa" w:w="5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80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80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20"/>
        </w:trPr>
        <w:tc>
          <w:tcPr>
            <w:tcW w:type="dxa" w:w="3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China </w:t>
            </w:r>
          </w:p>
        </w:tc>
        <w:tc>
          <w:tcPr>
            <w:tcW w:type="dxa" w:w="5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4,400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5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4,400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62,000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360,000 </w:t>
            </w:r>
          </w:p>
        </w:tc>
      </w:tr>
      <w:tr>
        <w:trPr>
          <w:trHeight w:hRule="exact" w:val="220"/>
        </w:trPr>
        <w:tc>
          <w:tcPr>
            <w:tcW w:type="dxa" w:w="3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France </w:t>
            </w:r>
          </w:p>
        </w:tc>
        <w:tc>
          <w:tcPr>
            <w:tcW w:type="dxa" w:w="5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2,000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2,500 </w:t>
            </w:r>
          </w:p>
        </w:tc>
      </w:tr>
      <w:tr>
        <w:trPr>
          <w:trHeight w:hRule="exact" w:val="220"/>
        </w:trPr>
        <w:tc>
          <w:tcPr>
            <w:tcW w:type="dxa" w:w="3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Germany </w:t>
            </w:r>
          </w:p>
        </w:tc>
        <w:tc>
          <w:tcPr>
            <w:tcW w:type="dxa" w:w="5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90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85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1,000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1,500 </w:t>
            </w:r>
          </w:p>
        </w:tc>
      </w:tr>
      <w:tr>
        <w:trPr>
          <w:trHeight w:hRule="exact" w:val="220"/>
        </w:trPr>
        <w:tc>
          <w:tcPr>
            <w:tcW w:type="dxa" w:w="3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India </w:t>
            </w:r>
          </w:p>
        </w:tc>
        <w:tc>
          <w:tcPr>
            <w:tcW w:type="dxa" w:w="5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950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1,000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53,000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80,000 </w:t>
            </w:r>
          </w:p>
        </w:tc>
      </w:tr>
      <w:tr>
        <w:trPr>
          <w:trHeight w:hRule="exact" w:val="220"/>
        </w:trPr>
        <w:tc>
          <w:tcPr>
            <w:tcW w:type="dxa" w:w="3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Iran </w:t>
            </w:r>
          </w:p>
        </w:tc>
        <w:tc>
          <w:tcPr>
            <w:tcW w:type="dxa" w:w="54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290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6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120 </w:t>
            </w:r>
          </w:p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1008" w:right="432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6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120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20"/>
        </w:trPr>
        <w:tc>
          <w:tcPr>
            <w:tcW w:type="dxa" w:w="3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Kazakhstan </w:t>
            </w:r>
          </w:p>
        </w:tc>
        <w:tc>
          <w:tcPr>
            <w:tcW w:type="dxa" w:w="2109"/>
            <w:vMerge/>
            <w:tcBorders/>
          </w:tcPr>
          <w:p/>
        </w:tc>
        <w:tc>
          <w:tcPr>
            <w:tcW w:type="dxa" w:w="2109"/>
            <w:vMerge/>
            <w:tcBorders/>
          </w:tcPr>
          <w:p/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150,000 </w:t>
            </w:r>
          </w:p>
        </w:tc>
      </w:tr>
      <w:tr>
        <w:trPr>
          <w:trHeight w:hRule="exact" w:val="220"/>
        </w:trPr>
        <w:tc>
          <w:tcPr>
            <w:tcW w:type="dxa" w:w="3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Mexico </w:t>
            </w:r>
          </w:p>
        </w:tc>
        <w:tc>
          <w:tcPr>
            <w:tcW w:type="dxa" w:w="5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206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5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250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7,000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8,500 </w:t>
            </w:r>
          </w:p>
        </w:tc>
      </w:tr>
      <w:tr>
        <w:trPr>
          <w:trHeight w:hRule="exact" w:val="220"/>
        </w:trPr>
        <w:tc>
          <w:tcPr>
            <w:tcW w:type="dxa" w:w="3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Morocco </w:t>
            </w:r>
          </w:p>
        </w:tc>
        <w:tc>
          <w:tcPr>
            <w:tcW w:type="dxa" w:w="5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350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600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10,000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11,000 </w:t>
            </w:r>
          </w:p>
        </w:tc>
      </w:tr>
      <w:tr>
        <w:trPr>
          <w:trHeight w:hRule="exact" w:val="220"/>
        </w:trPr>
        <w:tc>
          <w:tcPr>
            <w:tcW w:type="dxa" w:w="3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Russia </w:t>
            </w:r>
          </w:p>
        </w:tc>
        <w:tc>
          <w:tcPr>
            <w:tcW w:type="dxa" w:w="5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63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65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2,000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3,000 </w:t>
            </w:r>
          </w:p>
        </w:tc>
      </w:tr>
      <w:tr>
        <w:trPr>
          <w:trHeight w:hRule="exact" w:val="220"/>
        </w:trPr>
        <w:tc>
          <w:tcPr>
            <w:tcW w:type="dxa" w:w="3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Thailand </w:t>
            </w:r>
          </w:p>
        </w:tc>
        <w:tc>
          <w:tcPr>
            <w:tcW w:type="dxa" w:w="5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120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5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9,000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15,000 </w:t>
            </w:r>
          </w:p>
        </w:tc>
      </w:tr>
      <w:tr>
        <w:trPr>
          <w:trHeight w:hRule="exact" w:val="220"/>
        </w:trPr>
        <w:tc>
          <w:tcPr>
            <w:tcW w:type="dxa" w:w="3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Turkey </w:t>
            </w:r>
          </w:p>
        </w:tc>
        <w:tc>
          <w:tcPr>
            <w:tcW w:type="dxa" w:w="5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180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160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4,000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20,000 </w:t>
            </w:r>
          </w:p>
        </w:tc>
      </w:tr>
      <w:tr>
        <w:trPr>
          <w:trHeight w:hRule="exact" w:val="220"/>
        </w:trPr>
        <w:tc>
          <w:tcPr>
            <w:tcW w:type="dxa" w:w="3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Kingdom </w:t>
            </w:r>
          </w:p>
        </w:tc>
        <w:tc>
          <w:tcPr>
            <w:tcW w:type="dxa" w:w="5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600 </w:t>
            </w:r>
          </w:p>
        </w:tc>
      </w:tr>
      <w:tr>
        <w:trPr>
          <w:trHeight w:hRule="exact" w:val="220"/>
        </w:trPr>
        <w:tc>
          <w:tcPr>
            <w:tcW w:type="dxa" w:w="3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Vietnam </w:t>
            </w:r>
          </w:p>
        </w:tc>
        <w:tc>
          <w:tcPr>
            <w:tcW w:type="dxa" w:w="5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120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5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120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24"/>
        </w:trPr>
        <w:tc>
          <w:tcPr>
            <w:tcW w:type="dxa" w:w="3592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countries </w:t>
            </w:r>
          </w:p>
        </w:tc>
        <w:tc>
          <w:tcPr>
            <w:tcW w:type="dxa" w:w="542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220 </w:t>
            </w:r>
          </w:p>
        </w:tc>
        <w:tc>
          <w:tcPr>
            <w:tcW w:type="dxa" w:w="206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210 </w:t>
            </w:r>
          </w:p>
        </w:tc>
        <w:tc>
          <w:tcPr>
            <w:tcW w:type="dxa" w:w="192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14,000 </w:t>
            </w:r>
          </w:p>
        </w:tc>
        <w:tc>
          <w:tcPr>
            <w:tcW w:type="dxa" w:w="210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160,000 </w:t>
            </w:r>
          </w:p>
        </w:tc>
      </w:tr>
      <w:tr>
        <w:trPr>
          <w:trHeight w:hRule="exact" w:val="296"/>
        </w:trPr>
        <w:tc>
          <w:tcPr>
            <w:tcW w:type="dxa" w:w="3592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World total (rounded) </w:t>
            </w:r>
          </w:p>
        </w:tc>
        <w:tc>
          <w:tcPr>
            <w:tcW w:type="dxa" w:w="542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7,960 </w:t>
            </w:r>
          </w:p>
        </w:tc>
        <w:tc>
          <w:tcPr>
            <w:tcW w:type="dxa" w:w="206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5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8,000 </w:t>
            </w:r>
          </w:p>
        </w:tc>
        <w:tc>
          <w:tcPr>
            <w:tcW w:type="dxa" w:w="192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3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190,000 </w:t>
            </w:r>
          </w:p>
        </w:tc>
        <w:tc>
          <w:tcPr>
            <w:tcW w:type="dxa" w:w="210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3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880,000 </w:t>
            </w:r>
          </w:p>
        </w:tc>
      </w:tr>
    </w:tbl>
    <w:p>
      <w:pPr>
        <w:autoSpaceDN w:val="0"/>
        <w:autoSpaceDE w:val="0"/>
        <w:widowControl/>
        <w:spacing w:line="220" w:lineRule="exact" w:before="15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In the United States, identified resources of barite are estimated to be 150 million tons, and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hypothetical resou</w:t>
      </w:r>
      <w:r>
        <w:rPr>
          <w:rFonts w:ascii="ArialMT" w:hAnsi="ArialMT" w:eastAsia="ArialMT"/>
          <w:b w:val="0"/>
          <w:i w:val="0"/>
          <w:color w:val="000000"/>
          <w:sz w:val="20"/>
        </w:rPr>
        <w:t>rces include an additional 150 million tons. The world’s barite resources</w:t>
      </w:r>
      <w:r>
        <w:rPr>
          <w:rFonts w:ascii="ArialMT" w:hAnsi="ArialMT" w:eastAsia="ArialMT"/>
          <w:b w:val="0"/>
          <w:i w:val="0"/>
          <w:color w:val="000000"/>
          <w:sz w:val="13"/>
        </w:rPr>
        <w:t>5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in all categories are about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 billion tons, but only about 740 million tons is identified. </w:t>
      </w:r>
    </w:p>
    <w:p>
      <w:pPr>
        <w:autoSpaceDN w:val="0"/>
        <w:autoSpaceDE w:val="0"/>
        <w:widowControl/>
        <w:spacing w:line="218" w:lineRule="exact" w:before="224" w:after="0"/>
        <w:ind w:left="2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In the drilling mud market, alternatives to barite include celestite, ilmenite, iron ore, and synthetic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hematite tha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 is manufactured in Germany. None of these substitutes, however, has had a major impact on the barite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drilling mud industry. </w:t>
      </w:r>
    </w:p>
    <w:p>
      <w:pPr>
        <w:autoSpaceDN w:val="0"/>
        <w:autoSpaceDE w:val="0"/>
        <w:widowControl/>
        <w:spacing w:line="204" w:lineRule="exact" w:before="198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NA Not available. — Zero.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Less than ½ unit.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Sold or used by domestic mines – exports + imports. </w:t>
      </w:r>
    </w:p>
    <w:p>
      <w:pPr>
        <w:autoSpaceDN w:val="0"/>
        <w:autoSpaceDE w:val="0"/>
        <w:widowControl/>
        <w:spacing w:line="220" w:lineRule="exact" w:before="0" w:after="0"/>
        <w:ind w:left="2" w:right="41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Domestic and imported crude barite sold or used by domestic grinding establishments. </w:t>
      </w:r>
      <w:r>
        <w:rPr>
          <w:rFonts w:ascii="ArialMT" w:hAnsi="ArialMT" w:eastAsia="ArialMT"/>
          <w:b w:val="0"/>
          <w:i w:val="0"/>
          <w:color w:val="000000"/>
          <w:sz w:val="10"/>
        </w:rPr>
        <w:t>4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– exports + adjustments for Government and industry stock changes. </w:t>
      </w:r>
      <w:r>
        <w:rPr>
          <w:rFonts w:ascii="ArialMT" w:hAnsi="ArialMT" w:eastAsia="ArialMT"/>
          <w:b w:val="0"/>
          <w:i w:val="0"/>
          <w:color w:val="000000"/>
          <w:sz w:val="10"/>
        </w:rPr>
        <w:t>5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C for definitions.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6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 marketable barite; however, reported production figures are significantly higher. 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pgSz w:w="12240" w:h="15840"/>
          <w:pgMar w:top="214" w:right="790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95"/>
        <w:gridCol w:w="5195"/>
      </w:tblGrid>
      <w:tr>
        <w:trPr>
          <w:trHeight w:hRule="exact" w:val="580"/>
        </w:trPr>
        <w:tc>
          <w:tcPr>
            <w:tcW w:type="dxa" w:w="20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32 </w:t>
            </w:r>
          </w:p>
        </w:tc>
        <w:tc>
          <w:tcPr>
            <w:tcW w:type="dxa" w:w="6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4" w:after="0"/>
              <w:ind w:left="0" w:right="185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BAUXITE AND ALUMINA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24" w:lineRule="exact" w:before="148" w:after="0"/>
        <w:ind w:left="0" w:right="2566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(Data in thousand metric dry tons unless otherwise noted) </w:t>
      </w:r>
    </w:p>
    <w:p>
      <w:pPr>
        <w:autoSpaceDN w:val="0"/>
        <w:autoSpaceDE w:val="0"/>
        <w:widowControl/>
        <w:spacing w:line="220" w:lineRule="exact" w:before="218" w:after="120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Nearly all bauxite consumed in the United States was imported; of the total, more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than 90% was converted to alum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ina. Of the total alumina used, about 90% went to primary aluminum smelters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remainder went to nonmetallurgical uses. Annual alumina capacity was 5.75 million tons, with three Bayer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refineries operating throughout the year and one temporarily idled. Domestic bauxite was used in the production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nonmetallurgical products, such as abrasives, chemicals, and refractories.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32"/>
        <w:gridCol w:w="1732"/>
        <w:gridCol w:w="1732"/>
        <w:gridCol w:w="1732"/>
        <w:gridCol w:w="1732"/>
        <w:gridCol w:w="1732"/>
      </w:tblGrid>
      <w:tr>
        <w:trPr>
          <w:trHeight w:hRule="exact" w:val="300"/>
        </w:trPr>
        <w:tc>
          <w:tcPr>
            <w:tcW w:type="dxa" w:w="4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19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5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19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5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20"/>
        </w:trPr>
        <w:tc>
          <w:tcPr>
            <w:tcW w:type="dxa" w:w="46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" w:after="0"/>
              <w:ind w:left="0" w:right="144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Production, bauxite, mine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Imports of bauxite for consumption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2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Imports of alumina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3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Exports of bauxite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2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Exports of alumina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20"/>
        </w:trPr>
        <w:tc>
          <w:tcPr>
            <w:tcW w:type="dxa" w:w="1732"/>
            <w:vMerge/>
            <w:tcBorders/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8,860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10,500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10,400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13,000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10,000 </w:t>
            </w:r>
          </w:p>
        </w:tc>
      </w:tr>
      <w:tr>
        <w:trPr>
          <w:trHeight w:hRule="exact" w:val="220"/>
        </w:trPr>
        <w:tc>
          <w:tcPr>
            <w:tcW w:type="dxa" w:w="1732"/>
            <w:vMerge/>
            <w:tcBorders/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2,310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1,650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1,860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1,860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2,300 </w:t>
            </w:r>
          </w:p>
        </w:tc>
      </w:tr>
      <w:tr>
        <w:trPr>
          <w:trHeight w:hRule="exact" w:val="220"/>
        </w:trPr>
        <w:tc>
          <w:tcPr>
            <w:tcW w:type="dxa" w:w="1732"/>
            <w:vMerge/>
            <w:tcBorders/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89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62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43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29 </w:t>
            </w:r>
          </w:p>
        </w:tc>
      </w:tr>
      <w:tr>
        <w:trPr>
          <w:trHeight w:hRule="exact" w:val="220"/>
        </w:trPr>
        <w:tc>
          <w:tcPr>
            <w:tcW w:type="dxa" w:w="1732"/>
            <w:vMerge/>
            <w:tcBorders/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1,090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1,230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1,210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1,540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1,200 </w:t>
            </w:r>
          </w:p>
        </w:tc>
      </w:tr>
      <w:tr>
        <w:trPr>
          <w:trHeight w:hRule="exact" w:val="440"/>
        </w:trPr>
        <w:tc>
          <w:tcPr>
            <w:tcW w:type="dxa" w:w="4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0" w:right="115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Shipments of bauxite from Government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stockpile excesses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1,710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66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</w:tr>
      <w:tr>
        <w:trPr>
          <w:trHeight w:hRule="exact" w:val="440"/>
        </w:trPr>
        <w:tc>
          <w:tcPr>
            <w:tcW w:type="dxa" w:w="4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0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Consumption, apparent, bauxite and alumina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(in aluminum equivalents)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4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2,580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2,810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2,940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3,230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3,000 </w:t>
            </w:r>
          </w:p>
        </w:tc>
      </w:tr>
      <w:tr>
        <w:trPr>
          <w:trHeight w:hRule="exact" w:val="238"/>
        </w:trPr>
        <w:tc>
          <w:tcPr>
            <w:tcW w:type="dxa" w:w="4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Price, bauxite, average value U.S. imports (f.a.s.)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19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 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27 </w:t>
            </w:r>
          </w:p>
        </w:tc>
      </w:tr>
      <w:tr>
        <w:trPr>
          <w:trHeight w:hRule="exact" w:val="202"/>
        </w:trPr>
        <w:tc>
          <w:tcPr>
            <w:tcW w:type="dxa" w:w="46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86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dollars per ton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Stocks, bauxite, industry, yearend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2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reliance,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5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bauxite and alumina, </w:t>
            </w:r>
          </w:p>
        </w:tc>
        <w:tc>
          <w:tcPr>
            <w:tcW w:type="dxa" w:w="1732"/>
            <w:vMerge/>
            <w:tcBorders/>
          </w:tcPr>
          <w:p/>
        </w:tc>
        <w:tc>
          <w:tcPr>
            <w:tcW w:type="dxa" w:w="1732"/>
            <w:vMerge/>
            <w:tcBorders/>
          </w:tcPr>
          <w:p/>
        </w:tc>
        <w:tc>
          <w:tcPr>
            <w:tcW w:type="dxa" w:w="1732"/>
            <w:vMerge/>
            <w:tcBorders/>
          </w:tcPr>
          <w:p/>
        </w:tc>
        <w:tc>
          <w:tcPr>
            <w:tcW w:type="dxa" w:w="1732"/>
            <w:vMerge/>
            <w:tcBorders/>
          </w:tcPr>
          <w:p/>
        </w:tc>
        <w:tc>
          <w:tcPr>
            <w:tcW w:type="dxa" w:w="1732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1732"/>
            <w:vMerge/>
            <w:tcBorders/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3,830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3,120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</w:tr>
      <w:tr>
        <w:trPr>
          <w:trHeight w:hRule="exact" w:val="298"/>
        </w:trPr>
        <w:tc>
          <w:tcPr>
            <w:tcW w:type="dxa" w:w="4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of apparent consumption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</w:tr>
    </w:tbl>
    <w:p>
      <w:pPr>
        <w:autoSpaceDN w:val="0"/>
        <w:autoSpaceDE w:val="0"/>
        <w:widowControl/>
        <w:spacing w:line="224" w:lineRule="exact" w:before="15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None. </w:t>
      </w:r>
    </w:p>
    <w:p>
      <w:pPr>
        <w:autoSpaceDN w:val="0"/>
        <w:autoSpaceDE w:val="0"/>
        <w:widowControl/>
        <w:spacing w:line="220" w:lineRule="exact" w:before="218" w:after="0"/>
        <w:ind w:left="0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13"/>
        </w:rPr>
        <w:t>6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Bauxite: Guinea, 29%; Jamaica, 23%; Brazil, 20%; Guyana, 12%; and other, 16%.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Alumina: Australia, 47%; S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uriname, 29%; Jamaica, 9%; and other, 15%. Total: Guinea, 20%; Jamaica, 19%;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Australia, 17%; Brazil, 15%; and other, 29%. </w:t>
      </w:r>
    </w:p>
    <w:p>
      <w:pPr>
        <w:autoSpaceDN w:val="0"/>
        <w:autoSpaceDE w:val="0"/>
        <w:widowControl/>
        <w:spacing w:line="220" w:lineRule="exact" w:before="22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Tariff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Import duties on bauxite and alumina were abolished in 1971 by Public Law 92-151. Duties can be levied only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on su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ch imports from nations with nonnormal trade relations. However, all countries that supplied commercial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quantities of bauxite or alumina to the United States during the first 8 months of 2007 had normal-trade-relations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status. </w:t>
      </w:r>
    </w:p>
    <w:p>
      <w:pPr>
        <w:autoSpaceDN w:val="0"/>
        <w:autoSpaceDE w:val="0"/>
        <w:widowControl/>
        <w:spacing w:line="224" w:lineRule="exact" w:before="214" w:after="158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22% (Domestic), 14% (Foreign).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32"/>
        <w:gridCol w:w="1732"/>
        <w:gridCol w:w="1732"/>
        <w:gridCol w:w="1732"/>
        <w:gridCol w:w="1732"/>
        <w:gridCol w:w="1732"/>
      </w:tblGrid>
      <w:tr>
        <w:trPr>
          <w:trHeight w:hRule="exact" w:val="612"/>
        </w:trPr>
        <w:tc>
          <w:tcPr>
            <w:tcW w:type="dxa" w:w="21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Government Stockpile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02" w:after="0"/>
              <w:ind w:left="3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Uncommitted </w:t>
            </w:r>
          </w:p>
        </w:tc>
        <w:tc>
          <w:tcPr>
            <w:tcW w:type="dxa" w:w="3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44" w:after="0"/>
              <w:ind w:left="2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Stockpile Status—9-30-07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7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0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Disposal plan 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02" w:after="0"/>
              <w:ind w:left="29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Disposals</w:t>
            </w:r>
          </w:p>
        </w:tc>
      </w:tr>
      <w:tr>
        <w:trPr>
          <w:trHeight w:hRule="exact" w:val="312"/>
        </w:trPr>
        <w:tc>
          <w:tcPr>
            <w:tcW w:type="dxa" w:w="1732"/>
            <w:vMerge/>
            <w:tcBorders/>
          </w:tcPr>
          <w:p/>
        </w:tc>
        <w:tc>
          <w:tcPr>
            <w:tcW w:type="dxa" w:w="1732"/>
            <w:vMerge/>
            <w:tcBorders/>
          </w:tcPr>
          <w:p/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Committed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Authorized </w:t>
            </w:r>
          </w:p>
        </w:tc>
        <w:tc>
          <w:tcPr>
            <w:tcW w:type="dxa" w:w="1732"/>
            <w:vMerge/>
            <w:tcBorders/>
          </w:tcPr>
          <w:p/>
        </w:tc>
        <w:tc>
          <w:tcPr>
            <w:tcW w:type="dxa" w:w="1732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Material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2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inventory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inventory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for disposal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FY 2007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0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FY 2007 </w:t>
            </w:r>
          </w:p>
        </w:tc>
      </w:tr>
      <w:tr>
        <w:trPr>
          <w:trHeight w:hRule="exact" w:val="238"/>
        </w:trPr>
        <w:tc>
          <w:tcPr>
            <w:tcW w:type="dxa" w:w="2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Bauxite, metal grade: 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6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5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5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6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2,030 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</w:tr>
      <w:tr>
        <w:trPr>
          <w:trHeight w:hRule="exact" w:val="202"/>
        </w:trPr>
        <w:tc>
          <w:tcPr>
            <w:tcW w:type="dxa" w:w="2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Jamaica-type </w:t>
            </w:r>
          </w:p>
        </w:tc>
        <w:tc>
          <w:tcPr>
            <w:tcW w:type="dxa" w:w="1732"/>
            <w:vMerge/>
            <w:tcBorders/>
          </w:tcPr>
          <w:p/>
        </w:tc>
        <w:tc>
          <w:tcPr>
            <w:tcW w:type="dxa" w:w="1732"/>
            <w:vMerge/>
            <w:tcBorders/>
          </w:tcPr>
          <w:p/>
        </w:tc>
        <w:tc>
          <w:tcPr>
            <w:tcW w:type="dxa" w:w="1732"/>
            <w:vMerge/>
            <w:tcBorders/>
          </w:tcPr>
          <w:p/>
        </w:tc>
        <w:tc>
          <w:tcPr>
            <w:tcW w:type="dxa" w:w="1732"/>
            <w:vMerge/>
            <w:tcBorders/>
          </w:tcPr>
          <w:p/>
        </w:tc>
        <w:tc>
          <w:tcPr>
            <w:tcW w:type="dxa" w:w="1732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Suriname-type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6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6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406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</w:tr>
      <w:tr>
        <w:trPr>
          <w:trHeight w:hRule="exact" w:val="238"/>
        </w:trPr>
        <w:tc>
          <w:tcPr>
            <w:tcW w:type="dxa" w:w="2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Bauxite, refractory- 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36" w:after="0"/>
              <w:ind w:left="0" w:right="6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36" w:after="0"/>
              <w:ind w:left="0" w:right="5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36" w:after="0"/>
              <w:ind w:left="0" w:right="5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36" w:after="0"/>
              <w:ind w:left="0" w:right="6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44 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36" w:after="0"/>
              <w:ind w:left="0" w:right="2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</w:tr>
      <w:tr>
        <w:trPr>
          <w:trHeight w:hRule="exact" w:val="280"/>
        </w:trPr>
        <w:tc>
          <w:tcPr>
            <w:tcW w:type="dxa" w:w="2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grade </w:t>
            </w:r>
          </w:p>
        </w:tc>
        <w:tc>
          <w:tcPr>
            <w:tcW w:type="dxa" w:w="1732"/>
            <w:vMerge/>
            <w:tcBorders/>
          </w:tcPr>
          <w:p/>
        </w:tc>
        <w:tc>
          <w:tcPr>
            <w:tcW w:type="dxa" w:w="1732"/>
            <w:vMerge/>
            <w:tcBorders/>
          </w:tcPr>
          <w:p/>
        </w:tc>
        <w:tc>
          <w:tcPr>
            <w:tcW w:type="dxa" w:w="1732"/>
            <w:vMerge/>
            <w:tcBorders/>
          </w:tcPr>
          <w:p/>
        </w:tc>
        <w:tc>
          <w:tcPr>
            <w:tcW w:type="dxa" w:w="1732"/>
            <w:vMerge/>
            <w:tcBorders/>
          </w:tcPr>
          <w:p/>
        </w:tc>
        <w:tc>
          <w:tcPr>
            <w:tcW w:type="dxa" w:w="173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4" w:lineRule="exact" w:before="323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>E. Lee Bray [(703) 648-4979, lbray@usgs.gov, fax: (703) 648-7757]</w:t>
      </w:r>
    </w:p>
    <w:p>
      <w:pPr>
        <w:sectPr>
          <w:pgSz w:w="12240" w:h="15840"/>
          <w:pgMar w:top="214" w:right="942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33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BAUXITE AND ALUMINA </w:t>
      </w:r>
    </w:p>
    <w:p>
      <w:pPr>
        <w:autoSpaceDN w:val="0"/>
        <w:autoSpaceDE w:val="0"/>
        <w:widowControl/>
        <w:spacing w:line="220" w:lineRule="exact" w:before="212" w:after="0"/>
        <w:ind w:left="2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Spot prices for metallurgical-grade alumina, as published by Metal Bulletin, rebounded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in January and remained in a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narrow range through the third quarter as a result of increased aluminum production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slightly lower alumina production. The published price range began the year at $200 to $210 per ton of alumina.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By the end of January, the price range had reached $350 to $370 per ton. The price range remained at $350 to $370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per ton until mid-July when a gradual decline began. The price range was $330 to $350 per ton at the end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September. </w:t>
      </w:r>
    </w:p>
    <w:p>
      <w:pPr>
        <w:autoSpaceDN w:val="0"/>
        <w:autoSpaceDE w:val="0"/>
        <w:widowControl/>
        <w:spacing w:line="220" w:lineRule="exact" w:before="220" w:after="158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World production of alumina declined slightly compared with that of 2006. Based on production data from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International Aluminium Institute, world alumina production during the first two quarters of 2007 decreased less than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1% compared with that for the same period in 2006. Expansions of bauxite mines in China, Brazil, and Guyana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accounted for most of the 6% increase in worldwide production of bauxite, offsetting declines caused by a strike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Guinea and reduced production from Russia.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109"/>
        <w:gridCol w:w="2109"/>
        <w:gridCol w:w="2109"/>
        <w:gridCol w:w="2109"/>
        <w:gridCol w:w="2109"/>
      </w:tblGrid>
      <w:tr>
        <w:trPr>
          <w:trHeight w:hRule="exact" w:val="264"/>
        </w:trPr>
        <w:tc>
          <w:tcPr>
            <w:tcW w:type="dxa" w:w="694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World Bauxite Mine Production, Reserves, and 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4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44" w:after="0"/>
              <w:ind w:left="3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Reserves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8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44" w:after="0"/>
              <w:ind w:left="36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8</w:t>
            </w:r>
          </w:p>
        </w:tc>
      </w:tr>
      <w:tr>
        <w:trPr>
          <w:trHeight w:hRule="exact" w:val="440"/>
        </w:trPr>
        <w:tc>
          <w:tcPr>
            <w:tcW w:type="dxa" w:w="694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356" w:val="left"/>
                <w:tab w:pos="5630" w:val="left"/>
              </w:tabs>
              <w:autoSpaceDE w:val="0"/>
              <w:widowControl/>
              <w:spacing w:line="222" w:lineRule="exact" w:before="2" w:after="0"/>
              <w:ind w:left="4192" w:right="720" w:firstLine="0"/>
              <w:jc w:val="left"/>
            </w:pP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Mine production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 xml:space="preserve">2006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2109"/>
            <w:vMerge/>
            <w:tcBorders/>
          </w:tcPr>
          <w:p/>
        </w:tc>
        <w:tc>
          <w:tcPr>
            <w:tcW w:type="dxa" w:w="2109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0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States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2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7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4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40,000 </w:t>
            </w:r>
          </w:p>
        </w:tc>
      </w:tr>
      <w:tr>
        <w:trPr>
          <w:trHeight w:hRule="exact" w:val="220"/>
        </w:trPr>
        <w:tc>
          <w:tcPr>
            <w:tcW w:type="dxa" w:w="30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Australia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62,300 </w:t>
            </w:r>
          </w:p>
        </w:tc>
        <w:tc>
          <w:tcPr>
            <w:tcW w:type="dxa" w:w="2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7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64,000 </w:t>
            </w:r>
          </w:p>
        </w:tc>
        <w:tc>
          <w:tcPr>
            <w:tcW w:type="dxa" w:w="14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5,800,000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7,900,000 </w:t>
            </w:r>
          </w:p>
        </w:tc>
      </w:tr>
      <w:tr>
        <w:trPr>
          <w:trHeight w:hRule="exact" w:val="220"/>
        </w:trPr>
        <w:tc>
          <w:tcPr>
            <w:tcW w:type="dxa" w:w="30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Brazil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21,000 </w:t>
            </w:r>
          </w:p>
        </w:tc>
        <w:tc>
          <w:tcPr>
            <w:tcW w:type="dxa" w:w="2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7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24,000 </w:t>
            </w:r>
          </w:p>
        </w:tc>
        <w:tc>
          <w:tcPr>
            <w:tcW w:type="dxa" w:w="14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1,900,000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2,500,000 </w:t>
            </w:r>
          </w:p>
        </w:tc>
      </w:tr>
      <w:tr>
        <w:trPr>
          <w:trHeight w:hRule="exact" w:val="220"/>
        </w:trPr>
        <w:tc>
          <w:tcPr>
            <w:tcW w:type="dxa" w:w="30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China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21,000 </w:t>
            </w:r>
          </w:p>
        </w:tc>
        <w:tc>
          <w:tcPr>
            <w:tcW w:type="dxa" w:w="2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7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32,000 </w:t>
            </w:r>
          </w:p>
        </w:tc>
        <w:tc>
          <w:tcPr>
            <w:tcW w:type="dxa" w:w="14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700,000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2,300,000 </w:t>
            </w:r>
          </w:p>
        </w:tc>
      </w:tr>
      <w:tr>
        <w:trPr>
          <w:trHeight w:hRule="exact" w:val="220"/>
        </w:trPr>
        <w:tc>
          <w:tcPr>
            <w:tcW w:type="dxa" w:w="30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Greece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2,450 </w:t>
            </w:r>
          </w:p>
        </w:tc>
        <w:tc>
          <w:tcPr>
            <w:tcW w:type="dxa" w:w="2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7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2,400 </w:t>
            </w:r>
          </w:p>
        </w:tc>
        <w:tc>
          <w:tcPr>
            <w:tcW w:type="dxa" w:w="14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600,000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650,000 </w:t>
            </w:r>
          </w:p>
        </w:tc>
      </w:tr>
      <w:tr>
        <w:trPr>
          <w:trHeight w:hRule="exact" w:val="220"/>
        </w:trPr>
        <w:tc>
          <w:tcPr>
            <w:tcW w:type="dxa" w:w="30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Guinea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14,500 </w:t>
            </w:r>
          </w:p>
        </w:tc>
        <w:tc>
          <w:tcPr>
            <w:tcW w:type="dxa" w:w="2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7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14,000 </w:t>
            </w:r>
          </w:p>
        </w:tc>
        <w:tc>
          <w:tcPr>
            <w:tcW w:type="dxa" w:w="14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7,400,000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8,600,000 </w:t>
            </w:r>
          </w:p>
        </w:tc>
      </w:tr>
      <w:tr>
        <w:trPr>
          <w:trHeight w:hRule="exact" w:val="220"/>
        </w:trPr>
        <w:tc>
          <w:tcPr>
            <w:tcW w:type="dxa" w:w="30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Guyana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1,400 </w:t>
            </w:r>
          </w:p>
        </w:tc>
        <w:tc>
          <w:tcPr>
            <w:tcW w:type="dxa" w:w="2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7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2,000 </w:t>
            </w:r>
          </w:p>
        </w:tc>
        <w:tc>
          <w:tcPr>
            <w:tcW w:type="dxa" w:w="14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700,000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900,000 </w:t>
            </w:r>
          </w:p>
        </w:tc>
      </w:tr>
      <w:tr>
        <w:trPr>
          <w:trHeight w:hRule="exact" w:val="220"/>
        </w:trPr>
        <w:tc>
          <w:tcPr>
            <w:tcW w:type="dxa" w:w="30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India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12,700 </w:t>
            </w:r>
          </w:p>
        </w:tc>
        <w:tc>
          <w:tcPr>
            <w:tcW w:type="dxa" w:w="2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7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13,000 </w:t>
            </w:r>
          </w:p>
        </w:tc>
        <w:tc>
          <w:tcPr>
            <w:tcW w:type="dxa" w:w="14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770,000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1,400,000 </w:t>
            </w:r>
          </w:p>
        </w:tc>
      </w:tr>
      <w:tr>
        <w:trPr>
          <w:trHeight w:hRule="exact" w:val="220"/>
        </w:trPr>
        <w:tc>
          <w:tcPr>
            <w:tcW w:type="dxa" w:w="30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Jamaica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14,900 </w:t>
            </w:r>
          </w:p>
        </w:tc>
        <w:tc>
          <w:tcPr>
            <w:tcW w:type="dxa" w:w="2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7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14,000 </w:t>
            </w:r>
          </w:p>
        </w:tc>
        <w:tc>
          <w:tcPr>
            <w:tcW w:type="dxa" w:w="14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2,000,000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2,500,000 </w:t>
            </w:r>
          </w:p>
        </w:tc>
      </w:tr>
      <w:tr>
        <w:trPr>
          <w:trHeight w:hRule="exact" w:val="220"/>
        </w:trPr>
        <w:tc>
          <w:tcPr>
            <w:tcW w:type="dxa" w:w="30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Kazakhstan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4,800 </w:t>
            </w:r>
          </w:p>
        </w:tc>
        <w:tc>
          <w:tcPr>
            <w:tcW w:type="dxa" w:w="2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7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4,900 </w:t>
            </w:r>
          </w:p>
        </w:tc>
        <w:tc>
          <w:tcPr>
            <w:tcW w:type="dxa" w:w="14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360,000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450,000 </w:t>
            </w:r>
          </w:p>
        </w:tc>
      </w:tr>
      <w:tr>
        <w:trPr>
          <w:trHeight w:hRule="exact" w:val="220"/>
        </w:trPr>
        <w:tc>
          <w:tcPr>
            <w:tcW w:type="dxa" w:w="30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Russia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6,600 </w:t>
            </w:r>
          </w:p>
        </w:tc>
        <w:tc>
          <w:tcPr>
            <w:tcW w:type="dxa" w:w="2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7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6,000 </w:t>
            </w:r>
          </w:p>
        </w:tc>
        <w:tc>
          <w:tcPr>
            <w:tcW w:type="dxa" w:w="14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200,000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250,000 </w:t>
            </w:r>
          </w:p>
        </w:tc>
      </w:tr>
      <w:tr>
        <w:trPr>
          <w:trHeight w:hRule="exact" w:val="220"/>
        </w:trPr>
        <w:tc>
          <w:tcPr>
            <w:tcW w:type="dxa" w:w="30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Suriname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4,920 </w:t>
            </w:r>
          </w:p>
        </w:tc>
        <w:tc>
          <w:tcPr>
            <w:tcW w:type="dxa" w:w="2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7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5,000 </w:t>
            </w:r>
          </w:p>
        </w:tc>
        <w:tc>
          <w:tcPr>
            <w:tcW w:type="dxa" w:w="14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580,000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600,000 </w:t>
            </w:r>
          </w:p>
        </w:tc>
      </w:tr>
      <w:tr>
        <w:trPr>
          <w:trHeight w:hRule="exact" w:val="220"/>
        </w:trPr>
        <w:tc>
          <w:tcPr>
            <w:tcW w:type="dxa" w:w="30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Venezuela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5,500 </w:t>
            </w:r>
          </w:p>
        </w:tc>
        <w:tc>
          <w:tcPr>
            <w:tcW w:type="dxa" w:w="2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7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5,500 </w:t>
            </w:r>
          </w:p>
        </w:tc>
        <w:tc>
          <w:tcPr>
            <w:tcW w:type="dxa" w:w="14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320,000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350,000 </w:t>
            </w:r>
          </w:p>
        </w:tc>
      </w:tr>
      <w:tr>
        <w:trPr>
          <w:trHeight w:hRule="exact" w:val="224"/>
        </w:trPr>
        <w:tc>
          <w:tcPr>
            <w:tcW w:type="dxa" w:w="3034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countries </w:t>
            </w:r>
          </w:p>
        </w:tc>
        <w:tc>
          <w:tcPr>
            <w:tcW w:type="dxa" w:w="164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5,460 </w:t>
            </w:r>
          </w:p>
        </w:tc>
        <w:tc>
          <w:tcPr>
            <w:tcW w:type="dxa" w:w="2274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7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6,800 </w:t>
            </w:r>
          </w:p>
        </w:tc>
        <w:tc>
          <w:tcPr>
            <w:tcW w:type="dxa" w:w="1406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3,400,000 </w:t>
            </w:r>
          </w:p>
        </w:tc>
        <w:tc>
          <w:tcPr>
            <w:tcW w:type="dxa" w:w="198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4,000,000 </w:t>
            </w:r>
          </w:p>
        </w:tc>
      </w:tr>
      <w:tr>
        <w:trPr>
          <w:trHeight w:hRule="exact" w:val="296"/>
        </w:trPr>
        <w:tc>
          <w:tcPr>
            <w:tcW w:type="dxa" w:w="3034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World total (rounded) </w:t>
            </w:r>
          </w:p>
        </w:tc>
        <w:tc>
          <w:tcPr>
            <w:tcW w:type="dxa" w:w="164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178,000 </w:t>
            </w:r>
          </w:p>
        </w:tc>
        <w:tc>
          <w:tcPr>
            <w:tcW w:type="dxa" w:w="2274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190,000 </w:t>
            </w:r>
          </w:p>
        </w:tc>
        <w:tc>
          <w:tcPr>
            <w:tcW w:type="dxa" w:w="1406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25,000,000 </w:t>
            </w:r>
          </w:p>
        </w:tc>
        <w:tc>
          <w:tcPr>
            <w:tcW w:type="dxa" w:w="198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32,000,000 </w:t>
            </w:r>
          </w:p>
        </w:tc>
      </w:tr>
    </w:tbl>
    <w:p>
      <w:pPr>
        <w:autoSpaceDN w:val="0"/>
        <w:autoSpaceDE w:val="0"/>
        <w:widowControl/>
        <w:spacing w:line="220" w:lineRule="exact" w:before="15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Bauxite resources are estimated to be 55 to 75 billion tons, located in Africa (33%), Oceania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(24%), South Ame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rica and the Caribbean (22%), Asia (15%), and elsewhere (6%). Domestic resources of bauxite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inadequate to meet long-term U.S. demand, but the United States and most other major aluminum-producing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countries have essentially inexhaustible subeconomic resources of aluminum in materials other than bauxite. </w:t>
      </w:r>
    </w:p>
    <w:p>
      <w:pPr>
        <w:autoSpaceDN w:val="0"/>
        <w:autoSpaceDE w:val="0"/>
        <w:widowControl/>
        <w:spacing w:line="222" w:lineRule="exact" w:before="218" w:after="0"/>
        <w:ind w:left="2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Bauxite is the only raw material used in the production of alumina on a commercial scale in the United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States. How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ever, the vast U.S. resources of clay are technically feasible sources of alumina. Other domestic raw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materials, such as alunite, anorthosite, coal wastes, and oil shales, offer additional potential alumina sources. </w:t>
      </w:r>
    </w:p>
    <w:p>
      <w:pPr>
        <w:autoSpaceDN w:val="0"/>
        <w:autoSpaceDE w:val="0"/>
        <w:widowControl/>
        <w:spacing w:line="220" w:lineRule="exact" w:before="2" w:after="0"/>
        <w:ind w:left="2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Although it would require new plants using different technology, alumina from these nonbauxitic materials could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satisfy the demand for primary metal, refractories, aluminum chemicals, and abrasives. Synthetic mullite, produced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from kyanite and sillimanite, substitutes for bauxite-based refractories. Although more costly, silicon carbide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alumina-zirconia can substitute for bauxite-based abrasives. </w:t>
      </w:r>
    </w:p>
    <w:p>
      <w:pPr>
        <w:autoSpaceDN w:val="0"/>
        <w:autoSpaceDE w:val="0"/>
        <w:widowControl/>
        <w:spacing w:line="204" w:lineRule="exact" w:before="88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NA Not available. W Withheld to avoid disclosing company proprietary data. — Zero.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also Aluminum. As a general rule, 4 tons of dried bauxite is required to produce 2 tons of alumina, which, in turn, provides 1 ton of primary </w:t>
      </w:r>
    </w:p>
    <w:p>
      <w:pPr>
        <w:autoSpaceDN w:val="0"/>
        <w:autoSpaceDE w:val="0"/>
        <w:widowControl/>
        <w:spacing w:line="178" w:lineRule="exact" w:before="4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aluminum metal.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Includes all forms of bauxite, expressed as dry equivalent weights. A company acquisition in 2007 resulted in the withholding of data, including </w:t>
      </w:r>
    </w:p>
    <w:p>
      <w:pPr>
        <w:autoSpaceDN w:val="0"/>
        <w:autoSpaceDE w:val="0"/>
        <w:widowControl/>
        <w:spacing w:line="178" w:lineRule="exact" w:before="4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revisions to data from 2005.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Calcined equivalent weights.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4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sum of U.S. bauxite production and net import reliance.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5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– exports + adjustments for Government and industry stock changes (all in aluminum equivalents). Treated as separate </w:t>
      </w:r>
    </w:p>
    <w:p>
      <w:pPr>
        <w:autoSpaceDN w:val="0"/>
        <w:autoSpaceDE w:val="0"/>
        <w:widowControl/>
        <w:spacing w:line="178" w:lineRule="exact" w:before="4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commodities, the net import reliance equaled 100% for bauxite and 16% for alumina in 2007. For the years 2003-06, the net import reliance was </w:t>
      </w:r>
    </w:p>
    <w:p>
      <w:pPr>
        <w:autoSpaceDN w:val="0"/>
        <w:autoSpaceDE w:val="0"/>
        <w:widowControl/>
        <w:spacing w:line="220" w:lineRule="exact" w:before="0" w:after="0"/>
        <w:ind w:left="2" w:right="633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100% for bauxite and ranged from 5% to 29% for alumina.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0"/>
        </w:rPr>
        <w:t>6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Aluminum equivalents. </w:t>
      </w:r>
    </w:p>
    <w:p>
      <w:pPr>
        <w:autoSpaceDN w:val="0"/>
        <w:autoSpaceDE w:val="0"/>
        <w:widowControl/>
        <w:spacing w:line="220" w:lineRule="exact" w:before="0" w:after="0"/>
        <w:ind w:left="2" w:right="820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7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B for definitions.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0"/>
        </w:rPr>
        <w:t>8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C for definitions. 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pgSz w:w="12240" w:h="15840"/>
          <w:pgMar w:top="214" w:right="790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34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BERYLLIUM </w:t>
      </w:r>
    </w:p>
    <w:p>
      <w:pPr>
        <w:autoSpaceDN w:val="0"/>
        <w:autoSpaceDE w:val="0"/>
        <w:widowControl/>
        <w:spacing w:line="224" w:lineRule="exact" w:before="20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(Data in metric tons of beryllium content unless otherwise noted) </w:t>
      </w:r>
    </w:p>
    <w:p>
      <w:pPr>
        <w:autoSpaceDN w:val="0"/>
        <w:autoSpaceDE w:val="0"/>
        <w:widowControl/>
        <w:spacing w:line="220" w:lineRule="exact" w:before="218" w:after="12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A company in Utah mined bertrandite ore, which it converted, along with imported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beryl and beryl from the Nationa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 Defense Stockpile, into beryllium hydroxide. Some of the beryllium hydroxide was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shipped to the company’s plant in Ohio, where it was converted into beryllium copper master alloy, metal, and/or </w:t>
      </w:r>
      <w:r>
        <w:rPr>
          <w:rFonts w:ascii="ArialMT" w:hAnsi="ArialMT" w:eastAsia="ArialMT"/>
          <w:b w:val="0"/>
          <w:i w:val="0"/>
          <w:color w:val="000000"/>
          <w:sz w:val="20"/>
        </w:rPr>
        <w:t>oxide, and some was sold. Estimated beryllium consumption of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91 tons was valued at about $28 million, based on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>estimated unit value for beryllium in imported beryllium-copper master alloy. Based on sales revenues, nearly one-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half of beryllium use was estimated to be in computer and telecommunications products, and the remainder was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aerospace and defense applications, appliances, automotive electronics, industrial components, and other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applications.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5"/>
        <w:gridCol w:w="1745"/>
        <w:gridCol w:w="1745"/>
        <w:gridCol w:w="1745"/>
        <w:gridCol w:w="1745"/>
        <w:gridCol w:w="1745"/>
      </w:tblGrid>
      <w:tr>
        <w:trPr>
          <w:trHeight w:hRule="exact" w:val="300"/>
        </w:trPr>
        <w:tc>
          <w:tcPr>
            <w:tcW w:type="dxa" w:w="487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78" w:after="0"/>
              <w:ind w:left="2" w:right="1728" w:hanging="2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>Production, mine shipments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  <w:u w:val="single"/>
              </w:rPr>
              <w:t xml:space="preserve">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Imports for consumption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1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Exports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2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Government stockpile releases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18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20"/>
        </w:trPr>
        <w:tc>
          <w:tcPr>
            <w:tcW w:type="dxa" w:w="1745"/>
            <w:vMerge/>
            <w:tcBorders/>
          </w:tcPr>
          <w:p/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110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155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</w:tr>
      <w:tr>
        <w:trPr>
          <w:trHeight w:hRule="exact" w:val="220"/>
        </w:trPr>
        <w:tc>
          <w:tcPr>
            <w:tcW w:type="dxa" w:w="1745"/>
            <w:vMerge/>
            <w:tcBorders/>
          </w:tcPr>
          <w:p/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163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85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93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62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80 </w:t>
            </w:r>
          </w:p>
        </w:tc>
      </w:tr>
      <w:tr>
        <w:trPr>
          <w:trHeight w:hRule="exact" w:val="220"/>
        </w:trPr>
        <w:tc>
          <w:tcPr>
            <w:tcW w:type="dxa" w:w="1745"/>
            <w:vMerge/>
            <w:tcBorders/>
          </w:tcPr>
          <w:p/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269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217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201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135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90 </w:t>
            </w:r>
          </w:p>
        </w:tc>
      </w:tr>
      <w:tr>
        <w:trPr>
          <w:trHeight w:hRule="exact" w:val="220"/>
        </w:trPr>
        <w:tc>
          <w:tcPr>
            <w:tcW w:type="dxa" w:w="1745"/>
            <w:vMerge/>
            <w:tcBorders/>
          </w:tcPr>
          <w:p/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33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106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79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158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 </w:t>
            </w:r>
          </w:p>
        </w:tc>
      </w:tr>
      <w:tr>
        <w:trPr>
          <w:trHeight w:hRule="exact" w:val="440"/>
        </w:trPr>
        <w:tc>
          <w:tcPr>
            <w:tcW w:type="dxa" w:w="48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0" w:right="3456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Consumption: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Apparent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4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57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69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84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226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91 </w:t>
            </w:r>
          </w:p>
        </w:tc>
      </w:tr>
      <w:tr>
        <w:trPr>
          <w:trHeight w:hRule="exact" w:val="220"/>
        </w:trPr>
        <w:tc>
          <w:tcPr>
            <w:tcW w:type="dxa" w:w="48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Reported, ore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160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180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440"/>
        </w:trPr>
        <w:tc>
          <w:tcPr>
            <w:tcW w:type="dxa" w:w="48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2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 value, average annual, beryllium-copper master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alloy, dollars per pound contained beryllium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5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113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99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128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141 </w:t>
            </w:r>
          </w:p>
        </w:tc>
      </w:tr>
      <w:tr>
        <w:trPr>
          <w:trHeight w:hRule="exact" w:val="320"/>
        </w:trPr>
        <w:tc>
          <w:tcPr>
            <w:tcW w:type="dxa" w:w="487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0" w:after="0"/>
              <w:ind w:left="2" w:right="144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Stocks, ore, consumer, yearend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6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136"/>
        </w:trPr>
        <w:tc>
          <w:tcPr>
            <w:tcW w:type="dxa" w:w="1745"/>
            <w:vMerge/>
            <w:tcBorders/>
          </w:tcPr>
          <w:p/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34" w:after="0"/>
              <w:ind w:left="0" w:right="2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34" w:after="0"/>
              <w:ind w:left="0" w:right="2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34" w:after="0"/>
              <w:ind w:left="0" w:right="2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0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7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31 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34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</w:tr>
      <w:tr>
        <w:trPr>
          <w:trHeight w:hRule="exact" w:val="282"/>
        </w:trPr>
        <w:tc>
          <w:tcPr>
            <w:tcW w:type="dxa" w:w="48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of apparent consumption </w:t>
            </w:r>
          </w:p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2" w:lineRule="exact" w:before="158" w:after="0"/>
        <w:ind w:left="2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Beryllium was recycled mostly from new scrap generated during the manufacture of beryllium products.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Detailed d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ata on the quantities of beryllium recycled are not available, but may represent as much as 10%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apparent consumption. </w:t>
      </w:r>
    </w:p>
    <w:p>
      <w:pPr>
        <w:autoSpaceDN w:val="0"/>
        <w:autoSpaceDE w:val="0"/>
        <w:widowControl/>
        <w:spacing w:line="258" w:lineRule="exact" w:before="180" w:after="158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13"/>
        </w:rPr>
        <w:t>1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Kazakhstan, 42%; Germany, 24%; United Kingdom, 6%; and other, 28%.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3490"/>
        <w:gridCol w:w="3490"/>
        <w:gridCol w:w="3490"/>
      </w:tblGrid>
      <w:tr>
        <w:trPr>
          <w:trHeight w:hRule="exact" w:val="264"/>
        </w:trPr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Item 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0" w:right="87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Number </w:t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67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Normal Trade Relations </w:t>
            </w:r>
          </w:p>
        </w:tc>
      </w:tr>
      <w:tr>
        <w:trPr>
          <w:trHeight w:hRule="exact" w:val="238"/>
        </w:trPr>
        <w:tc>
          <w:tcPr>
            <w:tcW w:type="dxa" w:w="3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Beryllium ores and concentrates 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4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2617.90.0030 </w:t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60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</w:p>
        </w:tc>
      </w:tr>
      <w:tr>
        <w:trPr>
          <w:trHeight w:hRule="exact" w:val="202"/>
        </w:trPr>
        <w:tc>
          <w:tcPr>
            <w:tcW w:type="dxa" w:w="3490"/>
            <w:vMerge/>
            <w:tcBorders/>
          </w:tcPr>
          <w:p/>
        </w:tc>
        <w:tc>
          <w:tcPr>
            <w:tcW w:type="dxa" w:w="3490"/>
            <w:vMerge/>
            <w:tcBorders/>
          </w:tcPr>
          <w:p/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7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Beryllium oxide and hydroxide 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4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2825.90.1000 </w:t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3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3.7% ad val. </w:t>
            </w:r>
          </w:p>
        </w:tc>
      </w:tr>
      <w:tr>
        <w:trPr>
          <w:trHeight w:hRule="exact" w:val="220"/>
        </w:trPr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Beryllium-copper master alloy 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4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7405.00.6030 </w:t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7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38"/>
        </w:trPr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Beryllium: </w:t>
            </w:r>
          </w:p>
        </w:tc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4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8112.12.0000 </w:t>
            </w:r>
          </w:p>
        </w:tc>
        <w:tc>
          <w:tcPr>
            <w:tcW w:type="dxa" w:w="3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13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8.5% ad val. </w:t>
            </w:r>
          </w:p>
        </w:tc>
      </w:tr>
      <w:tr>
        <w:trPr>
          <w:trHeight w:hRule="exact" w:val="202"/>
        </w:trPr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Unwrought, including powders </w:t>
            </w:r>
          </w:p>
        </w:tc>
        <w:tc>
          <w:tcPr>
            <w:tcW w:type="dxa" w:w="3490"/>
            <w:vMerge/>
            <w:tcBorders/>
          </w:tcPr>
          <w:p/>
        </w:tc>
        <w:tc>
          <w:tcPr>
            <w:tcW w:type="dxa" w:w="3490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Waste and scrap 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4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8112.13.0000 </w:t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7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300"/>
        </w:trPr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Other 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4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8112.19.0000 </w:t>
            </w:r>
          </w:p>
        </w:tc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3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5.5% ad val. </w:t>
            </w:r>
          </w:p>
        </w:tc>
      </w:tr>
    </w:tbl>
    <w:p>
      <w:pPr>
        <w:autoSpaceDN w:val="0"/>
        <w:autoSpaceDE w:val="0"/>
        <w:widowControl/>
        <w:spacing w:line="224" w:lineRule="exact" w:before="15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22% (Domestic), 14% (Foreign). </w:t>
      </w:r>
    </w:p>
    <w:p>
      <w:pPr>
        <w:autoSpaceDN w:val="0"/>
        <w:autoSpaceDE w:val="0"/>
        <w:widowControl/>
        <w:spacing w:line="220" w:lineRule="exact" w:before="220" w:after="0"/>
        <w:ind w:left="0" w:right="0" w:firstLine="2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Government Stockpile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The Defense Logistics Agency, U.S. Department of Defense, had a goal of retaining 45 tons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of hot-pressed beryllium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powder in the National Defense Stockpile. Disposal limits for beryllium materials in the fiscal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year 2008 Annual Materials Plan are as follows: beryl ore, 109 tons of contained beryllium; beryllium-copper master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alloy, 11 tons of contained beryllium; and beryllium metal, 36 tons. </w:t>
      </w:r>
    </w:p>
    <w:p>
      <w:pPr>
        <w:autoSpaceDN w:val="0"/>
        <w:autoSpaceDE w:val="0"/>
        <w:widowControl/>
        <w:spacing w:line="260" w:lineRule="exact" w:before="182" w:after="154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>Stockpile Status—9-30-07</w:t>
      </w:r>
      <w:r>
        <w:rPr>
          <w:rFonts w:ascii="Arial" w:hAnsi="Arial" w:eastAsia="Arial"/>
          <w:b/>
          <w:i w:val="0"/>
          <w:color w:val="000000"/>
          <w:sz w:val="13"/>
        </w:rPr>
        <w:t>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1745"/>
        <w:gridCol w:w="1745"/>
        <w:gridCol w:w="1745"/>
        <w:gridCol w:w="1745"/>
        <w:gridCol w:w="1745"/>
        <w:gridCol w:w="1745"/>
      </w:tblGrid>
      <w:tr>
        <w:trPr>
          <w:trHeight w:hRule="exact" w:val="266"/>
        </w:trPr>
        <w:tc>
          <w:tcPr>
            <w:tcW w:type="dxa" w:w="2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62" w:after="0"/>
              <w:ind w:left="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Material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Uncommitted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Committed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Authorized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Disposal plan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19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Disposals </w:t>
            </w:r>
          </w:p>
        </w:tc>
      </w:tr>
      <w:tr>
        <w:trPr>
          <w:trHeight w:hRule="exact" w:val="220"/>
        </w:trPr>
        <w:tc>
          <w:tcPr>
            <w:tcW w:type="dxa" w:w="1745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inventory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inventory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for disposal </w:t>
            </w:r>
          </w:p>
        </w:tc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78" w:val="left"/>
                <w:tab w:pos="616" w:val="left"/>
              </w:tabs>
              <w:autoSpaceDE w:val="0"/>
              <w:widowControl/>
              <w:spacing w:line="218" w:lineRule="exact" w:before="6" w:after="0"/>
              <w:ind w:left="498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FY 2007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9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145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10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44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8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FY 2007</w:t>
            </w:r>
          </w:p>
        </w:tc>
      </w:tr>
      <w:tr>
        <w:trPr>
          <w:trHeight w:hRule="exact" w:val="220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Beryl ore (11% BeO)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6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745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—</w:t>
            </w:r>
          </w:p>
        </w:tc>
      </w:tr>
      <w:tr>
        <w:trPr>
          <w:trHeight w:hRule="exact" w:val="220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Beryllium-copper master alloy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6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745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</w:tr>
      <w:tr>
        <w:trPr>
          <w:trHeight w:hRule="exact" w:val="238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Beryllium metal: 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6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155 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5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110 </w:t>
            </w:r>
          </w:p>
        </w:tc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82" w:val="left"/>
              </w:tabs>
              <w:autoSpaceDE w:val="0"/>
              <w:widowControl/>
              <w:spacing w:line="220" w:lineRule="exact" w:before="238" w:after="0"/>
              <w:ind w:left="616" w:right="576" w:firstLine="0"/>
              <w:jc w:val="left"/>
            </w:pP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10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36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3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</w:tr>
      <w:tr>
        <w:trPr>
          <w:trHeight w:hRule="exact" w:val="202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Hot-pressed powder </w:t>
            </w:r>
          </w:p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</w:tr>
      <w:tr>
        <w:trPr>
          <w:trHeight w:hRule="exact" w:val="298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Vacuum-cast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40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6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40</w:t>
            </w:r>
          </w:p>
        </w:tc>
        <w:tc>
          <w:tcPr>
            <w:tcW w:type="dxa" w:w="1745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3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</w:tr>
    </w:tbl>
    <w:p>
      <w:pPr>
        <w:autoSpaceDN w:val="0"/>
        <w:autoSpaceDE w:val="0"/>
        <w:widowControl/>
        <w:spacing w:line="224" w:lineRule="exact" w:before="103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Kim B. Shedd [(703) 648-4974, kshedd@usgs.gov, fax: (703) 648-7757] </w:t>
      </w:r>
    </w:p>
    <w:p>
      <w:pPr>
        <w:sectPr>
          <w:pgSz w:w="12240" w:h="15840"/>
          <w:pgMar w:top="214" w:right="864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35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BERYLLIUM </w:t>
      </w:r>
    </w:p>
    <w:p>
      <w:pPr>
        <w:autoSpaceDN w:val="0"/>
        <w:autoSpaceDE w:val="0"/>
        <w:widowControl/>
        <w:spacing w:line="220" w:lineRule="exact" w:before="21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During the first half of 2007, the leading U.S. beryllium producer sold a lower volume of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bulk and strip beryllium-copp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er alloy products than it did during the first half of 2006. Sales of beryllium products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defense applications and medical and industrial x-ray equipment were higher than those during the first half of 2006; </w:t>
      </w:r>
      <w:r>
        <w:rPr>
          <w:rFonts w:ascii="ArialMT" w:hAnsi="ArialMT" w:eastAsia="ArialMT"/>
          <w:b w:val="0"/>
          <w:i w:val="0"/>
          <w:color w:val="000000"/>
          <w:sz w:val="20"/>
        </w:rPr>
        <w:t>sales of beryllium blanks to an experimental nuclear fusion reactor in Europe continued in 2007. Sales of beryllium-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aluminum products were higher than those during the first half of 2006, while sales of beryllium oxide ceramics were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same during the two periods. </w:t>
      </w:r>
    </w:p>
    <w:p>
      <w:pPr>
        <w:autoSpaceDN w:val="0"/>
        <w:autoSpaceDE w:val="0"/>
        <w:widowControl/>
        <w:spacing w:line="220" w:lineRule="exact" w:before="220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leading U.S. beryllium producer began work on opening a new bertrandite mine in Utah. The mine was expected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begin ore production in 2008. The company also planned to build a new primary beryllium facility at its operations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Ohio. The engineering and design of the new facility was being funded by the Department of Defense’s Defense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Production Act Title III Program, and was expected to be completed before the end of 2007. Construction and startup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the facility was expected to take 2 to 3 years; funding would require additional Title III approval. Primary beryllium 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feedstock used to make beryllium metal products. The only primary beryllium facility in the United States was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closed in 2000. </w:t>
      </w:r>
    </w:p>
    <w:p>
      <w:pPr>
        <w:autoSpaceDN w:val="0"/>
        <w:autoSpaceDE w:val="0"/>
        <w:widowControl/>
        <w:spacing w:line="220" w:lineRule="exact" w:before="220" w:after="214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Because of the toxic nature of beryllium, various international, national, and State guidelines and regulations have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been established regarding beryllium in air, water, and other media. Industry must maintain careful control over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quantity of beryllium dust, fumes, and mists in the workplace. Control of potential health hazards adds to the final cost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beryllium products. </w:t>
      </w:r>
    </w:p>
    <w:p>
      <w:pPr>
        <w:sectPr>
          <w:pgSz w:w="12240" w:h="15840"/>
          <w:pgMar w:top="214" w:right="790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Mine Production, Reserves, and Reserve Base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</w:p>
    <w:p>
      <w:pPr>
        <w:autoSpaceDN w:val="0"/>
        <w:autoSpaceDE w:val="0"/>
        <w:widowControl/>
        <w:spacing w:line="260" w:lineRule="exact" w:before="0" w:after="0"/>
        <w:ind w:left="0" w:right="506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>Mine production</w:t>
      </w:r>
      <w:r>
        <w:rPr>
          <w:rFonts w:ascii="Arial" w:hAnsi="Arial" w:eastAsia="Arial"/>
          <w:b/>
          <w:i w:val="0"/>
          <w:color w:val="000000"/>
          <w:sz w:val="13"/>
        </w:rPr>
        <w:t>e</w:t>
      </w:r>
    </w:p>
    <w:p>
      <w:pPr>
        <w:autoSpaceDN w:val="0"/>
        <w:tabs>
          <w:tab w:pos="4568" w:val="left"/>
        </w:tabs>
        <w:autoSpaceDE w:val="0"/>
        <w:widowControl/>
        <w:spacing w:line="222" w:lineRule="exact" w:before="0" w:after="0"/>
        <w:ind w:left="317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2006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2007</w:t>
      </w:r>
    </w:p>
    <w:p>
      <w:pPr>
        <w:autoSpaceDN w:val="0"/>
        <w:tabs>
          <w:tab w:pos="3286" w:val="left"/>
          <w:tab w:pos="4682" w:val="left"/>
        </w:tabs>
        <w:autoSpaceDE w:val="0"/>
        <w:widowControl/>
        <w:spacing w:line="224" w:lineRule="exact" w:before="0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United States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155 </w:t>
      </w:r>
      <w:r>
        <w:rPr>
          <w:rFonts w:ascii="ArialMT" w:hAnsi="ArialMT" w:eastAsia="ArialMT"/>
          <w:b w:val="0"/>
          <w:i w:val="0"/>
          <w:color w:val="000000"/>
          <w:sz w:val="20"/>
        </w:rPr>
        <w:t>100</w:t>
      </w:r>
    </w:p>
    <w:p>
      <w:pPr>
        <w:autoSpaceDN w:val="0"/>
        <w:tabs>
          <w:tab w:pos="3396" w:val="left"/>
          <w:tab w:pos="4792" w:val="left"/>
        </w:tabs>
        <w:autoSpaceDE w:val="0"/>
        <w:widowControl/>
        <w:spacing w:line="224" w:lineRule="exact" w:before="0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China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20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20 </w:t>
      </w:r>
    </w:p>
    <w:p>
      <w:pPr>
        <w:autoSpaceDN w:val="0"/>
        <w:tabs>
          <w:tab w:pos="3506" w:val="left"/>
          <w:tab w:pos="4902" w:val="left"/>
        </w:tabs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Mozambique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6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6 </w:t>
      </w:r>
    </w:p>
    <w:p>
      <w:pPr>
        <w:autoSpaceDN w:val="0"/>
        <w:tabs>
          <w:tab w:pos="3286" w:val="left"/>
          <w:tab w:pos="4738" w:val="left"/>
        </w:tabs>
        <w:autoSpaceDE w:val="0"/>
        <w:widowControl/>
        <w:spacing w:line="224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Other countries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 (</w:t>
      </w:r>
      <w:r>
        <w:rPr>
          <w:rFonts w:ascii="ArialMT" w:hAnsi="ArialMT" w:eastAsia="ArialMT"/>
          <w:b w:val="0"/>
          <w:i w:val="0"/>
          <w:color w:val="000000"/>
          <w:sz w:val="13"/>
        </w:rPr>
        <w:t>12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)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(</w:t>
      </w:r>
      <w:r>
        <w:rPr>
          <w:rFonts w:ascii="ArialMT" w:hAnsi="ArialMT" w:eastAsia="ArialMT"/>
          <w:b w:val="0"/>
          <w:i w:val="0"/>
          <w:color w:val="000000"/>
          <w:sz w:val="13"/>
        </w:rPr>
        <w:t>12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)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</w:t>
      </w:r>
    </w:p>
    <w:p>
      <w:pPr>
        <w:autoSpaceDN w:val="0"/>
        <w:tabs>
          <w:tab w:pos="3286" w:val="left"/>
          <w:tab w:pos="4682" w:val="left"/>
        </w:tabs>
        <w:autoSpaceDE w:val="0"/>
        <w:widowControl/>
        <w:spacing w:line="224" w:lineRule="exact" w:before="0" w:after="0"/>
        <w:ind w:left="2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World total (rounded)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180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130 </w:t>
      </w:r>
    </w:p>
    <w:p>
      <w:pPr>
        <w:sectPr>
          <w:type w:val="continuous"/>
          <w:pgSz w:w="12240" w:h="15840"/>
          <w:pgMar w:top="214" w:right="790" w:bottom="410" w:left="906" w:header="720" w:footer="720" w:gutter="0"/>
          <w:cols w:num="2" w:equalWidth="0">
            <w:col w:w="5396" w:space="0"/>
            <w:col w:w="5148" w:space="0"/>
          </w:cols>
          <w:docGrid w:linePitch="360"/>
        </w:sectPr>
      </w:pPr>
    </w:p>
    <w:p>
      <w:pPr>
        <w:autoSpaceDN w:val="0"/>
        <w:autoSpaceDE w:val="0"/>
        <w:widowControl/>
        <w:spacing w:line="260" w:lineRule="exact" w:before="0" w:after="0"/>
        <w:ind w:left="114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Reserves and reserve base</w:t>
      </w:r>
      <w:r>
        <w:rPr>
          <w:rFonts w:ascii="Arial" w:hAnsi="Arial" w:eastAsia="Arial"/>
          <w:b/>
          <w:i w:val="0"/>
          <w:color w:val="000000"/>
          <w:sz w:val="13"/>
        </w:rPr>
        <w:t>11</w:t>
      </w:r>
    </w:p>
    <w:p>
      <w:pPr>
        <w:autoSpaceDN w:val="0"/>
        <w:autoSpaceDE w:val="0"/>
        <w:widowControl/>
        <w:spacing w:line="222" w:lineRule="exact" w:before="216" w:after="0"/>
        <w:ind w:left="304" w:right="288" w:firstLine="2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United States has very little beryl that can be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economically handsorted from pegmatite deposits. </w:t>
      </w:r>
    </w:p>
    <w:p>
      <w:pPr>
        <w:autoSpaceDN w:val="0"/>
        <w:autoSpaceDE w:val="0"/>
        <w:widowControl/>
        <w:spacing w:line="220" w:lineRule="exact" w:before="2" w:after="218"/>
        <w:ind w:left="306" w:right="0" w:hanging="2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Spor Mountain area, Utah, an epithermal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deposit, contains a large reserve base of bertrandite,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which was being mined. Proven bertrandite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reserves in Utah total about 15,900 tons of contained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beryllium. World beryllium reserves and reserve base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are not sufficiently well delineated to report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consistent figures for all countries. </w:t>
      </w:r>
    </w:p>
    <w:p>
      <w:pPr>
        <w:sectPr>
          <w:type w:val="nextColumn"/>
          <w:pgSz w:w="12240" w:h="15840"/>
          <w:pgMar w:top="214" w:right="790" w:bottom="410" w:left="906" w:header="720" w:footer="720" w:gutter="0"/>
          <w:cols w:num="2" w:equalWidth="0">
            <w:col w:w="5396" w:space="0"/>
            <w:col w:w="5148" w:space="0"/>
          </w:cols>
          <w:docGrid w:linePitch="360"/>
        </w:sectPr>
      </w:pPr>
    </w:p>
    <w:p>
      <w:pPr>
        <w:autoSpaceDN w:val="0"/>
        <w:autoSpaceDE w:val="0"/>
        <w:widowControl/>
        <w:spacing w:line="218" w:lineRule="exact" w:before="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World resources in known deposits of beryllium have been estimated to be more than 80,000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tons. About 65% o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 these resources is in nonpegmatite deposits in the United States; the Spor Mountain and Gold Hill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areas in Utah and the Seward Peninsula area in Alaska account for most of the total. </w:t>
      </w:r>
    </w:p>
    <w:p>
      <w:pPr>
        <w:autoSpaceDN w:val="0"/>
        <w:autoSpaceDE w:val="0"/>
        <w:widowControl/>
        <w:spacing w:line="220" w:lineRule="exact" w:before="22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Because the cost of beryllium is high compared with that of other materials, it is used in applications in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which its pro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perties are crucial. In some applications, certain metal matrix or organic composites, high-strength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grades of aluminum, pyrolytic graphite, silicon carbide, steel, or titanium may be substituted for beryllium metal 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beryllium composites. Copper alloys containing nickel and silicon, tin, titanium, or other alloying elements or phosphor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bronze alloys (copper-tin-phosphorus) may be substituted for beryllium-copper alloys, but these substitutions can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result in substantially reduced performance. Aluminum nitride or boron nitride may be substituted for beryllium oxide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some applications. </w:t>
      </w:r>
    </w:p>
    <w:p>
      <w:pPr>
        <w:autoSpaceDN w:val="0"/>
        <w:autoSpaceDE w:val="0"/>
        <w:widowControl/>
        <w:spacing w:line="204" w:lineRule="exact" w:before="44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E Net exporter. NA Not available. — Zero.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Includes estimated beryllium content of imported ores and concentrates, oxide and hydroxide, unwrought metal (including powders), beryllium </w:t>
      </w:r>
    </w:p>
    <w:p>
      <w:pPr>
        <w:autoSpaceDN w:val="0"/>
        <w:autoSpaceDE w:val="0"/>
        <w:widowControl/>
        <w:spacing w:line="178" w:lineRule="exact" w:before="4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articles, waste and scrap, and beryllium-copper master alloy. </w:t>
      </w:r>
    </w:p>
    <w:p>
      <w:pPr>
        <w:autoSpaceDN w:val="0"/>
        <w:autoSpaceDE w:val="0"/>
        <w:widowControl/>
        <w:spacing w:line="220" w:lineRule="exact" w:before="0" w:after="0"/>
        <w:ind w:left="2" w:right="144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Includes estimated beryllium content of exported unwrought metal (including powders), beryllium articles, and waste and scrap. </w:t>
      </w: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Change in total inventory level from prior yearend inventory; includes committed and uncommitted inventories.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4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sum of U.S. mine shipments and net import reliance.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5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Calculated from gross weight and customs value of imports; beryllium content estimated to be 4%.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6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– exports + adjustments for Government and industry stock changes.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7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Significant releases of beryl from the National Defense Stockpile resulted in a positive net import reliance as a percentage of apparent </w:t>
      </w:r>
    </w:p>
    <w:p>
      <w:pPr>
        <w:autoSpaceDN w:val="0"/>
        <w:autoSpaceDE w:val="0"/>
        <w:widowControl/>
        <w:spacing w:line="178" w:lineRule="exact" w:before="4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consumption in 2006.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8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B for definitions.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9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Actual quantity will be limited to remaining inventory. </w:t>
      </w:r>
    </w:p>
    <w:p>
      <w:pPr>
        <w:autoSpaceDN w:val="0"/>
        <w:autoSpaceDE w:val="0"/>
        <w:widowControl/>
        <w:spacing w:line="220" w:lineRule="exact" w:before="0" w:after="0"/>
        <w:ind w:left="2" w:right="691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10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Represents inventory sold, but not yet shipped.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0"/>
        </w:rPr>
        <w:t>11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C for definitions.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Less than ½ unit. 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type w:val="continuous"/>
          <w:pgSz w:w="12240" w:h="15840"/>
          <w:pgMar w:top="214" w:right="790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36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BISMUTH </w:t>
      </w:r>
    </w:p>
    <w:p>
      <w:pPr>
        <w:autoSpaceDN w:val="0"/>
        <w:autoSpaceDE w:val="0"/>
        <w:widowControl/>
        <w:spacing w:line="224" w:lineRule="exact" w:before="20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(Data in metric tons of bismuth content unless otherwise noted) </w:t>
      </w:r>
    </w:p>
    <w:p>
      <w:pPr>
        <w:autoSpaceDN w:val="0"/>
        <w:autoSpaceDE w:val="0"/>
        <w:widowControl/>
        <w:spacing w:line="220" w:lineRule="exact" w:before="21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The United States ceased production of primary refined bismuth in 1997 and is thus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highly import dependent for its s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upply. A small amount of bismuth is recycled by some domestic firms. Bismuth 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contained in some lead ores mined domestically, but the bismuth-containing residues are not processed domestically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may be exported. The value of bismuth consumed was approximately $64 million. About 47% of the bismuth was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used for metallurgical additives; 34% in fusible alloys, solders, and ammunition cartridges; 18% in pharmaceuticals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chemicals; and 1% in other uses. </w:t>
      </w:r>
    </w:p>
    <w:p>
      <w:pPr>
        <w:autoSpaceDN w:val="0"/>
        <w:autoSpaceDE w:val="0"/>
        <w:widowControl/>
        <w:spacing w:line="220" w:lineRule="exact" w:before="222" w:after="122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Safe Drinking Water Act Amendment of 1996 required that all new and repaired fixtures and pipes for potable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water supply be lead free after August 1998. Bismuth use in water meters and fixtures is one particular application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that has increased in recent years. An application with major growth potential is the use of zinc-bismuth alloys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achieve thinner and more uniform galvanization. Bismuth was also used domestically in the manufacture of ceramic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glazes, crystal ware, and pigments; as an additive to free-machining steels; and as an additive to malleable iron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castings.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1740"/>
        <w:gridCol w:w="1740"/>
        <w:gridCol w:w="1740"/>
        <w:gridCol w:w="1740"/>
        <w:gridCol w:w="1740"/>
        <w:gridCol w:w="1740"/>
      </w:tblGrid>
      <w:tr>
        <w:trPr>
          <w:trHeight w:hRule="exact" w:val="300"/>
        </w:trPr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Salient Statistics—United States: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23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20"/>
        </w:trPr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Production, refinery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–– </w:t>
            </w:r>
          </w:p>
        </w:tc>
      </w:tr>
      <w:tr>
        <w:trPr>
          <w:trHeight w:hRule="exact" w:val="220"/>
        </w:trPr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Imports for consumption, metal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2,320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1,980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2,530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2,300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2,700 </w:t>
            </w:r>
          </w:p>
        </w:tc>
      </w:tr>
      <w:tr>
        <w:trPr>
          <w:trHeight w:hRule="exact" w:val="220"/>
        </w:trPr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Exports, metal, alloys, and scrap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108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109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142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311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670 </w:t>
            </w:r>
          </w:p>
        </w:tc>
      </w:tr>
      <w:tr>
        <w:trPr>
          <w:trHeight w:hRule="exact" w:val="238"/>
        </w:trPr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Consumption: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2,120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2,420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2,340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2,050 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2,100 </w:t>
            </w:r>
          </w:p>
        </w:tc>
      </w:tr>
      <w:tr>
        <w:trPr>
          <w:trHeight w:hRule="exact" w:val="202"/>
        </w:trPr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Reported </w:t>
            </w:r>
          </w:p>
        </w:tc>
        <w:tc>
          <w:tcPr>
            <w:tcW w:type="dxa" w:w="1740"/>
            <w:vMerge/>
            <w:tcBorders/>
          </w:tcPr>
          <w:p/>
        </w:tc>
        <w:tc>
          <w:tcPr>
            <w:tcW w:type="dxa" w:w="1740"/>
            <w:vMerge/>
            <w:tcBorders/>
          </w:tcPr>
          <w:p/>
        </w:tc>
        <w:tc>
          <w:tcPr>
            <w:tcW w:type="dxa" w:w="1740"/>
            <w:vMerge/>
            <w:tcBorders/>
          </w:tcPr>
          <w:p/>
        </w:tc>
        <w:tc>
          <w:tcPr>
            <w:tcW w:type="dxa" w:w="1740"/>
            <w:vMerge/>
            <w:tcBorders/>
          </w:tcPr>
          <w:p/>
        </w:tc>
        <w:tc>
          <w:tcPr>
            <w:tcW w:type="dxa" w:w="1740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Apparent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2,040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2,130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2,490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2,070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2,125 </w:t>
            </w:r>
          </w:p>
        </w:tc>
      </w:tr>
      <w:tr>
        <w:trPr>
          <w:trHeight w:hRule="exact" w:val="220"/>
        </w:trPr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Price, average, domestic dealer, dollars per pound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2.87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3.35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3.91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5.04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13.75 </w:t>
            </w:r>
          </w:p>
        </w:tc>
      </w:tr>
      <w:tr>
        <w:trPr>
          <w:trHeight w:hRule="exact" w:val="440"/>
        </w:trPr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" w:after="0"/>
              <w:ind w:left="8" w:right="115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Stocks, yearend, consumer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1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of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279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134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136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155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160 </w:t>
            </w:r>
          </w:p>
        </w:tc>
      </w:tr>
      <w:tr>
        <w:trPr>
          <w:trHeight w:hRule="exact" w:val="298"/>
        </w:trPr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apparent consumption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96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95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95 </w:t>
            </w:r>
          </w:p>
        </w:tc>
      </w:tr>
    </w:tbl>
    <w:p>
      <w:pPr>
        <w:autoSpaceDN w:val="0"/>
        <w:autoSpaceDE w:val="0"/>
        <w:widowControl/>
        <w:spacing w:line="220" w:lineRule="exact" w:before="160" w:after="0"/>
        <w:ind w:left="2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All types of bismuth-containing alloy scrap were recycled and contributed about 10% of U.S. bismuth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consumpti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on, or 250 tons. </w:t>
      </w:r>
    </w:p>
    <w:p>
      <w:pPr>
        <w:autoSpaceDN w:val="0"/>
        <w:autoSpaceDE w:val="0"/>
        <w:widowControl/>
        <w:spacing w:line="222" w:lineRule="exact" w:before="218" w:after="158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Belgium, 38%; Mexico, 23%; China, 19%; United Kingdom, 12%; and other, 8%.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3479"/>
        <w:gridCol w:w="3479"/>
        <w:gridCol w:w="3479"/>
      </w:tblGrid>
      <w:tr>
        <w:trPr>
          <w:trHeight w:hRule="exact" w:val="264"/>
        </w:trPr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Item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43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Number </w:t>
            </w:r>
          </w:p>
        </w:tc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47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Normal Trade Relations</w:t>
            </w:r>
          </w:p>
        </w:tc>
      </w:tr>
      <w:tr>
        <w:trPr>
          <w:trHeight w:hRule="exact" w:val="348"/>
        </w:trPr>
        <w:tc>
          <w:tcPr>
            <w:tcW w:type="dxa" w:w="4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34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Bismuth and articles thereof, including waste </w:t>
            </w:r>
          </w:p>
        </w:tc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56" w:after="0"/>
              <w:ind w:left="2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8106.00.0000 </w:t>
            </w:r>
          </w:p>
        </w:tc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150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</w:p>
        </w:tc>
      </w:tr>
      <w:tr>
        <w:trPr>
          <w:trHeight w:hRule="exact" w:val="110"/>
        </w:trPr>
        <w:tc>
          <w:tcPr>
            <w:tcW w:type="dxa" w:w="3479"/>
            <w:vMerge/>
            <w:tcBorders/>
          </w:tcPr>
          <w:p/>
        </w:tc>
        <w:tc>
          <w:tcPr>
            <w:tcW w:type="dxa" w:w="3479"/>
            <w:vMerge/>
            <w:tcBorders/>
          </w:tcPr>
          <w:p/>
        </w:tc>
        <w:tc>
          <w:tcPr>
            <w:tcW w:type="dxa" w:w="3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08" w:after="0"/>
              <w:ind w:left="0" w:right="16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82"/>
        </w:trPr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and scrap </w:t>
            </w:r>
          </w:p>
        </w:tc>
        <w:tc>
          <w:tcPr>
            <w:tcW w:type="dxa" w:w="3479"/>
            <w:vMerge/>
            <w:tcBorders/>
          </w:tcPr>
          <w:p/>
        </w:tc>
        <w:tc>
          <w:tcPr>
            <w:tcW w:type="dxa" w:w="347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4" w:lineRule="exact" w:before="37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22% (Domestic), 14% (Foreign). </w:t>
      </w:r>
    </w:p>
    <w:p>
      <w:pPr>
        <w:autoSpaceDN w:val="0"/>
        <w:autoSpaceDE w:val="0"/>
        <w:widowControl/>
        <w:spacing w:line="224" w:lineRule="exact" w:before="21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Government Stockpile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None. </w:t>
      </w:r>
    </w:p>
    <w:p>
      <w:pPr>
        <w:autoSpaceDN w:val="0"/>
        <w:autoSpaceDE w:val="0"/>
        <w:widowControl/>
        <w:spacing w:line="224" w:lineRule="exact" w:before="461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James F. Carlin, Jr. [(703) 648-4985, jcarlin@usgs.gov, fax: (703) 648-7757] </w:t>
      </w:r>
    </w:p>
    <w:p>
      <w:pPr>
        <w:sectPr>
          <w:pgSz w:w="12240" w:h="15840"/>
          <w:pgMar w:top="214" w:right="896" w:bottom="30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37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BISMUTH </w:t>
      </w:r>
    </w:p>
    <w:p>
      <w:pPr>
        <w:autoSpaceDN w:val="0"/>
        <w:autoSpaceDE w:val="0"/>
        <w:widowControl/>
        <w:spacing w:line="220" w:lineRule="exact" w:before="21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Owing to its unique properties, bismuth has a wide variety of applications, including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use in free-machining steels,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brass, pigments, and solders, as nontoxic replacements for lead; in pharmaceuticals,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including bismuth subsalicylate, the active ingredient in over-the-counter stomach remedies; in the foundry industry,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an additive to enhance metallurgical quality; in the construction field, as a triggering mechanism for fire sprinklers;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in holding devices for grinding optical lenses. Currently, researchers in the European Union, Japan, and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United States are investigating the possibilities for the use of bismuth in lead-free solders. Researchers are looking at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liquid lead-bismuth coolants for use in nuclear reactors. Work is proceeding toward developing a bismuth-containing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metal polymer bullet. </w:t>
      </w:r>
    </w:p>
    <w:p>
      <w:pPr>
        <w:autoSpaceDN w:val="0"/>
        <w:autoSpaceDE w:val="0"/>
        <w:widowControl/>
        <w:spacing w:line="220" w:lineRule="exact" w:before="22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price of bismuth started 2007 at $7.30 per pound and slowly rose throughout the first quarter. In early April,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price rise accelerated from $10.50 per pound to $15.00 per pound in late April, to $18.00 per pound in late May,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reached a peak of $18.50 per pound in late June. Then by early July, the price began to subside gradually, reaching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$14.50 per pound in mid-October. The estimated average price for 2007 was about 173% above that for 2006.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Industry sources attributed the substantial price increases to a moderate increase in world demand combined with flat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world production and speculative investing activity. </w:t>
      </w:r>
    </w:p>
    <w:p>
      <w:pPr>
        <w:autoSpaceDN w:val="0"/>
        <w:autoSpaceDE w:val="0"/>
        <w:widowControl/>
        <w:spacing w:line="220" w:lineRule="exact" w:before="222" w:after="0"/>
        <w:ind w:left="0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Around the world, there were a couple of bismuth exploration activities that seemed promising. In Canada, an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exploration firm announced that its cobalt-gold-bismuth deposit in the Northwest Territories was undergoing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feasibility study and that an agreement was reached to sell all of its eventual bismuth production to a European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bismuth refiner. Another Canadian exploration firm announced increased expenditures to develop its property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Vietnam that contains bismuth, fluorspar, and tungsten. </w:t>
      </w:r>
    </w:p>
    <w:p>
      <w:pPr>
        <w:autoSpaceDN w:val="0"/>
        <w:autoSpaceDE w:val="0"/>
        <w:widowControl/>
        <w:spacing w:line="224" w:lineRule="exact" w:before="216" w:after="12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Mine Production, Reserves, and Reserve Base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2109"/>
        <w:gridCol w:w="2109"/>
        <w:gridCol w:w="2109"/>
        <w:gridCol w:w="2109"/>
        <w:gridCol w:w="2109"/>
      </w:tblGrid>
      <w:tr>
        <w:trPr>
          <w:trHeight w:hRule="exact" w:val="520"/>
        </w:trPr>
        <w:tc>
          <w:tcPr>
            <w:tcW w:type="dxa" w:w="418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16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States </w:t>
            </w:r>
          </w:p>
        </w:tc>
        <w:tc>
          <w:tcPr>
            <w:tcW w:type="dxa" w:w="247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24" w:val="left"/>
                <w:tab w:pos="1544" w:val="left"/>
              </w:tabs>
              <w:autoSpaceDE w:val="0"/>
              <w:widowControl/>
              <w:spacing w:line="218" w:lineRule="exact" w:before="84" w:after="0"/>
              <w:ind w:left="56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Mine production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 xml:space="preserve">2006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0" w:after="0"/>
              <w:ind w:left="36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Reserves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0" w:after="0"/>
              <w:ind w:left="16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2</w:t>
            </w:r>
          </w:p>
        </w:tc>
      </w:tr>
      <w:tr>
        <w:trPr>
          <w:trHeight w:hRule="exact" w:val="220"/>
        </w:trPr>
        <w:tc>
          <w:tcPr>
            <w:tcW w:type="dxa" w:w="2109"/>
            <w:vMerge/>
            <w:tcBorders/>
          </w:tcPr>
          <w:p/>
        </w:tc>
        <w:tc>
          <w:tcPr>
            <w:tcW w:type="dxa" w:w="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14,000 </w:t>
            </w:r>
          </w:p>
        </w:tc>
      </w:tr>
      <w:tr>
        <w:trPr>
          <w:trHeight w:hRule="exact" w:val="220"/>
        </w:trPr>
        <w:tc>
          <w:tcPr>
            <w:tcW w:type="dxa" w:w="4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Bolivia </w:t>
            </w:r>
          </w:p>
        </w:tc>
        <w:tc>
          <w:tcPr>
            <w:tcW w:type="dxa" w:w="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70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70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10,000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20,000 </w:t>
            </w:r>
          </w:p>
        </w:tc>
      </w:tr>
      <w:tr>
        <w:trPr>
          <w:trHeight w:hRule="exact" w:val="220"/>
        </w:trPr>
        <w:tc>
          <w:tcPr>
            <w:tcW w:type="dxa" w:w="4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Canada </w:t>
            </w:r>
          </w:p>
        </w:tc>
        <w:tc>
          <w:tcPr>
            <w:tcW w:type="dxa" w:w="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190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190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5,000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30,000 </w:t>
            </w:r>
          </w:p>
        </w:tc>
      </w:tr>
      <w:tr>
        <w:trPr>
          <w:trHeight w:hRule="exact" w:val="220"/>
        </w:trPr>
        <w:tc>
          <w:tcPr>
            <w:tcW w:type="dxa" w:w="4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China </w:t>
            </w:r>
          </w:p>
        </w:tc>
        <w:tc>
          <w:tcPr>
            <w:tcW w:type="dxa" w:w="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3,000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3,000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240,000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470,000 </w:t>
            </w:r>
          </w:p>
        </w:tc>
      </w:tr>
      <w:tr>
        <w:trPr>
          <w:trHeight w:hRule="exact" w:val="220"/>
        </w:trPr>
        <w:tc>
          <w:tcPr>
            <w:tcW w:type="dxa" w:w="4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Kazakhstan </w:t>
            </w:r>
          </w:p>
        </w:tc>
        <w:tc>
          <w:tcPr>
            <w:tcW w:type="dxa" w:w="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140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140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5,000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10,000 </w:t>
            </w:r>
          </w:p>
        </w:tc>
      </w:tr>
      <w:tr>
        <w:trPr>
          <w:trHeight w:hRule="exact" w:val="220"/>
        </w:trPr>
        <w:tc>
          <w:tcPr>
            <w:tcW w:type="dxa" w:w="4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Mexico </w:t>
            </w:r>
          </w:p>
        </w:tc>
        <w:tc>
          <w:tcPr>
            <w:tcW w:type="dxa" w:w="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1,180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1,200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10,000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20,000 </w:t>
            </w:r>
          </w:p>
        </w:tc>
      </w:tr>
      <w:tr>
        <w:trPr>
          <w:trHeight w:hRule="exact" w:val="220"/>
        </w:trPr>
        <w:tc>
          <w:tcPr>
            <w:tcW w:type="dxa" w:w="41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Peru </w:t>
            </w:r>
          </w:p>
        </w:tc>
        <w:tc>
          <w:tcPr>
            <w:tcW w:type="dxa" w:w="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950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960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11,000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42,000 </w:t>
            </w:r>
          </w:p>
        </w:tc>
      </w:tr>
      <w:tr>
        <w:trPr>
          <w:trHeight w:hRule="exact" w:val="224"/>
        </w:trPr>
        <w:tc>
          <w:tcPr>
            <w:tcW w:type="dxa" w:w="4186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countries </w:t>
            </w:r>
          </w:p>
        </w:tc>
        <w:tc>
          <w:tcPr>
            <w:tcW w:type="dxa" w:w="554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170 </w:t>
            </w:r>
          </w:p>
        </w:tc>
        <w:tc>
          <w:tcPr>
            <w:tcW w:type="dxa" w:w="192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160 </w:t>
            </w:r>
          </w:p>
        </w:tc>
        <w:tc>
          <w:tcPr>
            <w:tcW w:type="dxa" w:w="154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39,000 </w:t>
            </w:r>
          </w:p>
        </w:tc>
        <w:tc>
          <w:tcPr>
            <w:tcW w:type="dxa" w:w="196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74,000 </w:t>
            </w:r>
          </w:p>
        </w:tc>
      </w:tr>
      <w:tr>
        <w:trPr>
          <w:trHeight w:hRule="exact" w:val="294"/>
        </w:trPr>
        <w:tc>
          <w:tcPr>
            <w:tcW w:type="dxa" w:w="4186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2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World total (rounded) </w:t>
            </w:r>
          </w:p>
        </w:tc>
        <w:tc>
          <w:tcPr>
            <w:tcW w:type="dxa" w:w="554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5,700 </w:t>
            </w:r>
          </w:p>
        </w:tc>
        <w:tc>
          <w:tcPr>
            <w:tcW w:type="dxa" w:w="192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3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5,700 </w:t>
            </w:r>
          </w:p>
        </w:tc>
        <w:tc>
          <w:tcPr>
            <w:tcW w:type="dxa" w:w="154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320,000 </w:t>
            </w:r>
          </w:p>
        </w:tc>
        <w:tc>
          <w:tcPr>
            <w:tcW w:type="dxa" w:w="196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3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680,000 </w:t>
            </w:r>
          </w:p>
        </w:tc>
      </w:tr>
    </w:tbl>
    <w:p>
      <w:pPr>
        <w:autoSpaceDN w:val="0"/>
        <w:autoSpaceDE w:val="0"/>
        <w:widowControl/>
        <w:spacing w:line="220" w:lineRule="exact" w:before="162" w:after="0"/>
        <w:ind w:left="2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Bismuth, at an estimated 8 parts per billion by weight, is the 69th element in order of abundance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in the Earth’s crust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and is about twice as abundant as gold. World reserves of bismuth are usually based on bismuth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content of lead resources because bismuth production is most often a byproduct of processing lead ores; in China,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bismuth production is a byproduct of tungsten and other metal ore processing. Bismuth minerals rarely occur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sufficient quantities to be mined as principal products; the Tasna Mine in Bolivia and a mine in China are the only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mines that produced bismuth from a bismuth ore. The Tasna Mine has been on standby status since the mid-1990s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awaiting a significant and sustained rise in the metal price. Several bismuth-containing deposits are in varying stages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mining feasibility review. These polymetallic deposits include Bonfim in Brazil, NICO in Canada, and Nui Phao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Vietnam. </w:t>
      </w:r>
    </w:p>
    <w:p>
      <w:pPr>
        <w:autoSpaceDN w:val="0"/>
        <w:autoSpaceDE w:val="0"/>
        <w:widowControl/>
        <w:spacing w:line="220" w:lineRule="exact" w:before="22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Bismuth can be replaced in pharmaceutical applications by alumina, antibiotics, and magnesia. Titanium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dioxide-coat</w:t>
      </w:r>
      <w:r>
        <w:rPr>
          <w:rFonts w:ascii="ArialMT" w:hAnsi="ArialMT" w:eastAsia="ArialMT"/>
          <w:b w:val="0"/>
          <w:i w:val="0"/>
          <w:color w:val="000000"/>
          <w:sz w:val="20"/>
        </w:rPr>
        <w:t>ed mica flakes and fish-scale extracts are substitutes in pigment uses. Indium can replace bismuth in low-</w:t>
      </w:r>
      <w:r>
        <w:rPr>
          <w:rFonts w:ascii="ArialMT" w:hAnsi="ArialMT" w:eastAsia="ArialMT"/>
          <w:b w:val="0"/>
          <w:i w:val="0"/>
          <w:color w:val="000000"/>
          <w:sz w:val="20"/>
        </w:rPr>
        <w:t>temperature solders. Resins can replace bismuth alloys for holding metal shapes during machining, and glycerine-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filled glass bulbs can replace bismuth alloys in triggering devices for fire sprinklers. Free-machining alloys can contain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lead, selenium, or tellurium as a replacement for bismuth. </w:t>
      </w:r>
    </w:p>
    <w:p>
      <w:pPr>
        <w:autoSpaceDN w:val="0"/>
        <w:autoSpaceDE w:val="0"/>
        <w:widowControl/>
        <w:spacing w:line="220" w:lineRule="exact" w:before="220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Bismuth, on the other hand, is an environmentally friendly substitute for lead in plumbing and many other applications,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including fishing weights, hunting ammunition, lubricating greases, and soldering alloys. </w:t>
      </w:r>
    </w:p>
    <w:p>
      <w:pPr>
        <w:autoSpaceDN w:val="0"/>
        <w:autoSpaceDE w:val="0"/>
        <w:widowControl/>
        <w:spacing w:line="204" w:lineRule="exact" w:before="88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— Zero. </w:t>
      </w:r>
    </w:p>
    <w:p>
      <w:pPr>
        <w:autoSpaceDN w:val="0"/>
        <w:autoSpaceDE w:val="0"/>
        <w:widowControl/>
        <w:spacing w:line="220" w:lineRule="exact" w:before="0" w:after="0"/>
        <w:ind w:left="2" w:right="41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– exports + adjustments for Government and industry stock changes. </w:t>
      </w: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C for definitions. 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pgSz w:w="12240" w:h="15840"/>
          <w:pgMar w:top="214" w:right="790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38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BORON </w:t>
      </w:r>
    </w:p>
    <w:p>
      <w:pPr>
        <w:autoSpaceDN w:val="0"/>
        <w:autoSpaceDE w:val="0"/>
        <w:widowControl/>
        <w:spacing w:line="238" w:lineRule="exact" w:before="20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>(Data in thousand metric tons of boric oxide (B</w:t>
      </w:r>
      <w:r>
        <w:rPr>
          <w:rFonts w:ascii="ArialMT" w:hAnsi="ArialMT" w:eastAsia="ArialMT"/>
          <w:b w:val="0"/>
          <w:i w:val="0"/>
          <w:color w:val="000000"/>
          <w:sz w:val="13"/>
        </w:rPr>
        <w:t>2</w:t>
      </w:r>
      <w:r>
        <w:rPr>
          <w:rFonts w:ascii="ArialMT" w:hAnsi="ArialMT" w:eastAsia="ArialMT"/>
          <w:b w:val="0"/>
          <w:i w:val="0"/>
          <w:color w:val="000000"/>
          <w:sz w:val="20"/>
        </w:rPr>
        <w:t>O</w:t>
      </w:r>
      <w:r>
        <w:rPr>
          <w:rFonts w:ascii="ArialMT" w:hAnsi="ArialMT" w:eastAsia="ArialMT"/>
          <w:b w:val="0"/>
          <w:i w:val="0"/>
          <w:color w:val="000000"/>
          <w:sz w:val="13"/>
        </w:rPr>
        <w:t>3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) unless otherwise noted) </w:t>
      </w:r>
    </w:p>
    <w:p>
      <w:pPr>
        <w:autoSpaceDN w:val="0"/>
        <w:autoSpaceDE w:val="0"/>
        <w:widowControl/>
        <w:spacing w:line="220" w:lineRule="exact" w:before="20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estimated value of boric oxide contained in minerals and compounds produced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in 2007 was withheld to prevent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disclosure of individual company proprietary data. Boron minerals, primarily 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sodium borates, were produced domestically by two companies in southern California. The leading producer operated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 open pit tincal and kernite mine and associated compound plants. A second company produced borax and boric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acid using saline brines as the raw material. A third company that previously processed calcium and calcium sodium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borates became a trader and sold from inventory and imported products. A fourth company has been idle since 2003. </w:t>
      </w:r>
    </w:p>
    <w:p>
      <w:pPr>
        <w:autoSpaceDN w:val="0"/>
        <w:autoSpaceDE w:val="0"/>
        <w:widowControl/>
        <w:spacing w:line="220" w:lineRule="exact" w:before="4" w:after="12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Boron minerals and chemicals were principally consumed in the North Central and the Eastern United States.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estimated distribution pattern for boron compounds consumed in the United States in 2006 was glass and ceramics,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72%; soaps, detergents, and bleaches, 4%; agriculture, 3%; enamels and glazes, 3%; and other, 18%.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1747"/>
        <w:gridCol w:w="1747"/>
        <w:gridCol w:w="1747"/>
        <w:gridCol w:w="1747"/>
        <w:gridCol w:w="1747"/>
        <w:gridCol w:w="1747"/>
      </w:tblGrid>
      <w:tr>
        <w:trPr>
          <w:trHeight w:hRule="exact" w:val="300"/>
        </w:trPr>
        <w:tc>
          <w:tcPr>
            <w:tcW w:type="dxa" w:w="4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4" w:after="0"/>
              <w:ind w:left="8" w:right="100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>Production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  <w:u w:val="single"/>
              </w:rPr>
              <w:t>1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19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17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9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20"/>
        </w:trPr>
        <w:tc>
          <w:tcPr>
            <w:tcW w:type="dxa" w:w="1747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605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637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612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</w:tr>
      <w:tr>
        <w:trPr>
          <w:trHeight w:hRule="exact" w:val="238"/>
        </w:trPr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Imports for consumption, gross weight: 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80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8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 </w:t>
            </w:r>
          </w:p>
        </w:tc>
      </w:tr>
      <w:tr>
        <w:trPr>
          <w:trHeight w:hRule="exact" w:val="202"/>
        </w:trPr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Borax </w:t>
            </w:r>
          </w:p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Boric acid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47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49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52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85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90 </w:t>
            </w:r>
          </w:p>
        </w:tc>
      </w:tr>
      <w:tr>
        <w:trPr>
          <w:trHeight w:hRule="exact" w:val="220"/>
        </w:trPr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Colemanite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31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 </w:t>
            </w:r>
          </w:p>
        </w:tc>
      </w:tr>
      <w:tr>
        <w:trPr>
          <w:trHeight w:hRule="exact" w:val="220"/>
        </w:trPr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Ulexite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80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103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131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140 </w:t>
            </w:r>
          </w:p>
        </w:tc>
      </w:tr>
      <w:tr>
        <w:trPr>
          <w:trHeight w:hRule="exact" w:val="236"/>
        </w:trPr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Exports, gross weight: 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70 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61 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183 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221 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200 </w:t>
            </w:r>
          </w:p>
        </w:tc>
      </w:tr>
      <w:tr>
        <w:trPr>
          <w:trHeight w:hRule="exact" w:val="204"/>
        </w:trPr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Boric acid </w:t>
            </w:r>
          </w:p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Colemanite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</w:tr>
      <w:tr>
        <w:trPr>
          <w:trHeight w:hRule="exact" w:val="220"/>
        </w:trPr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Refined sodium borates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131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135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308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393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390 </w:t>
            </w:r>
          </w:p>
        </w:tc>
      </w:tr>
      <w:tr>
        <w:trPr>
          <w:trHeight w:hRule="exact" w:val="238"/>
        </w:trPr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Consumption: 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532 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509 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439 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</w:tr>
      <w:tr>
        <w:trPr>
          <w:trHeight w:hRule="exact" w:val="202"/>
        </w:trPr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Apparent </w:t>
            </w:r>
          </w:p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Reported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366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385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</w:tr>
      <w:tr>
        <w:trPr>
          <w:trHeight w:hRule="exact" w:val="440"/>
        </w:trPr>
        <w:tc>
          <w:tcPr>
            <w:tcW w:type="dxa" w:w="4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8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Price, dollars per ton, granulated pentahydrate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borax in bulk, carload, works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3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Stocks, yearend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4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Employment, number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5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as a percentage of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400-425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400-425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400-425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2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400-425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20"/>
        </w:trPr>
        <w:tc>
          <w:tcPr>
            <w:tcW w:type="dxa" w:w="1747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440"/>
        </w:trPr>
        <w:tc>
          <w:tcPr>
            <w:tcW w:type="dxa" w:w="1747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1,300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1,300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1,300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1,300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1,300 </w:t>
            </w:r>
          </w:p>
        </w:tc>
      </w:tr>
      <w:tr>
        <w:trPr>
          <w:trHeight w:hRule="exact" w:val="298"/>
        </w:trPr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apparent consumption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</w:tr>
    </w:tbl>
    <w:p>
      <w:pPr>
        <w:autoSpaceDN w:val="0"/>
        <w:autoSpaceDE w:val="0"/>
        <w:widowControl/>
        <w:spacing w:line="224" w:lineRule="exact" w:before="15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Insignificant. </w:t>
      </w:r>
    </w:p>
    <w:p>
      <w:pPr>
        <w:autoSpaceDN w:val="0"/>
        <w:autoSpaceDE w:val="0"/>
        <w:widowControl/>
        <w:spacing w:line="224" w:lineRule="exact" w:before="214" w:after="158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Boric acid: Turkey, 45%; Chile, 30%; Bolivia, 7%; Peru, 7%; and other, 11%.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0"/>
        <w:gridCol w:w="2620"/>
        <w:gridCol w:w="2620"/>
        <w:gridCol w:w="2620"/>
      </w:tblGrid>
      <w:tr>
        <w:trPr>
          <w:trHeight w:hRule="exact" w:val="264"/>
        </w:trPr>
        <w:tc>
          <w:tcPr>
            <w:tcW w:type="dxa" w:w="7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2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Item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0" w:right="83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Number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62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Normal Trade Relations</w:t>
            </w:r>
          </w:p>
        </w:tc>
      </w:tr>
      <w:tr>
        <w:trPr>
          <w:trHeight w:hRule="exact" w:val="457"/>
        </w:trPr>
        <w:tc>
          <w:tcPr>
            <w:tcW w:type="dxa" w:w="23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34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Borates: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56" w:after="0"/>
              <w:ind w:left="0" w:right="5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2840.11.0000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05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</w:p>
        </w:tc>
      </w:tr>
      <w:tr>
        <w:trPr>
          <w:trHeight w:hRule="exact" w:val="219"/>
        </w:trPr>
        <w:tc>
          <w:tcPr>
            <w:tcW w:type="dxa" w:w="23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Refined borax: </w:t>
            </w:r>
          </w:p>
        </w:tc>
        <w:tc>
          <w:tcPr>
            <w:tcW w:type="dxa" w:w="2620"/>
            <w:vMerge/>
            <w:tcBorders/>
          </w:tcPr>
          <w:p/>
        </w:tc>
        <w:tc>
          <w:tcPr>
            <w:tcW w:type="dxa" w:w="4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98" w:after="0"/>
              <w:ind w:left="0" w:right="18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0.3% ad val. </w:t>
            </w:r>
          </w:p>
        </w:tc>
      </w:tr>
      <w:tr>
        <w:trPr>
          <w:trHeight w:hRule="exact" w:val="204"/>
        </w:trPr>
        <w:tc>
          <w:tcPr>
            <w:tcW w:type="dxa" w:w="23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4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Anhydrous </w:t>
            </w:r>
          </w:p>
        </w:tc>
        <w:tc>
          <w:tcPr>
            <w:tcW w:type="dxa" w:w="2620"/>
            <w:vMerge/>
            <w:tcBorders/>
          </w:tcPr>
          <w:p/>
        </w:tc>
        <w:tc>
          <w:tcPr>
            <w:tcW w:type="dxa" w:w="2620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3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4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2840.19.0000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8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0.1% ad val. </w:t>
            </w:r>
          </w:p>
        </w:tc>
      </w:tr>
      <w:tr>
        <w:trPr>
          <w:trHeight w:hRule="exact" w:val="220"/>
        </w:trPr>
        <w:tc>
          <w:tcPr>
            <w:tcW w:type="dxa" w:w="23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Other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5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2840.20.0000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8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3.7% ad val. </w:t>
            </w:r>
          </w:p>
        </w:tc>
      </w:tr>
      <w:tr>
        <w:trPr>
          <w:trHeight w:hRule="exact" w:val="236"/>
        </w:trPr>
        <w:tc>
          <w:tcPr>
            <w:tcW w:type="dxa" w:w="23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Perborates: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5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2840.30.0010 </w:t>
            </w:r>
          </w:p>
        </w:tc>
        <w:tc>
          <w:tcPr>
            <w:tcW w:type="dxa" w:w="4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8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3.7% ad val. </w:t>
            </w:r>
          </w:p>
        </w:tc>
      </w:tr>
      <w:tr>
        <w:trPr>
          <w:trHeight w:hRule="exact" w:val="204"/>
        </w:trPr>
        <w:tc>
          <w:tcPr>
            <w:tcW w:type="dxa" w:w="23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4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Sodium </w:t>
            </w:r>
          </w:p>
        </w:tc>
        <w:tc>
          <w:tcPr>
            <w:tcW w:type="dxa" w:w="2620"/>
            <w:vMerge/>
            <w:tcBorders/>
          </w:tcPr>
          <w:p/>
        </w:tc>
        <w:tc>
          <w:tcPr>
            <w:tcW w:type="dxa" w:w="2620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3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4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5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2840.30.0050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8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3.7% ad val. </w:t>
            </w:r>
          </w:p>
        </w:tc>
      </w:tr>
      <w:tr>
        <w:trPr>
          <w:trHeight w:hRule="exact" w:val="220"/>
        </w:trPr>
        <w:tc>
          <w:tcPr>
            <w:tcW w:type="dxa" w:w="23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Boric acids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2810.00.0000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8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1.5% ad val. </w:t>
            </w:r>
          </w:p>
        </w:tc>
      </w:tr>
      <w:tr>
        <w:trPr>
          <w:trHeight w:hRule="exact" w:val="238"/>
        </w:trPr>
        <w:tc>
          <w:tcPr>
            <w:tcW w:type="dxa" w:w="23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Natural borates: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5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2528.10.0000 </w:t>
            </w:r>
          </w:p>
        </w:tc>
        <w:tc>
          <w:tcPr>
            <w:tcW w:type="dxa" w:w="4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1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02"/>
        </w:trPr>
        <w:tc>
          <w:tcPr>
            <w:tcW w:type="dxa" w:w="23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Sodium  </w:t>
            </w:r>
          </w:p>
        </w:tc>
        <w:tc>
          <w:tcPr>
            <w:tcW w:type="dxa" w:w="2620"/>
            <w:vMerge/>
            <w:tcBorders/>
          </w:tcPr>
          <w:p/>
        </w:tc>
        <w:tc>
          <w:tcPr>
            <w:tcW w:type="dxa" w:w="2620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3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Calcium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5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2528.90.0010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1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300"/>
        </w:trPr>
        <w:tc>
          <w:tcPr>
            <w:tcW w:type="dxa" w:w="23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Other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5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2528.90.0050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1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</w:tbl>
    <w:p>
      <w:pPr>
        <w:autoSpaceDN w:val="0"/>
        <w:autoSpaceDE w:val="0"/>
        <w:widowControl/>
        <w:spacing w:line="224" w:lineRule="exact" w:before="15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Borax, 14% (Domestic and foreign). </w:t>
      </w:r>
    </w:p>
    <w:p>
      <w:pPr>
        <w:autoSpaceDN w:val="0"/>
        <w:autoSpaceDE w:val="0"/>
        <w:widowControl/>
        <w:spacing w:line="222" w:lineRule="exact" w:before="21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Government Stockpile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None. </w:t>
      </w:r>
    </w:p>
    <w:p>
      <w:pPr>
        <w:autoSpaceDN w:val="0"/>
        <w:autoSpaceDE w:val="0"/>
        <w:widowControl/>
        <w:spacing w:line="224" w:lineRule="exact" w:before="13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>Dennis S. Kostick</w:t>
      </w:r>
      <w:r>
        <w:rPr>
          <w:rFonts w:ascii="Arial" w:hAnsi="Arial" w:eastAsia="Arial"/>
          <w:b/>
          <w:i w:val="0"/>
          <w:color w:val="000000"/>
          <w:sz w:val="20"/>
        </w:rPr>
        <w:t>[(703) 648-7715, dkostick@usgs.gov, fax: (703) 648-7757]</w:t>
      </w:r>
    </w:p>
    <w:p>
      <w:pPr>
        <w:sectPr>
          <w:pgSz w:w="12240" w:h="15840"/>
          <w:pgMar w:top="214" w:right="854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39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BORON </w:t>
      </w:r>
    </w:p>
    <w:p>
      <w:pPr>
        <w:autoSpaceDN w:val="0"/>
        <w:autoSpaceDE w:val="0"/>
        <w:widowControl/>
        <w:spacing w:line="220" w:lineRule="exact" w:before="21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Although production data were withheld, the United States was a major world producer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of refined boron compounds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during 2007. U.S. processed products had fewer impurities and were produced with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lower emissions than in other countries. The U.S. industry produced boron minerals with a higher productivity per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worker hour than those produced in other countries. It was reported that a leading indicator for demand for refined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borates was a strong housing market. The demand for housing decreased at yearend 2006 and remained depressed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through 2007. Borate-based wood preservatives have been shown to have a lower environmental impact than other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wood-treatment liquids. </w:t>
      </w:r>
    </w:p>
    <w:p>
      <w:pPr>
        <w:autoSpaceDN w:val="0"/>
        <w:autoSpaceDE w:val="0"/>
        <w:widowControl/>
        <w:spacing w:line="220" w:lineRule="exact" w:before="218" w:after="122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Exported U.S. borate materials competed with borax, boric acid, colemanite, and ulexite, primarily from Turkey,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leading producer of boron ore in the world. China, Eastern Europe, and India are favorable areas for increased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borates consumption because of their growing economies. Significant strides in industrialization, urbanization, foreign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investment, and free trade should increase the demand for borates over the next several years.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109"/>
        <w:gridCol w:w="2109"/>
        <w:gridCol w:w="2109"/>
        <w:gridCol w:w="2109"/>
        <w:gridCol w:w="2109"/>
      </w:tblGrid>
      <w:tr>
        <w:trPr>
          <w:trHeight w:hRule="exact" w:val="300"/>
        </w:trPr>
        <w:tc>
          <w:tcPr>
            <w:tcW w:type="dxa" w:w="617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0" w:after="0"/>
              <w:ind w:left="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World Production, Reserves, and 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6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80" w:after="0"/>
              <w:ind w:left="0" w:right="21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Reserves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7</w:t>
            </w:r>
          </w:p>
        </w:tc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80" w:after="0"/>
              <w:ind w:left="16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7</w:t>
            </w:r>
          </w:p>
        </w:tc>
      </w:tr>
      <w:tr>
        <w:trPr>
          <w:trHeight w:hRule="exact" w:val="440"/>
        </w:trPr>
        <w:tc>
          <w:tcPr>
            <w:tcW w:type="dxa" w:w="617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408" w:val="left"/>
                <w:tab w:pos="4906" w:val="left"/>
              </w:tabs>
              <w:autoSpaceDE w:val="0"/>
              <w:widowControl/>
              <w:spacing w:line="222" w:lineRule="exact" w:before="2" w:after="0"/>
              <w:ind w:left="3346" w:right="576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Production—All forms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2109"/>
            <w:vMerge/>
            <w:tcBorders/>
          </w:tcPr>
          <w:p/>
        </w:tc>
        <w:tc>
          <w:tcPr>
            <w:tcW w:type="dxa" w:w="2109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7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States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6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40,000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80,000 </w:t>
            </w:r>
          </w:p>
        </w:tc>
      </w:tr>
      <w:tr>
        <w:trPr>
          <w:trHeight w:hRule="exact" w:val="220"/>
        </w:trPr>
        <w:tc>
          <w:tcPr>
            <w:tcW w:type="dxa" w:w="27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Argentina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650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6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650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2,000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9,000 </w:t>
            </w:r>
          </w:p>
        </w:tc>
      </w:tr>
      <w:tr>
        <w:trPr>
          <w:trHeight w:hRule="exact" w:val="220"/>
        </w:trPr>
        <w:tc>
          <w:tcPr>
            <w:tcW w:type="dxa" w:w="27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Bolivia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60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6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60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20"/>
        </w:trPr>
        <w:tc>
          <w:tcPr>
            <w:tcW w:type="dxa" w:w="27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Chile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460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6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460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20"/>
        </w:trPr>
        <w:tc>
          <w:tcPr>
            <w:tcW w:type="dxa" w:w="27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China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145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6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150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25,000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47,000 </w:t>
            </w:r>
          </w:p>
        </w:tc>
      </w:tr>
      <w:tr>
        <w:trPr>
          <w:trHeight w:hRule="exact" w:val="220"/>
        </w:trPr>
        <w:tc>
          <w:tcPr>
            <w:tcW w:type="dxa" w:w="27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Iran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6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1,000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1,000 </w:t>
            </w:r>
          </w:p>
        </w:tc>
      </w:tr>
      <w:tr>
        <w:trPr>
          <w:trHeight w:hRule="exact" w:val="220"/>
        </w:trPr>
        <w:tc>
          <w:tcPr>
            <w:tcW w:type="dxa" w:w="27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Kazakhstan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6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20"/>
        </w:trPr>
        <w:tc>
          <w:tcPr>
            <w:tcW w:type="dxa" w:w="27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Peru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6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4,000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22,000 </w:t>
            </w:r>
          </w:p>
        </w:tc>
      </w:tr>
      <w:tr>
        <w:trPr>
          <w:trHeight w:hRule="exact" w:val="220"/>
        </w:trPr>
        <w:tc>
          <w:tcPr>
            <w:tcW w:type="dxa" w:w="27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Russia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400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6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400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40,000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100,000 </w:t>
            </w:r>
          </w:p>
        </w:tc>
      </w:tr>
      <w:tr>
        <w:trPr>
          <w:trHeight w:hRule="exact" w:val="222"/>
        </w:trPr>
        <w:tc>
          <w:tcPr>
            <w:tcW w:type="dxa" w:w="2754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Turkey </w:t>
            </w:r>
          </w:p>
        </w:tc>
        <w:tc>
          <w:tcPr>
            <w:tcW w:type="dxa" w:w="114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2,500 </w:t>
            </w:r>
          </w:p>
        </w:tc>
        <w:tc>
          <w:tcPr>
            <w:tcW w:type="dxa" w:w="228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6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2,500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60,000 </w:t>
            </w:r>
          </w:p>
        </w:tc>
        <w:tc>
          <w:tcPr>
            <w:tcW w:type="dxa" w:w="204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150,000 </w:t>
            </w:r>
          </w:p>
        </w:tc>
      </w:tr>
      <w:tr>
        <w:trPr>
          <w:trHeight w:hRule="exact" w:val="296"/>
        </w:trPr>
        <w:tc>
          <w:tcPr>
            <w:tcW w:type="dxa" w:w="2754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World total (rounded) </w:t>
            </w:r>
          </w:p>
        </w:tc>
        <w:tc>
          <w:tcPr>
            <w:tcW w:type="dxa" w:w="114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4,260 </w:t>
            </w:r>
          </w:p>
        </w:tc>
        <w:tc>
          <w:tcPr>
            <w:tcW w:type="dxa" w:w="228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6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4,300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" w:after="0"/>
              <w:ind w:left="0" w:right="1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170,000 </w:t>
            </w:r>
          </w:p>
        </w:tc>
        <w:tc>
          <w:tcPr>
            <w:tcW w:type="dxa" w:w="204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4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410,000 </w:t>
            </w:r>
          </w:p>
        </w:tc>
      </w:tr>
    </w:tbl>
    <w:p>
      <w:pPr>
        <w:autoSpaceDN w:val="0"/>
        <w:autoSpaceDE w:val="0"/>
        <w:widowControl/>
        <w:spacing w:line="222" w:lineRule="exact" w:before="158" w:after="0"/>
        <w:ind w:left="2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Large domestic reserves of boron materials occur in California, chiefly in sediments and their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contained brines.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Extensive resources also occur in Turkey. Small deposits are being mined in South America. At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current levels of consumption, world resources are adequate for the foreseeable future. </w:t>
      </w:r>
    </w:p>
    <w:p>
      <w:pPr>
        <w:autoSpaceDN w:val="0"/>
        <w:autoSpaceDE w:val="0"/>
        <w:widowControl/>
        <w:spacing w:line="220" w:lineRule="exact" w:before="21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Substitution for boron materials is possible in such applications as soaps, detergents, enamel, and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insulation. In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soaps, sodium and potassium salts of fatty acids are the usual cleaning and emulsion agents. Borates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detergents can be replaced by chlorine bleach or enzymes. Some enamels can use other glass-producing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substances, such as phosphates. Insulation substitutes include cellulose, foams, and mineral wools. </w:t>
      </w:r>
    </w:p>
    <w:p>
      <w:pPr>
        <w:autoSpaceDN w:val="0"/>
        <w:autoSpaceDE w:val="0"/>
        <w:widowControl/>
        <w:spacing w:line="204" w:lineRule="exact" w:before="374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E Net exporter. NA Not available. W Withheld to avoid disclosing company proprietary data. — Zero. </w:t>
      </w:r>
    </w:p>
    <w:p>
      <w:pPr>
        <w:autoSpaceDN w:val="0"/>
        <w:autoSpaceDE w:val="0"/>
        <w:widowControl/>
        <w:spacing w:line="220" w:lineRule="exact" w:before="0" w:after="0"/>
        <w:ind w:left="2" w:right="216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Minerals and compounds sold or used by producers; includes both actual mine production and marketable products. </w:t>
      </w: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Less than ½ unit.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Chemical Market Reporter 2003-05; ICIS Chemical Business (Americas) thereafter. </w:t>
      </w:r>
    </w:p>
    <w:p>
      <w:pPr>
        <w:autoSpaceDN w:val="0"/>
        <w:autoSpaceDE w:val="0"/>
        <w:widowControl/>
        <w:spacing w:line="220" w:lineRule="exact" w:before="0" w:after="0"/>
        <w:ind w:left="2" w:right="187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4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Stocks data are not available and are assumed to be zero for net import reliance and apparent consumption calculations. </w:t>
      </w:r>
      <w:r>
        <w:rPr>
          <w:rFonts w:ascii="ArialMT" w:hAnsi="ArialMT" w:eastAsia="ArialMT"/>
          <w:b w:val="0"/>
          <w:i w:val="0"/>
          <w:color w:val="000000"/>
          <w:sz w:val="10"/>
        </w:rPr>
        <w:t>5</w:t>
      </w:r>
      <w:r>
        <w:rPr>
          <w:rFonts w:ascii="ArialMT" w:hAnsi="ArialMT" w:eastAsia="ArialMT"/>
          <w:b w:val="0"/>
          <w:i w:val="0"/>
          <w:color w:val="000000"/>
          <w:sz w:val="16"/>
        </w:rPr>
        <w:t>Defined as imports – exports + adjustments for Government and industry stock changes.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6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Gross weight of ore in thousand metric tons.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7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C for definitions. 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pgSz w:w="12240" w:h="15840"/>
          <w:pgMar w:top="214" w:right="790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40 </w:t>
      </w:r>
    </w:p>
    <w:p>
      <w:pPr>
        <w:autoSpaceDN w:val="0"/>
        <w:autoSpaceDE w:val="0"/>
        <w:widowControl/>
        <w:spacing w:line="268" w:lineRule="exact" w:before="30" w:after="0"/>
        <w:ind w:left="0" w:right="4544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BROMINE </w:t>
      </w:r>
    </w:p>
    <w:p>
      <w:pPr>
        <w:autoSpaceDN w:val="0"/>
        <w:autoSpaceDE w:val="0"/>
        <w:widowControl/>
        <w:spacing w:line="224" w:lineRule="exact" w:before="208" w:after="0"/>
        <w:ind w:left="196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(Data in thousand metric tons of bromine content unless otherwise noted) </w:t>
      </w:r>
    </w:p>
    <w:p>
      <w:pPr>
        <w:autoSpaceDN w:val="0"/>
        <w:autoSpaceDE w:val="0"/>
        <w:widowControl/>
        <w:spacing w:line="220" w:lineRule="exact" w:before="218" w:after="0"/>
        <w:ind w:left="2" w:right="0" w:hanging="2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Bromine was recovered from underground brines by two companies in Arkansas.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The total estimated value of bro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mine sold or used in the United States in 2007 was $470 million. Bromine was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leading mineral commodity, in terms of value, produced in Arkansas. The United States accounted for 42% of world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bromine production. </w:t>
      </w:r>
    </w:p>
    <w:p>
      <w:pPr>
        <w:autoSpaceDN w:val="0"/>
        <w:autoSpaceDE w:val="0"/>
        <w:widowControl/>
        <w:spacing w:line="220" w:lineRule="exact" w:before="220" w:after="12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Bromine is used in the manufacture of dyes, fire retardants, insect repellents, oilfield completion fluids, perfumes,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pharmaceuticals, photographic chemicals, water-treatment chemicals, and other chemicals. Other products included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intermediate chemicals for the manufacture of products and bromide solutions used alone or in combination with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other chemicals.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1732"/>
        <w:gridCol w:w="1732"/>
        <w:gridCol w:w="1732"/>
        <w:gridCol w:w="1732"/>
        <w:gridCol w:w="1732"/>
        <w:gridCol w:w="1732"/>
      </w:tblGrid>
      <w:tr>
        <w:trPr>
          <w:trHeight w:hRule="exact" w:val="300"/>
        </w:trPr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4" w:after="0"/>
              <w:ind w:left="8" w:right="144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>Production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  <w:u w:val="single"/>
              </w:rPr>
              <w:t>1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5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17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0" w:after="0"/>
              <w:ind w:left="26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20"/>
        </w:trPr>
        <w:tc>
          <w:tcPr>
            <w:tcW w:type="dxa" w:w="1732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216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222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226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243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235</w:t>
            </w:r>
          </w:p>
        </w:tc>
      </w:tr>
      <w:tr>
        <w:trPr>
          <w:trHeight w:hRule="exact" w:val="440"/>
        </w:trPr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8" w:right="144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Imports for consumption, elemental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bromine and compounds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2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48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62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60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44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 </w:t>
            </w:r>
          </w:p>
        </w:tc>
      </w:tr>
      <w:tr>
        <w:trPr>
          <w:trHeight w:hRule="exact" w:val="220"/>
        </w:trPr>
        <w:tc>
          <w:tcPr>
            <w:tcW w:type="dxa" w:w="4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8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Exports, elemental bromine and compounds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Consumption, apparent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 </w:t>
            </w:r>
          </w:p>
        </w:tc>
      </w:tr>
      <w:tr>
        <w:trPr>
          <w:trHeight w:hRule="exact" w:val="220"/>
        </w:trPr>
        <w:tc>
          <w:tcPr>
            <w:tcW w:type="dxa" w:w="1732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256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274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277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275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270 </w:t>
            </w:r>
          </w:p>
        </w:tc>
      </w:tr>
      <w:tr>
        <w:trPr>
          <w:trHeight w:hRule="exact" w:val="220"/>
        </w:trPr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Price, cents per kilogram, bulk, purified bromine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71.7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86.0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74.0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139.2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200.0 </w:t>
            </w:r>
          </w:p>
        </w:tc>
      </w:tr>
      <w:tr>
        <w:trPr>
          <w:trHeight w:hRule="exact" w:val="440"/>
        </w:trPr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8" w:right="129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Employment, number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4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1,700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1,500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1,200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1,100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1,000 </w:t>
            </w:r>
          </w:p>
        </w:tc>
      </w:tr>
      <w:tr>
        <w:trPr>
          <w:trHeight w:hRule="exact" w:val="300"/>
        </w:trPr>
        <w:tc>
          <w:tcPr>
            <w:tcW w:type="dxa" w:w="4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of apparent consumption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19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 </w:t>
            </w:r>
          </w:p>
        </w:tc>
      </w:tr>
    </w:tbl>
    <w:p>
      <w:pPr>
        <w:autoSpaceDN w:val="0"/>
        <w:autoSpaceDE w:val="0"/>
        <w:widowControl/>
        <w:spacing w:line="220" w:lineRule="exact" w:before="15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Some bromide solutions were recycled to obtain elemental bromine and prevent the solutions from being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disposed o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 as hazardous waste. This recycled bromine is not included in the virgin bromine production reported by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companies, but is included in data collected by the U.S. Census Bureau. </w:t>
      </w:r>
    </w:p>
    <w:p>
      <w:pPr>
        <w:autoSpaceDN w:val="0"/>
        <w:autoSpaceDE w:val="0"/>
        <w:widowControl/>
        <w:spacing w:line="224" w:lineRule="exact" w:before="218" w:after="154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Israel, 94%; United Kingdom, 2%; and other, 4%.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3464"/>
        <w:gridCol w:w="3464"/>
        <w:gridCol w:w="3464"/>
      </w:tblGrid>
      <w:tr>
        <w:trPr>
          <w:trHeight w:hRule="exact" w:val="266"/>
        </w:trPr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 Item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49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Number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57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Normal Trade Relations</w:t>
            </w:r>
          </w:p>
        </w:tc>
      </w:tr>
      <w:tr>
        <w:trPr>
          <w:trHeight w:hRule="exact" w:val="238"/>
        </w:trPr>
        <w:tc>
          <w:tcPr>
            <w:tcW w:type="dxa" w:w="3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Ammonium, calcium, or zinc bromide </w:t>
            </w:r>
          </w:p>
        </w:tc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2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2827.59.2500 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60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</w:tr>
      <w:tr>
        <w:trPr>
          <w:trHeight w:hRule="exact" w:val="202"/>
        </w:trPr>
        <w:tc>
          <w:tcPr>
            <w:tcW w:type="dxa" w:w="3464"/>
            <w:vMerge/>
            <w:tcBorders/>
          </w:tcPr>
          <w:p/>
        </w:tc>
        <w:tc>
          <w:tcPr>
            <w:tcW w:type="dxa" w:w="3464"/>
            <w:vMerge/>
            <w:tcBorders/>
          </w:tcPr>
          <w:p/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7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Bromides and bromide oxides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5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2827.59.5100 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3.6% ad val. </w:t>
            </w:r>
          </w:p>
        </w:tc>
      </w:tr>
      <w:tr>
        <w:trPr>
          <w:trHeight w:hRule="exact" w:val="220"/>
        </w:trPr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Bromine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2801.30.2000 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4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5.5% ad val. </w:t>
            </w:r>
          </w:p>
        </w:tc>
      </w:tr>
      <w:tr>
        <w:trPr>
          <w:trHeight w:hRule="exact" w:val="220"/>
        </w:trPr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Bromochloromethane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2903.49.1000 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7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38"/>
        </w:trPr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Decabromodiphenyl and </w:t>
            </w:r>
          </w:p>
        </w:tc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2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2909.30.0700 </w:t>
            </w:r>
          </w:p>
        </w:tc>
        <w:tc>
          <w:tcPr>
            <w:tcW w:type="dxa" w:w="3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5.5% ad val. </w:t>
            </w:r>
          </w:p>
        </w:tc>
      </w:tr>
      <w:tr>
        <w:trPr>
          <w:trHeight w:hRule="exact" w:val="202"/>
        </w:trPr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octabromodiphenyl oxide </w:t>
            </w:r>
          </w:p>
        </w:tc>
        <w:tc>
          <w:tcPr>
            <w:tcW w:type="dxa" w:w="3464"/>
            <w:vMerge/>
            <w:tcBorders/>
          </w:tcPr>
          <w:p/>
        </w:tc>
        <w:tc>
          <w:tcPr>
            <w:tcW w:type="dxa" w:w="3464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Ethylene dibromide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2903.31.0000 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4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5.4% ad val. </w:t>
            </w:r>
          </w:p>
        </w:tc>
      </w:tr>
      <w:tr>
        <w:trPr>
          <w:trHeight w:hRule="exact" w:val="220"/>
        </w:trPr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Hydrobromic acid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2811.19.3000 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7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Methyl bromide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2903.90.1520 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7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Potassium bromate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2829.90.0500 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7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Potassium or sodium bromide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2827.51.0000 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7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Sodium bromate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2829.90.2500 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7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300"/>
        </w:trPr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Tetrabromobisphenol A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25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2908.19.2500 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5.5% ad val. </w:t>
            </w:r>
          </w:p>
        </w:tc>
      </w:tr>
    </w:tbl>
    <w:p>
      <w:pPr>
        <w:autoSpaceDN w:val="0"/>
        <w:autoSpaceDE w:val="0"/>
        <w:widowControl/>
        <w:spacing w:line="224" w:lineRule="exact" w:before="15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Brine wells, 5% (Domestic and foreign). </w:t>
      </w:r>
    </w:p>
    <w:p>
      <w:pPr>
        <w:autoSpaceDN w:val="0"/>
        <w:autoSpaceDE w:val="0"/>
        <w:widowControl/>
        <w:spacing w:line="224" w:lineRule="exact" w:before="21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Government Stockpile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None. </w:t>
      </w:r>
    </w:p>
    <w:p>
      <w:pPr>
        <w:autoSpaceDN w:val="0"/>
        <w:autoSpaceDE w:val="0"/>
        <w:widowControl/>
        <w:spacing w:line="222" w:lineRule="exact" w:before="307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>Stephen M. Jasinski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[(703) 648-7711, sjasinsk@usgs.gov, fax: (703) 648-7757] </w:t>
      </w:r>
    </w:p>
    <w:p>
      <w:pPr>
        <w:sectPr>
          <w:pgSz w:w="12240" w:h="15840"/>
          <w:pgMar w:top="214" w:right="942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41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BROMINE </w:t>
      </w:r>
    </w:p>
    <w:p>
      <w:pPr>
        <w:autoSpaceDN w:val="0"/>
        <w:autoSpaceDE w:val="0"/>
        <w:widowControl/>
        <w:spacing w:line="220" w:lineRule="exact" w:before="212" w:after="0"/>
        <w:ind w:left="2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Israel and the United States were the leading producers of bromine in the world.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Approximately 90% of Israel’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 production was for export, accounting for about 80% of international trade in bromine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bromine compounds to more than 100 countries. </w:t>
      </w:r>
    </w:p>
    <w:p>
      <w:pPr>
        <w:autoSpaceDN w:val="0"/>
        <w:autoSpaceDE w:val="0"/>
        <w:widowControl/>
        <w:spacing w:line="220" w:lineRule="exact" w:before="220" w:after="0"/>
        <w:ind w:left="2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Bromine and bromine compound prices increased in 2007, reflecting the rising market value of bromine and major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increases in the costs of energy, raw materials, regulatory compliance, and transportation. </w:t>
      </w:r>
    </w:p>
    <w:p>
      <w:pPr>
        <w:autoSpaceDN w:val="0"/>
        <w:autoSpaceDE w:val="0"/>
        <w:widowControl/>
        <w:spacing w:line="220" w:lineRule="exact" w:before="220" w:after="154"/>
        <w:ind w:left="2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bromine recovery facility in Michigan was closed at the end of 2006. The recovered bromine was used by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company in Arkansas to produce bromine chemicals. The company signed an agreement to buy elemental bromine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from one of the two producers in Arkansas to ensure its supply or bromine.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109"/>
        <w:gridCol w:w="2109"/>
        <w:gridCol w:w="2109"/>
        <w:gridCol w:w="2109"/>
        <w:gridCol w:w="2109"/>
      </w:tblGrid>
      <w:tr>
        <w:trPr>
          <w:trHeight w:hRule="exact" w:val="266"/>
        </w:trPr>
        <w:tc>
          <w:tcPr>
            <w:tcW w:type="dxa" w:w="651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World Mine Production, Reserves, and 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246" w:after="0"/>
              <w:ind w:left="0" w:right="19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Reserves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5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246" w:after="0"/>
              <w:ind w:left="17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5</w:t>
            </w:r>
          </w:p>
        </w:tc>
      </w:tr>
      <w:tr>
        <w:trPr>
          <w:trHeight w:hRule="exact" w:val="440"/>
        </w:trPr>
        <w:tc>
          <w:tcPr>
            <w:tcW w:type="dxa" w:w="313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02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United States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3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30" w:val="left"/>
                <w:tab w:pos="2348" w:val="left"/>
              </w:tabs>
              <w:autoSpaceDE w:val="0"/>
              <w:widowControl/>
              <w:spacing w:line="218" w:lineRule="exact" w:before="6" w:after="0"/>
              <w:ind w:left="982" w:right="432" w:firstLine="0"/>
              <w:jc w:val="left"/>
            </w:pP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Mine production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 xml:space="preserve">2006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2109"/>
            <w:vMerge/>
            <w:tcBorders/>
          </w:tcPr>
          <w:p/>
        </w:tc>
        <w:tc>
          <w:tcPr>
            <w:tcW w:type="dxa" w:w="2109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109"/>
            <w:vMerge/>
            <w:tcBorders/>
          </w:tcPr>
          <w:p/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243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235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11,000 </w:t>
            </w:r>
          </w:p>
        </w:tc>
      </w:tr>
      <w:tr>
        <w:trPr>
          <w:trHeight w:hRule="exact" w:val="220"/>
        </w:trPr>
        <w:tc>
          <w:tcPr>
            <w:tcW w:type="dxa" w:w="31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Azerbaijan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300 </w:t>
            </w:r>
          </w:p>
        </w:tc>
      </w:tr>
      <w:tr>
        <w:trPr>
          <w:trHeight w:hRule="exact" w:val="220"/>
        </w:trPr>
        <w:tc>
          <w:tcPr>
            <w:tcW w:type="dxa" w:w="31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China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43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43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3,500 </w:t>
            </w:r>
          </w:p>
        </w:tc>
      </w:tr>
      <w:tr>
        <w:trPr>
          <w:trHeight w:hRule="exact" w:val="220"/>
        </w:trPr>
        <w:tc>
          <w:tcPr>
            <w:tcW w:type="dxa" w:w="31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France 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1222" w:right="0" w:firstLine="92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6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1152" w:right="4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6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</w:p>
        </w:tc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" w:after="0"/>
              <w:ind w:left="864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1,600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7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8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9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8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10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9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" w:after="0"/>
              <w:ind w:left="1008" w:right="3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1,600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7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8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9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8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10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9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</w:p>
        </w:tc>
      </w:tr>
      <w:tr>
        <w:trPr>
          <w:trHeight w:hRule="exact" w:val="220"/>
        </w:trPr>
        <w:tc>
          <w:tcPr>
            <w:tcW w:type="dxa" w:w="31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Germany </w:t>
            </w:r>
          </w:p>
        </w:tc>
        <w:tc>
          <w:tcPr>
            <w:tcW w:type="dxa" w:w="2109"/>
            <w:vMerge/>
            <w:tcBorders/>
          </w:tcPr>
          <w:p/>
        </w:tc>
        <w:tc>
          <w:tcPr>
            <w:tcW w:type="dxa" w:w="2109"/>
            <w:vMerge/>
            <w:tcBorders/>
          </w:tcPr>
          <w:p/>
        </w:tc>
        <w:tc>
          <w:tcPr>
            <w:tcW w:type="dxa" w:w="2109"/>
            <w:vMerge/>
            <w:tcBorders/>
          </w:tcPr>
          <w:p/>
        </w:tc>
        <w:tc>
          <w:tcPr>
            <w:tcW w:type="dxa" w:w="2109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1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India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1.5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1.5 </w:t>
            </w:r>
          </w:p>
        </w:tc>
        <w:tc>
          <w:tcPr>
            <w:tcW w:type="dxa" w:w="2109"/>
            <w:vMerge/>
            <w:tcBorders/>
          </w:tcPr>
          <w:p/>
        </w:tc>
        <w:tc>
          <w:tcPr>
            <w:tcW w:type="dxa" w:w="2109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1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Israel 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1222" w:right="0" w:hanging="128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179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6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1182" w:right="432" w:hanging="128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6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</w:p>
        </w:tc>
        <w:tc>
          <w:tcPr>
            <w:tcW w:type="dxa" w:w="2109"/>
            <w:vMerge/>
            <w:tcBorders/>
          </w:tcPr>
          <w:p/>
        </w:tc>
        <w:tc>
          <w:tcPr>
            <w:tcW w:type="dxa" w:w="2109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1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Italy </w:t>
            </w:r>
          </w:p>
        </w:tc>
        <w:tc>
          <w:tcPr>
            <w:tcW w:type="dxa" w:w="2109"/>
            <w:vMerge/>
            <w:tcBorders/>
          </w:tcPr>
          <w:p/>
        </w:tc>
        <w:tc>
          <w:tcPr>
            <w:tcW w:type="dxa" w:w="2109"/>
            <w:vMerge/>
            <w:tcBorders/>
          </w:tcPr>
          <w:p/>
        </w:tc>
        <w:tc>
          <w:tcPr>
            <w:tcW w:type="dxa" w:w="2109"/>
            <w:vMerge/>
            <w:tcBorders/>
          </w:tcPr>
          <w:p/>
        </w:tc>
        <w:tc>
          <w:tcPr>
            <w:tcW w:type="dxa" w:w="2109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1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Japan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 </w:t>
            </w:r>
          </w:p>
        </w:tc>
        <w:tc>
          <w:tcPr>
            <w:tcW w:type="dxa" w:w="2109"/>
            <w:vMerge/>
            <w:tcBorders/>
          </w:tcPr>
          <w:p/>
        </w:tc>
        <w:tc>
          <w:tcPr>
            <w:tcW w:type="dxa" w:w="2109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1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Jordan 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" w:after="0"/>
              <w:ind w:left="1222" w:right="0" w:hanging="16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6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6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" w:after="0"/>
              <w:ind w:left="1182" w:right="456" w:hanging="16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6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6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</w:p>
        </w:tc>
        <w:tc>
          <w:tcPr>
            <w:tcW w:type="dxa" w:w="2109"/>
            <w:vMerge/>
            <w:tcBorders/>
          </w:tcPr>
          <w:p/>
        </w:tc>
        <w:tc>
          <w:tcPr>
            <w:tcW w:type="dxa" w:w="2109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1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Spain </w:t>
            </w:r>
          </w:p>
        </w:tc>
        <w:tc>
          <w:tcPr>
            <w:tcW w:type="dxa" w:w="2109"/>
            <w:vMerge/>
            <w:tcBorders/>
          </w:tcPr>
          <w:p/>
        </w:tc>
        <w:tc>
          <w:tcPr>
            <w:tcW w:type="dxa" w:w="2109"/>
            <w:vMerge/>
            <w:tcBorders/>
          </w:tcPr>
          <w:p/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1,400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1,400 </w:t>
            </w:r>
          </w:p>
        </w:tc>
      </w:tr>
      <w:tr>
        <w:trPr>
          <w:trHeight w:hRule="exact" w:val="220"/>
        </w:trPr>
        <w:tc>
          <w:tcPr>
            <w:tcW w:type="dxa" w:w="31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Turkmenistan </w:t>
            </w:r>
          </w:p>
        </w:tc>
        <w:tc>
          <w:tcPr>
            <w:tcW w:type="dxa" w:w="2109"/>
            <w:vMerge/>
            <w:tcBorders/>
          </w:tcPr>
          <w:p/>
        </w:tc>
        <w:tc>
          <w:tcPr>
            <w:tcW w:type="dxa" w:w="2109"/>
            <w:vMerge/>
            <w:tcBorders/>
          </w:tcPr>
          <w:p/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700 </w:t>
            </w:r>
          </w:p>
        </w:tc>
      </w:tr>
      <w:tr>
        <w:trPr>
          <w:trHeight w:hRule="exact" w:val="224"/>
        </w:trPr>
        <w:tc>
          <w:tcPr>
            <w:tcW w:type="dxa" w:w="3134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Ukraine </w:t>
            </w:r>
          </w:p>
        </w:tc>
        <w:tc>
          <w:tcPr>
            <w:tcW w:type="dxa" w:w="148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3 </w:t>
            </w:r>
          </w:p>
        </w:tc>
        <w:tc>
          <w:tcPr>
            <w:tcW w:type="dxa" w:w="190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3 </w:t>
            </w:r>
          </w:p>
        </w:tc>
        <w:tc>
          <w:tcPr>
            <w:tcW w:type="dxa" w:w="164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400 </w:t>
            </w:r>
          </w:p>
        </w:tc>
        <w:tc>
          <w:tcPr>
            <w:tcW w:type="dxa" w:w="198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400 </w:t>
            </w:r>
          </w:p>
        </w:tc>
      </w:tr>
      <w:tr>
        <w:trPr>
          <w:trHeight w:hRule="exact" w:val="296"/>
        </w:trPr>
        <w:tc>
          <w:tcPr>
            <w:tcW w:type="dxa" w:w="3134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World total (rounded) </w:t>
            </w:r>
          </w:p>
        </w:tc>
        <w:tc>
          <w:tcPr>
            <w:tcW w:type="dxa" w:w="148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545 </w:t>
            </w:r>
          </w:p>
        </w:tc>
        <w:tc>
          <w:tcPr>
            <w:tcW w:type="dxa" w:w="190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4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556 </w:t>
            </w:r>
          </w:p>
        </w:tc>
        <w:tc>
          <w:tcPr>
            <w:tcW w:type="dxa" w:w="164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Large </w:t>
            </w:r>
          </w:p>
        </w:tc>
        <w:tc>
          <w:tcPr>
            <w:tcW w:type="dxa" w:w="198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3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Large </w:t>
            </w:r>
          </w:p>
        </w:tc>
      </w:tr>
    </w:tbl>
    <w:p>
      <w:pPr>
        <w:autoSpaceDN w:val="0"/>
        <w:autoSpaceDE w:val="0"/>
        <w:widowControl/>
        <w:spacing w:line="220" w:lineRule="exact" w:before="15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Resources of bromine are virtually unlimited. Bromine is found principally in seawater, salt lakes,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and underground b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rines associated with oil. The Dead Sea, in the Middle East, is estimated to contain 1 billion tons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bromine. Seawater contains about 65 parts per million of bromine, or an estimated 100 trillion tons. Bromine is also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recovered from seawater as a coproduct during evaporation to produce salt. </w:t>
      </w:r>
    </w:p>
    <w:p>
      <w:pPr>
        <w:autoSpaceDN w:val="0"/>
        <w:autoSpaceDE w:val="0"/>
        <w:widowControl/>
        <w:spacing w:line="220" w:lineRule="exact" w:before="220" w:after="0"/>
        <w:ind w:left="2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Chlorine and iodine may be substituted for bromine in a few chemical reactions and for sanitation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purposes. T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here are no comparable substitutes for bromine in various oil and gas well completion and packer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applications that do not harm the permeability of the production zone and that control well “blowouts.” Because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plastics have a low ignition temperature, alumina, magnesium hydroxide, organic chlorine compounds,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phosphorus compounds can be substituted for bromine as fire retardants in some uses. Bromine compounds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bromine acting as a synergist with other materials are used as fire retardants in plastics, such as those found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electronics. </w:t>
      </w:r>
    </w:p>
    <w:p>
      <w:pPr>
        <w:autoSpaceDN w:val="0"/>
        <w:autoSpaceDE w:val="0"/>
        <w:widowControl/>
        <w:spacing w:line="204" w:lineRule="exact" w:before="198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— Zero.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Sold or used by U.S. producers.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Imports calculated from items shown in Tariff section.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Includes recycled product. </w:t>
      </w:r>
    </w:p>
    <w:p>
      <w:pPr>
        <w:autoSpaceDN w:val="0"/>
        <w:autoSpaceDE w:val="0"/>
        <w:widowControl/>
        <w:spacing w:line="220" w:lineRule="exact" w:before="0" w:after="0"/>
        <w:ind w:left="2" w:right="41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4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– exports + adjustments for Government and industry stock changes. </w:t>
      </w:r>
      <w:r>
        <w:rPr>
          <w:rFonts w:ascii="ArialMT" w:hAnsi="ArialMT" w:eastAsia="ArialMT"/>
          <w:b w:val="0"/>
          <w:i w:val="0"/>
          <w:color w:val="000000"/>
          <w:sz w:val="10"/>
        </w:rPr>
        <w:t>5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C for definitions.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6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Less than ½ unit.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7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From waste bitterns associated with potash production.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8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From waste bitterns associated with solar salt.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9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From the Dead Sea.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10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From seawater. 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pgSz w:w="12240" w:h="15840"/>
          <w:pgMar w:top="214" w:right="790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42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CADMIUM </w:t>
      </w:r>
    </w:p>
    <w:p>
      <w:pPr>
        <w:autoSpaceDN w:val="0"/>
        <w:autoSpaceDE w:val="0"/>
        <w:widowControl/>
        <w:spacing w:line="224" w:lineRule="exact" w:before="20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(Data in metric tons of cadmium content unless otherwise noted) </w:t>
      </w:r>
    </w:p>
    <w:p>
      <w:pPr>
        <w:autoSpaceDN w:val="0"/>
        <w:autoSpaceDE w:val="0"/>
        <w:widowControl/>
        <w:spacing w:line="220" w:lineRule="exact" w:before="218" w:after="12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Two companies in the United States produced cadmium metal in 2007. One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company, operating in Tennesse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e, recovered cadmium as a byproduct of zinc leaching from roasted sulfide </w:t>
      </w:r>
      <w:r>
        <w:rPr>
          <w:rFonts w:ascii="ArialMT" w:hAnsi="ArialMT" w:eastAsia="ArialMT"/>
          <w:b w:val="0"/>
          <w:i w:val="0"/>
          <w:color w:val="000000"/>
          <w:sz w:val="20"/>
        </w:rPr>
        <w:t>concentrates. The other company, located in Pennsylvania, thermally recovered cadmium metal from spent nickel-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cadmium (NiCd) batteries and other cadmium-bearing scrap. A third company located in Illinois, which historically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recovered byproduct cadmium from zinc concentrates, shuttered in 2006 owing to recent mine closures and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increasing cash price of zinc concentrate. As a result of the closure, U.S. refinery production in 2007 was withheld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order to protect the company proprietary data of the remaining two operations. Based on the average New York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dealer price, U.S. cadmium metal consumption was valued at about $3.62 million in 2007. Cadmium use in batteries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amounted to an estimated 83% of apparent consumption. The remaining 17% was distributed as follows: pigments,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8%; coatings and plating, 7%; stabilizers for plastics, 1.2%; and nonferrous alloys, photovoltaic devices, and other,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0.8%.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39"/>
        <w:gridCol w:w="1739"/>
        <w:gridCol w:w="1739"/>
        <w:gridCol w:w="1739"/>
        <w:gridCol w:w="1739"/>
        <w:gridCol w:w="1739"/>
      </w:tblGrid>
      <w:tr>
        <w:trPr>
          <w:trHeight w:hRule="exact" w:val="300"/>
        </w:trPr>
        <w:tc>
          <w:tcPr>
            <w:tcW w:type="dxa" w:w="46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6" w:after="0"/>
              <w:ind w:left="0" w:right="144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>Production, refinery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  <w:u w:val="single"/>
              </w:rPr>
              <w:t>1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20"/>
        </w:trPr>
        <w:tc>
          <w:tcPr>
            <w:tcW w:type="dxa" w:w="1739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1,450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1,480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1,470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700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</w:tr>
      <w:tr>
        <w:trPr>
          <w:trHeight w:hRule="exact" w:val="220"/>
        </w:trPr>
        <w:tc>
          <w:tcPr>
            <w:tcW w:type="dxa" w:w="46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Imports for consumption, metal only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74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102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207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179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172 </w:t>
            </w:r>
          </w:p>
        </w:tc>
      </w:tr>
      <w:tr>
        <w:trPr>
          <w:trHeight w:hRule="exact" w:val="220"/>
        </w:trPr>
        <w:tc>
          <w:tcPr>
            <w:tcW w:type="dxa" w:w="46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Imports for consumption, metal, alloys, scrap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112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263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288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180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174 </w:t>
            </w:r>
          </w:p>
        </w:tc>
      </w:tr>
      <w:tr>
        <w:trPr>
          <w:trHeight w:hRule="exact" w:val="220"/>
        </w:trPr>
        <w:tc>
          <w:tcPr>
            <w:tcW w:type="dxa" w:w="46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Exports of metal, alloys, scrap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615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154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686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483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304 </w:t>
            </w:r>
          </w:p>
        </w:tc>
      </w:tr>
      <w:tr>
        <w:trPr>
          <w:trHeight w:hRule="exact" w:val="220"/>
        </w:trPr>
        <w:tc>
          <w:tcPr>
            <w:tcW w:type="dxa" w:w="46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Shipments from Government stockpile excesses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146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―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</w:tr>
      <w:tr>
        <w:trPr>
          <w:trHeight w:hRule="exact" w:val="440"/>
        </w:trPr>
        <w:tc>
          <w:tcPr>
            <w:tcW w:type="dxa" w:w="46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0" w:right="158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Consumption of metal, apparent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Price, metal, average annual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1,020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1,840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699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561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441 </w:t>
            </w:r>
          </w:p>
        </w:tc>
      </w:tr>
      <w:tr>
        <w:trPr>
          <w:trHeight w:hRule="exact" w:val="220"/>
        </w:trPr>
        <w:tc>
          <w:tcPr>
            <w:tcW w:type="dxa" w:w="46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Dollars per kilogram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1.31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1.20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3.30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2.98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8.21 </w:t>
            </w:r>
          </w:p>
        </w:tc>
      </w:tr>
      <w:tr>
        <w:trPr>
          <w:trHeight w:hRule="exact" w:val="220"/>
        </w:trPr>
        <w:tc>
          <w:tcPr>
            <w:tcW w:type="dxa" w:w="46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" w:after="0"/>
              <w:ind w:left="0" w:right="864" w:firstLine="12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Dollars per pound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Stocks, yearend, producer and distributor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3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4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of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0.59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0.55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1.50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1.35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3.72 </w:t>
            </w:r>
          </w:p>
        </w:tc>
      </w:tr>
      <w:tr>
        <w:trPr>
          <w:trHeight w:hRule="exact" w:val="440"/>
        </w:trPr>
        <w:tc>
          <w:tcPr>
            <w:tcW w:type="dxa" w:w="1739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1,430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1,170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1,540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1,380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</w:tr>
      <w:tr>
        <w:trPr>
          <w:trHeight w:hRule="exact" w:val="298"/>
        </w:trPr>
        <w:tc>
          <w:tcPr>
            <w:tcW w:type="dxa" w:w="46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apparent consumption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</w:tr>
    </w:tbl>
    <w:p>
      <w:pPr>
        <w:autoSpaceDN w:val="0"/>
        <w:autoSpaceDE w:val="0"/>
        <w:widowControl/>
        <w:spacing w:line="222" w:lineRule="exact" w:before="15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Cadmium is recovered from spent consumer and industrial NiCd batteries, copper-cadmium alloy scrap,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some com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plex nonferrous alloy scrap, and cadmium-containing dust from electric arc furnaces (EAF). The amount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cadmium recycled was not disclosed. </w:t>
      </w:r>
    </w:p>
    <w:p>
      <w:pPr>
        <w:autoSpaceDN w:val="0"/>
        <w:autoSpaceDE w:val="0"/>
        <w:widowControl/>
        <w:spacing w:line="258" w:lineRule="exact" w:before="180" w:after="122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Metal:</w:t>
      </w:r>
      <w:r>
        <w:rPr>
          <w:rFonts w:ascii="ArialMT" w:hAnsi="ArialMT" w:eastAsia="ArialMT"/>
          <w:b w:val="0"/>
          <w:i w:val="0"/>
          <w:color w:val="000000"/>
          <w:sz w:val="13"/>
        </w:rPr>
        <w:t>5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Australia, 41%; Canada, 20%; China, 10%; Peru, 9%; and other, 20%.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79"/>
        <w:gridCol w:w="3479"/>
        <w:gridCol w:w="3479"/>
      </w:tblGrid>
      <w:tr>
        <w:trPr>
          <w:trHeight w:hRule="exact" w:val="300"/>
        </w:trPr>
        <w:tc>
          <w:tcPr>
            <w:tcW w:type="dxa" w:w="3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Item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Number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2" w:after="0"/>
              <w:ind w:left="53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Normal Trade Relations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6</w:t>
            </w:r>
          </w:p>
        </w:tc>
      </w:tr>
      <w:tr>
        <w:trPr>
          <w:trHeight w:hRule="exact" w:val="238"/>
        </w:trPr>
        <w:tc>
          <w:tcPr>
            <w:tcW w:type="dxa" w:w="36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Cadmium oxide </w:t>
            </w:r>
          </w:p>
        </w:tc>
        <w:tc>
          <w:tcPr>
            <w:tcW w:type="dxa" w:w="2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5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2825.90.7500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43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</w:tr>
      <w:tr>
        <w:trPr>
          <w:trHeight w:hRule="exact" w:val="202"/>
        </w:trPr>
        <w:tc>
          <w:tcPr>
            <w:tcW w:type="dxa" w:w="3479"/>
            <w:vMerge/>
            <w:tcBorders/>
          </w:tcPr>
          <w:p/>
        </w:tc>
        <w:tc>
          <w:tcPr>
            <w:tcW w:type="dxa" w:w="3479"/>
            <w:vMerge/>
            <w:tcBorders/>
          </w:tcPr>
          <w:p/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6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3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Cadmium sulfide 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5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2830.90.2000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2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3.1% ad val. </w:t>
            </w:r>
          </w:p>
        </w:tc>
      </w:tr>
      <w:tr>
        <w:trPr>
          <w:trHeight w:hRule="exact" w:val="238"/>
        </w:trPr>
        <w:tc>
          <w:tcPr>
            <w:tcW w:type="dxa" w:w="3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Pigments and preparations based </w:t>
            </w:r>
          </w:p>
        </w:tc>
        <w:tc>
          <w:tcPr>
            <w:tcW w:type="dxa" w:w="2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5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3206.49.6010 </w:t>
            </w:r>
          </w:p>
        </w:tc>
        <w:tc>
          <w:tcPr>
            <w:tcW w:type="dxa" w:w="3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2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3.1% ad val. </w:t>
            </w:r>
          </w:p>
        </w:tc>
      </w:tr>
      <w:tr>
        <w:trPr>
          <w:trHeight w:hRule="exact" w:val="202"/>
        </w:trPr>
        <w:tc>
          <w:tcPr>
            <w:tcW w:type="dxa" w:w="3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on cadmium compounds </w:t>
            </w:r>
          </w:p>
        </w:tc>
        <w:tc>
          <w:tcPr>
            <w:tcW w:type="dxa" w:w="3479"/>
            <w:vMerge/>
            <w:tcBorders/>
          </w:tcPr>
          <w:p/>
        </w:tc>
        <w:tc>
          <w:tcPr>
            <w:tcW w:type="dxa" w:w="3479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Unwrought cadmium and powders 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5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8107.20.0000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6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3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Cadmium waste and scrap 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8107.30.0000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6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300"/>
        </w:trPr>
        <w:tc>
          <w:tcPr>
            <w:tcW w:type="dxa" w:w="3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Cadmium other 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5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8107.90.0000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2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4.4% ad val. </w:t>
            </w:r>
          </w:p>
        </w:tc>
      </w:tr>
    </w:tbl>
    <w:p>
      <w:pPr>
        <w:autoSpaceDN w:val="0"/>
        <w:autoSpaceDE w:val="0"/>
        <w:widowControl/>
        <w:spacing w:line="224" w:lineRule="exact" w:before="15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22% (Domestic), 14% (Foreign). </w:t>
      </w:r>
    </w:p>
    <w:p>
      <w:pPr>
        <w:autoSpaceDN w:val="0"/>
        <w:autoSpaceDE w:val="0"/>
        <w:widowControl/>
        <w:spacing w:line="222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Government Stockpile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None. </w:t>
      </w:r>
    </w:p>
    <w:p>
      <w:pPr>
        <w:autoSpaceDN w:val="0"/>
        <w:autoSpaceDE w:val="0"/>
        <w:widowControl/>
        <w:spacing w:line="220" w:lineRule="exact" w:before="22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Most of the world’s primary cadmium (approximately 50%) was produced in Asia and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the Pacific—specifically Chin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a, Japan, and the Republic of Korea—followed by North America (20%), Central Eurasia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(16%), and Europe (12.5%). Global primary cadmium production may increase in 2007 as the International Lead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Zinc Study Group forecast zinc concentrate production to increase by 9.4%. However, primary producers may opt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voluntarily cut back primary cadmium production. High zinc prices have recently allowed smelters to discard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byproduct cadmium as hazardous waste rather than process it. Global secondary cadmium production accounts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approximately 19% of all refined cadmium production, and this percentage is expected to increase in the future. </w:t>
      </w:r>
    </w:p>
    <w:p>
      <w:pPr>
        <w:autoSpaceDN w:val="0"/>
        <w:autoSpaceDE w:val="0"/>
        <w:widowControl/>
        <w:spacing w:line="222" w:lineRule="exact" w:before="153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Prepared by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Amy C. Tolcin [(703) 648-4940, atolcin@usgs.gov, fax: (703) 648-7757] </w:t>
      </w:r>
    </w:p>
    <w:p>
      <w:pPr>
        <w:sectPr>
          <w:pgSz w:w="12240" w:h="15840"/>
          <w:pgMar w:top="214" w:right="896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43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CADMIUM </w:t>
      </w:r>
    </w:p>
    <w:p>
      <w:pPr>
        <w:autoSpaceDN w:val="0"/>
        <w:autoSpaceDE w:val="0"/>
        <w:widowControl/>
        <w:spacing w:line="220" w:lineRule="exact" w:before="21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NiCd battery production was the leading end use of cadmium, accounting for approximately 83% of global cadmium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consumption. The percentage of cadmium consumed globally for NiCd battery production has been increasing, while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percentages for the other traditional end uses of cadmium—specifically coatings, pigments, and stabilizers—have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gradually decreased, owing to environmental and health concerns. Approximately 85% of the global NiCd battery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market was concentrated in Asia. Japan alone constituted 35% of global NiCd battery sales. However, the percentage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share of NiCd batteries in the rechargeable battery market has been on the decline since the mid-1990s. In 1996,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NiCd batteries accounted for 56% of the rechargeable battery market. By 2006, that percentage had decreased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18%. Global sales of NiCd batteries also decreased during 2006 by approximately 16% from that of 2005. However,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demand for cadmium may increase owing to several new market opportunities for NiCd batteries, particularly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industrial applications. NiCd batteries currently power approximately 80% of battery electric vehicles in circulation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are also used as a source of power in a limited number of hybrid electric vehicles. </w:t>
      </w:r>
    </w:p>
    <w:p>
      <w:pPr>
        <w:autoSpaceDN w:val="0"/>
        <w:autoSpaceDE w:val="0"/>
        <w:widowControl/>
        <w:spacing w:line="220" w:lineRule="exact" w:before="220" w:after="156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Concern over cadmium’s toxicity has spurred various recent legislative efforts, especially in the European Union,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restrict the use of cadmium in most of its end-use applications. The final effect of this legislation on global cadmium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consumption has yet to be seen. If recent legislation involving cadmium dramatically reduces long-term demand,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situation could arise, such as has been recently seen with mercury, where an accumulating oversupply of byproduct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cadmium will need to be permanently stockpiled.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57"/>
        <w:gridCol w:w="1757"/>
        <w:gridCol w:w="1757"/>
        <w:gridCol w:w="1757"/>
        <w:gridCol w:w="1757"/>
        <w:gridCol w:w="1757"/>
      </w:tblGrid>
      <w:tr>
        <w:trPr>
          <w:trHeight w:hRule="exact" w:val="264"/>
        </w:trPr>
        <w:tc>
          <w:tcPr>
            <w:tcW w:type="dxa" w:w="655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World Refinery Production, Reserves, and 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44" w:after="0"/>
              <w:ind w:left="0" w:right="20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Reserves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7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44" w:after="0"/>
              <w:ind w:left="17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7</w:t>
            </w:r>
          </w:p>
        </w:tc>
      </w:tr>
      <w:tr>
        <w:trPr>
          <w:trHeight w:hRule="exact" w:val="440"/>
        </w:trPr>
        <w:tc>
          <w:tcPr>
            <w:tcW w:type="dxa" w:w="655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528" w:val="left"/>
              </w:tabs>
              <w:autoSpaceDE w:val="0"/>
              <w:widowControl/>
              <w:spacing w:line="220" w:lineRule="exact" w:before="2" w:after="0"/>
              <w:ind w:left="4184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Refinery production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 xml:space="preserve">2006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1757"/>
            <w:vMerge/>
            <w:tcBorders/>
          </w:tcPr>
          <w:p/>
        </w:tc>
        <w:tc>
          <w:tcPr>
            <w:tcW w:type="dxa" w:w="1757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States </w:t>
            </w:r>
          </w:p>
        </w:tc>
        <w:tc>
          <w:tcPr>
            <w:tcW w:type="dxa" w:w="2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700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43,000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67,000 </w:t>
            </w:r>
          </w:p>
        </w:tc>
      </w:tr>
      <w:tr>
        <w:trPr>
          <w:trHeight w:hRule="exact" w:val="220"/>
        </w:trPr>
        <w:tc>
          <w:tcPr>
            <w:tcW w:type="dxa" w:w="2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Australia </w:t>
            </w:r>
          </w:p>
        </w:tc>
        <w:tc>
          <w:tcPr>
            <w:tcW w:type="dxa" w:w="2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400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390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66,000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260,000 </w:t>
            </w:r>
          </w:p>
        </w:tc>
      </w:tr>
      <w:tr>
        <w:trPr>
          <w:trHeight w:hRule="exact" w:val="220"/>
        </w:trPr>
        <w:tc>
          <w:tcPr>
            <w:tcW w:type="dxa" w:w="2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Canada </w:t>
            </w:r>
          </w:p>
        </w:tc>
        <w:tc>
          <w:tcPr>
            <w:tcW w:type="dxa" w:w="2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1,710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2,100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84,000 </w:t>
            </w:r>
          </w:p>
        </w:tc>
      </w:tr>
      <w:tr>
        <w:trPr>
          <w:trHeight w:hRule="exact" w:val="220"/>
        </w:trPr>
        <w:tc>
          <w:tcPr>
            <w:tcW w:type="dxa" w:w="2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China </w:t>
            </w:r>
          </w:p>
        </w:tc>
        <w:tc>
          <w:tcPr>
            <w:tcW w:type="dxa" w:w="2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3,000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3,400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99,000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280,000 </w:t>
            </w:r>
          </w:p>
        </w:tc>
      </w:tr>
      <w:tr>
        <w:trPr>
          <w:trHeight w:hRule="exact" w:val="220"/>
        </w:trPr>
        <w:tc>
          <w:tcPr>
            <w:tcW w:type="dxa" w:w="2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Germany </w:t>
            </w:r>
          </w:p>
        </w:tc>
        <w:tc>
          <w:tcPr>
            <w:tcW w:type="dxa" w:w="2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640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640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8,000 </w:t>
            </w:r>
          </w:p>
        </w:tc>
      </w:tr>
      <w:tr>
        <w:trPr>
          <w:trHeight w:hRule="exact" w:val="220"/>
        </w:trPr>
        <w:tc>
          <w:tcPr>
            <w:tcW w:type="dxa" w:w="2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India </w:t>
            </w:r>
          </w:p>
        </w:tc>
        <w:tc>
          <w:tcPr>
            <w:tcW w:type="dxa" w:w="2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450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500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49,000 </w:t>
            </w:r>
          </w:p>
        </w:tc>
      </w:tr>
      <w:tr>
        <w:trPr>
          <w:trHeight w:hRule="exact" w:val="220"/>
        </w:trPr>
        <w:tc>
          <w:tcPr>
            <w:tcW w:type="dxa" w:w="2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Japan </w:t>
            </w:r>
          </w:p>
        </w:tc>
        <w:tc>
          <w:tcPr>
            <w:tcW w:type="dxa" w:w="2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2,290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2,100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</w:tr>
      <w:tr>
        <w:trPr>
          <w:trHeight w:hRule="exact" w:val="220"/>
        </w:trPr>
        <w:tc>
          <w:tcPr>
            <w:tcW w:type="dxa" w:w="2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Kazakhstan </w:t>
            </w:r>
          </w:p>
        </w:tc>
        <w:tc>
          <w:tcPr>
            <w:tcW w:type="dxa" w:w="2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2,000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2,000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41,000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89,000 </w:t>
            </w:r>
          </w:p>
        </w:tc>
      </w:tr>
      <w:tr>
        <w:trPr>
          <w:trHeight w:hRule="exact" w:val="220"/>
        </w:trPr>
        <w:tc>
          <w:tcPr>
            <w:tcW w:type="dxa" w:w="2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Korea, Republic of </w:t>
            </w:r>
          </w:p>
        </w:tc>
        <w:tc>
          <w:tcPr>
            <w:tcW w:type="dxa" w:w="2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3,250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3,600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</w:tr>
      <w:tr>
        <w:trPr>
          <w:trHeight w:hRule="exact" w:val="220"/>
        </w:trPr>
        <w:tc>
          <w:tcPr>
            <w:tcW w:type="dxa" w:w="2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Mexico </w:t>
            </w:r>
          </w:p>
        </w:tc>
        <w:tc>
          <w:tcPr>
            <w:tcW w:type="dxa" w:w="2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1,400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1,600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39,000 </w:t>
            </w:r>
          </w:p>
        </w:tc>
      </w:tr>
      <w:tr>
        <w:trPr>
          <w:trHeight w:hRule="exact" w:val="220"/>
        </w:trPr>
        <w:tc>
          <w:tcPr>
            <w:tcW w:type="dxa" w:w="2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Netherlands </w:t>
            </w:r>
          </w:p>
        </w:tc>
        <w:tc>
          <w:tcPr>
            <w:tcW w:type="dxa" w:w="2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570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570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</w:tr>
      <w:tr>
        <w:trPr>
          <w:trHeight w:hRule="exact" w:val="220"/>
        </w:trPr>
        <w:tc>
          <w:tcPr>
            <w:tcW w:type="dxa" w:w="2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Peru </w:t>
            </w:r>
          </w:p>
        </w:tc>
        <w:tc>
          <w:tcPr>
            <w:tcW w:type="dxa" w:w="2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420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420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54,000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87,000 </w:t>
            </w:r>
          </w:p>
        </w:tc>
      </w:tr>
      <w:tr>
        <w:trPr>
          <w:trHeight w:hRule="exact" w:val="220"/>
        </w:trPr>
        <w:tc>
          <w:tcPr>
            <w:tcW w:type="dxa" w:w="2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Russia </w:t>
            </w:r>
          </w:p>
        </w:tc>
        <w:tc>
          <w:tcPr>
            <w:tcW w:type="dxa" w:w="2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1,100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1,210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37,000 </w:t>
            </w:r>
          </w:p>
        </w:tc>
      </w:tr>
      <w:tr>
        <w:trPr>
          <w:trHeight w:hRule="exact" w:val="224"/>
        </w:trPr>
        <w:tc>
          <w:tcPr>
            <w:tcW w:type="dxa" w:w="4024"/>
            <w:gridSpan w:val="2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countries </w:t>
            </w:r>
          </w:p>
        </w:tc>
        <w:tc>
          <w:tcPr>
            <w:tcW w:type="dxa" w:w="99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1,370 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" w:after="0"/>
              <w:ind w:left="348" w:right="432" w:firstLine="126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1,370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8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19,900 </w:t>
            </w:r>
          </w:p>
        </w:tc>
        <w:tc>
          <w:tcPr>
            <w:tcW w:type="dxa" w:w="160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110,000 </w:t>
            </w:r>
          </w:p>
        </w:tc>
        <w:tc>
          <w:tcPr>
            <w:tcW w:type="dxa" w:w="198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200,000 </w:t>
            </w:r>
          </w:p>
        </w:tc>
      </w:tr>
      <w:tr>
        <w:trPr>
          <w:trHeight w:hRule="exact" w:val="294"/>
        </w:trPr>
        <w:tc>
          <w:tcPr>
            <w:tcW w:type="dxa" w:w="4024"/>
            <w:gridSpan w:val="2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World total (rounded) </w:t>
            </w:r>
          </w:p>
        </w:tc>
        <w:tc>
          <w:tcPr>
            <w:tcW w:type="dxa" w:w="99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19,300 </w:t>
            </w:r>
          </w:p>
        </w:tc>
        <w:tc>
          <w:tcPr>
            <w:tcW w:type="dxa" w:w="1757"/>
            <w:vMerge/>
            <w:tcBorders/>
          </w:tcPr>
          <w:p/>
        </w:tc>
        <w:tc>
          <w:tcPr>
            <w:tcW w:type="dxa" w:w="160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490,000 </w:t>
            </w:r>
          </w:p>
        </w:tc>
        <w:tc>
          <w:tcPr>
            <w:tcW w:type="dxa" w:w="198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1,200,000 </w:t>
            </w:r>
          </w:p>
        </w:tc>
      </w:tr>
    </w:tbl>
    <w:p>
      <w:pPr>
        <w:autoSpaceDN w:val="0"/>
        <w:autoSpaceDE w:val="0"/>
        <w:widowControl/>
        <w:spacing w:line="220" w:lineRule="exact" w:before="160" w:after="0"/>
        <w:ind w:left="2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The bulk of the cadmium being recovered is associated with ores of sphalerite (ZnS). Estimated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world identified res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ources of cadmium were about 6 million tons, based on identified zinc resources of 1.9 billion tons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containing about 0.3% cadmium. Zinc-bearing coals of the Central United States and Carboniferous age coals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other countries also contain large subeconomic resources of cadmium. </w:t>
      </w:r>
    </w:p>
    <w:p>
      <w:pPr>
        <w:autoSpaceDN w:val="0"/>
        <w:autoSpaceDE w:val="0"/>
        <w:widowControl/>
        <w:spacing w:line="220" w:lineRule="exact" w:before="22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Lithium-ion and nickel-metal hydride batteries are replacing NiCd batteries in some applications.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However, th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 higher cost of these substitutes restricts their use in less expensive products. Except where the surface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characteristics of a coating are critical (e.g., fasteners for aircraft), coatings of zinc or vapor-deposited aluminum can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 substituted for cadmium in many plating applications. Cerium sulfide is used as a replacement for cadmium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pigments, mostly in plastics. Barium/zinc or calcium/zinc stabilizers can replace barium/cadmium stabilizers in flexible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polyvinylchloride applications. </w:t>
      </w:r>
    </w:p>
    <w:p>
      <w:pPr>
        <w:autoSpaceDN w:val="0"/>
        <w:autoSpaceDE w:val="0"/>
        <w:widowControl/>
        <w:spacing w:line="204" w:lineRule="exact" w:before="66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E Net exporter. W Withheld to avoid disclosing company proprietary data. — Zero.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Cadmium metal and oxide produced as a byproduct of lead-zinc refining plus metal from recycling. Refinery production was revised based on new </w:t>
      </w:r>
    </w:p>
    <w:p>
      <w:pPr>
        <w:autoSpaceDN w:val="0"/>
        <w:autoSpaceDE w:val="0"/>
        <w:widowControl/>
        <w:spacing w:line="178" w:lineRule="exact" w:before="4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data from company surveys. </w:t>
      </w:r>
    </w:p>
    <w:p>
      <w:pPr>
        <w:autoSpaceDN w:val="0"/>
        <w:autoSpaceDE w:val="0"/>
        <w:widowControl/>
        <w:spacing w:line="220" w:lineRule="exact" w:before="0" w:after="0"/>
        <w:ind w:left="2" w:right="345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Average New York dealer price for 99.95% purity in 5-short-ton lots. Source: Platts Metals Week. </w:t>
      </w: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Yearend stocks were revised based on new data from company surveys. </w:t>
      </w:r>
    </w:p>
    <w:p>
      <w:pPr>
        <w:autoSpaceDN w:val="0"/>
        <w:autoSpaceDE w:val="0"/>
        <w:widowControl/>
        <w:spacing w:line="220" w:lineRule="exact" w:before="0" w:after="0"/>
        <w:ind w:left="2" w:right="41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4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– exports + adjustments for Government and industry stock changes. </w:t>
      </w:r>
      <w:r>
        <w:rPr>
          <w:rFonts w:ascii="ArialMT" w:hAnsi="ArialMT" w:eastAsia="ArialMT"/>
          <w:b w:val="0"/>
          <w:i w:val="0"/>
          <w:color w:val="000000"/>
          <w:sz w:val="10"/>
        </w:rPr>
        <w:t>5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Imports only of unwrought metal and metal powders (Tariff no. 8107.20.0000).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6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No tariff for Australia, Canada, and Mexico for items shown.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7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C for definitions.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8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Excludes U.S. refinery production. 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pgSz w:w="12240" w:h="15840"/>
          <w:pgMar w:top="214" w:right="790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44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CEMENT </w:t>
      </w:r>
    </w:p>
    <w:p>
      <w:pPr>
        <w:autoSpaceDN w:val="0"/>
        <w:autoSpaceDE w:val="0"/>
        <w:widowControl/>
        <w:spacing w:line="224" w:lineRule="exact" w:before="20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(Data in thousand metric tons unless otherwise noted) </w:t>
      </w:r>
    </w:p>
    <w:p>
      <w:pPr>
        <w:autoSpaceDN w:val="0"/>
        <w:autoSpaceDE w:val="0"/>
        <w:widowControl/>
        <w:spacing w:line="220" w:lineRule="exact" w:before="218" w:after="12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In 2007, about 91 million tons of portland cement and about 4 million tons of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masonry cement were produced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at 113 plants in 37 States; total cement production capacity was about 127 million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tons. Cement also was produced at two plants in Puerto Rico. Sales prices were similar or slightly higher than those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2006 and implied a value of cement production, excluding that of Puerto Rico, of about $9.7 billion. The value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total sales, including imported cement, was about $11.8 billion. Most of the cement was used to make concrete, worth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at least $60 billion. About 75% of cement sales went to ready-mixed concrete producers, 13% to concrete product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manufacturers, 6% to contractors (mainly road paving), 3% to building materials dealers, and 3% to other users.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Lower overall sales volumes, as in the second half of 2006, reflected declines in the housing market. The bulk of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decline in demand in 2007 was at the expense of import volumes, which dropped sharply. California, Texas,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Pennsylvania, Florida, Alabama, and Michigan, in descending order, were the six leading cement-producing States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accounted for about 48% of U.S. production.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5"/>
        <w:gridCol w:w="1745"/>
        <w:gridCol w:w="1745"/>
        <w:gridCol w:w="1745"/>
        <w:gridCol w:w="1745"/>
        <w:gridCol w:w="1745"/>
      </w:tblGrid>
      <w:tr>
        <w:trPr>
          <w:trHeight w:hRule="exact" w:val="300"/>
        </w:trPr>
        <w:tc>
          <w:tcPr>
            <w:tcW w:type="dxa" w:w="4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5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1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1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1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2" w:after="0"/>
              <w:ind w:left="0" w:right="24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440"/>
        </w:trPr>
        <w:tc>
          <w:tcPr>
            <w:tcW w:type="dxa" w:w="4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0" w:val="left"/>
              </w:tabs>
              <w:autoSpaceDE w:val="0"/>
              <w:widowControl/>
              <w:spacing w:line="218" w:lineRule="exact" w:before="6" w:after="0"/>
              <w:ind w:left="0" w:right="115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Production: </w:t>
            </w:r>
            <w:r>
              <w:br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Portland and masonry cement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92,843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97,434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99,319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98,167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1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95,500 </w:t>
            </w:r>
          </w:p>
        </w:tc>
      </w:tr>
      <w:tr>
        <w:trPr>
          <w:trHeight w:hRule="exact" w:val="220"/>
        </w:trPr>
        <w:tc>
          <w:tcPr>
            <w:tcW w:type="dxa" w:w="4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Clinker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81,882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86,658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87,405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88,555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87,200 </w:t>
            </w:r>
          </w:p>
        </w:tc>
      </w:tr>
      <w:tr>
        <w:trPr>
          <w:trHeight w:hRule="exact" w:val="220"/>
        </w:trPr>
        <w:tc>
          <w:tcPr>
            <w:tcW w:type="dxa" w:w="535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Shipments to final customers, includes exports 112,929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120,731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127,361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127,898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116,000 </w:t>
            </w:r>
          </w:p>
        </w:tc>
      </w:tr>
      <w:tr>
        <w:trPr>
          <w:trHeight w:hRule="exact" w:val="220"/>
        </w:trPr>
        <w:tc>
          <w:tcPr>
            <w:tcW w:type="dxa" w:w="4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Imports of hydraulic cement for consumption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21,015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25,396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30,403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32,141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21,300 </w:t>
            </w:r>
          </w:p>
        </w:tc>
      </w:tr>
      <w:tr>
        <w:trPr>
          <w:trHeight w:hRule="exact" w:val="220"/>
        </w:trPr>
        <w:tc>
          <w:tcPr>
            <w:tcW w:type="dxa" w:w="4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Imports of clinker for consumption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1,808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1,630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2,858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3,425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900 </w:t>
            </w:r>
          </w:p>
        </w:tc>
      </w:tr>
      <w:tr>
        <w:trPr>
          <w:trHeight w:hRule="exact" w:val="220"/>
        </w:trPr>
        <w:tc>
          <w:tcPr>
            <w:tcW w:type="dxa" w:w="415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" w:after="0"/>
              <w:ind w:left="0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Exports of hydraulic cement and clinker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Consumption, apparent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" w:after="0"/>
              <w:ind w:left="164" w:right="144" w:firstLine="39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837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114,090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749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766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1,510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1,850 </w:t>
            </w:r>
          </w:p>
        </w:tc>
      </w:tr>
      <w:tr>
        <w:trPr>
          <w:trHeight w:hRule="exact" w:val="220"/>
        </w:trPr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121,980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128,280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126,810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115,000 </w:t>
            </w:r>
          </w:p>
        </w:tc>
      </w:tr>
      <w:tr>
        <w:trPr>
          <w:trHeight w:hRule="exact" w:val="220"/>
        </w:trPr>
        <w:tc>
          <w:tcPr>
            <w:tcW w:type="dxa" w:w="4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Price, average mill value, dollars per ton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75.00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79.50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91.00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101.50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102.00 </w:t>
            </w:r>
          </w:p>
        </w:tc>
      </w:tr>
      <w:tr>
        <w:trPr>
          <w:trHeight w:hRule="exact" w:val="220"/>
        </w:trPr>
        <w:tc>
          <w:tcPr>
            <w:tcW w:type="dxa" w:w="415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" w:after="0"/>
              <w:ind w:left="0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Stocks, cement, yearend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Employment, mine and mill, number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4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of 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2" w:after="0"/>
              <w:ind w:left="276" w:right="144" w:firstLine="11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6,610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16,500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6,710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7,390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9,380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8,900 </w:t>
            </w:r>
          </w:p>
        </w:tc>
      </w:tr>
      <w:tr>
        <w:trPr>
          <w:trHeight w:hRule="exact" w:val="440"/>
        </w:trPr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16,200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16,300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16,300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1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16,000 </w:t>
            </w:r>
          </w:p>
        </w:tc>
      </w:tr>
      <w:tr>
        <w:trPr>
          <w:trHeight w:hRule="exact" w:val="300"/>
        </w:trPr>
        <w:tc>
          <w:tcPr>
            <w:tcW w:type="dxa" w:w="4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apparent consumption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 </w:t>
            </w:r>
          </w:p>
        </w:tc>
      </w:tr>
    </w:tbl>
    <w:p>
      <w:pPr>
        <w:autoSpaceDN w:val="0"/>
        <w:autoSpaceDE w:val="0"/>
        <w:widowControl/>
        <w:spacing w:line="220" w:lineRule="exact" w:before="15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Cement kiln dust is routinely recycled to the kilns, which also can burn a variety of waste fuels and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recycled ra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 materials such as slags and fly ash. Certain secondary materials can be incorporated in blended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cements and in the cement paste in concrete. Cement is not directly recycled, but there is recycling of some concrete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use as aggregate. </w:t>
      </w:r>
    </w:p>
    <w:p>
      <w:pPr>
        <w:autoSpaceDN w:val="0"/>
        <w:autoSpaceDE w:val="0"/>
        <w:widowControl/>
        <w:spacing w:line="258" w:lineRule="exact" w:before="182" w:after="158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13"/>
        </w:rPr>
        <w:t>5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Canada, 18%; China, 16%; Thailand, 11%; Republic of Korea, 7%; and other, 48%.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90"/>
        <w:gridCol w:w="3490"/>
        <w:gridCol w:w="3490"/>
      </w:tblGrid>
      <w:tr>
        <w:trPr>
          <w:trHeight w:hRule="exact" w:val="264"/>
        </w:trPr>
        <w:tc>
          <w:tcPr>
            <w:tcW w:type="dxa" w:w="30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Item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0" w:right="6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Number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37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Normal Trade Relations</w:t>
            </w:r>
          </w:p>
        </w:tc>
      </w:tr>
      <w:tr>
        <w:trPr>
          <w:trHeight w:hRule="exact" w:val="236"/>
        </w:trPr>
        <w:tc>
          <w:tcPr>
            <w:tcW w:type="dxa" w:w="303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Cement clinker </w:t>
            </w:r>
          </w:p>
        </w:tc>
        <w:tc>
          <w:tcPr>
            <w:tcW w:type="dxa" w:w="2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3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2523.10.0000 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0" w:right="178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</w:tr>
      <w:tr>
        <w:trPr>
          <w:trHeight w:hRule="exact" w:val="204"/>
        </w:trPr>
        <w:tc>
          <w:tcPr>
            <w:tcW w:type="dxa" w:w="3490"/>
            <w:vMerge/>
            <w:tcBorders/>
          </w:tcPr>
          <w:p/>
        </w:tc>
        <w:tc>
          <w:tcPr>
            <w:tcW w:type="dxa" w:w="3490"/>
            <w:vMerge/>
            <w:tcBorders/>
          </w:tcPr>
          <w:p/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30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White portland cement 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2523.21.0000 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30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portland cement 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2523.29.0000 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30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Aluminous cement 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2523.30.0000 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300"/>
        </w:trPr>
        <w:tc>
          <w:tcPr>
            <w:tcW w:type="dxa" w:w="30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hydraulic cement 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3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2523.90.0000 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9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</w:tbl>
    <w:p>
      <w:pPr>
        <w:autoSpaceDN w:val="0"/>
        <w:autoSpaceDE w:val="0"/>
        <w:widowControl/>
        <w:spacing w:line="224" w:lineRule="exact" w:before="15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Not applicable. Certain raw materials for cement production have depletion allowances. </w:t>
      </w:r>
    </w:p>
    <w:p>
      <w:pPr>
        <w:autoSpaceDN w:val="0"/>
        <w:autoSpaceDE w:val="0"/>
        <w:widowControl/>
        <w:spacing w:line="222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Government Stockpile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None. </w:t>
      </w:r>
    </w:p>
    <w:p>
      <w:pPr>
        <w:autoSpaceDN w:val="0"/>
        <w:autoSpaceDE w:val="0"/>
        <w:widowControl/>
        <w:spacing w:line="220" w:lineRule="exact" w:before="22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The dominant issue during the year was a major decline in residential construction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related to the combined effec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 of the severe decline in the housing market (especially in speculative purchasing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homes), escalating mortgage rates on subprime loans and related increases in foreclosures, and tighter credit overall.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Nonresidential buildings and public sector construction were less affected. Spending on transportation infrastructure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remained strong, funded in part by the $244.1 billion SAFETEA-LU bill. Notwithstanding the virtual elimination in early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2006 of antidumping duties on imported Mexican cement, imports from that country fell in 2007, although to a lesser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degree than from most other countries. </w:t>
      </w:r>
    </w:p>
    <w:p>
      <w:pPr>
        <w:autoSpaceDN w:val="0"/>
        <w:autoSpaceDE w:val="0"/>
        <w:widowControl/>
        <w:spacing w:line="220" w:lineRule="exact" w:before="218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number of environmental issues, especially carbon dioxide emissions, affect the cement industry. Carbon dioxide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reduction strategies by the cement industry largely aim at reducing emissions per ton of cement product rather than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by plant. These strategies include installation of more fuel-efficient kiln technologies, partial substitution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noncarbonate sources of calcium oxide in the kiln raw materials, and partial substitution of supplementary </w:t>
      </w:r>
    </w:p>
    <w:p>
      <w:pPr>
        <w:autoSpaceDN w:val="0"/>
        <w:autoSpaceDE w:val="0"/>
        <w:widowControl/>
        <w:spacing w:line="222" w:lineRule="exact" w:before="43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>Hendrik G. van Oss [(703) 648-7712, hvanoss@usgs.gov, fax: (703) 648-7757]</w:t>
      </w:r>
    </w:p>
    <w:p>
      <w:pPr>
        <w:sectPr>
          <w:pgSz w:w="12240" w:h="15840"/>
          <w:pgMar w:top="214" w:right="862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45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CEMENT </w:t>
      </w:r>
    </w:p>
    <w:p>
      <w:pPr>
        <w:autoSpaceDN w:val="0"/>
        <w:autoSpaceDE w:val="0"/>
        <w:widowControl/>
        <w:spacing w:line="220" w:lineRule="exact" w:before="21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cementitious materials (SCM), such as pozzolans, for portland cement in the finished cement products and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concrete. The United States lags behind many foreign countries in the use of SCM. Because SCM do not require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energy-intensive clinker manufacturing (kiln) phase of cement production, their use, or the use of inert additives 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extenders, reduces the unit monetary and environmental costs of the cement component of concrete. A recent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revision of the major portland cement standard ASTM-C150 allows for the incorporation of up to 5% ground limestone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an inert extender, but has yet to lead to widespread adoption of this practice, mainly because the limestone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addition has yet to be adopted into the otherwise similar AASHTO standard that governs most cement and concrete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specifications for public transportation sector construction projects. </w:t>
      </w:r>
    </w:p>
    <w:p>
      <w:pPr>
        <w:autoSpaceDN w:val="0"/>
        <w:autoSpaceDE w:val="0"/>
        <w:widowControl/>
        <w:spacing w:line="220" w:lineRule="exact" w:before="220" w:after="216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Fossil fuel cost increases were of continued concern to the cement industry; even in times of cement shortages,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industry has found it difficult to fully pass on energy cost increases to customers. Some cement companies burn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waste materials in their kilns as a low-cost substitute for fossil fuels. Cement kilns can be an effective and benign way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destroying such wastes. The viability of the practice and the type of waste burned hinge on current and future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environmental regulations and their associated costs. The trend appears to be toward increased use of waste fuels. </w:t>
      </w:r>
    </w:p>
    <w:p>
      <w:pPr>
        <w:sectPr>
          <w:pgSz w:w="12240" w:h="15840"/>
          <w:pgMar w:top="214" w:right="790" w:bottom="410" w:left="906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15"/>
        <w:gridCol w:w="3515"/>
        <w:gridCol w:w="3515"/>
      </w:tblGrid>
      <w:tr>
        <w:trPr>
          <w:trHeight w:hRule="exact" w:val="644"/>
        </w:trPr>
        <w:tc>
          <w:tcPr>
            <w:tcW w:type="dxa" w:w="3272"/>
            <w:vMerge w:val="restart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World Production and Capacity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</w:p>
          <w:p>
            <w:pPr>
              <w:autoSpaceDN w:val="0"/>
              <w:autoSpaceDE w:val="0"/>
              <w:widowControl/>
              <w:spacing w:line="220" w:lineRule="exact" w:before="418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States (includes Puerto Rico)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Brazil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China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Egypt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France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Germany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India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Indonesia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Iran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Italy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Japan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Korea, Republic of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Mexico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Russia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Saudi Arabia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Spain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Thailand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Turkey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Vietnam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countries (rounded) </w:t>
            </w:r>
          </w:p>
        </w:tc>
        <w:tc>
          <w:tcPr>
            <w:tcW w:type="dxa" w:w="30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50" w:val="left"/>
                <w:tab w:pos="2260" w:val="left"/>
              </w:tabs>
              <w:autoSpaceDE w:val="0"/>
              <w:widowControl/>
              <w:spacing w:line="220" w:lineRule="exact" w:before="204" w:after="0"/>
              <w:ind w:left="460" w:right="144" w:firstLine="0"/>
              <w:jc w:val="left"/>
            </w:pP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Cement production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20"/>
        </w:trPr>
        <w:tc>
          <w:tcPr>
            <w:tcW w:type="dxa" w:w="3515"/>
            <w:vMerge/>
            <w:tcBorders>
              <w:bottom w:sz="5.600000000000364" w:val="single" w:color="#000000"/>
            </w:tcBorders>
          </w:tcPr>
          <w:p/>
        </w:tc>
        <w:tc>
          <w:tcPr>
            <w:tcW w:type="dxa" w:w="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99,700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96,400 </w:t>
            </w:r>
          </w:p>
        </w:tc>
      </w:tr>
      <w:tr>
        <w:trPr>
          <w:trHeight w:hRule="exact" w:val="220"/>
        </w:trPr>
        <w:tc>
          <w:tcPr>
            <w:tcW w:type="dxa" w:w="3515"/>
            <w:vMerge/>
            <w:tcBorders>
              <w:bottom w:sz="5.600000000000364" w:val="single" w:color="#000000"/>
            </w:tcBorders>
          </w:tcPr>
          <w:p/>
        </w:tc>
        <w:tc>
          <w:tcPr>
            <w:tcW w:type="dxa" w:w="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39,500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40,000 </w:t>
            </w:r>
          </w:p>
        </w:tc>
      </w:tr>
      <w:tr>
        <w:trPr>
          <w:trHeight w:hRule="exact" w:val="660"/>
        </w:trPr>
        <w:tc>
          <w:tcPr>
            <w:tcW w:type="dxa" w:w="3515"/>
            <w:vMerge/>
            <w:tcBorders>
              <w:bottom w:sz="5.600000000000364" w:val="single" w:color="#000000"/>
            </w:tcBorders>
          </w:tcPr>
          <w:p/>
        </w:tc>
        <w:tc>
          <w:tcPr>
            <w:tcW w:type="dxa" w:w="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" w:after="0"/>
              <w:ind w:left="222" w:right="0" w:hanging="206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1,200,000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29,000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21,000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" w:after="0"/>
              <w:ind w:left="1224" w:right="170" w:hanging="278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1,300,000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29,000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21,000 </w:t>
            </w:r>
          </w:p>
        </w:tc>
      </w:tr>
      <w:tr>
        <w:trPr>
          <w:trHeight w:hRule="exact" w:val="880"/>
        </w:trPr>
        <w:tc>
          <w:tcPr>
            <w:tcW w:type="dxa" w:w="3515"/>
            <w:vMerge/>
            <w:tcBorders>
              <w:bottom w:sz="5.600000000000364" w:val="single" w:color="#000000"/>
            </w:tcBorders>
          </w:tcPr>
          <w:p/>
        </w:tc>
        <w:tc>
          <w:tcPr>
            <w:tcW w:type="dxa" w:w="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33,400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155,000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34,000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33,000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" w:after="0"/>
              <w:ind w:left="1008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34,000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160,000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35,000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34,000 </w:t>
            </w:r>
          </w:p>
        </w:tc>
      </w:tr>
      <w:tr>
        <w:trPr>
          <w:trHeight w:hRule="exact" w:val="220"/>
        </w:trPr>
        <w:tc>
          <w:tcPr>
            <w:tcW w:type="dxa" w:w="3515"/>
            <w:vMerge/>
            <w:tcBorders>
              <w:bottom w:sz="5.600000000000364" w:val="single" w:color="#000000"/>
            </w:tcBorders>
          </w:tcPr>
          <w:p/>
        </w:tc>
        <w:tc>
          <w:tcPr>
            <w:tcW w:type="dxa" w:w="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43,200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44,000 </w:t>
            </w:r>
          </w:p>
        </w:tc>
      </w:tr>
      <w:tr>
        <w:trPr>
          <w:trHeight w:hRule="exact" w:val="220"/>
        </w:trPr>
        <w:tc>
          <w:tcPr>
            <w:tcW w:type="dxa" w:w="3515"/>
            <w:vMerge/>
            <w:tcBorders>
              <w:bottom w:sz="5.600000000000364" w:val="single" w:color="#000000"/>
            </w:tcBorders>
          </w:tcPr>
          <w:p/>
        </w:tc>
        <w:tc>
          <w:tcPr>
            <w:tcW w:type="dxa" w:w="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69,900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70,000 </w:t>
            </w:r>
          </w:p>
        </w:tc>
      </w:tr>
      <w:tr>
        <w:trPr>
          <w:trHeight w:hRule="exact" w:val="220"/>
        </w:trPr>
        <w:tc>
          <w:tcPr>
            <w:tcW w:type="dxa" w:w="3515"/>
            <w:vMerge/>
            <w:tcBorders>
              <w:bottom w:sz="5.600000000000364" w:val="single" w:color="#000000"/>
            </w:tcBorders>
          </w:tcPr>
          <w:p/>
        </w:tc>
        <w:tc>
          <w:tcPr>
            <w:tcW w:type="dxa" w:w="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55,000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55,000 </w:t>
            </w:r>
          </w:p>
        </w:tc>
      </w:tr>
      <w:tr>
        <w:trPr>
          <w:trHeight w:hRule="exact" w:val="220"/>
        </w:trPr>
        <w:tc>
          <w:tcPr>
            <w:tcW w:type="dxa" w:w="3515"/>
            <w:vMerge/>
            <w:tcBorders>
              <w:bottom w:sz="5.600000000000364" w:val="single" w:color="#000000"/>
            </w:tcBorders>
          </w:tcPr>
          <w:p/>
        </w:tc>
        <w:tc>
          <w:tcPr>
            <w:tcW w:type="dxa" w:w="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40,600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41,000 </w:t>
            </w:r>
          </w:p>
        </w:tc>
      </w:tr>
      <w:tr>
        <w:trPr>
          <w:trHeight w:hRule="exact" w:val="220"/>
        </w:trPr>
        <w:tc>
          <w:tcPr>
            <w:tcW w:type="dxa" w:w="3515"/>
            <w:vMerge/>
            <w:tcBorders>
              <w:bottom w:sz="5.600000000000364" w:val="single" w:color="#000000"/>
            </w:tcBorders>
          </w:tcPr>
          <w:p/>
        </w:tc>
        <w:tc>
          <w:tcPr>
            <w:tcW w:type="dxa" w:w="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54,700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59,000 </w:t>
            </w:r>
          </w:p>
        </w:tc>
      </w:tr>
      <w:tr>
        <w:trPr>
          <w:trHeight w:hRule="exact" w:val="440"/>
        </w:trPr>
        <w:tc>
          <w:tcPr>
            <w:tcW w:type="dxa" w:w="3515"/>
            <w:vMerge/>
            <w:tcBorders>
              <w:bottom w:sz="5.600000000000364" w:val="single" w:color="#000000"/>
            </w:tcBorders>
          </w:tcPr>
          <w:p/>
        </w:tc>
        <w:tc>
          <w:tcPr>
            <w:tcW w:type="dxa" w:w="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144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27,100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54,000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1152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28,000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50,000 </w:t>
            </w:r>
          </w:p>
        </w:tc>
      </w:tr>
      <w:tr>
        <w:trPr>
          <w:trHeight w:hRule="exact" w:val="220"/>
        </w:trPr>
        <w:tc>
          <w:tcPr>
            <w:tcW w:type="dxa" w:w="3515"/>
            <w:vMerge/>
            <w:tcBorders>
              <w:bottom w:sz="5.600000000000364" w:val="single" w:color="#000000"/>
            </w:tcBorders>
          </w:tcPr>
          <w:p/>
        </w:tc>
        <w:tc>
          <w:tcPr>
            <w:tcW w:type="dxa" w:w="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39,400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40,000 </w:t>
            </w:r>
          </w:p>
        </w:tc>
      </w:tr>
      <w:tr>
        <w:trPr>
          <w:trHeight w:hRule="exact" w:val="220"/>
        </w:trPr>
        <w:tc>
          <w:tcPr>
            <w:tcW w:type="dxa" w:w="3515"/>
            <w:vMerge/>
            <w:tcBorders>
              <w:bottom w:sz="5.600000000000364" w:val="single" w:color="#000000"/>
            </w:tcBorders>
          </w:tcPr>
          <w:p/>
        </w:tc>
        <w:tc>
          <w:tcPr>
            <w:tcW w:type="dxa" w:w="9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47,500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48,000 </w:t>
            </w:r>
          </w:p>
        </w:tc>
      </w:tr>
      <w:tr>
        <w:trPr>
          <w:trHeight w:hRule="exact" w:val="444"/>
        </w:trPr>
        <w:tc>
          <w:tcPr>
            <w:tcW w:type="dxa" w:w="3515"/>
            <w:vMerge/>
            <w:tcBorders>
              <w:bottom w:sz="5.600000000000364" w:val="single" w:color="#000000"/>
            </w:tcBorders>
          </w:tcPr>
          <w:p/>
        </w:tc>
        <w:tc>
          <w:tcPr>
            <w:tcW w:type="dxa" w:w="942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" w:after="0"/>
              <w:ind w:left="110" w:right="0" w:firstLine="184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32,000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442,000 </w:t>
            </w:r>
          </w:p>
        </w:tc>
        <w:tc>
          <w:tcPr>
            <w:tcW w:type="dxa" w:w="206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" w:after="0"/>
              <w:ind w:left="1056" w:right="144" w:firstLine="168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32,000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390,000 </w:t>
            </w:r>
          </w:p>
        </w:tc>
      </w:tr>
      <w:tr>
        <w:trPr>
          <w:trHeight w:hRule="exact" w:val="214"/>
        </w:trPr>
        <w:tc>
          <w:tcPr>
            <w:tcW w:type="dxa" w:w="3272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World total (rounded) </w:t>
            </w:r>
          </w:p>
        </w:tc>
        <w:tc>
          <w:tcPr>
            <w:tcW w:type="dxa" w:w="942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2,550,000</w:t>
            </w:r>
          </w:p>
        </w:tc>
        <w:tc>
          <w:tcPr>
            <w:tcW w:type="dxa" w:w="206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1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2,600,000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214" w:right="790" w:bottom="410" w:left="906" w:header="720" w:footer="720" w:gutter="0"/>
          <w:cols w:num="2" w:equalWidth="0">
            <w:col w:w="6461" w:space="0"/>
            <w:col w:w="408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54.0000000000009" w:type="dxa"/>
      </w:tblPr>
      <w:tblGrid>
        <w:gridCol w:w="5272"/>
        <w:gridCol w:w="5272"/>
      </w:tblGrid>
      <w:tr>
        <w:trPr>
          <w:trHeight w:hRule="exact" w:val="240"/>
        </w:trPr>
        <w:tc>
          <w:tcPr>
            <w:tcW w:type="dxa" w:w="325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32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Yearend clinker capacity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20"/>
        </w:trPr>
        <w:tc>
          <w:tcPr>
            <w:tcW w:type="dxa" w:w="9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9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</w:p>
        </w:tc>
      </w:tr>
      <w:tr>
        <w:trPr>
          <w:trHeight w:hRule="exact" w:val="220"/>
        </w:trPr>
        <w:tc>
          <w:tcPr>
            <w:tcW w:type="dxa" w:w="9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6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101,000 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102,000 </w:t>
            </w:r>
          </w:p>
        </w:tc>
      </w:tr>
      <w:tr>
        <w:trPr>
          <w:trHeight w:hRule="exact" w:val="220"/>
        </w:trPr>
        <w:tc>
          <w:tcPr>
            <w:tcW w:type="dxa" w:w="9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45,000 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45,000 </w:t>
            </w:r>
          </w:p>
        </w:tc>
      </w:tr>
      <w:tr>
        <w:trPr>
          <w:trHeight w:hRule="exact" w:val="220"/>
        </w:trPr>
        <w:tc>
          <w:tcPr>
            <w:tcW w:type="dxa" w:w="9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1,000,000 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1,100,000 </w:t>
            </w:r>
          </w:p>
        </w:tc>
      </w:tr>
      <w:tr>
        <w:trPr>
          <w:trHeight w:hRule="exact" w:val="220"/>
        </w:trPr>
        <w:tc>
          <w:tcPr>
            <w:tcW w:type="dxa" w:w="9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35,000 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35,000 </w:t>
            </w:r>
          </w:p>
        </w:tc>
      </w:tr>
      <w:tr>
        <w:trPr>
          <w:trHeight w:hRule="exact" w:val="220"/>
        </w:trPr>
        <w:tc>
          <w:tcPr>
            <w:tcW w:type="dxa" w:w="9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22,000 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22,000 </w:t>
            </w:r>
          </w:p>
        </w:tc>
      </w:tr>
      <w:tr>
        <w:trPr>
          <w:trHeight w:hRule="exact" w:val="220"/>
        </w:trPr>
        <w:tc>
          <w:tcPr>
            <w:tcW w:type="dxa" w:w="9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31,000 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31,000 </w:t>
            </w:r>
          </w:p>
        </w:tc>
      </w:tr>
      <w:tr>
        <w:trPr>
          <w:trHeight w:hRule="exact" w:val="220"/>
        </w:trPr>
        <w:tc>
          <w:tcPr>
            <w:tcW w:type="dxa" w:w="9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6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150,000 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160,000 </w:t>
            </w:r>
          </w:p>
        </w:tc>
      </w:tr>
      <w:tr>
        <w:trPr>
          <w:trHeight w:hRule="exact" w:val="220"/>
        </w:trPr>
        <w:tc>
          <w:tcPr>
            <w:tcW w:type="dxa" w:w="9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42,000 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42,000 </w:t>
            </w:r>
          </w:p>
        </w:tc>
      </w:tr>
      <w:tr>
        <w:trPr>
          <w:trHeight w:hRule="exact" w:val="220"/>
        </w:trPr>
        <w:tc>
          <w:tcPr>
            <w:tcW w:type="dxa" w:w="9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35,000 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35,000 </w:t>
            </w:r>
          </w:p>
        </w:tc>
      </w:tr>
      <w:tr>
        <w:trPr>
          <w:trHeight w:hRule="exact" w:val="220"/>
        </w:trPr>
        <w:tc>
          <w:tcPr>
            <w:tcW w:type="dxa" w:w="9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46,000 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46,000 </w:t>
            </w:r>
          </w:p>
        </w:tc>
      </w:tr>
      <w:tr>
        <w:trPr>
          <w:trHeight w:hRule="exact" w:val="220"/>
        </w:trPr>
        <w:tc>
          <w:tcPr>
            <w:tcW w:type="dxa" w:w="9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70,000 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70,000 </w:t>
            </w:r>
          </w:p>
        </w:tc>
      </w:tr>
      <w:tr>
        <w:trPr>
          <w:trHeight w:hRule="exact" w:val="220"/>
        </w:trPr>
        <w:tc>
          <w:tcPr>
            <w:tcW w:type="dxa" w:w="9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62,000 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62,000 </w:t>
            </w:r>
          </w:p>
        </w:tc>
      </w:tr>
      <w:tr>
        <w:trPr>
          <w:trHeight w:hRule="exact" w:val="220"/>
        </w:trPr>
        <w:tc>
          <w:tcPr>
            <w:tcW w:type="dxa" w:w="9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40,000 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40,000 </w:t>
            </w:r>
          </w:p>
        </w:tc>
      </w:tr>
      <w:tr>
        <w:trPr>
          <w:trHeight w:hRule="exact" w:val="220"/>
        </w:trPr>
        <w:tc>
          <w:tcPr>
            <w:tcW w:type="dxa" w:w="9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65,000 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65,000 </w:t>
            </w:r>
          </w:p>
        </w:tc>
      </w:tr>
      <w:tr>
        <w:trPr>
          <w:trHeight w:hRule="exact" w:val="220"/>
        </w:trPr>
        <w:tc>
          <w:tcPr>
            <w:tcW w:type="dxa" w:w="9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29,000 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29,000 </w:t>
            </w:r>
          </w:p>
        </w:tc>
      </w:tr>
      <w:tr>
        <w:trPr>
          <w:trHeight w:hRule="exact" w:val="220"/>
        </w:trPr>
        <w:tc>
          <w:tcPr>
            <w:tcW w:type="dxa" w:w="9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42,000 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42,000 </w:t>
            </w:r>
          </w:p>
        </w:tc>
      </w:tr>
      <w:tr>
        <w:trPr>
          <w:trHeight w:hRule="exact" w:val="220"/>
        </w:trPr>
        <w:tc>
          <w:tcPr>
            <w:tcW w:type="dxa" w:w="9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50,000 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50,000 </w:t>
            </w:r>
          </w:p>
        </w:tc>
      </w:tr>
      <w:tr>
        <w:trPr>
          <w:trHeight w:hRule="exact" w:val="220"/>
        </w:trPr>
        <w:tc>
          <w:tcPr>
            <w:tcW w:type="dxa" w:w="9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41,000 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43,000 </w:t>
            </w:r>
          </w:p>
        </w:tc>
      </w:tr>
      <w:tr>
        <w:trPr>
          <w:trHeight w:hRule="exact" w:val="220"/>
        </w:trPr>
        <w:tc>
          <w:tcPr>
            <w:tcW w:type="dxa" w:w="9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20,000 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20,000 </w:t>
            </w:r>
          </w:p>
        </w:tc>
      </w:tr>
      <w:tr>
        <w:trPr>
          <w:trHeight w:hRule="exact" w:val="224"/>
        </w:trPr>
        <w:tc>
          <w:tcPr>
            <w:tcW w:type="dxa" w:w="938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470,000 </w:t>
            </w:r>
          </w:p>
        </w:tc>
        <w:tc>
          <w:tcPr>
            <w:tcW w:type="dxa" w:w="232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470,000 </w:t>
            </w:r>
          </w:p>
        </w:tc>
      </w:tr>
      <w:tr>
        <w:trPr>
          <w:trHeight w:hRule="exact" w:val="214"/>
        </w:trPr>
        <w:tc>
          <w:tcPr>
            <w:tcW w:type="dxa" w:w="938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2,400,000 </w:t>
            </w:r>
          </w:p>
        </w:tc>
        <w:tc>
          <w:tcPr>
            <w:tcW w:type="dxa" w:w="232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4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2,500,000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218"/>
        <w:ind w:left="0" w:right="0"/>
      </w:pPr>
    </w:p>
    <w:p>
      <w:pPr>
        <w:sectPr>
          <w:type w:val="nextColumn"/>
          <w:pgSz w:w="12240" w:h="15840"/>
          <w:pgMar w:top="214" w:right="790" w:bottom="410" w:left="906" w:header="720" w:footer="720" w:gutter="0"/>
          <w:cols w:num="2" w:equalWidth="0">
            <w:col w:w="6461" w:space="0"/>
            <w:col w:w="4082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Although individual company reserves are subject to exhaustion, cement raw materials, especially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limestone, are geo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logically widespread and abundant, and overall shortages are unlikely in the future. </w:t>
      </w:r>
    </w:p>
    <w:p>
      <w:pPr>
        <w:autoSpaceDN w:val="0"/>
        <w:autoSpaceDE w:val="0"/>
        <w:widowControl/>
        <w:spacing w:line="220" w:lineRule="exact" w:before="220" w:after="0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Virtually all portland cement is used either in making concrete or mortars and, as such, competes in the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construction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sector with concrete substitutes such as aluminum, asphalt, clay brick, rammed earth, fiberglass, glass,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steel, stone, and wood. A number of materials, especially fly ash and ground granulated blast furnace slag, develop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good hydraulic cementitious properties (the ability to set and harden under water) by reacting with the lime released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by the hydration of portland cement. These SCM are increasingly being used as partial substitutes for portland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cement in some concrete applications. </w:t>
      </w:r>
    </w:p>
    <w:p>
      <w:pPr>
        <w:autoSpaceDN w:val="0"/>
        <w:autoSpaceDE w:val="0"/>
        <w:widowControl/>
        <w:spacing w:line="204" w:lineRule="exact" w:before="132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Portland plus masonry cement unless otherwise noted; excludes Puerto Rico.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Includes cement made from imported clinker. </w:t>
      </w:r>
    </w:p>
    <w:p>
      <w:pPr>
        <w:autoSpaceDN w:val="0"/>
        <w:autoSpaceDE w:val="0"/>
        <w:widowControl/>
        <w:spacing w:line="220" w:lineRule="exact" w:before="0" w:after="0"/>
        <w:ind w:left="2" w:right="187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Production of cement (including from imported clinker) + imports (excluding clinker) – exports – changes in stocks. </w:t>
      </w:r>
      <w:r>
        <w:rPr>
          <w:rFonts w:ascii="ArialMT" w:hAnsi="ArialMT" w:eastAsia="ArialMT"/>
          <w:b w:val="0"/>
          <w:i w:val="0"/>
          <w:color w:val="000000"/>
          <w:sz w:val="10"/>
        </w:rPr>
        <w:t>4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(revised to include clinker) – exports + adjustments for Government (nil) and industry stock changes. </w:t>
      </w:r>
      <w:r>
        <w:rPr>
          <w:rFonts w:ascii="ArialMT" w:hAnsi="ArialMT" w:eastAsia="ArialMT"/>
          <w:b w:val="0"/>
          <w:i w:val="0"/>
          <w:color w:val="000000"/>
          <w:sz w:val="10"/>
        </w:rPr>
        <w:t>5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Hydraulic cement and clinker. 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type w:val="continuous"/>
          <w:pgSz w:w="12240" w:h="15840"/>
          <w:pgMar w:top="214" w:right="790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46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CESIUM </w:t>
      </w:r>
    </w:p>
    <w:p>
      <w:pPr>
        <w:autoSpaceDN w:val="0"/>
        <w:autoSpaceDE w:val="0"/>
        <w:widowControl/>
        <w:spacing w:line="224" w:lineRule="exact" w:before="20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(Data in kilograms of cesium content unless otherwise noted) </w:t>
      </w:r>
    </w:p>
    <w:p>
      <w:pPr>
        <w:autoSpaceDN w:val="0"/>
        <w:autoSpaceDE w:val="0"/>
        <w:widowControl/>
        <w:spacing w:line="224" w:lineRule="exact" w:before="21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Pollucite, the ore mineral of cesium, may be found in zoned pegmatites worldwide. </w:t>
      </w:r>
    </w:p>
    <w:p>
      <w:pPr>
        <w:autoSpaceDN w:val="0"/>
        <w:autoSpaceDE w:val="0"/>
        <w:widowControl/>
        <w:spacing w:line="220" w:lineRule="exact" w:before="4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There are occurrences of cesium-bearing pollucite in pegmatites in Maine and South Dakota; however, these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occurrences are not mined. Canada is the leading producer and supplier of pollucite concentrate, which is imported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processing by one corporation in the United States. Cesium is an important component of cesium formate,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specialty, high-density drilling fluid used for completing high-temperature, high-pressure oil and gas wells in Argentina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in the North Sea. Cesium formate is especially useful for this application because of its density; it has a specific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gravity of 2.3, which is more than twice the specific gravity of water. Vibrations of cesium are used to maintain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accuracy of the atomic clocks at the U.S. Naval Observatory, Washington, DC. The master clock there provides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reference time, available to the public at (202) 762-1401. Atomic clocks that use cesium are accurate to a few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hundred trillionths of a second and help synchronize the positions of the jets that track returning U.S. space shuttles.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Global positioning satellites, Internet and cell phone transmissions, and missile guidance systems are all dependent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on the accuracy of cesium atomic clocks. Other applications of cesium include DNA separation techniques, infrared </w:t>
      </w:r>
      <w:r>
        <w:rPr>
          <w:rFonts w:ascii="ArialMT" w:hAnsi="ArialMT" w:eastAsia="ArialMT"/>
          <w:b w:val="0"/>
          <w:i w:val="0"/>
          <w:color w:val="000000"/>
          <w:sz w:val="20"/>
        </w:rPr>
        <w:t>detectors, night vision devices, photoelectric cells, and traffic controls. Cesium-131 and cesium-137 are reactor-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produced isotopes of cesium. These may be used, respectively, to treat prostate cancer or as brachytherapy where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radioactive source is placed within the cancerous area. Cesium-137 is also widely used in industrial gauges,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mining and geophysical instruments, and for sterilization of food, sewage, and surgical equipment. </w:t>
      </w:r>
    </w:p>
    <w:p>
      <w:pPr>
        <w:autoSpaceDN w:val="0"/>
        <w:autoSpaceDE w:val="0"/>
        <w:widowControl/>
        <w:spacing w:line="220" w:lineRule="exact" w:before="22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Salient Statistics—United States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Production, consumption, import, and export data for cesium have not been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available since the late 1980s. U.S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. consumption and world mine production are unavailable. There is no trading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cesium, and therefore no market price is available. Consumption of cesium in the United States is small and 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estimated to amount to only a few thousand kilograms per year. In 2007, one company offered 1-gram ampoules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99.8% (metals basis) cesium for $42.50 each and 99.98% (metals basis) cesium for $55.90. The price for 50 grams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99.8% (metals basis) cesium was $558.00, and 100 grams of 99.98% (metals basis) cesium was priced at $1,534.00.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These prices are unchanged from those of 2006. </w:t>
      </w:r>
    </w:p>
    <w:p>
      <w:pPr>
        <w:autoSpaceDN w:val="0"/>
        <w:autoSpaceDE w:val="0"/>
        <w:widowControl/>
        <w:spacing w:line="218" w:lineRule="exact" w:before="224" w:after="0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Cesium formate fluids are rented to oil and gas clients, and after completion of the well, the used cesium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formate flu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ids are returned and reprocessed for subsequent drilling operations. Approximately 15% of the cesium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formate may be lost in the well. There are no data available on the amounts used or recovered. </w:t>
      </w:r>
    </w:p>
    <w:p>
      <w:pPr>
        <w:autoSpaceDN w:val="0"/>
        <w:autoSpaceDE w:val="0"/>
        <w:widowControl/>
        <w:spacing w:line="220" w:lineRule="exact" w:before="220" w:after="158"/>
        <w:ind w:left="0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Canada is the chief source of pollucite concentrate imported by the United States, and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the United States is 100% i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mport reliant.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3"/>
        <w:gridCol w:w="2623"/>
        <w:gridCol w:w="2623"/>
        <w:gridCol w:w="2623"/>
      </w:tblGrid>
      <w:tr>
        <w:trPr>
          <w:trHeight w:hRule="exact" w:val="264"/>
        </w:trPr>
        <w:tc>
          <w:tcPr>
            <w:tcW w:type="dxa" w:w="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Item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0" w:right="63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Number </w:t>
            </w:r>
          </w:p>
        </w:tc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4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Normal Trade Relations</w:t>
            </w:r>
          </w:p>
        </w:tc>
      </w:tr>
      <w:tr>
        <w:trPr>
          <w:trHeight w:hRule="exact" w:val="238"/>
        </w:trPr>
        <w:tc>
          <w:tcPr>
            <w:tcW w:type="dxa" w:w="263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Alkali metals, other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4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2805.19.9000 </w:t>
            </w:r>
          </w:p>
        </w:tc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02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</w:p>
        </w:tc>
      </w:tr>
      <w:tr>
        <w:trPr>
          <w:trHeight w:hRule="exact" w:val="202"/>
        </w:trPr>
        <w:tc>
          <w:tcPr>
            <w:tcW w:type="dxa" w:w="5246"/>
            <w:gridSpan w:val="2"/>
            <w:vMerge/>
            <w:tcBorders/>
          </w:tcPr>
          <w:p/>
        </w:tc>
        <w:tc>
          <w:tcPr>
            <w:tcW w:type="dxa" w:w="2623"/>
            <w:vMerge/>
            <w:tcBorders/>
          </w:tcPr>
          <w:p/>
        </w:tc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98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5.5% ad val. </w:t>
            </w:r>
          </w:p>
        </w:tc>
      </w:tr>
      <w:tr>
        <w:trPr>
          <w:trHeight w:hRule="exact" w:val="298"/>
        </w:trPr>
        <w:tc>
          <w:tcPr>
            <w:tcW w:type="dxa" w:w="26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Chlorides, other 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4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2827.39.5000 </w:t>
            </w:r>
          </w:p>
        </w:tc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98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3.7% ad val. </w:t>
            </w:r>
          </w:p>
        </w:tc>
      </w:tr>
    </w:tbl>
    <w:p>
      <w:pPr>
        <w:autoSpaceDN w:val="0"/>
        <w:autoSpaceDE w:val="0"/>
        <w:widowControl/>
        <w:spacing w:line="224" w:lineRule="exact" w:before="15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14% (Domestic and foreign). </w:t>
      </w:r>
    </w:p>
    <w:p>
      <w:pPr>
        <w:autoSpaceDN w:val="0"/>
        <w:autoSpaceDE w:val="0"/>
        <w:widowControl/>
        <w:spacing w:line="224" w:lineRule="exact" w:before="21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Government Stockpile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None. </w:t>
      </w:r>
    </w:p>
    <w:p>
      <w:pPr>
        <w:autoSpaceDN w:val="0"/>
        <w:autoSpaceDE w:val="0"/>
        <w:widowControl/>
        <w:spacing w:line="224" w:lineRule="exact" w:before="439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William E. Brooks [(703) 648-7791, wbrooks@usgs.gov, fax: (703) 648-7757] </w:t>
      </w:r>
    </w:p>
    <w:p>
      <w:pPr>
        <w:sectPr>
          <w:pgSz w:w="12240" w:h="15840"/>
          <w:pgMar w:top="214" w:right="838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47 </w:t>
      </w:r>
    </w:p>
    <w:p>
      <w:pPr>
        <w:autoSpaceDN w:val="0"/>
        <w:autoSpaceDE w:val="0"/>
        <w:widowControl/>
        <w:spacing w:line="268" w:lineRule="exact" w:before="30" w:after="0"/>
        <w:ind w:left="0" w:right="4866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CESIUM</w:t>
      </w:r>
    </w:p>
    <w:p>
      <w:pPr>
        <w:autoSpaceDN w:val="0"/>
        <w:autoSpaceDE w:val="0"/>
        <w:widowControl/>
        <w:spacing w:line="220" w:lineRule="exact" w:before="21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Domestic cesium occurrences will remain uneconomic unless there is a change in the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market, such as new or incre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ased end uses. The United States is reliant on imports of pollucite concentrate from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Canada for its cesium supply. Cost and reactivity of the metal point to continued limited applications. There are no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known human health issues associated with cesium, and its use has minimal environmental impact. Nonradioactive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cesium is mainly used as a component of specialty, high-density drilling muds that are used for oil and gas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exploration. Reactor-produced cesium-131 and cesium-137, respectively, have applications in cancer treatment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industrial applications, such as sterilization of food, sewage, and surgical equipment. The International Atomic Energy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Agency has indicated that cesium-137 is one of several radioactive materials that may be used in radiological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dispersion devices or “dirty bombs.” </w:t>
      </w:r>
    </w:p>
    <w:p>
      <w:pPr>
        <w:autoSpaceDN w:val="0"/>
        <w:autoSpaceDE w:val="0"/>
        <w:widowControl/>
        <w:spacing w:line="222" w:lineRule="exact" w:before="220" w:after="106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Mine Production, Reserves, and Reserve Base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Pollucite is a hydrated aluminosilicate mineral that may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form in association with lithium-rich, lepidolite-bearing 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petalite-bearing zoned pegmatites, which are a type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granite with exceptionally large crystals. Cesium reserves and reserve base are therefore estimated based on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occurrence of pollucite, which is mined as a byproduct with the lithium mineral lepidolite. Concentrates of pollucite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may contain about 20% cesium by weight; however, cesium resource and mine production data are either limited 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not available. The deposit at Lac du Bonnet, Canada, contains approximately 300,000 tons of pollucite that grades </w:t>
      </w:r>
      <w:r>
        <w:rPr>
          <w:rFonts w:ascii="ArialMT" w:hAnsi="ArialMT" w:eastAsia="ArialMT"/>
          <w:b w:val="0"/>
          <w:i w:val="0"/>
          <w:color w:val="000000"/>
          <w:sz w:val="20"/>
        </w:rPr>
        <w:t>24% Cs</w:t>
      </w:r>
      <w:r>
        <w:rPr>
          <w:rFonts w:ascii="ArialMT" w:hAnsi="ArialMT" w:eastAsia="ArialMT"/>
          <w:b w:val="0"/>
          <w:i w:val="0"/>
          <w:color w:val="000000"/>
          <w:sz w:val="13"/>
        </w:rPr>
        <w:t>2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 and also contains tantalum. The next largest occurrence that may be potentially economic is in Zimbabwe.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14"/>
        <w:gridCol w:w="3514"/>
        <w:gridCol w:w="3514"/>
      </w:tblGrid>
      <w:tr>
        <w:trPr>
          <w:trHeight w:hRule="exact" w:val="300"/>
        </w:trPr>
        <w:tc>
          <w:tcPr>
            <w:tcW w:type="dxa" w:w="30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98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Canada 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0" w:after="0"/>
              <w:ind w:left="0" w:right="127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Reserves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0" w:after="0"/>
              <w:ind w:left="0" w:right="90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1</w:t>
            </w:r>
          </w:p>
        </w:tc>
      </w:tr>
      <w:tr>
        <w:trPr>
          <w:trHeight w:hRule="exact" w:val="220"/>
        </w:trPr>
        <w:tc>
          <w:tcPr>
            <w:tcW w:type="dxa" w:w="3514"/>
            <w:vMerge/>
            <w:tcBorders/>
          </w:tcPr>
          <w:p/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70,000,000 </w:t>
            </w:r>
          </w:p>
        </w:tc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8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73,000,000 </w:t>
            </w:r>
          </w:p>
        </w:tc>
      </w:tr>
      <w:tr>
        <w:trPr>
          <w:trHeight w:hRule="exact" w:val="220"/>
        </w:trPr>
        <w:tc>
          <w:tcPr>
            <w:tcW w:type="dxa" w:w="30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Namibia 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8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9,000,000 </w:t>
            </w:r>
          </w:p>
        </w:tc>
      </w:tr>
      <w:tr>
        <w:trPr>
          <w:trHeight w:hRule="exact" w:val="220"/>
        </w:trPr>
        <w:tc>
          <w:tcPr>
            <w:tcW w:type="dxa" w:w="30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Zimbabwe 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8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23,000,000 </w:t>
            </w:r>
          </w:p>
        </w:tc>
      </w:tr>
      <w:tr>
        <w:trPr>
          <w:trHeight w:hRule="exact" w:val="224"/>
        </w:trPr>
        <w:tc>
          <w:tcPr>
            <w:tcW w:type="dxa" w:w="3012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countries </w:t>
            </w:r>
          </w:p>
        </w:tc>
        <w:tc>
          <w:tcPr>
            <w:tcW w:type="dxa" w:w="314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NA </w:t>
            </w:r>
          </w:p>
        </w:tc>
        <w:tc>
          <w:tcPr>
            <w:tcW w:type="dxa" w:w="350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8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NA </w:t>
            </w:r>
          </w:p>
        </w:tc>
      </w:tr>
      <w:tr>
        <w:trPr>
          <w:trHeight w:hRule="exact" w:val="294"/>
        </w:trPr>
        <w:tc>
          <w:tcPr>
            <w:tcW w:type="dxa" w:w="3012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World total (rounded) </w:t>
            </w:r>
          </w:p>
        </w:tc>
        <w:tc>
          <w:tcPr>
            <w:tcW w:type="dxa" w:w="314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1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70,000,000 </w:t>
            </w:r>
          </w:p>
        </w:tc>
        <w:tc>
          <w:tcPr>
            <w:tcW w:type="dxa" w:w="350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8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110,000,000 </w:t>
            </w:r>
          </w:p>
        </w:tc>
      </w:tr>
    </w:tbl>
    <w:p>
      <w:pPr>
        <w:autoSpaceDN w:val="0"/>
        <w:autoSpaceDE w:val="0"/>
        <w:widowControl/>
        <w:spacing w:line="222" w:lineRule="exact" w:before="158" w:after="0"/>
        <w:ind w:left="0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>World resources of cesium have not been estimated. Cesium may be associated with lithium-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bearing pegmatite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 worldwide, and cesium resources have been identified in Namibia and Zimbabwe. Cesium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occurrences are also known in brines in Chile and China and in geothermal systems in Germany, India, and Tibet. </w:t>
      </w:r>
    </w:p>
    <w:p>
      <w:pPr>
        <w:autoSpaceDN w:val="0"/>
        <w:autoSpaceDE w:val="0"/>
        <w:widowControl/>
        <w:spacing w:line="222" w:lineRule="exact" w:before="216" w:after="0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Because of similar physical properties, proximity on the Periodic Table, and similar atomic radii, cesium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and rubidium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may be used interchangeably in many applications. </w:t>
      </w:r>
    </w:p>
    <w:p>
      <w:pPr>
        <w:autoSpaceDN w:val="0"/>
        <w:autoSpaceDE w:val="0"/>
        <w:widowControl/>
        <w:spacing w:line="178" w:lineRule="exact" w:before="619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NA Not available. — Zero.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>See Appendix C for definitions.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pgSz w:w="12240" w:h="15840"/>
          <w:pgMar w:top="214" w:right="790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48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CHROMIUM </w:t>
      </w:r>
    </w:p>
    <w:p>
      <w:pPr>
        <w:autoSpaceDN w:val="0"/>
        <w:autoSpaceDE w:val="0"/>
        <w:widowControl/>
        <w:spacing w:line="224" w:lineRule="exact" w:before="20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(Data in thousand metric tons gross weight unless otherwise noted) </w:t>
      </w:r>
    </w:p>
    <w:p>
      <w:pPr>
        <w:autoSpaceDN w:val="0"/>
        <w:autoSpaceDE w:val="0"/>
        <w:widowControl/>
        <w:spacing w:line="220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2007, the United States consumed about 11% of world chromite ore production in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various forms of imported materi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als, such as chromite ore, chromium chemicals, chromium ferroalloys, chromium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metal, and stainless steel. One U.S. company mined chromite ore in Oregon. Imported chromite was consumed by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one chemical firm to produce chromium chemicals. One company produced ferrochromium and chromium metal. </w:t>
      </w:r>
    </w:p>
    <w:p>
      <w:pPr>
        <w:autoSpaceDN w:val="0"/>
        <w:autoSpaceDE w:val="0"/>
        <w:widowControl/>
        <w:spacing w:line="220" w:lineRule="exact" w:before="4" w:after="122"/>
        <w:ind w:left="0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Stainless- and heat-resisting-steel producers were the leading consumers of ferrochromium. Superalloys require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chromium. The value of chromium material consumption was about $408 million as measured by the value of net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imports excluding stainless steel.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5"/>
        <w:gridCol w:w="1745"/>
        <w:gridCol w:w="1745"/>
        <w:gridCol w:w="1745"/>
        <w:gridCol w:w="1745"/>
        <w:gridCol w:w="1745"/>
      </w:tblGrid>
      <w:tr>
        <w:trPr>
          <w:trHeight w:hRule="exact" w:val="300"/>
        </w:trPr>
        <w:tc>
          <w:tcPr>
            <w:tcW w:type="dxa" w:w="52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22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38"/>
        </w:trPr>
        <w:tc>
          <w:tcPr>
            <w:tcW w:type="dxa" w:w="52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Production: 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</w:tr>
      <w:tr>
        <w:trPr>
          <w:trHeight w:hRule="exact" w:val="202"/>
        </w:trPr>
        <w:tc>
          <w:tcPr>
            <w:tcW w:type="dxa" w:w="52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Primary </w:t>
            </w:r>
          </w:p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52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Secondary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233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255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235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240 </w:t>
            </w:r>
          </w:p>
        </w:tc>
      </w:tr>
      <w:tr>
        <w:trPr>
          <w:trHeight w:hRule="exact" w:val="220"/>
        </w:trPr>
        <w:tc>
          <w:tcPr>
            <w:tcW w:type="dxa" w:w="52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Imports for consumption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441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489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503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520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510 </w:t>
            </w:r>
          </w:p>
        </w:tc>
      </w:tr>
      <w:tr>
        <w:trPr>
          <w:trHeight w:hRule="exact" w:val="220"/>
        </w:trPr>
        <w:tc>
          <w:tcPr>
            <w:tcW w:type="dxa" w:w="52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Exports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188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171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220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212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210 </w:t>
            </w:r>
          </w:p>
        </w:tc>
      </w:tr>
      <w:tr>
        <w:trPr>
          <w:trHeight w:hRule="exact" w:val="220"/>
        </w:trPr>
        <w:tc>
          <w:tcPr>
            <w:tcW w:type="dxa" w:w="52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Government stockpile releases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83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94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91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103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90 </w:t>
            </w:r>
          </w:p>
        </w:tc>
      </w:tr>
      <w:tr>
        <w:trPr>
          <w:trHeight w:hRule="exact" w:val="238"/>
        </w:trPr>
        <w:tc>
          <w:tcPr>
            <w:tcW w:type="dxa" w:w="52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Consumption: 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424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444 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431 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437 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440 </w:t>
            </w:r>
          </w:p>
        </w:tc>
      </w:tr>
      <w:tr>
        <w:trPr>
          <w:trHeight w:hRule="exact" w:val="202"/>
        </w:trPr>
        <w:tc>
          <w:tcPr>
            <w:tcW w:type="dxa" w:w="52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" w:after="0"/>
              <w:ind w:left="0" w:right="2592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Reported (includes scrap)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Apparent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(includes scrap) </w:t>
            </w:r>
          </w:p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745"/>
            <w:vMerge/>
            <w:tcBorders/>
          </w:tcPr>
          <w:p/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585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647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629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645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630 </w:t>
            </w:r>
          </w:p>
        </w:tc>
      </w:tr>
      <w:tr>
        <w:trPr>
          <w:trHeight w:hRule="exact" w:val="238"/>
        </w:trPr>
        <w:tc>
          <w:tcPr>
            <w:tcW w:type="dxa" w:w="52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 value, average annual import (dollars per metric ton): 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54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114 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140 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141 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175 </w:t>
            </w:r>
          </w:p>
        </w:tc>
      </w:tr>
      <w:tr>
        <w:trPr>
          <w:trHeight w:hRule="exact" w:val="202"/>
        </w:trPr>
        <w:tc>
          <w:tcPr>
            <w:tcW w:type="dxa" w:w="52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Chromite ore (gross weight) </w:t>
            </w:r>
          </w:p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52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Ferrochromium (chromium content)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835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1,322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1,425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1,290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1,555 </w:t>
            </w:r>
          </w:p>
        </w:tc>
      </w:tr>
      <w:tr>
        <w:trPr>
          <w:trHeight w:hRule="exact" w:val="220"/>
        </w:trPr>
        <w:tc>
          <w:tcPr>
            <w:tcW w:type="dxa" w:w="52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Chromium metal (gross weight)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5,271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5,823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8,007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8,181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7,859 </w:t>
            </w:r>
          </w:p>
        </w:tc>
      </w:tr>
      <w:tr>
        <w:trPr>
          <w:trHeight w:hRule="exact" w:val="440"/>
        </w:trPr>
        <w:tc>
          <w:tcPr>
            <w:tcW w:type="dxa" w:w="52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" w:after="0"/>
              <w:ind w:left="0" w:right="86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Stocks, yearend, held by U.S consumers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3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of apparent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 </w:t>
            </w:r>
          </w:p>
        </w:tc>
      </w:tr>
      <w:tr>
        <w:trPr>
          <w:trHeight w:hRule="exact" w:val="298"/>
        </w:trPr>
        <w:tc>
          <w:tcPr>
            <w:tcW w:type="dxa" w:w="52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consumption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57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64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59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64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62 </w:t>
            </w:r>
          </w:p>
        </w:tc>
      </w:tr>
    </w:tbl>
    <w:p>
      <w:pPr>
        <w:autoSpaceDN w:val="0"/>
        <w:autoSpaceDE w:val="0"/>
        <w:widowControl/>
        <w:spacing w:line="220" w:lineRule="exact" w:before="160" w:after="0"/>
        <w:ind w:left="0" w:right="72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2007, recycled chromium (that contained in reported stainless steel scrap receipts adjusted for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stainless s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teel and chromium metal scrap trade) accounted for 38% of apparent consumption. </w:t>
      </w:r>
    </w:p>
    <w:p>
      <w:pPr>
        <w:autoSpaceDN w:val="0"/>
        <w:autoSpaceDE w:val="0"/>
        <w:widowControl/>
        <w:spacing w:line="220" w:lineRule="exact" w:before="220" w:after="122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Chromium contained in chromite ore and chromium ferroalloys and metal: South Africa,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34%; Kazakhstan, 18%; Ru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ssia, 7%; Zimbabwe, 6%; and other, 35%.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89"/>
        <w:gridCol w:w="3489"/>
        <w:gridCol w:w="3489"/>
      </w:tblGrid>
      <w:tr>
        <w:trPr>
          <w:trHeight w:hRule="exact" w:val="300"/>
        </w:trPr>
        <w:tc>
          <w:tcPr>
            <w:tcW w:type="dxa" w:w="29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4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Item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91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Number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6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Normal Trade Relations</w:t>
            </w:r>
          </w:p>
        </w:tc>
      </w:tr>
      <w:tr>
        <w:trPr>
          <w:trHeight w:hRule="exact" w:val="238"/>
        </w:trPr>
        <w:tc>
          <w:tcPr>
            <w:tcW w:type="dxa" w:w="293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Ore and concentrate </w:t>
            </w:r>
          </w:p>
        </w:tc>
        <w:tc>
          <w:tcPr>
            <w:tcW w:type="dxa" w:w="2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4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2610.00.0000 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87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</w:p>
        </w:tc>
      </w:tr>
      <w:tr>
        <w:trPr>
          <w:trHeight w:hRule="exact" w:val="202"/>
        </w:trPr>
        <w:tc>
          <w:tcPr>
            <w:tcW w:type="dxa" w:w="3489"/>
            <w:vMerge/>
            <w:tcBorders/>
          </w:tcPr>
          <w:p/>
        </w:tc>
        <w:tc>
          <w:tcPr>
            <w:tcW w:type="dxa" w:w="3489"/>
            <w:vMerge/>
            <w:tcBorders/>
          </w:tcPr>
          <w:p/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36"/>
        </w:trPr>
        <w:tc>
          <w:tcPr>
            <w:tcW w:type="dxa" w:w="29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Ferrochromium: </w:t>
            </w:r>
          </w:p>
        </w:tc>
        <w:tc>
          <w:tcPr>
            <w:tcW w:type="dxa" w:w="2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4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7202.41.0000 </w:t>
            </w:r>
          </w:p>
        </w:tc>
        <w:tc>
          <w:tcPr>
            <w:tcW w:type="dxa" w:w="4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6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1.9% ad val. </w:t>
            </w:r>
          </w:p>
        </w:tc>
      </w:tr>
      <w:tr>
        <w:trPr>
          <w:trHeight w:hRule="exact" w:val="204"/>
        </w:trPr>
        <w:tc>
          <w:tcPr>
            <w:tcW w:type="dxa" w:w="29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Carbon more than 4% </w:t>
            </w:r>
          </w:p>
        </w:tc>
        <w:tc>
          <w:tcPr>
            <w:tcW w:type="dxa" w:w="3489"/>
            <w:vMerge/>
            <w:tcBorders/>
          </w:tcPr>
          <w:p/>
        </w:tc>
        <w:tc>
          <w:tcPr>
            <w:tcW w:type="dxa" w:w="3489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9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Carbon more than 3% 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4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7202.49.1000 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6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1.9% ad val. </w:t>
            </w:r>
          </w:p>
        </w:tc>
      </w:tr>
      <w:tr>
        <w:trPr>
          <w:trHeight w:hRule="exact" w:val="236"/>
        </w:trPr>
        <w:tc>
          <w:tcPr>
            <w:tcW w:type="dxa" w:w="29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Other: </w:t>
            </w:r>
          </w:p>
        </w:tc>
        <w:tc>
          <w:tcPr>
            <w:tcW w:type="dxa" w:w="2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4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7202.49.5010 </w:t>
            </w:r>
          </w:p>
        </w:tc>
        <w:tc>
          <w:tcPr>
            <w:tcW w:type="dxa" w:w="4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6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3.1% ad val. </w:t>
            </w:r>
          </w:p>
        </w:tc>
      </w:tr>
      <w:tr>
        <w:trPr>
          <w:trHeight w:hRule="exact" w:val="204"/>
        </w:trPr>
        <w:tc>
          <w:tcPr>
            <w:tcW w:type="dxa" w:w="29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Carbon more than 0.5% </w:t>
            </w:r>
          </w:p>
        </w:tc>
        <w:tc>
          <w:tcPr>
            <w:tcW w:type="dxa" w:w="3489"/>
            <w:vMerge/>
            <w:tcBorders/>
          </w:tcPr>
          <w:p/>
        </w:tc>
        <w:tc>
          <w:tcPr>
            <w:tcW w:type="dxa" w:w="3489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9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Other 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4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7202.49.5090 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6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3.1% ad val. </w:t>
            </w:r>
          </w:p>
        </w:tc>
      </w:tr>
      <w:tr>
        <w:trPr>
          <w:trHeight w:hRule="exact" w:val="220"/>
        </w:trPr>
        <w:tc>
          <w:tcPr>
            <w:tcW w:type="dxa" w:w="29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Ferrochromium silicon 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4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7202.50.0000 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6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10% ad val. </w:t>
            </w:r>
          </w:p>
        </w:tc>
      </w:tr>
      <w:tr>
        <w:trPr>
          <w:trHeight w:hRule="exact" w:val="236"/>
        </w:trPr>
        <w:tc>
          <w:tcPr>
            <w:tcW w:type="dxa" w:w="29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Chromium metal: </w:t>
            </w:r>
          </w:p>
        </w:tc>
        <w:tc>
          <w:tcPr>
            <w:tcW w:type="dxa" w:w="2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4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8112.21.0000 </w:t>
            </w:r>
          </w:p>
        </w:tc>
        <w:tc>
          <w:tcPr>
            <w:tcW w:type="dxa" w:w="4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7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3% ad val. </w:t>
            </w:r>
          </w:p>
        </w:tc>
      </w:tr>
      <w:tr>
        <w:trPr>
          <w:trHeight w:hRule="exact" w:val="204"/>
        </w:trPr>
        <w:tc>
          <w:tcPr>
            <w:tcW w:type="dxa" w:w="29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Unwrought powder </w:t>
            </w:r>
          </w:p>
        </w:tc>
        <w:tc>
          <w:tcPr>
            <w:tcW w:type="dxa" w:w="3489"/>
            <w:vMerge/>
            <w:tcBorders/>
          </w:tcPr>
          <w:p/>
        </w:tc>
        <w:tc>
          <w:tcPr>
            <w:tcW w:type="dxa" w:w="3489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9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Waste and scrap 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4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8112.22.0000 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98"/>
        </w:trPr>
        <w:tc>
          <w:tcPr>
            <w:tcW w:type="dxa" w:w="29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Other 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4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8112.29.0000 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17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3% ad val. </w:t>
            </w:r>
          </w:p>
        </w:tc>
      </w:tr>
    </w:tbl>
    <w:p>
      <w:pPr>
        <w:autoSpaceDN w:val="0"/>
        <w:autoSpaceDE w:val="0"/>
        <w:widowControl/>
        <w:spacing w:line="224" w:lineRule="exact" w:before="15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22% (Domestic), 14% (Foreign). </w:t>
      </w:r>
    </w:p>
    <w:p>
      <w:pPr>
        <w:autoSpaceDN w:val="0"/>
        <w:autoSpaceDE w:val="0"/>
        <w:widowControl/>
        <w:spacing w:line="220" w:lineRule="exact" w:before="22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Government Stockpile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fiscal year (FY) 2007, which ended on September 30, 2007, the Defense Logistics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Agency, Defense Nation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 Stockpile Center (DNSC), disposed of 152,000 tons of high-carbon ferrochromium, 72,500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tons of low-carbon ferrochromium, and 139 tons of chromium metal. Metallurgical-grade chromite ore stocks were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exhausted in FY 2002; chemical- and refractory-grade chromite ore stocks were exhausted in FY 2004;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ferrochromium silicon stocks were exhausted in FY 2002. The DNSC announced maximum disposal limits for FY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2008 of about 45,000 tons of refractory-grade chromite ore, 136,000 tons of ferrochromium (high- and low-carbon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combined), and 907 tons of chromium metal. At the current maximum disposal rate, ferrochromium stocks will be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exhausted in FY 2011, and chromium metal in FY 2013. </w:t>
      </w:r>
    </w:p>
    <w:p>
      <w:pPr>
        <w:autoSpaceDN w:val="0"/>
        <w:autoSpaceDE w:val="0"/>
        <w:widowControl/>
        <w:spacing w:line="222" w:lineRule="exact" w:before="65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>John F. Papp [(703) 648-4963, jpapp@usgs.gov, fax: (703) 648-7757]</w:t>
      </w:r>
    </w:p>
    <w:p>
      <w:pPr>
        <w:sectPr>
          <w:pgSz w:w="12240" w:h="15840"/>
          <w:pgMar w:top="214" w:right="864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49 </w:t>
      </w:r>
    </w:p>
    <w:p>
      <w:pPr>
        <w:autoSpaceDN w:val="0"/>
        <w:autoSpaceDE w:val="0"/>
        <w:widowControl/>
        <w:spacing w:line="268" w:lineRule="exact" w:before="30" w:after="148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CHROMIUM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18"/>
        <w:gridCol w:w="1318"/>
        <w:gridCol w:w="1318"/>
        <w:gridCol w:w="1318"/>
        <w:gridCol w:w="1318"/>
        <w:gridCol w:w="1318"/>
        <w:gridCol w:w="1318"/>
        <w:gridCol w:w="1318"/>
      </w:tblGrid>
      <w:tr>
        <w:trPr>
          <w:trHeight w:hRule="exact" w:val="484"/>
        </w:trPr>
        <w:tc>
          <w:tcPr>
            <w:tcW w:type="dxa" w:w="19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Material</w:t>
            </w:r>
          </w:p>
        </w:tc>
        <w:tc>
          <w:tcPr>
            <w:tcW w:type="dxa" w:w="4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Stockpile Status—9-30-07</w:t>
            </w:r>
          </w:p>
        </w:tc>
        <w:tc>
          <w:tcPr>
            <w:tcW w:type="dxa" w:w="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7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0"/>
              </w:rPr>
              <w:t>5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8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Disposal plan</w:t>
            </w:r>
          </w:p>
        </w:tc>
        <w:tc>
          <w:tcPr>
            <w:tcW w:type="dxa" w:w="2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62" w:after="0"/>
              <w:ind w:left="0" w:right="25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Average</w:t>
            </w:r>
          </w:p>
        </w:tc>
      </w:tr>
      <w:tr>
        <w:trPr>
          <w:trHeight w:hRule="exact" w:val="220"/>
        </w:trPr>
        <w:tc>
          <w:tcPr>
            <w:tcW w:type="dxa" w:w="1318"/>
            <w:vMerge/>
            <w:tcBorders/>
          </w:tcPr>
          <w:p/>
        </w:tc>
        <w:tc>
          <w:tcPr>
            <w:tcW w:type="dxa" w:w="29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4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Uncommitted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Committed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Authorized</w:t>
            </w:r>
          </w:p>
        </w:tc>
        <w:tc>
          <w:tcPr>
            <w:tcW w:type="dxa" w:w="1318"/>
            <w:vMerge/>
            <w:tcBorders/>
          </w:tcPr>
          <w:p/>
        </w:tc>
        <w:tc>
          <w:tcPr>
            <w:tcW w:type="dxa" w:w="1318"/>
            <w:vMerge/>
            <w:tcBorders/>
          </w:tcPr>
          <w:p/>
        </w:tc>
        <w:tc>
          <w:tcPr>
            <w:tcW w:type="dxa" w:w="2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Disposals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chromium</w:t>
            </w:r>
          </w:p>
        </w:tc>
      </w:tr>
      <w:tr>
        <w:trPr>
          <w:trHeight w:hRule="exact" w:val="220"/>
        </w:trPr>
        <w:tc>
          <w:tcPr>
            <w:tcW w:type="dxa" w:w="1318"/>
            <w:vMerge/>
            <w:tcBorders/>
          </w:tcPr>
          <w:p/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2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inventory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inventory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for disposal</w:t>
            </w:r>
          </w:p>
        </w:tc>
        <w:tc>
          <w:tcPr>
            <w:tcW w:type="dxa" w:w="1318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FY 2007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FY 2007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content</w:t>
            </w:r>
          </w:p>
        </w:tc>
      </w:tr>
      <w:tr>
        <w:trPr>
          <w:trHeight w:hRule="exact" w:val="236"/>
        </w:trPr>
        <w:tc>
          <w:tcPr>
            <w:tcW w:type="dxa" w:w="1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Chromite ore: 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4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4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4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318"/>
            <w:vMerge/>
            <w:tcBorders/>
          </w:tcPr>
          <w:p/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4.54 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6" w:after="0"/>
              <w:ind w:left="576" w:right="3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6" w:after="0"/>
              <w:ind w:left="144" w:right="288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28.6%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23.9% </w:t>
            </w:r>
          </w:p>
        </w:tc>
      </w:tr>
      <w:tr>
        <w:trPr>
          <w:trHeight w:hRule="exact" w:val="204"/>
        </w:trPr>
        <w:tc>
          <w:tcPr>
            <w:tcW w:type="dxa" w:w="1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Chemical-grade </w:t>
            </w:r>
          </w:p>
        </w:tc>
        <w:tc>
          <w:tcPr>
            <w:tcW w:type="dxa" w:w="1318"/>
            <w:vMerge/>
            <w:tcBorders/>
          </w:tcPr>
          <w:p/>
        </w:tc>
        <w:tc>
          <w:tcPr>
            <w:tcW w:type="dxa" w:w="1318"/>
            <w:vMerge/>
            <w:tcBorders/>
          </w:tcPr>
          <w:p/>
        </w:tc>
        <w:tc>
          <w:tcPr>
            <w:tcW w:type="dxa" w:w="1318"/>
            <w:vMerge/>
            <w:tcBorders/>
          </w:tcPr>
          <w:p/>
        </w:tc>
        <w:tc>
          <w:tcPr>
            <w:tcW w:type="dxa" w:w="1318"/>
            <w:vMerge/>
            <w:tcBorders/>
          </w:tcPr>
          <w:p/>
        </w:tc>
        <w:tc>
          <w:tcPr>
            <w:tcW w:type="dxa" w:w="1318"/>
            <w:vMerge/>
            <w:tcBorders/>
          </w:tcPr>
          <w:p/>
        </w:tc>
        <w:tc>
          <w:tcPr>
            <w:tcW w:type="dxa" w:w="1318"/>
            <w:vMerge/>
            <w:tcBorders/>
          </w:tcPr>
          <w:p/>
        </w:tc>
        <w:tc>
          <w:tcPr>
            <w:tcW w:type="dxa" w:w="1318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Refractory-grade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318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84.4 </w:t>
            </w:r>
          </w:p>
        </w:tc>
        <w:tc>
          <w:tcPr>
            <w:tcW w:type="dxa" w:w="1318"/>
            <w:vMerge/>
            <w:tcBorders/>
          </w:tcPr>
          <w:p/>
        </w:tc>
        <w:tc>
          <w:tcPr>
            <w:tcW w:type="dxa" w:w="1318"/>
            <w:vMerge/>
            <w:tcBorders/>
          </w:tcPr>
          <w:p/>
        </w:tc>
      </w:tr>
      <w:tr>
        <w:trPr>
          <w:trHeight w:hRule="exact" w:val="236"/>
        </w:trPr>
        <w:tc>
          <w:tcPr>
            <w:tcW w:type="dxa" w:w="1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Ferrochromium: 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4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113 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4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4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265 </w:t>
            </w:r>
          </w:p>
        </w:tc>
        <w:tc>
          <w:tcPr>
            <w:tcW w:type="dxa" w:w="1318"/>
            <w:vMerge/>
            <w:tcBorders/>
          </w:tcPr>
          <w:p/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6" w:after="0"/>
              <w:ind w:left="682" w:right="432" w:hanging="20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6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136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6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3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152 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71.4% </w:t>
            </w:r>
          </w:p>
        </w:tc>
      </w:tr>
      <w:tr>
        <w:trPr>
          <w:trHeight w:hRule="exact" w:val="204"/>
        </w:trPr>
        <w:tc>
          <w:tcPr>
            <w:tcW w:type="dxa" w:w="1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High-carbon </w:t>
            </w:r>
          </w:p>
        </w:tc>
        <w:tc>
          <w:tcPr>
            <w:tcW w:type="dxa" w:w="1318"/>
            <w:vMerge/>
            <w:tcBorders/>
          </w:tcPr>
          <w:p/>
        </w:tc>
        <w:tc>
          <w:tcPr>
            <w:tcW w:type="dxa" w:w="1318"/>
            <w:vMerge/>
            <w:tcBorders/>
          </w:tcPr>
          <w:p/>
        </w:tc>
        <w:tc>
          <w:tcPr>
            <w:tcW w:type="dxa" w:w="1318"/>
            <w:vMerge/>
            <w:tcBorders/>
          </w:tcPr>
          <w:p/>
        </w:tc>
        <w:tc>
          <w:tcPr>
            <w:tcW w:type="dxa" w:w="1318"/>
            <w:vMerge/>
            <w:tcBorders/>
          </w:tcPr>
          <w:p/>
        </w:tc>
        <w:tc>
          <w:tcPr>
            <w:tcW w:type="dxa" w:w="1318"/>
            <w:vMerge/>
            <w:tcBorders/>
          </w:tcPr>
          <w:p/>
        </w:tc>
        <w:tc>
          <w:tcPr>
            <w:tcW w:type="dxa" w:w="1318"/>
            <w:vMerge/>
            <w:tcBorders/>
          </w:tcPr>
          <w:p/>
        </w:tc>
        <w:tc>
          <w:tcPr>
            <w:tcW w:type="dxa" w:w="1318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Low-carbon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61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134 </w:t>
            </w:r>
          </w:p>
        </w:tc>
        <w:tc>
          <w:tcPr>
            <w:tcW w:type="dxa" w:w="1318"/>
            <w:vMerge/>
            <w:tcBorders/>
          </w:tcPr>
          <w:p/>
        </w:tc>
        <w:tc>
          <w:tcPr>
            <w:tcW w:type="dxa" w:w="1318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72.5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71.4% </w:t>
            </w:r>
          </w:p>
        </w:tc>
      </w:tr>
      <w:tr>
        <w:trPr>
          <w:trHeight w:hRule="exact" w:val="298"/>
        </w:trPr>
        <w:tc>
          <w:tcPr>
            <w:tcW w:type="dxa" w:w="1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Chromium metal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4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5.15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4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4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5.28 </w:t>
            </w:r>
          </w:p>
        </w:tc>
        <w:tc>
          <w:tcPr>
            <w:tcW w:type="dxa" w:w="1318"/>
            <w:vMerge/>
            <w:tcBorders/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5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0.907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0.139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100% </w:t>
            </w:r>
          </w:p>
        </w:tc>
      </w:tr>
    </w:tbl>
    <w:p>
      <w:pPr>
        <w:autoSpaceDN w:val="0"/>
        <w:autoSpaceDE w:val="0"/>
        <w:widowControl/>
        <w:spacing w:line="220" w:lineRule="exact" w:before="162" w:after="218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price of ferrochromium reached historically high levels in 2007. China’s role as a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chromium consumer grew alo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ng with its stainless steel production industry. China’s importance as a consumer of raw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materials increased owing to its strong economic growth and the expansion of its stainless steel production. China’s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growth was generally recognized as the leading cause of increased chromium demand. Chinese stainless steel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production exceeded that of the United States beginning in 2004 and by 2007 was 142% greater than that of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United States. </w:t>
      </w:r>
    </w:p>
    <w:p>
      <w:pPr>
        <w:sectPr>
          <w:pgSz w:w="12240" w:h="15840"/>
          <w:pgMar w:top="214" w:right="790" w:bottom="410" w:left="908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14"/>
        <w:gridCol w:w="3514"/>
        <w:gridCol w:w="3514"/>
      </w:tblGrid>
      <w:tr>
        <w:trPr>
          <w:trHeight w:hRule="exact" w:val="644"/>
        </w:trPr>
        <w:tc>
          <w:tcPr>
            <w:tcW w:type="dxa" w:w="631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318" w:val="left"/>
              </w:tabs>
              <w:autoSpaceDE w:val="0"/>
              <w:widowControl/>
              <w:spacing w:line="220" w:lineRule="exact" w:before="2" w:after="0"/>
              <w:ind w:left="0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World Mine Production, Reserves, and 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  <w:r>
              <w:br/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Mine pr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oduction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7</w:t>
            </w:r>
          </w:p>
          <w:p>
            <w:pPr>
              <w:autoSpaceDN w:val="0"/>
              <w:tabs>
                <w:tab w:pos="5526" w:val="left"/>
              </w:tabs>
              <w:autoSpaceDE w:val="0"/>
              <w:widowControl/>
              <w:spacing w:line="224" w:lineRule="exact" w:before="0" w:after="0"/>
              <w:ind w:left="419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 xml:space="preserve">2006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20"/>
        </w:trPr>
        <w:tc>
          <w:tcPr>
            <w:tcW w:type="dxa" w:w="3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States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</w:tr>
      <w:tr>
        <w:trPr>
          <w:trHeight w:hRule="exact" w:val="220"/>
        </w:trPr>
        <w:tc>
          <w:tcPr>
            <w:tcW w:type="dxa" w:w="3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India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3,600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3,600 </w:t>
            </w:r>
          </w:p>
        </w:tc>
      </w:tr>
      <w:tr>
        <w:trPr>
          <w:trHeight w:hRule="exact" w:val="220"/>
        </w:trPr>
        <w:tc>
          <w:tcPr>
            <w:tcW w:type="dxa" w:w="3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Kazakhstan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3,600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3,600 </w:t>
            </w:r>
          </w:p>
        </w:tc>
      </w:tr>
      <w:tr>
        <w:trPr>
          <w:trHeight w:hRule="exact" w:val="220"/>
        </w:trPr>
        <w:tc>
          <w:tcPr>
            <w:tcW w:type="dxa" w:w="3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South Africa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7,418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7,500 </w:t>
            </w:r>
          </w:p>
        </w:tc>
      </w:tr>
      <w:tr>
        <w:trPr>
          <w:trHeight w:hRule="exact" w:val="220"/>
        </w:trPr>
        <w:tc>
          <w:tcPr>
            <w:tcW w:type="dxa" w:w="3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countries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4,970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5,000 </w:t>
            </w:r>
          </w:p>
        </w:tc>
      </w:tr>
      <w:tr>
        <w:trPr>
          <w:trHeight w:hRule="exact" w:val="220"/>
        </w:trPr>
        <w:tc>
          <w:tcPr>
            <w:tcW w:type="dxa" w:w="3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World total (rounded)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19,600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20,000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214" w:right="790" w:bottom="410" w:left="908" w:header="720" w:footer="720" w:gutter="0"/>
          <w:cols w:num="2" w:equalWidth="0">
            <w:col w:w="6542" w:space="0"/>
            <w:col w:w="400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0.0" w:type="dxa"/>
      </w:tblPr>
      <w:tblGrid>
        <w:gridCol w:w="5271"/>
        <w:gridCol w:w="5271"/>
      </w:tblGrid>
      <w:tr>
        <w:trPr>
          <w:trHeight w:hRule="exact" w:val="460"/>
        </w:trPr>
        <w:tc>
          <w:tcPr>
            <w:tcW w:type="dxa" w:w="3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72" w:val="left"/>
              </w:tabs>
              <w:autoSpaceDE w:val="0"/>
              <w:widowControl/>
              <w:spacing w:line="258" w:lineRule="exact" w:before="0" w:after="0"/>
              <w:ind w:left="2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Reserves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8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8</w:t>
            </w:r>
          </w:p>
          <w:p>
            <w:pPr>
              <w:autoSpaceDN w:val="0"/>
              <w:autoSpaceDE w:val="0"/>
              <w:widowControl/>
              <w:spacing w:line="260" w:lineRule="exact" w:before="0" w:after="0"/>
              <w:ind w:left="79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(shipping grade)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9</w:t>
            </w:r>
          </w:p>
        </w:tc>
      </w:tr>
      <w:tr>
        <w:trPr>
          <w:trHeight w:hRule="exact" w:val="220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110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120 </w:t>
            </w:r>
          </w:p>
        </w:tc>
      </w:tr>
      <w:tr>
        <w:trPr>
          <w:trHeight w:hRule="exact" w:val="220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25,000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57,000 </w:t>
            </w:r>
          </w:p>
        </w:tc>
      </w:tr>
      <w:tr>
        <w:trPr>
          <w:trHeight w:hRule="exact" w:val="220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290,000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470,000 </w:t>
            </w:r>
          </w:p>
        </w:tc>
      </w:tr>
      <w:tr>
        <w:trPr>
          <w:trHeight w:hRule="exact" w:val="220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160,000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270,000 </w:t>
            </w:r>
          </w:p>
        </w:tc>
      </w:tr>
      <w:tr>
        <w:trPr>
          <w:trHeight w:hRule="exact" w:val="220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NA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NA </w:t>
            </w:r>
          </w:p>
        </w:tc>
      </w:tr>
      <w:tr>
        <w:trPr>
          <w:trHeight w:hRule="exact" w:val="220"/>
        </w:trPr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</w:tbl>
    <w:p>
      <w:pPr>
        <w:autoSpaceDN w:val="0"/>
        <w:autoSpaceDE w:val="0"/>
        <w:widowControl/>
        <w:spacing w:line="14" w:lineRule="exact" w:before="0" w:after="214"/>
        <w:ind w:left="0" w:right="0"/>
      </w:pPr>
    </w:p>
    <w:p>
      <w:pPr>
        <w:sectPr>
          <w:type w:val="nextColumn"/>
          <w:pgSz w:w="12240" w:h="15840"/>
          <w:pgMar w:top="214" w:right="790" w:bottom="410" w:left="908" w:header="720" w:footer="720" w:gutter="0"/>
          <w:cols w:num="2" w:equalWidth="0">
            <w:col w:w="6542" w:space="0"/>
            <w:col w:w="400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4" w:after="0"/>
        <w:ind w:left="0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World resources are greater than 12 billion tons of shipping-grade chromite, sufficient to meet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conceivable dema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nd for centuries. About 95% of the world’s chromium resources is geographically concentrated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Kazakhstan and southern Africa; U.S. chromium resources are mostly in the Stillwater Complex in Montana. </w:t>
      </w:r>
    </w:p>
    <w:p>
      <w:pPr>
        <w:autoSpaceDN w:val="0"/>
        <w:autoSpaceDE w:val="0"/>
        <w:widowControl/>
        <w:spacing w:line="218" w:lineRule="exact" w:before="22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Chromium has no substitute in stainless steel, the leading end use, or in superalloys, the major strategic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end use. Ch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romium-containing scrap can substitute for ferrochromium in metallurgical uses. </w:t>
      </w:r>
    </w:p>
    <w:p>
      <w:pPr>
        <w:autoSpaceDN w:val="0"/>
        <w:autoSpaceDE w:val="0"/>
        <w:widowControl/>
        <w:spacing w:line="204" w:lineRule="exact" w:before="286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NA Not available. W Withheld to avoid disclosing company proprietary data. — Zero.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Data in thousand metric tons of contained chromium unless otherwise noted. Revisions (to 2003-06 production, trade, and apparent consumption) </w:t>
      </w:r>
    </w:p>
    <w:p>
      <w:pPr>
        <w:autoSpaceDN w:val="0"/>
        <w:autoSpaceDE w:val="0"/>
        <w:widowControl/>
        <w:spacing w:line="178" w:lineRule="exact" w:before="4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principally based on the reevaluation of import and export data by adding stainless steel mill products, which account for an increasing amount of </w:t>
      </w:r>
    </w:p>
    <w:p>
      <w:pPr>
        <w:autoSpaceDN w:val="0"/>
        <w:autoSpaceDE w:val="0"/>
        <w:widowControl/>
        <w:spacing w:line="178" w:lineRule="exact" w:before="4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chromium introduced to the U.S. economy, and on accounting for the role of stainless steel scrap trade in secondary production.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Calculated consumption of chromium; equal to production (from mines and scrap) + imports – exports + stock adjustments.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– exports + adjustments for Government and industry stock changes. </w:t>
      </w:r>
    </w:p>
    <w:p>
      <w:pPr>
        <w:autoSpaceDN w:val="0"/>
        <w:autoSpaceDE w:val="0"/>
        <w:widowControl/>
        <w:spacing w:line="220" w:lineRule="exact" w:before="0" w:after="0"/>
        <w:ind w:left="0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10"/>
        </w:rPr>
        <w:t>4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 addition to the tariff items listed, certain imported chromium materials (see 26 U.S.C. sec. 4661, 4662, and 4672) are subject to excise tax. </w:t>
      </w:r>
      <w:r>
        <w:rPr>
          <w:rFonts w:ascii="ArialMT" w:hAnsi="ArialMT" w:eastAsia="ArialMT"/>
          <w:b w:val="0"/>
          <w:i w:val="0"/>
          <w:color w:val="000000"/>
          <w:sz w:val="10"/>
        </w:rPr>
        <w:t>5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B for definitions. </w:t>
      </w:r>
    </w:p>
    <w:p>
      <w:pPr>
        <w:autoSpaceDN w:val="0"/>
        <w:autoSpaceDE w:val="0"/>
        <w:widowControl/>
        <w:spacing w:line="220" w:lineRule="exact" w:before="0" w:after="0"/>
        <w:ind w:left="0" w:right="864" w:firstLine="0"/>
        <w:jc w:val="left"/>
      </w:pPr>
      <w:r>
        <w:rPr>
          <w:rFonts w:ascii="Arial" w:hAnsi="Arial" w:eastAsia="Arial"/>
          <w:b/>
          <w:i w:val="0"/>
          <w:color w:val="000000"/>
          <w:sz w:val="10"/>
        </w:rPr>
        <w:t>6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Disposal plan for ferrochromium without distinction between high-carbon and low-carbon ferrochromium; total included in high-carbon. </w:t>
      </w:r>
      <w:r>
        <w:rPr>
          <w:rFonts w:ascii="ArialMT" w:hAnsi="ArialMT" w:eastAsia="ArialMT"/>
          <w:b w:val="0"/>
          <w:i w:val="0"/>
          <w:color w:val="000000"/>
          <w:sz w:val="10"/>
        </w:rPr>
        <w:t>7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Mine production units are thousand metric tons, gross weight, of marketable chromite ore.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8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C for definitions.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9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Reserves and reserve base units are thousand metric tons of shipping-grade chromite ore, which is deposit quantity and grade normalized to 45% </w:t>
      </w:r>
    </w:p>
    <w:p>
      <w:pPr>
        <w:autoSpaceDN w:val="0"/>
        <w:autoSpaceDE w:val="0"/>
        <w:widowControl/>
        <w:spacing w:line="186" w:lineRule="exact" w:before="4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Cr</w:t>
      </w: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>O</w:t>
      </w: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. </w:t>
      </w:r>
    </w:p>
    <w:p>
      <w:pPr>
        <w:autoSpaceDN w:val="0"/>
        <w:autoSpaceDE w:val="0"/>
        <w:widowControl/>
        <w:spacing w:line="224" w:lineRule="exact" w:before="216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type w:val="continuous"/>
          <w:pgSz w:w="12240" w:h="15840"/>
          <w:pgMar w:top="214" w:right="790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50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CLAYS </w:t>
      </w:r>
    </w:p>
    <w:p>
      <w:pPr>
        <w:autoSpaceDN w:val="0"/>
        <w:autoSpaceDE w:val="0"/>
        <w:widowControl/>
        <w:spacing w:line="224" w:lineRule="exact" w:before="20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(Data in thousand metric tons unless otherwise noted) </w:t>
      </w:r>
    </w:p>
    <w:p>
      <w:pPr>
        <w:autoSpaceDN w:val="0"/>
        <w:autoSpaceDE w:val="0"/>
        <w:widowControl/>
        <w:spacing w:line="220" w:lineRule="exact" w:before="218" w:after="12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2007, clay and shale production was reported in 42 States. About 200 companies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operated approximately 800 clay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pits or quarries. The leading 20 firms supplied about 50% of the tonnage and 75%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value for all types of clay sold or used in the United States. In 2007, domestic producers estimated that sales 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use will be 40.6 million tons valued at $1.80 billion. Major uses for specific clays were estimated to be as follows: ball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clay—41% floor and wall tile, 31% sanitaryware, and 28% other uses; bentonite—26% absorbents, 23% drilling mud,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19% foundry sand bond, 15% iron ore pelletizing, and 17% other uses; common clay—57% brick, 18% cement, 17%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lightweight aggregate, and 8% other uses; fire clay—72% heavy clay products, 22% refractory products, and 6%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other uses; fuller’s earth—70% absorbent uses and 30% other uses; and kaolin—62% paper and 38% other uses.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7"/>
        <w:gridCol w:w="1747"/>
        <w:gridCol w:w="1747"/>
        <w:gridCol w:w="1747"/>
        <w:gridCol w:w="1747"/>
        <w:gridCol w:w="1747"/>
      </w:tblGrid>
      <w:tr>
        <w:trPr>
          <w:trHeight w:hRule="exact" w:val="300"/>
        </w:trPr>
        <w:tc>
          <w:tcPr>
            <w:tcW w:type="dxa" w:w="41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2" w:after="0"/>
              <w:ind w:left="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10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22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3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</w:p>
        </w:tc>
        <w:tc>
          <w:tcPr>
            <w:tcW w:type="dxa" w:w="1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74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9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16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2" w:after="0"/>
              <w:ind w:left="0" w:right="10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38"/>
        </w:trPr>
        <w:tc>
          <w:tcPr>
            <w:tcW w:type="dxa" w:w="41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Production, mine: </w:t>
            </w:r>
          </w:p>
        </w:tc>
        <w:tc>
          <w:tcPr>
            <w:tcW w:type="dxa" w:w="107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1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1,310 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3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1,220 </w:t>
            </w:r>
          </w:p>
        </w:tc>
        <w:tc>
          <w:tcPr>
            <w:tcW w:type="dxa" w:w="17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7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1,210 </w:t>
            </w:r>
          </w:p>
        </w:tc>
        <w:tc>
          <w:tcPr>
            <w:tcW w:type="dxa" w:w="97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1,190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1,110 </w:t>
            </w:r>
          </w:p>
        </w:tc>
      </w:tr>
      <w:tr>
        <w:trPr>
          <w:trHeight w:hRule="exact" w:val="202"/>
        </w:trPr>
        <w:tc>
          <w:tcPr>
            <w:tcW w:type="dxa" w:w="41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Ball clay </w:t>
            </w:r>
          </w:p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1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Bentonite </w:t>
            </w:r>
          </w:p>
        </w:tc>
        <w:tc>
          <w:tcPr>
            <w:tcW w:type="dxa" w:w="10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3,770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4,550 </w:t>
            </w:r>
          </w:p>
        </w:tc>
        <w:tc>
          <w:tcPr>
            <w:tcW w:type="dxa" w:w="1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7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4,710 </w:t>
            </w:r>
          </w:p>
        </w:tc>
        <w:tc>
          <w:tcPr>
            <w:tcW w:type="dxa" w:w="9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4,940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5,070 </w:t>
            </w:r>
          </w:p>
        </w:tc>
      </w:tr>
      <w:tr>
        <w:trPr>
          <w:trHeight w:hRule="exact" w:val="220"/>
        </w:trPr>
        <w:tc>
          <w:tcPr>
            <w:tcW w:type="dxa" w:w="41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Common clay </w:t>
            </w:r>
          </w:p>
        </w:tc>
        <w:tc>
          <w:tcPr>
            <w:tcW w:type="dxa" w:w="10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23,100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24,600 </w:t>
            </w:r>
          </w:p>
        </w:tc>
        <w:tc>
          <w:tcPr>
            <w:tcW w:type="dxa" w:w="1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3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24,300 </w:t>
            </w:r>
          </w:p>
        </w:tc>
        <w:tc>
          <w:tcPr>
            <w:tcW w:type="dxa" w:w="9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24,200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23,600 </w:t>
            </w:r>
          </w:p>
        </w:tc>
      </w:tr>
      <w:tr>
        <w:trPr>
          <w:trHeight w:hRule="exact" w:val="220"/>
        </w:trPr>
        <w:tc>
          <w:tcPr>
            <w:tcW w:type="dxa" w:w="41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Fire clay </w:t>
            </w:r>
          </w:p>
        </w:tc>
        <w:tc>
          <w:tcPr>
            <w:tcW w:type="dxa" w:w="10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345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307 </w:t>
            </w:r>
          </w:p>
        </w:tc>
        <w:tc>
          <w:tcPr>
            <w:tcW w:type="dxa" w:w="1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7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353 </w:t>
            </w:r>
          </w:p>
        </w:tc>
        <w:tc>
          <w:tcPr>
            <w:tcW w:type="dxa" w:w="9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848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830 </w:t>
            </w:r>
          </w:p>
        </w:tc>
      </w:tr>
      <w:tr>
        <w:trPr>
          <w:trHeight w:hRule="exact" w:val="220"/>
        </w:trPr>
        <w:tc>
          <w:tcPr>
            <w:tcW w:type="dxa" w:w="41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Fuller’s earth </w:t>
            </w:r>
          </w:p>
        </w:tc>
        <w:tc>
          <w:tcPr>
            <w:tcW w:type="dxa" w:w="10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6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3,610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3,260 </w:t>
            </w:r>
          </w:p>
        </w:tc>
        <w:tc>
          <w:tcPr>
            <w:tcW w:type="dxa" w:w="1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7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2,730</w:t>
            </w:r>
          </w:p>
        </w:tc>
        <w:tc>
          <w:tcPr>
            <w:tcW w:type="dxa" w:w="9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2,540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2,670 </w:t>
            </w:r>
          </w:p>
        </w:tc>
      </w:tr>
      <w:tr>
        <w:trPr>
          <w:trHeight w:hRule="exact" w:val="224"/>
        </w:trPr>
        <w:tc>
          <w:tcPr>
            <w:tcW w:type="dxa" w:w="4196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Kaolin </w:t>
            </w:r>
          </w:p>
        </w:tc>
        <w:tc>
          <w:tcPr>
            <w:tcW w:type="dxa" w:w="1078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7,680 </w:t>
            </w:r>
          </w:p>
        </w:tc>
        <w:tc>
          <w:tcPr>
            <w:tcW w:type="dxa" w:w="136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7,760 </w:t>
            </w:r>
          </w:p>
        </w:tc>
        <w:tc>
          <w:tcPr>
            <w:tcW w:type="dxa" w:w="175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39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7,800 </w:t>
            </w:r>
          </w:p>
        </w:tc>
        <w:tc>
          <w:tcPr>
            <w:tcW w:type="dxa" w:w="97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7,470 </w:t>
            </w:r>
          </w:p>
        </w:tc>
        <w:tc>
          <w:tcPr>
            <w:tcW w:type="dxa" w:w="106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7,330 </w:t>
            </w:r>
          </w:p>
        </w:tc>
      </w:tr>
      <w:tr>
        <w:trPr>
          <w:trHeight w:hRule="exact" w:val="216"/>
        </w:trPr>
        <w:tc>
          <w:tcPr>
            <w:tcW w:type="dxa" w:w="4196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4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Total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1078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39,800 </w:t>
            </w:r>
          </w:p>
        </w:tc>
        <w:tc>
          <w:tcPr>
            <w:tcW w:type="dxa" w:w="136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41,700 </w:t>
            </w:r>
          </w:p>
        </w:tc>
        <w:tc>
          <w:tcPr>
            <w:tcW w:type="dxa" w:w="175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34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41,200 </w:t>
            </w:r>
          </w:p>
        </w:tc>
        <w:tc>
          <w:tcPr>
            <w:tcW w:type="dxa" w:w="97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41,200 </w:t>
            </w:r>
          </w:p>
        </w:tc>
        <w:tc>
          <w:tcPr>
            <w:tcW w:type="dxa" w:w="106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40,600 </w:t>
            </w:r>
          </w:p>
        </w:tc>
      </w:tr>
      <w:tr>
        <w:trPr>
          <w:trHeight w:hRule="exact" w:val="238"/>
        </w:trPr>
        <w:tc>
          <w:tcPr>
            <w:tcW w:type="dxa" w:w="41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Imports for consumption: </w:t>
            </w:r>
          </w:p>
        </w:tc>
        <w:tc>
          <w:tcPr>
            <w:tcW w:type="dxa" w:w="107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3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 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3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 </w:t>
            </w:r>
          </w:p>
        </w:tc>
        <w:tc>
          <w:tcPr>
            <w:tcW w:type="dxa" w:w="17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 </w:t>
            </w:r>
          </w:p>
        </w:tc>
        <w:tc>
          <w:tcPr>
            <w:tcW w:type="dxa" w:w="97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3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 </w:t>
            </w:r>
          </w:p>
        </w:tc>
      </w:tr>
      <w:tr>
        <w:trPr>
          <w:trHeight w:hRule="exact" w:val="202"/>
        </w:trPr>
        <w:tc>
          <w:tcPr>
            <w:tcW w:type="dxa" w:w="41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Artificially activated clay and earth </w:t>
            </w:r>
          </w:p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1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Kaolin </w:t>
            </w:r>
          </w:p>
        </w:tc>
        <w:tc>
          <w:tcPr>
            <w:tcW w:type="dxa" w:w="10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224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205 </w:t>
            </w:r>
          </w:p>
        </w:tc>
        <w:tc>
          <w:tcPr>
            <w:tcW w:type="dxa" w:w="1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7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262 </w:t>
            </w:r>
          </w:p>
        </w:tc>
        <w:tc>
          <w:tcPr>
            <w:tcW w:type="dxa" w:w="9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303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225 </w:t>
            </w:r>
          </w:p>
        </w:tc>
      </w:tr>
      <w:tr>
        <w:trPr>
          <w:trHeight w:hRule="exact" w:val="224"/>
        </w:trPr>
        <w:tc>
          <w:tcPr>
            <w:tcW w:type="dxa" w:w="4196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Other </w:t>
            </w:r>
          </w:p>
        </w:tc>
        <w:tc>
          <w:tcPr>
            <w:tcW w:type="dxa" w:w="1078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34 </w:t>
            </w:r>
          </w:p>
        </w:tc>
        <w:tc>
          <w:tcPr>
            <w:tcW w:type="dxa" w:w="136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21 </w:t>
            </w:r>
          </w:p>
        </w:tc>
        <w:tc>
          <w:tcPr>
            <w:tcW w:type="dxa" w:w="175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23 </w:t>
            </w:r>
          </w:p>
        </w:tc>
        <w:tc>
          <w:tcPr>
            <w:tcW w:type="dxa" w:w="97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22 </w:t>
            </w:r>
          </w:p>
        </w:tc>
        <w:tc>
          <w:tcPr>
            <w:tcW w:type="dxa" w:w="106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25 </w:t>
            </w:r>
          </w:p>
        </w:tc>
      </w:tr>
      <w:tr>
        <w:trPr>
          <w:trHeight w:hRule="exact" w:val="216"/>
        </w:trPr>
        <w:tc>
          <w:tcPr>
            <w:tcW w:type="dxa" w:w="4196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4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Total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1078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279 </w:t>
            </w:r>
          </w:p>
        </w:tc>
        <w:tc>
          <w:tcPr>
            <w:tcW w:type="dxa" w:w="136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251 </w:t>
            </w:r>
          </w:p>
        </w:tc>
        <w:tc>
          <w:tcPr>
            <w:tcW w:type="dxa" w:w="175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7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301 </w:t>
            </w:r>
          </w:p>
        </w:tc>
        <w:tc>
          <w:tcPr>
            <w:tcW w:type="dxa" w:w="97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346 </w:t>
            </w:r>
          </w:p>
        </w:tc>
        <w:tc>
          <w:tcPr>
            <w:tcW w:type="dxa" w:w="106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265 </w:t>
            </w:r>
          </w:p>
        </w:tc>
      </w:tr>
      <w:tr>
        <w:trPr>
          <w:trHeight w:hRule="exact" w:val="236"/>
        </w:trPr>
        <w:tc>
          <w:tcPr>
            <w:tcW w:type="dxa" w:w="41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Exports: </w:t>
            </w:r>
          </w:p>
        </w:tc>
        <w:tc>
          <w:tcPr>
            <w:tcW w:type="dxa" w:w="107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139 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3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107 </w:t>
            </w:r>
          </w:p>
        </w:tc>
        <w:tc>
          <w:tcPr>
            <w:tcW w:type="dxa" w:w="17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7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141 </w:t>
            </w:r>
          </w:p>
        </w:tc>
        <w:tc>
          <w:tcPr>
            <w:tcW w:type="dxa" w:w="97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140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95 </w:t>
            </w:r>
          </w:p>
        </w:tc>
      </w:tr>
      <w:tr>
        <w:trPr>
          <w:trHeight w:hRule="exact" w:val="204"/>
        </w:trPr>
        <w:tc>
          <w:tcPr>
            <w:tcW w:type="dxa" w:w="41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Ball clay </w:t>
            </w:r>
          </w:p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1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" w:after="0"/>
              <w:ind w:left="0" w:right="302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Bentonite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Fire clay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10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721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915 </w:t>
            </w:r>
          </w:p>
        </w:tc>
        <w:tc>
          <w:tcPr>
            <w:tcW w:type="dxa" w:w="1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7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847 </w:t>
            </w:r>
          </w:p>
        </w:tc>
        <w:tc>
          <w:tcPr>
            <w:tcW w:type="dxa" w:w="9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1,270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1,460 </w:t>
            </w:r>
          </w:p>
        </w:tc>
      </w:tr>
      <w:tr>
        <w:trPr>
          <w:trHeight w:hRule="exact" w:val="220"/>
        </w:trPr>
        <w:tc>
          <w:tcPr>
            <w:tcW w:type="dxa" w:w="1747"/>
            <w:vMerge/>
            <w:tcBorders/>
          </w:tcPr>
          <w:p/>
        </w:tc>
        <w:tc>
          <w:tcPr>
            <w:tcW w:type="dxa" w:w="10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285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332 </w:t>
            </w:r>
          </w:p>
        </w:tc>
        <w:tc>
          <w:tcPr>
            <w:tcW w:type="dxa" w:w="1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7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368 </w:t>
            </w:r>
          </w:p>
        </w:tc>
        <w:tc>
          <w:tcPr>
            <w:tcW w:type="dxa" w:w="9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348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430 </w:t>
            </w:r>
          </w:p>
        </w:tc>
      </w:tr>
      <w:tr>
        <w:trPr>
          <w:trHeight w:hRule="exact" w:val="220"/>
        </w:trPr>
        <w:tc>
          <w:tcPr>
            <w:tcW w:type="dxa" w:w="41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Fuller’s earth </w:t>
            </w:r>
          </w:p>
        </w:tc>
        <w:tc>
          <w:tcPr>
            <w:tcW w:type="dxa" w:w="10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48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49 </w:t>
            </w:r>
          </w:p>
        </w:tc>
        <w:tc>
          <w:tcPr>
            <w:tcW w:type="dxa" w:w="1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55 </w:t>
            </w:r>
          </w:p>
        </w:tc>
        <w:tc>
          <w:tcPr>
            <w:tcW w:type="dxa" w:w="9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69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110 </w:t>
            </w:r>
          </w:p>
        </w:tc>
      </w:tr>
      <w:tr>
        <w:trPr>
          <w:trHeight w:hRule="exact" w:val="220"/>
        </w:trPr>
        <w:tc>
          <w:tcPr>
            <w:tcW w:type="dxa" w:w="41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Kaolin </w:t>
            </w:r>
          </w:p>
        </w:tc>
        <w:tc>
          <w:tcPr>
            <w:tcW w:type="dxa" w:w="10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3,520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3,640 </w:t>
            </w:r>
          </w:p>
        </w:tc>
        <w:tc>
          <w:tcPr>
            <w:tcW w:type="dxa" w:w="1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7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3,580 </w:t>
            </w:r>
          </w:p>
        </w:tc>
        <w:tc>
          <w:tcPr>
            <w:tcW w:type="dxa" w:w="9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3,540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3,400 </w:t>
            </w:r>
          </w:p>
        </w:tc>
      </w:tr>
      <w:tr>
        <w:trPr>
          <w:trHeight w:hRule="exact" w:val="224"/>
        </w:trPr>
        <w:tc>
          <w:tcPr>
            <w:tcW w:type="dxa" w:w="4196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Clays, not elsewhere classified </w:t>
            </w:r>
          </w:p>
        </w:tc>
        <w:tc>
          <w:tcPr>
            <w:tcW w:type="dxa" w:w="1078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416 </w:t>
            </w:r>
          </w:p>
        </w:tc>
        <w:tc>
          <w:tcPr>
            <w:tcW w:type="dxa" w:w="136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586 </w:t>
            </w:r>
          </w:p>
        </w:tc>
        <w:tc>
          <w:tcPr>
            <w:tcW w:type="dxa" w:w="175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7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634 </w:t>
            </w:r>
          </w:p>
        </w:tc>
        <w:tc>
          <w:tcPr>
            <w:tcW w:type="dxa" w:w="97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607 </w:t>
            </w:r>
          </w:p>
        </w:tc>
        <w:tc>
          <w:tcPr>
            <w:tcW w:type="dxa" w:w="106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550 </w:t>
            </w:r>
          </w:p>
        </w:tc>
      </w:tr>
      <w:tr>
        <w:trPr>
          <w:trHeight w:hRule="exact" w:val="216"/>
        </w:trPr>
        <w:tc>
          <w:tcPr>
            <w:tcW w:type="dxa" w:w="4196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4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Total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1078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5,130 </w:t>
            </w:r>
          </w:p>
        </w:tc>
        <w:tc>
          <w:tcPr>
            <w:tcW w:type="dxa" w:w="136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5,630 </w:t>
            </w:r>
          </w:p>
        </w:tc>
        <w:tc>
          <w:tcPr>
            <w:tcW w:type="dxa" w:w="175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7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5,620 </w:t>
            </w:r>
          </w:p>
        </w:tc>
        <w:tc>
          <w:tcPr>
            <w:tcW w:type="dxa" w:w="97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5,980 </w:t>
            </w:r>
          </w:p>
        </w:tc>
        <w:tc>
          <w:tcPr>
            <w:tcW w:type="dxa" w:w="106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6,050 </w:t>
            </w:r>
          </w:p>
        </w:tc>
      </w:tr>
      <w:tr>
        <w:trPr>
          <w:trHeight w:hRule="exact" w:val="220"/>
        </w:trPr>
        <w:tc>
          <w:tcPr>
            <w:tcW w:type="dxa" w:w="41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Consumption, apparent </w:t>
            </w:r>
          </w:p>
        </w:tc>
        <w:tc>
          <w:tcPr>
            <w:tcW w:type="dxa" w:w="10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5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34,900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36,300 </w:t>
            </w:r>
          </w:p>
        </w:tc>
        <w:tc>
          <w:tcPr>
            <w:tcW w:type="dxa" w:w="1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3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35,900 </w:t>
            </w:r>
          </w:p>
        </w:tc>
        <w:tc>
          <w:tcPr>
            <w:tcW w:type="dxa" w:w="9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35,600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34,800 </w:t>
            </w:r>
          </w:p>
        </w:tc>
      </w:tr>
      <w:tr>
        <w:trPr>
          <w:trHeight w:hRule="exact" w:val="236"/>
        </w:trPr>
        <w:tc>
          <w:tcPr>
            <w:tcW w:type="dxa" w:w="41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Price, average, dollars per ton: </w:t>
            </w:r>
          </w:p>
        </w:tc>
        <w:tc>
          <w:tcPr>
            <w:tcW w:type="dxa" w:w="107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3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43 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3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44 </w:t>
            </w:r>
          </w:p>
        </w:tc>
        <w:tc>
          <w:tcPr>
            <w:tcW w:type="dxa" w:w="175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44 </w:t>
            </w:r>
          </w:p>
        </w:tc>
        <w:tc>
          <w:tcPr>
            <w:tcW w:type="dxa" w:w="97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3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48 </w:t>
            </w:r>
          </w:p>
        </w:tc>
      </w:tr>
      <w:tr>
        <w:trPr>
          <w:trHeight w:hRule="exact" w:val="204"/>
        </w:trPr>
        <w:tc>
          <w:tcPr>
            <w:tcW w:type="dxa" w:w="41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Ball clay </w:t>
            </w:r>
          </w:p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1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Bentonite </w:t>
            </w:r>
          </w:p>
        </w:tc>
        <w:tc>
          <w:tcPr>
            <w:tcW w:type="dxa" w:w="10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44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 </w:t>
            </w:r>
          </w:p>
        </w:tc>
        <w:tc>
          <w:tcPr>
            <w:tcW w:type="dxa" w:w="1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46 </w:t>
            </w:r>
          </w:p>
        </w:tc>
        <w:tc>
          <w:tcPr>
            <w:tcW w:type="dxa" w:w="9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47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48 </w:t>
            </w:r>
          </w:p>
        </w:tc>
      </w:tr>
      <w:tr>
        <w:trPr>
          <w:trHeight w:hRule="exact" w:val="220"/>
        </w:trPr>
        <w:tc>
          <w:tcPr>
            <w:tcW w:type="dxa" w:w="41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Common clay </w:t>
            </w:r>
          </w:p>
        </w:tc>
        <w:tc>
          <w:tcPr>
            <w:tcW w:type="dxa" w:w="10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1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7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9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 </w:t>
            </w:r>
          </w:p>
        </w:tc>
      </w:tr>
      <w:tr>
        <w:trPr>
          <w:trHeight w:hRule="exact" w:val="220"/>
        </w:trPr>
        <w:tc>
          <w:tcPr>
            <w:tcW w:type="dxa" w:w="41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Fire clay </w:t>
            </w:r>
          </w:p>
        </w:tc>
        <w:tc>
          <w:tcPr>
            <w:tcW w:type="dxa" w:w="10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 </w:t>
            </w:r>
          </w:p>
        </w:tc>
        <w:tc>
          <w:tcPr>
            <w:tcW w:type="dxa" w:w="1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 </w:t>
            </w:r>
          </w:p>
        </w:tc>
        <w:tc>
          <w:tcPr>
            <w:tcW w:type="dxa" w:w="9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 </w:t>
            </w:r>
          </w:p>
        </w:tc>
      </w:tr>
      <w:tr>
        <w:trPr>
          <w:trHeight w:hRule="exact" w:val="220"/>
        </w:trPr>
        <w:tc>
          <w:tcPr>
            <w:tcW w:type="dxa" w:w="41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Fuller’s earth </w:t>
            </w:r>
          </w:p>
        </w:tc>
        <w:tc>
          <w:tcPr>
            <w:tcW w:type="dxa" w:w="10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96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101 </w:t>
            </w:r>
          </w:p>
        </w:tc>
        <w:tc>
          <w:tcPr>
            <w:tcW w:type="dxa" w:w="1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7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100</w:t>
            </w:r>
          </w:p>
        </w:tc>
        <w:tc>
          <w:tcPr>
            <w:tcW w:type="dxa" w:w="9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96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99 </w:t>
            </w:r>
          </w:p>
        </w:tc>
      </w:tr>
      <w:tr>
        <w:trPr>
          <w:trHeight w:hRule="exact" w:val="440"/>
        </w:trPr>
        <w:tc>
          <w:tcPr>
            <w:tcW w:type="dxa" w:w="41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2" w:val="left"/>
              </w:tabs>
              <w:autoSpaceDE w:val="0"/>
              <w:widowControl/>
              <w:spacing w:line="220" w:lineRule="exact" w:before="2" w:after="0"/>
              <w:ind w:left="2" w:right="2160" w:firstLine="0"/>
              <w:jc w:val="left"/>
            </w:pP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Kaolin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Employment, number: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10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122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3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121 </w:t>
            </w:r>
          </w:p>
        </w:tc>
        <w:tc>
          <w:tcPr>
            <w:tcW w:type="dxa" w:w="1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7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110</w:t>
            </w:r>
          </w:p>
        </w:tc>
        <w:tc>
          <w:tcPr>
            <w:tcW w:type="dxa" w:w="9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131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139 </w:t>
            </w:r>
          </w:p>
        </w:tc>
      </w:tr>
      <w:tr>
        <w:trPr>
          <w:trHeight w:hRule="exact" w:val="220"/>
        </w:trPr>
        <w:tc>
          <w:tcPr>
            <w:tcW w:type="dxa" w:w="41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Mine </w:t>
            </w:r>
          </w:p>
        </w:tc>
        <w:tc>
          <w:tcPr>
            <w:tcW w:type="dxa" w:w="10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1,320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1,250 </w:t>
            </w:r>
          </w:p>
        </w:tc>
        <w:tc>
          <w:tcPr>
            <w:tcW w:type="dxa" w:w="1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7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1,270 </w:t>
            </w:r>
          </w:p>
        </w:tc>
        <w:tc>
          <w:tcPr>
            <w:tcW w:type="dxa" w:w="9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1,250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1,220 </w:t>
            </w:r>
          </w:p>
        </w:tc>
      </w:tr>
      <w:tr>
        <w:trPr>
          <w:trHeight w:hRule="exact" w:val="440"/>
        </w:trPr>
        <w:tc>
          <w:tcPr>
            <w:tcW w:type="dxa" w:w="41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2" w:val="left"/>
              </w:tabs>
              <w:autoSpaceDE w:val="0"/>
              <w:widowControl/>
              <w:spacing w:line="220" w:lineRule="exact" w:before="2" w:after="0"/>
              <w:ind w:left="2" w:right="576" w:firstLine="0"/>
              <w:jc w:val="left"/>
            </w:pP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Mill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4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of </w:t>
            </w:r>
          </w:p>
        </w:tc>
        <w:tc>
          <w:tcPr>
            <w:tcW w:type="dxa" w:w="10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1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5,000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3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4,980 </w:t>
            </w:r>
          </w:p>
        </w:tc>
        <w:tc>
          <w:tcPr>
            <w:tcW w:type="dxa" w:w="1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7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5,000 </w:t>
            </w:r>
          </w:p>
        </w:tc>
        <w:tc>
          <w:tcPr>
            <w:tcW w:type="dxa" w:w="9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5,050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5,000 </w:t>
            </w:r>
          </w:p>
        </w:tc>
      </w:tr>
      <w:tr>
        <w:trPr>
          <w:trHeight w:hRule="exact" w:val="300"/>
        </w:trPr>
        <w:tc>
          <w:tcPr>
            <w:tcW w:type="dxa" w:w="41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apparent consumption </w:t>
            </w:r>
          </w:p>
        </w:tc>
        <w:tc>
          <w:tcPr>
            <w:tcW w:type="dxa" w:w="10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3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3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  <w:tc>
          <w:tcPr>
            <w:tcW w:type="dxa" w:w="1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  <w:tc>
          <w:tcPr>
            <w:tcW w:type="dxa" w:w="9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3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</w:tr>
    </w:tbl>
    <w:p>
      <w:pPr>
        <w:autoSpaceDN w:val="0"/>
        <w:autoSpaceDE w:val="0"/>
        <w:widowControl/>
        <w:spacing w:line="224" w:lineRule="exact" w:before="15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Insignificant. </w:t>
      </w:r>
    </w:p>
    <w:p>
      <w:pPr>
        <w:autoSpaceDN w:val="0"/>
        <w:autoSpaceDE w:val="0"/>
        <w:widowControl/>
        <w:spacing w:line="222" w:lineRule="exact" w:before="21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Brazil, 79%; Mexico, 5%; United Kingdom, 5%; Canada, 3%; and other, 8%. </w:t>
      </w:r>
    </w:p>
    <w:p>
      <w:pPr>
        <w:autoSpaceDN w:val="0"/>
        <w:autoSpaceDE w:val="0"/>
        <w:widowControl/>
        <w:spacing w:line="222" w:lineRule="exact" w:before="263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>Robert L. Virta [(703) 648-7726, rvirta@usgs.gov, fax: (703) 648-7975]</w:t>
      </w:r>
    </w:p>
    <w:p>
      <w:pPr>
        <w:sectPr>
          <w:pgSz w:w="12240" w:h="15840"/>
          <w:pgMar w:top="214" w:right="852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51 </w:t>
      </w:r>
    </w:p>
    <w:p>
      <w:pPr>
        <w:autoSpaceDN w:val="0"/>
        <w:autoSpaceDE w:val="0"/>
        <w:widowControl/>
        <w:spacing w:line="268" w:lineRule="exact" w:before="30" w:after="148"/>
        <w:ind w:left="0" w:right="4924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CLAYS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15"/>
        <w:gridCol w:w="3515"/>
        <w:gridCol w:w="3515"/>
      </w:tblGrid>
      <w:tr>
        <w:trPr>
          <w:trHeight w:hRule="exact" w:val="264"/>
        </w:trPr>
        <w:tc>
          <w:tcPr>
            <w:tcW w:type="dxa" w:w="38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Item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0" w:right="75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Number 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56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Normal Trade Relations </w:t>
            </w:r>
          </w:p>
        </w:tc>
      </w:tr>
      <w:tr>
        <w:trPr>
          <w:trHeight w:hRule="exact" w:val="346"/>
        </w:trPr>
        <w:tc>
          <w:tcPr>
            <w:tcW w:type="dxa" w:w="385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32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Kaolin and other kaolinitic clays, </w:t>
            </w:r>
          </w:p>
        </w:tc>
        <w:tc>
          <w:tcPr>
            <w:tcW w:type="dxa" w:w="2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36" w:after="0"/>
              <w:ind w:left="39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2507.00.0000 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157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</w:p>
        </w:tc>
      </w:tr>
      <w:tr>
        <w:trPr>
          <w:trHeight w:hRule="exact" w:val="110"/>
        </w:trPr>
        <w:tc>
          <w:tcPr>
            <w:tcW w:type="dxa" w:w="3515"/>
            <w:vMerge/>
            <w:tcBorders/>
          </w:tcPr>
          <w:p/>
        </w:tc>
        <w:tc>
          <w:tcPr>
            <w:tcW w:type="dxa" w:w="3515"/>
            <w:vMerge/>
            <w:tcBorders/>
          </w:tcPr>
          <w:p/>
        </w:tc>
        <w:tc>
          <w:tcPr>
            <w:tcW w:type="dxa" w:w="3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90" w:after="0"/>
              <w:ind w:left="0" w:right="16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04"/>
        </w:trPr>
        <w:tc>
          <w:tcPr>
            <w:tcW w:type="dxa" w:w="38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whether or not calcined </w:t>
            </w:r>
          </w:p>
        </w:tc>
        <w:tc>
          <w:tcPr>
            <w:tcW w:type="dxa" w:w="3515"/>
            <w:vMerge/>
            <w:tcBorders/>
          </w:tcPr>
          <w:p/>
        </w:tc>
        <w:tc>
          <w:tcPr>
            <w:tcW w:type="dxa" w:w="3515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8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Bentonite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3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2508.10.0000 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6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38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Fire clay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3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2508.30.0000 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6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38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Common blue clay and other ball clays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39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2508.40.0110 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6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38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Decolorizing and fuller’s earths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3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2508.40.0120 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6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38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clays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3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2508.40.0150 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6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38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Chamotte or dina’s earth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39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2508.70.0000 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6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38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Activated clays and earths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3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3802.90.2000 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2.5% ad val. </w:t>
            </w:r>
          </w:p>
        </w:tc>
      </w:tr>
      <w:tr>
        <w:trPr>
          <w:trHeight w:hRule="exact" w:val="298"/>
        </w:trPr>
        <w:tc>
          <w:tcPr>
            <w:tcW w:type="dxa" w:w="38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Expanded clays and other mixtures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3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6806.20.0000 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16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</w:tbl>
    <w:p>
      <w:pPr>
        <w:autoSpaceDN w:val="0"/>
        <w:autoSpaceDE w:val="0"/>
        <w:widowControl/>
        <w:spacing w:line="220" w:lineRule="exact" w:before="162" w:after="0"/>
        <w:ind w:left="2" w:right="144" w:hanging="2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Ball clay, bentonite, fire clay, fuller’s earth, and kaolin, 14% (Domestic and foreign); clay used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in the manufacture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common brick, lightweight aggregate, and sewer pipe, 7.5% (Domestic and foreign); clay used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the manufacture of drain and roofing tile, flower pots, and kindred products, 5% (Domestic and foreign); and clay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used for alumina and aluminum compounds, 22% (Domestic). </w:t>
      </w:r>
    </w:p>
    <w:p>
      <w:pPr>
        <w:autoSpaceDN w:val="0"/>
        <w:autoSpaceDE w:val="0"/>
        <w:widowControl/>
        <w:spacing w:line="224" w:lineRule="exact" w:before="21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Government Stockpile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None. </w:t>
      </w:r>
    </w:p>
    <w:p>
      <w:pPr>
        <w:autoSpaceDN w:val="0"/>
        <w:autoSpaceDE w:val="0"/>
        <w:widowControl/>
        <w:spacing w:line="220" w:lineRule="exact" w:before="218" w:after="0"/>
        <w:ind w:left="2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Total sales or use of clays declined as the U.S. economy slowed and housing starts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declined in 2007. However, b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entonite sales increased, helped by a strong drilling mud market. Fuller’s earth sales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rebounded slightly after a large decline in absorbent sales in 2006. A declining U.S. dollar probably contributed to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slight increase in exports and a decline in imports in 2007. The major sources of imported clay were Brazil (kaolin),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Greece (bentonite), Mexico (activated clay), and the United Kingdom (kaolin). Major markets for exported clays, by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descending order of tonnage, were Canada (bentonite and kaolin), Japan (bentonite and kaolin), Mexico (kaolin),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Finland (kaolin), the Netherlands (bentonite and kaolin), China (kaolin), and Taiwan (kaolin). </w:t>
      </w:r>
    </w:p>
    <w:p>
      <w:pPr>
        <w:autoSpaceDN w:val="0"/>
        <w:autoSpaceDE w:val="0"/>
        <w:widowControl/>
        <w:spacing w:line="218" w:lineRule="exact" w:before="224" w:after="158"/>
        <w:ind w:left="2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Mine Production, Reserves, and Reserve Base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" w:hAnsi="Arial" w:eastAsia="Arial"/>
          <w:b/>
          <w:i w:val="0"/>
          <w:color w:val="000000"/>
          <w:sz w:val="13"/>
        </w:rPr>
        <w:t xml:space="preserve">5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Reserves and reserve base are large in major producing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countries, but data are not available.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rPr>
          <w:trHeight w:hRule="exact" w:val="264"/>
        </w:trPr>
        <w:tc>
          <w:tcPr>
            <w:tcW w:type="dxa" w:w="333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02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States (sales) </w:t>
            </w:r>
          </w:p>
        </w:tc>
        <w:tc>
          <w:tcPr>
            <w:tcW w:type="dxa" w:w="255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94" w:val="left"/>
                <w:tab w:pos="1216" w:val="left"/>
              </w:tabs>
              <w:autoSpaceDE w:val="0"/>
              <w:widowControl/>
              <w:spacing w:line="222" w:lineRule="exact" w:before="260" w:after="0"/>
              <w:ind w:left="168" w:right="72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Bentonite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 xml:space="preserve">2006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241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2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Mine production</w:t>
            </w:r>
          </w:p>
        </w:tc>
        <w:tc>
          <w:tcPr>
            <w:tcW w:type="dxa" w:w="1988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14" w:val="left"/>
                <w:tab w:pos="1180" w:val="left"/>
              </w:tabs>
              <w:autoSpaceDE w:val="0"/>
              <w:widowControl/>
              <w:spacing w:line="222" w:lineRule="exact" w:before="260" w:after="0"/>
              <w:ind w:left="222" w:right="288" w:firstLine="0"/>
              <w:jc w:val="left"/>
            </w:pP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Kaolin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 xml:space="preserve">2006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440"/>
        </w:trPr>
        <w:tc>
          <w:tcPr>
            <w:tcW w:type="dxa" w:w="1506"/>
            <w:vMerge/>
            <w:tcBorders/>
          </w:tcPr>
          <w:p/>
        </w:tc>
        <w:tc>
          <w:tcPr>
            <w:tcW w:type="dxa" w:w="3012"/>
            <w:gridSpan w:val="2"/>
            <w:vMerge/>
            <w:tcBorders/>
          </w:tcPr>
          <w:p/>
        </w:tc>
        <w:tc>
          <w:tcPr>
            <w:tcW w:type="dxa" w:w="241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76" w:val="left"/>
                <w:tab w:pos="1118" w:val="left"/>
              </w:tabs>
              <w:autoSpaceDE w:val="0"/>
              <w:widowControl/>
              <w:spacing w:line="222" w:lineRule="exact" w:before="2" w:after="0"/>
              <w:ind w:left="54" w:right="720" w:firstLine="0"/>
              <w:jc w:val="left"/>
            </w:pP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Fuller’s earth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 xml:space="preserve">2006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3012"/>
            <w:gridSpan w:val="2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506"/>
            <w:vMerge/>
            <w:tcBorders/>
          </w:tcPr>
          <w:p/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4,940 </w:t>
            </w:r>
          </w:p>
        </w:tc>
        <w:tc>
          <w:tcPr>
            <w:tcW w:type="dxa" w:w="16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35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5,070 </w:t>
            </w:r>
          </w:p>
        </w:tc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2,540 </w:t>
            </w:r>
          </w:p>
        </w:tc>
        <w:tc>
          <w:tcPr>
            <w:tcW w:type="dxa" w:w="18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7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2,670 </w:t>
            </w:r>
          </w:p>
        </w:tc>
        <w:tc>
          <w:tcPr>
            <w:tcW w:type="dxa" w:w="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7,470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7,330 </w:t>
            </w:r>
          </w:p>
        </w:tc>
      </w:tr>
      <w:tr>
        <w:trPr>
          <w:trHeight w:hRule="exact" w:val="220"/>
        </w:trPr>
        <w:tc>
          <w:tcPr>
            <w:tcW w:type="dxa" w:w="33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Brazil (beneficiated)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221 </w:t>
            </w:r>
          </w:p>
        </w:tc>
        <w:tc>
          <w:tcPr>
            <w:tcW w:type="dxa" w:w="16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7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240 </w:t>
            </w:r>
          </w:p>
        </w:tc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8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7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6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2,410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2,500 </w:t>
            </w:r>
          </w:p>
        </w:tc>
      </w:tr>
      <w:tr>
        <w:trPr>
          <w:trHeight w:hRule="exact" w:val="238"/>
        </w:trPr>
        <w:tc>
          <w:tcPr>
            <w:tcW w:type="dxa" w:w="33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Commonwealth of </w:t>
            </w:r>
          </w:p>
        </w:tc>
        <w:tc>
          <w:tcPr>
            <w:tcW w:type="dxa" w:w="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750 </w:t>
            </w:r>
          </w:p>
        </w:tc>
        <w:tc>
          <w:tcPr>
            <w:tcW w:type="dxa" w:w="167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7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750 </w:t>
            </w:r>
          </w:p>
        </w:tc>
        <w:tc>
          <w:tcPr>
            <w:tcW w:type="dxa" w:w="54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87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7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7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16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6,020 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6,000 </w:t>
            </w:r>
          </w:p>
        </w:tc>
      </w:tr>
      <w:tr>
        <w:trPr>
          <w:trHeight w:hRule="exact" w:val="202"/>
        </w:trPr>
        <w:tc>
          <w:tcPr>
            <w:tcW w:type="dxa" w:w="33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Independent States (crude) </w:t>
            </w:r>
          </w:p>
        </w:tc>
        <w:tc>
          <w:tcPr>
            <w:tcW w:type="dxa" w:w="1506"/>
            <w:vMerge/>
            <w:tcBorders/>
          </w:tcPr>
          <w:p/>
        </w:tc>
        <w:tc>
          <w:tcPr>
            <w:tcW w:type="dxa" w:w="1506"/>
            <w:vMerge/>
            <w:tcBorders/>
          </w:tcPr>
          <w:p/>
        </w:tc>
        <w:tc>
          <w:tcPr>
            <w:tcW w:type="dxa" w:w="1506"/>
            <w:vMerge/>
            <w:tcBorders/>
          </w:tcPr>
          <w:p/>
        </w:tc>
        <w:tc>
          <w:tcPr>
            <w:tcW w:type="dxa" w:w="1506"/>
            <w:vMerge/>
            <w:tcBorders/>
          </w:tcPr>
          <w:p/>
        </w:tc>
        <w:tc>
          <w:tcPr>
            <w:tcW w:type="dxa" w:w="1506"/>
            <w:vMerge/>
            <w:tcBorders/>
          </w:tcPr>
          <w:p/>
        </w:tc>
        <w:tc>
          <w:tcPr>
            <w:tcW w:type="dxa" w:w="1506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3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Czech Republic (crude)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220 </w:t>
            </w:r>
          </w:p>
        </w:tc>
        <w:tc>
          <w:tcPr>
            <w:tcW w:type="dxa" w:w="16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7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220 </w:t>
            </w:r>
          </w:p>
        </w:tc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8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7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6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3,770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3,700 </w:t>
            </w:r>
          </w:p>
        </w:tc>
      </w:tr>
      <w:tr>
        <w:trPr>
          <w:trHeight w:hRule="exact" w:val="220"/>
        </w:trPr>
        <w:tc>
          <w:tcPr>
            <w:tcW w:type="dxa" w:w="33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Germany (sales)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350 </w:t>
            </w:r>
          </w:p>
        </w:tc>
        <w:tc>
          <w:tcPr>
            <w:tcW w:type="dxa" w:w="16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7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360 </w:t>
            </w:r>
          </w:p>
        </w:tc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8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7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6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3,770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3,800 </w:t>
            </w:r>
          </w:p>
        </w:tc>
      </w:tr>
      <w:tr>
        <w:trPr>
          <w:trHeight w:hRule="exact" w:val="220"/>
        </w:trPr>
        <w:tc>
          <w:tcPr>
            <w:tcW w:type="dxa" w:w="33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Greece (crude)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950 </w:t>
            </w:r>
          </w:p>
        </w:tc>
        <w:tc>
          <w:tcPr>
            <w:tcW w:type="dxa" w:w="16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3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1,100 </w:t>
            </w:r>
          </w:p>
        </w:tc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8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7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60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 </w:t>
            </w:r>
          </w:p>
        </w:tc>
      </w:tr>
      <w:tr>
        <w:trPr>
          <w:trHeight w:hRule="exact" w:val="220"/>
        </w:trPr>
        <w:tc>
          <w:tcPr>
            <w:tcW w:type="dxa" w:w="33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Italy (kaolinitic earth)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470 </w:t>
            </w:r>
          </w:p>
        </w:tc>
        <w:tc>
          <w:tcPr>
            <w:tcW w:type="dxa" w:w="16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7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470 </w:t>
            </w:r>
          </w:p>
        </w:tc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 </w:t>
            </w:r>
          </w:p>
        </w:tc>
        <w:tc>
          <w:tcPr>
            <w:tcW w:type="dxa" w:w="18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7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 </w:t>
            </w:r>
          </w:p>
        </w:tc>
        <w:tc>
          <w:tcPr>
            <w:tcW w:type="dxa" w:w="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470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470 </w:t>
            </w:r>
          </w:p>
        </w:tc>
      </w:tr>
      <w:tr>
        <w:trPr>
          <w:trHeight w:hRule="exact" w:val="220"/>
        </w:trPr>
        <w:tc>
          <w:tcPr>
            <w:tcW w:type="dxa" w:w="33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Korea, Republic of (crude)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6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7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8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7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6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2,400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2,400 </w:t>
            </w:r>
          </w:p>
        </w:tc>
      </w:tr>
      <w:tr>
        <w:trPr>
          <w:trHeight w:hRule="exact" w:val="220"/>
        </w:trPr>
        <w:tc>
          <w:tcPr>
            <w:tcW w:type="dxa" w:w="33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Mexico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450 </w:t>
            </w:r>
          </w:p>
        </w:tc>
        <w:tc>
          <w:tcPr>
            <w:tcW w:type="dxa" w:w="16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7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450 </w:t>
            </w:r>
          </w:p>
        </w:tc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110 </w:t>
            </w:r>
          </w:p>
        </w:tc>
        <w:tc>
          <w:tcPr>
            <w:tcW w:type="dxa" w:w="18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110 </w:t>
            </w:r>
          </w:p>
        </w:tc>
        <w:tc>
          <w:tcPr>
            <w:tcW w:type="dxa" w:w="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875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900 </w:t>
            </w:r>
          </w:p>
        </w:tc>
      </w:tr>
      <w:tr>
        <w:trPr>
          <w:trHeight w:hRule="exact" w:val="220"/>
        </w:trPr>
        <w:tc>
          <w:tcPr>
            <w:tcW w:type="dxa" w:w="33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Spain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110 </w:t>
            </w:r>
          </w:p>
        </w:tc>
        <w:tc>
          <w:tcPr>
            <w:tcW w:type="dxa" w:w="16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7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110 </w:t>
            </w:r>
          </w:p>
        </w:tc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870 </w:t>
            </w:r>
          </w:p>
        </w:tc>
        <w:tc>
          <w:tcPr>
            <w:tcW w:type="dxa" w:w="18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870 </w:t>
            </w:r>
          </w:p>
        </w:tc>
        <w:tc>
          <w:tcPr>
            <w:tcW w:type="dxa" w:w="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450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460 </w:t>
            </w:r>
          </w:p>
        </w:tc>
      </w:tr>
      <w:tr>
        <w:trPr>
          <w:trHeight w:hRule="exact" w:val="220"/>
        </w:trPr>
        <w:tc>
          <w:tcPr>
            <w:tcW w:type="dxa" w:w="33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Turkey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950 </w:t>
            </w:r>
          </w:p>
        </w:tc>
        <w:tc>
          <w:tcPr>
            <w:tcW w:type="dxa" w:w="16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3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1,000 </w:t>
            </w:r>
          </w:p>
        </w:tc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8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7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580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450 </w:t>
            </w:r>
          </w:p>
        </w:tc>
      </w:tr>
      <w:tr>
        <w:trPr>
          <w:trHeight w:hRule="exact" w:val="220"/>
        </w:trPr>
        <w:tc>
          <w:tcPr>
            <w:tcW w:type="dxa" w:w="33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Kingdom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6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7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5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140 </w:t>
            </w:r>
          </w:p>
        </w:tc>
        <w:tc>
          <w:tcPr>
            <w:tcW w:type="dxa" w:w="18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7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70 </w:t>
            </w:r>
          </w:p>
        </w:tc>
        <w:tc>
          <w:tcPr>
            <w:tcW w:type="dxa" w:w="7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6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2,500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2,100 </w:t>
            </w:r>
          </w:p>
        </w:tc>
      </w:tr>
      <w:tr>
        <w:trPr>
          <w:trHeight w:hRule="exact" w:val="224"/>
        </w:trPr>
        <w:tc>
          <w:tcPr>
            <w:tcW w:type="dxa" w:w="3334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countries </w:t>
            </w:r>
          </w:p>
        </w:tc>
        <w:tc>
          <w:tcPr>
            <w:tcW w:type="dxa" w:w="88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2,290 </w:t>
            </w:r>
          </w:p>
        </w:tc>
        <w:tc>
          <w:tcPr>
            <w:tcW w:type="dxa" w:w="1674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1,990 </w:t>
            </w:r>
          </w:p>
        </w:tc>
        <w:tc>
          <w:tcPr>
            <w:tcW w:type="dxa" w:w="546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290 </w:t>
            </w:r>
          </w:p>
        </w:tc>
        <w:tc>
          <w:tcPr>
            <w:tcW w:type="dxa" w:w="1872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265 </w:t>
            </w:r>
          </w:p>
        </w:tc>
        <w:tc>
          <w:tcPr>
            <w:tcW w:type="dxa" w:w="708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6,730 </w:t>
            </w:r>
          </w:p>
        </w:tc>
        <w:tc>
          <w:tcPr>
            <w:tcW w:type="dxa" w:w="128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7,630 </w:t>
            </w:r>
          </w:p>
        </w:tc>
      </w:tr>
      <w:tr>
        <w:trPr>
          <w:trHeight w:hRule="exact" w:val="296"/>
        </w:trPr>
        <w:tc>
          <w:tcPr>
            <w:tcW w:type="dxa" w:w="3334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1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World total (rounded) </w:t>
            </w:r>
          </w:p>
        </w:tc>
        <w:tc>
          <w:tcPr>
            <w:tcW w:type="dxa" w:w="88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11,700 </w:t>
            </w:r>
          </w:p>
        </w:tc>
        <w:tc>
          <w:tcPr>
            <w:tcW w:type="dxa" w:w="1674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11,800 </w:t>
            </w:r>
          </w:p>
        </w:tc>
        <w:tc>
          <w:tcPr>
            <w:tcW w:type="dxa" w:w="546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3,980 </w:t>
            </w:r>
          </w:p>
        </w:tc>
        <w:tc>
          <w:tcPr>
            <w:tcW w:type="dxa" w:w="1872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7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4,020 </w:t>
            </w:r>
          </w:p>
        </w:tc>
        <w:tc>
          <w:tcPr>
            <w:tcW w:type="dxa" w:w="708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37,500 </w:t>
            </w:r>
          </w:p>
        </w:tc>
        <w:tc>
          <w:tcPr>
            <w:tcW w:type="dxa" w:w="128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37,800 </w:t>
            </w:r>
          </w:p>
        </w:tc>
      </w:tr>
    </w:tbl>
    <w:p>
      <w:pPr>
        <w:autoSpaceDN w:val="0"/>
        <w:autoSpaceDE w:val="0"/>
        <w:widowControl/>
        <w:spacing w:line="224" w:lineRule="exact" w:before="15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Resources of all clays are extremely large. </w:t>
      </w:r>
    </w:p>
    <w:p>
      <w:pPr>
        <w:autoSpaceDN w:val="0"/>
        <w:autoSpaceDE w:val="0"/>
        <w:widowControl/>
        <w:spacing w:line="222" w:lineRule="exact" w:before="21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Alternatives, such as calcium carbonate and talc, are available for filler and extender applications. </w:t>
      </w:r>
    </w:p>
    <w:p>
      <w:pPr>
        <w:autoSpaceDN w:val="0"/>
        <w:autoSpaceDE w:val="0"/>
        <w:widowControl/>
        <w:spacing w:line="204" w:lineRule="exact" w:before="44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E Net exporter. — Zero.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Excludes Puerto Rico. </w:t>
      </w:r>
    </w:p>
    <w:p>
      <w:pPr>
        <w:autoSpaceDN w:val="0"/>
        <w:autoSpaceDE w:val="0"/>
        <w:widowControl/>
        <w:spacing w:line="220" w:lineRule="exact" w:before="0" w:after="0"/>
        <w:ind w:left="2" w:right="547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Data may not add to totals shown because of independent rounding.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Also includes some refractory-grade kaolin.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4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– exports.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5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C for definitions. 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pgSz w:w="12240" w:h="15840"/>
          <w:pgMar w:top="214" w:right="790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52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COBALT </w:t>
      </w:r>
    </w:p>
    <w:p>
      <w:pPr>
        <w:autoSpaceDN w:val="0"/>
        <w:autoSpaceDE w:val="0"/>
        <w:widowControl/>
        <w:spacing w:line="224" w:lineRule="exact" w:before="20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(Data in metric tons of cobalt content unless otherwise noted) </w:t>
      </w:r>
    </w:p>
    <w:p>
      <w:pPr>
        <w:autoSpaceDN w:val="0"/>
        <w:autoSpaceDE w:val="0"/>
        <w:widowControl/>
        <w:spacing w:line="220" w:lineRule="exact" w:before="218" w:after="122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The United States did not mine or refine cobalt in 2007; however, negligible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amounts of byproduct cobalt we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 produced as intermediate products from some mining operations. U.S. supply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comprised imports, stock releases, and secondary materials, such as cemented carbide scrap, spent catalysts,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superalloy scrap. One of two U.S. producers of extra-fine cobalt powder ceased operations in late 2006.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remaining U.S. powder producer used cemented carbide scrap as feed. Seven companies were known to produce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cobalt compounds. Sixty-five industrial consumers were surveyed on a monthly or annual basis. Data reported by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these consumers indicate that 45% of the cobalt consumed in the United States was for use in superalloys, which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used mainly in aircraft gas turbine engines; 9% was for use in cemented carbides for cutting and wear-resistant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applications; 14%, for various other metallic applications; and 32%, for a variety of chemical applications. The total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estimated value of cobalt consumed in 2007 was $600 million.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1740"/>
        <w:gridCol w:w="1740"/>
        <w:gridCol w:w="1740"/>
        <w:gridCol w:w="1740"/>
        <w:gridCol w:w="1740"/>
        <w:gridCol w:w="1740"/>
      </w:tblGrid>
      <w:tr>
        <w:trPr>
          <w:trHeight w:hRule="exact" w:val="300"/>
        </w:trPr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22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2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28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38"/>
        </w:trPr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Production: 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</w:tr>
      <w:tr>
        <w:trPr>
          <w:trHeight w:hRule="exact" w:val="202"/>
        </w:trPr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Mine </w:t>
            </w:r>
          </w:p>
        </w:tc>
        <w:tc>
          <w:tcPr>
            <w:tcW w:type="dxa" w:w="1740"/>
            <w:vMerge/>
            <w:tcBorders/>
          </w:tcPr>
          <w:p/>
        </w:tc>
        <w:tc>
          <w:tcPr>
            <w:tcW w:type="dxa" w:w="1740"/>
            <w:vMerge/>
            <w:tcBorders/>
          </w:tcPr>
          <w:p/>
        </w:tc>
        <w:tc>
          <w:tcPr>
            <w:tcW w:type="dxa" w:w="1740"/>
            <w:vMerge/>
            <w:tcBorders/>
          </w:tcPr>
          <w:p/>
        </w:tc>
        <w:tc>
          <w:tcPr>
            <w:tcW w:type="dxa" w:w="1740"/>
            <w:vMerge/>
            <w:tcBorders/>
          </w:tcPr>
          <w:p/>
        </w:tc>
        <w:tc>
          <w:tcPr>
            <w:tcW w:type="dxa" w:w="1740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Secondary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2,130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2,300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2,030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2,010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2,000 </w:t>
            </w:r>
          </w:p>
        </w:tc>
      </w:tr>
      <w:tr>
        <w:trPr>
          <w:trHeight w:hRule="exact" w:val="220"/>
        </w:trPr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Imports for consumption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8,080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8,720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11,100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11,600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9,700 </w:t>
            </w:r>
          </w:p>
        </w:tc>
      </w:tr>
      <w:tr>
        <w:trPr>
          <w:trHeight w:hRule="exact" w:val="220"/>
        </w:trPr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Exports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2,710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2,500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2,440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2,850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3,100 </w:t>
            </w:r>
          </w:p>
        </w:tc>
      </w:tr>
      <w:tr>
        <w:trPr>
          <w:trHeight w:hRule="exact" w:val="220"/>
        </w:trPr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Shipments from Government stockpile excesses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2,380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1,630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1,110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260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600 </w:t>
            </w:r>
          </w:p>
        </w:tc>
      </w:tr>
      <w:tr>
        <w:trPr>
          <w:trHeight w:hRule="exact" w:val="238"/>
        </w:trPr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Consumption: 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8,030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8,990 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9,150 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9,270 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9,300 </w:t>
            </w:r>
          </w:p>
        </w:tc>
      </w:tr>
      <w:tr>
        <w:trPr>
          <w:trHeight w:hRule="exact" w:val="202"/>
        </w:trPr>
        <w:tc>
          <w:tcPr>
            <w:tcW w:type="dxa" w:w="4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" w:after="0"/>
              <w:ind w:left="0" w:right="1296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Reported (includes secondary)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Apparent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1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(includes secondary) </w:t>
            </w:r>
          </w:p>
        </w:tc>
        <w:tc>
          <w:tcPr>
            <w:tcW w:type="dxa" w:w="1740"/>
            <w:vMerge/>
            <w:tcBorders/>
          </w:tcPr>
          <w:p/>
        </w:tc>
        <w:tc>
          <w:tcPr>
            <w:tcW w:type="dxa" w:w="1740"/>
            <w:vMerge/>
            <w:tcBorders/>
          </w:tcPr>
          <w:p/>
        </w:tc>
        <w:tc>
          <w:tcPr>
            <w:tcW w:type="dxa" w:w="1740"/>
            <w:vMerge/>
            <w:tcBorders/>
          </w:tcPr>
          <w:p/>
        </w:tc>
        <w:tc>
          <w:tcPr>
            <w:tcW w:type="dxa" w:w="1740"/>
            <w:vMerge/>
            <w:tcBorders/>
          </w:tcPr>
          <w:p/>
        </w:tc>
        <w:tc>
          <w:tcPr>
            <w:tcW w:type="dxa" w:w="1740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740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7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10,000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9,950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11,800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11,100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9,200 </w:t>
            </w:r>
          </w:p>
        </w:tc>
      </w:tr>
      <w:tr>
        <w:trPr>
          <w:trHeight w:hRule="exact" w:val="238"/>
        </w:trPr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Price, average annual spot for cathodes, 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10.60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23.93 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15.96 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17.22 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30.20 </w:t>
            </w:r>
          </w:p>
        </w:tc>
      </w:tr>
      <w:tr>
        <w:trPr>
          <w:trHeight w:hRule="exact" w:val="202"/>
        </w:trPr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dollars per pound </w:t>
            </w:r>
          </w:p>
        </w:tc>
        <w:tc>
          <w:tcPr>
            <w:tcW w:type="dxa" w:w="1740"/>
            <w:vMerge/>
            <w:tcBorders/>
          </w:tcPr>
          <w:p/>
        </w:tc>
        <w:tc>
          <w:tcPr>
            <w:tcW w:type="dxa" w:w="1740"/>
            <w:vMerge/>
            <w:tcBorders/>
          </w:tcPr>
          <w:p/>
        </w:tc>
        <w:tc>
          <w:tcPr>
            <w:tcW w:type="dxa" w:w="1740"/>
            <w:vMerge/>
            <w:tcBorders/>
          </w:tcPr>
          <w:p/>
        </w:tc>
        <w:tc>
          <w:tcPr>
            <w:tcW w:type="dxa" w:w="1740"/>
            <w:vMerge/>
            <w:tcBorders/>
          </w:tcPr>
          <w:p/>
        </w:tc>
        <w:tc>
          <w:tcPr>
            <w:tcW w:type="dxa" w:w="174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8" w:right="86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Stocks, industry, yearend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of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1,010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1,210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1,190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1,150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1,150 </w:t>
            </w:r>
          </w:p>
        </w:tc>
      </w:tr>
      <w:tr>
        <w:trPr>
          <w:trHeight w:hRule="exact" w:val="300"/>
        </w:trPr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apparent consumption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79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77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83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82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78 </w:t>
            </w:r>
          </w:p>
        </w:tc>
      </w:tr>
    </w:tbl>
    <w:p>
      <w:pPr>
        <w:autoSpaceDN w:val="0"/>
        <w:autoSpaceDE w:val="0"/>
        <w:widowControl/>
        <w:spacing w:line="222" w:lineRule="exact" w:before="156" w:after="0"/>
        <w:ind w:left="2" w:right="86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In 2007, cobalt contained in purchased scrap represented an estimated 22% of cobalt reported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consumpti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on. </w:t>
      </w:r>
    </w:p>
    <w:p>
      <w:pPr>
        <w:autoSpaceDN w:val="0"/>
        <w:autoSpaceDE w:val="0"/>
        <w:widowControl/>
        <w:spacing w:line="222" w:lineRule="exact" w:before="216" w:after="120"/>
        <w:ind w:left="2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Cobalt contained in metal, oxide, and salts: Norway, 21%; Russia, 19%; Finland, 10%;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China, 9%; and other, 41%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80"/>
        <w:gridCol w:w="3480"/>
        <w:gridCol w:w="3480"/>
      </w:tblGrid>
      <w:tr>
        <w:trPr>
          <w:trHeight w:hRule="exact" w:val="300"/>
        </w:trPr>
        <w:tc>
          <w:tcPr>
            <w:tcW w:type="dxa" w:w="3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 Item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89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Number</w:t>
            </w:r>
          </w:p>
        </w:tc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2" w:after="0"/>
              <w:ind w:left="63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Normal Trade Relations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3</w:t>
            </w:r>
          </w:p>
        </w:tc>
      </w:tr>
      <w:tr>
        <w:trPr>
          <w:trHeight w:hRule="exact" w:val="238"/>
        </w:trPr>
        <w:tc>
          <w:tcPr>
            <w:tcW w:type="dxa" w:w="36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Unwrought cobalt, alloys </w:t>
            </w:r>
          </w:p>
        </w:tc>
        <w:tc>
          <w:tcPr>
            <w:tcW w:type="dxa" w:w="2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3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8105.20.3000 </w:t>
            </w:r>
          </w:p>
        </w:tc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51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</w:p>
        </w:tc>
      </w:tr>
      <w:tr>
        <w:trPr>
          <w:trHeight w:hRule="exact" w:val="202"/>
        </w:trPr>
        <w:tc>
          <w:tcPr>
            <w:tcW w:type="dxa" w:w="3480"/>
            <w:vMerge/>
            <w:tcBorders/>
          </w:tcPr>
          <w:p/>
        </w:tc>
        <w:tc>
          <w:tcPr>
            <w:tcW w:type="dxa" w:w="3480"/>
            <w:vMerge/>
            <w:tcBorders/>
          </w:tcPr>
          <w:p/>
        </w:tc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4.4% ad val. </w:t>
            </w:r>
          </w:p>
        </w:tc>
      </w:tr>
      <w:tr>
        <w:trPr>
          <w:trHeight w:hRule="exact" w:val="220"/>
        </w:trPr>
        <w:tc>
          <w:tcPr>
            <w:tcW w:type="dxa" w:w="3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Unwrought cobalt, other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3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8105.20.6000 </w:t>
            </w:r>
          </w:p>
        </w:tc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38"/>
        </w:trPr>
        <w:tc>
          <w:tcPr>
            <w:tcW w:type="dxa" w:w="3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Cobalt mattes and other intermediate </w:t>
            </w:r>
          </w:p>
        </w:tc>
        <w:tc>
          <w:tcPr>
            <w:tcW w:type="dxa" w:w="2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3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8105.20.9000 </w:t>
            </w:r>
          </w:p>
        </w:tc>
        <w:tc>
          <w:tcPr>
            <w:tcW w:type="dxa" w:w="3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02"/>
        </w:trPr>
        <w:tc>
          <w:tcPr>
            <w:tcW w:type="dxa" w:w="3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products; cobalt powders </w:t>
            </w:r>
          </w:p>
        </w:tc>
        <w:tc>
          <w:tcPr>
            <w:tcW w:type="dxa" w:w="3480"/>
            <w:vMerge/>
            <w:tcBorders/>
          </w:tcPr>
          <w:p/>
        </w:tc>
        <w:tc>
          <w:tcPr>
            <w:tcW w:type="dxa" w:w="3480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Cobalt waste and scrap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3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8105.30.0000 </w:t>
            </w:r>
          </w:p>
        </w:tc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3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Wrought cobalt and cobalt articles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3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8105.90.0000 </w:t>
            </w:r>
          </w:p>
        </w:tc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3.7% ad val. </w:t>
            </w:r>
          </w:p>
        </w:tc>
      </w:tr>
      <w:tr>
        <w:trPr>
          <w:trHeight w:hRule="exact" w:val="236"/>
        </w:trPr>
        <w:tc>
          <w:tcPr>
            <w:tcW w:type="dxa" w:w="3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Chemical compounds: </w:t>
            </w:r>
          </w:p>
        </w:tc>
        <w:tc>
          <w:tcPr>
            <w:tcW w:type="dxa" w:w="2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3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2822.00.0000 </w:t>
            </w:r>
          </w:p>
        </w:tc>
        <w:tc>
          <w:tcPr>
            <w:tcW w:type="dxa" w:w="3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0.1% ad val. </w:t>
            </w:r>
          </w:p>
        </w:tc>
      </w:tr>
      <w:tr>
        <w:trPr>
          <w:trHeight w:hRule="exact" w:val="204"/>
        </w:trPr>
        <w:tc>
          <w:tcPr>
            <w:tcW w:type="dxa" w:w="3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Cobalt oxides and hydroxides </w:t>
            </w:r>
          </w:p>
        </w:tc>
        <w:tc>
          <w:tcPr>
            <w:tcW w:type="dxa" w:w="3480"/>
            <w:vMerge/>
            <w:tcBorders/>
          </w:tcPr>
          <w:p/>
        </w:tc>
        <w:tc>
          <w:tcPr>
            <w:tcW w:type="dxa" w:w="3480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Cobalt chlorides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37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2827.39.6000 </w:t>
            </w:r>
          </w:p>
        </w:tc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4.2% ad val. </w:t>
            </w:r>
          </w:p>
        </w:tc>
      </w:tr>
      <w:tr>
        <w:trPr>
          <w:trHeight w:hRule="exact" w:val="220"/>
        </w:trPr>
        <w:tc>
          <w:tcPr>
            <w:tcW w:type="dxa" w:w="3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Cobalt sulfates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3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2833.29.1000 </w:t>
            </w:r>
          </w:p>
        </w:tc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1.4% ad val. </w:t>
            </w:r>
          </w:p>
        </w:tc>
      </w:tr>
      <w:tr>
        <w:trPr>
          <w:trHeight w:hRule="exact" w:val="220"/>
        </w:trPr>
        <w:tc>
          <w:tcPr>
            <w:tcW w:type="dxa" w:w="3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Cobalt carbonates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3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2836.99.1000 </w:t>
            </w:r>
          </w:p>
        </w:tc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4.2% ad val. </w:t>
            </w:r>
          </w:p>
        </w:tc>
      </w:tr>
      <w:tr>
        <w:trPr>
          <w:trHeight w:hRule="exact" w:val="220"/>
        </w:trPr>
        <w:tc>
          <w:tcPr>
            <w:tcW w:type="dxa" w:w="3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Cobalt acetates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3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2915.29.3000 </w:t>
            </w:r>
          </w:p>
        </w:tc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4.2% ad val. </w:t>
            </w:r>
          </w:p>
        </w:tc>
      </w:tr>
      <w:tr>
        <w:trPr>
          <w:trHeight w:hRule="exact" w:val="300"/>
        </w:trPr>
        <w:tc>
          <w:tcPr>
            <w:tcW w:type="dxa" w:w="3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Cobalt ores and concentrates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37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2605.00.0000 </w:t>
            </w:r>
          </w:p>
        </w:tc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</w:tbl>
    <w:p>
      <w:pPr>
        <w:autoSpaceDN w:val="0"/>
        <w:autoSpaceDE w:val="0"/>
        <w:widowControl/>
        <w:spacing w:line="224" w:lineRule="exact" w:before="15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22% (Domestic), 14% (Foreign). </w:t>
      </w:r>
    </w:p>
    <w:p>
      <w:pPr>
        <w:autoSpaceDN w:val="0"/>
        <w:autoSpaceDE w:val="0"/>
        <w:widowControl/>
        <w:spacing w:line="222" w:lineRule="exact" w:before="216" w:after="0"/>
        <w:ind w:left="2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Government Stockpile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Sales of National Defense Stockpile cobalt began in March 1993. The disposal limit for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cobalt in the fiscal year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2008 Annual Materials Plan was unchanged from that of fiscal year 2007. </w:t>
      </w:r>
    </w:p>
    <w:p>
      <w:pPr>
        <w:autoSpaceDN w:val="0"/>
        <w:autoSpaceDE w:val="0"/>
        <w:widowControl/>
        <w:spacing w:line="258" w:lineRule="exact" w:before="180" w:after="158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>Stockpile Status—9-30-07</w:t>
      </w:r>
      <w:r>
        <w:rPr>
          <w:rFonts w:ascii="Arial" w:hAnsi="Arial" w:eastAsia="Arial"/>
          <w:b/>
          <w:i w:val="0"/>
          <w:color w:val="000000"/>
          <w:sz w:val="13"/>
        </w:rPr>
        <w:t>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1740"/>
        <w:gridCol w:w="1740"/>
        <w:gridCol w:w="1740"/>
        <w:gridCol w:w="1740"/>
        <w:gridCol w:w="1740"/>
        <w:gridCol w:w="1740"/>
      </w:tblGrid>
      <w:tr>
        <w:trPr>
          <w:trHeight w:hRule="exact" w:val="264"/>
        </w:trPr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60" w:after="0"/>
              <w:ind w:left="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Material 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0" w:right="23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Uncommitted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Committed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Authorized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23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Disposal plan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1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Disposals</w:t>
            </w:r>
          </w:p>
        </w:tc>
      </w:tr>
      <w:tr>
        <w:trPr>
          <w:trHeight w:hRule="exact" w:val="220"/>
        </w:trPr>
        <w:tc>
          <w:tcPr>
            <w:tcW w:type="dxa" w:w="1740"/>
            <w:vMerge/>
            <w:tcBorders/>
          </w:tcPr>
          <w:p/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2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inventory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inventory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for disposal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0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FY 2007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2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FY 2007</w:t>
            </w:r>
          </w:p>
        </w:tc>
      </w:tr>
      <w:tr>
        <w:trPr>
          <w:trHeight w:hRule="exact" w:val="300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Cobalt 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7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989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989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5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1,590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5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388 </w:t>
            </w:r>
          </w:p>
        </w:tc>
      </w:tr>
    </w:tbl>
    <w:p>
      <w:pPr>
        <w:autoSpaceDN w:val="0"/>
        <w:autoSpaceDE w:val="0"/>
        <w:widowControl/>
        <w:spacing w:line="224" w:lineRule="exact" w:before="15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>Kim B. Shedd [(703) 648-4974, kshedd@usgs.gov, fax: (703) 648-7757]</w:t>
      </w:r>
    </w:p>
    <w:p>
      <w:pPr>
        <w:sectPr>
          <w:pgSz w:w="12240" w:h="15840"/>
          <w:pgMar w:top="214" w:right="894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53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COBALT </w:t>
      </w:r>
    </w:p>
    <w:p>
      <w:pPr>
        <w:autoSpaceDN w:val="0"/>
        <w:autoSpaceDE w:val="0"/>
        <w:widowControl/>
        <w:spacing w:line="220" w:lineRule="exact" w:before="212" w:after="0"/>
        <w:ind w:left="2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The worldwide availability of refined cobalt during the first half of 2007 was nearly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equal to that of the first half o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 2006. World demand for cobalt reportedly was slightly higher during the first half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2007 than that of the first half of 2006. By late November 2007, the price of cobalt cathode increased to nearly $40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per pound. Work progressed on numerous brownfield and greenfield projects that will add to future world cobalt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supply. In 2008, new cobalt production is expected from Australia, Congo (Kinshasa), Finland, and Zambia. </w:t>
      </w:r>
    </w:p>
    <w:p>
      <w:pPr>
        <w:autoSpaceDN w:val="0"/>
        <w:autoSpaceDE w:val="0"/>
        <w:widowControl/>
        <w:spacing w:line="220" w:lineRule="exact" w:before="222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recent years, China has become the world’s leading producer of refined cobalt, and much of its production has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been from cobalt-rich ores imported from Congo (Kinshasa). In 2006, the Government of Congo (Kinshasa) began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enforce a ban on exports of unprocessed cobalt. As a result, Chinese imports of ores declined and its imports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cobalt intermediates from Congo (Kinshasa) increased. In 2007, estimated cobalt mine production from Congo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(Kinshasa) decreased for the first time in more than a decade. The Chinese cobalt industry was expected to develop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more domestic and foreign sources of cobalt supply, to invest in African cobalt projects, to increase the recycling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cobalt scrap, to continue to shift its consumption towards more downstream materials, and to consolidate into fewer </w:t>
      </w:r>
      <w:r>
        <w:rPr>
          <w:rFonts w:ascii="ArialMT" w:hAnsi="ArialMT" w:eastAsia="ArialMT"/>
          <w:b w:val="0"/>
          <w:i w:val="0"/>
          <w:color w:val="000000"/>
          <w:sz w:val="20"/>
        </w:rPr>
        <w:t>larger companies. U.S. imports of cobalt from China increased steadily over the 2003-06 time period.</w:t>
      </w:r>
    </w:p>
    <w:p>
      <w:pPr>
        <w:autoSpaceDN w:val="0"/>
        <w:autoSpaceDE w:val="0"/>
        <w:widowControl/>
        <w:spacing w:line="220" w:lineRule="exact" w:before="220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Health, safety, and environmental issues are becoming increasingly significant with respect to such metals as cobalt.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European Commission’s new chemicals policy became effective June 1, 2007. This legislation affects suppliers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cobalt materials to the European market by requiring them to collect and submit risk assessment data on each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material produced in or imported into the European Union. </w:t>
      </w:r>
    </w:p>
    <w:p>
      <w:pPr>
        <w:autoSpaceDN w:val="0"/>
        <w:autoSpaceDE w:val="0"/>
        <w:widowControl/>
        <w:spacing w:line="220" w:lineRule="exact" w:before="220" w:after="120"/>
        <w:ind w:left="2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Mine Production, Reserves, and Reserve Base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U.S. reserves were estimated based on reports from two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companies.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109"/>
        <w:gridCol w:w="2109"/>
        <w:gridCol w:w="2109"/>
        <w:gridCol w:w="2109"/>
        <w:gridCol w:w="2109"/>
      </w:tblGrid>
      <w:tr>
        <w:trPr>
          <w:trHeight w:hRule="exact" w:val="520"/>
        </w:trPr>
        <w:tc>
          <w:tcPr>
            <w:tcW w:type="dxa" w:w="30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18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States </w:t>
            </w:r>
          </w:p>
        </w:tc>
        <w:tc>
          <w:tcPr>
            <w:tcW w:type="dxa" w:w="3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62" w:val="left"/>
                <w:tab w:pos="2434" w:val="left"/>
              </w:tabs>
              <w:autoSpaceDE w:val="0"/>
              <w:widowControl/>
              <w:spacing w:line="222" w:lineRule="exact" w:before="76" w:after="0"/>
              <w:ind w:left="1098" w:right="432" w:firstLine="0"/>
              <w:jc w:val="left"/>
            </w:pP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Mine production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60" w:after="0"/>
              <w:ind w:left="0" w:right="20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Reserves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5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60" w:after="0"/>
              <w:ind w:left="17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5</w:t>
            </w:r>
          </w:p>
        </w:tc>
      </w:tr>
      <w:tr>
        <w:trPr>
          <w:trHeight w:hRule="exact" w:val="220"/>
        </w:trPr>
        <w:tc>
          <w:tcPr>
            <w:tcW w:type="dxa" w:w="2109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33,000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860,000 </w:t>
            </w:r>
          </w:p>
        </w:tc>
      </w:tr>
      <w:tr>
        <w:trPr>
          <w:trHeight w:hRule="exact" w:val="220"/>
        </w:trPr>
        <w:tc>
          <w:tcPr>
            <w:tcW w:type="dxa" w:w="3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Australia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7,400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7,500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1,400,000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1,700,000 </w:t>
            </w:r>
          </w:p>
        </w:tc>
      </w:tr>
      <w:tr>
        <w:trPr>
          <w:trHeight w:hRule="exact" w:val="220"/>
        </w:trPr>
        <w:tc>
          <w:tcPr>
            <w:tcW w:type="dxa" w:w="3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Brazil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1,200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1,200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29,000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40,000 </w:t>
            </w:r>
          </w:p>
        </w:tc>
      </w:tr>
      <w:tr>
        <w:trPr>
          <w:trHeight w:hRule="exact" w:val="220"/>
        </w:trPr>
        <w:tc>
          <w:tcPr>
            <w:tcW w:type="dxa" w:w="3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Canada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7,000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8,000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120,000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350,000 </w:t>
            </w:r>
          </w:p>
        </w:tc>
      </w:tr>
      <w:tr>
        <w:trPr>
          <w:trHeight w:hRule="exact" w:val="220"/>
        </w:trPr>
        <w:tc>
          <w:tcPr>
            <w:tcW w:type="dxa" w:w="3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China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2,300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2,300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72,000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470,000 </w:t>
            </w:r>
          </w:p>
        </w:tc>
      </w:tr>
      <w:tr>
        <w:trPr>
          <w:trHeight w:hRule="exact" w:val="220"/>
        </w:trPr>
        <w:tc>
          <w:tcPr>
            <w:tcW w:type="dxa" w:w="3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Congo (Kinshasa)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28,000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22,500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3,400,000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4,700,000 </w:t>
            </w:r>
          </w:p>
        </w:tc>
      </w:tr>
      <w:tr>
        <w:trPr>
          <w:trHeight w:hRule="exact" w:val="220"/>
        </w:trPr>
        <w:tc>
          <w:tcPr>
            <w:tcW w:type="dxa" w:w="3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Cuba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3,800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4,000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1,000,000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1,800,000 </w:t>
            </w:r>
          </w:p>
        </w:tc>
      </w:tr>
      <w:tr>
        <w:trPr>
          <w:trHeight w:hRule="exact" w:val="220"/>
        </w:trPr>
        <w:tc>
          <w:tcPr>
            <w:tcW w:type="dxa" w:w="30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2" w:right="158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Morocco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New Caledonia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6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1,500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1,500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20"/>
        </w:trPr>
        <w:tc>
          <w:tcPr>
            <w:tcW w:type="dxa" w:w="2109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1,900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2,000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230,000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860,000 </w:t>
            </w:r>
          </w:p>
        </w:tc>
      </w:tr>
      <w:tr>
        <w:trPr>
          <w:trHeight w:hRule="exact" w:val="220"/>
        </w:trPr>
        <w:tc>
          <w:tcPr>
            <w:tcW w:type="dxa" w:w="3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Russia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5,100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5,000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250,000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350,000 </w:t>
            </w:r>
          </w:p>
        </w:tc>
      </w:tr>
      <w:tr>
        <w:trPr>
          <w:trHeight w:hRule="exact" w:val="220"/>
        </w:trPr>
        <w:tc>
          <w:tcPr>
            <w:tcW w:type="dxa" w:w="3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Zambia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8,000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7,000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270,000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680,000 </w:t>
            </w:r>
          </w:p>
        </w:tc>
      </w:tr>
      <w:tr>
        <w:trPr>
          <w:trHeight w:hRule="exact" w:val="224"/>
        </w:trPr>
        <w:tc>
          <w:tcPr>
            <w:tcW w:type="dxa" w:w="3094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countries </w:t>
            </w:r>
          </w:p>
        </w:tc>
        <w:tc>
          <w:tcPr>
            <w:tcW w:type="dxa" w:w="158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1,300 </w:t>
            </w:r>
          </w:p>
        </w:tc>
        <w:tc>
          <w:tcPr>
            <w:tcW w:type="dxa" w:w="186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1,300 </w:t>
            </w:r>
          </w:p>
        </w:tc>
        <w:tc>
          <w:tcPr>
            <w:tcW w:type="dxa" w:w="162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130,000 </w:t>
            </w:r>
          </w:p>
        </w:tc>
        <w:tc>
          <w:tcPr>
            <w:tcW w:type="dxa" w:w="198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1,100,000 </w:t>
            </w:r>
          </w:p>
        </w:tc>
      </w:tr>
      <w:tr>
        <w:trPr>
          <w:trHeight w:hRule="exact" w:val="294"/>
        </w:trPr>
        <w:tc>
          <w:tcPr>
            <w:tcW w:type="dxa" w:w="3094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World total (rounded) </w:t>
            </w:r>
          </w:p>
        </w:tc>
        <w:tc>
          <w:tcPr>
            <w:tcW w:type="dxa" w:w="158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67,500 </w:t>
            </w:r>
          </w:p>
        </w:tc>
        <w:tc>
          <w:tcPr>
            <w:tcW w:type="dxa" w:w="186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4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62,300 </w:t>
            </w:r>
          </w:p>
        </w:tc>
        <w:tc>
          <w:tcPr>
            <w:tcW w:type="dxa" w:w="162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7,000,000 </w:t>
            </w:r>
          </w:p>
        </w:tc>
        <w:tc>
          <w:tcPr>
            <w:tcW w:type="dxa" w:w="198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13,000,000 </w:t>
            </w:r>
          </w:p>
        </w:tc>
      </w:tr>
    </w:tbl>
    <w:p>
      <w:pPr>
        <w:autoSpaceDN w:val="0"/>
        <w:autoSpaceDE w:val="0"/>
        <w:widowControl/>
        <w:spacing w:line="220" w:lineRule="exact" w:before="16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Identified cobalt resources of the United States are estimated to be about 1 million tons. Most of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these resources ar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 in Minnesota, but other important occurrences are in Alaska, California, Idaho, Missouri,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Montana, and Oregon. With the exception of resources in Idaho and Missouri, any future cobalt production from these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deposits would be as a byproduct of another metal. Identified world cobalt resources are about 15 million tons.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vast majority of these resources are in nickel-bearing laterite deposits, with most of the rest occurring in nickel-copper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sulfide deposits hosted in mafic and ultramafic rocks in Australia, Canada, and Russia, and in the sedimentary copper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deposits of Congo (Kinshasa) and Zambia. In addition, millions of tons of hypothetical and speculative cobalt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resources exist in manganese nodules and crusts on the ocean floor. </w:t>
      </w:r>
    </w:p>
    <w:p>
      <w:pPr>
        <w:autoSpaceDN w:val="0"/>
        <w:autoSpaceDE w:val="0"/>
        <w:widowControl/>
        <w:spacing w:line="220" w:lineRule="exact" w:before="222" w:after="0"/>
        <w:ind w:left="2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In most applications, substitution of cobalt would result in a loss in product performance. Potential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substitutes i</w:t>
      </w:r>
      <w:r>
        <w:rPr>
          <w:rFonts w:ascii="ArialMT" w:hAnsi="ArialMT" w:eastAsia="ArialMT"/>
          <w:b w:val="0"/>
          <w:i w:val="0"/>
          <w:color w:val="000000"/>
          <w:sz w:val="20"/>
        </w:rPr>
        <w:t>nclude barium or strontium ferrites, neodymium-iron-boron, or nickel-iron alloys in magnets; iron-cobalt-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nickel, nickel, cermets, or ceramics in cutting and wear-resistant materials; nickel-base alloys or ceramics in jet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engines; nickel in petroleum catalysts; rhodium in hydroformylation catalysts; cobalt-manganese-nickel in lithium-ion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batteries; and cerium, iron, lead, manganese, or vanadium in paints. </w:t>
      </w:r>
    </w:p>
    <w:p>
      <w:pPr>
        <w:autoSpaceDN w:val="0"/>
        <w:autoSpaceDE w:val="0"/>
        <w:widowControl/>
        <w:spacing w:line="204" w:lineRule="exact" w:before="22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NA Not available. — Zero. </w:t>
      </w:r>
    </w:p>
    <w:p>
      <w:pPr>
        <w:autoSpaceDN w:val="0"/>
        <w:autoSpaceDE w:val="0"/>
        <w:widowControl/>
        <w:spacing w:line="220" w:lineRule="exact" w:before="0" w:after="0"/>
        <w:ind w:left="2" w:right="216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sum of U.S. net import reliance and secondary production, as estimated from consumption of purchased scrap. </w:t>
      </w: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– exports + adjustments for Government and industry stock changes. </w:t>
      </w:r>
    </w:p>
    <w:p>
      <w:pPr>
        <w:autoSpaceDN w:val="0"/>
        <w:autoSpaceDE w:val="0"/>
        <w:widowControl/>
        <w:spacing w:line="220" w:lineRule="exact" w:before="0" w:after="0"/>
        <w:ind w:left="2" w:right="158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No tariff for Canada or Mexico. Tariffs for other countries for some items may be eliminated under special trade agreements. </w:t>
      </w:r>
      <w:r>
        <w:rPr>
          <w:rFonts w:ascii="ArialMT" w:hAnsi="ArialMT" w:eastAsia="ArialMT"/>
          <w:b w:val="0"/>
          <w:i w:val="0"/>
          <w:color w:val="000000"/>
          <w:sz w:val="10"/>
        </w:rPr>
        <w:t>4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B for definitions.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5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C for definitions.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6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Overseas territory of France. 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pgSz w:w="12240" w:h="15840"/>
          <w:pgMar w:top="214" w:right="790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54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COPPER </w:t>
      </w:r>
    </w:p>
    <w:p>
      <w:pPr>
        <w:autoSpaceDN w:val="0"/>
        <w:autoSpaceDE w:val="0"/>
        <w:widowControl/>
        <w:spacing w:line="224" w:lineRule="exact" w:before="20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(Data in thousand metric tons of copper content unless otherwise noted) </w:t>
      </w:r>
    </w:p>
    <w:p>
      <w:pPr>
        <w:autoSpaceDN w:val="0"/>
        <w:autoSpaceDE w:val="0"/>
        <w:widowControl/>
        <w:spacing w:line="220" w:lineRule="exact" w:before="218" w:after="12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Domestic mine production in 2007 declined nominally to 1.19 million tons, but its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value rose slightly to about $8.8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billion. The principal mining States, in descending order of production—Arizona,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Utah, New Mexico, Nevada, and Montana—accounted for 99% of domestic production; copper was also recovered at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mines in two other States. Although copper was recovered at 26 mines operating in the United States, 17 mines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accounted for about 99% of production. Three primary smelters, 4 electrolytic and 3 fire refineries, and 14 solvent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extraction-electrowinning facilities operated during the year. Refined copper and direct-melt scrap were consumed at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about 30 brass mills; 16 rod mills; and 500 foundries, chemical plants, and miscellaneous consumers. Copper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copper alloy products were used in building construction, 51%; electric and electronic products, 19%; transportation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>equipment, 10%; consumer and general products, 11%; and industrial machinery and equipment, 9%.</w:t>
      </w:r>
      <w:r>
        <w:rPr>
          <w:rFonts w:ascii="ArialMT" w:hAnsi="ArialMT" w:eastAsia="ArialMT"/>
          <w:b w:val="0"/>
          <w:i w:val="0"/>
          <w:color w:val="000000"/>
          <w:sz w:val="13"/>
        </w:rPr>
        <w:t>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3"/>
        <w:gridCol w:w="1743"/>
        <w:gridCol w:w="1743"/>
        <w:gridCol w:w="1743"/>
        <w:gridCol w:w="1743"/>
        <w:gridCol w:w="1743"/>
      </w:tblGrid>
      <w:tr>
        <w:trPr>
          <w:trHeight w:hRule="exact" w:val="300"/>
        </w:trPr>
        <w:tc>
          <w:tcPr>
            <w:tcW w:type="dxa" w:w="4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5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36"/>
        </w:trPr>
        <w:tc>
          <w:tcPr>
            <w:tcW w:type="dxa" w:w="4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Production: 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1,120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1,160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1,140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1,200 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1,190 </w:t>
            </w:r>
          </w:p>
        </w:tc>
      </w:tr>
      <w:tr>
        <w:trPr>
          <w:trHeight w:hRule="exact" w:val="204"/>
        </w:trPr>
        <w:tc>
          <w:tcPr>
            <w:tcW w:type="dxa" w:w="4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Mine </w:t>
            </w:r>
          </w:p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</w:tr>
      <w:tr>
        <w:trPr>
          <w:trHeight w:hRule="exact" w:val="238"/>
        </w:trPr>
        <w:tc>
          <w:tcPr>
            <w:tcW w:type="dxa" w:w="4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Refinery: 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1,250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1,260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1,210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1,210 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1,300 </w:t>
            </w:r>
          </w:p>
        </w:tc>
      </w:tr>
      <w:tr>
        <w:trPr>
          <w:trHeight w:hRule="exact" w:val="202"/>
        </w:trPr>
        <w:tc>
          <w:tcPr>
            <w:tcW w:type="dxa" w:w="4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4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Primary </w:t>
            </w:r>
          </w:p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4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Secondary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53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51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47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 </w:t>
            </w:r>
          </w:p>
        </w:tc>
      </w:tr>
      <w:tr>
        <w:trPr>
          <w:trHeight w:hRule="exact" w:val="220"/>
        </w:trPr>
        <w:tc>
          <w:tcPr>
            <w:tcW w:type="dxa" w:w="4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Copper from all old scrap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207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191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182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141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150 </w:t>
            </w:r>
          </w:p>
        </w:tc>
      </w:tr>
      <w:tr>
        <w:trPr>
          <w:trHeight w:hRule="exact" w:val="236"/>
        </w:trPr>
        <w:tc>
          <w:tcPr>
            <w:tcW w:type="dxa" w:w="4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Imports for consumption: 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27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82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82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82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</w:p>
        </w:tc>
      </w:tr>
      <w:tr>
        <w:trPr>
          <w:trHeight w:hRule="exact" w:val="204"/>
        </w:trPr>
        <w:tc>
          <w:tcPr>
            <w:tcW w:type="dxa" w:w="4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Ores and concentrates </w:t>
            </w:r>
          </w:p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Refined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882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807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1,000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1,070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830 </w:t>
            </w:r>
          </w:p>
        </w:tc>
      </w:tr>
      <w:tr>
        <w:trPr>
          <w:trHeight w:hRule="exact" w:val="220"/>
        </w:trPr>
        <w:tc>
          <w:tcPr>
            <w:tcW w:type="dxa" w:w="4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Unmanufactured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1,140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1,060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1,230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1,320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1,010 </w:t>
            </w:r>
          </w:p>
        </w:tc>
      </w:tr>
      <w:tr>
        <w:trPr>
          <w:trHeight w:hRule="exact" w:val="220"/>
        </w:trPr>
        <w:tc>
          <w:tcPr>
            <w:tcW w:type="dxa" w:w="4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General imports, refined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687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704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977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1,070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830 </w:t>
            </w:r>
          </w:p>
        </w:tc>
      </w:tr>
      <w:tr>
        <w:trPr>
          <w:trHeight w:hRule="exact" w:val="238"/>
        </w:trPr>
        <w:tc>
          <w:tcPr>
            <w:tcW w:type="dxa" w:w="4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Exports: 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137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108 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80 </w:t>
            </w:r>
          </w:p>
        </w:tc>
      </w:tr>
      <w:tr>
        <w:trPr>
          <w:trHeight w:hRule="exact" w:val="202"/>
        </w:trPr>
        <w:tc>
          <w:tcPr>
            <w:tcW w:type="dxa" w:w="4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Ores and concentrates </w:t>
            </w:r>
          </w:p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Refined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93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118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106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55 </w:t>
            </w:r>
          </w:p>
        </w:tc>
      </w:tr>
      <w:tr>
        <w:trPr>
          <w:trHeight w:hRule="exact" w:val="220"/>
        </w:trPr>
        <w:tc>
          <w:tcPr>
            <w:tcW w:type="dxa" w:w="4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Unmanufactured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703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789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815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990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800 </w:t>
            </w:r>
          </w:p>
        </w:tc>
      </w:tr>
      <w:tr>
        <w:trPr>
          <w:trHeight w:hRule="exact" w:val="238"/>
        </w:trPr>
        <w:tc>
          <w:tcPr>
            <w:tcW w:type="dxa" w:w="4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Consumption: 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2,290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2,410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2,270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2,130 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2,120 </w:t>
            </w:r>
          </w:p>
        </w:tc>
      </w:tr>
      <w:tr>
        <w:trPr>
          <w:trHeight w:hRule="exact" w:val="202"/>
        </w:trPr>
        <w:tc>
          <w:tcPr>
            <w:tcW w:type="dxa" w:w="457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120" w:right="187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Reported, refined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Apparent, unmanufactured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743"/>
            <w:vMerge/>
            <w:tcBorders/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2,430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2,550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2,400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2,180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2,300 </w:t>
            </w:r>
          </w:p>
        </w:tc>
      </w:tr>
      <w:tr>
        <w:trPr>
          <w:trHeight w:hRule="exact" w:val="236"/>
        </w:trPr>
        <w:tc>
          <w:tcPr>
            <w:tcW w:type="dxa" w:w="4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Price, average, cents per pound: 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85.2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133.9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173.5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314.8 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335 </w:t>
            </w:r>
          </w:p>
        </w:tc>
      </w:tr>
      <w:tr>
        <w:trPr>
          <w:trHeight w:hRule="exact" w:val="204"/>
        </w:trPr>
        <w:tc>
          <w:tcPr>
            <w:tcW w:type="dxa" w:w="4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Domestic producer, cathode </w:t>
            </w:r>
          </w:p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London Metal Exchange, high-grade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80.7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130.0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166.8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304.9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329 </w:t>
            </w:r>
          </w:p>
        </w:tc>
      </w:tr>
      <w:tr>
        <w:trPr>
          <w:trHeight w:hRule="exact" w:val="236"/>
        </w:trPr>
        <w:tc>
          <w:tcPr>
            <w:tcW w:type="dxa" w:w="4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Stocks, yearend, refined, held by U.S. 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656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134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66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196 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120 </w:t>
            </w:r>
          </w:p>
        </w:tc>
      </w:tr>
      <w:tr>
        <w:trPr>
          <w:trHeight w:hRule="exact" w:val="204"/>
        </w:trPr>
        <w:tc>
          <w:tcPr>
            <w:tcW w:type="dxa" w:w="457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" w:after="0"/>
              <w:ind w:left="0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producers, consumers, and metal exchanges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Employment, mine and mill, thousands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4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of </w:t>
            </w:r>
          </w:p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1743"/>
            <w:vMerge/>
            <w:tcBorders/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6.8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7.0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7.0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7.2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7.3 </w:t>
            </w:r>
          </w:p>
        </w:tc>
      </w:tr>
      <w:tr>
        <w:trPr>
          <w:trHeight w:hRule="exact" w:val="298"/>
        </w:trPr>
        <w:tc>
          <w:tcPr>
            <w:tcW w:type="dxa" w:w="4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apparent consumption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43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42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38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37 </w:t>
            </w:r>
          </w:p>
        </w:tc>
      </w:tr>
    </w:tbl>
    <w:p>
      <w:pPr>
        <w:autoSpaceDN w:val="0"/>
        <w:autoSpaceDE w:val="0"/>
        <w:widowControl/>
        <w:spacing w:line="220" w:lineRule="exact" w:before="16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Old scrap, converted to refined metal and alloys, provided 150,000 tons of copper, equivalent to 7% of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apparent c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onsumption. Purchased new scrap, derived from fabricating operations, yielded 800,000 tons of contained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copper; about 88% of the copper contained in new scrap was consumed at brass or wire-rod mills. Of the total copper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recovered from scrap (including aluminum- and nickel-based scrap), brass mills recovered 75%; miscellaneous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manufacturers, foundries, and chemical plants, 11%; ingot makers, 9%; and copper smelters and refiners, 5%.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Copper in all old and new, refined or remelted scrap contributed about 32% of the U.S. copper supply. </w:t>
      </w:r>
    </w:p>
    <w:p>
      <w:pPr>
        <w:autoSpaceDN w:val="0"/>
        <w:autoSpaceDE w:val="0"/>
        <w:widowControl/>
        <w:spacing w:line="222" w:lineRule="exact" w:before="216" w:after="120"/>
        <w:ind w:left="0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Unmanufactured: Chile, 39%; Canada, 32%; Peru, 15%; Mexico, 6%; and other, 8%.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Refined copper accounted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79% of unwrought copper imports.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86"/>
        <w:gridCol w:w="3486"/>
        <w:gridCol w:w="3486"/>
      </w:tblGrid>
      <w:tr>
        <w:trPr>
          <w:trHeight w:hRule="exact" w:val="300"/>
        </w:trPr>
        <w:tc>
          <w:tcPr>
            <w:tcW w:type="dxa" w:w="31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Item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57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Number 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2" w:after="0"/>
              <w:ind w:left="35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Normal Trade Relations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5</w:t>
            </w:r>
          </w:p>
        </w:tc>
      </w:tr>
      <w:tr>
        <w:trPr>
          <w:trHeight w:hRule="exact" w:val="238"/>
        </w:trPr>
        <w:tc>
          <w:tcPr>
            <w:tcW w:type="dxa" w:w="317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Copper ores and concentrates </w:t>
            </w:r>
          </w:p>
        </w:tc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4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2603.00.0000 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96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</w:tr>
      <w:tr>
        <w:trPr>
          <w:trHeight w:hRule="exact" w:val="202"/>
        </w:trPr>
        <w:tc>
          <w:tcPr>
            <w:tcW w:type="dxa" w:w="3486"/>
            <w:vMerge/>
            <w:tcBorders/>
          </w:tcPr>
          <w:p/>
        </w:tc>
        <w:tc>
          <w:tcPr>
            <w:tcW w:type="dxa" w:w="3486"/>
            <w:vMerge/>
            <w:tcBorders/>
          </w:tcPr>
          <w:p/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4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1.7¢/kg on lead content. </w:t>
            </w:r>
          </w:p>
        </w:tc>
      </w:tr>
      <w:tr>
        <w:trPr>
          <w:trHeight w:hRule="exact" w:val="220"/>
        </w:trPr>
        <w:tc>
          <w:tcPr>
            <w:tcW w:type="dxa" w:w="31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Unrefined copper; anodes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4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7402.00.0000 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31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Refined and alloys; unwrought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4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7403.00.0000 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9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1.0% ad val. </w:t>
            </w:r>
          </w:p>
        </w:tc>
      </w:tr>
      <w:tr>
        <w:trPr>
          <w:trHeight w:hRule="exact" w:val="298"/>
        </w:trPr>
        <w:tc>
          <w:tcPr>
            <w:tcW w:type="dxa" w:w="31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Copper wire (rod)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4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7408.11.6000 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9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3.0% ad val. </w:t>
            </w:r>
          </w:p>
        </w:tc>
      </w:tr>
    </w:tbl>
    <w:p>
      <w:pPr>
        <w:autoSpaceDN w:val="0"/>
        <w:autoSpaceDE w:val="0"/>
        <w:widowControl/>
        <w:spacing w:line="224" w:lineRule="exact" w:before="15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15% (Domestic), 14% (Foreign). </w:t>
      </w:r>
    </w:p>
    <w:p>
      <w:pPr>
        <w:autoSpaceDN w:val="0"/>
        <w:autoSpaceDE w:val="0"/>
        <w:widowControl/>
        <w:spacing w:line="222" w:lineRule="exact" w:before="216" w:after="0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Government Stockpile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The stockpiles of refined copper and brass were liquidated in 1993 and 1994, respectively.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Details on inventories of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beryllium-copper master alloys (4% beryllium) can be found in the section on beryllium. </w:t>
      </w:r>
    </w:p>
    <w:p>
      <w:pPr>
        <w:autoSpaceDN w:val="0"/>
        <w:autoSpaceDE w:val="0"/>
        <w:widowControl/>
        <w:spacing w:line="224" w:lineRule="exact" w:before="214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Daniel L. Edelstein [(703) 648-4978, dedelste@usgs.gov, fax: (703) 648-7757] </w:t>
      </w:r>
    </w:p>
    <w:p>
      <w:pPr>
        <w:sectPr>
          <w:pgSz w:w="12240" w:h="15840"/>
          <w:pgMar w:top="214" w:right="874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55 </w:t>
      </w:r>
    </w:p>
    <w:p>
      <w:pPr>
        <w:autoSpaceDN w:val="0"/>
        <w:autoSpaceDE w:val="0"/>
        <w:widowControl/>
        <w:spacing w:line="268" w:lineRule="exact" w:before="30" w:after="0"/>
        <w:ind w:left="0" w:right="4824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COPPER</w:t>
      </w:r>
    </w:p>
    <w:p>
      <w:pPr>
        <w:autoSpaceDN w:val="0"/>
        <w:autoSpaceDE w:val="0"/>
        <w:widowControl/>
        <w:spacing w:line="220" w:lineRule="exact" w:before="21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Copper prices, which had risen to record-high levels of more than $4.00 per pound at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mid-year 2006, fell below $3.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00 per pound during the first quarter of 2007, but rose sharply again in April, with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producer price averaging $3.53 per pound during the second and third quarters of the year. A decline in commodity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exchange inventories during the second quarter and a dramatic rise in imports of refined copper by China, the world’s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leading copper consumer, gave rise to concern over supply adequacy. Year-on-year apparent consumption of copper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China for the first 6 months of 2007 (excluding changes in unreported Government and industry stocks) rose by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37%. Labor strikes in Canada, Chile, Mexico, and Peru, and lower than anticipated production in Africa, Indonesia, </w:t>
      </w:r>
      <w:r>
        <w:rPr>
          <w:rFonts w:ascii="ArialMT" w:hAnsi="ArialMT" w:eastAsia="ArialMT"/>
          <w:b w:val="0"/>
          <w:i w:val="0"/>
          <w:color w:val="000000"/>
          <w:sz w:val="20"/>
        </w:rPr>
        <w:t>and the United States, led to lower copper supply. According to the International Copper Study Group,</w:t>
      </w:r>
      <w:r>
        <w:rPr>
          <w:rFonts w:ascii="ArialMT" w:hAnsi="ArialMT" w:eastAsia="ArialMT"/>
          <w:b w:val="0"/>
          <w:i w:val="0"/>
          <w:color w:val="000000"/>
          <w:sz w:val="13"/>
        </w:rPr>
        <w:t>6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the production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deficit during the first half of the year would reverse, and a modest production surplus was anticipated by yearend. </w:t>
      </w:r>
    </w:p>
    <w:p>
      <w:pPr>
        <w:autoSpaceDN w:val="0"/>
        <w:autoSpaceDE w:val="0"/>
        <w:widowControl/>
        <w:spacing w:line="220" w:lineRule="exact" w:before="220" w:after="154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the United States, mine production declined slightly owing to lower ore grades at a major mine, and continued labor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equipment shortages. In March, Freeport-McMoran Copper &amp; Gold Inc. (New Orleans, LA) acquired Phelps </w:t>
      </w:r>
      <w:r>
        <w:rPr>
          <w:rFonts w:ascii="ArialMT" w:hAnsi="ArialMT" w:eastAsia="ArialMT"/>
          <w:b w:val="0"/>
          <w:i w:val="0"/>
          <w:color w:val="000000"/>
          <w:sz w:val="20"/>
        </w:rPr>
        <w:t>Dodge Corp.</w:t>
      </w:r>
      <w:r>
        <w:rPr>
          <w:rFonts w:ascii="ArialMT" w:hAnsi="ArialMT" w:eastAsia="ArialMT"/>
          <w:b w:val="0"/>
          <w:i w:val="0"/>
          <w:color w:val="000000"/>
          <w:sz w:val="13"/>
        </w:rPr>
        <w:t>7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Production by domestic brass mills was lower during the first half of the year and was anticipated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decline sharply during the fourth quarter owing to substitution and a weak housing market. Despite lower demand,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domestic production of wire rod declined only slightly during the first half of the year as the weak dollar led to a sharp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reduction in imports. One copper tube producer announced it was closing one of its casting facilities, and ownership </w:t>
      </w:r>
      <w:r>
        <w:rPr>
          <w:rFonts w:ascii="ArialMT" w:hAnsi="ArialMT" w:eastAsia="ArialMT"/>
          <w:b w:val="0"/>
          <w:i w:val="0"/>
          <w:color w:val="000000"/>
          <w:sz w:val="20"/>
        </w:rPr>
        <w:t>changes were announced at a major brass mill and wire and cable manufacturer. In addition to a major new mine-for-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leach project in Arizona due onstream in 2008, several companies announced progress toward the startup of new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projects in Arizona, Minnesota, and Montana that would add 240,000 tons per year of new mine capacity by 2009.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109"/>
        <w:gridCol w:w="2109"/>
        <w:gridCol w:w="2109"/>
        <w:gridCol w:w="2109"/>
        <w:gridCol w:w="2109"/>
      </w:tblGrid>
      <w:tr>
        <w:trPr>
          <w:trHeight w:hRule="exact" w:val="266"/>
        </w:trPr>
        <w:tc>
          <w:tcPr>
            <w:tcW w:type="dxa" w:w="1027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World Mine Production, Reserves, and 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Official reserves reported by Poland include properties </w:t>
            </w:r>
          </w:p>
        </w:tc>
      </w:tr>
      <w:tr>
        <w:trPr>
          <w:trHeight w:hRule="exact" w:val="660"/>
        </w:trPr>
        <w:tc>
          <w:tcPr>
            <w:tcW w:type="dxa" w:w="38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being considered for future development. </w:t>
            </w:r>
          </w:p>
        </w:tc>
        <w:tc>
          <w:tcPr>
            <w:tcW w:type="dxa" w:w="2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62" w:val="left"/>
                <w:tab w:pos="1820" w:val="left"/>
              </w:tabs>
              <w:autoSpaceDE w:val="0"/>
              <w:widowControl/>
              <w:spacing w:line="220" w:lineRule="exact" w:before="220" w:after="0"/>
              <w:ind w:left="338" w:right="0" w:firstLine="0"/>
              <w:jc w:val="left"/>
            </w:pP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Mine production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 xml:space="preserve">2006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00" w:after="0"/>
              <w:ind w:left="0" w:right="4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Reserves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8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00" w:after="0"/>
              <w:ind w:left="3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8</w:t>
            </w:r>
          </w:p>
        </w:tc>
      </w:tr>
      <w:tr>
        <w:trPr>
          <w:trHeight w:hRule="exact" w:val="220"/>
        </w:trPr>
        <w:tc>
          <w:tcPr>
            <w:tcW w:type="dxa" w:w="38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States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1,200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1,190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35,000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70,000 </w:t>
            </w:r>
          </w:p>
        </w:tc>
      </w:tr>
      <w:tr>
        <w:trPr>
          <w:trHeight w:hRule="exact" w:val="220"/>
        </w:trPr>
        <w:tc>
          <w:tcPr>
            <w:tcW w:type="dxa" w:w="38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Australia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859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860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24,000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5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43,000 </w:t>
            </w:r>
          </w:p>
        </w:tc>
      </w:tr>
      <w:tr>
        <w:trPr>
          <w:trHeight w:hRule="exact" w:val="220"/>
        </w:trPr>
        <w:tc>
          <w:tcPr>
            <w:tcW w:type="dxa" w:w="38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Canada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607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585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9,000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20,000 </w:t>
            </w:r>
          </w:p>
        </w:tc>
      </w:tr>
      <w:tr>
        <w:trPr>
          <w:trHeight w:hRule="exact" w:val="220"/>
        </w:trPr>
        <w:tc>
          <w:tcPr>
            <w:tcW w:type="dxa" w:w="38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Chile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5,360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5,700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150,000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360,000 </w:t>
            </w:r>
          </w:p>
        </w:tc>
      </w:tr>
      <w:tr>
        <w:trPr>
          <w:trHeight w:hRule="exact" w:val="220"/>
        </w:trPr>
        <w:tc>
          <w:tcPr>
            <w:tcW w:type="dxa" w:w="38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China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890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920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26,000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5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63,000 </w:t>
            </w:r>
          </w:p>
        </w:tc>
      </w:tr>
      <w:tr>
        <w:trPr>
          <w:trHeight w:hRule="exact" w:val="220"/>
        </w:trPr>
        <w:tc>
          <w:tcPr>
            <w:tcW w:type="dxa" w:w="38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Indonesia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816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780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35,000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38,000 </w:t>
            </w:r>
          </w:p>
        </w:tc>
      </w:tr>
      <w:tr>
        <w:trPr>
          <w:trHeight w:hRule="exact" w:val="220"/>
        </w:trPr>
        <w:tc>
          <w:tcPr>
            <w:tcW w:type="dxa" w:w="38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Kazakhstan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457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460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14,000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20,000 </w:t>
            </w:r>
          </w:p>
        </w:tc>
      </w:tr>
      <w:tr>
        <w:trPr>
          <w:trHeight w:hRule="exact" w:val="220"/>
        </w:trPr>
        <w:tc>
          <w:tcPr>
            <w:tcW w:type="dxa" w:w="38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Mexico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338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400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30,000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40,000 </w:t>
            </w:r>
          </w:p>
        </w:tc>
      </w:tr>
      <w:tr>
        <w:trPr>
          <w:trHeight w:hRule="exact" w:val="220"/>
        </w:trPr>
        <w:tc>
          <w:tcPr>
            <w:tcW w:type="dxa" w:w="38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Peru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1,049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1,200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30,000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60,000 </w:t>
            </w:r>
          </w:p>
        </w:tc>
      </w:tr>
      <w:tr>
        <w:trPr>
          <w:trHeight w:hRule="exact" w:val="220"/>
        </w:trPr>
        <w:tc>
          <w:tcPr>
            <w:tcW w:type="dxa" w:w="38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Poland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512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470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30,000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48,000 </w:t>
            </w:r>
          </w:p>
        </w:tc>
      </w:tr>
      <w:tr>
        <w:trPr>
          <w:trHeight w:hRule="exact" w:val="220"/>
        </w:trPr>
        <w:tc>
          <w:tcPr>
            <w:tcW w:type="dxa" w:w="38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Russia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725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730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20,000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30,000 </w:t>
            </w:r>
          </w:p>
        </w:tc>
      </w:tr>
      <w:tr>
        <w:trPr>
          <w:trHeight w:hRule="exact" w:val="220"/>
        </w:trPr>
        <w:tc>
          <w:tcPr>
            <w:tcW w:type="dxa" w:w="38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Zambia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476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530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19,000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5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35,000 </w:t>
            </w:r>
          </w:p>
        </w:tc>
      </w:tr>
      <w:tr>
        <w:trPr>
          <w:trHeight w:hRule="exact" w:val="220"/>
        </w:trPr>
        <w:tc>
          <w:tcPr>
            <w:tcW w:type="dxa" w:w="38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countries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1,835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1,800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65,000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>110,000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rPr>
          <w:trHeight w:hRule="exact" w:val="298"/>
        </w:trPr>
        <w:tc>
          <w:tcPr>
            <w:tcW w:type="dxa" w:w="38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World total (rounded)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1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15,100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15,600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490,000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5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940,000 </w:t>
            </w:r>
          </w:p>
        </w:tc>
      </w:tr>
    </w:tbl>
    <w:p>
      <w:pPr>
        <w:autoSpaceDN w:val="0"/>
        <w:autoSpaceDE w:val="0"/>
        <w:widowControl/>
        <w:spacing w:line="218" w:lineRule="exact" w:before="164" w:after="0"/>
        <w:ind w:left="2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recent assessment of U.S. copper resources indicated 550 million tons of copper in identified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(260 million tons) a</w:t>
      </w:r>
      <w:r>
        <w:rPr>
          <w:rFonts w:ascii="ArialMT" w:hAnsi="ArialMT" w:eastAsia="ArialMT"/>
          <w:b w:val="0"/>
          <w:i w:val="0"/>
          <w:color w:val="000000"/>
          <w:sz w:val="20"/>
        </w:rPr>
        <w:t>nd undiscovered resources (290 million tons).</w:t>
      </w:r>
      <w:r>
        <w:rPr>
          <w:rFonts w:ascii="ArialMT" w:hAnsi="ArialMT" w:eastAsia="ArialMT"/>
          <w:b w:val="0"/>
          <w:i w:val="0"/>
          <w:color w:val="000000"/>
          <w:sz w:val="13"/>
        </w:rPr>
        <w:t>9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A preliminary assessment indicates that global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land-based resources exceed 3 billion tons. Deep-sea nodules were estimated to contain 700 million tons of copper. </w:t>
      </w:r>
    </w:p>
    <w:p>
      <w:pPr>
        <w:autoSpaceDN w:val="0"/>
        <w:autoSpaceDE w:val="0"/>
        <w:widowControl/>
        <w:spacing w:line="220" w:lineRule="exact" w:before="220" w:after="0"/>
        <w:ind w:left="2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Aluminum substitutes for copper in power cables, electrical equipment, automobile radiators, and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cooling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refrigeration tube; titanium and steel are used in heat exchangers; optical fiber substitutes for copper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some telecommunications applications; and plastics substitute for copper in water pipe, drain pipe, and plumbing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fixtures. </w:t>
      </w:r>
    </w:p>
    <w:p>
      <w:pPr>
        <w:autoSpaceDN w:val="0"/>
        <w:autoSpaceDE w:val="0"/>
        <w:widowControl/>
        <w:spacing w:line="204" w:lineRule="exact" w:before="22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</w:t>
      </w:r>
    </w:p>
    <w:p>
      <w:pPr>
        <w:autoSpaceDN w:val="0"/>
        <w:autoSpaceDE w:val="0"/>
        <w:widowControl/>
        <w:spacing w:line="220" w:lineRule="exact" w:before="0" w:after="0"/>
        <w:ind w:left="2" w:right="100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Some electrical components are included in each end use. Distribution for 2006 by the Copper Development Association, Inc., 2007. </w:t>
      </w: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Less than ½ unit.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primary refined production + copper from old scrap converted to refined metal and alloys + refined imports – refined exports ± changes </w:t>
      </w:r>
    </w:p>
    <w:p>
      <w:pPr>
        <w:autoSpaceDN w:val="0"/>
        <w:autoSpaceDE w:val="0"/>
        <w:widowControl/>
        <w:spacing w:line="178" w:lineRule="exact" w:before="4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 refined stocks. General imports were used to calculate apparent consumption.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4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– exports + adjustments for Government and industry stock changes for refined copper. </w:t>
      </w:r>
    </w:p>
    <w:p>
      <w:pPr>
        <w:autoSpaceDN w:val="0"/>
        <w:autoSpaceDE w:val="0"/>
        <w:widowControl/>
        <w:spacing w:line="220" w:lineRule="exact" w:before="0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5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No tariff for Canada and Mexico for items shown. Tariffs for other countries for some items may be eliminated under special trade agreements. </w:t>
      </w:r>
      <w:r>
        <w:rPr>
          <w:rFonts w:ascii="ArialMT" w:hAnsi="ArialMT" w:eastAsia="ArialMT"/>
          <w:b w:val="0"/>
          <w:i w:val="0"/>
          <w:color w:val="000000"/>
          <w:sz w:val="10"/>
        </w:rPr>
        <w:t>6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International Copper Study Group, 2007, Forecast 2007-2008: Lisbon, Portugal, International Copper Study Group press release, October 2, 1 p.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7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Freeport-McMoRan Copper &amp; Gold Inc., 2007, Freeport-McMoRan Copper &amp; Gold Inc. completes acquisition of Phelps Dodge Corp.: New </w:t>
      </w:r>
    </w:p>
    <w:p>
      <w:pPr>
        <w:autoSpaceDN w:val="0"/>
        <w:autoSpaceDE w:val="0"/>
        <w:widowControl/>
        <w:spacing w:line="178" w:lineRule="exact" w:before="4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Orleans, LA, Freeport-McMoRan Copper &amp; Gold Inc. press release, March 19, 1 p.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8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C for definitions.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9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U.S. Geological Survey National Mineral Resource Assessment Team, 2000, 1998 assessment of undiscovered deposits of gold, silver, copper, </w:t>
      </w:r>
    </w:p>
    <w:p>
      <w:pPr>
        <w:autoSpaceDN w:val="0"/>
        <w:autoSpaceDE w:val="0"/>
        <w:widowControl/>
        <w:spacing w:line="178" w:lineRule="exact" w:before="4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lead, and zinc in the United States: U.S. Geological Survey Circular 1178, 21 p. 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pgSz w:w="12240" w:h="15840"/>
          <w:pgMar w:top="214" w:right="790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56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DIAMOND (INDUSTRIAL) </w:t>
      </w:r>
    </w:p>
    <w:p>
      <w:pPr>
        <w:autoSpaceDN w:val="0"/>
        <w:autoSpaceDE w:val="0"/>
        <w:widowControl/>
        <w:spacing w:line="224" w:lineRule="exact" w:before="20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(Data in million carats unless otherwise noted) </w:t>
      </w:r>
    </w:p>
    <w:p>
      <w:pPr>
        <w:autoSpaceDN w:val="0"/>
        <w:autoSpaceDE w:val="0"/>
        <w:widowControl/>
        <w:spacing w:line="220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2007, domestic production of industrial diamond was estimated to be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approximately 260 million carats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, and the United States remained the world’s leading market. All domestic output was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synthetic grit and powder. Two firms, one in Pennsylvania and the other in Ohio, accounted for all of the production. </w:t>
      </w:r>
    </w:p>
    <w:p>
      <w:pPr>
        <w:autoSpaceDN w:val="0"/>
        <w:autoSpaceDE w:val="0"/>
        <w:widowControl/>
        <w:spacing w:line="220" w:lineRule="exact" w:before="4" w:after="122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Nine firms produced polycrystalline diamond from diamond powder. Four companies recovered used industrial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diamond as one of their principal operations. The following industry sectors were the major consumers of industrial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diamond: computer chip production, construction, machinery manufacturing, mining services (drilling for mineral, oil,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gas exploration), stone cutting and polishing, and transportation systems (infrastructure and vehicles). Stone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cutting and highway building and repair consumed most of the industrial stone. About 99% of the U.S. industrial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diamond market now uses synthetic industrial diamond because its quality can be controlled and its properties can be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customized to fit specific requirements.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3"/>
        <w:gridCol w:w="1743"/>
        <w:gridCol w:w="1743"/>
        <w:gridCol w:w="1743"/>
        <w:gridCol w:w="1743"/>
        <w:gridCol w:w="1743"/>
      </w:tblGrid>
      <w:tr>
        <w:trPr>
          <w:trHeight w:hRule="exact" w:val="300"/>
        </w:trPr>
        <w:tc>
          <w:tcPr>
            <w:tcW w:type="dxa" w:w="49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14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23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38"/>
        </w:trPr>
        <w:tc>
          <w:tcPr>
            <w:tcW w:type="dxa" w:w="49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Bort, grit, and dust and powder; natural and synthetic: 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236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38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252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38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256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38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258 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38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260 </w:t>
            </w:r>
          </w:p>
        </w:tc>
      </w:tr>
      <w:tr>
        <w:trPr>
          <w:trHeight w:hRule="exact" w:val="422"/>
        </w:trPr>
        <w:tc>
          <w:tcPr>
            <w:tcW w:type="dxa" w:w="49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60" w:val="left"/>
              </w:tabs>
              <w:autoSpaceDE w:val="0"/>
              <w:widowControl/>
              <w:spacing w:line="218" w:lineRule="exact" w:before="6" w:after="0"/>
              <w:ind w:left="120" w:right="230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Production: </w:t>
            </w:r>
            <w:r>
              <w:br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Manufactured diamond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9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3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Secondary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4.7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4.6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4.6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34.2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34.3 </w:t>
            </w:r>
          </w:p>
        </w:tc>
      </w:tr>
      <w:tr>
        <w:trPr>
          <w:trHeight w:hRule="exact" w:val="220"/>
        </w:trPr>
        <w:tc>
          <w:tcPr>
            <w:tcW w:type="dxa" w:w="49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" w:after="0"/>
              <w:ind w:left="120" w:right="244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Imports for consumption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Exports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284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371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423 </w:t>
            </w:r>
          </w:p>
        </w:tc>
      </w:tr>
      <w:tr>
        <w:trPr>
          <w:trHeight w:hRule="exact" w:val="220"/>
        </w:trPr>
        <w:tc>
          <w:tcPr>
            <w:tcW w:type="dxa" w:w="1743"/>
            <w:vMerge/>
            <w:tcBorders/>
          </w:tcPr>
          <w:p/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74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86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92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99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104 </w:t>
            </w:r>
          </w:p>
        </w:tc>
      </w:tr>
      <w:tr>
        <w:trPr>
          <w:trHeight w:hRule="exact" w:val="220"/>
        </w:trPr>
        <w:tc>
          <w:tcPr>
            <w:tcW w:type="dxa" w:w="49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Sales from Government stockpile excesses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</w:tr>
      <w:tr>
        <w:trPr>
          <w:trHeight w:hRule="exact" w:val="220"/>
        </w:trPr>
        <w:tc>
          <w:tcPr>
            <w:tcW w:type="dxa" w:w="49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Consumption, apparent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417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411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453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564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613 </w:t>
            </w:r>
          </w:p>
        </w:tc>
      </w:tr>
      <w:tr>
        <w:trPr>
          <w:trHeight w:hRule="exact" w:val="440"/>
        </w:trPr>
        <w:tc>
          <w:tcPr>
            <w:tcW w:type="dxa" w:w="49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0" w:right="1008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Price, value of imports, dollars per carat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of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1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0.26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0.25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0.27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0.22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0.19 </w:t>
            </w:r>
          </w:p>
        </w:tc>
      </w:tr>
      <w:tr>
        <w:trPr>
          <w:trHeight w:hRule="exact" w:val="220"/>
        </w:trPr>
        <w:tc>
          <w:tcPr>
            <w:tcW w:type="dxa" w:w="49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apparent consumption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42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38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42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48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52 </w:t>
            </w:r>
          </w:p>
        </w:tc>
      </w:tr>
      <w:tr>
        <w:trPr>
          <w:trHeight w:hRule="exact" w:val="236"/>
        </w:trPr>
        <w:tc>
          <w:tcPr>
            <w:tcW w:type="dxa" w:w="49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Stones, natural: 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44" w:after="0"/>
              <w:ind w:left="288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3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44" w:after="0"/>
              <w:ind w:left="432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3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3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36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3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</w:tr>
      <w:tr>
        <w:trPr>
          <w:trHeight w:hRule="exact" w:val="222"/>
        </w:trPr>
        <w:tc>
          <w:tcPr>
            <w:tcW w:type="dxa" w:w="49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Production: </w:t>
            </w:r>
          </w:p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</w:tr>
      <w:tr>
        <w:trPr>
          <w:trHeight w:hRule="exact" w:val="202"/>
        </w:trPr>
        <w:tc>
          <w:tcPr>
            <w:tcW w:type="dxa" w:w="49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3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Mine </w:t>
            </w:r>
          </w:p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9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0" w:right="2448" w:firstLine="24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Secondary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Imports for consumption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4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Exports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0.53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0.56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0.43 </w:t>
            </w:r>
          </w:p>
        </w:tc>
      </w:tr>
      <w:tr>
        <w:trPr>
          <w:trHeight w:hRule="exact" w:val="220"/>
        </w:trPr>
        <w:tc>
          <w:tcPr>
            <w:tcW w:type="dxa" w:w="1743"/>
            <w:vMerge/>
            <w:tcBorders/>
          </w:tcPr>
          <w:p/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288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1.8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3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1.8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432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2.1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3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2.2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3.1 </w:t>
            </w:r>
          </w:p>
        </w:tc>
      </w:tr>
      <w:tr>
        <w:trPr>
          <w:trHeight w:hRule="exact" w:val="220"/>
        </w:trPr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0.5 </w:t>
            </w:r>
          </w:p>
        </w:tc>
        <w:tc>
          <w:tcPr>
            <w:tcW w:type="dxa" w:w="1743"/>
            <w:vMerge/>
            <w:tcBorders/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1.6 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" w:after="0"/>
              <w:ind w:left="576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3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</w:p>
        </w:tc>
      </w:tr>
      <w:tr>
        <w:trPr>
          <w:trHeight w:hRule="exact" w:val="220"/>
        </w:trPr>
        <w:tc>
          <w:tcPr>
            <w:tcW w:type="dxa" w:w="49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Sales from Government stockpile excesses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0.4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0.4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0.1 </w:t>
            </w:r>
          </w:p>
        </w:tc>
        <w:tc>
          <w:tcPr>
            <w:tcW w:type="dxa" w:w="1743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9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Consumption, apparent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2.1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2.1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2.2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1.3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3.5 </w:t>
            </w:r>
          </w:p>
        </w:tc>
      </w:tr>
      <w:tr>
        <w:trPr>
          <w:trHeight w:hRule="exact" w:val="440"/>
        </w:trPr>
        <w:tc>
          <w:tcPr>
            <w:tcW w:type="dxa" w:w="49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" w:after="0"/>
              <w:ind w:left="0" w:right="1008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Price, value of imports, dollars per carat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of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1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3.09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7.77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13.91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12.61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10.83 </w:t>
            </w:r>
          </w:p>
        </w:tc>
      </w:tr>
      <w:tr>
        <w:trPr>
          <w:trHeight w:hRule="exact" w:val="298"/>
        </w:trPr>
        <w:tc>
          <w:tcPr>
            <w:tcW w:type="dxa" w:w="49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apparent consumption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91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77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57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88 </w:t>
            </w:r>
          </w:p>
        </w:tc>
      </w:tr>
    </w:tbl>
    <w:p>
      <w:pPr>
        <w:autoSpaceDN w:val="0"/>
        <w:autoSpaceDE w:val="0"/>
        <w:widowControl/>
        <w:spacing w:line="222" w:lineRule="exact" w:before="15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2007, the amount of diamond bort, grit, and dust and powder recycled was estimated to be 34.3 million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carats. Lo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wer prices of newly produced industrial diamond appear to be reducing the number and scale of diamond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stone recycling operations. In 2007, it was estimated that 425,000 carats of diamond stone were recycled. </w:t>
      </w:r>
    </w:p>
    <w:p>
      <w:pPr>
        <w:autoSpaceDN w:val="0"/>
        <w:autoSpaceDE w:val="0"/>
        <w:widowControl/>
        <w:spacing w:line="220" w:lineRule="exact" w:before="218" w:after="158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Bort, grit, and dust and powder; natural and synthetic: China, 42%; Ireland, 29%; Russia,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7%; Ukraine, 7%; and othe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r, 15%. Stones, primarily natural: Botswana, 23%; Ireland, 22%; Namibia, 10%; South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Africa, 10%; and other, 35%.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87"/>
        <w:gridCol w:w="3487"/>
        <w:gridCol w:w="3487"/>
      </w:tblGrid>
      <w:tr>
        <w:trPr>
          <w:trHeight w:hRule="exact" w:val="264"/>
        </w:trPr>
        <w:tc>
          <w:tcPr>
            <w:tcW w:type="dxa" w:w="38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Item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Number 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3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Normal Trade Relations </w:t>
            </w:r>
          </w:p>
        </w:tc>
      </w:tr>
      <w:tr>
        <w:trPr>
          <w:trHeight w:hRule="exact" w:val="236"/>
        </w:trPr>
        <w:tc>
          <w:tcPr>
            <w:tcW w:type="dxa" w:w="38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Industrial Miners’ diamonds, carbonados 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7102.21.1010 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0" w:right="181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</w:p>
        </w:tc>
      </w:tr>
      <w:tr>
        <w:trPr>
          <w:trHeight w:hRule="exact" w:val="204"/>
        </w:trPr>
        <w:tc>
          <w:tcPr>
            <w:tcW w:type="dxa" w:w="3487"/>
            <w:vMerge/>
            <w:tcBorders/>
          </w:tcPr>
          <w:p/>
        </w:tc>
        <w:tc>
          <w:tcPr>
            <w:tcW w:type="dxa" w:w="3487"/>
            <w:vMerge/>
            <w:tcBorders/>
          </w:tcPr>
          <w:p/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38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Industrial Miners’ diamonds, other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7102.21.1020 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36"/>
        </w:trPr>
        <w:tc>
          <w:tcPr>
            <w:tcW w:type="dxa" w:w="38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Industrial diamonds, simply sawn, 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7102.21.3000 </w:t>
            </w:r>
          </w:p>
        </w:tc>
        <w:tc>
          <w:tcPr>
            <w:tcW w:type="dxa" w:w="3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9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04"/>
        </w:trPr>
        <w:tc>
          <w:tcPr>
            <w:tcW w:type="dxa" w:w="38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cleaved, or bruted </w:t>
            </w:r>
          </w:p>
        </w:tc>
        <w:tc>
          <w:tcPr>
            <w:tcW w:type="dxa" w:w="3487"/>
            <w:vMerge/>
            <w:tcBorders/>
          </w:tcPr>
          <w:p/>
        </w:tc>
        <w:tc>
          <w:tcPr>
            <w:tcW w:type="dxa" w:w="3487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8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Industrial diamonds, not worked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7102.21.4000 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38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Industrial diamonds, other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7102.29.0000 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36"/>
        </w:trPr>
        <w:tc>
          <w:tcPr>
            <w:tcW w:type="dxa" w:w="38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Grit or dust and powder of natural 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7105.10.0000 </w:t>
            </w:r>
          </w:p>
        </w:tc>
        <w:tc>
          <w:tcPr>
            <w:tcW w:type="dxa" w:w="3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36" w:after="0"/>
              <w:ind w:left="0" w:right="19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84"/>
        </w:trPr>
        <w:tc>
          <w:tcPr>
            <w:tcW w:type="dxa" w:w="38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or synthetic diamonds </w:t>
            </w:r>
          </w:p>
        </w:tc>
        <w:tc>
          <w:tcPr>
            <w:tcW w:type="dxa" w:w="3487"/>
            <w:vMerge/>
            <w:tcBorders/>
          </w:tcPr>
          <w:p/>
        </w:tc>
        <w:tc>
          <w:tcPr>
            <w:tcW w:type="dxa" w:w="348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4" w:lineRule="exact" w:before="15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14% (Domestic and foreign). </w:t>
      </w:r>
    </w:p>
    <w:p>
      <w:pPr>
        <w:autoSpaceDN w:val="0"/>
        <w:autoSpaceDE w:val="0"/>
        <w:widowControl/>
        <w:spacing w:line="224" w:lineRule="exact" w:before="109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>Donald W. Olson [(703) 648-7721, dolson@usgs.gov, fax: (703) 648-7975]</w:t>
      </w:r>
    </w:p>
    <w:p>
      <w:pPr>
        <w:sectPr>
          <w:pgSz w:w="12240" w:h="15840"/>
          <w:pgMar w:top="214" w:right="872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57 </w:t>
      </w:r>
    </w:p>
    <w:p>
      <w:pPr>
        <w:autoSpaceDN w:val="0"/>
        <w:autoSpaceDE w:val="0"/>
        <w:widowControl/>
        <w:spacing w:line="268" w:lineRule="exact" w:before="30" w:after="148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DIAMOND (INDUSTRIAL)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57"/>
        <w:gridCol w:w="1757"/>
        <w:gridCol w:w="1757"/>
        <w:gridCol w:w="1757"/>
        <w:gridCol w:w="1757"/>
        <w:gridCol w:w="1757"/>
      </w:tblGrid>
      <w:tr>
        <w:trPr>
          <w:trHeight w:hRule="exact" w:val="604"/>
        </w:trPr>
        <w:tc>
          <w:tcPr>
            <w:tcW w:type="dxa" w:w="345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Government Stockpile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3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44" w:after="0"/>
              <w:ind w:left="5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Stockpile Status—9-30-07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5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Disposal plan 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0" w:after="0"/>
              <w:ind w:left="22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Disposals</w:t>
            </w:r>
          </w:p>
        </w:tc>
      </w:tr>
      <w:tr>
        <w:trPr>
          <w:trHeight w:hRule="exact" w:val="320"/>
        </w:trPr>
        <w:tc>
          <w:tcPr>
            <w:tcW w:type="dxa" w:w="345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96" w:after="0"/>
              <w:ind w:left="0" w:right="23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Uncommitted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9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Committed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96" w:after="0"/>
              <w:ind w:left="3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Authorized </w:t>
            </w:r>
          </w:p>
        </w:tc>
        <w:tc>
          <w:tcPr>
            <w:tcW w:type="dxa" w:w="1757"/>
            <w:vMerge/>
            <w:tcBorders/>
          </w:tcPr>
          <w:p/>
        </w:tc>
        <w:tc>
          <w:tcPr>
            <w:tcW w:type="dxa" w:w="1757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7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Material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9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inventory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inventory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3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for disposal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FY 2007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3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FY 2007</w:t>
            </w:r>
          </w:p>
        </w:tc>
      </w:tr>
      <w:tr>
        <w:trPr>
          <w:trHeight w:hRule="exact" w:val="298"/>
        </w:trPr>
        <w:tc>
          <w:tcPr>
            <w:tcW w:type="dxa" w:w="17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Industrial stones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6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0.473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5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0.473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0.473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5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0.036 </w:t>
            </w:r>
          </w:p>
        </w:tc>
      </w:tr>
    </w:tbl>
    <w:p>
      <w:pPr>
        <w:autoSpaceDN w:val="0"/>
        <w:autoSpaceDE w:val="0"/>
        <w:widowControl/>
        <w:spacing w:line="220" w:lineRule="exact" w:before="160" w:after="0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United States will continue to be the world’s leading market for industrial diamond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into the next decade and will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remain a significant producer and exporter of industrial diamond as well. Increase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U.S. demand for industrial diamond is likely to continue in the construction sector as the United States builds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repairs the Nation’s highway system. Industrial diamond coats the cutting edge of saws used to cut cement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highway construction and repair work. One U.S. company has developed a chemical vapor deposition (CVD) method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growing nearly 100%-pure diamond. One research group has developed a CVD method which is even faster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uses microwave plasma technology. The greatest potential for CVD diamond will be in computing, where it will be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able to function as a semiconductor at much higher speeds and temperatures than silicon. </w:t>
      </w:r>
    </w:p>
    <w:p>
      <w:pPr>
        <w:autoSpaceDN w:val="0"/>
        <w:autoSpaceDE w:val="0"/>
        <w:widowControl/>
        <w:spacing w:line="220" w:lineRule="exact" w:before="222" w:after="12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World demand for diamond grit and powder will continue growing. Demand for synthetic diamond grit and powder 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expected to remain greater than for natural diamond material. Constant-dollar prices of synthetic diamond products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probably will continue to decline as production technology becomes more cost effective; the decline is even more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likely if competition from low-cost producers in China and Russia continues increasing.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108"/>
        <w:gridCol w:w="2108"/>
        <w:gridCol w:w="2108"/>
        <w:gridCol w:w="2108"/>
        <w:gridCol w:w="2108"/>
      </w:tblGrid>
      <w:tr>
        <w:trPr>
          <w:trHeight w:hRule="exact" w:val="300"/>
        </w:trPr>
        <w:tc>
          <w:tcPr>
            <w:tcW w:type="dxa" w:w="603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World Mine Production, Reserves, and 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6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80" w:after="0"/>
              <w:ind w:left="0" w:right="35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Reserves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7</w:t>
            </w:r>
          </w:p>
        </w:tc>
        <w:tc>
          <w:tcPr>
            <w:tcW w:type="dxa" w:w="2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80" w:after="0"/>
              <w:ind w:left="32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7</w:t>
            </w:r>
          </w:p>
        </w:tc>
      </w:tr>
      <w:tr>
        <w:trPr>
          <w:trHeight w:hRule="exact" w:val="440"/>
        </w:trPr>
        <w:tc>
          <w:tcPr>
            <w:tcW w:type="dxa" w:w="603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772" w:val="left"/>
                <w:tab w:pos="4980" w:val="left"/>
              </w:tabs>
              <w:autoSpaceDE w:val="0"/>
              <w:widowControl/>
              <w:spacing w:line="220" w:lineRule="exact" w:before="2" w:after="0"/>
              <w:ind w:left="3536" w:right="432" w:firstLine="0"/>
              <w:jc w:val="left"/>
            </w:pP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Mine production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2108"/>
            <w:vMerge/>
            <w:tcBorders/>
          </w:tcPr>
          <w:p/>
        </w:tc>
        <w:tc>
          <w:tcPr>
            <w:tcW w:type="dxa" w:w="2108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9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States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5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20"/>
        </w:trPr>
        <w:tc>
          <w:tcPr>
            <w:tcW w:type="dxa" w:w="29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Australia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90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230 </w:t>
            </w:r>
          </w:p>
        </w:tc>
      </w:tr>
      <w:tr>
        <w:trPr>
          <w:trHeight w:hRule="exact" w:val="220"/>
        </w:trPr>
        <w:tc>
          <w:tcPr>
            <w:tcW w:type="dxa" w:w="29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Botswana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130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230 </w:t>
            </w:r>
          </w:p>
        </w:tc>
      </w:tr>
      <w:tr>
        <w:trPr>
          <w:trHeight w:hRule="exact" w:val="220"/>
        </w:trPr>
        <w:tc>
          <w:tcPr>
            <w:tcW w:type="dxa" w:w="29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China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 </w:t>
            </w:r>
          </w:p>
        </w:tc>
      </w:tr>
      <w:tr>
        <w:trPr>
          <w:trHeight w:hRule="exact" w:val="220"/>
        </w:trPr>
        <w:tc>
          <w:tcPr>
            <w:tcW w:type="dxa" w:w="29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Congo (Kinshasa)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150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350 </w:t>
            </w:r>
          </w:p>
        </w:tc>
      </w:tr>
      <w:tr>
        <w:trPr>
          <w:trHeight w:hRule="exact" w:val="220"/>
        </w:trPr>
        <w:tc>
          <w:tcPr>
            <w:tcW w:type="dxa" w:w="29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Russia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65 </w:t>
            </w:r>
          </w:p>
        </w:tc>
      </w:tr>
      <w:tr>
        <w:trPr>
          <w:trHeight w:hRule="exact" w:val="220"/>
        </w:trPr>
        <w:tc>
          <w:tcPr>
            <w:tcW w:type="dxa" w:w="29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South Africa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70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150 </w:t>
            </w:r>
          </w:p>
        </w:tc>
      </w:tr>
      <w:tr>
        <w:trPr>
          <w:trHeight w:hRule="exact" w:val="224"/>
        </w:trPr>
        <w:tc>
          <w:tcPr>
            <w:tcW w:type="dxa" w:w="2932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countries </w:t>
            </w:r>
          </w:p>
        </w:tc>
        <w:tc>
          <w:tcPr>
            <w:tcW w:type="dxa" w:w="110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3 </w:t>
            </w:r>
          </w:p>
        </w:tc>
        <w:tc>
          <w:tcPr>
            <w:tcW w:type="dxa" w:w="200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3 </w:t>
            </w:r>
          </w:p>
        </w:tc>
        <w:tc>
          <w:tcPr>
            <w:tcW w:type="dxa" w:w="182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85 </w:t>
            </w:r>
          </w:p>
        </w:tc>
        <w:tc>
          <w:tcPr>
            <w:tcW w:type="dxa" w:w="220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210 </w:t>
            </w:r>
          </w:p>
        </w:tc>
      </w:tr>
      <w:tr>
        <w:trPr>
          <w:trHeight w:hRule="exact" w:val="294"/>
        </w:trPr>
        <w:tc>
          <w:tcPr>
            <w:tcW w:type="dxa" w:w="2932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World total (rounded) </w:t>
            </w:r>
          </w:p>
        </w:tc>
        <w:tc>
          <w:tcPr>
            <w:tcW w:type="dxa" w:w="110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80 </w:t>
            </w:r>
          </w:p>
        </w:tc>
        <w:tc>
          <w:tcPr>
            <w:tcW w:type="dxa" w:w="200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4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75 </w:t>
            </w:r>
          </w:p>
        </w:tc>
        <w:tc>
          <w:tcPr>
            <w:tcW w:type="dxa" w:w="182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580 </w:t>
            </w:r>
          </w:p>
        </w:tc>
        <w:tc>
          <w:tcPr>
            <w:tcW w:type="dxa" w:w="220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4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1,300 </w:t>
            </w:r>
          </w:p>
        </w:tc>
      </w:tr>
    </w:tbl>
    <w:p>
      <w:pPr>
        <w:autoSpaceDN w:val="0"/>
        <w:autoSpaceDE w:val="0"/>
        <w:widowControl/>
        <w:spacing w:line="222" w:lineRule="exact" w:before="158" w:after="0"/>
        <w:ind w:left="0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Natural diamond resources have been discovered in more than 35 countries. Natural diamond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accounts for about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12% of all industrial diamond used, while synthetic diamond accounts for the remainder. At least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15 countries have the technology to produce synthetic diamond. </w:t>
      </w:r>
    </w:p>
    <w:p>
      <w:pPr>
        <w:autoSpaceDN w:val="0"/>
        <w:autoSpaceDE w:val="0"/>
        <w:widowControl/>
        <w:spacing w:line="220" w:lineRule="exact" w:before="218" w:after="0"/>
        <w:ind w:left="0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Materials that can compete with industrial diamond in some applications include manufactured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abrasives, s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uch as cubic boron nitride, fused aluminum oxide, and silicon carbide. Synthetic diamond rather than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natural diamond is used for about 88% of industrial applications. </w:t>
      </w:r>
    </w:p>
    <w:p>
      <w:pPr>
        <w:autoSpaceDN w:val="0"/>
        <w:autoSpaceDE w:val="0"/>
        <w:widowControl/>
        <w:spacing w:line="204" w:lineRule="exact" w:before="220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NA Not available. — Zero. </w:t>
      </w:r>
    </w:p>
    <w:p>
      <w:pPr>
        <w:autoSpaceDN w:val="0"/>
        <w:autoSpaceDE w:val="0"/>
        <w:widowControl/>
        <w:spacing w:line="220" w:lineRule="exact" w:before="0" w:after="0"/>
        <w:ind w:left="0" w:right="100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Reexports no longer are combined with exports because increasing amounts of U.S. reexports obscure apparent consumption rates. </w:t>
      </w: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– exports + adjustments for Government and industry stock changes.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Less than ½ unit.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4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May include synthetic miners’ diamond.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5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B for definitions.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6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Natural industrial diamond only. Note, however, that synthetic diamond production far exceeds natural industrial diamond output. Worldwide </w:t>
      </w:r>
    </w:p>
    <w:p>
      <w:pPr>
        <w:autoSpaceDN w:val="0"/>
        <w:autoSpaceDE w:val="0"/>
        <w:widowControl/>
        <w:spacing w:line="178" w:lineRule="exact" w:before="4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production of manufactured industrial diamond totaled at least 568 million carats in 2007; the leading producers included Ireland, Japan, Russia, </w:t>
      </w:r>
    </w:p>
    <w:p>
      <w:pPr>
        <w:autoSpaceDN w:val="0"/>
        <w:autoSpaceDE w:val="0"/>
        <w:widowControl/>
        <w:spacing w:line="220" w:lineRule="exact" w:before="0" w:after="0"/>
        <w:ind w:left="0" w:right="792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South Africa, and the United States.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0"/>
        </w:rPr>
        <w:t>7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C for definitions. 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pgSz w:w="12240" w:h="15840"/>
          <w:pgMar w:top="214" w:right="790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58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DIATOMITE </w:t>
      </w:r>
    </w:p>
    <w:p>
      <w:pPr>
        <w:autoSpaceDN w:val="0"/>
        <w:autoSpaceDE w:val="0"/>
        <w:widowControl/>
        <w:spacing w:line="224" w:lineRule="exact" w:before="20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(Data in thousand metric tons unless otherwise noted) </w:t>
      </w:r>
    </w:p>
    <w:p>
      <w:pPr>
        <w:autoSpaceDN w:val="0"/>
        <w:autoSpaceDE w:val="0"/>
        <w:widowControl/>
        <w:spacing w:line="220" w:lineRule="exact" w:before="218" w:after="122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In 2007, domestic production of diatomite was estimated at 830,000 tons with an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estimated processed value of $1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83 million, f.o.b. plant. Production was from 7 diatomite-producing companies with 11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mining areas and 9 processing facilities in California, Nevada, Oregon, and Washington. Estimated end uses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diatomite were filter aids, 60%; ingredients in cement, 20%,fillers, 10%; absorbents, 5%; and other (mostly cement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manufacture and thermal insulation), 5%. The unit value of diatomite varied widely in 2007 from less than $3.00 per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ton for cement manufacture to over $1,000 per ton for some limited market specialty uses, such as art supplies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cosmetics. The average unit value for filter-grade diatomite was $265 per ton.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1745"/>
        <w:gridCol w:w="1745"/>
        <w:gridCol w:w="1745"/>
        <w:gridCol w:w="1745"/>
        <w:gridCol w:w="1745"/>
        <w:gridCol w:w="1745"/>
      </w:tblGrid>
      <w:tr>
        <w:trPr>
          <w:trHeight w:hRule="exact" w:val="300"/>
        </w:trPr>
        <w:tc>
          <w:tcPr>
            <w:tcW w:type="dxa" w:w="4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4" w:after="0"/>
              <w:ind w:left="8" w:right="72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>Production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  <w:u w:val="single"/>
              </w:rPr>
              <w:t>1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29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20"/>
        </w:trPr>
        <w:tc>
          <w:tcPr>
            <w:tcW w:type="dxa" w:w="1745"/>
            <w:vMerge/>
            <w:tcBorders/>
          </w:tcPr>
          <w:p/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962" w:right="288" w:hanging="128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599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620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653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799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830 </w:t>
            </w:r>
          </w:p>
        </w:tc>
      </w:tr>
      <w:tr>
        <w:trPr>
          <w:trHeight w:hRule="exact" w:val="220"/>
        </w:trPr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Imports for consumption </w:t>
            </w:r>
          </w:p>
        </w:tc>
        <w:tc>
          <w:tcPr>
            <w:tcW w:type="dxa" w:w="1745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 </w:t>
            </w:r>
          </w:p>
        </w:tc>
      </w:tr>
      <w:tr>
        <w:trPr>
          <w:trHeight w:hRule="exact" w:val="220"/>
        </w:trPr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Exports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136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143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142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175 </w:t>
            </w:r>
          </w:p>
        </w:tc>
      </w:tr>
      <w:tr>
        <w:trPr>
          <w:trHeight w:hRule="exact" w:val="220"/>
        </w:trPr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Consumption, apparent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463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478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507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653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659 </w:t>
            </w:r>
          </w:p>
        </w:tc>
      </w:tr>
      <w:tr>
        <w:trPr>
          <w:trHeight w:hRule="exact" w:val="238"/>
        </w:trPr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Price, average value, dollars per ton, 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255 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258 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274 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3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220 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220 </w:t>
            </w:r>
          </w:p>
        </w:tc>
      </w:tr>
      <w:tr>
        <w:trPr>
          <w:trHeight w:hRule="exact" w:val="202"/>
        </w:trPr>
        <w:tc>
          <w:tcPr>
            <w:tcW w:type="dxa" w:w="4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26" w:val="left"/>
              </w:tabs>
              <w:autoSpaceDE w:val="0"/>
              <w:widowControl/>
              <w:spacing w:line="164" w:lineRule="exact" w:before="58" w:after="0"/>
              <w:ind w:left="8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f.o.b. plant </w:t>
            </w:r>
            <w:r>
              <w:br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Stocks, producer, year end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Employment, mine and plant, number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3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</w:t>
            </w:r>
          </w:p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745"/>
            <w:vMerge/>
            <w:tcBorders/>
          </w:tcPr>
          <w:p/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36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36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 </w:t>
            </w:r>
          </w:p>
        </w:tc>
      </w:tr>
      <w:tr>
        <w:trPr>
          <w:trHeight w:hRule="exact" w:val="440"/>
        </w:trPr>
        <w:tc>
          <w:tcPr>
            <w:tcW w:type="dxa" w:w="1745"/>
            <w:vMerge/>
            <w:tcBorders/>
          </w:tcPr>
          <w:p/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1,000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1,000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1,000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1,020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1,020 </w:t>
            </w:r>
          </w:p>
        </w:tc>
      </w:tr>
      <w:tr>
        <w:trPr>
          <w:trHeight w:hRule="exact" w:val="298"/>
        </w:trPr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of apparent consumption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3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3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</w:tr>
    </w:tbl>
    <w:p>
      <w:pPr>
        <w:autoSpaceDN w:val="0"/>
        <w:autoSpaceDE w:val="0"/>
        <w:widowControl/>
        <w:spacing w:line="222" w:lineRule="exact" w:before="15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None. </w:t>
      </w:r>
    </w:p>
    <w:p>
      <w:pPr>
        <w:autoSpaceDN w:val="0"/>
        <w:autoSpaceDE w:val="0"/>
        <w:widowControl/>
        <w:spacing w:line="224" w:lineRule="exact" w:before="218" w:after="154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Mexico, 35%; France, 34%; Italy, 12%; Germany, 11%; and other, 8%.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2618"/>
        <w:gridCol w:w="2618"/>
        <w:gridCol w:w="2618"/>
        <w:gridCol w:w="2618"/>
      </w:tblGrid>
      <w:tr>
        <w:trPr>
          <w:trHeight w:hRule="exact" w:val="266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1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Item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Number 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46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Normal Trade Relations </w:t>
            </w:r>
          </w:p>
        </w:tc>
      </w:tr>
      <w:tr>
        <w:trPr>
          <w:trHeight w:hRule="exact" w:val="238"/>
        </w:trPr>
        <w:tc>
          <w:tcPr>
            <w:tcW w:type="dxa" w:w="40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36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Siliceous fossil meals, including diatomite </w:t>
            </w:r>
          </w:p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2512.00.0000 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55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</w:p>
        </w:tc>
      </w:tr>
      <w:tr>
        <w:trPr>
          <w:trHeight w:hRule="exact" w:val="280"/>
        </w:trPr>
        <w:tc>
          <w:tcPr>
            <w:tcW w:type="dxa" w:w="5236"/>
            <w:gridSpan w:val="2"/>
            <w:vMerge/>
            <w:tcBorders/>
          </w:tcPr>
          <w:p/>
        </w:tc>
        <w:tc>
          <w:tcPr>
            <w:tcW w:type="dxa" w:w="2618"/>
            <w:vMerge/>
            <w:tcBorders/>
          </w:tcPr>
          <w:p/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6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</w:tbl>
    <w:p>
      <w:pPr>
        <w:autoSpaceDN w:val="0"/>
        <w:autoSpaceDE w:val="0"/>
        <w:widowControl/>
        <w:spacing w:line="224" w:lineRule="exact" w:before="15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14% (Domestic and foreign). </w:t>
      </w:r>
    </w:p>
    <w:p>
      <w:pPr>
        <w:autoSpaceDN w:val="0"/>
        <w:autoSpaceDE w:val="0"/>
        <w:widowControl/>
        <w:spacing w:line="224" w:lineRule="exact" w:before="21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Government Stockpile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None. </w:t>
      </w:r>
    </w:p>
    <w:p>
      <w:pPr>
        <w:autoSpaceDN w:val="0"/>
        <w:autoSpaceDE w:val="0"/>
        <w:widowControl/>
        <w:spacing w:line="224" w:lineRule="exact" w:before="615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Thomas P. Dolley [(703) 648-7710, tdolley@usgs.gov, fax: (703) 648-7975] </w:t>
      </w:r>
    </w:p>
    <w:p>
      <w:pPr>
        <w:sectPr>
          <w:pgSz w:w="12240" w:h="15840"/>
          <w:pgMar w:top="214" w:right="862" w:bottom="52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59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DIATOMITE </w:t>
      </w:r>
    </w:p>
    <w:p>
      <w:pPr>
        <w:autoSpaceDN w:val="0"/>
        <w:autoSpaceDE w:val="0"/>
        <w:widowControl/>
        <w:spacing w:line="220" w:lineRule="exact" w:before="212" w:after="154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The amount of domestically produced diatomite sold or used in 2007 increased by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about 4% compared with that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of 2006. Filtration (including the purification of beer, liquors, and wine and the cleansing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greases and oils) continued to be the largest end use for diatomite, also known as diatomaceous earth (D.E.).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Domestically, production of diatomite used as an ingredient for portland cement increased. An important application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diatomite is the removal of microbial contaminants, such as bacteria, protozoa, and viruses in public water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systems. Other applications for diatomite include filtration of human blood plasma, pharmaceutical processing,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use as an insecticide that is nontoxic to humans.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108"/>
        <w:gridCol w:w="2108"/>
        <w:gridCol w:w="2108"/>
        <w:gridCol w:w="2108"/>
        <w:gridCol w:w="2108"/>
      </w:tblGrid>
      <w:tr>
        <w:trPr>
          <w:trHeight w:hRule="exact" w:val="266"/>
        </w:trPr>
        <w:tc>
          <w:tcPr>
            <w:tcW w:type="dxa" w:w="663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World Mine Production, Reserves, and 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246" w:after="0"/>
              <w:ind w:left="0" w:right="29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Reserves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4</w:t>
            </w:r>
          </w:p>
        </w:tc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24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4</w:t>
            </w:r>
          </w:p>
        </w:tc>
      </w:tr>
      <w:tr>
        <w:trPr>
          <w:trHeight w:hRule="exact" w:val="440"/>
        </w:trPr>
        <w:tc>
          <w:tcPr>
            <w:tcW w:type="dxa" w:w="375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02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United States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2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94" w:val="left"/>
                <w:tab w:pos="1860" w:val="left"/>
              </w:tabs>
              <w:autoSpaceDE w:val="0"/>
              <w:widowControl/>
              <w:spacing w:line="218" w:lineRule="exact" w:before="6" w:after="0"/>
              <w:ind w:left="350" w:right="432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Mine production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 xml:space="preserve">2006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2108"/>
            <w:vMerge/>
            <w:tcBorders/>
          </w:tcPr>
          <w:p/>
        </w:tc>
        <w:tc>
          <w:tcPr>
            <w:tcW w:type="dxa" w:w="2108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108"/>
            <w:vMerge/>
            <w:tcBorders/>
          </w:tcPr>
          <w:p/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799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830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250,000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500,000 </w:t>
            </w:r>
          </w:p>
        </w:tc>
      </w:tr>
      <w:tr>
        <w:trPr>
          <w:trHeight w:hRule="exact" w:val="220"/>
        </w:trPr>
        <w:tc>
          <w:tcPr>
            <w:tcW w:type="dxa" w:w="37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Chile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27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20"/>
        </w:trPr>
        <w:tc>
          <w:tcPr>
            <w:tcW w:type="dxa" w:w="37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China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420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420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110,000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410,000 </w:t>
            </w:r>
          </w:p>
        </w:tc>
      </w:tr>
      <w:tr>
        <w:trPr>
          <w:trHeight w:hRule="exact" w:val="220"/>
        </w:trPr>
        <w:tc>
          <w:tcPr>
            <w:tcW w:type="dxa" w:w="37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Commonwealth of Independent States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80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80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13,000 </w:t>
            </w:r>
          </w:p>
        </w:tc>
      </w:tr>
      <w:tr>
        <w:trPr>
          <w:trHeight w:hRule="exact" w:val="220"/>
        </w:trPr>
        <w:tc>
          <w:tcPr>
            <w:tcW w:type="dxa" w:w="37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Costa Rica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20"/>
        </w:trPr>
        <w:tc>
          <w:tcPr>
            <w:tcW w:type="dxa" w:w="375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0" w:right="158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Czech Republic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Denmark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5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(processed)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4,500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4,800 </w:t>
            </w:r>
          </w:p>
        </w:tc>
      </w:tr>
      <w:tr>
        <w:trPr>
          <w:trHeight w:hRule="exact" w:val="220"/>
        </w:trPr>
        <w:tc>
          <w:tcPr>
            <w:tcW w:type="dxa" w:w="2108"/>
            <w:vMerge/>
            <w:tcBorders/>
          </w:tcPr>
          <w:p/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235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240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20"/>
        </w:trPr>
        <w:tc>
          <w:tcPr>
            <w:tcW w:type="dxa" w:w="37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France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75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75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2,000 </w:t>
            </w:r>
          </w:p>
        </w:tc>
      </w:tr>
      <w:tr>
        <w:trPr>
          <w:trHeight w:hRule="exact" w:val="220"/>
        </w:trPr>
        <w:tc>
          <w:tcPr>
            <w:tcW w:type="dxa" w:w="37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Germany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54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55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20"/>
        </w:trPr>
        <w:tc>
          <w:tcPr>
            <w:tcW w:type="dxa" w:w="37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Iceland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20"/>
        </w:trPr>
        <w:tc>
          <w:tcPr>
            <w:tcW w:type="dxa" w:w="37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Italy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20"/>
        </w:trPr>
        <w:tc>
          <w:tcPr>
            <w:tcW w:type="dxa" w:w="37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Japan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130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130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20"/>
        </w:trPr>
        <w:tc>
          <w:tcPr>
            <w:tcW w:type="dxa" w:w="37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Mexico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60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60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2,000 </w:t>
            </w:r>
          </w:p>
        </w:tc>
      </w:tr>
      <w:tr>
        <w:trPr>
          <w:trHeight w:hRule="exact" w:val="220"/>
        </w:trPr>
        <w:tc>
          <w:tcPr>
            <w:tcW w:type="dxa" w:w="37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Peru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2,000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5,000 </w:t>
            </w:r>
          </w:p>
        </w:tc>
      </w:tr>
      <w:tr>
        <w:trPr>
          <w:trHeight w:hRule="exact" w:val="220"/>
        </w:trPr>
        <w:tc>
          <w:tcPr>
            <w:tcW w:type="dxa" w:w="37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Spain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24"/>
        </w:trPr>
        <w:tc>
          <w:tcPr>
            <w:tcW w:type="dxa" w:w="3752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countries </w:t>
            </w:r>
          </w:p>
        </w:tc>
        <w:tc>
          <w:tcPr>
            <w:tcW w:type="dxa" w:w="84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88 </w:t>
            </w:r>
          </w:p>
        </w:tc>
        <w:tc>
          <w:tcPr>
            <w:tcW w:type="dxa" w:w="204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88 </w:t>
            </w:r>
          </w:p>
        </w:tc>
        <w:tc>
          <w:tcPr>
            <w:tcW w:type="dxa" w:w="170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550,000 </w:t>
            </w:r>
          </w:p>
        </w:tc>
        <w:tc>
          <w:tcPr>
            <w:tcW w:type="dxa" w:w="194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NA </w:t>
            </w:r>
          </w:p>
        </w:tc>
      </w:tr>
      <w:tr>
        <w:trPr>
          <w:trHeight w:hRule="exact" w:val="296"/>
        </w:trPr>
        <w:tc>
          <w:tcPr>
            <w:tcW w:type="dxa" w:w="3752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World total (rounded) </w:t>
            </w:r>
          </w:p>
        </w:tc>
        <w:tc>
          <w:tcPr>
            <w:tcW w:type="dxa" w:w="84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2,160 </w:t>
            </w:r>
          </w:p>
        </w:tc>
        <w:tc>
          <w:tcPr>
            <w:tcW w:type="dxa" w:w="204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4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2,200 </w:t>
            </w:r>
          </w:p>
        </w:tc>
        <w:tc>
          <w:tcPr>
            <w:tcW w:type="dxa" w:w="170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920,000 </w:t>
            </w:r>
          </w:p>
        </w:tc>
        <w:tc>
          <w:tcPr>
            <w:tcW w:type="dxa" w:w="194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Large </w:t>
            </w:r>
          </w:p>
        </w:tc>
      </w:tr>
    </w:tbl>
    <w:p>
      <w:pPr>
        <w:autoSpaceDN w:val="0"/>
        <w:autoSpaceDE w:val="0"/>
        <w:widowControl/>
        <w:spacing w:line="220" w:lineRule="exact" w:before="158" w:after="0"/>
        <w:ind w:left="0" w:right="576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World resources of crude diatomite are adequate for the foreseeable future, but the need for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diatomite to be ne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 markets because of transportation costs encourages development of new sources for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material. </w:t>
      </w:r>
    </w:p>
    <w:p>
      <w:pPr>
        <w:autoSpaceDN w:val="0"/>
        <w:autoSpaceDE w:val="0"/>
        <w:widowControl/>
        <w:spacing w:line="220" w:lineRule="exact" w:before="222" w:after="0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Many materials can be substituted for diatomite. However, the unique properties of diatomite assure its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continuing u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 in many applications. Expanded perlite and silica sand compete for filtration. Synthetic filters, notably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ceramic, polymeric, or carbon membrane filters and filters made with cellulose fibers, are also becoming competitive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filter media. Alternate filler materials include clay, ground limestone, ground mica, ground silica sand, perlite, talc,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vermiculite. For thermal insulation, materials such as various clays, exfoliated vermiculite, expanded perlite,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mineral wool, and special brick can be used. </w:t>
      </w:r>
    </w:p>
    <w:p>
      <w:pPr>
        <w:autoSpaceDN w:val="0"/>
        <w:autoSpaceDE w:val="0"/>
        <w:widowControl/>
        <w:spacing w:line="204" w:lineRule="exact" w:before="352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Estimated.E Net exporter.NA Not available.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Processed ore sold and used by producers.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Less than ½ unit. </w:t>
      </w:r>
    </w:p>
    <w:p>
      <w:pPr>
        <w:autoSpaceDN w:val="0"/>
        <w:autoSpaceDE w:val="0"/>
        <w:widowControl/>
        <w:spacing w:line="220" w:lineRule="exact" w:before="0" w:after="0"/>
        <w:ind w:left="0" w:right="41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– exports + adjustments for Government and industry stock changes. </w:t>
      </w:r>
      <w:r>
        <w:rPr>
          <w:rFonts w:ascii="ArialMT" w:hAnsi="ArialMT" w:eastAsia="ArialMT"/>
          <w:b w:val="0"/>
          <w:i w:val="0"/>
          <w:color w:val="000000"/>
          <w:sz w:val="10"/>
        </w:rPr>
        <w:t>4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C for definitions.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5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Includes sales of moler production. 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pgSz w:w="12240" w:h="15840"/>
          <w:pgMar w:top="214" w:right="790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60 </w:t>
      </w:r>
    </w:p>
    <w:p>
      <w:pPr>
        <w:autoSpaceDN w:val="0"/>
        <w:autoSpaceDE w:val="0"/>
        <w:widowControl/>
        <w:spacing w:line="268" w:lineRule="exact" w:before="30" w:after="0"/>
        <w:ind w:left="0" w:right="4764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FELDSPAR </w:t>
      </w:r>
    </w:p>
    <w:p>
      <w:pPr>
        <w:autoSpaceDN w:val="0"/>
        <w:autoSpaceDE w:val="0"/>
        <w:widowControl/>
        <w:spacing w:line="224" w:lineRule="exact" w:before="208" w:after="0"/>
        <w:ind w:left="0" w:right="3032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(Data in thousand metric tons unless otherwise noted) </w:t>
      </w:r>
    </w:p>
    <w:p>
      <w:pPr>
        <w:autoSpaceDN w:val="0"/>
        <w:autoSpaceDE w:val="0"/>
        <w:widowControl/>
        <w:spacing w:line="220" w:lineRule="exact" w:before="218" w:after="0"/>
        <w:ind w:left="0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U.S. feldspar production in 2007 had an estimated value of about $45 million. The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three leading producers account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ed for about two-thirds of the production, with six other companies supplying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remainder. Operations in North Carolina provided about 45% of the output; facilities in Virginia, California, Oklahoma,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Georgia, Idaho, and South Dakota, in descending order of estimated production, produced the remainder. Feldspar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processors reported coproduct recovery of mica and silica sand. </w:t>
      </w:r>
    </w:p>
    <w:p>
      <w:pPr>
        <w:autoSpaceDN w:val="0"/>
        <w:autoSpaceDE w:val="0"/>
        <w:widowControl/>
        <w:spacing w:line="220" w:lineRule="exact" w:before="218" w:after="122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Feldspar is ground to about 20 mesh for glassmaking and to 200 mesh or finer for most ceramic and filler applications. It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was estimated that feldspar shipments went to at least 30 States and to foreign destinations, including Canada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Mexico. In pottery and glass, feldspar functions as a flux. The estimated 2007 end-use distribution of domestic feldspar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was glass, 63%, and pottery and other, 37%.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82"/>
        <w:gridCol w:w="1782"/>
        <w:gridCol w:w="1782"/>
        <w:gridCol w:w="1782"/>
        <w:gridCol w:w="1782"/>
        <w:gridCol w:w="1782"/>
      </w:tblGrid>
      <w:tr>
        <w:trPr>
          <w:trHeight w:hRule="exact" w:val="300"/>
        </w:trPr>
        <w:tc>
          <w:tcPr>
            <w:tcW w:type="dxa" w:w="453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4" w:after="0"/>
              <w:ind w:left="2" w:right="1296" w:hanging="2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>Production, marketable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  <w:u w:val="single"/>
              </w:rPr>
              <w:t>e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33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2" w:after="0"/>
              <w:ind w:left="26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20"/>
        </w:trPr>
        <w:tc>
          <w:tcPr>
            <w:tcW w:type="dxa" w:w="1782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770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750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760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760 </w:t>
            </w:r>
          </w:p>
        </w:tc>
      </w:tr>
      <w:tr>
        <w:trPr>
          <w:trHeight w:hRule="exact" w:val="220"/>
        </w:trPr>
        <w:tc>
          <w:tcPr>
            <w:tcW w:type="dxa" w:w="4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Imports for consumption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 </w:t>
            </w:r>
          </w:p>
        </w:tc>
      </w:tr>
      <w:tr>
        <w:trPr>
          <w:trHeight w:hRule="exact" w:val="220"/>
        </w:trPr>
        <w:tc>
          <w:tcPr>
            <w:tcW w:type="dxa" w:w="453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2" w:right="230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Exports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Consumption, apparent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 </w:t>
            </w:r>
          </w:p>
        </w:tc>
      </w:tr>
      <w:tr>
        <w:trPr>
          <w:trHeight w:hRule="exact" w:val="220"/>
        </w:trPr>
        <w:tc>
          <w:tcPr>
            <w:tcW w:type="dxa" w:w="1782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799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781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761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755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753 </w:t>
            </w:r>
          </w:p>
        </w:tc>
      </w:tr>
      <w:tr>
        <w:trPr>
          <w:trHeight w:hRule="exact" w:val="440"/>
        </w:trPr>
        <w:tc>
          <w:tcPr>
            <w:tcW w:type="dxa" w:w="453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" w:after="0"/>
              <w:ind w:left="2" w:right="43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Price, average value, marketable production,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dollars per ton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Stocks, producer, yearend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54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57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57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59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3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59 </w:t>
            </w:r>
          </w:p>
        </w:tc>
      </w:tr>
      <w:tr>
        <w:trPr>
          <w:trHeight w:hRule="exact" w:val="220"/>
        </w:trPr>
        <w:tc>
          <w:tcPr>
            <w:tcW w:type="dxa" w:w="1782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660"/>
        </w:trPr>
        <w:tc>
          <w:tcPr>
            <w:tcW w:type="dxa" w:w="4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" w:after="0"/>
              <w:ind w:left="2" w:right="115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Employment, mine, preparation plant,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and office, number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3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3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3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400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36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400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400 </w:t>
            </w:r>
          </w:p>
        </w:tc>
      </w:tr>
      <w:tr>
        <w:trPr>
          <w:trHeight w:hRule="exact" w:val="300"/>
        </w:trPr>
        <w:tc>
          <w:tcPr>
            <w:tcW w:type="dxa" w:w="45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of apparent consumption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3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</w:tr>
    </w:tbl>
    <w:p>
      <w:pPr>
        <w:autoSpaceDN w:val="0"/>
        <w:autoSpaceDE w:val="0"/>
        <w:widowControl/>
        <w:spacing w:line="222" w:lineRule="exact" w:before="156" w:after="0"/>
        <w:ind w:left="2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There is no recycling of feldspar by producers; however, glass container producers use cullet (recycled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glass), the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reby reducing feldspar consumption. </w:t>
      </w:r>
    </w:p>
    <w:p>
      <w:pPr>
        <w:autoSpaceDN w:val="0"/>
        <w:autoSpaceDE w:val="0"/>
        <w:widowControl/>
        <w:spacing w:line="224" w:lineRule="exact" w:before="214" w:after="158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Turkey, 61%; Mexico, 38%; and other, 1%.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3563"/>
        <w:gridCol w:w="3563"/>
        <w:gridCol w:w="3563"/>
      </w:tblGrid>
      <w:tr>
        <w:trPr>
          <w:trHeight w:hRule="exact" w:val="264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Item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Number 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59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Normal Trade Relations</w:t>
            </w:r>
          </w:p>
        </w:tc>
      </w:tr>
      <w:tr>
        <w:trPr>
          <w:trHeight w:hRule="exact" w:val="238"/>
        </w:trPr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36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Feldspar </w:t>
            </w:r>
          </w:p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2529.10.0000 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50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</w:p>
        </w:tc>
      </w:tr>
      <w:tr>
        <w:trPr>
          <w:trHeight w:hRule="exact" w:val="282"/>
        </w:trPr>
        <w:tc>
          <w:tcPr>
            <w:tcW w:type="dxa" w:w="3563"/>
            <w:vMerge/>
            <w:tcBorders/>
          </w:tcPr>
          <w:p/>
        </w:tc>
        <w:tc>
          <w:tcPr>
            <w:tcW w:type="dxa" w:w="3563"/>
            <w:vMerge/>
            <w:tcBorders/>
          </w:tcPr>
          <w:p/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6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</w:tbl>
    <w:p>
      <w:pPr>
        <w:autoSpaceDN w:val="0"/>
        <w:autoSpaceDE w:val="0"/>
        <w:widowControl/>
        <w:spacing w:line="224" w:lineRule="exact" w:before="15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14% (Domestic and foreign). </w:t>
      </w:r>
    </w:p>
    <w:p>
      <w:pPr>
        <w:autoSpaceDN w:val="0"/>
        <w:autoSpaceDE w:val="0"/>
        <w:widowControl/>
        <w:spacing w:line="222" w:lineRule="exact" w:before="21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Government Stockpile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None. </w:t>
      </w:r>
    </w:p>
    <w:p>
      <w:pPr>
        <w:autoSpaceDN w:val="0"/>
        <w:autoSpaceDE w:val="0"/>
        <w:widowControl/>
        <w:spacing w:line="224" w:lineRule="exact" w:before="527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>Michael J. Potter [(703) 648-7723, mpotter@usgs.gov, fax: (703) 648-7757]</w:t>
      </w:r>
    </w:p>
    <w:p>
      <w:pPr>
        <w:sectPr>
          <w:pgSz w:w="12240" w:h="15840"/>
          <w:pgMar w:top="214" w:right="644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61 </w:t>
      </w:r>
    </w:p>
    <w:p>
      <w:pPr>
        <w:autoSpaceDN w:val="0"/>
        <w:autoSpaceDE w:val="0"/>
        <w:widowControl/>
        <w:spacing w:line="268" w:lineRule="exact" w:before="30" w:after="0"/>
        <w:ind w:left="0" w:right="4684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FELDSPAR</w:t>
      </w:r>
    </w:p>
    <w:p>
      <w:pPr>
        <w:autoSpaceDN w:val="0"/>
        <w:autoSpaceDE w:val="0"/>
        <w:widowControl/>
        <w:spacing w:line="220" w:lineRule="exact" w:before="21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Glass, including beverage containers and insulation for housing and building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construction, continued to be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the leading end use of feldspar in the United States. U.S. shipments of glass containers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the first 9 months of 2007 were slightly higher than in the comparable period of 2006, according to the U.S. Census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Bureau. </w:t>
      </w:r>
    </w:p>
    <w:p>
      <w:pPr>
        <w:autoSpaceDN w:val="0"/>
        <w:autoSpaceDE w:val="0"/>
        <w:widowControl/>
        <w:spacing w:line="220" w:lineRule="exact" w:before="21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Feldspar use in tile and vitreous sanitaryware reflected housing construction. U.S. housing starts for the first 9 months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were about 25% lower than in the same period of 2006, according to the U.S Census Bureau. In 2006 (latest data), </w:t>
      </w:r>
      <w:r>
        <w:rPr>
          <w:rFonts w:ascii="ArialMT" w:hAnsi="ArialMT" w:eastAsia="ArialMT"/>
          <w:b w:val="0"/>
          <w:i w:val="0"/>
          <w:color w:val="000000"/>
          <w:sz w:val="20"/>
        </w:rPr>
        <w:t>80% of ceramic tiles and 50% of the plumbing fixtures sold in the United States were imported.</w:t>
      </w:r>
      <w:r>
        <w:rPr>
          <w:rFonts w:ascii="ArialMT" w:hAnsi="ArialMT" w:eastAsia="ArialMT"/>
          <w:b w:val="0"/>
          <w:i w:val="0"/>
          <w:color w:val="000000"/>
          <w:sz w:val="13"/>
        </w:rPr>
        <w:t>3</w:t>
      </w:r>
    </w:p>
    <w:p>
      <w:pPr>
        <w:autoSpaceDN w:val="0"/>
        <w:autoSpaceDE w:val="0"/>
        <w:widowControl/>
        <w:spacing w:line="220" w:lineRule="exact" w:before="222" w:after="154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China reportedly was the leading producing country of ceramics, including sanitaryware, tableware, and tile.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world sanitaryware market in 2006 (latest data) was an estimated 265 million pieces. Of this total, China produced 98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million pieces, or 36%. In recent years, price increases of energy, labor, natural minerals, power, and transportation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>have resulted in significant production cost increases in Chinese sanitaryware manufacturing.</w:t>
      </w:r>
      <w:r>
        <w:rPr>
          <w:rFonts w:ascii="ArialMT" w:hAnsi="ArialMT" w:eastAsia="ArialMT"/>
          <w:b w:val="0"/>
          <w:i w:val="0"/>
          <w:color w:val="000000"/>
          <w:sz w:val="13"/>
        </w:rPr>
        <w:t>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108"/>
        <w:gridCol w:w="2108"/>
        <w:gridCol w:w="2108"/>
        <w:gridCol w:w="2108"/>
        <w:gridCol w:w="2108"/>
      </w:tblGrid>
      <w:tr>
        <w:trPr>
          <w:trHeight w:hRule="exact" w:val="266"/>
        </w:trPr>
        <w:tc>
          <w:tcPr>
            <w:tcW w:type="dxa" w:w="649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World Mine Production, Reserves, and 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246" w:after="0"/>
              <w:ind w:left="0" w:right="15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Reserves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5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246" w:after="0"/>
              <w:ind w:left="10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 base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5</w:t>
            </w:r>
          </w:p>
        </w:tc>
      </w:tr>
      <w:tr>
        <w:trPr>
          <w:trHeight w:hRule="exact" w:val="440"/>
        </w:trPr>
        <w:tc>
          <w:tcPr>
            <w:tcW w:type="dxa" w:w="305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02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United States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3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94" w:val="left"/>
                <w:tab w:pos="2402" w:val="left"/>
              </w:tabs>
              <w:autoSpaceDE w:val="0"/>
              <w:widowControl/>
              <w:spacing w:line="218" w:lineRule="exact" w:before="6" w:after="0"/>
              <w:ind w:left="1052" w:right="432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Mine production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2108"/>
            <w:vMerge/>
            <w:tcBorders/>
          </w:tcPr>
          <w:p/>
        </w:tc>
        <w:tc>
          <w:tcPr>
            <w:tcW w:type="dxa" w:w="2108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108"/>
            <w:vMerge/>
            <w:tcBorders/>
          </w:tcPr>
          <w:p/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760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760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20"/>
        </w:trPr>
        <w:tc>
          <w:tcPr>
            <w:tcW w:type="dxa" w:w="30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Argentina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150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160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20"/>
        </w:trPr>
        <w:tc>
          <w:tcPr>
            <w:tcW w:type="dxa" w:w="30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Brazil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123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130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20"/>
        </w:trPr>
        <w:tc>
          <w:tcPr>
            <w:tcW w:type="dxa" w:w="30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China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1,900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2,000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20"/>
        </w:trPr>
        <w:tc>
          <w:tcPr>
            <w:tcW w:type="dxa" w:w="30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Colombia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20"/>
        </w:trPr>
        <w:tc>
          <w:tcPr>
            <w:tcW w:type="dxa" w:w="30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Czech Republic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475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480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68,000 </w:t>
            </w:r>
          </w:p>
        </w:tc>
      </w:tr>
      <w:tr>
        <w:trPr>
          <w:trHeight w:hRule="exact" w:val="220"/>
        </w:trPr>
        <w:tc>
          <w:tcPr>
            <w:tcW w:type="dxa" w:w="30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Egypt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350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350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20"/>
        </w:trPr>
        <w:tc>
          <w:tcPr>
            <w:tcW w:type="dxa" w:w="30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France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650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650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20"/>
        </w:trPr>
        <w:tc>
          <w:tcPr>
            <w:tcW w:type="dxa" w:w="30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Germany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167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170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20"/>
        </w:trPr>
        <w:tc>
          <w:tcPr>
            <w:tcW w:type="dxa" w:w="30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India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160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160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20"/>
        </w:trPr>
        <w:tc>
          <w:tcPr>
            <w:tcW w:type="dxa" w:w="30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Iran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250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250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21,000 </w:t>
            </w:r>
          </w:p>
        </w:tc>
      </w:tr>
      <w:tr>
        <w:trPr>
          <w:trHeight w:hRule="exact" w:val="220"/>
        </w:trPr>
        <w:tc>
          <w:tcPr>
            <w:tcW w:type="dxa" w:w="30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Italy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3,000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4,000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20"/>
        </w:trPr>
        <w:tc>
          <w:tcPr>
            <w:tcW w:type="dxa" w:w="30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Japan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1,000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900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20"/>
        </w:trPr>
        <w:tc>
          <w:tcPr>
            <w:tcW w:type="dxa" w:w="30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Korea, Republic of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500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450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20"/>
        </w:trPr>
        <w:tc>
          <w:tcPr>
            <w:tcW w:type="dxa" w:w="30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Mexico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450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450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20"/>
        </w:trPr>
        <w:tc>
          <w:tcPr>
            <w:tcW w:type="dxa" w:w="30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Poland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300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300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87,000 </w:t>
            </w:r>
          </w:p>
        </w:tc>
      </w:tr>
      <w:tr>
        <w:trPr>
          <w:trHeight w:hRule="exact" w:val="220"/>
        </w:trPr>
        <w:tc>
          <w:tcPr>
            <w:tcW w:type="dxa" w:w="30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Portugal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134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130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20"/>
        </w:trPr>
        <w:tc>
          <w:tcPr>
            <w:tcW w:type="dxa" w:w="30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Spain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580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580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20"/>
        </w:trPr>
        <w:tc>
          <w:tcPr>
            <w:tcW w:type="dxa" w:w="30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Thailand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1,000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1,100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20"/>
        </w:trPr>
        <w:tc>
          <w:tcPr>
            <w:tcW w:type="dxa" w:w="30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Turkey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2,300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2,300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20"/>
        </w:trPr>
        <w:tc>
          <w:tcPr>
            <w:tcW w:type="dxa" w:w="30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Venezuela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200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210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24"/>
        </w:trPr>
        <w:tc>
          <w:tcPr>
            <w:tcW w:type="dxa" w:w="3052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countries </w:t>
            </w:r>
          </w:p>
        </w:tc>
        <w:tc>
          <w:tcPr>
            <w:tcW w:type="dxa" w:w="154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851 </w:t>
            </w:r>
          </w:p>
        </w:tc>
        <w:tc>
          <w:tcPr>
            <w:tcW w:type="dxa" w:w="190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850 </w:t>
            </w:r>
          </w:p>
        </w:tc>
        <w:tc>
          <w:tcPr>
            <w:tcW w:type="dxa" w:w="158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NA </w:t>
            </w:r>
          </w:p>
        </w:tc>
        <w:tc>
          <w:tcPr>
            <w:tcW w:type="dxa" w:w="198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NA </w:t>
            </w:r>
          </w:p>
        </w:tc>
      </w:tr>
      <w:tr>
        <w:trPr>
          <w:trHeight w:hRule="exact" w:val="296"/>
        </w:trPr>
        <w:tc>
          <w:tcPr>
            <w:tcW w:type="dxa" w:w="3052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World total (rounded) </w:t>
            </w:r>
          </w:p>
        </w:tc>
        <w:tc>
          <w:tcPr>
            <w:tcW w:type="dxa" w:w="154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15,400 </w:t>
            </w:r>
          </w:p>
        </w:tc>
        <w:tc>
          <w:tcPr>
            <w:tcW w:type="dxa" w:w="190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4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16,000 </w:t>
            </w:r>
          </w:p>
        </w:tc>
        <w:tc>
          <w:tcPr>
            <w:tcW w:type="dxa" w:w="158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Large </w:t>
            </w:r>
          </w:p>
        </w:tc>
        <w:tc>
          <w:tcPr>
            <w:tcW w:type="dxa" w:w="198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4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Large </w:t>
            </w:r>
          </w:p>
        </w:tc>
      </w:tr>
    </w:tbl>
    <w:p>
      <w:pPr>
        <w:autoSpaceDN w:val="0"/>
        <w:autoSpaceDE w:val="0"/>
        <w:widowControl/>
        <w:spacing w:line="220" w:lineRule="exact" w:before="158" w:after="0"/>
        <w:ind w:left="0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Identified and hypothetical resources of feldspar are more than adequate to meet anticipated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world demand. Qu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antitative data on resources of feldspar existing in feldspathic sands, granites, and pegmatites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generally have not been compiled. There is ample geologic evidence that resources are large, although not always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conveniently accessible to the principal centers of consumption. </w:t>
      </w:r>
    </w:p>
    <w:p>
      <w:pPr>
        <w:autoSpaceDN w:val="0"/>
        <w:autoSpaceDE w:val="0"/>
        <w:widowControl/>
        <w:spacing w:line="220" w:lineRule="exact" w:before="220" w:after="0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Feldspar can be replaced in some of its end uses by clays, electric furnace slag, feldspar-silica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mixtures, py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rophyllite, spodumene, or talc. Imported nepheline syenite, however, was the major alternative material. </w:t>
      </w:r>
    </w:p>
    <w:p>
      <w:pPr>
        <w:autoSpaceDN w:val="0"/>
        <w:autoSpaceDE w:val="0"/>
        <w:widowControl/>
        <w:spacing w:line="204" w:lineRule="exact" w:before="154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E Net exporter. NA Not available. </w:t>
      </w:r>
    </w:p>
    <w:p>
      <w:pPr>
        <w:autoSpaceDN w:val="0"/>
        <w:autoSpaceDE w:val="0"/>
        <w:widowControl/>
        <w:spacing w:line="220" w:lineRule="exact" w:before="0" w:after="0"/>
        <w:ind w:left="0" w:right="331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Change in stocks assumed to be zero for apparent consumption and net import reliance calculations. </w:t>
      </w: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– exports + adjustments for Government and industry stock changes. </w:t>
      </w:r>
    </w:p>
    <w:p>
      <w:pPr>
        <w:autoSpaceDN w:val="0"/>
        <w:autoSpaceDE w:val="0"/>
        <w:widowControl/>
        <w:spacing w:line="220" w:lineRule="exact" w:before="0" w:after="0"/>
        <w:ind w:left="0" w:right="316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Rogers, W.Z., 2007, Feldspar and nepheline syenite: Mining Engineering, v. 59, no. 6, June, p. 29-30. </w:t>
      </w:r>
      <w:r>
        <w:rPr>
          <w:rFonts w:ascii="ArialMT" w:hAnsi="ArialMT" w:eastAsia="ArialMT"/>
          <w:b w:val="0"/>
          <w:i w:val="0"/>
          <w:color w:val="000000"/>
          <w:sz w:val="10"/>
        </w:rPr>
        <w:t>4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Wilson, Ian, 2007, Chinese sanitaryware: Industrial Minerals, no. 476, May, p. 30-39.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5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C for definitions. 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pgSz w:w="12240" w:h="15840"/>
          <w:pgMar w:top="214" w:right="790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62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FLUORSPAR </w:t>
      </w:r>
    </w:p>
    <w:p>
      <w:pPr>
        <w:autoSpaceDN w:val="0"/>
        <w:autoSpaceDE w:val="0"/>
        <w:widowControl/>
        <w:spacing w:line="224" w:lineRule="exact" w:before="20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(Data in thousand metric tons unless otherwise noted) </w:t>
      </w:r>
    </w:p>
    <w:p>
      <w:pPr>
        <w:autoSpaceDN w:val="0"/>
        <w:autoSpaceDE w:val="0"/>
        <w:widowControl/>
        <w:spacing w:line="220" w:lineRule="exact" w:before="218" w:after="12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A small amount of fluorspar was recovered as a byproduct of limestone quarrying in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Illinois and stockpiled for future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processing. Some byproduct calcium fluoride was recovered from industrial waste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streams, although data are not available on exact quantities. Material purchased from the National Defense Stockpile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or imported was screened and dried for resale to customers. Domestically, about 85% of reported fluorspar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consumption went into the production of hydrofluoric acid (HF) in Louisiana and Texas and aluminum fluoride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Texas. HF is the primary feedstock for the manufacture of virtually all organic and inorganic fluorine-bearing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chemicals and is also a key ingredient in the processing of aluminum and uranium. The remaining 15% of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reported fluorspar consumption was as a flux in steelmaking, in iron and steel casting, primary aluminum production,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glass manufacture, enamels, welding rod coatings, cement production, and other uses or products. An estimated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47,000 tons of fluorosilicic acid (equivalent to about 83,000 tons of 92% fluorspar) was recovered from phosphoric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acid plants processing phosphate rock. Fluorosilicic acid was used primarily in water fluoridation, either directly 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after processing into sodium silicofluoride.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7"/>
        <w:gridCol w:w="1747"/>
        <w:gridCol w:w="1747"/>
        <w:gridCol w:w="1747"/>
        <w:gridCol w:w="1747"/>
        <w:gridCol w:w="1747"/>
      </w:tblGrid>
      <w:tr>
        <w:trPr>
          <w:trHeight w:hRule="exact" w:val="300"/>
        </w:trPr>
        <w:tc>
          <w:tcPr>
            <w:tcW w:type="dxa" w:w="48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0" w:after="0"/>
              <w:ind w:left="26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36"/>
        </w:trPr>
        <w:tc>
          <w:tcPr>
            <w:tcW w:type="dxa" w:w="48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Production: 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</w:tr>
      <w:tr>
        <w:trPr>
          <w:trHeight w:hRule="exact" w:val="204"/>
        </w:trPr>
        <w:tc>
          <w:tcPr>
            <w:tcW w:type="dxa" w:w="48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Finished, all grades </w:t>
            </w:r>
          </w:p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8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Fluorspar equivalent from phosphate rock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94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86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83 </w:t>
            </w:r>
          </w:p>
        </w:tc>
      </w:tr>
      <w:tr>
        <w:trPr>
          <w:trHeight w:hRule="exact" w:val="236"/>
        </w:trPr>
        <w:tc>
          <w:tcPr>
            <w:tcW w:type="dxa" w:w="48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Imports for consumption: 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533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546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586 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490 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556 </w:t>
            </w:r>
          </w:p>
        </w:tc>
      </w:tr>
      <w:tr>
        <w:trPr>
          <w:trHeight w:hRule="exact" w:val="204"/>
        </w:trPr>
        <w:tc>
          <w:tcPr>
            <w:tcW w:type="dxa" w:w="48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Acid grade </w:t>
            </w:r>
          </w:p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8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Metallurgical grade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34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53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43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62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47 </w:t>
            </w:r>
          </w:p>
        </w:tc>
      </w:tr>
      <w:tr>
        <w:trPr>
          <w:trHeight w:hRule="exact" w:val="220"/>
        </w:trPr>
        <w:tc>
          <w:tcPr>
            <w:tcW w:type="dxa" w:w="48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3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Total fluorspar imports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567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599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629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553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603 </w:t>
            </w:r>
          </w:p>
        </w:tc>
      </w:tr>
      <w:tr>
        <w:trPr>
          <w:trHeight w:hRule="exact" w:val="238"/>
        </w:trPr>
        <w:tc>
          <w:tcPr>
            <w:tcW w:type="dxa" w:w="48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Fluorspar equivalent from hydrofluoric acid 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197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209 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233 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246 </w:t>
            </w:r>
          </w:p>
        </w:tc>
      </w:tr>
      <w:tr>
        <w:trPr>
          <w:trHeight w:hRule="exact" w:val="202"/>
        </w:trPr>
        <w:tc>
          <w:tcPr>
            <w:tcW w:type="dxa" w:w="48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2" w:val="left"/>
              </w:tabs>
              <w:autoSpaceDE w:val="0"/>
              <w:widowControl/>
              <w:spacing w:line="220" w:lineRule="exact" w:before="4" w:after="0"/>
              <w:ind w:left="0" w:right="3312" w:firstLine="0"/>
              <w:jc w:val="left"/>
            </w:pP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plus cryolite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Exports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747"/>
            <w:vMerge/>
            <w:tcBorders/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31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36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 </w:t>
            </w:r>
          </w:p>
        </w:tc>
      </w:tr>
      <w:tr>
        <w:trPr>
          <w:trHeight w:hRule="exact" w:val="220"/>
        </w:trPr>
        <w:tc>
          <w:tcPr>
            <w:tcW w:type="dxa" w:w="48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Shipments from Government stockpile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62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66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 </w:t>
            </w:r>
          </w:p>
        </w:tc>
      </w:tr>
      <w:tr>
        <w:trPr>
          <w:trHeight w:hRule="exact" w:val="440"/>
        </w:trPr>
        <w:tc>
          <w:tcPr>
            <w:tcW w:type="dxa" w:w="48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" w:after="0"/>
              <w:ind w:left="0" w:right="3456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Consumption: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Apparent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589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691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616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608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601 </w:t>
            </w:r>
          </w:p>
        </w:tc>
      </w:tr>
      <w:tr>
        <w:trPr>
          <w:trHeight w:hRule="exact" w:val="220"/>
        </w:trPr>
        <w:tc>
          <w:tcPr>
            <w:tcW w:type="dxa" w:w="48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Reported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616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618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582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523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550 </w:t>
            </w:r>
          </w:p>
        </w:tc>
      </w:tr>
      <w:tr>
        <w:trPr>
          <w:trHeight w:hRule="exact" w:val="238"/>
        </w:trPr>
        <w:tc>
          <w:tcPr>
            <w:tcW w:type="dxa" w:w="48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Price, average value, dollars per ton, c.i.f. U.S. port 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138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167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202 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217 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02"/>
        </w:trPr>
        <w:tc>
          <w:tcPr>
            <w:tcW w:type="dxa" w:w="48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Acid grade </w:t>
            </w:r>
          </w:p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8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0" w:val="left"/>
              </w:tabs>
              <w:autoSpaceDE w:val="0"/>
              <w:widowControl/>
              <w:spacing w:line="222" w:lineRule="exact" w:before="2" w:after="0"/>
              <w:ind w:left="0" w:right="1296" w:firstLine="0"/>
              <w:jc w:val="left"/>
            </w:pP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Metallurgical grade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Stocks, yearend, consumer and dealer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83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93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101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111 </w:t>
            </w:r>
          </w:p>
        </w:tc>
      </w:tr>
      <w:tr>
        <w:trPr>
          <w:trHeight w:hRule="exact" w:val="220"/>
        </w:trPr>
        <w:tc>
          <w:tcPr>
            <w:tcW w:type="dxa" w:w="1747"/>
            <w:vMerge/>
            <w:tcBorders/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206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131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85 </w:t>
            </w:r>
          </w:p>
        </w:tc>
      </w:tr>
      <w:tr>
        <w:trPr>
          <w:trHeight w:hRule="exact" w:val="440"/>
        </w:trPr>
        <w:tc>
          <w:tcPr>
            <w:tcW w:type="dxa" w:w="48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0" w:right="115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Employment, mine and mill, number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4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of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</w:tr>
      <w:tr>
        <w:trPr>
          <w:trHeight w:hRule="exact" w:val="300"/>
        </w:trPr>
        <w:tc>
          <w:tcPr>
            <w:tcW w:type="dxa" w:w="48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apparent consumption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</w:tr>
    </w:tbl>
    <w:p>
      <w:pPr>
        <w:autoSpaceDN w:val="0"/>
        <w:autoSpaceDE w:val="0"/>
        <w:widowControl/>
        <w:spacing w:line="220" w:lineRule="exact" w:before="158" w:after="0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A few thousand tons per year of synthetic fluorspar is recovered primarily from uranium enrichment, but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also from p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etroleum alkylation and stainless steel pickling. Primary aluminum producers recycled HF and fluorides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from smelting operations. HF is recycled in the petroleum alkylation process. </w:t>
      </w:r>
    </w:p>
    <w:p>
      <w:pPr>
        <w:autoSpaceDN w:val="0"/>
        <w:autoSpaceDE w:val="0"/>
        <w:widowControl/>
        <w:spacing w:line="224" w:lineRule="exact" w:before="218" w:after="154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China, 62%; Mexico, 18%; South Africa, 14%; Mongolia, 5%; and other, 1%.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94"/>
        <w:gridCol w:w="3494"/>
        <w:gridCol w:w="3494"/>
      </w:tblGrid>
      <w:tr>
        <w:trPr>
          <w:trHeight w:hRule="exact" w:val="266"/>
        </w:trPr>
        <w:tc>
          <w:tcPr>
            <w:tcW w:type="dxa" w:w="40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Item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Number 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37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Normal Trade Relations</w:t>
            </w:r>
          </w:p>
        </w:tc>
      </w:tr>
      <w:tr>
        <w:trPr>
          <w:trHeight w:hRule="exact" w:val="238"/>
        </w:trPr>
        <w:tc>
          <w:tcPr>
            <w:tcW w:type="dxa" w:w="40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Acid grade (97% or more CaF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2529.22.0000 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64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</w:p>
        </w:tc>
      </w:tr>
      <w:tr>
        <w:trPr>
          <w:trHeight w:hRule="exact" w:val="214"/>
        </w:trPr>
        <w:tc>
          <w:tcPr>
            <w:tcW w:type="dxa" w:w="3494"/>
            <w:vMerge/>
            <w:tcBorders/>
          </w:tcPr>
          <w:p/>
        </w:tc>
        <w:tc>
          <w:tcPr>
            <w:tcW w:type="dxa" w:w="3494"/>
            <w:vMerge/>
            <w:tcBorders/>
          </w:tcPr>
          <w:p/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7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302"/>
        </w:trPr>
        <w:tc>
          <w:tcPr>
            <w:tcW w:type="dxa" w:w="40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Metallurgical grade (less than 97% CaF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2529.21.0000 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17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</w:tbl>
    <w:p>
      <w:pPr>
        <w:autoSpaceDN w:val="0"/>
        <w:autoSpaceDE w:val="0"/>
        <w:widowControl/>
        <w:spacing w:line="222" w:lineRule="exact" w:before="14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22% (Domestic), 14% (Foreign). </w:t>
      </w:r>
    </w:p>
    <w:p>
      <w:pPr>
        <w:autoSpaceDN w:val="0"/>
        <w:autoSpaceDE w:val="0"/>
        <w:widowControl/>
        <w:spacing w:line="218" w:lineRule="exact" w:before="224" w:after="122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Government Stockpile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During fiscal year 2007, the Defense National Stockpile Center (DNSC), Defense Logistics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Agency, sold about 9,07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0 tons (10,000 short dry tons) of metallurgical-grade fluorspar and 2,020 tons (2,230 short dry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tons) of acid-grade fluorspar from the National Defense Stockpile.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7"/>
        <w:gridCol w:w="1747"/>
        <w:gridCol w:w="1747"/>
        <w:gridCol w:w="1747"/>
        <w:gridCol w:w="1747"/>
        <w:gridCol w:w="1747"/>
      </w:tblGrid>
      <w:tr>
        <w:trPr>
          <w:trHeight w:hRule="exact" w:val="300"/>
        </w:trPr>
        <w:tc>
          <w:tcPr>
            <w:tcW w:type="dxa" w:w="185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16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Material 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96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Uncommitted </w:t>
            </w:r>
          </w:p>
        </w:tc>
        <w:tc>
          <w:tcPr>
            <w:tcW w:type="dxa" w:w="3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2" w:after="0"/>
              <w:ind w:left="38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Stockpile Status—9-30-07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5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9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Disposal plan 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9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Disposals </w:t>
            </w:r>
          </w:p>
        </w:tc>
      </w:tr>
      <w:tr>
        <w:trPr>
          <w:trHeight w:hRule="exact" w:val="220"/>
        </w:trPr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Committed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35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Authorized </w:t>
            </w:r>
          </w:p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747"/>
            <w:vMerge/>
            <w:tcBorders/>
          </w:tcPr>
          <w:p/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30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inventory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inventory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30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for disposal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FY 2007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FY 2007</w:t>
            </w:r>
          </w:p>
        </w:tc>
      </w:tr>
      <w:tr>
        <w:trPr>
          <w:trHeight w:hRule="exact" w:val="220"/>
        </w:trPr>
        <w:tc>
          <w:tcPr>
            <w:tcW w:type="dxa" w:w="18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Acid grade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" w:after="0"/>
              <w:ind w:left="720" w:right="5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6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" w:after="0"/>
              <w:ind w:left="864" w:right="5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7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5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 </w:t>
            </w:r>
          </w:p>
        </w:tc>
      </w:tr>
      <w:tr>
        <w:trPr>
          <w:trHeight w:hRule="exact" w:val="298"/>
        </w:trPr>
        <w:tc>
          <w:tcPr>
            <w:tcW w:type="dxa" w:w="18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Metallurgical grade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7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7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54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5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 </w:t>
            </w:r>
          </w:p>
        </w:tc>
      </w:tr>
    </w:tbl>
    <w:p>
      <w:pPr>
        <w:autoSpaceDN w:val="0"/>
        <w:autoSpaceDE w:val="0"/>
        <w:widowControl/>
        <w:spacing w:line="224" w:lineRule="exact" w:before="37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M. Michael Miller [(703) 648-7716, mmiller1@usgs.gov, fax: (703) 648-7757] </w:t>
      </w:r>
    </w:p>
    <w:p>
      <w:pPr>
        <w:sectPr>
          <w:pgSz w:w="12240" w:h="15840"/>
          <w:pgMar w:top="214" w:right="850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63 </w:t>
      </w:r>
    </w:p>
    <w:p>
      <w:pPr>
        <w:autoSpaceDN w:val="0"/>
        <w:autoSpaceDE w:val="0"/>
        <w:widowControl/>
        <w:spacing w:line="268" w:lineRule="exact" w:before="30" w:after="0"/>
        <w:ind w:left="0" w:right="4584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FLUORSPAR</w:t>
      </w:r>
    </w:p>
    <w:p>
      <w:pPr>
        <w:autoSpaceDN w:val="0"/>
        <w:autoSpaceDE w:val="0"/>
        <w:widowControl/>
        <w:spacing w:line="220" w:lineRule="exact" w:before="212" w:after="0"/>
        <w:ind w:left="2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In 2007, Hastie Mining Co. and Moodie Mineral Co. continued their drilling program for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fluorspar in Livingston Count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y, KY. Drilling on the vein deposit during 2006 and 2007 had resulted in reserves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excess of 1 million metric tons with an average ore grade of 55% calcium fluoride. Additional drilling was planned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fourth quarter of 2007. Mine development was scheduled to begin in 2008 with production expected in the latter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part of the year. Hastie Mining installed a briqueting machine to manufacture fluorspar briquets for the metallurgical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market. The company planned to install a heavy-media plant in 2008 to process stockpiled fluorspar ore produced 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byproduct at its limestone quarry in Hardin County, IL. Work on restarting an idle flotation plant at Salem, KY, also </w:t>
      </w:r>
      <w:r>
        <w:rPr>
          <w:rFonts w:ascii="ArialMT" w:hAnsi="ArialMT" w:eastAsia="ArialMT"/>
          <w:b w:val="0"/>
          <w:i w:val="0"/>
          <w:color w:val="000000"/>
          <w:sz w:val="20"/>
        </w:rPr>
        <w:t>was planned for 2008.</w:t>
      </w:r>
      <w:r>
        <w:rPr>
          <w:rFonts w:ascii="ArialMT" w:hAnsi="ArialMT" w:eastAsia="ArialMT"/>
          <w:b w:val="0"/>
          <w:i w:val="0"/>
          <w:color w:val="000000"/>
          <w:sz w:val="13"/>
        </w:rPr>
        <w:t>7</w:t>
      </w:r>
    </w:p>
    <w:p>
      <w:pPr>
        <w:autoSpaceDN w:val="0"/>
        <w:autoSpaceDE w:val="0"/>
        <w:widowControl/>
        <w:spacing w:line="220" w:lineRule="exact" w:before="222" w:after="158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Effective June 1, 2007, China raised the export tax on fluorspar to 15% from the previous rate of 10%, which had only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been introduced in the fourth quarter of 2006. This move was part of a policy intended to conserve important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resources for domestic use. This and other actions by the Chinese Government in recent years have resulted in </w:t>
      </w:r>
      <w:r>
        <w:rPr>
          <w:rFonts w:ascii="ArialMT" w:hAnsi="ArialMT" w:eastAsia="ArialMT"/>
          <w:b w:val="0"/>
          <w:i w:val="0"/>
          <w:color w:val="000000"/>
          <w:sz w:val="20"/>
        </w:rPr>
        <w:t>significant price increases for Chinese acid-grade fluorspar. By the second quarter of 2007, export prices for acid-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grade fluorspar reportedly were at $230 per metric ton, free on board, China. Including insurance and freight costs,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delivered prices to U.S. Gulf of Mexico ports were $280 per ton or higher.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2109"/>
        <w:gridCol w:w="2109"/>
        <w:gridCol w:w="2109"/>
        <w:gridCol w:w="2109"/>
        <w:gridCol w:w="2109"/>
      </w:tblGrid>
      <w:tr>
        <w:trPr>
          <w:trHeight w:hRule="exact" w:val="264"/>
        </w:trPr>
        <w:tc>
          <w:tcPr>
            <w:tcW w:type="dxa" w:w="61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World Mine Production, Reserves, and 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44" w:after="0"/>
              <w:ind w:left="42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Reserves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8, 9</w:t>
            </w:r>
          </w:p>
        </w:tc>
        <w:tc>
          <w:tcPr>
            <w:tcW w:type="dxa" w:w="2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44" w:after="0"/>
              <w:ind w:left="24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8, 9</w:t>
            </w:r>
          </w:p>
        </w:tc>
      </w:tr>
      <w:tr>
        <w:trPr>
          <w:trHeight w:hRule="exact" w:val="440"/>
        </w:trPr>
        <w:tc>
          <w:tcPr>
            <w:tcW w:type="dxa" w:w="61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042" w:val="left"/>
                <w:tab w:pos="5198" w:val="left"/>
              </w:tabs>
              <w:autoSpaceDE w:val="0"/>
              <w:widowControl/>
              <w:spacing w:line="222" w:lineRule="exact" w:before="2" w:after="0"/>
              <w:ind w:left="3882" w:right="432" w:firstLine="0"/>
              <w:jc w:val="left"/>
            </w:pP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Mine production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2109"/>
            <w:vMerge/>
            <w:tcBorders/>
          </w:tcPr>
          <w:p/>
        </w:tc>
        <w:tc>
          <w:tcPr>
            <w:tcW w:type="dxa" w:w="2109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States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6,000 </w:t>
            </w:r>
          </w:p>
        </w:tc>
      </w:tr>
      <w:tr>
        <w:trPr>
          <w:trHeight w:hRule="exact" w:val="220"/>
        </w:trPr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China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2,750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2,750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21,000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110,000 </w:t>
            </w:r>
          </w:p>
        </w:tc>
      </w:tr>
      <w:tr>
        <w:trPr>
          <w:trHeight w:hRule="exact" w:val="220"/>
        </w:trPr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France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10,000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14,000 </w:t>
            </w:r>
          </w:p>
        </w:tc>
      </w:tr>
      <w:tr>
        <w:trPr>
          <w:trHeight w:hRule="exact" w:val="220"/>
        </w:trPr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Kenya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83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90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2,000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3,000 </w:t>
            </w:r>
          </w:p>
        </w:tc>
      </w:tr>
      <w:tr>
        <w:trPr>
          <w:trHeight w:hRule="exact" w:val="220"/>
        </w:trPr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Mexico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938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900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32,000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40,000 </w:t>
            </w:r>
          </w:p>
        </w:tc>
      </w:tr>
      <w:tr>
        <w:trPr>
          <w:trHeight w:hRule="exact" w:val="220"/>
        </w:trPr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Mongolia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388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400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12,000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16,000 </w:t>
            </w:r>
          </w:p>
        </w:tc>
      </w:tr>
      <w:tr>
        <w:trPr>
          <w:trHeight w:hRule="exact" w:val="220"/>
        </w:trPr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Morocco </w:t>
            </w:r>
          </w:p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848" w:right="0" w:firstLine="256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95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10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130 </w:t>
            </w:r>
          </w:p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856" w:right="288" w:firstLine="258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95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10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130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20"/>
        </w:trPr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Namibia </w:t>
            </w:r>
          </w:p>
        </w:tc>
        <w:tc>
          <w:tcPr>
            <w:tcW w:type="dxa" w:w="2109"/>
            <w:vMerge/>
            <w:tcBorders/>
          </w:tcPr>
          <w:p/>
        </w:tc>
        <w:tc>
          <w:tcPr>
            <w:tcW w:type="dxa" w:w="2109"/>
            <w:vMerge/>
            <w:tcBorders/>
          </w:tcPr>
          <w:p/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3,000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5,000 </w:t>
            </w:r>
          </w:p>
        </w:tc>
      </w:tr>
      <w:tr>
        <w:trPr>
          <w:trHeight w:hRule="exact" w:val="220"/>
        </w:trPr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Russia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210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210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Moderate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18,000 </w:t>
            </w:r>
          </w:p>
        </w:tc>
      </w:tr>
      <w:tr>
        <w:trPr>
          <w:trHeight w:hRule="exact" w:val="220"/>
        </w:trPr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South Africa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270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295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41,000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80,000 </w:t>
            </w:r>
          </w:p>
        </w:tc>
      </w:tr>
      <w:tr>
        <w:trPr>
          <w:trHeight w:hRule="exact" w:val="220"/>
        </w:trPr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Spain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132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140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6,000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8,000 </w:t>
            </w:r>
          </w:p>
        </w:tc>
      </w:tr>
      <w:tr>
        <w:trPr>
          <w:trHeight w:hRule="exact" w:val="222"/>
        </w:trPr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countries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294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300 </w:t>
            </w:r>
          </w:p>
        </w:tc>
        <w:tc>
          <w:tcPr>
            <w:tcW w:type="dxa" w:w="182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110,000 </w:t>
            </w:r>
          </w:p>
        </w:tc>
        <w:tc>
          <w:tcPr>
            <w:tcW w:type="dxa" w:w="218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180,000 </w:t>
            </w:r>
          </w:p>
        </w:tc>
      </w:tr>
      <w:tr>
        <w:trPr>
          <w:trHeight w:hRule="exact" w:val="296"/>
        </w:trPr>
        <w:tc>
          <w:tcPr>
            <w:tcW w:type="dxa" w:w="3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2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World total (rounded)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5,330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0" w:right="3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5,310 </w:t>
            </w:r>
          </w:p>
        </w:tc>
        <w:tc>
          <w:tcPr>
            <w:tcW w:type="dxa" w:w="182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240,000 </w:t>
            </w:r>
          </w:p>
        </w:tc>
        <w:tc>
          <w:tcPr>
            <w:tcW w:type="dxa" w:w="218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" w:after="0"/>
              <w:ind w:left="0" w:right="3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480,000 </w:t>
            </w:r>
          </w:p>
        </w:tc>
      </w:tr>
    </w:tbl>
    <w:p>
      <w:pPr>
        <w:autoSpaceDN w:val="0"/>
        <w:autoSpaceDE w:val="0"/>
        <w:widowControl/>
        <w:spacing w:line="220" w:lineRule="exact" w:before="162" w:after="0"/>
        <w:ind w:left="2" w:right="0" w:hanging="2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Identified world fluorspar resources were approximately 500 million tons of contained fluorspar.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The quantity of flu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orine present in phosphate rock deposits is enormous. Current U.S. reserves of phosphate rock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estimated to be 1.0 billion tons, which at 3.5% fluorine would contain 35 million tons of fluorine, equivalent to about 72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million tons of fluorspar. World reserves of phosphate rock are estimated to be 18 billion tons, equivalent to 630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million tons of fluorine and 1.29 billion tons of fluorspar. </w:t>
      </w:r>
    </w:p>
    <w:p>
      <w:pPr>
        <w:autoSpaceDN w:val="0"/>
        <w:autoSpaceDE w:val="0"/>
        <w:widowControl/>
        <w:spacing w:line="218" w:lineRule="exact" w:before="22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Olivine and/or dolomitic limestone have been used as substitutes for fluorspar. Byproduct fluorosilicic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acid from ph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osphoric acid production has been used as a substitute in aluminum fluoride production, and also has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potential to be used as a substitute in HF production. </w:t>
      </w:r>
    </w:p>
    <w:p>
      <w:pPr>
        <w:autoSpaceDN w:val="0"/>
        <w:autoSpaceDE w:val="0"/>
        <w:widowControl/>
        <w:spacing w:line="204" w:lineRule="exact" w:before="176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NA Not available. — Zero.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Exports are all general imports reexported or National Defense Stockpile material exported.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Excludes fluorspar equivalent of fluorosilicic acid, hydrofluoric acid, and cryolite. </w:t>
      </w:r>
    </w:p>
    <w:p>
      <w:pPr>
        <w:autoSpaceDN w:val="0"/>
        <w:autoSpaceDE w:val="0"/>
        <w:widowControl/>
        <w:spacing w:line="220" w:lineRule="exact" w:before="0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Industry stocks for three leading consumers, fluorspar distributors, and National Defense Stockpile material committed for sale pending shipment. </w:t>
      </w:r>
      <w:r>
        <w:rPr>
          <w:rFonts w:ascii="ArialMT" w:hAnsi="ArialMT" w:eastAsia="ArialMT"/>
          <w:b w:val="0"/>
          <w:i w:val="0"/>
          <w:color w:val="000000"/>
          <w:sz w:val="10"/>
        </w:rPr>
        <w:t>4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– exports + adjustments for Government and industry stock changes.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5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B for definitions.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6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Less than ½ unit.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7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D. Hastie, Owner, Hastie Mining Co., oral commun., October 2007.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8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C for definitions.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9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Measured as 100% calcium fluoride.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10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Data are in wet tons. 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pgSz w:w="12240" w:h="15840"/>
          <w:pgMar w:top="214" w:right="790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64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>GALLIUM</w:t>
      </w:r>
    </w:p>
    <w:p>
      <w:pPr>
        <w:autoSpaceDN w:val="0"/>
        <w:autoSpaceDE w:val="0"/>
        <w:widowControl/>
        <w:spacing w:line="224" w:lineRule="exact" w:before="20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(Data in kilograms of gallium content unless otherwise noted) </w:t>
      </w:r>
    </w:p>
    <w:p>
      <w:pPr>
        <w:autoSpaceDN w:val="0"/>
        <w:autoSpaceDE w:val="0"/>
        <w:widowControl/>
        <w:spacing w:line="220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 domestic primary gallium recovery was reported in 2007. One company in Utah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recovered and refined gallium fr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om scrap and impure gallium metal, and one company in Oklahoma refined gallium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from impure metal. Imports of gallium, which supplied most of U.S. gallium consumption, were valued at about $11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million. Gallium arsenide (GaAs) and gallium nitride (GaN) electronic components represented about 98% of domestic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gallium consumption. About 66% of the gallium consumed was used in integrated circuits (ICs). Optoelectronic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devices, which include light-emitting diodes (LEDs), laser diodes, photodetectors, and solar cells, represented 20%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gallium demand. The remaining 14% was used in research and development, specialty alloys, and other applications. </w:t>
      </w:r>
    </w:p>
    <w:p>
      <w:pPr>
        <w:autoSpaceDN w:val="0"/>
        <w:autoSpaceDE w:val="0"/>
        <w:widowControl/>
        <w:spacing w:line="220" w:lineRule="exact" w:before="4" w:after="122"/>
        <w:ind w:left="0" w:right="642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Optoelectronic devices were used in areas such as aerospace, consumer goods, industrial equipment, medical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equipment, and telecommunications. ICs were used in defense applications, high-performance computers,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telecommunications.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8"/>
        <w:gridCol w:w="1748"/>
        <w:gridCol w:w="1748"/>
        <w:gridCol w:w="1748"/>
        <w:gridCol w:w="1748"/>
        <w:gridCol w:w="1748"/>
      </w:tblGrid>
      <w:tr>
        <w:trPr>
          <w:trHeight w:hRule="exact" w:val="300"/>
        </w:trPr>
        <w:tc>
          <w:tcPr>
            <w:tcW w:type="dxa" w:w="48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19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19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19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20"/>
        </w:trPr>
        <w:tc>
          <w:tcPr>
            <w:tcW w:type="dxa" w:w="48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Production, primary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</w:tr>
      <w:tr>
        <w:trPr>
          <w:trHeight w:hRule="exact" w:val="220"/>
        </w:trPr>
        <w:tc>
          <w:tcPr>
            <w:tcW w:type="dxa" w:w="48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Imports for consumption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5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14,300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19,400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15,800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26,900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31,700 </w:t>
            </w:r>
          </w:p>
        </w:tc>
      </w:tr>
      <w:tr>
        <w:trPr>
          <w:trHeight w:hRule="exact" w:val="220"/>
        </w:trPr>
        <w:tc>
          <w:tcPr>
            <w:tcW w:type="dxa" w:w="48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Exports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38"/>
        </w:trPr>
        <w:tc>
          <w:tcPr>
            <w:tcW w:type="dxa" w:w="48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Consumption: 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5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20,100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21,500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18,700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20,300 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2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22,000 </w:t>
            </w:r>
          </w:p>
        </w:tc>
      </w:tr>
      <w:tr>
        <w:trPr>
          <w:trHeight w:hRule="exact" w:val="202"/>
        </w:trPr>
        <w:tc>
          <w:tcPr>
            <w:tcW w:type="dxa" w:w="48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Reported </w:t>
            </w:r>
          </w:p>
        </w:tc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83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0" w:val="left"/>
              </w:tabs>
              <w:autoSpaceDE w:val="0"/>
              <w:widowControl/>
              <w:spacing w:line="220" w:lineRule="exact" w:before="2" w:after="0"/>
              <w:ind w:left="0" w:right="0" w:firstLine="0"/>
              <w:jc w:val="left"/>
            </w:pP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Apparent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Price, yearend, dollars per kilogram, 99.99999%-pure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20"/>
        </w:trPr>
        <w:tc>
          <w:tcPr>
            <w:tcW w:type="dxa" w:w="1748"/>
            <w:vMerge/>
            <w:tcBorders/>
          </w:tcPr>
          <w:p/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411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550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538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443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460 </w:t>
            </w:r>
          </w:p>
        </w:tc>
      </w:tr>
      <w:tr>
        <w:trPr>
          <w:trHeight w:hRule="exact" w:val="220"/>
        </w:trPr>
        <w:tc>
          <w:tcPr>
            <w:tcW w:type="dxa" w:w="483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0" w:right="144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Stocks, producer, yearend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Employment, refinery, number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of reported consumption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340"/>
        </w:trPr>
        <w:tc>
          <w:tcPr>
            <w:tcW w:type="dxa" w:w="1748"/>
            <w:vMerge/>
            <w:tcBorders/>
          </w:tcPr>
          <w:p/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 </w:t>
            </w:r>
          </w:p>
        </w:tc>
      </w:tr>
      <w:tr>
        <w:trPr>
          <w:trHeight w:hRule="exact" w:val="400"/>
        </w:trPr>
        <w:tc>
          <w:tcPr>
            <w:tcW w:type="dxa" w:w="1748"/>
            <w:vMerge/>
            <w:tcBorders/>
          </w:tcPr>
          <w:p/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99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99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99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99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16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99 </w:t>
            </w:r>
          </w:p>
        </w:tc>
      </w:tr>
    </w:tbl>
    <w:p>
      <w:pPr>
        <w:autoSpaceDN w:val="0"/>
        <w:autoSpaceDE w:val="0"/>
        <w:widowControl/>
        <w:spacing w:line="222" w:lineRule="exact" w:before="15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Old scrap, none. Substantial quantities of new scrap generated in the manufacture of GaAs-base devices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were repro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cessed. </w:t>
      </w:r>
    </w:p>
    <w:p>
      <w:pPr>
        <w:autoSpaceDN w:val="0"/>
        <w:autoSpaceDE w:val="0"/>
        <w:widowControl/>
        <w:spacing w:line="224" w:lineRule="exact" w:before="214" w:after="158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China, 23%; Ukraine, 17%; Japan, 16%; Hungary, 10%; and other, 34%.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97"/>
        <w:gridCol w:w="3497"/>
        <w:gridCol w:w="3497"/>
      </w:tblGrid>
      <w:tr>
        <w:trPr>
          <w:trHeight w:hRule="exact" w:val="264"/>
        </w:trPr>
        <w:tc>
          <w:tcPr>
            <w:tcW w:type="dxa" w:w="35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Item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0" w:right="76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Number 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55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Normal Trade Relations </w:t>
            </w:r>
          </w:p>
        </w:tc>
      </w:tr>
      <w:tr>
        <w:trPr>
          <w:trHeight w:hRule="exact" w:val="238"/>
        </w:trPr>
        <w:tc>
          <w:tcPr>
            <w:tcW w:type="dxa" w:w="353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Gallium arsenide wafers, undoped </w:t>
            </w:r>
          </w:p>
        </w:tc>
        <w:tc>
          <w:tcPr>
            <w:tcW w:type="dxa" w:w="2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4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2853.00.0010 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68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</w:p>
        </w:tc>
      </w:tr>
      <w:tr>
        <w:trPr>
          <w:trHeight w:hRule="exact" w:val="202"/>
        </w:trPr>
        <w:tc>
          <w:tcPr>
            <w:tcW w:type="dxa" w:w="3497"/>
            <w:vMerge/>
            <w:tcBorders/>
          </w:tcPr>
          <w:p/>
        </w:tc>
        <w:tc>
          <w:tcPr>
            <w:tcW w:type="dxa" w:w="3497"/>
            <w:vMerge/>
            <w:tcBorders/>
          </w:tcPr>
          <w:p/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4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2.8% ad val. </w:t>
            </w:r>
          </w:p>
        </w:tc>
      </w:tr>
      <w:tr>
        <w:trPr>
          <w:trHeight w:hRule="exact" w:val="220"/>
        </w:trPr>
        <w:tc>
          <w:tcPr>
            <w:tcW w:type="dxa" w:w="35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Gallium arsenide wafers, doped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4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3818.00.0010 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7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98"/>
        </w:trPr>
        <w:tc>
          <w:tcPr>
            <w:tcW w:type="dxa" w:w="35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Gallium metal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4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8112.92.1000 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4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3.0% ad val. </w:t>
            </w:r>
          </w:p>
        </w:tc>
      </w:tr>
    </w:tbl>
    <w:p>
      <w:pPr>
        <w:autoSpaceDN w:val="0"/>
        <w:autoSpaceDE w:val="0"/>
        <w:widowControl/>
        <w:spacing w:line="222" w:lineRule="exact" w:before="15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Not applicable. </w:t>
      </w:r>
    </w:p>
    <w:p>
      <w:pPr>
        <w:autoSpaceDN w:val="0"/>
        <w:autoSpaceDE w:val="0"/>
        <w:widowControl/>
        <w:spacing w:line="224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Government Stockpile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None. </w:t>
      </w:r>
    </w:p>
    <w:p>
      <w:pPr>
        <w:autoSpaceDN w:val="0"/>
        <w:autoSpaceDE w:val="0"/>
        <w:widowControl/>
        <w:spacing w:line="220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Imports of gallium and GaAs wafers continued to supply almost all U.S. demand for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gallium. Gallium metal import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 were higher than those in 2006, but the estimated consumption did not increase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significantly. This was because of some imports, particularly those from China and Germany, that were imported into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United States and then re-exported. After the gallium recycler-refiner in Utah and a gallium recycler in the United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Kingdom jointly purchased the gallium production facility in Stade, Germany, in 2006, gallium that used to be refined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France was refined in China and the United States. The refinery in France, which was owned by the previous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owner of the Stade facility, was closed. </w:t>
      </w:r>
    </w:p>
    <w:p>
      <w:pPr>
        <w:autoSpaceDN w:val="0"/>
        <w:autoSpaceDE w:val="0"/>
        <w:widowControl/>
        <w:spacing w:line="220" w:lineRule="exact" w:before="22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United States firm that manufactured GaAs substrates in China entered into an agreement with the Utah gallium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recycler-refiner to supply 1,000 kilograms per month of 99.99999%-pure gallium to its China subsidiary beginning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July 2007. The 18-month agreement was estimated to be worth $7.3 million. The GaAs manufacturing firm also had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majority ownership in a gallium production facility and a gallium refining facility in China. Presumably, gallium from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production facility would be refined in Utah and returned to China. </w:t>
      </w:r>
    </w:p>
    <w:p>
      <w:pPr>
        <w:autoSpaceDN w:val="0"/>
        <w:autoSpaceDE w:val="0"/>
        <w:widowControl/>
        <w:spacing w:line="220" w:lineRule="exact" w:before="222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Prices for low-grade (99.99%-pure) gallium increased in the first half of 2007 from $300 to $350 per kilogram at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beginning of the year to about $500 per kilogram by midyear. Producers in China claimed that there was a shortage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supply, which was the principal reason for the increase in prices. Some were offering gallium at prices as high 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$800 per kilogram, but little business was completed at this price level. </w:t>
      </w:r>
    </w:p>
    <w:p>
      <w:pPr>
        <w:autoSpaceDN w:val="0"/>
        <w:autoSpaceDE w:val="0"/>
        <w:widowControl/>
        <w:spacing w:line="224" w:lineRule="exact" w:before="65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>Deborah A. Kramer [(703) 648-7719, dkramer@usgs.gov, fax: (703) 648-7975]</w:t>
      </w:r>
    </w:p>
    <w:p>
      <w:pPr>
        <w:sectPr>
          <w:pgSz w:w="12240" w:h="15840"/>
          <w:pgMar w:top="214" w:right="842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65 </w:t>
      </w:r>
    </w:p>
    <w:p>
      <w:pPr>
        <w:autoSpaceDN w:val="0"/>
        <w:autoSpaceDE w:val="0"/>
        <w:widowControl/>
        <w:spacing w:line="268" w:lineRule="exact" w:before="30" w:after="0"/>
        <w:ind w:left="0" w:right="4784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GALLIUM</w:t>
      </w:r>
    </w:p>
    <w:p>
      <w:pPr>
        <w:autoSpaceDN w:val="0"/>
        <w:autoSpaceDE w:val="0"/>
        <w:widowControl/>
        <w:spacing w:line="220" w:lineRule="exact" w:before="212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Canada-based firm that was attempting to develop a property in Humboldt County, NV, continued drilling at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property in 2007. Combining analytical results from new and previous drilling, the company believed that it developed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gallium mineralization model that was sufficient to identify additional higher grade exploration targets on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property. The company planned to begin geochemical surveys in September 2007. </w:t>
      </w:r>
    </w:p>
    <w:p>
      <w:pPr>
        <w:autoSpaceDN w:val="0"/>
        <w:autoSpaceDE w:val="0"/>
        <w:widowControl/>
        <w:spacing w:line="220" w:lineRule="exact" w:before="21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After several years in which fabrication capacity has far exceeded market demand, global supply and demand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GaAs-base ICs returned to balance. Global consumption for GaAs ICs rose sharply to about 75% of total available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capacity in 2006, from only 50% in 2005. Global capacity was estimated to be about 800,000 6-inch GaAs wafer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equivalents. GaAs was expected to continue to be the dominant technology in cell phone handsets, the leading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market for GaAs-base radio-frequency components, through 2012, according to market analysts. Overall, analysts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estimated that the market for GaAs components exceeded $3 billion in 2006, and they predicted a compound average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annual growth rate of 7% through 2010. In some applications, however, such as automotive radar and fiber optics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applications, GaAs components were expected to face competition from silicon-germanium and silicon components. </w:t>
      </w:r>
    </w:p>
    <w:p>
      <w:pPr>
        <w:autoSpaceDN w:val="0"/>
        <w:autoSpaceDE w:val="0"/>
        <w:widowControl/>
        <w:spacing w:line="220" w:lineRule="exact" w:before="21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Companies continued to try to improve the quality of GaN by improving growth and fabrication techniques. In addition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improvements in traditional substrate materials, such as sapphire and silicon carbide, companies are developing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GaN grown on diamond and glass substrates. Firms also are trying to improve bulk GaN growth methods (similar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that used to produce GaAs crystals). </w:t>
      </w:r>
    </w:p>
    <w:p>
      <w:pPr>
        <w:autoSpaceDN w:val="0"/>
        <w:autoSpaceDE w:val="0"/>
        <w:widowControl/>
        <w:spacing w:line="220" w:lineRule="exact" w:before="220" w:after="0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Production, Reserves, and Reserve Base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" w:hAnsi="Arial" w:eastAsia="Arial"/>
          <w:b/>
          <w:i w:val="0"/>
          <w:color w:val="000000"/>
          <w:sz w:val="13"/>
        </w:rPr>
        <w:t>3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Data on world production of primary gallium are unavailable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because data on the output of the few producers ar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 considered to be proprietary. However, in 2007, world primary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production was estimated to be about 80 metric tons, about the same as that in 2006. China, Germany, Japan,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Ukraine were the leading producers; countries with smaller output were Hungary, Kazakhstan, Russia, and Slovakia. </w:t>
      </w:r>
    </w:p>
    <w:p>
      <w:pPr>
        <w:autoSpaceDN w:val="0"/>
        <w:autoSpaceDE w:val="0"/>
        <w:widowControl/>
        <w:spacing w:line="220" w:lineRule="exact" w:before="4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Refined gallium production was estimated to be about 103 metric tons; this figure includes some scrap refining.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China, Japan, and the United States were the principal producers of refined gallium. Gallium was recycled from new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scrap in Germany, Japan, the United Kingdom, and the United States. World primary gallium production capacity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2007 was estimated to be 184 metric tons; refinery capacity, 167 tons; and recycling capacity, 78 tons. </w:t>
      </w:r>
    </w:p>
    <w:p>
      <w:pPr>
        <w:autoSpaceDN w:val="0"/>
        <w:autoSpaceDE w:val="0"/>
        <w:widowControl/>
        <w:spacing w:line="220" w:lineRule="exact" w:before="222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Gallium occurs in very small concentrations in ores of other metals. Most gallium is produced as a byproduct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treating bauxite, and the remainder is produced from zinc-processing residues. Only part of the gallium present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bauxite and zinc ores is recoverable, and the factors controlling the recovery are proprietary. Therefore, an estimate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current reserves that is comparable to the definition of reserves of other minerals cannot be made. The world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bauxite reserve base is so large that much of it will not be mined for many decades; hence, most of the gallium in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bauxite reserve base cannot be considered to be available in the short term. </w:t>
      </w:r>
    </w:p>
    <w:p>
      <w:pPr>
        <w:autoSpaceDN w:val="0"/>
        <w:autoSpaceDE w:val="0"/>
        <w:widowControl/>
        <w:spacing w:line="220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Assuming that the average content of gallium in bauxite is 50 parts per million (ppm), U.S. bauxite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resources, which a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 mainly subeconomic deposits, contain approximately 15 million kilograms of gallium. About 2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million kilograms of this metal is present in the bauxite deposits in Arkansas. Some domestic zinc ores contain 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much as 50 ppm gallium and, as such, could be a significant resource. World resources of gallium in bauxite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estimated to exceed 1 billion kilograms, and a considerable quantity could be present in world zinc reserves.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foregoing estimates apply to total gallium content; only a small percentage of this metal in bauxite and zinc ores 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economically recoverable. </w:t>
      </w:r>
    </w:p>
    <w:p>
      <w:pPr>
        <w:autoSpaceDN w:val="0"/>
        <w:autoSpaceDE w:val="0"/>
        <w:widowControl/>
        <w:spacing w:line="224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Liquid crystals made from organic compounds are used in visual displays as substitutes for LEDs. </w:t>
      </w:r>
    </w:p>
    <w:p>
      <w:pPr>
        <w:autoSpaceDN w:val="0"/>
        <w:autoSpaceDE w:val="0"/>
        <w:widowControl/>
        <w:spacing w:line="220" w:lineRule="exact" w:before="4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Researchers also are working to develop organic-base LEDs that may compete with GaAs in the future. Indium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phosphide components can be substituted for GaAs-base infrared laser diodes in some specific-wavelength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applications, and GaAs competes with helium-neon lasers in visible laser diode applications. Silicon is the principal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competitor for GaAs in solar cell applications. GaAs-base ICs are used in many defense-related applications because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their unique properties, and there are no effective substitutes for GaAs in these applications. GaAs in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heterojunction bipolar transistors is being challenged in some applications by silicon-germanium. </w:t>
      </w:r>
    </w:p>
    <w:p>
      <w:pPr>
        <w:autoSpaceDN w:val="0"/>
        <w:autoSpaceDE w:val="0"/>
        <w:widowControl/>
        <w:spacing w:line="204" w:lineRule="exact" w:before="154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NA Not available. — Zero. </w:t>
      </w:r>
    </w:p>
    <w:p>
      <w:pPr>
        <w:autoSpaceDN w:val="0"/>
        <w:autoSpaceDE w:val="0"/>
        <w:widowControl/>
        <w:spacing w:line="220" w:lineRule="exact" w:before="0" w:after="0"/>
        <w:ind w:left="0" w:right="331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 based on the average values of U.S. imports for 99.9999%- and 99.99999%-pure gallium. </w:t>
      </w: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– exports + adjustments for Government and industry stock changes.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C for definitions. 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pgSz w:w="12240" w:h="15840"/>
          <w:pgMar w:top="214" w:right="790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241"/>
        <w:gridCol w:w="5241"/>
      </w:tblGrid>
      <w:tr>
        <w:trPr>
          <w:trHeight w:hRule="exact" w:val="580"/>
        </w:trPr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66 </w:t>
            </w:r>
          </w:p>
        </w:tc>
        <w:tc>
          <w:tcPr>
            <w:tcW w:type="dxa" w:w="6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4" w:after="0"/>
              <w:ind w:left="0" w:right="193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GARNET (INDUSTRIAL)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24" w:lineRule="exact" w:before="14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(Data in metric tons of garnet unless otherwise noted) </w:t>
      </w:r>
    </w:p>
    <w:p>
      <w:pPr>
        <w:autoSpaceDN w:val="0"/>
        <w:autoSpaceDE w:val="0"/>
        <w:widowControl/>
        <w:spacing w:line="220" w:lineRule="exact" w:before="218" w:after="122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Garnet for industrial use was mined in 2007 by four firms, one in Idaho, one in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Montana, and two in New York.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estimated value of crude garnet production was about $4.23 million, while refined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material sold or used had an estimated value of $5.33 million. Major end uses for garnet were waterjet cutting, 35%;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abrasive blasting media, 30%; water filtration, 15%; abrasive powders, 10%; and other end uses, 10%.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7"/>
        <w:gridCol w:w="1747"/>
        <w:gridCol w:w="1747"/>
        <w:gridCol w:w="1747"/>
        <w:gridCol w:w="1747"/>
        <w:gridCol w:w="1747"/>
      </w:tblGrid>
      <w:tr>
        <w:trPr>
          <w:trHeight w:hRule="exact" w:val="300"/>
        </w:trPr>
        <w:tc>
          <w:tcPr>
            <w:tcW w:type="dxa" w:w="38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18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15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18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21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2" w:after="0"/>
              <w:ind w:left="0" w:right="21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20"/>
        </w:trPr>
        <w:tc>
          <w:tcPr>
            <w:tcW w:type="dxa" w:w="38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Production (crude)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29,200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28,400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40,100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34,100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34,000 </w:t>
            </w:r>
          </w:p>
        </w:tc>
      </w:tr>
      <w:tr>
        <w:trPr>
          <w:trHeight w:hRule="exact" w:val="220"/>
        </w:trPr>
        <w:tc>
          <w:tcPr>
            <w:tcW w:type="dxa" w:w="383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" w:after="0"/>
              <w:ind w:left="0" w:right="43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Sold by producers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Imports for consumption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Exports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Consumption, apparent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e, 2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Price, range of value, dollars per ton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33,100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30,400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23,100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16,800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16,800 </w:t>
            </w:r>
          </w:p>
        </w:tc>
      </w:tr>
      <w:tr>
        <w:trPr>
          <w:trHeight w:hRule="exact" w:val="220"/>
        </w:trPr>
        <w:tc>
          <w:tcPr>
            <w:tcW w:type="dxa" w:w="1747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34,800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36,500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41,800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50,800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56,100 </w:t>
            </w:r>
          </w:p>
        </w:tc>
      </w:tr>
      <w:tr>
        <w:trPr>
          <w:trHeight w:hRule="exact" w:val="220"/>
        </w:trPr>
        <w:tc>
          <w:tcPr>
            <w:tcW w:type="dxa" w:w="1747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11,000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10,900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13,400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13,300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12,500 </w:t>
            </w:r>
          </w:p>
        </w:tc>
      </w:tr>
      <w:tr>
        <w:trPr>
          <w:trHeight w:hRule="exact" w:val="220"/>
        </w:trPr>
        <w:tc>
          <w:tcPr>
            <w:tcW w:type="dxa" w:w="1747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53,000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54,000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68,600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71,600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77,600 </w:t>
            </w:r>
          </w:p>
        </w:tc>
      </w:tr>
      <w:tr>
        <w:trPr>
          <w:trHeight w:hRule="exact" w:val="220"/>
        </w:trPr>
        <w:tc>
          <w:tcPr>
            <w:tcW w:type="dxa" w:w="1747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50-2,000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50-2,000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50-2,000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50-2,000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50-2,000 </w:t>
            </w:r>
          </w:p>
        </w:tc>
      </w:tr>
      <w:tr>
        <w:trPr>
          <w:trHeight w:hRule="exact" w:val="220"/>
        </w:trPr>
        <w:tc>
          <w:tcPr>
            <w:tcW w:type="dxa" w:w="383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" w:after="0"/>
              <w:ind w:left="2" w:right="43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Stocks, producer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Employment, mine and mill, number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4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440"/>
        </w:trPr>
        <w:tc>
          <w:tcPr>
            <w:tcW w:type="dxa" w:w="1747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160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160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160 </w:t>
            </w:r>
          </w:p>
        </w:tc>
      </w:tr>
      <w:tr>
        <w:trPr>
          <w:trHeight w:hRule="exact" w:val="298"/>
        </w:trPr>
        <w:tc>
          <w:tcPr>
            <w:tcW w:type="dxa" w:w="38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of apparent consumption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47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41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52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56 </w:t>
            </w:r>
          </w:p>
        </w:tc>
      </w:tr>
    </w:tbl>
    <w:p>
      <w:pPr>
        <w:autoSpaceDN w:val="0"/>
        <w:autoSpaceDE w:val="0"/>
        <w:widowControl/>
        <w:spacing w:line="222" w:lineRule="exact" w:before="15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Small amounts of garnet reportedly are recycled. </w:t>
      </w:r>
    </w:p>
    <w:p>
      <w:pPr>
        <w:autoSpaceDN w:val="0"/>
        <w:autoSpaceDE w:val="0"/>
        <w:widowControl/>
        <w:spacing w:line="260" w:lineRule="exact" w:before="182" w:after="154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" w:hAnsi="Arial" w:eastAsia="Arial"/>
          <w:b/>
          <w:i w:val="0"/>
          <w:color w:val="000000"/>
          <w:sz w:val="13"/>
        </w:rPr>
        <w:t>e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Australia, 41%; India, 26%; China, 20%; Canada, 11%; and other, 2%.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2620"/>
        <w:gridCol w:w="2620"/>
        <w:gridCol w:w="2620"/>
        <w:gridCol w:w="2620"/>
      </w:tblGrid>
      <w:tr>
        <w:trPr>
          <w:trHeight w:hRule="exact" w:val="266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18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Item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43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Number 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3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Normal Trade Relations</w:t>
            </w:r>
          </w:p>
        </w:tc>
      </w:tr>
      <w:tr>
        <w:trPr>
          <w:trHeight w:hRule="exact" w:val="348"/>
        </w:trPr>
        <w:tc>
          <w:tcPr>
            <w:tcW w:type="dxa" w:w="39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34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Emery, natural corundum, natural garnet, 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36" w:after="0"/>
              <w:ind w:left="2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2513.20.1000 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78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</w:p>
        </w:tc>
      </w:tr>
      <w:tr>
        <w:trPr>
          <w:trHeight w:hRule="exact" w:val="108"/>
        </w:trPr>
        <w:tc>
          <w:tcPr>
            <w:tcW w:type="dxa" w:w="5240"/>
            <w:gridSpan w:val="2"/>
            <w:vMerge/>
            <w:tcBorders/>
          </w:tcPr>
          <w:p/>
        </w:tc>
        <w:tc>
          <w:tcPr>
            <w:tcW w:type="dxa" w:w="2620"/>
            <w:vMerge/>
            <w:tcBorders/>
          </w:tcPr>
          <w:p/>
        </w:tc>
        <w:tc>
          <w:tcPr>
            <w:tcW w:type="dxa" w:w="3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8" w:after="0"/>
              <w:ind w:left="0" w:right="18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04"/>
        </w:trPr>
        <w:tc>
          <w:tcPr>
            <w:tcW w:type="dxa" w:w="3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and other natural abrasives, crude </w:t>
            </w:r>
          </w:p>
        </w:tc>
        <w:tc>
          <w:tcPr>
            <w:tcW w:type="dxa" w:w="2620"/>
            <w:vMerge/>
            <w:tcBorders/>
          </w:tcPr>
          <w:p/>
        </w:tc>
        <w:tc>
          <w:tcPr>
            <w:tcW w:type="dxa" w:w="2620"/>
            <w:vMerge/>
            <w:tcBorders/>
          </w:tcPr>
          <w:p/>
        </w:tc>
      </w:tr>
      <w:tr>
        <w:trPr>
          <w:trHeight w:hRule="exact" w:val="238"/>
        </w:trPr>
        <w:tc>
          <w:tcPr>
            <w:tcW w:type="dxa" w:w="3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Emery, natural corundum, natural 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36" w:after="0"/>
              <w:ind w:left="2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2513.20.9000 </w:t>
            </w:r>
          </w:p>
        </w:tc>
        <w:tc>
          <w:tcPr>
            <w:tcW w:type="dxa" w:w="3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36" w:after="0"/>
              <w:ind w:left="0" w:right="18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18"/>
        </w:trPr>
        <w:tc>
          <w:tcPr>
            <w:tcW w:type="dxa" w:w="3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garnet, and other natural abrasives, </w:t>
            </w:r>
          </w:p>
        </w:tc>
        <w:tc>
          <w:tcPr>
            <w:tcW w:type="dxa" w:w="2620"/>
            <w:vMerge/>
            <w:tcBorders/>
          </w:tcPr>
          <w:p/>
        </w:tc>
        <w:tc>
          <w:tcPr>
            <w:tcW w:type="dxa" w:w="2620"/>
            <w:vMerge/>
            <w:tcBorders/>
          </w:tcPr>
          <w:p/>
        </w:tc>
      </w:tr>
      <w:tr>
        <w:trPr>
          <w:trHeight w:hRule="exact" w:val="204"/>
        </w:trPr>
        <w:tc>
          <w:tcPr>
            <w:tcW w:type="dxa" w:w="3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other than crude </w:t>
            </w:r>
          </w:p>
        </w:tc>
        <w:tc>
          <w:tcPr>
            <w:tcW w:type="dxa" w:w="2620"/>
            <w:vMerge/>
            <w:tcBorders/>
          </w:tcPr>
          <w:p/>
        </w:tc>
        <w:tc>
          <w:tcPr>
            <w:tcW w:type="dxa" w:w="2620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Natural abrasives on woven textile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6805.10.0000 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8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3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Natural abrasives on paper or paperboard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6805.20.0000 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8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38"/>
        </w:trPr>
        <w:tc>
          <w:tcPr>
            <w:tcW w:type="dxa" w:w="3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Natural abrasives sheets, strips, 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36" w:after="0"/>
              <w:ind w:left="2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6805.30.1000 </w:t>
            </w:r>
          </w:p>
        </w:tc>
        <w:tc>
          <w:tcPr>
            <w:tcW w:type="dxa" w:w="3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36" w:after="0"/>
              <w:ind w:left="0" w:right="18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82"/>
        </w:trPr>
        <w:tc>
          <w:tcPr>
            <w:tcW w:type="dxa" w:w="3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disks, belts, sleeves, or similar form </w:t>
            </w:r>
          </w:p>
        </w:tc>
        <w:tc>
          <w:tcPr>
            <w:tcW w:type="dxa" w:w="2620"/>
            <w:vMerge/>
            <w:tcBorders/>
          </w:tcPr>
          <w:p/>
        </w:tc>
        <w:tc>
          <w:tcPr>
            <w:tcW w:type="dxa" w:w="26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4" w:lineRule="exact" w:before="15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14% (Domestic and foreign). </w:t>
      </w:r>
    </w:p>
    <w:p>
      <w:pPr>
        <w:autoSpaceDN w:val="0"/>
        <w:autoSpaceDE w:val="0"/>
        <w:widowControl/>
        <w:spacing w:line="222" w:lineRule="exact" w:before="21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Government Stockpile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None. </w:t>
      </w:r>
    </w:p>
    <w:p>
      <w:pPr>
        <w:autoSpaceDN w:val="0"/>
        <w:autoSpaceDE w:val="0"/>
        <w:widowControl/>
        <w:spacing w:line="224" w:lineRule="exact" w:before="527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>Donald W. Olson [(703) 648-7721, dolson@usgs.gov, fax: (703) 648-7975]</w:t>
      </w:r>
    </w:p>
    <w:p>
      <w:pPr>
        <w:sectPr>
          <w:pgSz w:w="12240" w:h="15840"/>
          <w:pgMar w:top="214" w:right="852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67 </w:t>
      </w:r>
    </w:p>
    <w:p>
      <w:pPr>
        <w:autoSpaceDN w:val="0"/>
        <w:autoSpaceDE w:val="0"/>
        <w:widowControl/>
        <w:spacing w:line="268" w:lineRule="exact" w:before="30" w:after="0"/>
        <w:ind w:left="0" w:right="3984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GARNET (INDUSTRIAL)</w:t>
      </w:r>
    </w:p>
    <w:p>
      <w:pPr>
        <w:autoSpaceDN w:val="0"/>
        <w:autoSpaceDE w:val="0"/>
        <w:widowControl/>
        <w:spacing w:line="220" w:lineRule="exact" w:before="21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During 2007, U.S. garnet consumption increased 9%, while domestic production of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crude garnet concentrates re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mained about the same compared with the production of 2006. In 2007, imports were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estimated to have increased 10% compared with those of 2006, and exports were estimated to have decreased 6%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from those of 2006. The 2007 estimated domestic sales of garnet remained at about the same level as sales of 2006.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2007, the United States was a net importer. Garnet imports have displaced U.S. production in the domestic market,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with Australia, Canada, China, and India being major garnet suppliers. </w:t>
      </w:r>
    </w:p>
    <w:p>
      <w:pPr>
        <w:autoSpaceDN w:val="0"/>
        <w:autoSpaceDE w:val="0"/>
        <w:widowControl/>
        <w:spacing w:line="220" w:lineRule="exact" w:before="220" w:after="158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garnet market is very competitive. To increase profitability and remain competitive with foreign imported material,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other salable minerals that occur with garnet may be produced.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108"/>
        <w:gridCol w:w="2108"/>
        <w:gridCol w:w="2108"/>
        <w:gridCol w:w="2108"/>
        <w:gridCol w:w="2108"/>
      </w:tblGrid>
      <w:tr>
        <w:trPr>
          <w:trHeight w:hRule="exact" w:val="264"/>
        </w:trPr>
        <w:tc>
          <w:tcPr>
            <w:tcW w:type="dxa" w:w="553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World Mine Production, Reserves, and 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44" w:after="0"/>
              <w:ind w:left="0" w:right="39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Reserves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5</w:t>
            </w:r>
          </w:p>
        </w:tc>
        <w:tc>
          <w:tcPr>
            <w:tcW w:type="dxa" w:w="2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44" w:after="0"/>
              <w:ind w:left="0" w:right="35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5</w:t>
            </w:r>
          </w:p>
        </w:tc>
      </w:tr>
      <w:tr>
        <w:trPr>
          <w:trHeight w:hRule="exact" w:val="440"/>
        </w:trPr>
        <w:tc>
          <w:tcPr>
            <w:tcW w:type="dxa" w:w="553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374" w:val="left"/>
                <w:tab w:pos="4650" w:val="left"/>
              </w:tabs>
              <w:autoSpaceDE w:val="0"/>
              <w:widowControl/>
              <w:spacing w:line="222" w:lineRule="exact" w:before="2" w:after="0"/>
              <w:ind w:left="3254" w:right="288" w:firstLine="0"/>
              <w:jc w:val="left"/>
            </w:pP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Mine production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2108"/>
            <w:vMerge/>
            <w:tcBorders/>
          </w:tcPr>
          <w:p/>
        </w:tc>
        <w:tc>
          <w:tcPr>
            <w:tcW w:type="dxa" w:w="2108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States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34,100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34,000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5,000,000 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25,000,000 </w:t>
            </w:r>
          </w:p>
        </w:tc>
      </w:tr>
      <w:tr>
        <w:trPr>
          <w:trHeight w:hRule="exact" w:val="220"/>
        </w:trPr>
        <w:tc>
          <w:tcPr>
            <w:tcW w:type="dxa" w:w="2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Australia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160,000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160,000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1,000,000 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7,000,000 </w:t>
            </w:r>
          </w:p>
        </w:tc>
      </w:tr>
      <w:tr>
        <w:trPr>
          <w:trHeight w:hRule="exact" w:val="220"/>
        </w:trPr>
        <w:tc>
          <w:tcPr>
            <w:tcW w:type="dxa" w:w="2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China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30,000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30,000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Moderate to Large 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Moderate to Large </w:t>
            </w:r>
          </w:p>
        </w:tc>
      </w:tr>
      <w:tr>
        <w:trPr>
          <w:trHeight w:hRule="exact" w:val="220"/>
        </w:trPr>
        <w:tc>
          <w:tcPr>
            <w:tcW w:type="dxa" w:w="2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India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65,000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65,000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90,000 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5,400,000 </w:t>
            </w:r>
          </w:p>
        </w:tc>
      </w:tr>
      <w:tr>
        <w:trPr>
          <w:trHeight w:hRule="exact" w:val="222"/>
        </w:trPr>
        <w:tc>
          <w:tcPr>
            <w:tcW w:type="dxa" w:w="2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countries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35,500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36,000 </w:t>
            </w:r>
          </w:p>
        </w:tc>
        <w:tc>
          <w:tcPr>
            <w:tcW w:type="dxa" w:w="236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6,500,000 </w:t>
            </w:r>
          </w:p>
        </w:tc>
        <w:tc>
          <w:tcPr>
            <w:tcW w:type="dxa" w:w="234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20,000,000 </w:t>
            </w:r>
          </w:p>
        </w:tc>
      </w:tr>
      <w:tr>
        <w:trPr>
          <w:trHeight w:hRule="exact" w:val="298"/>
        </w:trPr>
        <w:tc>
          <w:tcPr>
            <w:tcW w:type="dxa" w:w="2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World total (rounded)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325,000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3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325,000 </w:t>
            </w:r>
          </w:p>
        </w:tc>
        <w:tc>
          <w:tcPr>
            <w:tcW w:type="dxa" w:w="236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Moderate </w:t>
            </w:r>
          </w:p>
        </w:tc>
        <w:tc>
          <w:tcPr>
            <w:tcW w:type="dxa" w:w="234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2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Large </w:t>
            </w:r>
          </w:p>
        </w:tc>
      </w:tr>
    </w:tbl>
    <w:p>
      <w:pPr>
        <w:autoSpaceDN w:val="0"/>
        <w:autoSpaceDE w:val="0"/>
        <w:widowControl/>
        <w:spacing w:line="220" w:lineRule="exact" w:before="15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World resources of garnet are large and occur in a wide variety of rocks, particularly gneisses and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schists. Garnet als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 occurs as contact-metamorphic deposits in crystalline limestones, pegmatites, serpentinites,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vein deposits. In addition, alluvial garnet is present in many heavy-mineral sand and gravel deposits throughout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world. Large domestic resources of garnet also are concentrated in coarsely crystalline gneiss near North Creek, NY;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other significant domestic resources of garnet occur in Idaho, Maine, Montana, New Hampshire, North Carolina,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Oregon. In addition to those in the United States, major garnet deposits exist in Australia, China, and India, where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they are mined for foreign and domestic markets; deposits in Russia and Turkey also have been mined in recent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years, primarily for internal markets. Additional garnet resources are located in Canada, Chile, Czech Republic,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Pakistan, South Africa, Spain, Thailand, and Ukraine; small mining operations have been reported in most of these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countries. </w:t>
      </w:r>
    </w:p>
    <w:p>
      <w:pPr>
        <w:autoSpaceDN w:val="0"/>
        <w:autoSpaceDE w:val="0"/>
        <w:widowControl/>
        <w:spacing w:line="220" w:lineRule="exact" w:before="22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Other natural and manufactured abrasives can substitute to some extent for all major end uses of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garnet. In m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any cases, however, the substitutes would entail sacrifices in quality or cost. Fused aluminum oxide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staurolite compete with garnet as a sandblasting material. Ilmenite, magnetite, and plastics compete as filtration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media. Diamond, corundum, and fused aluminum oxide compete for lens grinding and for many lapping operations.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Emery is a substitute in nonskid surfaces. Finally, quartz sand, silicon carbide, and fused aluminum oxide compete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finishing of plastics, wood furniture, and other products. </w:t>
      </w:r>
    </w:p>
    <w:p>
      <w:pPr>
        <w:autoSpaceDN w:val="0"/>
        <w:autoSpaceDE w:val="0"/>
        <w:widowControl/>
        <w:spacing w:line="204" w:lineRule="exact" w:before="396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NA Not available.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Excludes gem and synthetic garnet.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crude production + net trade. </w:t>
      </w:r>
    </w:p>
    <w:p>
      <w:pPr>
        <w:autoSpaceDN w:val="0"/>
        <w:autoSpaceDE w:val="0"/>
        <w:widowControl/>
        <w:spacing w:line="220" w:lineRule="exact" w:before="0" w:after="0"/>
        <w:ind w:left="0" w:right="72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Includes both crude and refined garnet; most crude concentrate is $50 to $120 per ton, and most refined material is $150 to $450 per ton. </w:t>
      </w:r>
      <w:r>
        <w:rPr>
          <w:rFonts w:ascii="ArialMT" w:hAnsi="ArialMT" w:eastAsia="ArialMT"/>
          <w:b w:val="0"/>
          <w:i w:val="0"/>
          <w:color w:val="000000"/>
          <w:sz w:val="10"/>
        </w:rPr>
        <w:t>4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– exports.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5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C for definitions. 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pgSz w:w="12240" w:h="15840"/>
          <w:pgMar w:top="214" w:right="790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91"/>
        <w:gridCol w:w="5191"/>
      </w:tblGrid>
      <w:tr>
        <w:trPr>
          <w:trHeight w:hRule="exact" w:val="58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68 </w:t>
            </w:r>
          </w:p>
        </w:tc>
        <w:tc>
          <w:tcPr>
            <w:tcW w:type="dxa" w:w="5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4" w:after="0"/>
              <w:ind w:left="0" w:right="217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GEMSTONES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24" w:lineRule="exact" w:before="148" w:after="0"/>
        <w:ind w:left="0" w:right="3046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(Data in million dollars unless otherwise noted) </w:t>
      </w:r>
    </w:p>
    <w:p>
      <w:pPr>
        <w:autoSpaceDN w:val="0"/>
        <w:autoSpaceDE w:val="0"/>
        <w:widowControl/>
        <w:spacing w:line="220" w:lineRule="exact" w:before="218" w:after="12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combined value of U.S. natural and synthetic gemstone output increased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slightly in 2007 from that of 2006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. The value of natural gemstone production increased by about 6% during 2007.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Domestic gemstone production included agate, beryl, coral, garnet, jade, jasper, opal, pearl, quartz, sapphire, shell,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topaz, tourmaline, turquoise, and many other gem materials. In decreasing order, Tennessee, Oregon, Arizona,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California, Arkansas, Alabama, Montana, Idaho, and Nevada produced 83% of U.S. natural gemstones. The value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laboratory-created (synthetic) gemstones production increased slightly during the year. Laboratory-created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gemstones were manufactured by five firms in North Carolina, Florida, Massachusetts, Michigan, and Arizona,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decreasing order of production. Major gemstone uses were jewelry, carvings, and gem and mineral collections.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1730"/>
        <w:gridCol w:w="1730"/>
        <w:gridCol w:w="1730"/>
        <w:gridCol w:w="1730"/>
        <w:gridCol w:w="1730"/>
        <w:gridCol w:w="1730"/>
      </w:tblGrid>
      <w:tr>
        <w:trPr>
          <w:trHeight w:hRule="exact" w:val="420"/>
        </w:trPr>
        <w:tc>
          <w:tcPr>
            <w:tcW w:type="dxa" w:w="3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8" w:val="left"/>
              </w:tabs>
              <w:autoSpaceDE w:val="0"/>
              <w:widowControl/>
              <w:spacing w:line="220" w:lineRule="exact" w:before="80" w:after="0"/>
              <w:ind w:left="8" w:right="576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>Production: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  <w:u w:val="single"/>
              </w:rPr>
              <w:t>2</w:t>
            </w:r>
            <w:r>
              <w:br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Natural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94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94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94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94" w:after="0"/>
              <w:ind w:left="0" w:right="49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320"/>
        </w:trPr>
        <w:tc>
          <w:tcPr>
            <w:tcW w:type="dxa" w:w="1730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12.5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14.5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13.4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8" w:after="0"/>
              <w:ind w:left="0" w:right="4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11.3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8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12.0 </w:t>
            </w:r>
          </w:p>
        </w:tc>
      </w:tr>
      <w:tr>
        <w:trPr>
          <w:trHeight w:hRule="exact" w:val="220"/>
        </w:trPr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Laboratory-created (synthetic)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33.4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30.7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51.1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52.1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52.3 </w:t>
            </w:r>
          </w:p>
        </w:tc>
      </w:tr>
      <w:tr>
        <w:trPr>
          <w:trHeight w:hRule="exact" w:val="220"/>
        </w:trPr>
        <w:tc>
          <w:tcPr>
            <w:tcW w:type="dxa" w:w="3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" w:after="0"/>
              <w:ind w:left="8" w:right="129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Imports for consumption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Exports, including reexports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4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Consumption, apparent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5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13,600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15,500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17,200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18,300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19,600 </w:t>
            </w:r>
          </w:p>
        </w:tc>
      </w:tr>
      <w:tr>
        <w:trPr>
          <w:trHeight w:hRule="exact" w:val="220"/>
        </w:trPr>
        <w:tc>
          <w:tcPr>
            <w:tcW w:type="dxa" w:w="1730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5,490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7,230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8,850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9,930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11,400 </w:t>
            </w:r>
          </w:p>
        </w:tc>
      </w:tr>
      <w:tr>
        <w:trPr>
          <w:trHeight w:hRule="exact" w:val="220"/>
        </w:trPr>
        <w:tc>
          <w:tcPr>
            <w:tcW w:type="dxa" w:w="1730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8,160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8,220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8,410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8,430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8,260 </w:t>
            </w:r>
          </w:p>
        </w:tc>
      </w:tr>
      <w:tr>
        <w:trPr>
          <w:trHeight w:hRule="exact" w:val="238"/>
        </w:trPr>
        <w:tc>
          <w:tcPr>
            <w:tcW w:type="dxa" w:w="3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" w:after="0"/>
              <w:ind w:left="8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Price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Employment, mine, number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6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</w:t>
            </w:r>
          </w:p>
        </w:tc>
        <w:tc>
          <w:tcPr>
            <w:tcW w:type="dxa" w:w="54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12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Variable, depending on size, type, and quality 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36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1,200 </w:t>
            </w:r>
          </w:p>
        </w:tc>
      </w:tr>
      <w:tr>
        <w:trPr>
          <w:trHeight w:hRule="exact" w:val="422"/>
        </w:trPr>
        <w:tc>
          <w:tcPr>
            <w:tcW w:type="dxa" w:w="1730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1,200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1,200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1,200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1,200 </w:t>
            </w:r>
          </w:p>
        </w:tc>
        <w:tc>
          <w:tcPr>
            <w:tcW w:type="dxa" w:w="1730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of apparent consumption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99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99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99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4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99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99 </w:t>
            </w:r>
          </w:p>
        </w:tc>
      </w:tr>
    </w:tbl>
    <w:p>
      <w:pPr>
        <w:autoSpaceDN w:val="0"/>
        <w:autoSpaceDE w:val="0"/>
        <w:widowControl/>
        <w:spacing w:line="224" w:lineRule="exact" w:before="15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Insignificant. </w:t>
      </w:r>
    </w:p>
    <w:p>
      <w:pPr>
        <w:autoSpaceDN w:val="0"/>
        <w:autoSpaceDE w:val="0"/>
        <w:widowControl/>
        <w:spacing w:line="220" w:lineRule="exact" w:before="220" w:after="158"/>
        <w:ind w:left="2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 by value)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Israel, 47%; India, 19%; Belgium, 17%; South Africa, 5%; and other, 12%.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Diamond imports accounted for 95%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of the total value of gem imports.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95"/>
        <w:gridCol w:w="2595"/>
        <w:gridCol w:w="2595"/>
        <w:gridCol w:w="2595"/>
      </w:tblGrid>
      <w:tr>
        <w:trPr>
          <w:trHeight w:hRule="exact" w:val="264"/>
        </w:trPr>
        <w:tc>
          <w:tcPr>
            <w:tcW w:type="dxa" w:w="7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18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Item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0" w:right="57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Number 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3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Normal Trade Relations</w:t>
            </w:r>
          </w:p>
        </w:tc>
      </w:tr>
      <w:tr>
        <w:trPr>
          <w:trHeight w:hRule="exact" w:val="238"/>
        </w:trPr>
        <w:tc>
          <w:tcPr>
            <w:tcW w:type="dxa" w:w="359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Imitation precious stones 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2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7018.10.2000 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79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</w:tr>
      <w:tr>
        <w:trPr>
          <w:trHeight w:hRule="exact" w:val="202"/>
        </w:trPr>
        <w:tc>
          <w:tcPr>
            <w:tcW w:type="dxa" w:w="5190"/>
            <w:gridSpan w:val="2"/>
            <w:vMerge/>
            <w:tcBorders/>
          </w:tcPr>
          <w:p/>
        </w:tc>
        <w:tc>
          <w:tcPr>
            <w:tcW w:type="dxa" w:w="2595"/>
            <w:vMerge/>
            <w:tcBorders/>
          </w:tcPr>
          <w:p/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35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Pearls, imitation, not strung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7018.10.1000 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6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4.0% ad val. </w:t>
            </w:r>
          </w:p>
        </w:tc>
      </w:tr>
      <w:tr>
        <w:trPr>
          <w:trHeight w:hRule="exact" w:val="220"/>
        </w:trPr>
        <w:tc>
          <w:tcPr>
            <w:tcW w:type="dxa" w:w="35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Pearls, natural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7101.10.0000 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35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Pearls, cultured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7101.21.0000 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35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Diamond, unworked or sawn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7102.31.0000 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35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Diamond, ½ carat or less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7102.39.0010 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35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Diamond, cut, more than ½ carat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7102.39.0050 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35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Precious stones, unworked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7103.10.2000 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35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Precious stones, simply sawn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7103.10.4000 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10.5% ad val. </w:t>
            </w:r>
          </w:p>
        </w:tc>
      </w:tr>
      <w:tr>
        <w:trPr>
          <w:trHeight w:hRule="exact" w:val="220"/>
        </w:trPr>
        <w:tc>
          <w:tcPr>
            <w:tcW w:type="dxa" w:w="35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Rubies, cut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7103.91.0010 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35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Sapphires, cut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7103.91.0020 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35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Emeralds, cut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7103.91.0030 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35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precious stones, cut but not set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7103.99.1000 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35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precious stones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7103.99.5000 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10.5% ad val. </w:t>
            </w:r>
          </w:p>
        </w:tc>
      </w:tr>
      <w:tr>
        <w:trPr>
          <w:trHeight w:hRule="exact" w:val="298"/>
        </w:trPr>
        <w:tc>
          <w:tcPr>
            <w:tcW w:type="dxa" w:w="35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Synthetic, cut but not set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2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7104.90.1000 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19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</w:tbl>
    <w:p>
      <w:pPr>
        <w:autoSpaceDN w:val="0"/>
        <w:autoSpaceDE w:val="0"/>
        <w:widowControl/>
        <w:spacing w:line="224" w:lineRule="exact" w:before="15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14% (Domestic and foreign). </w:t>
      </w:r>
    </w:p>
    <w:p>
      <w:pPr>
        <w:autoSpaceDN w:val="0"/>
        <w:autoSpaceDE w:val="0"/>
        <w:widowControl/>
        <w:spacing w:line="220" w:lineRule="exact" w:before="22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Government Stockpile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National Defense Stockpile (NDS) does not contain an inventory of gemstones.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However, a very small p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ortion of the industrial diamond stone inventory is of near-gem quality. Additionally, the beryl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quartz crystal inventories contain some gem-quality material that could be used by the gem industry. The U.S.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Department of Defense is currently selling some NDS materials that may be near-gem quality. </w:t>
      </w:r>
    </w:p>
    <w:p>
      <w:pPr>
        <w:autoSpaceDN w:val="0"/>
        <w:autoSpaceDE w:val="0"/>
        <w:widowControl/>
        <w:spacing w:line="222" w:lineRule="exact" w:before="219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>Donald W. Olson [(703) 648-7721, dolson@usgs.gov, fax: (703) 648-7975]</w:t>
      </w:r>
    </w:p>
    <w:p>
      <w:pPr>
        <w:sectPr>
          <w:pgSz w:w="12240" w:h="15840"/>
          <w:pgMar w:top="214" w:right="952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69 </w:t>
      </w:r>
    </w:p>
    <w:p>
      <w:pPr>
        <w:autoSpaceDN w:val="0"/>
        <w:autoSpaceDE w:val="0"/>
        <w:widowControl/>
        <w:spacing w:line="268" w:lineRule="exact" w:before="30" w:after="0"/>
        <w:ind w:left="0" w:right="4564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GEMSTONES</w:t>
      </w:r>
    </w:p>
    <w:p>
      <w:pPr>
        <w:autoSpaceDN w:val="0"/>
        <w:autoSpaceDE w:val="0"/>
        <w:widowControl/>
        <w:spacing w:line="220" w:lineRule="exact" w:before="212" w:after="0"/>
        <w:ind w:left="0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2007, the U.S. market for unset gem-quality diamonds was estimated to have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exceeded $17.7 billion, accou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nting for more than an estimated 35% of world demand. The domestic market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natural, unset nondiamond gemstones was estimated to be about $1.03 billion. The United States is expected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dominate global gemstone consumption throughout this decade. </w:t>
      </w:r>
    </w:p>
    <w:p>
      <w:pPr>
        <w:autoSpaceDN w:val="0"/>
        <w:autoSpaceDE w:val="0"/>
        <w:widowControl/>
        <w:spacing w:line="220" w:lineRule="exact" w:before="21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Canada’s Ekati Mine completed its eighth full year in 2006, with diamond production of 2.52 million carats. The Diavik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Diamond Mine completed its fourth full year in 2006, with diamond production of 9.8 million carats. </w:t>
      </w:r>
      <w:r>
        <w:rPr>
          <w:rFonts w:ascii="ArialMT" w:hAnsi="ArialMT" w:eastAsia="ArialMT"/>
          <w:b w:val="0"/>
          <w:i w:val="0"/>
          <w:color w:val="231F20"/>
          <w:sz w:val="20"/>
        </w:rPr>
        <w:t xml:space="preserve">Canada’s third </w:t>
      </w:r>
      <w:r>
        <w:rPr>
          <w:rFonts w:ascii="ArialMT" w:hAnsi="ArialMT" w:eastAsia="ArialMT"/>
          <w:b w:val="0"/>
          <w:i w:val="0"/>
          <w:color w:val="231F20"/>
          <w:sz w:val="20"/>
        </w:rPr>
        <w:t xml:space="preserve">diamond mine, the Jericho Diamond Mine, began production of rough diamonds during the first quarter of 2006 and </w:t>
      </w:r>
      <w:r>
        <w:rPr>
          <w:rFonts w:ascii="ArialMT" w:hAnsi="ArialMT" w:eastAsia="ArialMT"/>
          <w:b w:val="0"/>
          <w:i w:val="0"/>
          <w:color w:val="231F20"/>
          <w:sz w:val="20"/>
        </w:rPr>
        <w:t>declared commercial production on July 1, 2006. The Jericho mine’s production for the year was 296,000 carats.</w:t>
      </w:r>
    </w:p>
    <w:p>
      <w:pPr>
        <w:autoSpaceDN w:val="0"/>
        <w:autoSpaceDE w:val="0"/>
        <w:widowControl/>
        <w:spacing w:line="220" w:lineRule="exact" w:before="4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Diamond exploration is continuing in Canada, and many new deposits have been found. Canada produced about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14% of the world’s natural gemstone diamond production in 2006. The success of Canadian diamond mines has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stimulated interest in exploration for commercially feasible diamond deposits in the United States. Currently, there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 operating commercial diamond mines in the United States. </w:t>
      </w:r>
    </w:p>
    <w:p>
      <w:pPr>
        <w:autoSpaceDN w:val="0"/>
        <w:autoSpaceDE w:val="0"/>
        <w:widowControl/>
        <w:spacing w:line="220" w:lineRule="exact" w:before="218" w:after="182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Mine production of diamond in 2007 for Canada, Congo (Kinshasa), and Russia increased, while production for South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Africa decreased, and production in Angola, Australia, Botswana, Brazil, the Central African Republic, China, Côte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d’Ivoire, Ghana, Guinea, Guyana, Namibia, Sierra Leone, and Tanzania remained the same compared with that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2006, based on submissions from country sources. </w:t>
      </w:r>
    </w:p>
    <w:p>
      <w:pPr>
        <w:sectPr>
          <w:pgSz w:w="12240" w:h="15840"/>
          <w:pgMar w:top="214" w:right="790" w:bottom="410" w:left="908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14"/>
        <w:gridCol w:w="3514"/>
        <w:gridCol w:w="3514"/>
      </w:tblGrid>
      <w:tr>
        <w:trPr>
          <w:trHeight w:hRule="exact" w:val="680"/>
        </w:trPr>
        <w:tc>
          <w:tcPr>
            <w:tcW w:type="dxa" w:w="593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634" w:val="left"/>
                <w:tab w:pos="3818" w:val="left"/>
                <w:tab w:pos="5060" w:val="left"/>
              </w:tabs>
              <w:autoSpaceDE w:val="0"/>
              <w:widowControl/>
              <w:spacing w:line="220" w:lineRule="exact" w:before="40" w:after="0"/>
              <w:ind w:left="0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World Mine Production,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7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 xml:space="preserve"> Reserves, and 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  <w:r>
              <w:tab/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Mine product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ion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 xml:space="preserve">2006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20"/>
        </w:trPr>
        <w:tc>
          <w:tcPr>
            <w:tcW w:type="dxa" w:w="2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Angola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7,000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7,000 </w:t>
            </w:r>
          </w:p>
        </w:tc>
      </w:tr>
      <w:tr>
        <w:trPr>
          <w:trHeight w:hRule="exact" w:val="220"/>
        </w:trPr>
        <w:tc>
          <w:tcPr>
            <w:tcW w:type="dxa" w:w="2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Australia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7,310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7,300 </w:t>
            </w:r>
          </w:p>
        </w:tc>
      </w:tr>
      <w:tr>
        <w:trPr>
          <w:trHeight w:hRule="exact" w:val="220"/>
        </w:trPr>
        <w:tc>
          <w:tcPr>
            <w:tcW w:type="dxa" w:w="2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Botswana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24,000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24,000 </w:t>
            </w:r>
          </w:p>
        </w:tc>
      </w:tr>
      <w:tr>
        <w:trPr>
          <w:trHeight w:hRule="exact" w:val="220"/>
        </w:trPr>
        <w:tc>
          <w:tcPr>
            <w:tcW w:type="dxa" w:w="2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Brazil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300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300 </w:t>
            </w:r>
          </w:p>
        </w:tc>
      </w:tr>
      <w:tr>
        <w:trPr>
          <w:trHeight w:hRule="exact" w:val="220"/>
        </w:trPr>
        <w:tc>
          <w:tcPr>
            <w:tcW w:type="dxa" w:w="2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Canada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12,400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12,600 </w:t>
            </w:r>
          </w:p>
        </w:tc>
      </w:tr>
      <w:tr>
        <w:trPr>
          <w:trHeight w:hRule="exact" w:val="220"/>
        </w:trPr>
        <w:tc>
          <w:tcPr>
            <w:tcW w:type="dxa" w:w="2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Central African Republic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315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320 </w:t>
            </w:r>
          </w:p>
        </w:tc>
      </w:tr>
      <w:tr>
        <w:trPr>
          <w:trHeight w:hRule="exact" w:val="220"/>
        </w:trPr>
        <w:tc>
          <w:tcPr>
            <w:tcW w:type="dxa" w:w="2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China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</w:tr>
      <w:tr>
        <w:trPr>
          <w:trHeight w:hRule="exact" w:val="220"/>
        </w:trPr>
        <w:tc>
          <w:tcPr>
            <w:tcW w:type="dxa" w:w="2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Congo (Kinshasa)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5,600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5,780 </w:t>
            </w:r>
          </w:p>
        </w:tc>
      </w:tr>
      <w:tr>
        <w:trPr>
          <w:trHeight w:hRule="exact" w:val="220"/>
        </w:trPr>
        <w:tc>
          <w:tcPr>
            <w:tcW w:type="dxa" w:w="2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Côte d’Ivoire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200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200 </w:t>
            </w:r>
          </w:p>
        </w:tc>
      </w:tr>
      <w:tr>
        <w:trPr>
          <w:trHeight w:hRule="exact" w:val="220"/>
        </w:trPr>
        <w:tc>
          <w:tcPr>
            <w:tcW w:type="dxa" w:w="2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Ghana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780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780 </w:t>
            </w:r>
          </w:p>
        </w:tc>
      </w:tr>
      <w:tr>
        <w:trPr>
          <w:trHeight w:hRule="exact" w:val="220"/>
        </w:trPr>
        <w:tc>
          <w:tcPr>
            <w:tcW w:type="dxa" w:w="2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Guinea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355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360 </w:t>
            </w:r>
          </w:p>
        </w:tc>
      </w:tr>
      <w:tr>
        <w:trPr>
          <w:trHeight w:hRule="exact" w:val="220"/>
        </w:trPr>
        <w:tc>
          <w:tcPr>
            <w:tcW w:type="dxa" w:w="2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Guyana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300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300 </w:t>
            </w:r>
          </w:p>
        </w:tc>
      </w:tr>
      <w:tr>
        <w:trPr>
          <w:trHeight w:hRule="exact" w:val="220"/>
        </w:trPr>
        <w:tc>
          <w:tcPr>
            <w:tcW w:type="dxa" w:w="2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Namibia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2,200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2,200 </w:t>
            </w:r>
          </w:p>
        </w:tc>
      </w:tr>
      <w:tr>
        <w:trPr>
          <w:trHeight w:hRule="exact" w:val="220"/>
        </w:trPr>
        <w:tc>
          <w:tcPr>
            <w:tcW w:type="dxa" w:w="2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Russia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23,400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35,800 </w:t>
            </w:r>
          </w:p>
        </w:tc>
      </w:tr>
      <w:tr>
        <w:trPr>
          <w:trHeight w:hRule="exact" w:val="220"/>
        </w:trPr>
        <w:tc>
          <w:tcPr>
            <w:tcW w:type="dxa" w:w="2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Sierra Leone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360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360 </w:t>
            </w:r>
          </w:p>
        </w:tc>
      </w:tr>
      <w:tr>
        <w:trPr>
          <w:trHeight w:hRule="exact" w:val="220"/>
        </w:trPr>
        <w:tc>
          <w:tcPr>
            <w:tcW w:type="dxa" w:w="2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South Africa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6,240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6,080 </w:t>
            </w:r>
          </w:p>
        </w:tc>
      </w:tr>
      <w:tr>
        <w:trPr>
          <w:trHeight w:hRule="exact" w:val="220"/>
        </w:trPr>
        <w:tc>
          <w:tcPr>
            <w:tcW w:type="dxa" w:w="21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72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Tanzania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Other countries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9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195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200 </w:t>
            </w:r>
          </w:p>
        </w:tc>
      </w:tr>
      <w:tr>
        <w:trPr>
          <w:trHeight w:hRule="exact" w:val="220"/>
        </w:trPr>
        <w:tc>
          <w:tcPr>
            <w:tcW w:type="dxa" w:w="3514"/>
            <w:vMerge/>
            <w:tcBorders/>
          </w:tcPr>
          <w:p/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245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250 </w:t>
            </w:r>
          </w:p>
        </w:tc>
      </w:tr>
      <w:tr>
        <w:trPr>
          <w:trHeight w:hRule="exact" w:val="218"/>
        </w:trPr>
        <w:tc>
          <w:tcPr>
            <w:tcW w:type="dxa" w:w="2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World total (rounded)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91,300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104,000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214" w:right="790" w:bottom="410" w:left="908" w:header="720" w:footer="720" w:gutter="0"/>
          <w:cols w:num="2" w:equalWidth="0">
            <w:col w:w="6230" w:space="0"/>
            <w:col w:w="4312" w:space="0"/>
          </w:cols>
          <w:docGrid w:linePitch="360"/>
        </w:sectPr>
      </w:pPr>
    </w:p>
    <w:p>
      <w:pPr>
        <w:autoSpaceDN w:val="0"/>
        <w:autoSpaceDE w:val="0"/>
        <w:widowControl/>
        <w:spacing w:line="258" w:lineRule="exact" w:before="0" w:after="0"/>
        <w:ind w:left="59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Reserves and reserve base</w:t>
      </w:r>
      <w:r>
        <w:rPr>
          <w:rFonts w:ascii="Arial" w:hAnsi="Arial" w:eastAsia="Arial"/>
          <w:b/>
          <w:i w:val="0"/>
          <w:color w:val="000000"/>
          <w:sz w:val="13"/>
        </w:rPr>
        <w:t>8</w:t>
      </w:r>
    </w:p>
    <w:p>
      <w:pPr>
        <w:autoSpaceDN w:val="0"/>
        <w:autoSpaceDE w:val="0"/>
        <w:widowControl/>
        <w:spacing w:line="220" w:lineRule="exact" w:before="220" w:after="3298"/>
        <w:ind w:left="594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World reserves and reserve base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diamond-bearing deposits are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substantial. No reserves or reserve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base data are available for other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gemstones. </w:t>
      </w:r>
    </w:p>
    <w:p>
      <w:pPr>
        <w:sectPr>
          <w:type w:val="nextColumn"/>
          <w:pgSz w:w="12240" w:h="15840"/>
          <w:pgMar w:top="214" w:right="790" w:bottom="410" w:left="908" w:header="720" w:footer="720" w:gutter="0"/>
          <w:cols w:num="2" w:equalWidth="0">
            <w:col w:w="6230" w:space="0"/>
            <w:col w:w="4312" w:space="0"/>
          </w:cols>
          <w:docGrid w:linePitch="360"/>
        </w:sectPr>
      </w:pPr>
    </w:p>
    <w:p>
      <w:pPr>
        <w:autoSpaceDN w:val="0"/>
        <w:autoSpaceDE w:val="0"/>
        <w:widowControl/>
        <w:spacing w:line="218" w:lineRule="exact" w:before="6" w:after="0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Most diamond-bearing ore bodies have a diamond content that ranges from less than 1 carat per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ton to about 6 cara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ts per ton. The major gem diamond reserves are in southern Africa, Australia, Canada,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Russia. </w:t>
      </w:r>
    </w:p>
    <w:p>
      <w:pPr>
        <w:autoSpaceDN w:val="0"/>
        <w:autoSpaceDE w:val="0"/>
        <w:widowControl/>
        <w:spacing w:line="220" w:lineRule="exact" w:before="220" w:after="0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Plastics, glass, and other materials are substituted for natural gemstones. Synthetic gemstones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(manufactur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ed materials that have the same chemical and physical properties as gemstones) are common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substitutes. Simulants (materials that appear to be gems, but differ in chemical and physical characteristics) also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frequently substituted for natural gemstones. </w:t>
      </w:r>
    </w:p>
    <w:p>
      <w:pPr>
        <w:autoSpaceDN w:val="0"/>
        <w:autoSpaceDE w:val="0"/>
        <w:widowControl/>
        <w:spacing w:line="204" w:lineRule="exact" w:before="22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Excludes industrial diamond and garnet. See Diamond (Industrial) and Garnet (Industrial).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 minimum production.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Includes production of freshwater shell.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4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Reexports account for about 78% of the totals.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5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Reexports excluded from apparent consumption calculation.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6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– exports and reexports + adjustments for Government and industry stock changes.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7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Data in thousands of carats of gem diamond.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8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C for definitions.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9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 addition to countries listed, Gabon, India, Indonesia, Liberia, and Venezuela are known to produce gem diamonds. 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type w:val="continuous"/>
          <w:pgSz w:w="12240" w:h="15840"/>
          <w:pgMar w:top="214" w:right="790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70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GERMANIUM </w:t>
      </w:r>
    </w:p>
    <w:p>
      <w:pPr>
        <w:autoSpaceDN w:val="0"/>
        <w:autoSpaceDE w:val="0"/>
        <w:widowControl/>
        <w:spacing w:line="224" w:lineRule="exact" w:before="20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(Data in kilograms of germanium content unless otherwise noted) </w:t>
      </w:r>
    </w:p>
    <w:p>
      <w:pPr>
        <w:autoSpaceDN w:val="0"/>
        <w:autoSpaceDE w:val="0"/>
        <w:widowControl/>
        <w:spacing w:line="220" w:lineRule="exact" w:before="218" w:after="0"/>
        <w:ind w:left="2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The value of domestic refinery production of germanium, based upon an estimated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2007 producer price, was $5.7 m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illion. Germanium production in the United States comes from either the refining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imported germanium compounds or industry-generated scrap. Germanium for domestic consumption also was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obtained from materials imported in chemical form and either directly consumed or consumed in the production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other germanium compounds. Germanium was recovered from zinc concentrates produced at two domestic zinc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mines, one in Alaska and the other in Washington. These concentrates were exported to Canada for processing. </w:t>
      </w:r>
    </w:p>
    <w:p>
      <w:pPr>
        <w:autoSpaceDN w:val="0"/>
        <w:autoSpaceDE w:val="0"/>
        <w:widowControl/>
        <w:spacing w:line="222" w:lineRule="exact" w:before="2" w:after="0"/>
        <w:ind w:left="2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Another mine in Tennessee planned to begin producing germanium-rich zinc concentrates in the fourth quarter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2007. </w:t>
      </w:r>
    </w:p>
    <w:p>
      <w:pPr>
        <w:autoSpaceDN w:val="0"/>
        <w:autoSpaceDE w:val="0"/>
        <w:widowControl/>
        <w:spacing w:line="220" w:lineRule="exact" w:before="21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germanium refinery in Utica, NY, produced germanium tetrachloride for optical fiber production. Another refinery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Oklahoma produced refined germanium compounds for the production of fiber optics, infrared devices, and substrates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electronic devices. Six companies account for most of the U.S. germanium consumption. The major end uses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germanium, worldwide, were estimated to be fiber-optic systems, 35%; infrared optics, 30%; polymerization catalysts,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15%; electronics and solar electric applications, 15%; and other (phosphors, metallurgy, and chemotherapy), 5%. </w:t>
      </w:r>
    </w:p>
    <w:p>
      <w:pPr>
        <w:autoSpaceDN w:val="0"/>
        <w:autoSpaceDE w:val="0"/>
        <w:widowControl/>
        <w:spacing w:line="220" w:lineRule="exact" w:before="4" w:after="120"/>
        <w:ind w:left="2" w:right="72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Domestically, these end uses varied and were estimated to be infrared optics, 50%; fiber-optic systems, 30%;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electronics and solar electric applications, 15%; and other (phosphors, metallurgy, and chemotherapy), 5%.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Germanium is not used in polymerization catalysts in the United States.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9"/>
        <w:gridCol w:w="1749"/>
        <w:gridCol w:w="1749"/>
        <w:gridCol w:w="1749"/>
        <w:gridCol w:w="1749"/>
        <w:gridCol w:w="1749"/>
      </w:tblGrid>
      <w:tr>
        <w:trPr>
          <w:trHeight w:hRule="exact" w:val="300"/>
        </w:trPr>
        <w:tc>
          <w:tcPr>
            <w:tcW w:type="dxa" w:w="457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0" w:after="0"/>
              <w:ind w:left="0" w:right="1296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>Production, refinery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  <w:u w:val="single"/>
              </w:rPr>
              <w:t xml:space="preserve">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Total imports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1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Total exports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4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4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2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3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2" w:after="0"/>
              <w:ind w:left="0" w:right="23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20"/>
        </w:trPr>
        <w:tc>
          <w:tcPr>
            <w:tcW w:type="dxa" w:w="1749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4,700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4,400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4,500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4,600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4,600 </w:t>
            </w:r>
          </w:p>
        </w:tc>
      </w:tr>
      <w:tr>
        <w:trPr>
          <w:trHeight w:hRule="exact" w:val="220"/>
        </w:trPr>
        <w:tc>
          <w:tcPr>
            <w:tcW w:type="dxa" w:w="1749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18,600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23,800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23,500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50,000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52,000 </w:t>
            </w:r>
          </w:p>
        </w:tc>
      </w:tr>
      <w:tr>
        <w:trPr>
          <w:trHeight w:hRule="exact" w:val="220"/>
        </w:trPr>
        <w:tc>
          <w:tcPr>
            <w:tcW w:type="dxa" w:w="1749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6,200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13,800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10,100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12,400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14,500 </w:t>
            </w:r>
          </w:p>
        </w:tc>
      </w:tr>
      <w:tr>
        <w:trPr>
          <w:trHeight w:hRule="exact" w:val="220"/>
        </w:trPr>
        <w:tc>
          <w:tcPr>
            <w:tcW w:type="dxa" w:w="45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Shipments from Government stockpile excesses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1,760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7,190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4,510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6,080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7,500 </w:t>
            </w:r>
          </w:p>
        </w:tc>
      </w:tr>
      <w:tr>
        <w:trPr>
          <w:trHeight w:hRule="exact" w:val="220"/>
        </w:trPr>
        <w:tc>
          <w:tcPr>
            <w:tcW w:type="dxa" w:w="45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Consumption, estimated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20,000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25,000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27,000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55,000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60,000 </w:t>
            </w:r>
          </w:p>
        </w:tc>
      </w:tr>
      <w:tr>
        <w:trPr>
          <w:trHeight w:hRule="exact" w:val="238"/>
        </w:trPr>
        <w:tc>
          <w:tcPr>
            <w:tcW w:type="dxa" w:w="45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Price, producer, yearend, dollars per kilogram: 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380 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600 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660 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950 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1,240 </w:t>
            </w:r>
          </w:p>
        </w:tc>
      </w:tr>
      <w:tr>
        <w:trPr>
          <w:trHeight w:hRule="exact" w:val="202"/>
        </w:trPr>
        <w:tc>
          <w:tcPr>
            <w:tcW w:type="dxa" w:w="45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Zone refined </w:t>
            </w:r>
          </w:p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5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Dioxide, electronic grade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245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405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660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800 </w:t>
            </w:r>
          </w:p>
        </w:tc>
      </w:tr>
      <w:tr>
        <w:trPr>
          <w:trHeight w:hRule="exact" w:val="220"/>
        </w:trPr>
        <w:tc>
          <w:tcPr>
            <w:tcW w:type="dxa" w:w="457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" w:after="0"/>
              <w:ind w:left="0" w:right="100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Stocks, producer, yearend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Employment, plant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number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3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of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440"/>
        </w:trPr>
        <w:tc>
          <w:tcPr>
            <w:tcW w:type="dxa" w:w="1749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65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65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65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65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65 </w:t>
            </w:r>
          </w:p>
        </w:tc>
      </w:tr>
      <w:tr>
        <w:trPr>
          <w:trHeight w:hRule="exact" w:val="298"/>
        </w:trPr>
        <w:tc>
          <w:tcPr>
            <w:tcW w:type="dxa" w:w="45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estimated consumption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</w:tbl>
    <w:p>
      <w:pPr>
        <w:autoSpaceDN w:val="0"/>
        <w:autoSpaceDE w:val="0"/>
        <w:widowControl/>
        <w:spacing w:line="220" w:lineRule="exact" w:before="16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Worldwide, about 30% of the total germanium consumed is produced from recycled materials. During the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manufactu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 of most optical devices, more than 60% of the germanium metal used is routinely recycled as new scrap.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the European Union, recent technological advancements in the production of optical fibers has reduced, somewhat,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available supply of germanium scrap. </w:t>
      </w:r>
    </w:p>
    <w:p>
      <w:pPr>
        <w:autoSpaceDN w:val="0"/>
        <w:autoSpaceDE w:val="0"/>
        <w:widowControl/>
        <w:spacing w:line="260" w:lineRule="exact" w:before="182" w:after="154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" w:hAnsi="Arial" w:eastAsia="Arial"/>
          <w:b/>
          <w:i w:val="0"/>
          <w:color w:val="000000"/>
          <w:sz w:val="13"/>
        </w:rPr>
        <w:t>4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Belgium, 37%; Canada, 28%; Germany, 13%; China, 10%; and other, 12%.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3498"/>
        <w:gridCol w:w="3498"/>
        <w:gridCol w:w="3498"/>
      </w:tblGrid>
      <w:tr>
        <w:trPr>
          <w:trHeight w:hRule="exact" w:val="266"/>
        </w:trPr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Item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71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Number 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48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Normal Trade Relations</w:t>
            </w:r>
          </w:p>
        </w:tc>
      </w:tr>
      <w:tr>
        <w:trPr>
          <w:trHeight w:hRule="exact" w:val="238"/>
        </w:trPr>
        <w:tc>
          <w:tcPr>
            <w:tcW w:type="dxa" w:w="2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Germanium oxides </w:t>
            </w:r>
          </w:p>
        </w:tc>
        <w:tc>
          <w:tcPr>
            <w:tcW w:type="dxa" w:w="2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4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2825.60.0000 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07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</w:p>
        </w:tc>
      </w:tr>
      <w:tr>
        <w:trPr>
          <w:trHeight w:hRule="exact" w:val="202"/>
        </w:trPr>
        <w:tc>
          <w:tcPr>
            <w:tcW w:type="dxa" w:w="3498"/>
            <w:vMerge/>
            <w:tcBorders/>
          </w:tcPr>
          <w:p/>
        </w:tc>
        <w:tc>
          <w:tcPr>
            <w:tcW w:type="dxa" w:w="3498"/>
            <w:vMerge/>
            <w:tcBorders/>
          </w:tcPr>
          <w:p/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8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3.7% ad val. </w:t>
            </w:r>
          </w:p>
        </w:tc>
      </w:tr>
      <w:tr>
        <w:trPr>
          <w:trHeight w:hRule="exact" w:val="220"/>
        </w:trPr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Metal, unwrought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8112.92.6000 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8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2.6% ad val. </w:t>
            </w:r>
          </w:p>
        </w:tc>
      </w:tr>
      <w:tr>
        <w:trPr>
          <w:trHeight w:hRule="exact" w:val="220"/>
        </w:trPr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Metal, powder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8112.92.6500 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8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4.4% ad val. </w:t>
            </w:r>
          </w:p>
        </w:tc>
      </w:tr>
      <w:tr>
        <w:trPr>
          <w:trHeight w:hRule="exact" w:val="298"/>
        </w:trPr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Metal, wrought 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4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8112.99.1000 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18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4.4% ad val. </w:t>
            </w:r>
          </w:p>
        </w:tc>
      </w:tr>
    </w:tbl>
    <w:p>
      <w:pPr>
        <w:autoSpaceDN w:val="0"/>
        <w:autoSpaceDE w:val="0"/>
        <w:widowControl/>
        <w:spacing w:line="224" w:lineRule="exact" w:before="15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14% (Domestic and foreign). </w:t>
      </w:r>
    </w:p>
    <w:p>
      <w:pPr>
        <w:autoSpaceDN w:val="0"/>
        <w:autoSpaceDE w:val="0"/>
        <w:widowControl/>
        <w:spacing w:line="222" w:lineRule="exact" w:before="21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Government Stockpile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Defense National Stockpile Center (DNSC), Defense Logistics Agency, continued the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Basic Ordering Agreem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ent sales program for germanium using weekly postings on Thursdays on the DNSC Web site. </w:t>
      </w:r>
    </w:p>
    <w:p>
      <w:pPr>
        <w:autoSpaceDN w:val="0"/>
        <w:autoSpaceDE w:val="0"/>
        <w:widowControl/>
        <w:spacing w:line="220" w:lineRule="exact" w:before="2" w:after="0"/>
        <w:ind w:left="2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April 2007, the DNSC also announced the offer for sale of germanium metal through the Department of Defense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Electronic Mall (DOD EMALL). </w:t>
      </w:r>
    </w:p>
    <w:p>
      <w:pPr>
        <w:autoSpaceDN w:val="0"/>
        <w:autoSpaceDE w:val="0"/>
        <w:widowControl/>
        <w:spacing w:line="258" w:lineRule="exact" w:before="182" w:after="158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>Stockpile Status—9-30-07</w:t>
      </w:r>
      <w:r>
        <w:rPr>
          <w:rFonts w:ascii="Arial" w:hAnsi="Arial" w:eastAsia="Arial"/>
          <w:b/>
          <w:i w:val="0"/>
          <w:color w:val="000000"/>
          <w:sz w:val="13"/>
        </w:rPr>
        <w:t>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1749"/>
        <w:gridCol w:w="1749"/>
        <w:gridCol w:w="1749"/>
        <w:gridCol w:w="1749"/>
        <w:gridCol w:w="1749"/>
        <w:gridCol w:w="1749"/>
      </w:tblGrid>
      <w:tr>
        <w:trPr>
          <w:trHeight w:hRule="exact" w:val="264"/>
        </w:trPr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62" w:after="0"/>
              <w:ind w:left="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Material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48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Uncommitted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Committed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Authorized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Disposal plan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29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Disposals </w:t>
            </w:r>
          </w:p>
        </w:tc>
      </w:tr>
      <w:tr>
        <w:trPr>
          <w:trHeight w:hRule="exact" w:val="220"/>
        </w:trPr>
        <w:tc>
          <w:tcPr>
            <w:tcW w:type="dxa" w:w="1749"/>
            <w:vMerge/>
            <w:tcBorders/>
          </w:tcPr>
          <w:p/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8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inventory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inventory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for disposal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59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FY 2007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39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FY 2007</w:t>
            </w:r>
          </w:p>
        </w:tc>
      </w:tr>
      <w:tr>
        <w:trPr>
          <w:trHeight w:hRule="exact" w:val="298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Germanium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5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17,529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90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17,529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8,000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6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7,336 </w:t>
            </w:r>
          </w:p>
        </w:tc>
      </w:tr>
    </w:tbl>
    <w:p>
      <w:pPr>
        <w:autoSpaceDN w:val="0"/>
        <w:autoSpaceDE w:val="0"/>
        <w:widowControl/>
        <w:spacing w:line="224" w:lineRule="exact" w:before="37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>Gerald R. Smith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[(703) 648-4983, grsmith@usgs.gov, fax: (703) 648-7757] </w:t>
      </w:r>
    </w:p>
    <w:p>
      <w:pPr>
        <w:sectPr>
          <w:pgSz w:w="12240" w:h="15840"/>
          <w:pgMar w:top="214" w:right="840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71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GERMANIUM </w:t>
      </w:r>
    </w:p>
    <w:p>
      <w:pPr>
        <w:autoSpaceDN w:val="0"/>
        <w:autoSpaceDE w:val="0"/>
        <w:widowControl/>
        <w:spacing w:line="218" w:lineRule="exact" w:before="214" w:after="0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Demand for germanium continued to grow in 2007 as fiber optic network construction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was begun in many parts of t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he world. Accelerated construction was particularly evident in North America and Japan. </w:t>
      </w:r>
    </w:p>
    <w:p>
      <w:pPr>
        <w:autoSpaceDN w:val="0"/>
        <w:autoSpaceDE w:val="0"/>
        <w:widowControl/>
        <w:spacing w:line="220" w:lineRule="exact" w:before="4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Fiber optic demand worldwide was reported growing at about 15% per year, having recovered from the downturn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activity during the early part of this decade. Significant domestic growth also was seen in the infrared optics sector,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owing to its continued military use in navigation systems, detection and search devices, and optical imaging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target evaluation systems. Commercial use of germanium in night vision lenses for automobiles continued to grow, 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did its commercial use in gamma ray detection instrumentation, the latter a result of an increased focus on homeland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security. Use in solar energy conversion systems was seen as an expanding market for germanium, in view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technological advancements utilizing germanium single crystals as a component of solar cells to improve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photovoltaic conversion efficiency. </w:t>
      </w:r>
    </w:p>
    <w:p>
      <w:pPr>
        <w:autoSpaceDN w:val="0"/>
        <w:autoSpaceDE w:val="0"/>
        <w:widowControl/>
        <w:spacing w:line="220" w:lineRule="exact" w:before="21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Germanium prices continued to move upward in 2007 as demand grew and supplies remained tight. China removed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toll trading tax benefits for germanium and most other minor metals in April, effectively decreasing the supply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germanium to the world market. As a result, renewed interest was shown in the reopening of mines previously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producing significant quantities of germanium concentrate byproduct. In October, a Canadian company entered into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technology development agreement to evaluate and recommend processes to optimize the recovery of germanium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from zinc concentrate smelter residues at its Tennessee mining complex, which last operated in 2002. Another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Canadian company continued to move toward zinc and germanium production in late 2008 at its previously operated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mine in northern Mexico. The current supply-demand status continued to generate further interest in the recovery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germanium from coal fly ash. </w:t>
      </w:r>
    </w:p>
    <w:p>
      <w:pPr>
        <w:autoSpaceDN w:val="0"/>
        <w:autoSpaceDE w:val="0"/>
        <w:widowControl/>
        <w:spacing w:line="220" w:lineRule="exact" w:before="220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Silicon-germanium (SiGe) continued to gain interest as a viable semiconductor material. Research and development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efforts have resulted in the capability to produce smaller integrated circuits that exhibit reduced electronic noise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pollution, thereby prolonging the life of cells while ensuring steady operation in an ultra high-frequency environment. </w:t>
      </w:r>
    </w:p>
    <w:p>
      <w:pPr>
        <w:autoSpaceDN w:val="0"/>
        <w:autoSpaceDE w:val="0"/>
        <w:widowControl/>
        <w:spacing w:line="220" w:lineRule="exact" w:before="4" w:after="156"/>
        <w:ind w:left="0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SiGe chips, with high-speed properties, can be made with low-cost, well-established production techniques of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silicon-chip industry.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108"/>
        <w:gridCol w:w="2108"/>
        <w:gridCol w:w="2108"/>
        <w:gridCol w:w="2108"/>
        <w:gridCol w:w="2108"/>
      </w:tblGrid>
      <w:tr>
        <w:trPr>
          <w:trHeight w:hRule="exact" w:val="484"/>
        </w:trPr>
        <w:tc>
          <w:tcPr>
            <w:tcW w:type="dxa" w:w="661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196" w:val="left"/>
              </w:tabs>
              <w:autoSpaceDE w:val="0"/>
              <w:widowControl/>
              <w:spacing w:line="218" w:lineRule="exact" w:before="48" w:after="0"/>
              <w:ind w:left="0" w:right="432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World Refinery Production, Reserves, and 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Refinery pro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duction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26" w:after="0"/>
              <w:ind w:left="37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Reserves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6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26" w:after="0"/>
              <w:ind w:left="17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6</w:t>
            </w:r>
          </w:p>
        </w:tc>
      </w:tr>
      <w:tr>
        <w:trPr>
          <w:trHeight w:hRule="exact" w:val="238"/>
        </w:trPr>
        <w:tc>
          <w:tcPr>
            <w:tcW w:type="dxa" w:w="46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3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42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450,000 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500,000 </w:t>
            </w:r>
          </w:p>
        </w:tc>
      </w:tr>
      <w:tr>
        <w:trPr>
          <w:trHeight w:hRule="exact" w:val="202"/>
        </w:trPr>
        <w:tc>
          <w:tcPr>
            <w:tcW w:type="dxa" w:w="2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States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4,500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4,600 </w:t>
            </w:r>
          </w:p>
        </w:tc>
        <w:tc>
          <w:tcPr>
            <w:tcW w:type="dxa" w:w="2108"/>
            <w:vMerge/>
            <w:tcBorders/>
          </w:tcPr>
          <w:p/>
        </w:tc>
        <w:tc>
          <w:tcPr>
            <w:tcW w:type="dxa" w:w="2108"/>
            <w:vMerge/>
            <w:tcBorders/>
          </w:tcPr>
          <w:p/>
        </w:tc>
      </w:tr>
      <w:tr>
        <w:trPr>
          <w:trHeight w:hRule="exact" w:val="224"/>
        </w:trPr>
        <w:tc>
          <w:tcPr>
            <w:tcW w:type="dxa" w:w="2712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countries </w:t>
            </w:r>
          </w:p>
        </w:tc>
        <w:tc>
          <w:tcPr>
            <w:tcW w:type="dxa" w:w="196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85,500 </w:t>
            </w:r>
          </w:p>
        </w:tc>
        <w:tc>
          <w:tcPr>
            <w:tcW w:type="dxa" w:w="194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95,000 </w:t>
            </w:r>
          </w:p>
        </w:tc>
        <w:tc>
          <w:tcPr>
            <w:tcW w:type="dxa" w:w="154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NA </w:t>
            </w:r>
          </w:p>
        </w:tc>
        <w:tc>
          <w:tcPr>
            <w:tcW w:type="dxa" w:w="198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NA </w:t>
            </w:r>
          </w:p>
        </w:tc>
      </w:tr>
      <w:tr>
        <w:trPr>
          <w:trHeight w:hRule="exact" w:val="294"/>
        </w:trPr>
        <w:tc>
          <w:tcPr>
            <w:tcW w:type="dxa" w:w="2712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World total </w:t>
            </w:r>
          </w:p>
        </w:tc>
        <w:tc>
          <w:tcPr>
            <w:tcW w:type="dxa" w:w="196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90,000 </w:t>
            </w:r>
          </w:p>
        </w:tc>
        <w:tc>
          <w:tcPr>
            <w:tcW w:type="dxa" w:w="194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3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100,000 </w:t>
            </w:r>
          </w:p>
        </w:tc>
        <w:tc>
          <w:tcPr>
            <w:tcW w:type="dxa" w:w="154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98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</w:tbl>
    <w:p>
      <w:pPr>
        <w:autoSpaceDN w:val="0"/>
        <w:autoSpaceDE w:val="0"/>
        <w:widowControl/>
        <w:spacing w:line="222" w:lineRule="exact" w:before="158" w:after="0"/>
        <w:ind w:left="0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The available resources of germanium are associated with certain zinc and lead-zinc-copper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sulfide ores. Signif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icant amounts of germanium are contained in ash and flue dust generated in the combustion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certain coals for power generation. Reserves and reserve base figures exclude germanium contained in coal ash. </w:t>
      </w:r>
    </w:p>
    <w:p>
      <w:pPr>
        <w:autoSpaceDN w:val="0"/>
        <w:autoSpaceDE w:val="0"/>
        <w:widowControl/>
        <w:spacing w:line="220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A new sintered zinc sulfide lens has been developed for use in far-infrared-ray cameras, and is reported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to be compe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titive with germanium lenses. Its uses range from automotive night-vision systems and home appliance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control equipment to various security systems. Silicon can be a less expensive substitute for germanium in certain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electronic applications. Although some metallic compounds that contain gallium, indium, selenium, and tellurium can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 substituted for germanium, germanium is more reliable than these materials in many high-frequency electronics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applications, and is a more economical substrate for some light-emitting-diode applications. Zinc selenide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germanium glass substitute for germanium metal in infrared applications systems but often at the expense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performance. </w:t>
      </w:r>
    </w:p>
    <w:p>
      <w:pPr>
        <w:autoSpaceDN w:val="0"/>
        <w:autoSpaceDE w:val="0"/>
        <w:widowControl/>
        <w:spacing w:line="204" w:lineRule="exact" w:before="110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NA Not available.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 addition to the gross weight of wrought and unwrought germanium and waste and scrap that comprise these figures, this series was revised to </w:t>
      </w:r>
    </w:p>
    <w:p>
      <w:pPr>
        <w:autoSpaceDN w:val="0"/>
        <w:autoSpaceDE w:val="0"/>
        <w:widowControl/>
        <w:spacing w:line="178" w:lineRule="exact" w:before="4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include estimated germanium dioxide metal content. This series does not include germanium tetrachloride and other germanium compounds for </w:t>
      </w:r>
    </w:p>
    <w:p>
      <w:pPr>
        <w:autoSpaceDN w:val="0"/>
        <w:autoSpaceDE w:val="0"/>
        <w:widowControl/>
        <w:spacing w:line="178" w:lineRule="exact" w:before="4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which data are not available.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Employment related to primary germanium refining is indirectly related to zinc refining.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– exports + adjustments for Government and industry stock changes.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4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Imports are based on the gross weight of wrought and unwrought germanium and waste and scrap; includes estimated germanium dioxide, metal </w:t>
      </w:r>
    </w:p>
    <w:p>
      <w:pPr>
        <w:autoSpaceDN w:val="0"/>
        <w:autoSpaceDE w:val="0"/>
        <w:widowControl/>
        <w:spacing w:line="220" w:lineRule="exact" w:before="0" w:after="0"/>
        <w:ind w:left="0" w:right="216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content; does not include germanium tetrachloride and other germanium compounds for which data are not available. </w:t>
      </w:r>
      <w:r>
        <w:rPr>
          <w:rFonts w:ascii="ArialMT" w:hAnsi="ArialMT" w:eastAsia="ArialMT"/>
          <w:b w:val="0"/>
          <w:i w:val="0"/>
          <w:color w:val="000000"/>
          <w:sz w:val="10"/>
        </w:rPr>
        <w:t>5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B for definitions.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0"/>
        </w:rPr>
        <w:t>6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C for definitions. 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pgSz w:w="12240" w:h="15840"/>
          <w:pgMar w:top="214" w:right="790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72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GOLD </w:t>
      </w:r>
    </w:p>
    <w:p>
      <w:pPr>
        <w:autoSpaceDN w:val="0"/>
        <w:autoSpaceDE w:val="0"/>
        <w:widowControl/>
        <w:spacing w:line="260" w:lineRule="exact" w:before="172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>(Data in metric tons</w:t>
      </w:r>
      <w:r>
        <w:rPr>
          <w:rFonts w:ascii="ArialMT" w:hAnsi="ArialMT" w:eastAsia="ArialMT"/>
          <w:b w:val="0"/>
          <w:i w:val="0"/>
          <w:color w:val="000000"/>
          <w:sz w:val="13"/>
        </w:rPr>
        <w:t>1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of gold content unless otherwise noted) </w:t>
      </w:r>
    </w:p>
    <w:p>
      <w:pPr>
        <w:autoSpaceDN w:val="0"/>
        <w:autoSpaceDE w:val="0"/>
        <w:widowControl/>
        <w:spacing w:line="220" w:lineRule="exact" w:before="218" w:after="12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Gold was produced at about 50 lode mines, a dozen or more large placer mines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(nearly all in Alaska), and numer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ous smaller placer mines (mostly in Alaska and in the Western States). In addition,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small amount of domestic gold was recovered as a byproduct of processing base metals, chiefly copper. Thirty mines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yielded more than 99% of the gold produced in the United States. In 2007, the value of mine production was about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$5.1 billion. Commercial-grade refined gold came from about 2 dozen producers. A few dozen companies, out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several thousand companies and artisans, dominated the fabrication of gold into commercial products. U.S. jewelry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manufacturing was heavily concentrated in New York, NY, and Providence, RI; areas with lesser concentrations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include California, Florida, and Texas. Estimated uses were jewelry and arts, 84%; electrical and electronics, 6%;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dental and other, 10%.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trHeight w:hRule="exact" w:val="300"/>
        </w:trPr>
        <w:tc>
          <w:tcPr>
            <w:tcW w:type="dxa" w:w="42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9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3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36"/>
        </w:trPr>
        <w:tc>
          <w:tcPr>
            <w:tcW w:type="dxa" w:w="42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Production: 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277 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258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256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252 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240 </w:t>
            </w:r>
          </w:p>
        </w:tc>
      </w:tr>
      <w:tr>
        <w:trPr>
          <w:trHeight w:hRule="exact" w:val="204"/>
        </w:trPr>
        <w:tc>
          <w:tcPr>
            <w:tcW w:type="dxa" w:w="42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Mine </w:t>
            </w:r>
          </w:p>
        </w:tc>
        <w:tc>
          <w:tcPr>
            <w:tcW w:type="dxa" w:w="1738"/>
            <w:vMerge/>
            <w:tcBorders/>
          </w:tcPr>
          <w:p/>
        </w:tc>
        <w:tc>
          <w:tcPr>
            <w:tcW w:type="dxa" w:w="1738"/>
            <w:vMerge/>
            <w:tcBorders/>
          </w:tcPr>
          <w:p/>
        </w:tc>
        <w:tc>
          <w:tcPr>
            <w:tcW w:type="dxa" w:w="1738"/>
            <w:vMerge/>
            <w:tcBorders/>
          </w:tcPr>
          <w:p/>
        </w:tc>
        <w:tc>
          <w:tcPr>
            <w:tcW w:type="dxa" w:w="1738"/>
            <w:vMerge/>
            <w:tcBorders/>
          </w:tcPr>
          <w:p/>
        </w:tc>
        <w:tc>
          <w:tcPr>
            <w:tcW w:type="dxa" w:w="1738"/>
            <w:vMerge/>
            <w:tcBorders/>
          </w:tcPr>
          <w:p/>
        </w:tc>
      </w:tr>
      <w:tr>
        <w:trPr>
          <w:trHeight w:hRule="exact" w:val="238"/>
        </w:trPr>
        <w:tc>
          <w:tcPr>
            <w:tcW w:type="dxa" w:w="42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Refinery: 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194 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222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195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181 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190 </w:t>
            </w:r>
          </w:p>
        </w:tc>
      </w:tr>
      <w:tr>
        <w:trPr>
          <w:trHeight w:hRule="exact" w:val="202"/>
        </w:trPr>
        <w:tc>
          <w:tcPr>
            <w:tcW w:type="dxa" w:w="42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4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Primary </w:t>
            </w:r>
          </w:p>
        </w:tc>
        <w:tc>
          <w:tcPr>
            <w:tcW w:type="dxa" w:w="1738"/>
            <w:vMerge/>
            <w:tcBorders/>
          </w:tcPr>
          <w:p/>
        </w:tc>
        <w:tc>
          <w:tcPr>
            <w:tcW w:type="dxa" w:w="1738"/>
            <w:vMerge/>
            <w:tcBorders/>
          </w:tcPr>
          <w:p/>
        </w:tc>
        <w:tc>
          <w:tcPr>
            <w:tcW w:type="dxa" w:w="1738"/>
            <w:vMerge/>
            <w:tcBorders/>
          </w:tcPr>
          <w:p/>
        </w:tc>
        <w:tc>
          <w:tcPr>
            <w:tcW w:type="dxa" w:w="1738"/>
            <w:vMerge/>
            <w:tcBorders/>
          </w:tcPr>
          <w:p/>
        </w:tc>
        <w:tc>
          <w:tcPr>
            <w:tcW w:type="dxa" w:w="1738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25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" w:after="0"/>
              <w:ind w:left="0" w:right="864" w:firstLine="488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Secondary (new and old scrap)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Imports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2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Exports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89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92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81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89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90 </w:t>
            </w:r>
          </w:p>
        </w:tc>
      </w:tr>
      <w:tr>
        <w:trPr>
          <w:trHeight w:hRule="exact" w:val="220"/>
        </w:trPr>
        <w:tc>
          <w:tcPr>
            <w:tcW w:type="dxa" w:w="1738"/>
            <w:vMerge/>
            <w:tcBorders/>
          </w:tcPr>
          <w:p/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249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283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341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263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180 </w:t>
            </w:r>
          </w:p>
        </w:tc>
      </w:tr>
      <w:tr>
        <w:trPr>
          <w:trHeight w:hRule="exact" w:val="220"/>
        </w:trPr>
        <w:tc>
          <w:tcPr>
            <w:tcW w:type="dxa" w:w="1738"/>
            <w:vMerge/>
            <w:tcBorders/>
          </w:tcPr>
          <w:p/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352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257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324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389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580 </w:t>
            </w:r>
          </w:p>
        </w:tc>
      </w:tr>
      <w:tr>
        <w:trPr>
          <w:trHeight w:hRule="exact" w:val="220"/>
        </w:trPr>
        <w:tc>
          <w:tcPr>
            <w:tcW w:type="dxa" w:w="425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" w:after="0"/>
              <w:ind w:left="0" w:right="72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Consumption, reported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Stocks, yearend, Treasury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3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Price, dollars per ounce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4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Employment, mine and mill, number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5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6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of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183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183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185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190 </w:t>
            </w:r>
          </w:p>
        </w:tc>
      </w:tr>
      <w:tr>
        <w:trPr>
          <w:trHeight w:hRule="exact" w:val="220"/>
        </w:trPr>
        <w:tc>
          <w:tcPr>
            <w:tcW w:type="dxa" w:w="1738"/>
            <w:vMerge/>
            <w:tcBorders/>
          </w:tcPr>
          <w:p/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8,140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8,140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8,140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8,140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8,140 </w:t>
            </w:r>
          </w:p>
        </w:tc>
      </w:tr>
      <w:tr>
        <w:trPr>
          <w:trHeight w:hRule="exact" w:val="220"/>
        </w:trPr>
        <w:tc>
          <w:tcPr>
            <w:tcW w:type="dxa" w:w="1738"/>
            <w:vMerge/>
            <w:tcBorders/>
          </w:tcPr>
          <w:p/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365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411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446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606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675 </w:t>
            </w:r>
          </w:p>
        </w:tc>
      </w:tr>
      <w:tr>
        <w:trPr>
          <w:trHeight w:hRule="exact" w:val="440"/>
        </w:trPr>
        <w:tc>
          <w:tcPr>
            <w:tcW w:type="dxa" w:w="1738"/>
            <w:vMerge/>
            <w:tcBorders/>
          </w:tcPr>
          <w:p/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7,300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7,550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7,910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8,350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8,700 </w:t>
            </w:r>
          </w:p>
        </w:tc>
      </w:tr>
      <w:tr>
        <w:trPr>
          <w:trHeight w:hRule="exact" w:val="298"/>
        </w:trPr>
        <w:tc>
          <w:tcPr>
            <w:tcW w:type="dxa" w:w="42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apparent consumption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</w:tr>
    </w:tbl>
    <w:p>
      <w:pPr>
        <w:autoSpaceDN w:val="0"/>
        <w:autoSpaceDE w:val="0"/>
        <w:widowControl/>
        <w:spacing w:line="224" w:lineRule="exact" w:before="15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90 tons of new and old scrap, equal to about 47% of reported consumption, was recycled in 2007. </w:t>
      </w:r>
    </w:p>
    <w:p>
      <w:pPr>
        <w:autoSpaceDN w:val="0"/>
        <w:autoSpaceDE w:val="0"/>
        <w:widowControl/>
        <w:spacing w:line="258" w:lineRule="exact" w:before="18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13"/>
        </w:rPr>
        <w:t>2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Canada, 33%; Peru, 33%; Colombia, 7%; Mexico, 7%; and other, 20%. </w:t>
      </w:r>
    </w:p>
    <w:p>
      <w:pPr>
        <w:autoSpaceDN w:val="0"/>
        <w:autoSpaceDE w:val="0"/>
        <w:widowControl/>
        <w:spacing w:line="222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Tariff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Most imports of unwrought gold, including bullion and doré, enter the United States duty free. </w:t>
      </w:r>
    </w:p>
    <w:p>
      <w:pPr>
        <w:autoSpaceDN w:val="0"/>
        <w:autoSpaceDE w:val="0"/>
        <w:widowControl/>
        <w:spacing w:line="224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15% (Domestic), 14% (Foreign). </w:t>
      </w:r>
    </w:p>
    <w:p>
      <w:pPr>
        <w:autoSpaceDN w:val="0"/>
        <w:autoSpaceDE w:val="0"/>
        <w:widowControl/>
        <w:spacing w:line="222" w:lineRule="exact" w:before="21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Government Stockpile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U.S. Department of the Treasury maintains stocks of gold (see salient statistics above),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and the U.S. Departmen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 of Defense administers a Governmentwide secondary precious-metals recovery program. </w:t>
      </w:r>
    </w:p>
    <w:p>
      <w:pPr>
        <w:autoSpaceDN w:val="0"/>
        <w:autoSpaceDE w:val="0"/>
        <w:widowControl/>
        <w:spacing w:line="220" w:lineRule="exact" w:before="218" w:after="0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Domestic gold mine production in 2007 was estimated to be 6% less than the level of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2006, which dropped the Unit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ed States to the fourth leading gold-producing nation. Mine production from several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mines in Nevada accounted for much of the decrease; this decrease was partially offset by increases in production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from Alaskan mines. Despite the decrease in production from Nevada mines, the State was still the leading gold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producer, with about 80% of the U.S. total. In 2007, the United States was a net exporter of gold. </w:t>
      </w:r>
    </w:p>
    <w:p>
      <w:pPr>
        <w:autoSpaceDN w:val="0"/>
        <w:autoSpaceDE w:val="0"/>
        <w:widowControl/>
        <w:spacing w:line="224" w:lineRule="exact" w:before="417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Micheal W. George [(703) 648-4962, mgeorge@usgs.gov, fax: (703) 648-7757] </w:t>
      </w:r>
    </w:p>
    <w:p>
      <w:pPr>
        <w:sectPr>
          <w:pgSz w:w="12240" w:h="15840"/>
          <w:pgMar w:top="214" w:right="906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73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GOLD </w:t>
      </w:r>
    </w:p>
    <w:p>
      <w:pPr>
        <w:autoSpaceDN w:val="0"/>
        <w:autoSpaceDE w:val="0"/>
        <w:widowControl/>
        <w:spacing w:line="220" w:lineRule="exact" w:before="212" w:after="0"/>
        <w:ind w:left="0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continued rise in costs at South African gold mines, owing to the strengthening of the rand and continued labor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problems, has caused several mines to curtail operations and expansion projects. With production decreases in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United States and South Africa, increased gold production in Australia made it the leading gold-producing nation,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followed by South Africa. Steadily increasing gold mining in China raised it to the third leading producer of gold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worldwide from fourth in 2006. </w:t>
      </w:r>
    </w:p>
    <w:p>
      <w:pPr>
        <w:autoSpaceDN w:val="0"/>
        <w:autoSpaceDE w:val="0"/>
        <w:widowControl/>
        <w:spacing w:line="220" w:lineRule="exact" w:before="222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Gold Exchange-Traded Funds (ETFs) have gained popularity with investors. According to some industry analysts,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investing in gold in the traditional manner is not as accessible and carries higher costs owing to insurance, storage,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higher markups. The claimed advantage of the ETF is that the investor can purchase gold ETF shares through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stockbroker without being concerned about these problems. Each share represents one-tenth of an ounce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allocated gold. </w:t>
      </w:r>
    </w:p>
    <w:p>
      <w:pPr>
        <w:autoSpaceDN w:val="0"/>
        <w:autoSpaceDE w:val="0"/>
        <w:widowControl/>
        <w:spacing w:line="220" w:lineRule="exact" w:before="220" w:after="156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During the first 9 months of 2007, the Engelhard Corporation’s daily price of gold ranged from a low of about $608 per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troy ounce in January to a high of about $743 per troy ounce at the end of September.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108"/>
        <w:gridCol w:w="2108"/>
        <w:gridCol w:w="2108"/>
        <w:gridCol w:w="2108"/>
        <w:gridCol w:w="2108"/>
      </w:tblGrid>
      <w:tr>
        <w:trPr>
          <w:trHeight w:hRule="exact" w:val="264"/>
        </w:trPr>
        <w:tc>
          <w:tcPr>
            <w:tcW w:type="dxa" w:w="661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World Mine Production, Reserves, and 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44" w:after="0"/>
              <w:ind w:left="37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Reserves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7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44" w:after="0"/>
              <w:ind w:left="17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7</w:t>
            </w:r>
          </w:p>
        </w:tc>
      </w:tr>
      <w:tr>
        <w:trPr>
          <w:trHeight w:hRule="exact" w:val="440"/>
        </w:trPr>
        <w:tc>
          <w:tcPr>
            <w:tcW w:type="dxa" w:w="661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406" w:val="left"/>
                <w:tab w:pos="5672" w:val="left"/>
              </w:tabs>
              <w:autoSpaceDE w:val="0"/>
              <w:widowControl/>
              <w:spacing w:line="220" w:lineRule="exact" w:before="2" w:after="0"/>
              <w:ind w:left="4190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Mine production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 xml:space="preserve">2006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2108"/>
            <w:vMerge/>
            <w:tcBorders/>
          </w:tcPr>
          <w:p/>
        </w:tc>
        <w:tc>
          <w:tcPr>
            <w:tcW w:type="dxa" w:w="2108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States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252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240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2,700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3,700 </w:t>
            </w:r>
          </w:p>
        </w:tc>
      </w:tr>
      <w:tr>
        <w:trPr>
          <w:trHeight w:hRule="exact" w:val="220"/>
        </w:trPr>
        <w:tc>
          <w:tcPr>
            <w:tcW w:type="dxa" w:w="3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Australia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244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280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6,000 </w:t>
            </w:r>
          </w:p>
        </w:tc>
      </w:tr>
      <w:tr>
        <w:trPr>
          <w:trHeight w:hRule="exact" w:val="220"/>
        </w:trPr>
        <w:tc>
          <w:tcPr>
            <w:tcW w:type="dxa" w:w="3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Canada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104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1,300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3,500 </w:t>
            </w:r>
          </w:p>
        </w:tc>
      </w:tr>
      <w:tr>
        <w:trPr>
          <w:trHeight w:hRule="exact" w:val="220"/>
        </w:trPr>
        <w:tc>
          <w:tcPr>
            <w:tcW w:type="dxa" w:w="3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China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245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250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4,100 </w:t>
            </w:r>
          </w:p>
        </w:tc>
      </w:tr>
      <w:tr>
        <w:trPr>
          <w:trHeight w:hRule="exact" w:val="220"/>
        </w:trPr>
        <w:tc>
          <w:tcPr>
            <w:tcW w:type="dxa" w:w="3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Indonesia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164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120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1,800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2,800 </w:t>
            </w:r>
          </w:p>
        </w:tc>
      </w:tr>
      <w:tr>
        <w:trPr>
          <w:trHeight w:hRule="exact" w:val="220"/>
        </w:trPr>
        <w:tc>
          <w:tcPr>
            <w:tcW w:type="dxa" w:w="3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Peru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203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170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3,500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4,100 </w:t>
            </w:r>
          </w:p>
        </w:tc>
      </w:tr>
      <w:tr>
        <w:trPr>
          <w:trHeight w:hRule="exact" w:val="220"/>
        </w:trPr>
        <w:tc>
          <w:tcPr>
            <w:tcW w:type="dxa" w:w="3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Russia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159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160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3,500 </w:t>
            </w:r>
          </w:p>
        </w:tc>
      </w:tr>
      <w:tr>
        <w:trPr>
          <w:trHeight w:hRule="exact" w:val="220"/>
        </w:trPr>
        <w:tc>
          <w:tcPr>
            <w:tcW w:type="dxa" w:w="3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South Africa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272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270 </w:t>
            </w:r>
          </w:p>
        </w:tc>
        <w:tc>
          <w:tcPr>
            <w:tcW w:type="dxa" w:w="1540"/>
            <w:vMerge w:val="restart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" w:after="0"/>
              <w:ind w:left="650" w:right="144" w:firstLine="186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6,000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8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17,000 </w:t>
            </w:r>
          </w:p>
        </w:tc>
        <w:tc>
          <w:tcPr>
            <w:tcW w:type="dxa" w:w="1980"/>
            <w:vMerge w:val="restart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" w:after="0"/>
              <w:ind w:left="720" w:right="288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36,000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8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26,000 </w:t>
            </w:r>
          </w:p>
        </w:tc>
      </w:tr>
      <w:tr>
        <w:trPr>
          <w:trHeight w:hRule="exact" w:val="222"/>
        </w:trPr>
        <w:tc>
          <w:tcPr>
            <w:tcW w:type="dxa" w:w="3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countries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818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920 </w:t>
            </w:r>
          </w:p>
        </w:tc>
        <w:tc>
          <w:tcPr>
            <w:tcW w:type="dxa" w:w="2108"/>
            <w:vMerge/>
            <w:tcBorders>
              <w:bottom w:sz="5.600000000000364" w:val="single" w:color="#000000"/>
            </w:tcBorders>
          </w:tcPr>
          <w:p/>
        </w:tc>
        <w:tc>
          <w:tcPr>
            <w:tcW w:type="dxa" w:w="2108"/>
            <w:vMerge/>
            <w:tcBorders>
              <w:bottom w:sz="5.600000000000364" w:val="single" w:color="#000000"/>
            </w:tcBorders>
          </w:tcPr>
          <w:p/>
        </w:tc>
      </w:tr>
      <w:tr>
        <w:trPr>
          <w:trHeight w:hRule="exact" w:val="298"/>
        </w:trPr>
        <w:tc>
          <w:tcPr>
            <w:tcW w:type="dxa" w:w="3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World total (rounded)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2,460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3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2,500 </w:t>
            </w:r>
          </w:p>
        </w:tc>
        <w:tc>
          <w:tcPr>
            <w:tcW w:type="dxa" w:w="154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42,000 </w:t>
            </w:r>
          </w:p>
        </w:tc>
        <w:tc>
          <w:tcPr>
            <w:tcW w:type="dxa" w:w="198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90,000 </w:t>
            </w:r>
          </w:p>
        </w:tc>
      </w:tr>
    </w:tbl>
    <w:p>
      <w:pPr>
        <w:autoSpaceDN w:val="0"/>
        <w:autoSpaceDE w:val="0"/>
        <w:widowControl/>
        <w:spacing w:line="220" w:lineRule="exact" w:before="158" w:after="0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 assessment of U.S. gold resources indicated 33,000 tons of gold in identified (15,000 tons)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and undiscovered </w:t>
      </w:r>
      <w:r>
        <w:rPr>
          <w:rFonts w:ascii="ArialMT" w:hAnsi="ArialMT" w:eastAsia="ArialMT"/>
          <w:b w:val="0"/>
          <w:i w:val="0"/>
          <w:color w:val="000000"/>
          <w:sz w:val="20"/>
        </w:rPr>
        <w:t>resources (18,000 tons).</w:t>
      </w:r>
      <w:r>
        <w:rPr>
          <w:rFonts w:ascii="ArialMT" w:hAnsi="ArialMT" w:eastAsia="ArialMT"/>
          <w:b w:val="0"/>
          <w:i w:val="0"/>
          <w:color w:val="000000"/>
          <w:sz w:val="13"/>
        </w:rPr>
        <w:t>9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Nearly one-quarter of the gold in undiscovered resources was estimated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be contained in porphyry copper deposits. The gold resources in the United States, however, are only a small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portion of global gold resources. </w:t>
      </w:r>
    </w:p>
    <w:p>
      <w:pPr>
        <w:autoSpaceDN w:val="0"/>
        <w:autoSpaceDE w:val="0"/>
        <w:widowControl/>
        <w:spacing w:line="222" w:lineRule="exact" w:before="218" w:after="0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Base metals clad with gold alloys are widely used in electrical and electronic products, and in jewelry to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economize o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 gold; many of these products are continually redesigned to maintain high-utility standards with lower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gold content. Generally, palladium, platinum, and silver may substitute for gold. </w:t>
      </w:r>
    </w:p>
    <w:p>
      <w:pPr>
        <w:autoSpaceDN w:val="0"/>
        <w:autoSpaceDE w:val="0"/>
        <w:widowControl/>
        <w:spacing w:line="204" w:lineRule="exact" w:before="132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E Net exporter.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Metric ton (1,000 kilograms) = 32,150.7 troy ounces.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Refined bullion, doré, ores, concentrates, and precipitates. </w:t>
      </w:r>
    </w:p>
    <w:p>
      <w:pPr>
        <w:autoSpaceDN w:val="0"/>
        <w:autoSpaceDE w:val="0"/>
        <w:widowControl/>
        <w:spacing w:line="178" w:lineRule="exact" w:before="4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Excludes: </w:t>
      </w:r>
    </w:p>
    <w:p>
      <w:pPr>
        <w:autoSpaceDN w:val="0"/>
        <w:autoSpaceDE w:val="0"/>
        <w:widowControl/>
        <w:spacing w:line="178" w:lineRule="exact" w:before="42" w:after="0"/>
        <w:ind w:left="19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a. Waste and scrap. </w:t>
      </w:r>
    </w:p>
    <w:p>
      <w:pPr>
        <w:autoSpaceDN w:val="0"/>
        <w:autoSpaceDE w:val="0"/>
        <w:widowControl/>
        <w:spacing w:line="178" w:lineRule="exact" w:before="42" w:after="0"/>
        <w:ind w:left="19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b. Official monetary gold. </w:t>
      </w:r>
    </w:p>
    <w:p>
      <w:pPr>
        <w:autoSpaceDN w:val="0"/>
        <w:autoSpaceDE w:val="0"/>
        <w:widowControl/>
        <w:spacing w:line="178" w:lineRule="exact" w:before="42" w:after="0"/>
        <w:ind w:left="19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c. Gold in fabricated items. </w:t>
      </w:r>
    </w:p>
    <w:p>
      <w:pPr>
        <w:autoSpaceDN w:val="0"/>
        <w:autoSpaceDE w:val="0"/>
        <w:widowControl/>
        <w:spacing w:line="178" w:lineRule="exact" w:before="42" w:after="0"/>
        <w:ind w:left="19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d. Gold in coins. In 1991, the last year for which estimates are available, net imports amounted to 3.5 tons. </w:t>
      </w:r>
    </w:p>
    <w:p>
      <w:pPr>
        <w:autoSpaceDN w:val="0"/>
        <w:autoSpaceDE w:val="0"/>
        <w:widowControl/>
        <w:spacing w:line="178" w:lineRule="exact" w:before="42" w:after="0"/>
        <w:ind w:left="19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e. Net bullion flow (in tons) to market from foreign stocks at the New York Federal Reserve Bank: 29.9 (2003), 3.0 (2004), 0.0 (2005), 0.0 </w:t>
      </w:r>
    </w:p>
    <w:p>
      <w:pPr>
        <w:autoSpaceDN w:val="0"/>
        <w:autoSpaceDE w:val="0"/>
        <w:widowControl/>
        <w:spacing w:line="178" w:lineRule="exact" w:before="42" w:after="0"/>
        <w:ind w:left="55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(2006), and 0.0 (2007 estimate).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Includes gold in Exchange Stabilization Fund. Stocks were valued at the official price of $42.22 per troy ounce.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4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Engelhard Corporation’s average gold price quotation for the year.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5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Data from Mine Safety and Health Administration.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6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– exports + adjustments for Government and industry stock changes.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7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C for definitions. </w:t>
      </w:r>
    </w:p>
    <w:p>
      <w:pPr>
        <w:autoSpaceDN w:val="0"/>
        <w:autoSpaceDE w:val="0"/>
        <w:widowControl/>
        <w:spacing w:line="220" w:lineRule="exact" w:before="0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8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Reserves and reserve base for the “Other countries” category does not include some countries for which reliable data were not available. </w:t>
      </w:r>
      <w:r>
        <w:rPr>
          <w:rFonts w:ascii="ArialMT" w:hAnsi="ArialMT" w:eastAsia="ArialMT"/>
          <w:b w:val="0"/>
          <w:i w:val="0"/>
          <w:color w:val="000000"/>
          <w:sz w:val="10"/>
        </w:rPr>
        <w:t>9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U.S. Geological Survey National Mineral Resource Assessment Team, 2000, 1998 assessment of undiscovered deposits of gold, silver, copper, </w:t>
      </w:r>
    </w:p>
    <w:p>
      <w:pPr>
        <w:autoSpaceDN w:val="0"/>
        <w:autoSpaceDE w:val="0"/>
        <w:widowControl/>
        <w:spacing w:line="178" w:lineRule="exact" w:before="4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lead, and zinc in the United States: U.S. Geological Survey Circular 1178, 21 p. 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pgSz w:w="12240" w:h="15840"/>
          <w:pgMar w:top="214" w:right="790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74 </w:t>
      </w:r>
    </w:p>
    <w:p>
      <w:pPr>
        <w:autoSpaceDN w:val="0"/>
        <w:autoSpaceDE w:val="0"/>
        <w:widowControl/>
        <w:spacing w:line="268" w:lineRule="exact" w:before="30" w:after="0"/>
        <w:ind w:left="0" w:right="3690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GRAPHITE (NATURAL)</w:t>
      </w:r>
    </w:p>
    <w:p>
      <w:pPr>
        <w:autoSpaceDN w:val="0"/>
        <w:autoSpaceDE w:val="0"/>
        <w:widowControl/>
        <w:spacing w:line="224" w:lineRule="exact" w:before="208" w:after="0"/>
        <w:ind w:left="0" w:right="2558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(Data in thousand metric tons unless otherwise noted) </w:t>
      </w:r>
    </w:p>
    <w:p>
      <w:pPr>
        <w:autoSpaceDN w:val="0"/>
        <w:autoSpaceDE w:val="0"/>
        <w:widowControl/>
        <w:spacing w:line="220" w:lineRule="exact" w:before="218" w:after="122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Although natural graphite was not produced in the United States in 2007,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approximately 100 U.S. firms, pr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imarily in the Northeastern and Great Lakes regions, used it for a wide variety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applications. The major uses of natural graphite in 2007 were refractory applications, 36%; brake linings, 15%;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batteries, foundry operations, and lubricants, 8%.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02"/>
        <w:gridCol w:w="1702"/>
        <w:gridCol w:w="1702"/>
        <w:gridCol w:w="1702"/>
        <w:gridCol w:w="1702"/>
        <w:gridCol w:w="1702"/>
      </w:tblGrid>
      <w:tr>
        <w:trPr>
          <w:trHeight w:hRule="exact" w:val="300"/>
        </w:trPr>
        <w:tc>
          <w:tcPr>
            <w:tcW w:type="dxa" w:w="50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1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25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23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2" w:after="0"/>
              <w:ind w:left="0" w:right="1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20"/>
        </w:trPr>
        <w:tc>
          <w:tcPr>
            <w:tcW w:type="dxa" w:w="50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Production, mine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</w:tr>
      <w:tr>
        <w:trPr>
          <w:trHeight w:hRule="exact" w:val="220"/>
        </w:trPr>
        <w:tc>
          <w:tcPr>
            <w:tcW w:type="dxa" w:w="50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Imports for consumption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52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64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65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53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55 </w:t>
            </w:r>
          </w:p>
        </w:tc>
      </w:tr>
      <w:tr>
        <w:trPr>
          <w:trHeight w:hRule="exact" w:val="220"/>
        </w:trPr>
        <w:tc>
          <w:tcPr>
            <w:tcW w:type="dxa" w:w="503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0" w:right="288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Exports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Consumption, apparent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46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 </w:t>
            </w:r>
          </w:p>
        </w:tc>
      </w:tr>
      <w:tr>
        <w:trPr>
          <w:trHeight w:hRule="exact" w:val="220"/>
        </w:trPr>
        <w:tc>
          <w:tcPr>
            <w:tcW w:type="dxa" w:w="1702"/>
            <w:vMerge/>
            <w:tcBorders/>
          </w:tcPr>
          <w:p/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43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32 </w:t>
            </w:r>
          </w:p>
        </w:tc>
      </w:tr>
      <w:tr>
        <w:trPr>
          <w:trHeight w:hRule="exact" w:val="238"/>
        </w:trPr>
        <w:tc>
          <w:tcPr>
            <w:tcW w:type="dxa" w:w="50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Price, imports (average dollars per ton at foreign ports): 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619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485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512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528 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1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598 </w:t>
            </w:r>
          </w:p>
        </w:tc>
      </w:tr>
      <w:tr>
        <w:trPr>
          <w:trHeight w:hRule="exact" w:val="202"/>
        </w:trPr>
        <w:tc>
          <w:tcPr>
            <w:tcW w:type="dxa" w:w="50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Flake </w:t>
            </w:r>
          </w:p>
        </w:tc>
        <w:tc>
          <w:tcPr>
            <w:tcW w:type="dxa" w:w="1702"/>
            <w:vMerge/>
            <w:tcBorders/>
          </w:tcPr>
          <w:p/>
        </w:tc>
        <w:tc>
          <w:tcPr>
            <w:tcW w:type="dxa" w:w="1702"/>
            <w:vMerge/>
            <w:tcBorders/>
          </w:tcPr>
          <w:p/>
        </w:tc>
        <w:tc>
          <w:tcPr>
            <w:tcW w:type="dxa" w:w="1702"/>
            <w:vMerge/>
            <w:tcBorders/>
          </w:tcPr>
          <w:p/>
        </w:tc>
        <w:tc>
          <w:tcPr>
            <w:tcW w:type="dxa" w:w="1702"/>
            <w:vMerge/>
            <w:tcBorders/>
          </w:tcPr>
          <w:p/>
        </w:tc>
        <w:tc>
          <w:tcPr>
            <w:tcW w:type="dxa" w:w="1702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50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Lump and chip (Sri Lankan) 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2,270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2,420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2,550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2,320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2,460 </w:t>
            </w:r>
          </w:p>
        </w:tc>
      </w:tr>
      <w:tr>
        <w:trPr>
          <w:trHeight w:hRule="exact" w:val="220"/>
        </w:trPr>
        <w:tc>
          <w:tcPr>
            <w:tcW w:type="dxa" w:w="50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Amorphous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152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177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188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194 </w:t>
            </w:r>
          </w:p>
        </w:tc>
      </w:tr>
      <w:tr>
        <w:trPr>
          <w:trHeight w:hRule="exact" w:val="440"/>
        </w:trPr>
        <w:tc>
          <w:tcPr>
            <w:tcW w:type="dxa" w:w="50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0" w:right="172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Stocks, yearend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1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300"/>
        </w:trPr>
        <w:tc>
          <w:tcPr>
            <w:tcW w:type="dxa" w:w="50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of apparent consumption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</w:tr>
    </w:tbl>
    <w:p>
      <w:pPr>
        <w:autoSpaceDN w:val="0"/>
        <w:autoSpaceDE w:val="0"/>
        <w:widowControl/>
        <w:spacing w:line="220" w:lineRule="exact" w:before="15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>Refractory brick and linings, alumina-graphite refractories for continuous metal castings, magnesia-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graphite re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fractory brick for basic oxygen and electric arc furnaces, and insulation brick led the way in recycling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graphite products. The market for recycled refractory graphite material is growing with material being recycled into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products, such as brake linings and thermal insulation. </w:t>
      </w:r>
    </w:p>
    <w:p>
      <w:pPr>
        <w:autoSpaceDN w:val="0"/>
        <w:autoSpaceDE w:val="0"/>
        <w:widowControl/>
        <w:spacing w:line="222" w:lineRule="exact" w:before="21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Recovering high-quality flake graphite from steelmaking kish is technically feasible, but not practiced at the present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time. Abundance of graphite in the world market and continuing low prices inhibit increased recycling efforts.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Information on the quantity and value of recycled graphite is not available. </w:t>
      </w:r>
    </w:p>
    <w:p>
      <w:pPr>
        <w:autoSpaceDN w:val="0"/>
        <w:autoSpaceDE w:val="0"/>
        <w:widowControl/>
        <w:spacing w:line="224" w:lineRule="exact" w:before="214" w:after="158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China, 46%; Mexico, 23%; Canada, 18%; Brazil, 6%; and other, 7%.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53"/>
        <w:gridCol w:w="2553"/>
        <w:gridCol w:w="2553"/>
        <w:gridCol w:w="2553"/>
      </w:tblGrid>
      <w:tr>
        <w:trPr>
          <w:trHeight w:hRule="exact" w:val="264"/>
        </w:trPr>
        <w:tc>
          <w:tcPr>
            <w:tcW w:type="dxa" w:w="7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17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Item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Number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19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Normal Trade Relations</w:t>
            </w:r>
          </w:p>
        </w:tc>
      </w:tr>
      <w:tr>
        <w:trPr>
          <w:trHeight w:hRule="exact" w:val="238"/>
        </w:trPr>
        <w:tc>
          <w:tcPr>
            <w:tcW w:type="dxa" w:w="385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Crystalline flake (not including flake dust) 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2504.10.1000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8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</w:p>
        </w:tc>
      </w:tr>
      <w:tr>
        <w:trPr>
          <w:trHeight w:hRule="exact" w:val="202"/>
        </w:trPr>
        <w:tc>
          <w:tcPr>
            <w:tcW w:type="dxa" w:w="5106"/>
            <w:gridSpan w:val="2"/>
            <w:vMerge/>
            <w:tcBorders/>
          </w:tcPr>
          <w:p/>
        </w:tc>
        <w:tc>
          <w:tcPr>
            <w:tcW w:type="dxa" w:w="2553"/>
            <w:vMerge/>
            <w:tcBorders/>
          </w:tcPr>
          <w:p/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98"/>
        </w:trPr>
        <w:tc>
          <w:tcPr>
            <w:tcW w:type="dxa" w:w="385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2504.90.0000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19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</w:tbl>
    <w:p>
      <w:pPr>
        <w:autoSpaceDN w:val="0"/>
        <w:autoSpaceDE w:val="0"/>
        <w:widowControl/>
        <w:spacing w:line="224" w:lineRule="exact" w:before="15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22% (Domestic lump and amorphous), 14% (Domestic flake), and 14% (Foreign). </w:t>
      </w:r>
    </w:p>
    <w:p>
      <w:pPr>
        <w:autoSpaceDN w:val="0"/>
        <w:autoSpaceDE w:val="0"/>
        <w:widowControl/>
        <w:spacing w:line="222" w:lineRule="exact" w:before="216" w:after="0"/>
        <w:ind w:left="0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Government Stockpile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All stockpiled graphite inventories have been sold, and as of December 31, 2006, the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National Defense Stock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pile contained no graphite inventories. </w:t>
      </w:r>
    </w:p>
    <w:p>
      <w:pPr>
        <w:autoSpaceDN w:val="0"/>
        <w:autoSpaceDE w:val="0"/>
        <w:widowControl/>
        <w:spacing w:line="224" w:lineRule="exact" w:before="483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Donald W. Olson [(703) 648-7721, dolson@usgs.gov, fax: (703) 648-7975] </w:t>
      </w:r>
    </w:p>
    <w:p>
      <w:pPr>
        <w:sectPr>
          <w:pgSz w:w="12240" w:h="15840"/>
          <w:pgMar w:top="214" w:right="1118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75 </w:t>
      </w:r>
    </w:p>
    <w:p>
      <w:pPr>
        <w:autoSpaceDN w:val="0"/>
        <w:autoSpaceDE w:val="0"/>
        <w:widowControl/>
        <w:spacing w:line="268" w:lineRule="exact" w:before="30" w:after="0"/>
        <w:ind w:left="0" w:right="4018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GRAPHITE (NATURAL)</w:t>
      </w:r>
    </w:p>
    <w:p>
      <w:pPr>
        <w:autoSpaceDN w:val="0"/>
        <w:autoSpaceDE w:val="0"/>
        <w:widowControl/>
        <w:spacing w:line="220" w:lineRule="exact" w:before="212" w:after="158"/>
        <w:ind w:left="2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Graphite was in near supply-demand balance worldwide in 2007. Leading sources for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graphite imports were: flake g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raphite from China, Canada, Brazil, and Madagascar (in descending order of tonnage),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graphite lump and chip from Sri Lanka; and amorphous graphite from Mexico and China (in descending order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tonnage). Advances in thermal technology and acid-leaching techniques that enable the production of higher purity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graphite powders are likely to lead to development of new applications for graphite in high-technology fields. Such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innovative refining techniques have enabled the use of improved graphite in carbon-graphite composites, electronics,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foils, friction materials, and special lubricant applications. Flexible graphite product lines, such as graphoil (a thin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graphite cloth), probably will be the fastest growing market. Large-scale fuel-cell applications are being developed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that could consume as much graphite as all other uses combined.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2109"/>
        <w:gridCol w:w="2109"/>
        <w:gridCol w:w="2109"/>
        <w:gridCol w:w="2109"/>
        <w:gridCol w:w="2109"/>
      </w:tblGrid>
      <w:tr>
        <w:trPr>
          <w:trHeight w:hRule="exact" w:val="264"/>
        </w:trPr>
        <w:tc>
          <w:tcPr>
            <w:tcW w:type="dxa" w:w="62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World Mine Production, Reserves, and 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44" w:after="0"/>
              <w:ind w:left="0" w:right="30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Reserves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2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44" w:after="0"/>
              <w:ind w:left="28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3</w:t>
            </w:r>
          </w:p>
        </w:tc>
      </w:tr>
      <w:tr>
        <w:trPr>
          <w:trHeight w:hRule="exact" w:val="440"/>
        </w:trPr>
        <w:tc>
          <w:tcPr>
            <w:tcW w:type="dxa" w:w="62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98" w:val="left"/>
                <w:tab w:pos="5116" w:val="left"/>
              </w:tabs>
              <w:autoSpaceDE w:val="0"/>
              <w:widowControl/>
              <w:spacing w:line="222" w:lineRule="exact" w:before="2" w:after="0"/>
              <w:ind w:left="3702" w:right="432" w:firstLine="0"/>
              <w:jc w:val="left"/>
            </w:pP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Mine production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2109"/>
            <w:vMerge/>
            <w:tcBorders/>
          </w:tcPr>
          <w:p/>
        </w:tc>
        <w:tc>
          <w:tcPr>
            <w:tcW w:type="dxa" w:w="2109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States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5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1,000 </w:t>
            </w:r>
          </w:p>
        </w:tc>
      </w:tr>
      <w:tr>
        <w:trPr>
          <w:trHeight w:hRule="exact" w:val="220"/>
        </w:trPr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Brazil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76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76 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1294" w:right="144" w:hanging="128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360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4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</w:p>
        </w:tc>
        <w:tc>
          <w:tcPr>
            <w:tcW w:type="dxa" w:w="2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1448" w:right="288" w:hanging="296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1,000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4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</w:p>
        </w:tc>
      </w:tr>
      <w:tr>
        <w:trPr>
          <w:trHeight w:hRule="exact" w:val="220"/>
        </w:trPr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Canada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 </w:t>
            </w:r>
          </w:p>
        </w:tc>
        <w:tc>
          <w:tcPr>
            <w:tcW w:type="dxa" w:w="2109"/>
            <w:vMerge/>
            <w:tcBorders/>
          </w:tcPr>
          <w:p/>
        </w:tc>
        <w:tc>
          <w:tcPr>
            <w:tcW w:type="dxa" w:w="2109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China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720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5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720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74,000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140,000 </w:t>
            </w:r>
          </w:p>
        </w:tc>
      </w:tr>
      <w:tr>
        <w:trPr>
          <w:trHeight w:hRule="exact" w:val="220"/>
        </w:trPr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Czech Republic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1294" w:right="144" w:hanging="294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1,300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4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</w:p>
        </w:tc>
        <w:tc>
          <w:tcPr>
            <w:tcW w:type="dxa" w:w="2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1448" w:right="288" w:hanging="406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14,000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4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</w:p>
        </w:tc>
      </w:tr>
      <w:tr>
        <w:trPr>
          <w:trHeight w:hRule="exact" w:val="220"/>
        </w:trPr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Germany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2109"/>
            <w:vMerge/>
            <w:tcBorders/>
          </w:tcPr>
          <w:p/>
        </w:tc>
        <w:tc>
          <w:tcPr>
            <w:tcW w:type="dxa" w:w="2109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India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120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5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120 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1294" w:right="144" w:hanging="128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800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4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</w:p>
        </w:tc>
        <w:tc>
          <w:tcPr>
            <w:tcW w:type="dxa" w:w="2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1448" w:right="288" w:hanging="294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3,800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4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</w:p>
        </w:tc>
      </w:tr>
      <w:tr>
        <w:trPr>
          <w:trHeight w:hRule="exact" w:val="220"/>
        </w:trPr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Korea, North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32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32 </w:t>
            </w:r>
          </w:p>
        </w:tc>
        <w:tc>
          <w:tcPr>
            <w:tcW w:type="dxa" w:w="2109"/>
            <w:vMerge/>
            <w:tcBorders/>
          </w:tcPr>
          <w:p/>
        </w:tc>
        <w:tc>
          <w:tcPr>
            <w:tcW w:type="dxa" w:w="2109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Madagascar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940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960 </w:t>
            </w:r>
          </w:p>
        </w:tc>
      </w:tr>
      <w:tr>
        <w:trPr>
          <w:trHeight w:hRule="exact" w:val="220"/>
        </w:trPr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Mexico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5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 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1294" w:right="244" w:hanging="296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3,100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4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4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4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4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</w:p>
        </w:tc>
        <w:tc>
          <w:tcPr>
            <w:tcW w:type="dxa" w:w="2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1448" w:right="408" w:hanging="294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3,100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4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4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4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4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</w:p>
        </w:tc>
      </w:tr>
      <w:tr>
        <w:trPr>
          <w:trHeight w:hRule="exact" w:val="220"/>
        </w:trPr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Norway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2109"/>
            <w:vMerge/>
            <w:tcBorders/>
          </w:tcPr>
          <w:p/>
        </w:tc>
        <w:tc>
          <w:tcPr>
            <w:tcW w:type="dxa" w:w="2109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Sri Lanka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2109"/>
            <w:vMerge/>
            <w:tcBorders/>
          </w:tcPr>
          <w:p/>
        </w:tc>
        <w:tc>
          <w:tcPr>
            <w:tcW w:type="dxa" w:w="2109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Turkey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5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2109"/>
            <w:vMerge/>
            <w:tcBorders/>
          </w:tcPr>
          <w:p/>
        </w:tc>
        <w:tc>
          <w:tcPr>
            <w:tcW w:type="dxa" w:w="2109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Ukraine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 </w:t>
            </w:r>
          </w:p>
        </w:tc>
        <w:tc>
          <w:tcPr>
            <w:tcW w:type="dxa" w:w="2109"/>
            <w:vMerge/>
            <w:tcBorders/>
          </w:tcPr>
          <w:p/>
        </w:tc>
        <w:tc>
          <w:tcPr>
            <w:tcW w:type="dxa" w:w="2109"/>
            <w:vMerge/>
            <w:tcBorders/>
          </w:tcPr>
          <w:p/>
        </w:tc>
      </w:tr>
      <w:tr>
        <w:trPr>
          <w:trHeight w:hRule="exact" w:val="224"/>
        </w:trPr>
        <w:tc>
          <w:tcPr>
            <w:tcW w:type="dxa" w:w="290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countries </w:t>
            </w:r>
          </w:p>
        </w:tc>
        <w:tc>
          <w:tcPr>
            <w:tcW w:type="dxa" w:w="130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6 </w:t>
            </w:r>
          </w:p>
        </w:tc>
        <w:tc>
          <w:tcPr>
            <w:tcW w:type="dxa" w:w="200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6 </w:t>
            </w:r>
          </w:p>
        </w:tc>
        <w:tc>
          <w:tcPr>
            <w:tcW w:type="dxa" w:w="180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5,100 </w:t>
            </w:r>
          </w:p>
        </w:tc>
        <w:tc>
          <w:tcPr>
            <w:tcW w:type="dxa" w:w="212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44,000 </w:t>
            </w:r>
          </w:p>
        </w:tc>
      </w:tr>
      <w:tr>
        <w:trPr>
          <w:trHeight w:hRule="exact" w:val="294"/>
        </w:trPr>
        <w:tc>
          <w:tcPr>
            <w:tcW w:type="dxa" w:w="290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2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World total (rounded) </w:t>
            </w:r>
          </w:p>
        </w:tc>
        <w:tc>
          <w:tcPr>
            <w:tcW w:type="dxa" w:w="130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1,030 </w:t>
            </w:r>
          </w:p>
        </w:tc>
        <w:tc>
          <w:tcPr>
            <w:tcW w:type="dxa" w:w="200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5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1,030 </w:t>
            </w:r>
          </w:p>
        </w:tc>
        <w:tc>
          <w:tcPr>
            <w:tcW w:type="dxa" w:w="180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2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86,000 </w:t>
            </w:r>
          </w:p>
        </w:tc>
        <w:tc>
          <w:tcPr>
            <w:tcW w:type="dxa" w:w="212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4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210,000 </w:t>
            </w:r>
          </w:p>
        </w:tc>
      </w:tr>
    </w:tbl>
    <w:p>
      <w:pPr>
        <w:autoSpaceDN w:val="0"/>
        <w:autoSpaceDE w:val="0"/>
        <w:widowControl/>
        <w:spacing w:line="218" w:lineRule="exact" w:before="164" w:after="0"/>
        <w:ind w:left="2" w:right="432" w:hanging="2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Domestic resources of graphite are relatively small, but the rest of the world’s inferred reserve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base exceeds 800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million tons of recoverable graphite. </w:t>
      </w:r>
    </w:p>
    <w:p>
      <w:pPr>
        <w:autoSpaceDN w:val="0"/>
        <w:autoSpaceDE w:val="0"/>
        <w:widowControl/>
        <w:spacing w:line="218" w:lineRule="exact" w:before="22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Manufactured graphite powder, scrap from discarded machined shapes, and calcined petroleum coke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compete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use in iron and steel production. Finely ground coke with olivine is a potential competitor in foundry facing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applications. Molybdenum disulfide competes as a dry lubricant but is more sensitive to oxidizing conditions. </w:t>
      </w:r>
    </w:p>
    <w:p>
      <w:pPr>
        <w:autoSpaceDN w:val="0"/>
        <w:autoSpaceDE w:val="0"/>
        <w:widowControl/>
        <w:spacing w:line="204" w:lineRule="exact" w:before="418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NA Not available. — Zero.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– exports.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– exports + adjustments for Government and industry stock changes. Data on changes in stocks were not available and were </w:t>
      </w:r>
    </w:p>
    <w:p>
      <w:pPr>
        <w:autoSpaceDN w:val="0"/>
        <w:autoSpaceDE w:val="0"/>
        <w:widowControl/>
        <w:spacing w:line="220" w:lineRule="exact" w:before="0" w:after="0"/>
        <w:ind w:left="2" w:right="76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assumed to be zero in the calculations.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C for definitions.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0"/>
        </w:rPr>
        <w:t>4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Included with “Other countries.” 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pgSz w:w="12240" w:h="15840"/>
          <w:pgMar w:top="214" w:right="790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76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GYPSUM </w:t>
      </w:r>
    </w:p>
    <w:p>
      <w:pPr>
        <w:autoSpaceDN w:val="0"/>
        <w:autoSpaceDE w:val="0"/>
        <w:widowControl/>
        <w:spacing w:line="224" w:lineRule="exact" w:before="20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(Data in thousand metric tons unless otherwise noted) </w:t>
      </w:r>
    </w:p>
    <w:p>
      <w:pPr>
        <w:autoSpaceDN w:val="0"/>
        <w:autoSpaceDE w:val="0"/>
        <w:widowControl/>
        <w:spacing w:line="220" w:lineRule="exact" w:before="218" w:after="122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In 2007, domestic production of crude gypsum was estimated to be 22.0 million tons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with a value of about $165 millio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n. The leading crude gypsum-producing States were, in descending order,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Oklahoma, Iowa, Nevada, California, Arkansas, Texas, Indiana, and Michigan, which together accounted for 77%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total output. Overall, 25 companies produced gypsum in the United States at 59 mines in 17 States, and 9 companies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calcined gypsum at 66 plants in 28 States. Almost 87% of domestic consumption, which totaled approximately 42.4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million tons, was accounted for by manufacturers of wallboard and plaster products. Approximately 3.5 million tons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cement production, 1.8 million tons for agricultural applications, and small amounts of high-purity gypsum for a wide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range of industrial processes, such as smelting and glassmaking, accounted for the remaining tonnage. At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>beginning of 2007, the capacity of operating wallboard plants in the United States was about 38.0 billion square feet</w:t>
      </w:r>
      <w:r>
        <w:rPr>
          <w:rFonts w:ascii="ArialMT" w:hAnsi="ArialMT" w:eastAsia="ArialMT"/>
          <w:b w:val="0"/>
          <w:i w:val="0"/>
          <w:color w:val="000000"/>
          <w:sz w:val="13"/>
        </w:rPr>
        <w:t xml:space="preserve">1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per year.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1749"/>
        <w:gridCol w:w="1749"/>
        <w:gridCol w:w="1749"/>
        <w:gridCol w:w="1749"/>
        <w:gridCol w:w="1749"/>
        <w:gridCol w:w="1749"/>
      </w:tblGrid>
      <w:tr>
        <w:trPr>
          <w:trHeight w:hRule="exact" w:val="300"/>
        </w:trPr>
        <w:tc>
          <w:tcPr>
            <w:tcW w:type="dxa" w:w="4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27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22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24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2" w:after="0"/>
              <w:ind w:left="0" w:right="20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38"/>
        </w:trPr>
        <w:tc>
          <w:tcPr>
            <w:tcW w:type="dxa" w:w="5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Production: 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17,200 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21,100 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21,100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2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22,000 </w:t>
            </w:r>
          </w:p>
        </w:tc>
      </w:tr>
      <w:tr>
        <w:trPr>
          <w:trHeight w:hRule="exact" w:val="202"/>
        </w:trPr>
        <w:tc>
          <w:tcPr>
            <w:tcW w:type="dxa" w:w="4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8" w:val="left"/>
              </w:tabs>
              <w:autoSpaceDE w:val="0"/>
              <w:widowControl/>
              <w:spacing w:line="220" w:lineRule="exact" w:before="4" w:after="0"/>
              <w:ind w:left="8" w:right="576" w:firstLine="0"/>
              <w:jc w:val="left"/>
            </w:pP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Crude </w:t>
            </w:r>
            <w:r>
              <w:br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Synthetic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  <w:r>
              <w:br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Calcined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3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Wallboard products sold (million square feet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1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" w:after="0"/>
              <w:ind w:left="0" w:right="2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16,700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8,300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20,400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33,300 </w:t>
            </w:r>
          </w:p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8,400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8,690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9,290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9,300 </w:t>
            </w:r>
          </w:p>
        </w:tc>
      </w:tr>
      <w:tr>
        <w:trPr>
          <w:trHeight w:hRule="exact" w:val="220"/>
        </w:trPr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23,200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21,100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26,100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25,000 </w:t>
            </w:r>
          </w:p>
        </w:tc>
      </w:tr>
      <w:tr>
        <w:trPr>
          <w:trHeight w:hRule="exact" w:val="220"/>
        </w:trPr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34,300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36,200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35,000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36,100 </w:t>
            </w:r>
          </w:p>
        </w:tc>
      </w:tr>
      <w:tr>
        <w:trPr>
          <w:trHeight w:hRule="exact" w:val="220"/>
        </w:trPr>
        <w:tc>
          <w:tcPr>
            <w:tcW w:type="dxa" w:w="4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Imports, crude, including anhydrite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8,300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10,100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11,200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11,400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11,200 </w:t>
            </w:r>
          </w:p>
        </w:tc>
      </w:tr>
      <w:tr>
        <w:trPr>
          <w:trHeight w:hRule="exact" w:val="220"/>
        </w:trPr>
        <w:tc>
          <w:tcPr>
            <w:tcW w:type="dxa" w:w="4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8" w:right="115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Exports, crude, not ground or calcined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Consumption, apparent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4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124" w:right="144" w:firstLine="278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166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33,100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149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148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150 </w:t>
            </w:r>
          </w:p>
        </w:tc>
      </w:tr>
      <w:tr>
        <w:trPr>
          <w:trHeight w:hRule="exact" w:val="220"/>
        </w:trPr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35,500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40,800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41,600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42,400 </w:t>
            </w:r>
          </w:p>
        </w:tc>
      </w:tr>
      <w:tr>
        <w:trPr>
          <w:trHeight w:hRule="exact" w:val="236"/>
        </w:trPr>
        <w:tc>
          <w:tcPr>
            <w:tcW w:type="dxa" w:w="5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Price: 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7.21 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7.48 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9.08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7.50 </w:t>
            </w:r>
          </w:p>
        </w:tc>
      </w:tr>
      <w:tr>
        <w:trPr>
          <w:trHeight w:hRule="exact" w:val="204"/>
        </w:trPr>
        <w:tc>
          <w:tcPr>
            <w:tcW w:type="dxa" w:w="4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Average crude, f.o.b. mine, dollars per metric ton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6.90 </w:t>
            </w:r>
          </w:p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5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Average calcined, f.o.b. plant, dollars per metric ton 20.01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21.10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20.25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17.63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17.37 </w:t>
            </w:r>
          </w:p>
        </w:tc>
      </w:tr>
      <w:tr>
        <w:trPr>
          <w:trHeight w:hRule="exact" w:val="220"/>
        </w:trPr>
        <w:tc>
          <w:tcPr>
            <w:tcW w:type="dxa" w:w="4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" w:right="43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Stocks, producer, crude, yearend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Employment, mine and calcining plant, number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5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" w:after="0"/>
              <w:ind w:left="144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1,500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5,900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1,500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1,500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1,500 </w:t>
            </w:r>
          </w:p>
        </w:tc>
      </w:tr>
      <w:tr>
        <w:trPr>
          <w:trHeight w:hRule="exact" w:val="440"/>
        </w:trPr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5,900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5,900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5,900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6,000 </w:t>
            </w:r>
          </w:p>
        </w:tc>
      </w:tr>
      <w:tr>
        <w:trPr>
          <w:trHeight w:hRule="exact" w:val="298"/>
        </w:trPr>
        <w:tc>
          <w:tcPr>
            <w:tcW w:type="dxa" w:w="4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of apparent consumption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27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27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 </w:t>
            </w:r>
          </w:p>
        </w:tc>
      </w:tr>
    </w:tbl>
    <w:p>
      <w:pPr>
        <w:autoSpaceDN w:val="0"/>
        <w:autoSpaceDE w:val="0"/>
        <w:widowControl/>
        <w:spacing w:line="220" w:lineRule="exact" w:before="16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Some of the more than 4 million tons of gypsum waste that was generated by wallboard manufacturing,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wallboard i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nstallation, and building demolition was recycled. The recycled gypsum was used chiefly for agricultural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purposes and for the manufacture of new wallboard. Other potential markets for recycled gypsum waste are in athletic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field marking, cement production as a stucco additive, grease absorption, sludge drying, and water treatment. </w:t>
      </w:r>
    </w:p>
    <w:p>
      <w:pPr>
        <w:autoSpaceDN w:val="0"/>
        <w:autoSpaceDE w:val="0"/>
        <w:widowControl/>
        <w:spacing w:line="224" w:lineRule="exact" w:before="214" w:after="158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Canada, 67%; Mexico, 23%; Spain, 8%; Dominican Republic, 1%; and other, 1%.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2623"/>
        <w:gridCol w:w="2623"/>
        <w:gridCol w:w="2623"/>
        <w:gridCol w:w="2623"/>
      </w:tblGrid>
      <w:tr>
        <w:trPr>
          <w:trHeight w:hRule="exact" w:val="264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Item 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0" w:right="69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Number 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48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Normal Trade Relations</w:t>
            </w:r>
          </w:p>
        </w:tc>
      </w:tr>
      <w:tr>
        <w:trPr>
          <w:trHeight w:hRule="exact" w:val="238"/>
        </w:trPr>
        <w:tc>
          <w:tcPr>
            <w:tcW w:type="dxa" w:w="24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36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Gypsum; anhydrite </w:t>
            </w:r>
          </w:p>
        </w:tc>
        <w:tc>
          <w:tcPr>
            <w:tcW w:type="dxa" w:w="2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36" w:after="0"/>
              <w:ind w:left="0" w:right="4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2520.10.0000 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11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</w:p>
        </w:tc>
      </w:tr>
      <w:tr>
        <w:trPr>
          <w:trHeight w:hRule="exact" w:val="282"/>
        </w:trPr>
        <w:tc>
          <w:tcPr>
            <w:tcW w:type="dxa" w:w="5246"/>
            <w:gridSpan w:val="2"/>
            <w:vMerge/>
            <w:tcBorders/>
          </w:tcPr>
          <w:p/>
        </w:tc>
        <w:tc>
          <w:tcPr>
            <w:tcW w:type="dxa" w:w="2623"/>
            <w:vMerge/>
            <w:tcBorders/>
          </w:tcPr>
          <w:p/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</w:tbl>
    <w:p>
      <w:pPr>
        <w:autoSpaceDN w:val="0"/>
        <w:autoSpaceDE w:val="0"/>
        <w:widowControl/>
        <w:spacing w:line="224" w:lineRule="exact" w:before="15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14% (Domestic and foreign). </w:t>
      </w:r>
    </w:p>
    <w:p>
      <w:pPr>
        <w:autoSpaceDN w:val="0"/>
        <w:autoSpaceDE w:val="0"/>
        <w:widowControl/>
        <w:spacing w:line="222" w:lineRule="exact" w:before="21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Government Stockpile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None. </w:t>
      </w:r>
    </w:p>
    <w:p>
      <w:pPr>
        <w:autoSpaceDN w:val="0"/>
        <w:autoSpaceDE w:val="0"/>
        <w:widowControl/>
        <w:spacing w:line="224" w:lineRule="exact" w:before="21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The United States was the world’s leading producer of gypsum in 2007. The U.S. </w:t>
      </w:r>
    </w:p>
    <w:p>
      <w:pPr>
        <w:autoSpaceDN w:val="0"/>
        <w:autoSpaceDE w:val="0"/>
        <w:widowControl/>
        <w:spacing w:line="220" w:lineRule="exact" w:before="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gypsum industry remained stable as the flat housing market kept demand constant. The construction of new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wallboard plants and the expansion of existing plants that began in 2005 continued into 2007. These plants were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expected to come online in 2008 and would result in an increase in annual domestic wallboard production capacity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about 42 billion square feet. Much of the production at new and expanded facilities will consume synthetic gypsum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produced by scrubbing emissions from coal-fired electric powerplants. Increasing demand for gypsum depends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principally on the strength of the construction industry—particularly in the United States, where about 95% of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gypsum consumed is used for wallboard products, building plasters, and the manufacture of portland cement. Road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building and repair will continue to spur gypsum consumption in the cement industry. The construction of large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wallboard plants designed to use synthetic gypsum as feedstock will result in less use of natural gypsum as the new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plants become operational. In 2007, small, local shortages in wallboard supplies were met by increased imports. </w:t>
      </w:r>
    </w:p>
    <w:p>
      <w:pPr>
        <w:autoSpaceDN w:val="0"/>
        <w:autoSpaceDE w:val="0"/>
        <w:widowControl/>
        <w:spacing w:line="222" w:lineRule="exact" w:before="13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Donald Olson [(703) 648-7721, dolson@usgs.gov, fax: (703) 648-7975] </w:t>
      </w:r>
    </w:p>
    <w:p>
      <w:pPr>
        <w:sectPr>
          <w:pgSz w:w="12240" w:h="15840"/>
          <w:pgMar w:top="214" w:right="840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10246" w:val="left"/>
        </w:tabs>
        <w:autoSpaceDE w:val="0"/>
        <w:widowControl/>
        <w:spacing w:line="260" w:lineRule="exact" w:before="0" w:after="208"/>
        <w:ind w:left="4694" w:right="0" w:firstLine="0"/>
        <w:jc w:val="left"/>
      </w:pP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77 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GYPSUM </w:t>
      </w:r>
    </w:p>
    <w:p>
      <w:pPr>
        <w:sectPr>
          <w:pgSz w:w="12240" w:h="15840"/>
          <w:pgMar w:top="214" w:right="790" w:bottom="410" w:left="906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15"/>
        <w:gridCol w:w="3515"/>
        <w:gridCol w:w="3515"/>
      </w:tblGrid>
      <w:tr>
        <w:trPr>
          <w:trHeight w:hRule="exact" w:val="644"/>
        </w:trPr>
        <w:tc>
          <w:tcPr>
            <w:tcW w:type="dxa" w:w="549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384" w:val="left"/>
                <w:tab w:pos="3490" w:val="left"/>
                <w:tab w:pos="4690" w:val="left"/>
              </w:tabs>
              <w:autoSpaceDE w:val="0"/>
              <w:widowControl/>
              <w:spacing w:line="220" w:lineRule="exact" w:before="4" w:after="0"/>
              <w:ind w:left="2" w:right="14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World Mine Production, Reserves, and 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  <w:r>
              <w:tab/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Mine production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20"/>
        </w:trPr>
        <w:tc>
          <w:tcPr>
            <w:tcW w:type="dxa" w:w="2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States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21,100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22,000 </w:t>
            </w:r>
          </w:p>
        </w:tc>
      </w:tr>
      <w:tr>
        <w:trPr>
          <w:trHeight w:hRule="exact" w:val="220"/>
        </w:trPr>
        <w:tc>
          <w:tcPr>
            <w:tcW w:type="dxa" w:w="2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Algeria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1,500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1,500 </w:t>
            </w:r>
          </w:p>
        </w:tc>
      </w:tr>
      <w:tr>
        <w:trPr>
          <w:trHeight w:hRule="exact" w:val="220"/>
        </w:trPr>
        <w:tc>
          <w:tcPr>
            <w:tcW w:type="dxa" w:w="2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Australia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4,000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4,000 </w:t>
            </w:r>
          </w:p>
        </w:tc>
      </w:tr>
      <w:tr>
        <w:trPr>
          <w:trHeight w:hRule="exact" w:val="220"/>
        </w:trPr>
        <w:tc>
          <w:tcPr>
            <w:tcW w:type="dxa" w:w="2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Austria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1,000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1,000 </w:t>
            </w:r>
          </w:p>
        </w:tc>
      </w:tr>
      <w:tr>
        <w:trPr>
          <w:trHeight w:hRule="exact" w:val="220"/>
        </w:trPr>
        <w:tc>
          <w:tcPr>
            <w:tcW w:type="dxa" w:w="2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Brazil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1,600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1,600 </w:t>
            </w:r>
          </w:p>
        </w:tc>
      </w:tr>
      <w:tr>
        <w:trPr>
          <w:trHeight w:hRule="exact" w:val="220"/>
        </w:trPr>
        <w:tc>
          <w:tcPr>
            <w:tcW w:type="dxa" w:w="2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Canada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9,500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9,500 </w:t>
            </w:r>
          </w:p>
        </w:tc>
      </w:tr>
      <w:tr>
        <w:trPr>
          <w:trHeight w:hRule="exact" w:val="220"/>
        </w:trPr>
        <w:tc>
          <w:tcPr>
            <w:tcW w:type="dxa" w:w="2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China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7,500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7,700 </w:t>
            </w:r>
          </w:p>
        </w:tc>
      </w:tr>
      <w:tr>
        <w:trPr>
          <w:trHeight w:hRule="exact" w:val="220"/>
        </w:trPr>
        <w:tc>
          <w:tcPr>
            <w:tcW w:type="dxa" w:w="2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Egypt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2,000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2,000 </w:t>
            </w:r>
          </w:p>
        </w:tc>
      </w:tr>
      <w:tr>
        <w:trPr>
          <w:trHeight w:hRule="exact" w:val="220"/>
        </w:trPr>
        <w:tc>
          <w:tcPr>
            <w:tcW w:type="dxa" w:w="2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France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4,800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4,800 </w:t>
            </w:r>
          </w:p>
        </w:tc>
      </w:tr>
      <w:tr>
        <w:trPr>
          <w:trHeight w:hRule="exact" w:val="220"/>
        </w:trPr>
        <w:tc>
          <w:tcPr>
            <w:tcW w:type="dxa" w:w="2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Germany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1,650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1,650 </w:t>
            </w:r>
          </w:p>
        </w:tc>
      </w:tr>
      <w:tr>
        <w:trPr>
          <w:trHeight w:hRule="exact" w:val="220"/>
        </w:trPr>
        <w:tc>
          <w:tcPr>
            <w:tcW w:type="dxa" w:w="2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India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2,450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2,500 </w:t>
            </w:r>
          </w:p>
        </w:tc>
      </w:tr>
      <w:tr>
        <w:trPr>
          <w:trHeight w:hRule="exact" w:val="220"/>
        </w:trPr>
        <w:tc>
          <w:tcPr>
            <w:tcW w:type="dxa" w:w="2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Iran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13,000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13,000 </w:t>
            </w:r>
          </w:p>
        </w:tc>
      </w:tr>
      <w:tr>
        <w:trPr>
          <w:trHeight w:hRule="exact" w:val="220"/>
        </w:trPr>
        <w:tc>
          <w:tcPr>
            <w:tcW w:type="dxa" w:w="2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Italy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1,200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1,220 </w:t>
            </w:r>
          </w:p>
        </w:tc>
      </w:tr>
      <w:tr>
        <w:trPr>
          <w:trHeight w:hRule="exact" w:val="220"/>
        </w:trPr>
        <w:tc>
          <w:tcPr>
            <w:tcW w:type="dxa" w:w="2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Japan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5,950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5,950 </w:t>
            </w:r>
          </w:p>
        </w:tc>
      </w:tr>
      <w:tr>
        <w:trPr>
          <w:trHeight w:hRule="exact" w:val="220"/>
        </w:trPr>
        <w:tc>
          <w:tcPr>
            <w:tcW w:type="dxa" w:w="2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Mexico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7,000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7,400 </w:t>
            </w:r>
          </w:p>
        </w:tc>
      </w:tr>
      <w:tr>
        <w:trPr>
          <w:trHeight w:hRule="exact" w:val="220"/>
        </w:trPr>
        <w:tc>
          <w:tcPr>
            <w:tcW w:type="dxa" w:w="2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Poland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1,250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1,300 </w:t>
            </w:r>
          </w:p>
        </w:tc>
      </w:tr>
      <w:tr>
        <w:trPr>
          <w:trHeight w:hRule="exact" w:val="220"/>
        </w:trPr>
        <w:tc>
          <w:tcPr>
            <w:tcW w:type="dxa" w:w="2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Russia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2,200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2,400 </w:t>
            </w:r>
          </w:p>
        </w:tc>
      </w:tr>
      <w:tr>
        <w:trPr>
          <w:trHeight w:hRule="exact" w:val="220"/>
        </w:trPr>
        <w:tc>
          <w:tcPr>
            <w:tcW w:type="dxa" w:w="2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Spain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13,200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13,200 </w:t>
            </w:r>
          </w:p>
        </w:tc>
      </w:tr>
      <w:tr>
        <w:trPr>
          <w:trHeight w:hRule="exact" w:val="220"/>
        </w:trPr>
        <w:tc>
          <w:tcPr>
            <w:tcW w:type="dxa" w:w="2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Thailand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8,355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8,400 </w:t>
            </w:r>
          </w:p>
        </w:tc>
      </w:tr>
      <w:tr>
        <w:trPr>
          <w:trHeight w:hRule="exact" w:val="220"/>
        </w:trPr>
        <w:tc>
          <w:tcPr>
            <w:tcW w:type="dxa" w:w="2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Kingdom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2,900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2,900 </w:t>
            </w:r>
          </w:p>
        </w:tc>
      </w:tr>
      <w:tr>
        <w:trPr>
          <w:trHeight w:hRule="exact" w:val="220"/>
        </w:trPr>
        <w:tc>
          <w:tcPr>
            <w:tcW w:type="dxa" w:w="2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Uruguay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1,130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1,130 </w:t>
            </w:r>
          </w:p>
        </w:tc>
      </w:tr>
      <w:tr>
        <w:trPr>
          <w:trHeight w:hRule="exact" w:val="220"/>
        </w:trPr>
        <w:tc>
          <w:tcPr>
            <w:tcW w:type="dxa" w:w="2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countries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11,800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11,800 </w:t>
            </w:r>
          </w:p>
        </w:tc>
      </w:tr>
      <w:tr>
        <w:trPr>
          <w:trHeight w:hRule="exact" w:val="218"/>
        </w:trPr>
        <w:tc>
          <w:tcPr>
            <w:tcW w:type="dxa" w:w="2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2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World total (rounded)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125,000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127,000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214" w:right="790" w:bottom="410" w:left="906" w:header="720" w:footer="720" w:gutter="0"/>
          <w:cols w:num="2" w:equalWidth="0">
            <w:col w:w="5746" w:space="0"/>
            <w:col w:w="479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7.99999999999955" w:type="dxa"/>
      </w:tblPr>
      <w:tblGrid>
        <w:gridCol w:w="5272"/>
        <w:gridCol w:w="5272"/>
      </w:tblGrid>
      <w:tr>
        <w:trPr>
          <w:trHeight w:hRule="exact" w:val="1858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0" w:lineRule="exact" w:before="0" w:after="0"/>
              <w:ind w:left="288" w:right="432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Reserves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6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700,000 </w:t>
            </w:r>
          </w:p>
          <w:p>
            <w:pPr>
              <w:autoSpaceDN w:val="0"/>
              <w:autoSpaceDE w:val="0"/>
              <w:widowControl/>
              <w:spacing w:line="220" w:lineRule="exact" w:before="658" w:after="0"/>
              <w:ind w:left="416" w:right="576" w:hanging="166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1,300,000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450,000 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66" w:val="left"/>
              </w:tabs>
              <w:autoSpaceDE w:val="0"/>
              <w:widowControl/>
              <w:spacing w:line="350" w:lineRule="exact" w:before="0" w:after="0"/>
              <w:ind w:left="530" w:right="432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6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Large </w:t>
            </w:r>
          </w:p>
          <w:p>
            <w:pPr>
              <w:autoSpaceDN w:val="0"/>
              <w:autoSpaceDE w:val="0"/>
              <w:widowControl/>
              <w:spacing w:line="220" w:lineRule="exact" w:before="658" w:after="0"/>
              <w:ind w:left="1008" w:right="7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Large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Large </w:t>
            </w:r>
          </w:p>
        </w:tc>
      </w:tr>
    </w:tbl>
    <w:p>
      <w:pPr>
        <w:autoSpaceDN w:val="0"/>
        <w:autoSpaceDE w:val="0"/>
        <w:widowControl/>
        <w:spacing w:line="220" w:lineRule="exact" w:before="1262" w:after="1036"/>
        <w:ind w:left="1142" w:right="1440" w:firstLine="2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Reserves and reserve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base are large in major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producing countries, but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data are not available.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7.99999999999955" w:type="dxa"/>
      </w:tblPr>
      <w:tblGrid>
        <w:gridCol w:w="5272"/>
        <w:gridCol w:w="5272"/>
      </w:tblGrid>
      <w:tr>
        <w:trPr>
          <w:trHeight w:hRule="exact" w:val="268"/>
        </w:trPr>
        <w:tc>
          <w:tcPr>
            <w:tcW w:type="dxa" w:w="186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 xml:space="preserve">1 </w:t>
            </w:r>
          </w:p>
        </w:tc>
        <w:tc>
          <w:tcPr>
            <w:tcW w:type="dxa" w:w="194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" w:after="0"/>
              <w:ind w:left="0" w:right="5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1</w:t>
            </w:r>
          </w:p>
        </w:tc>
      </w:tr>
      <w:tr>
        <w:trPr>
          <w:trHeight w:hRule="exact" w:val="214"/>
        </w:trPr>
        <w:tc>
          <w:tcPr>
            <w:tcW w:type="dxa" w:w="186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8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Large </w:t>
            </w:r>
          </w:p>
        </w:tc>
        <w:tc>
          <w:tcPr>
            <w:tcW w:type="dxa" w:w="194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5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Large </w:t>
            </w:r>
          </w:p>
        </w:tc>
      </w:tr>
    </w:tbl>
    <w:p>
      <w:pPr>
        <w:autoSpaceDN w:val="0"/>
        <w:autoSpaceDE w:val="0"/>
        <w:widowControl/>
        <w:spacing w:line="14" w:lineRule="exact" w:before="0" w:after="218"/>
        <w:ind w:left="0" w:right="0"/>
      </w:pPr>
    </w:p>
    <w:p>
      <w:pPr>
        <w:sectPr>
          <w:type w:val="nextColumn"/>
          <w:pgSz w:w="12240" w:h="15840"/>
          <w:pgMar w:top="214" w:right="790" w:bottom="410" w:left="906" w:header="720" w:footer="720" w:gutter="0"/>
          <w:cols w:num="2" w:equalWidth="0">
            <w:col w:w="5746" w:space="0"/>
            <w:col w:w="4798" w:space="0"/>
          </w:cols>
          <w:docGrid w:linePitch="360"/>
        </w:sectPr>
      </w:pPr>
    </w:p>
    <w:p>
      <w:pPr>
        <w:autoSpaceDN w:val="0"/>
        <w:autoSpaceDE w:val="0"/>
        <w:widowControl/>
        <w:spacing w:line="218" w:lineRule="exact" w:before="4" w:after="0"/>
        <w:ind w:left="2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Domestic gypsum resources are adequate but unevenly distributed. Large imports from Canada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augment domestic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supplies for wallboard manufacturing in the United States, particularly in the eastern and southern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coasts. Imports from Mexico augment domestic supplies for wallboard manufacturing along portions of the U.S. </w:t>
      </w:r>
    </w:p>
    <w:p>
      <w:pPr>
        <w:autoSpaceDN w:val="0"/>
        <w:autoSpaceDE w:val="0"/>
        <w:widowControl/>
        <w:spacing w:line="220" w:lineRule="exact" w:before="4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western seaboard. Large gypsum deposits occur in the Great Lakes region, the midcontinent region, and several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Western States. Foreign resources are large and widely distributed; more than 90 countries produce gypsum. Spain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is the leading European producer and second in the world, and supplies both crude gypsum and gypsum products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much of Western Europe. Iran ranks third in world production and supplies much of the gypsum needed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construction and reconstruction in the Middle East. Increased wallboard use and new gypsum product plants in Asia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led to increased production in that region. As more cultures recognize the economics and efficiency of building with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wallboard, worldwide production of gypsum should increase proportionally. </w:t>
      </w:r>
    </w:p>
    <w:p>
      <w:pPr>
        <w:autoSpaceDN w:val="0"/>
        <w:autoSpaceDE w:val="0"/>
        <w:widowControl/>
        <w:spacing w:line="220" w:lineRule="exact" w:before="21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In such applications as stucco and plaster, cement and lime may be substituted; brick, glass, metallic or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plastic panel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s, and wood may be substituted for wallboard. Gypsum has no practical substitute in the manufacturing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portland cement. Synthetic gypsum generated by various industrial processes, including flue gas desulfurization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smokestack emissions, is very important as a substitute for mined gypsum in wallboard manufacturing, cement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production, and agricultural applications (in descending tonnage order). In 2007, synthetic gypsum accounted for 22%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the total domestic gypsum supply. </w:t>
      </w:r>
    </w:p>
    <w:p>
      <w:pPr>
        <w:autoSpaceDN w:val="0"/>
        <w:autoSpaceDE w:val="0"/>
        <w:widowControl/>
        <w:spacing w:line="204" w:lineRule="exact" w:before="220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</w:t>
      </w:r>
    </w:p>
    <w:p>
      <w:pPr>
        <w:autoSpaceDN w:val="0"/>
        <w:autoSpaceDE w:val="0"/>
        <w:widowControl/>
        <w:spacing w:line="220" w:lineRule="exact" w:before="0" w:after="0"/>
        <w:ind w:left="2" w:right="115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>The standard unit used in the U.S. wallboard industry is square feet. Multiply square feet by 9.29 x 10</w:t>
      </w:r>
      <w:r>
        <w:rPr>
          <w:rFonts w:ascii="ArialMT" w:hAnsi="ArialMT" w:eastAsia="ArialMT"/>
          <w:b w:val="0"/>
          <w:i w:val="0"/>
          <w:color w:val="000000"/>
          <w:sz w:val="10"/>
        </w:rPr>
        <w:t>-2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to convert to square meters. </w:t>
      </w: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Data refer to the amount sold or used, not produced.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From domestic crude.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4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crude + total synthetic reported used + imports – exports + adjustments for industry stock changes.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5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– exports + adjustments for industry stock changes.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6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C for definitions. 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type w:val="continuous"/>
          <w:pgSz w:w="12240" w:h="15840"/>
          <w:pgMar w:top="214" w:right="790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78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HELIUM </w:t>
      </w:r>
    </w:p>
    <w:p>
      <w:pPr>
        <w:autoSpaceDN w:val="0"/>
        <w:autoSpaceDE w:val="0"/>
        <w:widowControl/>
        <w:spacing w:line="260" w:lineRule="exact" w:before="172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>(Data in million cubic meters of contained helium gas</w:t>
      </w:r>
      <w:r>
        <w:rPr>
          <w:rFonts w:ascii="ArialMT" w:hAnsi="ArialMT" w:eastAsia="ArialMT"/>
          <w:b w:val="0"/>
          <w:i w:val="0"/>
          <w:color w:val="000000"/>
          <w:sz w:val="13"/>
        </w:rPr>
        <w:t>1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unless otherwise noted) </w:t>
      </w:r>
    </w:p>
    <w:p>
      <w:pPr>
        <w:autoSpaceDN w:val="0"/>
        <w:autoSpaceDE w:val="0"/>
        <w:widowControl/>
        <w:spacing w:line="220" w:lineRule="exact" w:before="218" w:after="12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The estimated value of Grade-A helium (99.995% or better) extracted domestically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during 2007 by private industry </w:t>
      </w:r>
      <w:r>
        <w:rPr>
          <w:rFonts w:ascii="ArialMT" w:hAnsi="ArialMT" w:eastAsia="ArialMT"/>
          <w:b w:val="0"/>
          <w:i w:val="0"/>
          <w:color w:val="000000"/>
          <w:sz w:val="20"/>
        </w:rPr>
        <w:t>was about $525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million. Nine industry plants (five in Kansas and four in Texas)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extracted helium from natural gas and produced only a crude helium product that varied from 50% to 80% helium. Ten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industry plants (four in Kansas, and one each in Colorado, Oklahoma, New Mexico,Texas, Utah, and Wyoming)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extracted helium from natural gas and produced an intermediate process stream of crude helium (about 70% helium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30% nitrogen) and continued processing the stream to produce a Grade-A helium product. Six industry plants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(four in Kansas, one in Oklahoma, and one in Texas) accepted a crude helium product from other producers and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Bureau of Land Management (BLM) pipeline and purified it to a Grade-A helium product. Estimated 2007 domestic </w:t>
      </w:r>
      <w:r>
        <w:rPr>
          <w:rFonts w:ascii="ArialMT" w:hAnsi="ArialMT" w:eastAsia="ArialMT"/>
          <w:b w:val="0"/>
          <w:i w:val="0"/>
          <w:color w:val="000000"/>
          <w:sz w:val="20"/>
        </w:rPr>
        <w:t>consumption of 70.4</w:t>
      </w:r>
      <w:r>
        <w:rPr>
          <w:rFonts w:ascii="ArialMT" w:hAnsi="ArialMT" w:eastAsia="ArialMT"/>
          <w:b w:val="0"/>
          <w:i w:val="0"/>
          <w:color w:val="000000"/>
          <w:sz w:val="20"/>
        </w:rPr>
        <w:t>million cubic meters</w:t>
      </w:r>
      <w:r>
        <w:rPr>
          <w:rFonts w:ascii="ArialMT" w:hAnsi="ArialMT" w:eastAsia="ArialMT"/>
          <w:b w:val="0"/>
          <w:i w:val="0"/>
          <w:color w:val="000000"/>
          <w:sz w:val="20"/>
        </w:rPr>
        <w:t>(2.5 billion cubic feet)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was used for cryogenic applications, 28%;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pressurizing and purging, 26%; for welding cover gas, 20%; for controlled atmospheres, 13%; leak detection, 4%;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breathing mixtures, 2%; and other, 7%.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1754"/>
        <w:gridCol w:w="1754"/>
        <w:gridCol w:w="1754"/>
        <w:gridCol w:w="1754"/>
        <w:gridCol w:w="1754"/>
        <w:gridCol w:w="1754"/>
      </w:tblGrid>
      <w:tr>
        <w:trPr>
          <w:trHeight w:hRule="exact" w:val="300"/>
        </w:trPr>
        <w:tc>
          <w:tcPr>
            <w:tcW w:type="dxa" w:w="4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0" w:after="0"/>
              <w:ind w:left="8" w:right="100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>Helium extracted from natural gas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  <w:u w:val="single"/>
              </w:rPr>
              <w:t xml:space="preserve">2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Withdrawn from storage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8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0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20"/>
        </w:trPr>
        <w:tc>
          <w:tcPr>
            <w:tcW w:type="dxa" w:w="1754"/>
            <w:vMerge/>
            <w:tcBorders/>
          </w:tcPr>
          <w:p/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87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86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76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79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80 </w:t>
            </w:r>
          </w:p>
        </w:tc>
      </w:tr>
      <w:tr>
        <w:trPr>
          <w:trHeight w:hRule="exact" w:val="220"/>
        </w:trPr>
        <w:tc>
          <w:tcPr>
            <w:tcW w:type="dxa" w:w="1754"/>
            <w:vMerge/>
            <w:tcBorders/>
          </w:tcPr>
          <w:p/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44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57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58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58 </w:t>
            </w:r>
          </w:p>
        </w:tc>
      </w:tr>
      <w:tr>
        <w:trPr>
          <w:trHeight w:hRule="exact" w:val="220"/>
        </w:trPr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Grade-A helium sales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122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133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137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138 </w:t>
            </w:r>
          </w:p>
        </w:tc>
      </w:tr>
      <w:tr>
        <w:trPr>
          <w:trHeight w:hRule="exact" w:val="220"/>
        </w:trPr>
        <w:tc>
          <w:tcPr>
            <w:tcW w:type="dxa" w:w="4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" w:after="0"/>
              <w:ind w:left="8" w:right="100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Imports for consumption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Exports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4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Consumption, apparent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4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Employment, plant, number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5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</w:tr>
      <w:tr>
        <w:trPr>
          <w:trHeight w:hRule="exact" w:val="220"/>
        </w:trPr>
        <w:tc>
          <w:tcPr>
            <w:tcW w:type="dxa" w:w="1754"/>
            <w:vMerge/>
            <w:tcBorders/>
          </w:tcPr>
          <w:p/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41.3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44.9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51.4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61.9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67.7 </w:t>
            </w:r>
          </w:p>
        </w:tc>
      </w:tr>
      <w:tr>
        <w:trPr>
          <w:trHeight w:hRule="exact" w:val="220"/>
        </w:trPr>
        <w:tc>
          <w:tcPr>
            <w:tcW w:type="dxa" w:w="1754"/>
            <w:vMerge/>
            <w:tcBorders/>
          </w:tcPr>
          <w:p/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80.7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85.1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81.6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75.2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70.4 </w:t>
            </w:r>
          </w:p>
        </w:tc>
      </w:tr>
      <w:tr>
        <w:trPr>
          <w:trHeight w:hRule="exact" w:val="440"/>
        </w:trPr>
        <w:tc>
          <w:tcPr>
            <w:tcW w:type="dxa" w:w="1754"/>
            <w:vMerge/>
            <w:tcBorders/>
          </w:tcPr>
          <w:p/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325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325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325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325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325 </w:t>
            </w:r>
          </w:p>
        </w:tc>
      </w:tr>
      <w:tr>
        <w:trPr>
          <w:trHeight w:hRule="exact" w:val="298"/>
        </w:trPr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of apparent consumption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</w:tr>
    </w:tbl>
    <w:p>
      <w:pPr>
        <w:autoSpaceDN w:val="0"/>
        <w:autoSpaceDE w:val="0"/>
        <w:widowControl/>
        <w:spacing w:line="220" w:lineRule="exact" w:before="160" w:after="0"/>
        <w:ind w:left="2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Price: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The Government price for crude helium was $2.12 per cubic meter ($58.75 per thousand cubic feet) in fiscal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year (FY) 2007. The price for the Government-owned helium is mandated by the Helium Privatization Act of 1996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(Public Law 104-273). The estimated price range for private industry’s Grade-A gaseous helium was about $3.24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$3.79 per cubic meter ($90 to $105 per thousand cubic feet), with some producers posting surcharges to this price. </w:t>
      </w:r>
    </w:p>
    <w:p>
      <w:pPr>
        <w:autoSpaceDN w:val="0"/>
        <w:autoSpaceDE w:val="0"/>
        <w:widowControl/>
        <w:spacing w:line="218" w:lineRule="exact" w:before="224" w:after="0"/>
        <w:ind w:left="2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In the United States, helium used in large-volume applications is seldom recycled. Some low-volume or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liquid boilo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ff recovery systems are used. In Western Europe and Japan, helium recycling is practiced when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economically feasible. </w:t>
      </w:r>
    </w:p>
    <w:p>
      <w:pPr>
        <w:autoSpaceDN w:val="0"/>
        <w:autoSpaceDE w:val="0"/>
        <w:widowControl/>
        <w:spacing w:line="222" w:lineRule="exact" w:before="218" w:after="158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None.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3509"/>
        <w:gridCol w:w="3509"/>
        <w:gridCol w:w="3509"/>
      </w:tblGrid>
      <w:tr>
        <w:trPr>
          <w:trHeight w:hRule="exact" w:val="264"/>
        </w:trPr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Item 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0" w:right="76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Number </w:t>
            </w:r>
          </w:p>
        </w:tc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55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Normal Trade Relations </w:t>
            </w:r>
          </w:p>
        </w:tc>
      </w:tr>
      <w:tr>
        <w:trPr>
          <w:trHeight w:hRule="exact" w:val="236"/>
        </w:trPr>
        <w:tc>
          <w:tcPr>
            <w:tcW w:type="dxa" w:w="2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34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Helium </w:t>
            </w:r>
          </w:p>
        </w:tc>
        <w:tc>
          <w:tcPr>
            <w:tcW w:type="dxa" w:w="3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34" w:after="0"/>
              <w:ind w:left="0" w:right="5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2804.29.0010 </w:t>
            </w:r>
          </w:p>
        </w:tc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0" w:right="188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</w:p>
        </w:tc>
      </w:tr>
      <w:tr>
        <w:trPr>
          <w:trHeight w:hRule="exact" w:val="282"/>
        </w:trPr>
        <w:tc>
          <w:tcPr>
            <w:tcW w:type="dxa" w:w="3509"/>
            <w:vMerge/>
            <w:tcBorders/>
          </w:tcPr>
          <w:p/>
        </w:tc>
        <w:tc>
          <w:tcPr>
            <w:tcW w:type="dxa" w:w="3509"/>
            <w:vMerge/>
            <w:tcBorders/>
          </w:tcPr>
          <w:p/>
        </w:tc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6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3.7% ad val. </w:t>
            </w:r>
          </w:p>
        </w:tc>
      </w:tr>
    </w:tbl>
    <w:p>
      <w:pPr>
        <w:autoSpaceDN w:val="0"/>
        <w:autoSpaceDE w:val="0"/>
        <w:widowControl/>
        <w:spacing w:line="220" w:lineRule="exact" w:before="160" w:after="0"/>
        <w:ind w:left="2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Allowances are applicable to natural gas from which helium is extracted, but no allowance is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granted directly to heli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um. </w:t>
      </w:r>
    </w:p>
    <w:p>
      <w:pPr>
        <w:autoSpaceDN w:val="0"/>
        <w:autoSpaceDE w:val="0"/>
        <w:widowControl/>
        <w:spacing w:line="220" w:lineRule="exact" w:before="22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Government Stockpile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Under Public Law 104-273, the BLM manages the Federal Helium Program, which includes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all operations of the Cliff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side Field helium storage reservoir, located in Potter County, TX, and the Government’s crude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helium pipeline system. The BLM no longer supplies Federal agencies with Grade-A helium. Private firms that sell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Grade-A helium to Federal agencies are required to purchase a like amount of (in-kind) crude helium from the BLM. </w:t>
      </w:r>
    </w:p>
    <w:p>
      <w:pPr>
        <w:autoSpaceDN w:val="0"/>
        <w:autoSpaceDE w:val="0"/>
        <w:widowControl/>
        <w:spacing w:line="220" w:lineRule="exact" w:before="22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FY 2007, privately owned companies purchased nearly 7.1 million cubic meters (256 million cubic feet) of in-kind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crude helium. In addition to this, privately owned companies also purchased 57.2 million cubic meters (2,062 million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cubic feet) of open market sales helium. During FY 2007, BLM’s Amarillo Field Office, Helium Operations (AMFO),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accepted about 15.5 million cubic meters (557 million cubic feet) of private helium for storage and redelivered nearly </w:t>
      </w:r>
      <w:r>
        <w:rPr>
          <w:rFonts w:ascii="ArialMT" w:hAnsi="ArialMT" w:eastAsia="ArialMT"/>
          <w:b w:val="0"/>
          <w:i w:val="0"/>
          <w:color w:val="000000"/>
          <w:sz w:val="20"/>
        </w:rPr>
        <w:t>76.1 million cubic meters</w:t>
      </w:r>
      <w:r>
        <w:rPr>
          <w:rFonts w:ascii="ArialMT" w:hAnsi="ArialMT" w:eastAsia="ArialMT"/>
          <w:b w:val="0"/>
          <w:i w:val="0"/>
          <w:color w:val="000000"/>
          <w:sz w:val="20"/>
        </w:rPr>
        <w:t>(2,742 million cubic feet). As of September 30, 2007, about 37.2 million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cubic meters (1,343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million cubic feet) of privately owned helium remained in storage at Cliffside Field. </w:t>
      </w:r>
    </w:p>
    <w:p>
      <w:pPr>
        <w:autoSpaceDN w:val="0"/>
        <w:autoSpaceDE w:val="0"/>
        <w:widowControl/>
        <w:spacing w:line="260" w:lineRule="exact" w:before="182" w:after="156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>Stockpile Status—9-30-07</w:t>
      </w:r>
      <w:r>
        <w:rPr>
          <w:rFonts w:ascii="Arial" w:hAnsi="Arial" w:eastAsia="Arial"/>
          <w:b/>
          <w:i w:val="0"/>
          <w:color w:val="000000"/>
          <w:sz w:val="13"/>
        </w:rPr>
        <w:t>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1754"/>
        <w:gridCol w:w="1754"/>
        <w:gridCol w:w="1754"/>
        <w:gridCol w:w="1754"/>
        <w:gridCol w:w="1754"/>
        <w:gridCol w:w="1754"/>
      </w:tblGrid>
      <w:tr>
        <w:trPr>
          <w:trHeight w:hRule="exact" w:val="264"/>
        </w:trPr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62" w:after="0"/>
              <w:ind w:left="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Material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4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Uncommitted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Committed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Authorized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34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Disposal plan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Disposals </w:t>
            </w:r>
          </w:p>
        </w:tc>
      </w:tr>
      <w:tr>
        <w:trPr>
          <w:trHeight w:hRule="exact" w:val="220"/>
        </w:trPr>
        <w:tc>
          <w:tcPr>
            <w:tcW w:type="dxa" w:w="1754"/>
            <w:vMerge/>
            <w:tcBorders/>
          </w:tcPr>
          <w:p/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9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inventory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inventory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for disposal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7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FY 2007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30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FY 2007</w:t>
            </w:r>
          </w:p>
        </w:tc>
      </w:tr>
      <w:tr>
        <w:trPr>
          <w:trHeight w:hRule="exact" w:val="298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Helium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6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609.4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16.6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609.4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6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63.8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64.3 </w:t>
            </w:r>
          </w:p>
        </w:tc>
      </w:tr>
    </w:tbl>
    <w:p>
      <w:pPr>
        <w:autoSpaceDN w:val="0"/>
        <w:autoSpaceDE w:val="0"/>
        <w:widowControl/>
        <w:spacing w:line="258" w:lineRule="exact" w:before="34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>Norbert Pacheco</w:t>
      </w:r>
      <w:r>
        <w:rPr>
          <w:rFonts w:ascii="Arial" w:hAnsi="Arial" w:eastAsia="Arial"/>
          <w:b/>
          <w:i w:val="0"/>
          <w:color w:val="000000"/>
          <w:sz w:val="13"/>
        </w:rPr>
        <w:t>7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[(806) 356-1031, Norbert_Pacheco@blm.gov, fax: (806) 356-1041] </w:t>
      </w:r>
    </w:p>
    <w:p>
      <w:pPr>
        <w:sectPr>
          <w:pgSz w:w="12240" w:h="15840"/>
          <w:pgMar w:top="214" w:right="808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79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>HELIUM</w:t>
      </w:r>
    </w:p>
    <w:p>
      <w:pPr>
        <w:autoSpaceDN w:val="0"/>
        <w:autoSpaceDE w:val="0"/>
        <w:widowControl/>
        <w:spacing w:line="224" w:lineRule="exact" w:before="20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During FY 2007, most helium suppliers announced price increases of 10% to 40%. </w:t>
      </w:r>
    </w:p>
    <w:p>
      <w:pPr>
        <w:autoSpaceDN w:val="0"/>
        <w:autoSpaceDE w:val="0"/>
        <w:widowControl/>
        <w:spacing w:line="220" w:lineRule="exact" w:before="2" w:after="154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These increases were implemented in response to high capacity utilization, rising raw material, energy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distribution costs, and to support reinvestment in cylinders, production, and distribution equipment. In addition to price </w:t>
      </w:r>
      <w:r>
        <w:rPr>
          <w:rFonts w:ascii="ArialMT" w:hAnsi="ArialMT" w:eastAsia="ArialMT"/>
          <w:b w:val="0"/>
          <w:i w:val="0"/>
          <w:color w:val="000000"/>
          <w:sz w:val="20"/>
        </w:rPr>
        <w:t>increases, some of the companies increased high-pressure cylinder rental charges, while others will continue cost-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recovery efforts through various charges and surcharges. It is anticipated that the factors that have caused the price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pure helium to increase will continue in the near term, along with increasing production and crude helium costs 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U.S. helium reserves continue to be depleted. Even if helium prices continue to escalate, helium demand is expected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continue to grow at about 2.5% to 3.5% per year. Based on helium export totals through August 2007, calendar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year (CY) 2007 exports are expected to increase by about 9% to 10% from 2006 exports. During FY 2007, the AMFO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conducted four open market helium sales. Sales totaled 57.2 million cubic meters (2,062 million cubic feet). During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2007, the two helium projects at Skikda, Algeria, and Qatar that came onstream in late 2005 continued to have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operational problems resulting in production outputs substantially below capacity. This resulted in helium supply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shortages and interruptions for several months in late 2006 and throughout most of 2007.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109"/>
        <w:gridCol w:w="2109"/>
        <w:gridCol w:w="2109"/>
        <w:gridCol w:w="2109"/>
        <w:gridCol w:w="2109"/>
      </w:tblGrid>
      <w:tr>
        <w:trPr>
          <w:trHeight w:hRule="exact" w:val="266"/>
        </w:trPr>
        <w:tc>
          <w:tcPr>
            <w:tcW w:type="dxa" w:w="1011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World Production, Reserves, and 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Reserves and reserve base data were revised based on </w:t>
            </w:r>
          </w:p>
        </w:tc>
      </w:tr>
      <w:tr>
        <w:trPr>
          <w:trHeight w:hRule="exact" w:val="659"/>
        </w:trPr>
        <w:tc>
          <w:tcPr>
            <w:tcW w:type="dxa" w:w="38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estimated production for CY 2007. </w:t>
            </w:r>
          </w:p>
        </w:tc>
        <w:tc>
          <w:tcPr>
            <w:tcW w:type="dxa" w:w="1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56" w:val="left"/>
                <w:tab w:pos="1284" w:val="left"/>
              </w:tabs>
              <w:autoSpaceDE w:val="0"/>
              <w:widowControl/>
              <w:spacing w:line="220" w:lineRule="exact" w:before="218" w:after="0"/>
              <w:ind w:left="48" w:right="0" w:firstLine="0"/>
              <w:jc w:val="left"/>
            </w:pP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Production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2006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00" w:after="0"/>
              <w:ind w:left="0" w:right="4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Reserves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8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0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8</w:t>
            </w:r>
          </w:p>
        </w:tc>
      </w:tr>
      <w:tr>
        <w:trPr>
          <w:trHeight w:hRule="exact" w:val="221"/>
        </w:trPr>
        <w:tc>
          <w:tcPr>
            <w:tcW w:type="dxa" w:w="38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States (extracted from natural gas)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79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80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2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" w:after="0"/>
              <w:ind w:left="1464" w:right="288" w:hanging="224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3,400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10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</w:p>
        </w:tc>
        <w:tc>
          <w:tcPr>
            <w:tcW w:type="dxa" w:w="2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2" w:after="0"/>
              <w:ind w:left="1524" w:right="288" w:hanging="296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9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8,200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10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</w:p>
        </w:tc>
      </w:tr>
      <w:tr>
        <w:trPr>
          <w:trHeight w:hRule="exact" w:val="220"/>
        </w:trPr>
        <w:tc>
          <w:tcPr>
            <w:tcW w:type="dxa" w:w="38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States (from Cliffside Field)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58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58 </w:t>
            </w:r>
          </w:p>
        </w:tc>
        <w:tc>
          <w:tcPr>
            <w:tcW w:type="dxa" w:w="2109"/>
            <w:vMerge/>
            <w:tcBorders/>
          </w:tcPr>
          <w:p/>
        </w:tc>
        <w:tc>
          <w:tcPr>
            <w:tcW w:type="dxa" w:w="2109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8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Algeria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1,800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8,300 </w:t>
            </w:r>
          </w:p>
        </w:tc>
      </w:tr>
      <w:tr>
        <w:trPr>
          <w:trHeight w:hRule="exact" w:val="220"/>
        </w:trPr>
        <w:tc>
          <w:tcPr>
            <w:tcW w:type="dxa" w:w="38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Canada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2,000 </w:t>
            </w:r>
          </w:p>
        </w:tc>
      </w:tr>
      <w:tr>
        <w:trPr>
          <w:trHeight w:hRule="exact" w:val="220"/>
        </w:trPr>
        <w:tc>
          <w:tcPr>
            <w:tcW w:type="dxa" w:w="38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China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1,100 </w:t>
            </w:r>
          </w:p>
        </w:tc>
      </w:tr>
      <w:tr>
        <w:trPr>
          <w:trHeight w:hRule="exact" w:val="220"/>
        </w:trPr>
        <w:tc>
          <w:tcPr>
            <w:tcW w:type="dxa" w:w="38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Poland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280 </w:t>
            </w:r>
          </w:p>
        </w:tc>
      </w:tr>
      <w:tr>
        <w:trPr>
          <w:trHeight w:hRule="exact" w:val="220"/>
        </w:trPr>
        <w:tc>
          <w:tcPr>
            <w:tcW w:type="dxa" w:w="38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Qatar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4.4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5.5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10,000 </w:t>
            </w:r>
          </w:p>
        </w:tc>
      </w:tr>
      <w:tr>
        <w:trPr>
          <w:trHeight w:hRule="exact" w:val="220"/>
        </w:trPr>
        <w:tc>
          <w:tcPr>
            <w:tcW w:type="dxa" w:w="38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Russia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6.3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6.4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1,700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6,700 </w:t>
            </w:r>
          </w:p>
        </w:tc>
      </w:tr>
      <w:tr>
        <w:trPr>
          <w:trHeight w:hRule="exact" w:val="220"/>
        </w:trPr>
        <w:tc>
          <w:tcPr>
            <w:tcW w:type="dxa" w:w="38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countries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 xml:space="preserve"> NA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 xml:space="preserve"> NA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NA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2,800 </w:t>
            </w:r>
          </w:p>
        </w:tc>
      </w:tr>
      <w:tr>
        <w:trPr>
          <w:trHeight w:hRule="exact" w:val="300"/>
        </w:trPr>
        <w:tc>
          <w:tcPr>
            <w:tcW w:type="dxa" w:w="38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2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World total (rounded)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166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173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4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4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39,000 </w:t>
            </w:r>
          </w:p>
        </w:tc>
      </w:tr>
    </w:tbl>
    <w:p>
      <w:pPr>
        <w:autoSpaceDN w:val="0"/>
        <w:autoSpaceDE w:val="0"/>
        <w:widowControl/>
        <w:spacing w:line="220" w:lineRule="exact" w:before="15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The identified helium resources of the United States were estimated to be about 8.5 billion cubic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meters (305 billion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cubic feet) as of January 1, 2003. This includes 0.87 billion cubic meters (31.4 billion cubic feet)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helium stored in the Cliffside Field Government Reserve (these resources are included in the reserves and reserve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base figures above), 3.7 billion cubic meters (133 billion cubic feet) of helium in helium-rich natural gas (0.30% helium </w:t>
      </w:r>
      <w:r>
        <w:rPr>
          <w:rFonts w:ascii="ArialMT" w:hAnsi="ArialMT" w:eastAsia="ArialMT"/>
          <w:b w:val="0"/>
          <w:i w:val="0"/>
          <w:color w:val="000000"/>
          <w:sz w:val="20"/>
        </w:rPr>
        <w:t>or more) from which helium is currently being extracted, and 3.1 billion cubic meters (112 billion cubic feet) in helium-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lean natural gas (less than 0.30% helium). The Hugoton (Kansas, Texas, and Oklahoma), Panhandle West, Panoma,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Riley Ridge, and Cliffside Fields are currently depleting gasfields and contain an estimated 3.6 billion cubic meters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(130 billion cubic feet) of helium. Future helium supplies will probably come from known helium-rich natural gas with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little fuel value and from helium-lean gas resources. </w:t>
      </w:r>
    </w:p>
    <w:p>
      <w:pPr>
        <w:autoSpaceDN w:val="0"/>
        <w:autoSpaceDE w:val="0"/>
        <w:widowControl/>
        <w:spacing w:line="220" w:lineRule="exact" w:before="220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Helium resources of the world exclusive of the United States were estimated to be about 31 billion cubic meters (1.1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trillion cubic feet). The locations and volumes of the major deposits, in billion cubic meters, are Qatar, 10; Algeria, 8;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Russia, 7; Canada, 2; and China, 1. As of December 31, 2007, AMFO had analyzed over 21,800 gas samples from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26 countries and the United States in a program to identify world helium resources. </w:t>
      </w:r>
    </w:p>
    <w:p>
      <w:pPr>
        <w:autoSpaceDN w:val="0"/>
        <w:autoSpaceDE w:val="0"/>
        <w:widowControl/>
        <w:spacing w:line="224" w:lineRule="exact" w:before="21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There is no substitute for helium in cryogenic applications if temperatures below –429° F are required. </w:t>
      </w:r>
    </w:p>
    <w:p>
      <w:pPr>
        <w:autoSpaceDN w:val="0"/>
        <w:autoSpaceDE w:val="0"/>
        <w:widowControl/>
        <w:spacing w:line="218" w:lineRule="exact" w:before="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Argon can be substituted for helium in welding, and hydrogen can be substituted for helium in some lighter-than-air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applications in which the flammable nature of hydrogen is not objectionable. Hydrogen is also being investigated as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substitute for helium in deep-sea diving applications below 1,000 feet. </w:t>
      </w:r>
    </w:p>
    <w:p>
      <w:pPr>
        <w:autoSpaceDN w:val="0"/>
        <w:autoSpaceDE w:val="0"/>
        <w:widowControl/>
        <w:spacing w:line="204" w:lineRule="exact" w:before="44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E Net exporter. NA Not available. — Zero. </w:t>
      </w:r>
    </w:p>
    <w:p>
      <w:pPr>
        <w:autoSpaceDN w:val="0"/>
        <w:autoSpaceDE w:val="0"/>
        <w:widowControl/>
        <w:spacing w:line="220" w:lineRule="exact" w:before="0" w:after="0"/>
        <w:ind w:left="2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Measured at 101.325 kilopascals absolute (14.696 psia) and 15° C; 27.737 cubic meters of helium = 1 Mcf of helium at 70° F and 14.7 psia. </w:t>
      </w: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Helium from both Grade-A and crude helium.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Extracted from natural gas in prior years.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4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Grade-A helium.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5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– exports + adjustments for Government and industry stock changes.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 xml:space="preserve">6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B for definitions.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7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Team Leader, Resources Evaluation, Bureau of Land Management, Amarillo Field Office, Helium Operations, Amarillo, TX.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8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C for definitions.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9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All domestic measured and indicated helium resources in the United States.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10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Included in United States (extracted from natural gas) reserves and reserve base. 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pgSz w:w="12240" w:h="15840"/>
          <w:pgMar w:top="214" w:right="790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80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INDIUM </w:t>
      </w:r>
    </w:p>
    <w:p>
      <w:pPr>
        <w:autoSpaceDN w:val="0"/>
        <w:autoSpaceDE w:val="0"/>
        <w:widowControl/>
        <w:spacing w:line="224" w:lineRule="exact" w:before="20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(Data in metric tons unless otherwise noted) </w:t>
      </w:r>
    </w:p>
    <w:p>
      <w:pPr>
        <w:autoSpaceDN w:val="0"/>
        <w:autoSpaceDE w:val="0"/>
        <w:widowControl/>
        <w:spacing w:line="220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Indium was not recovered from ores in the United States in 2007. Indium-containing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zinc concentrates produced in A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laska were exported to Canada for processing. Two companies, one in New York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other in Rhode Island, produced indium metal and indium products by upgrading lower grade imported indium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metal. High-purity indium shapes, alloys, and compounds were also produced from imported indium by several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additional firms. </w:t>
      </w:r>
    </w:p>
    <w:p>
      <w:pPr>
        <w:autoSpaceDN w:val="0"/>
        <w:autoSpaceDE w:val="0"/>
        <w:widowControl/>
        <w:spacing w:line="220" w:lineRule="exact" w:before="218" w:after="12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Production of indium tin oxide (ITO) thin-film coatings continued to be the leading end use of indium and accounted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approximately 84% of global indium consumption. ITO thin-film coatings are mostly used for electrically conductive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purposes in a variety of flat panel devices—most commonly liquid crystal displays (LCDs). Other end uses included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solders and alloys, 8%; compounds, 5%; electrical components and semiconductors, 2%; and research and other,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1%. The estimated value of primary indium metal consumed in 2007, based upon the annual average price, was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about $75 million.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9"/>
        <w:gridCol w:w="1749"/>
        <w:gridCol w:w="1749"/>
        <w:gridCol w:w="1749"/>
        <w:gridCol w:w="1749"/>
        <w:gridCol w:w="1749"/>
      </w:tblGrid>
      <w:tr>
        <w:trPr>
          <w:trHeight w:hRule="exact" w:val="300"/>
        </w:trPr>
        <w:tc>
          <w:tcPr>
            <w:tcW w:type="dxa" w:w="44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7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0" w:after="0"/>
              <w:ind w:left="26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20"/>
        </w:trPr>
        <w:tc>
          <w:tcPr>
            <w:tcW w:type="dxa" w:w="445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0" w:right="216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Production, refinery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Imports for consumption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</w:tr>
      <w:tr>
        <w:trPr>
          <w:trHeight w:hRule="exact" w:val="220"/>
        </w:trPr>
        <w:tc>
          <w:tcPr>
            <w:tcW w:type="dxa" w:w="1749"/>
            <w:vMerge/>
            <w:tcBorders/>
          </w:tcPr>
          <w:p/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123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143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142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116 </w:t>
            </w:r>
          </w:p>
        </w:tc>
      </w:tr>
      <w:tr>
        <w:trPr>
          <w:trHeight w:hRule="exact" w:val="220"/>
        </w:trPr>
        <w:tc>
          <w:tcPr>
            <w:tcW w:type="dxa" w:w="44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Exports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20"/>
        </w:trPr>
        <w:tc>
          <w:tcPr>
            <w:tcW w:type="dxa" w:w="445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0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Consumption,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estimated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Price, average annual, dollars per kilogram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115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125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95 </w:t>
            </w:r>
          </w:p>
        </w:tc>
      </w:tr>
      <w:tr>
        <w:trPr>
          <w:trHeight w:hRule="exact" w:val="220"/>
        </w:trPr>
        <w:tc>
          <w:tcPr>
            <w:tcW w:type="dxa" w:w="1749"/>
            <w:vMerge/>
            <w:tcBorders/>
          </w:tcPr>
          <w:p/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643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827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918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795 </w:t>
            </w:r>
          </w:p>
        </w:tc>
      </w:tr>
      <w:tr>
        <w:trPr>
          <w:trHeight w:hRule="exact" w:val="220"/>
        </w:trPr>
        <w:tc>
          <w:tcPr>
            <w:tcW w:type="dxa" w:w="44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Stocks, producer, yearend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440"/>
        </w:trPr>
        <w:tc>
          <w:tcPr>
            <w:tcW w:type="dxa" w:w="44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0" w:right="86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Employment, number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3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of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300"/>
        </w:trPr>
        <w:tc>
          <w:tcPr>
            <w:tcW w:type="dxa" w:w="44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estimated consumption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</w:tr>
    </w:tbl>
    <w:p>
      <w:pPr>
        <w:autoSpaceDN w:val="0"/>
        <w:autoSpaceDE w:val="0"/>
        <w:widowControl/>
        <w:spacing w:line="220" w:lineRule="exact" w:before="15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Data on the quantity of secondary indium recovered from scrap were not available. However, the amount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of indium s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crap recycled in 2007 was considered small owing to the lack of domestic infrastructure for collecting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indium-containing products. Indium recycling could increase significantly in the United States if the current price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indium is sustained or continues to rise. Sputtering, the process in which ITO is deposited as a thin-film coating onto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substrate, is highly inefficient, as only approximately 15% of an ITO sputtering target is deposited onto the substrate. </w:t>
      </w:r>
    </w:p>
    <w:p>
      <w:pPr>
        <w:autoSpaceDN w:val="0"/>
        <w:autoSpaceDE w:val="0"/>
        <w:widowControl/>
        <w:spacing w:line="220" w:lineRule="exact" w:before="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remainder is scrap. The ITO recycling process takes about 12 weeks from collection of scrap to fabrication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secondary indium products. A recycler may have millions of dollars worth of indium in the recycling loop at any one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time. A large increase in ITO scrap could be difficult for the recycling industry to handle because of large capital costs,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environmental restrictions, and storage space. </w:t>
      </w:r>
    </w:p>
    <w:p>
      <w:pPr>
        <w:autoSpaceDN w:val="0"/>
        <w:autoSpaceDE w:val="0"/>
        <w:widowControl/>
        <w:spacing w:line="260" w:lineRule="exact" w:before="180" w:after="154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13"/>
        </w:rPr>
        <w:t>1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China, 45%; Japan, 18%; Canada, 16%; Belgium, 6%; and other, 15%.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98"/>
        <w:gridCol w:w="3498"/>
        <w:gridCol w:w="3498"/>
      </w:tblGrid>
      <w:tr>
        <w:trPr>
          <w:trHeight w:hRule="exact" w:val="266"/>
        </w:trPr>
        <w:tc>
          <w:tcPr>
            <w:tcW w:type="dxa" w:w="34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Item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3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Number </w:t>
            </w:r>
          </w:p>
        </w:tc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4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Normal Trade Relations</w:t>
            </w:r>
          </w:p>
        </w:tc>
      </w:tr>
      <w:tr>
        <w:trPr>
          <w:trHeight w:hRule="exact" w:val="238"/>
        </w:trPr>
        <w:tc>
          <w:tcPr>
            <w:tcW w:type="dxa" w:w="345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Unwrought indium, including powders </w:t>
            </w:r>
          </w:p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36" w:after="0"/>
              <w:ind w:left="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8112.92.3000 </w:t>
            </w:r>
          </w:p>
        </w:tc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96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</w:tr>
      <w:tr>
        <w:trPr>
          <w:trHeight w:hRule="exact" w:val="280"/>
        </w:trPr>
        <w:tc>
          <w:tcPr>
            <w:tcW w:type="dxa" w:w="3498"/>
            <w:vMerge/>
            <w:tcBorders/>
          </w:tcPr>
          <w:p/>
        </w:tc>
        <w:tc>
          <w:tcPr>
            <w:tcW w:type="dxa" w:w="3498"/>
            <w:vMerge/>
            <w:tcBorders/>
          </w:tcPr>
          <w:p/>
        </w:tc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1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</w:tbl>
    <w:p>
      <w:pPr>
        <w:autoSpaceDN w:val="0"/>
        <w:autoSpaceDE w:val="0"/>
        <w:widowControl/>
        <w:spacing w:line="224" w:lineRule="exact" w:before="15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14% (Domestic and foreign). </w:t>
      </w:r>
    </w:p>
    <w:p>
      <w:pPr>
        <w:autoSpaceDN w:val="0"/>
        <w:autoSpaceDE w:val="0"/>
        <w:widowControl/>
        <w:spacing w:line="224" w:lineRule="exact" w:before="21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Government Stockpile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None. </w:t>
      </w:r>
    </w:p>
    <w:p>
      <w:pPr>
        <w:autoSpaceDN w:val="0"/>
        <w:autoSpaceDE w:val="0"/>
        <w:widowControl/>
        <w:spacing w:line="220" w:lineRule="exact" w:before="22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Global secondary indium production increased significantly during the past several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years and now accounts for a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greater share of indium production than primary. This trend was expected to continue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future. In 2007, several major secondary indium producers in Japan and the Republic of Korea announced plans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further increase their recycling capacity. The indium market, however, remained in deficit as demand for the metal,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supported largely by ITO demand, continued to outpace supply. In 2007, year-on-year shipments of LCD television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panels were forecast to increase 47%, and LCD monitor panels to increase 24%. Mainstream LCD devices were also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trending toward larger panel sizes, which require more indium per unit. </w:t>
      </w:r>
    </w:p>
    <w:p>
      <w:pPr>
        <w:autoSpaceDN w:val="0"/>
        <w:autoSpaceDE w:val="0"/>
        <w:widowControl/>
        <w:spacing w:line="222" w:lineRule="exact" w:before="197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>Amy C. Tolcin [(703) 648-4940, atolcin@usgs.gov, fax: (703) 648-7757]</w:t>
      </w:r>
    </w:p>
    <w:p>
      <w:pPr>
        <w:sectPr>
          <w:pgSz w:w="12240" w:h="15840"/>
          <w:pgMar w:top="214" w:right="838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81 </w:t>
      </w:r>
    </w:p>
    <w:p>
      <w:pPr>
        <w:autoSpaceDN w:val="0"/>
        <w:autoSpaceDE w:val="0"/>
        <w:widowControl/>
        <w:spacing w:line="268" w:lineRule="exact" w:before="30" w:after="0"/>
        <w:ind w:left="0" w:right="4904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INDIUM</w:t>
      </w:r>
    </w:p>
    <w:p>
      <w:pPr>
        <w:autoSpaceDN w:val="0"/>
        <w:autoSpaceDE w:val="0"/>
        <w:widowControl/>
        <w:spacing w:line="218" w:lineRule="exact" w:before="214" w:after="0"/>
        <w:ind w:left="16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Photovoltaic applications could become another large market opportunity for indium. Thin-film copper indium gallium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diselenide (CIGS) solar cells require approximately 50 metric tons of indium to produce 1 gigawatt of solar power. </w:t>
      </w:r>
    </w:p>
    <w:p>
      <w:pPr>
        <w:autoSpaceDN w:val="0"/>
        <w:autoSpaceDE w:val="0"/>
        <w:widowControl/>
        <w:spacing w:line="220" w:lineRule="exact" w:before="4" w:after="0"/>
        <w:ind w:left="16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Research was underway to develop a low-cost manufacturing process for flexible CIGS solar cells that would yield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high production throughput. Flexible CIGS solar cells could be used in roofing materials and in various applications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aerospace, military, and recreational industries. </w:t>
      </w:r>
    </w:p>
    <w:p>
      <w:pPr>
        <w:autoSpaceDN w:val="0"/>
        <w:autoSpaceDE w:val="0"/>
        <w:widowControl/>
        <w:spacing w:line="220" w:lineRule="exact" w:before="222" w:after="0"/>
        <w:ind w:left="16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U.S. producer price for indium began 2007 at $835 per kilogram, where it remained for most of the year. In late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September, the price fell to $685 per kilogram. </w:t>
      </w:r>
    </w:p>
    <w:p>
      <w:pPr>
        <w:autoSpaceDN w:val="0"/>
        <w:autoSpaceDE w:val="0"/>
        <w:widowControl/>
        <w:spacing w:line="218" w:lineRule="exact" w:before="222" w:after="122"/>
        <w:ind w:left="1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Refinery Production, Reserves, and Reserve Base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Definitive data on the economic reserves and resources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for indium are not available. Data are revised, based on an e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stimated average indium content of zinc ores.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2.000000000000028" w:type="dxa"/>
      </w:tblPr>
      <w:tblGrid>
        <w:gridCol w:w="2112"/>
        <w:gridCol w:w="2112"/>
        <w:gridCol w:w="2112"/>
        <w:gridCol w:w="2112"/>
        <w:gridCol w:w="2112"/>
      </w:tblGrid>
      <w:tr>
        <w:trPr>
          <w:trHeight w:hRule="exact" w:val="520"/>
        </w:trPr>
        <w:tc>
          <w:tcPr>
            <w:tcW w:type="dxa" w:w="2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16" w:after="0"/>
              <w:ind w:left="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States </w:t>
            </w:r>
          </w:p>
        </w:tc>
        <w:tc>
          <w:tcPr>
            <w:tcW w:type="dxa" w:w="3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50" w:val="left"/>
                <w:tab w:pos="2144" w:val="left"/>
              </w:tabs>
              <w:autoSpaceDE w:val="0"/>
              <w:widowControl/>
              <w:spacing w:line="218" w:lineRule="exact" w:before="84" w:after="0"/>
              <w:ind w:left="794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Refinery production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0" w:after="0"/>
              <w:ind w:left="39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Reserves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4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0" w:after="0"/>
              <w:ind w:left="22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4</w:t>
            </w:r>
          </w:p>
        </w:tc>
      </w:tr>
      <w:tr>
        <w:trPr>
          <w:trHeight w:hRule="exact" w:val="220"/>
        </w:trPr>
        <w:tc>
          <w:tcPr>
            <w:tcW w:type="dxa" w:w="2112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1154" w:right="144" w:hanging="128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5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</w:p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1386" w:right="432" w:hanging="128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5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</w:p>
        </w:tc>
      </w:tr>
      <w:tr>
        <w:trPr>
          <w:trHeight w:hRule="exact" w:val="220"/>
        </w:trPr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Belgium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 </w:t>
            </w:r>
          </w:p>
        </w:tc>
        <w:tc>
          <w:tcPr>
            <w:tcW w:type="dxa" w:w="2112"/>
            <w:vMerge/>
            <w:tcBorders/>
          </w:tcPr>
          <w:p/>
        </w:tc>
        <w:tc>
          <w:tcPr>
            <w:tcW w:type="dxa" w:w="2112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Canada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150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5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560 </w:t>
            </w:r>
          </w:p>
        </w:tc>
      </w:tr>
      <w:tr>
        <w:trPr>
          <w:trHeight w:hRule="exact" w:val="220"/>
        </w:trPr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China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350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250 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1154" w:right="144" w:hanging="296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8,000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5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</w:p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1386" w:right="432" w:hanging="406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10,000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5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</w:p>
        </w:tc>
      </w:tr>
      <w:tr>
        <w:trPr>
          <w:trHeight w:hRule="exact" w:val="220"/>
        </w:trPr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France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 </w:t>
            </w:r>
          </w:p>
        </w:tc>
        <w:tc>
          <w:tcPr>
            <w:tcW w:type="dxa" w:w="2112"/>
            <w:vMerge/>
            <w:tcBorders/>
          </w:tcPr>
          <w:p/>
        </w:tc>
        <w:tc>
          <w:tcPr>
            <w:tcW w:type="dxa" w:w="2112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Japan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55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5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</w:tr>
      <w:tr>
        <w:trPr>
          <w:trHeight w:hRule="exact" w:val="220"/>
        </w:trPr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Korea, Republic of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85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</w:tr>
      <w:tr>
        <w:trPr>
          <w:trHeight w:hRule="exact" w:val="220"/>
        </w:trPr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Peru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360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580 </w:t>
            </w:r>
          </w:p>
        </w:tc>
      </w:tr>
      <w:tr>
        <w:trPr>
          <w:trHeight w:hRule="exact" w:val="220"/>
        </w:trPr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Russia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80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5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250 </w:t>
            </w:r>
          </w:p>
        </w:tc>
      </w:tr>
      <w:tr>
        <w:trPr>
          <w:trHeight w:hRule="exact" w:val="224"/>
        </w:trPr>
        <w:tc>
          <w:tcPr>
            <w:tcW w:type="dxa" w:w="298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countries </w:t>
            </w:r>
          </w:p>
        </w:tc>
        <w:tc>
          <w:tcPr>
            <w:tcW w:type="dxa" w:w="134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15 </w:t>
            </w:r>
          </w:p>
        </w:tc>
        <w:tc>
          <w:tcPr>
            <w:tcW w:type="dxa" w:w="180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15 </w:t>
            </w:r>
          </w:p>
        </w:tc>
        <w:tc>
          <w:tcPr>
            <w:tcW w:type="dxa" w:w="162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1,800 </w:t>
            </w:r>
          </w:p>
        </w:tc>
        <w:tc>
          <w:tcPr>
            <w:tcW w:type="dxa" w:w="222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4,200 </w:t>
            </w:r>
          </w:p>
        </w:tc>
      </w:tr>
      <w:tr>
        <w:trPr>
          <w:trHeight w:hRule="exact" w:val="296"/>
        </w:trPr>
        <w:tc>
          <w:tcPr>
            <w:tcW w:type="dxa" w:w="298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27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World total (rounded) </w:t>
            </w:r>
          </w:p>
        </w:tc>
        <w:tc>
          <w:tcPr>
            <w:tcW w:type="dxa" w:w="134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580 </w:t>
            </w:r>
          </w:p>
        </w:tc>
        <w:tc>
          <w:tcPr>
            <w:tcW w:type="dxa" w:w="180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4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510 </w:t>
            </w:r>
          </w:p>
        </w:tc>
        <w:tc>
          <w:tcPr>
            <w:tcW w:type="dxa" w:w="162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11,000 </w:t>
            </w:r>
          </w:p>
        </w:tc>
        <w:tc>
          <w:tcPr>
            <w:tcW w:type="dxa" w:w="222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5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16,000 </w:t>
            </w:r>
          </w:p>
        </w:tc>
      </w:tr>
    </w:tbl>
    <w:p>
      <w:pPr>
        <w:autoSpaceDN w:val="0"/>
        <w:autoSpaceDE w:val="0"/>
        <w:widowControl/>
        <w:spacing w:line="222" w:lineRule="exact" w:before="156" w:after="0"/>
        <w:ind w:left="16" w:right="576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Indium’s abundance in the continental crust is estimated to be approximately 0.05 parts per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million. </w:t>
      </w:r>
    </w:p>
    <w:p>
      <w:pPr>
        <w:autoSpaceDN w:val="0"/>
        <w:autoSpaceDE w:val="0"/>
        <w:widowControl/>
        <w:spacing w:line="220" w:lineRule="exact" w:before="218" w:after="0"/>
        <w:ind w:left="16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Trace amounts of indium occur in base metal sulfides—particularly chalcopyrite, sphalerite, and stannite—by ionic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substitution. Indium is most commonly recovered from the zinc-sulfide ore mineral sphalerite. The average indium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content of zinc deposits from which it is recovered ranges from less than 1 part per million to 100 parts per million. </w:t>
      </w:r>
      <w:r>
        <w:rPr>
          <w:rFonts w:ascii="ArialMT" w:hAnsi="ArialMT" w:eastAsia="ArialMT"/>
          <w:b w:val="0"/>
          <w:i w:val="0"/>
          <w:color w:val="000000"/>
          <w:sz w:val="20"/>
        </w:rPr>
        <w:t>Although the geochemical properties of indium are such that it occurs with other base metals—copper, lead, and tin—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to a lesser extent with bismuth, cadmium, and silver, most deposits of these metals are subeconomic for indium. </w:t>
      </w:r>
    </w:p>
    <w:p>
      <w:pPr>
        <w:autoSpaceDN w:val="0"/>
        <w:autoSpaceDE w:val="0"/>
        <w:widowControl/>
        <w:spacing w:line="220" w:lineRule="exact" w:before="218" w:after="0"/>
        <w:ind w:left="1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Vein stockwork deposits of tin and tungsten host the highest known concentrations of indium. However, the indium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from this type of deposit is usually difficult to process economically. Other major geologic hosts for indium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mineralization include volcanic-hosted massive sulfide deposits, sediment-hosted exhalative massive sulfide deposits,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polymetallic vein-type deposits, epithermal deposits, active magmatic systems, porphyry copper deposits, and skarn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deposits. </w:t>
      </w:r>
    </w:p>
    <w:p>
      <w:pPr>
        <w:autoSpaceDN w:val="0"/>
        <w:autoSpaceDE w:val="0"/>
        <w:widowControl/>
        <w:spacing w:line="220" w:lineRule="exact" w:before="218" w:after="0"/>
        <w:ind w:left="16" w:right="0" w:hanging="16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Indium has substitutes in many, perhaps most, of its uses; however, the substitutes usually lead to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losses in pro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duction efficiency or product characteristics. Silicon has largely replaced germanium and indium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transistors. Although more expensive, gallium can be used in some applications as a substitute for indium in several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alloys. In glass-coating applications, silver-zinc oxides or tin oxides can be used. Although technically inferior, zinc-tin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oxides can be used in LCDs. Another possible substitute for indium glass coating is transparent carbon nanotubes,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which are untested in mass production of LCDs. Indium phosphide can be substituted by gallium arsenide in solar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cells and in many semiconductor applications. Hafnium can replace indium alloys in nuclear reactor control rods. </w:t>
      </w:r>
    </w:p>
    <w:p>
      <w:pPr>
        <w:autoSpaceDN w:val="0"/>
        <w:autoSpaceDE w:val="0"/>
        <w:widowControl/>
        <w:spacing w:line="204" w:lineRule="exact" w:before="1328" w:after="0"/>
        <w:ind w:left="1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NA Not available. — Zero. </w:t>
      </w:r>
    </w:p>
    <w:p>
      <w:pPr>
        <w:autoSpaceDN w:val="0"/>
        <w:autoSpaceDE w:val="0"/>
        <w:widowControl/>
        <w:spacing w:line="204" w:lineRule="exact" w:before="16" w:after="0"/>
        <w:ind w:left="1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Imports for consumption of unwrought indium and indium powders (Tariff no. 8112.92.3000). </w:t>
      </w:r>
    </w:p>
    <w:p>
      <w:pPr>
        <w:autoSpaceDN w:val="0"/>
        <w:autoSpaceDE w:val="0"/>
        <w:widowControl/>
        <w:spacing w:line="220" w:lineRule="exact" w:before="0" w:after="0"/>
        <w:ind w:left="16" w:right="72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Indium Corporation’s price for 99.97% purity metal; 1-kilogram bar in lots of 10,000 troy ounces. Source: Platts Metals Week. </w:t>
      </w: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– exports + adjustments for Government and industry stock changes; exports were assumed to be no greater than the </w:t>
      </w:r>
    </w:p>
    <w:p>
      <w:pPr>
        <w:autoSpaceDN w:val="0"/>
        <w:autoSpaceDE w:val="0"/>
        <w:widowControl/>
        <w:spacing w:line="178" w:lineRule="exact" w:before="42" w:after="0"/>
        <w:ind w:left="1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difference between imports and consumption. </w:t>
      </w:r>
    </w:p>
    <w:p>
      <w:pPr>
        <w:autoSpaceDN w:val="0"/>
        <w:autoSpaceDE w:val="0"/>
        <w:widowControl/>
        <w:spacing w:line="204" w:lineRule="exact" w:before="16" w:after="0"/>
        <w:ind w:left="1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4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C for definitions. </w:t>
      </w:r>
    </w:p>
    <w:p>
      <w:pPr>
        <w:autoSpaceDN w:val="0"/>
        <w:autoSpaceDE w:val="0"/>
        <w:widowControl/>
        <w:spacing w:line="204" w:lineRule="exact" w:before="16" w:after="0"/>
        <w:ind w:left="1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5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Reserves and reserve base for this country are included with “Other countries.” 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pgSz w:w="12240" w:h="15840"/>
          <w:pgMar w:top="214" w:right="790" w:bottom="410" w:left="8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82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IODINE </w:t>
      </w:r>
    </w:p>
    <w:p>
      <w:pPr>
        <w:autoSpaceDN w:val="0"/>
        <w:autoSpaceDE w:val="0"/>
        <w:widowControl/>
        <w:spacing w:line="224" w:lineRule="exact" w:before="20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(Data in metric tons elemental iodine unless otherwise noted) </w:t>
      </w:r>
    </w:p>
    <w:p>
      <w:pPr>
        <w:autoSpaceDN w:val="0"/>
        <w:autoSpaceDE w:val="0"/>
        <w:widowControl/>
        <w:spacing w:line="224" w:lineRule="exact" w:before="21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Iodine was produced in 2007 by three companies operating in Oklahoma. </w:t>
      </w:r>
    </w:p>
    <w:p>
      <w:pPr>
        <w:autoSpaceDN w:val="0"/>
        <w:autoSpaceDE w:val="0"/>
        <w:widowControl/>
        <w:spacing w:line="220" w:lineRule="exact" w:before="4" w:after="12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Production increased slightly in 2007. The operation at Woodward, OK, continued production of iodine from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subterranean brines. A second company operated a miniplant in Kingfisher County, OK, using waste brine associated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with oil. A third company continued production at Vici, OK. Prices for iodine have increased in recent years owing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high demand and high capacity utilization. The average c.i.f. value of iodine imports was estimated to be $20.63 per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kilogram. Establishing an accurate end-use pattern for iodine was difficult because intermediate iodine compounds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were marketed before reaching their final end uses. Of the consumers that participate in an annual USGS canvass,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22 plants reported consumption of iodine in 2006. Iodine compounds reported used were unspecified organic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compounds, including ethyl and methyl iodide, 38%; crude iodine, 13%; povidine-iodine (iodophors), 10%; sodium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iodide, 10%; potassium iodide, 9%; ethylenediamine dihydroiodide, 4%; and other, 16%. Estimated world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consumption of iodine was 26,800 tons.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3"/>
        <w:gridCol w:w="1743"/>
        <w:gridCol w:w="1743"/>
        <w:gridCol w:w="1743"/>
        <w:gridCol w:w="1743"/>
        <w:gridCol w:w="1743"/>
      </w:tblGrid>
      <w:tr>
        <w:trPr>
          <w:trHeight w:hRule="exact" w:val="300"/>
        </w:trPr>
        <w:tc>
          <w:tcPr>
            <w:tcW w:type="dxa" w:w="4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7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4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2" w:after="0"/>
              <w:ind w:left="25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20"/>
        </w:trPr>
        <w:tc>
          <w:tcPr>
            <w:tcW w:type="dxa" w:w="4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Production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1,090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1,130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1,570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</w:tr>
      <w:tr>
        <w:trPr>
          <w:trHeight w:hRule="exact" w:val="220"/>
        </w:trPr>
        <w:tc>
          <w:tcPr>
            <w:tcW w:type="dxa" w:w="4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Imports for consumption, crude content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5,750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5,700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6,250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5,640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6,770 </w:t>
            </w:r>
          </w:p>
        </w:tc>
      </w:tr>
      <w:tr>
        <w:trPr>
          <w:trHeight w:hRule="exact" w:val="220"/>
        </w:trPr>
        <w:tc>
          <w:tcPr>
            <w:tcW w:type="dxa" w:w="4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Exports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1,590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1,270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2,660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2,020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2,970 </w:t>
            </w:r>
          </w:p>
        </w:tc>
      </w:tr>
      <w:tr>
        <w:trPr>
          <w:trHeight w:hRule="exact" w:val="220"/>
        </w:trPr>
        <w:tc>
          <w:tcPr>
            <w:tcW w:type="dxa" w:w="4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Shipments from Government stockpile excesses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361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444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467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93 </w:t>
            </w:r>
          </w:p>
        </w:tc>
      </w:tr>
      <w:tr>
        <w:trPr>
          <w:trHeight w:hRule="exact" w:val="236"/>
        </w:trPr>
        <w:tc>
          <w:tcPr>
            <w:tcW w:type="dxa" w:w="4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Consumption: 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5,610 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5,810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5,600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3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</w:tr>
      <w:tr>
        <w:trPr>
          <w:trHeight w:hRule="exact" w:val="204"/>
        </w:trPr>
        <w:tc>
          <w:tcPr>
            <w:tcW w:type="dxa" w:w="4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Apparent </w:t>
            </w:r>
          </w:p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Reported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3,930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4,070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4,680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4,570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4,600 </w:t>
            </w:r>
          </w:p>
        </w:tc>
      </w:tr>
      <w:tr>
        <w:trPr>
          <w:trHeight w:hRule="exact" w:val="238"/>
        </w:trPr>
        <w:tc>
          <w:tcPr>
            <w:tcW w:type="dxa" w:w="4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Price, average c.i.f. value, dollars per kilogram, 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11.81 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13.38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16.75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19.34 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20.63 </w:t>
            </w:r>
          </w:p>
        </w:tc>
      </w:tr>
      <w:tr>
        <w:trPr>
          <w:trHeight w:hRule="exact" w:val="202"/>
        </w:trPr>
        <w:tc>
          <w:tcPr>
            <w:tcW w:type="dxa" w:w="4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crude </w:t>
            </w:r>
          </w:p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4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" w:after="0"/>
              <w:ind w:left="0" w:right="115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Employment, number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1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3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3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 </w:t>
            </w:r>
          </w:p>
        </w:tc>
      </w:tr>
      <w:tr>
        <w:trPr>
          <w:trHeight w:hRule="exact" w:val="298"/>
        </w:trPr>
        <w:tc>
          <w:tcPr>
            <w:tcW w:type="dxa" w:w="4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of apparent consumption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3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81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81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72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3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</w:tr>
    </w:tbl>
    <w:p>
      <w:pPr>
        <w:autoSpaceDN w:val="0"/>
        <w:autoSpaceDE w:val="0"/>
        <w:widowControl/>
        <w:spacing w:line="222" w:lineRule="exact" w:before="15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Small amounts of iodine were recycled, but no data were reported. </w:t>
      </w:r>
    </w:p>
    <w:p>
      <w:pPr>
        <w:autoSpaceDN w:val="0"/>
        <w:autoSpaceDE w:val="0"/>
        <w:widowControl/>
        <w:spacing w:line="224" w:lineRule="exact" w:before="218" w:after="154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Chile, 73%; Japan, 26%; and other, 1%.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15"/>
        <w:gridCol w:w="2615"/>
        <w:gridCol w:w="2615"/>
        <w:gridCol w:w="2615"/>
      </w:tblGrid>
      <w:tr>
        <w:trPr>
          <w:trHeight w:hRule="exact" w:val="266"/>
        </w:trPr>
        <w:tc>
          <w:tcPr>
            <w:tcW w:type="dxa" w:w="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1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Item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Number 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37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Normal Trade Relations </w:t>
            </w:r>
          </w:p>
        </w:tc>
      </w:tr>
      <w:tr>
        <w:trPr>
          <w:trHeight w:hRule="exact" w:val="238"/>
        </w:trPr>
        <w:tc>
          <w:tcPr>
            <w:tcW w:type="dxa" w:w="319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Iodine, crude </w:t>
            </w:r>
          </w:p>
        </w:tc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2801.20.0000 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08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</w:p>
        </w:tc>
      </w:tr>
      <w:tr>
        <w:trPr>
          <w:trHeight w:hRule="exact" w:val="202"/>
        </w:trPr>
        <w:tc>
          <w:tcPr>
            <w:tcW w:type="dxa" w:w="5230"/>
            <w:gridSpan w:val="2"/>
            <w:vMerge/>
            <w:tcBorders/>
          </w:tcPr>
          <w:p/>
        </w:tc>
        <w:tc>
          <w:tcPr>
            <w:tcW w:type="dxa" w:w="2615"/>
            <w:vMerge/>
            <w:tcBorders/>
          </w:tcPr>
          <w:p/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1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31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Iodide, calcium or copper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2827.60.1000 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31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Iodide, potassium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2827.60.2000 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9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2.8% ad val. </w:t>
            </w:r>
          </w:p>
        </w:tc>
      </w:tr>
      <w:tr>
        <w:trPr>
          <w:trHeight w:hRule="exact" w:val="298"/>
        </w:trPr>
        <w:tc>
          <w:tcPr>
            <w:tcW w:type="dxa" w:w="31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Iodides and iodide oxides, other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2827.60.5100 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9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4.2% ad val. </w:t>
            </w:r>
          </w:p>
        </w:tc>
      </w:tr>
    </w:tbl>
    <w:p>
      <w:pPr>
        <w:autoSpaceDN w:val="0"/>
        <w:autoSpaceDE w:val="0"/>
        <w:widowControl/>
        <w:spacing w:line="224" w:lineRule="exact" w:before="15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14% (Domestic and foreign). </w:t>
      </w:r>
    </w:p>
    <w:p>
      <w:pPr>
        <w:autoSpaceDN w:val="0"/>
        <w:autoSpaceDE w:val="0"/>
        <w:widowControl/>
        <w:spacing w:line="220" w:lineRule="exact" w:before="218" w:after="0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Government Stockpile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October, the Defense National Stockpile Center announced that the fiscal year 2008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Annual Materials Plan w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ould include sales of 454 tons (1,000,000 pounds) of crude iodine, which would deplete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existing stockpile. </w:t>
      </w:r>
    </w:p>
    <w:p>
      <w:pPr>
        <w:autoSpaceDN w:val="0"/>
        <w:autoSpaceDE w:val="0"/>
        <w:widowControl/>
        <w:spacing w:line="260" w:lineRule="exact" w:before="182" w:after="154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>Stockpile Status—9-30-07</w:t>
      </w:r>
      <w:r>
        <w:rPr>
          <w:rFonts w:ascii="Arial" w:hAnsi="Arial" w:eastAsia="Arial"/>
          <w:b/>
          <w:i w:val="0"/>
          <w:color w:val="000000"/>
          <w:sz w:val="13"/>
        </w:rPr>
        <w:t>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3"/>
        <w:gridCol w:w="1743"/>
        <w:gridCol w:w="1743"/>
        <w:gridCol w:w="1743"/>
        <w:gridCol w:w="1743"/>
        <w:gridCol w:w="1743"/>
      </w:tblGrid>
      <w:tr>
        <w:trPr>
          <w:trHeight w:hRule="exact" w:val="266"/>
        </w:trPr>
        <w:tc>
          <w:tcPr>
            <w:tcW w:type="dxa" w:w="16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6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Material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Uncommitted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Committed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Authorized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Disposal plan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18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Disposals </w:t>
            </w:r>
          </w:p>
        </w:tc>
      </w:tr>
      <w:tr>
        <w:trPr>
          <w:trHeight w:hRule="exact" w:val="220"/>
        </w:trPr>
        <w:tc>
          <w:tcPr>
            <w:tcW w:type="dxa" w:w="1743"/>
            <w:vMerge/>
            <w:tcBorders/>
          </w:tcPr>
          <w:p/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inventory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inventory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for disposal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FY 2007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7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FY 2007</w:t>
            </w:r>
          </w:p>
        </w:tc>
      </w:tr>
      <w:tr>
        <w:trPr>
          <w:trHeight w:hRule="exact" w:val="298"/>
        </w:trPr>
        <w:tc>
          <w:tcPr>
            <w:tcW w:type="dxa" w:w="1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Stockpile-grade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454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6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208 </w:t>
            </w:r>
          </w:p>
        </w:tc>
      </w:tr>
    </w:tbl>
    <w:p>
      <w:pPr>
        <w:autoSpaceDN w:val="0"/>
        <w:autoSpaceDE w:val="0"/>
        <w:widowControl/>
        <w:spacing w:line="222" w:lineRule="exact" w:before="257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Robert L. Virta [(703) 648-7726, rvirta@usgs.gov, fax: (703) 648-7975] </w:t>
      </w:r>
    </w:p>
    <w:p>
      <w:pPr>
        <w:sectPr>
          <w:pgSz w:w="12240" w:h="15840"/>
          <w:pgMar w:top="214" w:right="872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83 </w:t>
      </w:r>
    </w:p>
    <w:p>
      <w:pPr>
        <w:autoSpaceDN w:val="0"/>
        <w:autoSpaceDE w:val="0"/>
        <w:widowControl/>
        <w:spacing w:line="268" w:lineRule="exact" w:before="30" w:after="0"/>
        <w:ind w:left="0" w:right="4916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IODINE</w:t>
      </w:r>
    </w:p>
    <w:p>
      <w:pPr>
        <w:autoSpaceDN w:val="0"/>
        <w:autoSpaceDE w:val="0"/>
        <w:widowControl/>
        <w:spacing w:line="220" w:lineRule="exact" w:before="212" w:after="0"/>
        <w:ind w:left="0" w:right="528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Chile was the leading producer of iodine in the world. Iodine was a coproduct from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surface mineral deposits use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 to produce nitrate fertilizer. Two of the leading iodine companies in the world were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located in Chile. Japan was the second leading producer; its production was associated with gas brines. </w:t>
      </w:r>
    </w:p>
    <w:p>
      <w:pPr>
        <w:autoSpaceDN w:val="0"/>
        <w:autoSpaceDE w:val="0"/>
        <w:widowControl/>
        <w:spacing w:line="220" w:lineRule="exact" w:before="220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leading producer of iodine in Chile continued construction of a mechanical agitated leach plant. The plant was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expected to be operational in the first quarter of 2008. With completion of the plant, the company expected iodine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production to increase to 1,500 tons per year from 900 tons per year. The company also was building a powerline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connect the plant to a local power grid, replacing its diesel-powered generator system. </w:t>
      </w:r>
    </w:p>
    <w:p>
      <w:pPr>
        <w:autoSpaceDN w:val="0"/>
        <w:autoSpaceDE w:val="0"/>
        <w:widowControl/>
        <w:spacing w:line="220" w:lineRule="exact" w:before="222" w:after="0"/>
        <w:ind w:left="0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Another Chilean producer announced plans to expand iodine production in its northern Chile deposits to 6,000 tons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per year from 1,800 tons per year over the 25-year lifespan of the $15 million project. </w:t>
      </w:r>
    </w:p>
    <w:p>
      <w:pPr>
        <w:autoSpaceDN w:val="0"/>
        <w:autoSpaceDE w:val="0"/>
        <w:widowControl/>
        <w:spacing w:line="220" w:lineRule="exact" w:before="22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Turkmenistan Government merged its fertilizer and iodine producers into one state organization. The objective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merger was to stimulate further development of the chemical industry. </w:t>
      </w:r>
    </w:p>
    <w:p>
      <w:pPr>
        <w:autoSpaceDN w:val="0"/>
        <w:autoSpaceDE w:val="0"/>
        <w:widowControl/>
        <w:spacing w:line="220" w:lineRule="exact" w:before="220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October, the U.S. Environmental Protection Agency (EPA) approved the use of methyl iodide (iodomethane), an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agricultural fumigant, for a 1-year trial. Iodomethane would be injected into the soil to kill insects and weeds prior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planting crops such as peppers, strawberries, and tomatoes. The compound was developed to replace methyl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bromide, which contributes to degradation of the ozone layer. EPA concluded that iodomethane is safe to use if strict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registration and risk mitigation guidelines are followed. </w:t>
      </w:r>
    </w:p>
    <w:p>
      <w:pPr>
        <w:autoSpaceDN w:val="0"/>
        <w:autoSpaceDE w:val="0"/>
        <w:widowControl/>
        <w:spacing w:line="220" w:lineRule="exact" w:before="220" w:after="154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Governments continued to be concerned about iodine deficiencies in children throughout the world. An estimated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35% of children in developing countries suffer from iodine deficiency. Iodine deficiencies can result in goiter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mental impairment. This has prompted several countries to pass laws requiring universal salt iodization, and in parts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China, to subsidize iodized salt use.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57"/>
        <w:gridCol w:w="1757"/>
        <w:gridCol w:w="1757"/>
        <w:gridCol w:w="1757"/>
        <w:gridCol w:w="1757"/>
        <w:gridCol w:w="1757"/>
      </w:tblGrid>
      <w:tr>
        <w:trPr>
          <w:trHeight w:hRule="exact" w:val="266"/>
        </w:trPr>
        <w:tc>
          <w:tcPr>
            <w:tcW w:type="dxa" w:w="667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4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World Mine Production, Reserves, and 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4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246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Reserves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246" w:after="0"/>
              <w:ind w:left="47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3</w:t>
            </w:r>
          </w:p>
        </w:tc>
      </w:tr>
      <w:tr>
        <w:trPr>
          <w:trHeight w:hRule="exact" w:val="440"/>
        </w:trPr>
        <w:tc>
          <w:tcPr>
            <w:tcW w:type="dxa" w:w="667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928" w:val="left"/>
                <w:tab w:pos="5076" w:val="left"/>
              </w:tabs>
              <w:autoSpaceDE w:val="0"/>
              <w:widowControl/>
              <w:spacing w:line="218" w:lineRule="exact" w:before="6" w:after="0"/>
              <w:ind w:left="3816" w:right="1008" w:firstLine="0"/>
              <w:jc w:val="left"/>
            </w:pP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Mine production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1757"/>
            <w:vMerge/>
            <w:tcBorders/>
          </w:tcPr>
          <w:p/>
        </w:tc>
        <w:tc>
          <w:tcPr>
            <w:tcW w:type="dxa" w:w="1757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2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States </w:t>
            </w:r>
          </w:p>
        </w:tc>
        <w:tc>
          <w:tcPr>
            <w:tcW w:type="dxa" w:w="3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2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250,000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550,000 </w:t>
            </w:r>
          </w:p>
        </w:tc>
      </w:tr>
      <w:tr>
        <w:trPr>
          <w:trHeight w:hRule="exact" w:val="220"/>
        </w:trPr>
        <w:tc>
          <w:tcPr>
            <w:tcW w:type="dxa" w:w="12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Azerbaijan </w:t>
            </w:r>
          </w:p>
        </w:tc>
        <w:tc>
          <w:tcPr>
            <w:tcW w:type="dxa" w:w="3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300 </w:t>
            </w:r>
          </w:p>
        </w:tc>
        <w:tc>
          <w:tcPr>
            <w:tcW w:type="dxa" w:w="2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300 </w:t>
            </w:r>
          </w:p>
        </w:tc>
        <w:tc>
          <w:tcPr>
            <w:tcW w:type="dxa" w:w="1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170,000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340,000 </w:t>
            </w:r>
          </w:p>
        </w:tc>
      </w:tr>
      <w:tr>
        <w:trPr>
          <w:trHeight w:hRule="exact" w:val="220"/>
        </w:trPr>
        <w:tc>
          <w:tcPr>
            <w:tcW w:type="dxa" w:w="12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Chile </w:t>
            </w:r>
          </w:p>
        </w:tc>
        <w:tc>
          <w:tcPr>
            <w:tcW w:type="dxa" w:w="3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15,500 </w:t>
            </w:r>
          </w:p>
        </w:tc>
        <w:tc>
          <w:tcPr>
            <w:tcW w:type="dxa" w:w="2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0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16,500 </w:t>
            </w:r>
          </w:p>
        </w:tc>
        <w:tc>
          <w:tcPr>
            <w:tcW w:type="dxa" w:w="1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9,000,000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18,000,000 </w:t>
            </w:r>
          </w:p>
        </w:tc>
      </w:tr>
      <w:tr>
        <w:trPr>
          <w:trHeight w:hRule="exact" w:val="220"/>
        </w:trPr>
        <w:tc>
          <w:tcPr>
            <w:tcW w:type="dxa" w:w="12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China </w:t>
            </w:r>
          </w:p>
        </w:tc>
        <w:tc>
          <w:tcPr>
            <w:tcW w:type="dxa" w:w="3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560 </w:t>
            </w:r>
          </w:p>
        </w:tc>
        <w:tc>
          <w:tcPr>
            <w:tcW w:type="dxa" w:w="2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570 </w:t>
            </w:r>
          </w:p>
        </w:tc>
        <w:tc>
          <w:tcPr>
            <w:tcW w:type="dxa" w:w="1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4,000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120,000 </w:t>
            </w:r>
          </w:p>
        </w:tc>
      </w:tr>
      <w:tr>
        <w:trPr>
          <w:trHeight w:hRule="exact" w:val="220"/>
        </w:trPr>
        <w:tc>
          <w:tcPr>
            <w:tcW w:type="dxa" w:w="12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Indonesia </w:t>
            </w:r>
          </w:p>
        </w:tc>
        <w:tc>
          <w:tcPr>
            <w:tcW w:type="dxa" w:w="3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75 </w:t>
            </w:r>
          </w:p>
        </w:tc>
        <w:tc>
          <w:tcPr>
            <w:tcW w:type="dxa" w:w="2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75 </w:t>
            </w:r>
          </w:p>
        </w:tc>
        <w:tc>
          <w:tcPr>
            <w:tcW w:type="dxa" w:w="1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100,000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200,000 </w:t>
            </w:r>
          </w:p>
        </w:tc>
      </w:tr>
      <w:tr>
        <w:trPr>
          <w:trHeight w:hRule="exact" w:val="220"/>
        </w:trPr>
        <w:tc>
          <w:tcPr>
            <w:tcW w:type="dxa" w:w="12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Japan </w:t>
            </w:r>
          </w:p>
        </w:tc>
        <w:tc>
          <w:tcPr>
            <w:tcW w:type="dxa" w:w="3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8,000 </w:t>
            </w:r>
          </w:p>
        </w:tc>
        <w:tc>
          <w:tcPr>
            <w:tcW w:type="dxa" w:w="2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0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8,800 </w:t>
            </w:r>
          </w:p>
        </w:tc>
        <w:tc>
          <w:tcPr>
            <w:tcW w:type="dxa" w:w="1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4,900,000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7,000,000 </w:t>
            </w:r>
          </w:p>
        </w:tc>
      </w:tr>
      <w:tr>
        <w:trPr>
          <w:trHeight w:hRule="exact" w:val="220"/>
        </w:trPr>
        <w:tc>
          <w:tcPr>
            <w:tcW w:type="dxa" w:w="12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Russia </w:t>
            </w:r>
          </w:p>
        </w:tc>
        <w:tc>
          <w:tcPr>
            <w:tcW w:type="dxa" w:w="3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300 </w:t>
            </w:r>
          </w:p>
        </w:tc>
        <w:tc>
          <w:tcPr>
            <w:tcW w:type="dxa" w:w="2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300 </w:t>
            </w:r>
          </w:p>
        </w:tc>
        <w:tc>
          <w:tcPr>
            <w:tcW w:type="dxa" w:w="1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120,000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240,000 </w:t>
            </w:r>
          </w:p>
        </w:tc>
      </w:tr>
      <w:tr>
        <w:trPr>
          <w:trHeight w:hRule="exact" w:val="220"/>
        </w:trPr>
        <w:tc>
          <w:tcPr>
            <w:tcW w:type="dxa" w:w="12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Turkmenistan </w:t>
            </w:r>
          </w:p>
        </w:tc>
        <w:tc>
          <w:tcPr>
            <w:tcW w:type="dxa" w:w="3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270 </w:t>
            </w:r>
          </w:p>
        </w:tc>
        <w:tc>
          <w:tcPr>
            <w:tcW w:type="dxa" w:w="2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270 </w:t>
            </w:r>
          </w:p>
        </w:tc>
        <w:tc>
          <w:tcPr>
            <w:tcW w:type="dxa" w:w="1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170,000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350,000 </w:t>
            </w:r>
          </w:p>
        </w:tc>
      </w:tr>
      <w:tr>
        <w:trPr>
          <w:trHeight w:hRule="exact" w:val="224"/>
        </w:trPr>
        <w:tc>
          <w:tcPr>
            <w:tcW w:type="dxa" w:w="3540"/>
            <w:gridSpan w:val="2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Uzbekistan </w:t>
            </w:r>
          </w:p>
        </w:tc>
        <w:tc>
          <w:tcPr>
            <w:tcW w:type="dxa" w:w="772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2 </w:t>
            </w:r>
          </w:p>
        </w:tc>
        <w:tc>
          <w:tcPr>
            <w:tcW w:type="dxa" w:w="236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" w:after="0"/>
              <w:ind w:left="598" w:right="1008" w:firstLine="516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2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4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26,800 </w:t>
            </w:r>
          </w:p>
        </w:tc>
        <w:tc>
          <w:tcPr>
            <w:tcW w:type="dxa" w:w="1498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NA </w:t>
            </w:r>
          </w:p>
        </w:tc>
        <w:tc>
          <w:tcPr>
            <w:tcW w:type="dxa" w:w="210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NA </w:t>
            </w:r>
          </w:p>
        </w:tc>
      </w:tr>
      <w:tr>
        <w:trPr>
          <w:trHeight w:hRule="exact" w:val="294"/>
        </w:trPr>
        <w:tc>
          <w:tcPr>
            <w:tcW w:type="dxa" w:w="3540"/>
            <w:gridSpan w:val="2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World total (rounded) </w:t>
            </w:r>
          </w:p>
        </w:tc>
        <w:tc>
          <w:tcPr>
            <w:tcW w:type="dxa" w:w="772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4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25,000 </w:t>
            </w:r>
          </w:p>
        </w:tc>
        <w:tc>
          <w:tcPr>
            <w:tcW w:type="dxa" w:w="1757"/>
            <w:vMerge/>
            <w:tcBorders/>
          </w:tcPr>
          <w:p/>
        </w:tc>
        <w:tc>
          <w:tcPr>
            <w:tcW w:type="dxa" w:w="1498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15,000,000 </w:t>
            </w:r>
          </w:p>
        </w:tc>
        <w:tc>
          <w:tcPr>
            <w:tcW w:type="dxa" w:w="210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2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27,000,000 </w:t>
            </w:r>
          </w:p>
        </w:tc>
      </w:tr>
    </w:tbl>
    <w:p>
      <w:pPr>
        <w:autoSpaceDN w:val="0"/>
        <w:autoSpaceDE w:val="0"/>
        <w:widowControl/>
        <w:spacing w:line="220" w:lineRule="exact" w:before="160" w:after="0"/>
        <w:ind w:left="0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addition to the reserve base shown above, seawater contains 0.05 part per million iodine, or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approximately 34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million tons. Seaweeds of the Laminaria family are able to extract and accumulate up to 0.45%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iodine on a dry basis. Although not as economical as the production of iodine as a byproduct of gas, nitrate, and oil,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seaweed industry represented a major source of iodine prior to 1959 and remains a large resource. </w:t>
      </w:r>
    </w:p>
    <w:p>
      <w:pPr>
        <w:autoSpaceDN w:val="0"/>
        <w:autoSpaceDE w:val="0"/>
        <w:widowControl/>
        <w:spacing w:line="220" w:lineRule="exact" w:before="22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Bromine and chlorine could be substituted for most of the biocide, colorant, and ink uses of iodine,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although the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y are usually considered less desirable than iodine. Antibiotics and boron are also substitutes for iodine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biocides. Salt crystals and finely divided carbon may be used for cloud seeding. There are no substitutes for iodine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some animal feed, catalytic, nutritional, pharmaceutical, and photographic uses. </w:t>
      </w:r>
    </w:p>
    <w:p>
      <w:pPr>
        <w:autoSpaceDN w:val="0"/>
        <w:autoSpaceDE w:val="0"/>
        <w:widowControl/>
        <w:spacing w:line="220" w:lineRule="exact" w:before="1530" w:after="0"/>
        <w:ind w:left="0" w:right="41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NA Not available. W Withheld to avoid disclosing company proprietary data. </w:t>
      </w: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– exports + adjustments for Government and industry stock changes. </w:t>
      </w: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B for definitions.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C for definitions.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4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Excludes U.S. production. 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pgSz w:w="12240" w:h="15840"/>
          <w:pgMar w:top="214" w:right="790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4"/>
        <w:gridCol w:w="5244"/>
      </w:tblGrid>
      <w:tr>
        <w:trPr>
          <w:trHeight w:hRule="exact" w:val="580"/>
        </w:trPr>
        <w:tc>
          <w:tcPr>
            <w:tcW w:type="dxa" w:w="2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84 </w:t>
            </w:r>
          </w:p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4" w:after="0"/>
              <w:ind w:left="0" w:right="230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IRON ORE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60" w:lineRule="exact" w:before="112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>(Data in million metric tons of usable ore</w:t>
      </w:r>
      <w:r>
        <w:rPr>
          <w:rFonts w:ascii="ArialMT" w:hAnsi="ArialMT" w:eastAsia="ArialMT"/>
          <w:b w:val="0"/>
          <w:i w:val="0"/>
          <w:color w:val="000000"/>
          <w:sz w:val="13"/>
        </w:rPr>
        <w:t>2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unless noted) </w:t>
      </w:r>
    </w:p>
    <w:p>
      <w:pPr>
        <w:autoSpaceDN w:val="0"/>
        <w:autoSpaceDE w:val="0"/>
        <w:widowControl/>
        <w:spacing w:line="220" w:lineRule="exact" w:before="218" w:after="12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In 2007, mines in Michigan and Minnesota shipped 95% of the usable ore produced,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with an estimated value of great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er than $3.1 billion. Twelve iron ore mines—11 open pits and 1 dredging operation—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8 concentration plants, and 8 pelletizing plants operated during the year. Almost all ore was concentrated before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shipment. Eight of the mines operated by three companies accounted for virtually all of the production. The United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States produced and consumed about 3% of the world’s iron ore output.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8"/>
        <w:gridCol w:w="1748"/>
        <w:gridCol w:w="1748"/>
        <w:gridCol w:w="1748"/>
        <w:gridCol w:w="1748"/>
        <w:gridCol w:w="1748"/>
      </w:tblGrid>
      <w:tr>
        <w:trPr>
          <w:trHeight w:hRule="exact" w:val="300"/>
        </w:trPr>
        <w:tc>
          <w:tcPr>
            <w:tcW w:type="dxa" w:w="45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39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2" w:after="0"/>
              <w:ind w:left="0" w:right="9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20"/>
        </w:trPr>
        <w:tc>
          <w:tcPr>
            <w:tcW w:type="dxa" w:w="45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Production, usable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48.6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54.7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54.3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52.7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52.0 </w:t>
            </w:r>
          </w:p>
        </w:tc>
      </w:tr>
      <w:tr>
        <w:trPr>
          <w:trHeight w:hRule="exact" w:val="220"/>
        </w:trPr>
        <w:tc>
          <w:tcPr>
            <w:tcW w:type="dxa" w:w="45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Shipments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46.1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54.9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53.2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52.7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49.0 </w:t>
            </w:r>
          </w:p>
        </w:tc>
      </w:tr>
      <w:tr>
        <w:trPr>
          <w:trHeight w:hRule="exact" w:val="220"/>
        </w:trPr>
        <w:tc>
          <w:tcPr>
            <w:tcW w:type="dxa" w:w="45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Imports for consumption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12.6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11.8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13.0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11.5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9.0 </w:t>
            </w:r>
          </w:p>
        </w:tc>
      </w:tr>
      <w:tr>
        <w:trPr>
          <w:trHeight w:hRule="exact" w:val="220"/>
        </w:trPr>
        <w:tc>
          <w:tcPr>
            <w:tcW w:type="dxa" w:w="45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Exports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6.8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8.4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11.8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8.3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9.0 </w:t>
            </w:r>
          </w:p>
        </w:tc>
      </w:tr>
      <w:tr>
        <w:trPr>
          <w:trHeight w:hRule="exact" w:val="440"/>
        </w:trPr>
        <w:tc>
          <w:tcPr>
            <w:tcW w:type="dxa" w:w="45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4" w:val="left"/>
              </w:tabs>
              <w:autoSpaceDE w:val="0"/>
              <w:widowControl/>
              <w:spacing w:line="220" w:lineRule="exact" w:before="2" w:after="0"/>
              <w:ind w:left="0" w:right="86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Consumption: </w:t>
            </w:r>
            <w:r>
              <w:br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Reported (ore and total agglomerate)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3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61.6 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6" w:after="0"/>
              <w:ind w:left="288" w:right="288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64.5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57.9 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6" w:after="0"/>
              <w:ind w:left="288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60.1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56.6 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6" w:after="0"/>
              <w:ind w:left="288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58.2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57.4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56.0 </w:t>
            </w:r>
          </w:p>
        </w:tc>
      </w:tr>
      <w:tr>
        <w:trPr>
          <w:trHeight w:hRule="exact" w:val="220"/>
        </w:trPr>
        <w:tc>
          <w:tcPr>
            <w:tcW w:type="dxa" w:w="45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4" w:val="left"/>
              </w:tabs>
              <w:autoSpaceDE w:val="0"/>
              <w:widowControl/>
              <w:spacing w:line="218" w:lineRule="exact" w:before="6" w:after="0"/>
              <w:ind w:left="0" w:right="1440" w:firstLine="0"/>
              <w:jc w:val="left"/>
            </w:pP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Apparent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Price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4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, U.S. dollars per metric ton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55.2 </w:t>
            </w:r>
          </w:p>
        </w:tc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/>
          </w:tcPr>
          <w:p/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52.0 </w:t>
            </w:r>
          </w:p>
        </w:tc>
      </w:tr>
      <w:tr>
        <w:trPr>
          <w:trHeight w:hRule="exact" w:val="220"/>
        </w:trPr>
        <w:tc>
          <w:tcPr>
            <w:tcW w:type="dxa" w:w="1748"/>
            <w:vMerge/>
            <w:tcBorders/>
          </w:tcPr>
          <w:p/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32.30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37.92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44.50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53.88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63.00 </w:t>
            </w:r>
          </w:p>
        </w:tc>
      </w:tr>
      <w:tr>
        <w:trPr>
          <w:trHeight w:hRule="exact" w:val="440"/>
        </w:trPr>
        <w:tc>
          <w:tcPr>
            <w:tcW w:type="dxa" w:w="45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0" w:right="72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Stocks, mine, dock, and consuming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plant, yearend, excluding byproduct ore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5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3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17.5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80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17.6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8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16.5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8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15.1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15.0 </w:t>
            </w:r>
          </w:p>
        </w:tc>
      </w:tr>
      <w:tr>
        <w:trPr>
          <w:trHeight w:hRule="exact" w:val="236"/>
        </w:trPr>
        <w:tc>
          <w:tcPr>
            <w:tcW w:type="dxa" w:w="45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Employment, mine, concentrating and 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34" w:after="0"/>
              <w:ind w:left="0" w:right="3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4,670 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4,410 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4,450 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4,470 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34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4,470 </w:t>
            </w:r>
          </w:p>
        </w:tc>
      </w:tr>
      <w:tr>
        <w:trPr>
          <w:trHeight w:hRule="exact" w:val="424"/>
        </w:trPr>
        <w:tc>
          <w:tcPr>
            <w:tcW w:type="dxa" w:w="45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0" w:right="43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pelletizing plant, quarterly average, number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6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of </w:t>
            </w:r>
          </w:p>
        </w:tc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/>
          </w:tcPr>
          <w:p/>
        </w:tc>
      </w:tr>
      <w:tr>
        <w:trPr>
          <w:trHeight w:hRule="exact" w:val="298"/>
        </w:trPr>
        <w:tc>
          <w:tcPr>
            <w:tcW w:type="dxa" w:w="45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apparent consumption (iron in ore)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3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</w:tr>
    </w:tbl>
    <w:p>
      <w:pPr>
        <w:autoSpaceDN w:val="0"/>
        <w:autoSpaceDE w:val="0"/>
        <w:widowControl/>
        <w:spacing w:line="224" w:lineRule="exact" w:before="15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None (see Iron and Steel Scrap section). </w:t>
      </w:r>
    </w:p>
    <w:p>
      <w:pPr>
        <w:autoSpaceDN w:val="0"/>
        <w:autoSpaceDE w:val="0"/>
        <w:widowControl/>
        <w:spacing w:line="224" w:lineRule="exact" w:before="214" w:after="158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Canada, 55%; Brazil, 38%; Chile, 2%; Trinidad &amp; Tobago, 1%; and other, 4%.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96"/>
        <w:gridCol w:w="3496"/>
        <w:gridCol w:w="3496"/>
      </w:tblGrid>
      <w:tr>
        <w:trPr>
          <w:trHeight w:hRule="exact" w:val="264"/>
        </w:trPr>
        <w:tc>
          <w:tcPr>
            <w:tcW w:type="dxa" w:w="22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Item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0" w:right="109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Number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8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Normal Trade Relations</w:t>
            </w:r>
          </w:p>
        </w:tc>
      </w:tr>
      <w:tr>
        <w:trPr>
          <w:trHeight w:hRule="exact" w:val="238"/>
        </w:trPr>
        <w:tc>
          <w:tcPr>
            <w:tcW w:type="dxa" w:w="22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Concentrates </w:t>
            </w:r>
          </w:p>
        </w:tc>
        <w:tc>
          <w:tcPr>
            <w:tcW w:type="dxa" w:w="3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8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2601.11.0030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71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</w:p>
        </w:tc>
      </w:tr>
      <w:tr>
        <w:trPr>
          <w:trHeight w:hRule="exact" w:val="202"/>
        </w:trPr>
        <w:tc>
          <w:tcPr>
            <w:tcW w:type="dxa" w:w="3496"/>
            <w:vMerge/>
            <w:tcBorders/>
          </w:tcPr>
          <w:p/>
        </w:tc>
        <w:tc>
          <w:tcPr>
            <w:tcW w:type="dxa" w:w="3496"/>
            <w:vMerge/>
            <w:tcBorders/>
          </w:tcPr>
          <w:p/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8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22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Coarse ores 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8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2601.11.0060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8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22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Fine ores 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8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2601.11.0090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8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22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Pellets 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8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2601.12.0030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8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22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Briquettes 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8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2601.12.0060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8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98"/>
        </w:trPr>
        <w:tc>
          <w:tcPr>
            <w:tcW w:type="dxa" w:w="22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Sinter 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8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2601.12.0090 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8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</w:tbl>
    <w:p>
      <w:pPr>
        <w:autoSpaceDN w:val="0"/>
        <w:autoSpaceDE w:val="0"/>
        <w:widowControl/>
        <w:spacing w:line="224" w:lineRule="exact" w:before="15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15% (Domestic), 14% (Foreign). </w:t>
      </w:r>
    </w:p>
    <w:p>
      <w:pPr>
        <w:autoSpaceDN w:val="0"/>
        <w:autoSpaceDE w:val="0"/>
        <w:widowControl/>
        <w:spacing w:line="224" w:lineRule="exact" w:before="21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Government Stockpile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None. </w:t>
      </w:r>
    </w:p>
    <w:p>
      <w:pPr>
        <w:autoSpaceDN w:val="0"/>
        <w:autoSpaceDE w:val="0"/>
        <w:widowControl/>
        <w:spacing w:line="220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Following a year of almost 20% increase in worldwide price for lump and fines in 2006,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increases of almost 10% in 2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007 have resulted from a continuing supply deficit. Pellet prices in 2007 rebounded with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 increase of greater than 5% following a slight decrease in 2006. </w:t>
      </w:r>
    </w:p>
    <w:p>
      <w:pPr>
        <w:autoSpaceDN w:val="0"/>
        <w:autoSpaceDE w:val="0"/>
        <w:widowControl/>
        <w:spacing w:line="220" w:lineRule="exact" w:before="22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Major iron-ore-mining companies continue to reinvest profits in mine development, but increases in capacity have not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been keeping up with the demand growth, which is dominated by China. In 2006, it is estimated that China increased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production of mostly lower grade ores by about 40%. Estimates of Chinese imports of higher grade ores, mostly from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Australia and Brazil, show an increase of about 15% compared with those of 2006, a slowdown from the 19% growth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rate between 2005 and 2006. </w:t>
      </w:r>
    </w:p>
    <w:p>
      <w:pPr>
        <w:autoSpaceDN w:val="0"/>
        <w:autoSpaceDE w:val="0"/>
        <w:widowControl/>
        <w:spacing w:line="220" w:lineRule="exact" w:before="22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International iron ore trade and production of iron ore and pig iron—key indicators of iron ore consumption—clearly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show that iron ore consumption in China is the major factor upon which the expansion of the international iron ore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industry depends. China has become more active in pursuing overseas joint ventures, increased iron ore imports,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expanded domestic production of low-grade ores—all of which indicate continued growth of iron ore consumption. </w:t>
      </w:r>
    </w:p>
    <w:p>
      <w:pPr>
        <w:autoSpaceDN w:val="0"/>
        <w:autoSpaceDE w:val="0"/>
        <w:widowControl/>
        <w:spacing w:line="222" w:lineRule="exact" w:before="2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2007, India’s Essar Global Limited reached an agreement to acquire Algoma Steel Inc. of Canada for $1.64 billion. </w:t>
      </w:r>
    </w:p>
    <w:p>
      <w:pPr>
        <w:autoSpaceDN w:val="0"/>
        <w:autoSpaceDE w:val="0"/>
        <w:widowControl/>
        <w:spacing w:line="220" w:lineRule="exact" w:before="4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Three days later, Essar announced plans to acquire Minnesota Steel Industries, LLC. Essar planned to take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advantage of synergies between Algoma, a manufacturer of rolled steel products, based in Sault Ste. Marie, Ontario,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Minnesota Steel, a company currently planning a mine, ore-processing facility, direct reduction works, and steel </w:t>
      </w:r>
      <w:r>
        <w:rPr>
          <w:rFonts w:ascii="ArialMT" w:hAnsi="ArialMT" w:eastAsia="ArialMT"/>
          <w:b w:val="0"/>
          <w:i w:val="0"/>
          <w:color w:val="000000"/>
          <w:sz w:val="20"/>
        </w:rPr>
        <w:t>slab-making facilities on Minnesota’s Mesabi Range.</w:t>
      </w:r>
      <w:r>
        <w:rPr>
          <w:rFonts w:ascii="Arial" w:hAnsi="Arial" w:eastAsia="Arial"/>
          <w:b/>
          <w:i w:val="0"/>
          <w:color w:val="000000"/>
          <w:sz w:val="13"/>
        </w:rPr>
        <w:t>7</w:t>
      </w:r>
    </w:p>
    <w:p>
      <w:pPr>
        <w:autoSpaceDN w:val="0"/>
        <w:autoSpaceDE w:val="0"/>
        <w:widowControl/>
        <w:spacing w:line="224" w:lineRule="exact" w:before="214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John D. Jorgenson [(703) 648-4912, jjorgenson@usgs.gov, fax: (703) 648-7757] </w:t>
      </w:r>
    </w:p>
    <w:p>
      <w:pPr>
        <w:sectPr>
          <w:pgSz w:w="12240" w:h="15840"/>
          <w:pgMar w:top="214" w:right="844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85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IRON ORE </w:t>
      </w:r>
    </w:p>
    <w:p>
      <w:pPr>
        <w:autoSpaceDN w:val="0"/>
        <w:autoSpaceDE w:val="0"/>
        <w:widowControl/>
        <w:spacing w:line="220" w:lineRule="exact" w:before="212" w:after="0"/>
        <w:ind w:left="2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Owing to increased prices and interest by Chinese importers, the opening or reopening of several lower grade iron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ore deposits has been investigated during the past few years by small capitalization miners in Alaska, Arizona,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Missouri, Nevada, New Mexico, and Utah. </w:t>
      </w:r>
    </w:p>
    <w:p>
      <w:pPr>
        <w:autoSpaceDN w:val="0"/>
        <w:autoSpaceDE w:val="0"/>
        <w:widowControl/>
        <w:spacing w:line="220" w:lineRule="exact" w:before="220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Permitting and financing activities for a direct-reduced iron nugget plant—the Mesabi Nugget project—progressed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during 2005 and into 2006. Expanded efforts to locate a plant to produce these 96%-to-98% iron-content nuggets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Michigan were begun in 2007. </w:t>
      </w:r>
    </w:p>
    <w:p>
      <w:pPr>
        <w:autoSpaceDN w:val="0"/>
        <w:autoSpaceDE w:val="0"/>
        <w:widowControl/>
        <w:spacing w:line="220" w:lineRule="exact" w:before="218" w:after="158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Increased operating costs have been offsetting operational improvements in the U.S. iron ore industry. Fuel costs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substantially higher than originally projected in the fuel-intensive iron ore industry. Other production costs, such 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transportation, have also increased, and the availability of capital equipment and skilled labor has been reduced by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increased demand for these resources, as the worldwide mining boom continues.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  <w:gridCol w:w="811"/>
      </w:tblGrid>
      <w:tr>
        <w:trPr>
          <w:trHeight w:hRule="exact" w:val="924"/>
        </w:trPr>
        <w:tc>
          <w:tcPr>
            <w:tcW w:type="dxa" w:w="10474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6" w:after="0"/>
              <w:ind w:left="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World Mine Production, Reserves, and 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The mine production estimates for China are based on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>crude ore, rather than usable ore, which is reported for th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other countries. The iron ore reserve estimates for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Australia and Brazil and the reserve base estimate for Brazil have been revised based on new information from those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countries. </w:t>
            </w:r>
          </w:p>
        </w:tc>
      </w:tr>
      <w:tr>
        <w:trPr>
          <w:trHeight w:hRule="exact" w:val="220"/>
        </w:trPr>
        <w:tc>
          <w:tcPr>
            <w:tcW w:type="dxa" w:w="7554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5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Crude ore </w:t>
            </w:r>
          </w:p>
        </w:tc>
        <w:tc>
          <w:tcPr>
            <w:tcW w:type="dxa" w:w="29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7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Iron content</w:t>
            </w:r>
          </w:p>
        </w:tc>
      </w:tr>
      <w:tr>
        <w:trPr>
          <w:trHeight w:hRule="exact" w:val="440"/>
        </w:trPr>
        <w:tc>
          <w:tcPr>
            <w:tcW w:type="dxa" w:w="501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500" w:val="left"/>
                <w:tab w:pos="4468" w:val="left"/>
              </w:tabs>
              <w:autoSpaceDE w:val="0"/>
              <w:widowControl/>
              <w:spacing w:line="218" w:lineRule="exact" w:before="6" w:after="0"/>
              <w:ind w:left="347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Mine production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 xml:space="preserve">2006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159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82" w:after="0"/>
              <w:ind w:left="0" w:right="12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Reserves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8</w:t>
            </w:r>
          </w:p>
        </w:tc>
        <w:tc>
          <w:tcPr>
            <w:tcW w:type="dxa" w:w="9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24" w:val="left"/>
              </w:tabs>
              <w:autoSpaceDE w:val="0"/>
              <w:widowControl/>
              <w:spacing w:line="218" w:lineRule="exact" w:before="6" w:after="0"/>
              <w:ind w:left="12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Reserve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base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8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82" w:after="0"/>
              <w:ind w:left="0" w:right="1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Reserves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8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18" w:val="left"/>
              </w:tabs>
              <w:autoSpaceDE w:val="0"/>
              <w:widowControl/>
              <w:spacing w:line="218" w:lineRule="exact" w:before="6" w:after="0"/>
              <w:ind w:left="134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Reserve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base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8</w:t>
            </w:r>
          </w:p>
        </w:tc>
      </w:tr>
      <w:tr>
        <w:trPr>
          <w:trHeight w:hRule="exact" w:val="220"/>
        </w:trPr>
        <w:tc>
          <w:tcPr>
            <w:tcW w:type="dxa" w:w="28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States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53 </w:t>
            </w:r>
          </w:p>
        </w:tc>
        <w:tc>
          <w:tcPr>
            <w:tcW w:type="dxa" w:w="145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52 </w:t>
            </w:r>
          </w:p>
        </w:tc>
        <w:tc>
          <w:tcPr>
            <w:tcW w:type="dxa" w:w="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6,900 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15,000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2,100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4,600 </w:t>
            </w:r>
          </w:p>
        </w:tc>
      </w:tr>
      <w:tr>
        <w:trPr>
          <w:trHeight w:hRule="exact" w:val="220"/>
        </w:trPr>
        <w:tc>
          <w:tcPr>
            <w:tcW w:type="dxa" w:w="28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Australia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275 </w:t>
            </w:r>
          </w:p>
        </w:tc>
        <w:tc>
          <w:tcPr>
            <w:tcW w:type="dxa" w:w="138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320 </w:t>
            </w:r>
          </w:p>
        </w:tc>
        <w:tc>
          <w:tcPr>
            <w:tcW w:type="dxa" w:w="105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16,000 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45,000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10,000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28,000 </w:t>
            </w:r>
          </w:p>
        </w:tc>
      </w:tr>
      <w:tr>
        <w:trPr>
          <w:trHeight w:hRule="exact" w:val="220"/>
        </w:trPr>
        <w:tc>
          <w:tcPr>
            <w:tcW w:type="dxa" w:w="28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Brazil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318 </w:t>
            </w:r>
          </w:p>
        </w:tc>
        <w:tc>
          <w:tcPr>
            <w:tcW w:type="dxa" w:w="138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360 </w:t>
            </w:r>
          </w:p>
        </w:tc>
        <w:tc>
          <w:tcPr>
            <w:tcW w:type="dxa" w:w="105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16,000 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27,000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8,900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14,000 </w:t>
            </w:r>
          </w:p>
        </w:tc>
      </w:tr>
      <w:tr>
        <w:trPr>
          <w:trHeight w:hRule="exact" w:val="220"/>
        </w:trPr>
        <w:tc>
          <w:tcPr>
            <w:tcW w:type="dxa" w:w="28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Canada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34 </w:t>
            </w:r>
          </w:p>
        </w:tc>
        <w:tc>
          <w:tcPr>
            <w:tcW w:type="dxa" w:w="145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33 </w:t>
            </w:r>
          </w:p>
        </w:tc>
        <w:tc>
          <w:tcPr>
            <w:tcW w:type="dxa" w:w="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1,700 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3,900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1,100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2,500 </w:t>
            </w:r>
          </w:p>
        </w:tc>
      </w:tr>
      <w:tr>
        <w:trPr>
          <w:trHeight w:hRule="exact" w:val="220"/>
        </w:trPr>
        <w:tc>
          <w:tcPr>
            <w:tcW w:type="dxa" w:w="28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China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588 </w:t>
            </w:r>
          </w:p>
        </w:tc>
        <w:tc>
          <w:tcPr>
            <w:tcW w:type="dxa" w:w="138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600 </w:t>
            </w:r>
          </w:p>
        </w:tc>
        <w:tc>
          <w:tcPr>
            <w:tcW w:type="dxa" w:w="105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21,000 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46,000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7,000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15,000 </w:t>
            </w:r>
          </w:p>
        </w:tc>
      </w:tr>
      <w:tr>
        <w:trPr>
          <w:trHeight w:hRule="exact" w:val="220"/>
        </w:trPr>
        <w:tc>
          <w:tcPr>
            <w:tcW w:type="dxa" w:w="28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India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140 </w:t>
            </w:r>
          </w:p>
        </w:tc>
        <w:tc>
          <w:tcPr>
            <w:tcW w:type="dxa" w:w="145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160 </w:t>
            </w:r>
          </w:p>
        </w:tc>
        <w:tc>
          <w:tcPr>
            <w:tcW w:type="dxa" w:w="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6,600 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9,800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4,200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6,200 </w:t>
            </w:r>
          </w:p>
        </w:tc>
      </w:tr>
      <w:tr>
        <w:trPr>
          <w:trHeight w:hRule="exact" w:val="220"/>
        </w:trPr>
        <w:tc>
          <w:tcPr>
            <w:tcW w:type="dxa" w:w="28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Iran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 </w:t>
            </w:r>
          </w:p>
        </w:tc>
        <w:tc>
          <w:tcPr>
            <w:tcW w:type="dxa" w:w="145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 </w:t>
            </w:r>
          </w:p>
        </w:tc>
        <w:tc>
          <w:tcPr>
            <w:tcW w:type="dxa" w:w="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1,800 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2,500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1,000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1,500 </w:t>
            </w:r>
          </w:p>
        </w:tc>
      </w:tr>
      <w:tr>
        <w:trPr>
          <w:trHeight w:hRule="exact" w:val="220"/>
        </w:trPr>
        <w:tc>
          <w:tcPr>
            <w:tcW w:type="dxa" w:w="28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Kazakhstan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19 </w:t>
            </w:r>
          </w:p>
        </w:tc>
        <w:tc>
          <w:tcPr>
            <w:tcW w:type="dxa" w:w="145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 </w:t>
            </w:r>
          </w:p>
        </w:tc>
        <w:tc>
          <w:tcPr>
            <w:tcW w:type="dxa" w:w="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8,300 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19,000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3,300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7,400 </w:t>
            </w:r>
          </w:p>
        </w:tc>
      </w:tr>
      <w:tr>
        <w:trPr>
          <w:trHeight w:hRule="exact" w:val="220"/>
        </w:trPr>
        <w:tc>
          <w:tcPr>
            <w:tcW w:type="dxa" w:w="28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Mauritania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 </w:t>
            </w:r>
          </w:p>
        </w:tc>
        <w:tc>
          <w:tcPr>
            <w:tcW w:type="dxa" w:w="15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700 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1,500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400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1,000 </w:t>
            </w:r>
          </w:p>
        </w:tc>
      </w:tr>
      <w:tr>
        <w:trPr>
          <w:trHeight w:hRule="exact" w:val="220"/>
        </w:trPr>
        <w:tc>
          <w:tcPr>
            <w:tcW w:type="dxa" w:w="28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Mexico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 </w:t>
            </w:r>
          </w:p>
        </w:tc>
        <w:tc>
          <w:tcPr>
            <w:tcW w:type="dxa" w:w="15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5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700 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1,500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400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900 </w:t>
            </w:r>
          </w:p>
        </w:tc>
      </w:tr>
      <w:tr>
        <w:trPr>
          <w:trHeight w:hRule="exact" w:val="220"/>
        </w:trPr>
        <w:tc>
          <w:tcPr>
            <w:tcW w:type="dxa" w:w="28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Russia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102 </w:t>
            </w:r>
          </w:p>
        </w:tc>
        <w:tc>
          <w:tcPr>
            <w:tcW w:type="dxa" w:w="138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110 </w:t>
            </w:r>
          </w:p>
        </w:tc>
        <w:tc>
          <w:tcPr>
            <w:tcW w:type="dxa" w:w="105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25,000 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56,000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14,000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31,000 </w:t>
            </w:r>
          </w:p>
        </w:tc>
      </w:tr>
      <w:tr>
        <w:trPr>
          <w:trHeight w:hRule="exact" w:val="220"/>
        </w:trPr>
        <w:tc>
          <w:tcPr>
            <w:tcW w:type="dxa" w:w="28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South Africa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41 </w:t>
            </w:r>
          </w:p>
        </w:tc>
        <w:tc>
          <w:tcPr>
            <w:tcW w:type="dxa" w:w="145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 </w:t>
            </w:r>
          </w:p>
        </w:tc>
        <w:tc>
          <w:tcPr>
            <w:tcW w:type="dxa" w:w="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1,000 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2,300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650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1,500 </w:t>
            </w:r>
          </w:p>
        </w:tc>
      </w:tr>
      <w:tr>
        <w:trPr>
          <w:trHeight w:hRule="exact" w:val="220"/>
        </w:trPr>
        <w:tc>
          <w:tcPr>
            <w:tcW w:type="dxa" w:w="28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Sweden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 </w:t>
            </w:r>
          </w:p>
        </w:tc>
        <w:tc>
          <w:tcPr>
            <w:tcW w:type="dxa" w:w="145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 </w:t>
            </w:r>
          </w:p>
        </w:tc>
        <w:tc>
          <w:tcPr>
            <w:tcW w:type="dxa" w:w="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3,500 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7,800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2,200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5,000 </w:t>
            </w:r>
          </w:p>
        </w:tc>
      </w:tr>
      <w:tr>
        <w:trPr>
          <w:trHeight w:hRule="exact" w:val="220"/>
        </w:trPr>
        <w:tc>
          <w:tcPr>
            <w:tcW w:type="dxa" w:w="28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Ukraine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74 </w:t>
            </w:r>
          </w:p>
        </w:tc>
        <w:tc>
          <w:tcPr>
            <w:tcW w:type="dxa" w:w="138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76 </w:t>
            </w:r>
          </w:p>
        </w:tc>
        <w:tc>
          <w:tcPr>
            <w:tcW w:type="dxa" w:w="105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30,000 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68,000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9,000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20,000 </w:t>
            </w:r>
          </w:p>
        </w:tc>
      </w:tr>
      <w:tr>
        <w:trPr>
          <w:trHeight w:hRule="exact" w:val="220"/>
        </w:trPr>
        <w:tc>
          <w:tcPr>
            <w:tcW w:type="dxa" w:w="28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Venezuela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 </w:t>
            </w:r>
          </w:p>
        </w:tc>
        <w:tc>
          <w:tcPr>
            <w:tcW w:type="dxa" w:w="145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 </w:t>
            </w:r>
          </w:p>
        </w:tc>
        <w:tc>
          <w:tcPr>
            <w:tcW w:type="dxa" w:w="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4,000 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6,000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2,400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3,600 </w:t>
            </w:r>
          </w:p>
        </w:tc>
      </w:tr>
      <w:tr>
        <w:trPr>
          <w:trHeight w:hRule="exact" w:val="220"/>
        </w:trPr>
        <w:tc>
          <w:tcPr>
            <w:tcW w:type="dxa" w:w="28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countries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67 </w:t>
            </w:r>
          </w:p>
        </w:tc>
        <w:tc>
          <w:tcPr>
            <w:tcW w:type="dxa" w:w="138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70 </w:t>
            </w:r>
          </w:p>
        </w:tc>
        <w:tc>
          <w:tcPr>
            <w:tcW w:type="dxa" w:w="105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11,000 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30,000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6,200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17,000 </w:t>
            </w:r>
          </w:p>
        </w:tc>
      </w:tr>
      <w:tr>
        <w:trPr>
          <w:trHeight w:hRule="exact" w:val="300"/>
        </w:trPr>
        <w:tc>
          <w:tcPr>
            <w:tcW w:type="dxa" w:w="28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2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World total (rounded)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1,800 </w:t>
            </w:r>
          </w:p>
        </w:tc>
        <w:tc>
          <w:tcPr>
            <w:tcW w:type="dxa" w:w="13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3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1,900 </w:t>
            </w:r>
          </w:p>
        </w:tc>
        <w:tc>
          <w:tcPr>
            <w:tcW w:type="dxa" w:w="109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150,000 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340,000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73,000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160,000 </w:t>
            </w:r>
          </w:p>
        </w:tc>
      </w:tr>
    </w:tbl>
    <w:p>
      <w:pPr>
        <w:autoSpaceDN w:val="0"/>
        <w:autoSpaceDE w:val="0"/>
        <w:widowControl/>
        <w:spacing w:line="220" w:lineRule="exact" w:before="158" w:after="0"/>
        <w:ind w:left="2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World resources are estimated to exceed 800 billion tons of crude ore containing more than 230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billion tons of iron.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U.S. resources are estimated to be about 110 billion tons of ore containing about 27 billion tons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iron. U.S. resources are mainly low-grade taconite-type ores from the Lake Superior district that require beneficiation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agglomeration for commercial use. </w:t>
      </w:r>
    </w:p>
    <w:p>
      <w:pPr>
        <w:autoSpaceDN w:val="0"/>
        <w:autoSpaceDE w:val="0"/>
        <w:widowControl/>
        <w:spacing w:line="220" w:lineRule="exact" w:before="22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Iron ore, used directly, as lump ore, or converted to briquettes, concentrates, pellets, or sinter, is the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only source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primary iron. In some operations, ferrous scrap may constitute as much as 7% of the blast furnace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feedstock. Scrap is extensively used in steelmaking in electric arc furnaces and in iron and steel foundries, but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availability of scrap can become an issue in any given year. In general, price increases for iron ore were 9.5%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lump and fine ores during the past year, and a 5.3% increase for pellets with some premium for shorter transport.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margin between iron ore and scrap import prices continued to decrease between 2004 and 2006, but has remained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level for 2007; therefore, the relative attractiveness of scrap compared to iron ore has not changed since 2006. </w:t>
      </w:r>
    </w:p>
    <w:p>
      <w:pPr>
        <w:autoSpaceDN w:val="0"/>
        <w:autoSpaceDE w:val="0"/>
        <w:widowControl/>
        <w:spacing w:line="204" w:lineRule="exact" w:before="44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also Iron and Steel and Iron and Steel Scrap.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Agglomerates, concentrates, direct-shipping ore, and byproduct ore for consumption.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Includes weight of lime, flue dust, and other additives in sinter and pellets for blast furnaces.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4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 from reported value of ore at mines. </w:t>
      </w:r>
    </w:p>
    <w:p>
      <w:pPr>
        <w:autoSpaceDN w:val="0"/>
        <w:autoSpaceDE w:val="0"/>
        <w:widowControl/>
        <w:spacing w:line="220" w:lineRule="exact" w:before="0" w:after="0"/>
        <w:ind w:left="2" w:right="72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5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Information regarding consumer stocks at receiving docks and plants was not available after 2003 (these stock changes were estimated). </w:t>
      </w:r>
      <w:r>
        <w:rPr>
          <w:rFonts w:ascii="ArialMT" w:hAnsi="ArialMT" w:eastAsia="ArialMT"/>
          <w:b w:val="0"/>
          <w:i w:val="0"/>
          <w:color w:val="000000"/>
          <w:sz w:val="10"/>
        </w:rPr>
        <w:t>6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– exports + adjustments for Government and industry stock changes.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7</w:t>
      </w:r>
      <w:r>
        <w:rPr>
          <w:rFonts w:ascii="ArialMT" w:hAnsi="ArialMT" w:eastAsia="ArialMT"/>
          <w:b w:val="0"/>
          <w:i w:val="0"/>
          <w:color w:val="000000"/>
          <w:sz w:val="16"/>
        </w:rPr>
        <w:t>Jorgenson, J.D., 2007, Iron ore in April 2007: U.S. Geological Survey Mineral Industry Surveys, July, 6 p.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8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C for definitions. 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pgSz w:w="12240" w:h="15840"/>
          <w:pgMar w:top="214" w:right="790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12"/>
        <w:gridCol w:w="5212"/>
      </w:tblGrid>
      <w:tr>
        <w:trPr>
          <w:trHeight w:hRule="exact" w:val="580"/>
        </w:trPr>
        <w:tc>
          <w:tcPr>
            <w:tcW w:type="dxa" w:w="22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86 </w:t>
            </w:r>
          </w:p>
        </w:tc>
        <w:tc>
          <w:tcPr>
            <w:tcW w:type="dxa" w:w="6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4" w:after="0"/>
              <w:ind w:left="0" w:right="20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IRON AND STEEL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24" w:lineRule="exact" w:before="14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(Data in million metric tons of metal unless otherwise noted) </w:t>
      </w:r>
    </w:p>
    <w:p>
      <w:pPr>
        <w:autoSpaceDN w:val="0"/>
        <w:autoSpaceDE w:val="0"/>
        <w:widowControl/>
        <w:spacing w:line="220" w:lineRule="exact" w:before="218" w:after="12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iron and steel industry and ferrous foundries produced goods in 2007 that were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valued at about $150 billion. The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industry consisted of about 57 companies that produced raw steel at about 116 </w:t>
      </w:r>
      <w:r>
        <w:rPr>
          <w:rFonts w:ascii="ArialMT" w:hAnsi="ArialMT" w:eastAsia="ArialMT"/>
          <w:b w:val="0"/>
          <w:i w:val="0"/>
          <w:color w:val="000000"/>
          <w:sz w:val="20"/>
        </w:rPr>
        <w:t>plants,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with combined production capability of about 113 million tons. Indiana accounted for about 24% of total raw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steel production, followed by Ohio, 15%, Pennsylvania, 6%, and Michigan, 5%. Pig iron was produced by 8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companies operating integrated steel mills in 18 locations. The distribution of steel shipments was estimated to be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warehouses and steel service centers, 21%; construction, 17%; transportation (predominantly for automotive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production), 13%; cans and containers, 2%; and other, 47%. About 1,100 ferrous foundries continued to import pig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iron into the United States, mainly from Brazil, Russia, and Ukraine.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37"/>
        <w:gridCol w:w="1737"/>
        <w:gridCol w:w="1737"/>
        <w:gridCol w:w="1737"/>
        <w:gridCol w:w="1737"/>
        <w:gridCol w:w="1737"/>
      </w:tblGrid>
      <w:tr>
        <w:trPr>
          <w:trHeight w:hRule="exact" w:val="300"/>
        </w:trPr>
        <w:tc>
          <w:tcPr>
            <w:tcW w:type="dxa" w:w="433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6" w:after="0"/>
              <w:ind w:left="0" w:right="1152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>Pig iron production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  <w:u w:val="single"/>
              </w:rPr>
              <w:t>2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19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19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19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19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20"/>
        </w:trPr>
        <w:tc>
          <w:tcPr>
            <w:tcW w:type="dxa" w:w="1737"/>
            <w:vMerge/>
            <w:tcBorders/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40.6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42.3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37.2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37.9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36.1 </w:t>
            </w:r>
          </w:p>
        </w:tc>
      </w:tr>
      <w:tr>
        <w:trPr>
          <w:trHeight w:hRule="exact" w:val="220"/>
        </w:trPr>
        <w:tc>
          <w:tcPr>
            <w:tcW w:type="dxa" w:w="43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Steel production: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93.7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99.7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94.9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98.2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97.8 </w:t>
            </w:r>
          </w:p>
        </w:tc>
      </w:tr>
      <w:tr>
        <w:trPr>
          <w:trHeight w:hRule="exact" w:val="220"/>
        </w:trPr>
        <w:tc>
          <w:tcPr>
            <w:tcW w:type="dxa" w:w="43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Basic oxygen furnaces, percent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49.0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47.9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45.0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57.1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41 </w:t>
            </w:r>
          </w:p>
        </w:tc>
      </w:tr>
      <w:tr>
        <w:trPr>
          <w:trHeight w:hRule="exact" w:val="220"/>
        </w:trPr>
        <w:tc>
          <w:tcPr>
            <w:tcW w:type="dxa" w:w="43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Electric arc furnaces, percent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51.0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52.1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55.0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42.9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59 </w:t>
            </w:r>
          </w:p>
        </w:tc>
      </w:tr>
      <w:tr>
        <w:trPr>
          <w:trHeight w:hRule="exact" w:val="220"/>
        </w:trPr>
        <w:tc>
          <w:tcPr>
            <w:tcW w:type="dxa" w:w="43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Continuously cast steel, percent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97.3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97.1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96.8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96.7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96.7 </w:t>
            </w:r>
          </w:p>
        </w:tc>
      </w:tr>
      <w:tr>
        <w:trPr>
          <w:trHeight w:hRule="exact" w:val="238"/>
        </w:trPr>
        <w:tc>
          <w:tcPr>
            <w:tcW w:type="dxa" w:w="43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Shipments: 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96.1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101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95.2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24" w:after="0"/>
              <w:ind w:left="536" w:right="138" w:hanging="4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99.3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0.7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7.4 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24" w:after="0"/>
              <w:ind w:left="432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96.8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0.7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7.4</w:t>
            </w:r>
          </w:p>
        </w:tc>
      </w:tr>
      <w:tr>
        <w:trPr>
          <w:trHeight w:hRule="exact" w:val="202"/>
        </w:trPr>
        <w:tc>
          <w:tcPr>
            <w:tcW w:type="dxa" w:w="433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" w:after="0"/>
              <w:ind w:left="120" w:right="230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Steel mill products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Steel castings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3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Iron castings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1737"/>
            <w:vMerge/>
            <w:tcBorders/>
          </w:tcPr>
          <w:p/>
        </w:tc>
        <w:tc>
          <w:tcPr>
            <w:tcW w:type="dxa" w:w="1737"/>
            <w:vMerge/>
            <w:tcBorders/>
          </w:tcPr>
          <w:p/>
        </w:tc>
        <w:tc>
          <w:tcPr>
            <w:tcW w:type="dxa" w:w="1737"/>
            <w:vMerge/>
            <w:tcBorders/>
          </w:tcPr>
          <w:p/>
        </w:tc>
        <w:tc>
          <w:tcPr>
            <w:tcW w:type="dxa" w:w="1737"/>
            <w:vMerge/>
            <w:tcBorders/>
          </w:tcPr>
          <w:p/>
        </w:tc>
        <w:tc>
          <w:tcPr>
            <w:tcW w:type="dxa" w:w="1737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737"/>
            <w:vMerge/>
            <w:tcBorders/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0.7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0.7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0.7 </w:t>
            </w:r>
          </w:p>
        </w:tc>
        <w:tc>
          <w:tcPr>
            <w:tcW w:type="dxa" w:w="1737"/>
            <w:vMerge/>
            <w:tcBorders/>
          </w:tcPr>
          <w:p/>
        </w:tc>
        <w:tc>
          <w:tcPr>
            <w:tcW w:type="dxa" w:w="1737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737"/>
            <w:vMerge/>
            <w:tcBorders/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7.5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7.5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7.4 </w:t>
            </w:r>
          </w:p>
        </w:tc>
        <w:tc>
          <w:tcPr>
            <w:tcW w:type="dxa" w:w="1737"/>
            <w:vMerge/>
            <w:tcBorders/>
          </w:tcPr>
          <w:p/>
        </w:tc>
        <w:tc>
          <w:tcPr>
            <w:tcW w:type="dxa" w:w="1737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3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Imports of steel mill products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21.0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32.5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29.1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41.1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31.5 </w:t>
            </w:r>
          </w:p>
        </w:tc>
      </w:tr>
      <w:tr>
        <w:trPr>
          <w:trHeight w:hRule="exact" w:val="220"/>
        </w:trPr>
        <w:tc>
          <w:tcPr>
            <w:tcW w:type="dxa" w:w="433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0" w:right="158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Exports of steel mill products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Apparent steel consumption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4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2.5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7.2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8.5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8.8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10.1 </w:t>
            </w:r>
          </w:p>
        </w:tc>
      </w:tr>
      <w:tr>
        <w:trPr>
          <w:trHeight w:hRule="exact" w:val="220"/>
        </w:trPr>
        <w:tc>
          <w:tcPr>
            <w:tcW w:type="dxa" w:w="1737"/>
            <w:vMerge/>
            <w:tcBorders/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107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117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113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110 </w:t>
            </w:r>
          </w:p>
        </w:tc>
      </w:tr>
      <w:tr>
        <w:trPr>
          <w:trHeight w:hRule="exact" w:val="440"/>
        </w:trPr>
        <w:tc>
          <w:tcPr>
            <w:tcW w:type="dxa" w:w="43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" w:after="0"/>
              <w:ind w:left="0" w:right="43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Producer price index for steel mill products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(1982=100)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5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109.5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147.2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159.7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174.1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183.3 </w:t>
            </w:r>
          </w:p>
        </w:tc>
      </w:tr>
      <w:tr>
        <w:trPr>
          <w:trHeight w:hRule="exact" w:val="660"/>
        </w:trPr>
        <w:tc>
          <w:tcPr>
            <w:tcW w:type="dxa" w:w="43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" w:after="0"/>
              <w:ind w:left="0" w:right="43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Steel mill product stocks at service centers,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yearend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6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Total employment, average, number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7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36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12.3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36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14.4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36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11.7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36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15.0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3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17.0 </w:t>
            </w:r>
          </w:p>
        </w:tc>
      </w:tr>
      <w:tr>
        <w:trPr>
          <w:trHeight w:hRule="exact" w:val="220"/>
        </w:trPr>
        <w:tc>
          <w:tcPr>
            <w:tcW w:type="dxa" w:w="433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0" w:val="left"/>
              </w:tabs>
              <w:autoSpaceDE w:val="0"/>
              <w:widowControl/>
              <w:spacing w:line="220" w:lineRule="exact" w:before="4" w:after="0"/>
              <w:ind w:left="0" w:right="720" w:firstLine="0"/>
              <w:jc w:val="left"/>
            </w:pP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Blast furnaces and steel mills </w:t>
            </w:r>
            <w:r>
              <w:br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Iron and steel foundries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8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of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127,000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123,000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122,000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122,000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121,000 </w:t>
            </w:r>
          </w:p>
        </w:tc>
      </w:tr>
      <w:tr>
        <w:trPr>
          <w:trHeight w:hRule="exact" w:val="440"/>
        </w:trPr>
        <w:tc>
          <w:tcPr>
            <w:tcW w:type="dxa" w:w="1737"/>
            <w:vMerge/>
            <w:tcBorders/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116,000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116,000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115,000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115,000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1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115,000 </w:t>
            </w:r>
          </w:p>
        </w:tc>
      </w:tr>
      <w:tr>
        <w:trPr>
          <w:trHeight w:hRule="exact" w:val="298"/>
        </w:trPr>
        <w:tc>
          <w:tcPr>
            <w:tcW w:type="dxa" w:w="43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apparent consumption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 </w:t>
            </w:r>
          </w:p>
        </w:tc>
      </w:tr>
    </w:tbl>
    <w:p>
      <w:pPr>
        <w:autoSpaceDN w:val="0"/>
        <w:autoSpaceDE w:val="0"/>
        <w:widowControl/>
        <w:spacing w:line="222" w:lineRule="exact" w:before="15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See Iron and Steel Scrap and Iron and Steel Slag. </w:t>
      </w:r>
    </w:p>
    <w:p>
      <w:pPr>
        <w:autoSpaceDN w:val="0"/>
        <w:autoSpaceDE w:val="0"/>
        <w:widowControl/>
        <w:spacing w:line="224" w:lineRule="exact" w:before="218" w:after="154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Canada, 17%; European Union, 16%; Mexico, 11%; Brazil, 8%; and other, 48%.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06"/>
        <w:gridCol w:w="2606"/>
        <w:gridCol w:w="2606"/>
        <w:gridCol w:w="2606"/>
      </w:tblGrid>
      <w:tr>
        <w:trPr>
          <w:trHeight w:hRule="exact" w:val="266"/>
        </w:trPr>
        <w:tc>
          <w:tcPr>
            <w:tcW w:type="dxa" w:w="7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iff: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1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Item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77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Number 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5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Normal Trade Relations </w:t>
            </w:r>
          </w:p>
        </w:tc>
      </w:tr>
      <w:tr>
        <w:trPr>
          <w:trHeight w:hRule="exact" w:val="238"/>
        </w:trPr>
        <w:tc>
          <w:tcPr>
            <w:tcW w:type="dxa" w:w="281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Pig iron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5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7201.10.0000 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73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</w:tr>
      <w:tr>
        <w:trPr>
          <w:trHeight w:hRule="exact" w:val="202"/>
        </w:trPr>
        <w:tc>
          <w:tcPr>
            <w:tcW w:type="dxa" w:w="5212"/>
            <w:gridSpan w:val="2"/>
            <w:vMerge/>
            <w:tcBorders/>
          </w:tcPr>
          <w:p/>
        </w:tc>
        <w:tc>
          <w:tcPr>
            <w:tcW w:type="dxa" w:w="2606"/>
            <w:vMerge/>
            <w:tcBorders/>
          </w:tcPr>
          <w:p/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36"/>
        </w:trPr>
        <w:tc>
          <w:tcPr>
            <w:tcW w:type="dxa" w:w="28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Carbon steel: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5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7207.12.0050 </w:t>
            </w:r>
          </w:p>
        </w:tc>
        <w:tc>
          <w:tcPr>
            <w:tcW w:type="dxa" w:w="3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9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04"/>
        </w:trPr>
        <w:tc>
          <w:tcPr>
            <w:tcW w:type="dxa" w:w="28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Semifinished </w:t>
            </w:r>
          </w:p>
        </w:tc>
        <w:tc>
          <w:tcPr>
            <w:tcW w:type="dxa" w:w="2606"/>
            <w:vMerge/>
            <w:tcBorders/>
          </w:tcPr>
          <w:p/>
        </w:tc>
        <w:tc>
          <w:tcPr>
            <w:tcW w:type="dxa" w:w="2606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8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Structural shapes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5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7216.33.0090 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28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Bars, hot-rolled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7213.20.0000 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28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Sheets, hot-rolled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7208.39.0030 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28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Hot-rolled, pickled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5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7208.27.0060 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28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Cold-rolled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7209.18.2550 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28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Galvanized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7210.49.0090 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38"/>
        </w:trPr>
        <w:tc>
          <w:tcPr>
            <w:tcW w:type="dxa" w:w="28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Stainless steel: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5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7218.91.0015 </w:t>
            </w:r>
          </w:p>
        </w:tc>
        <w:tc>
          <w:tcPr>
            <w:tcW w:type="dxa" w:w="3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19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02"/>
        </w:trPr>
        <w:tc>
          <w:tcPr>
            <w:tcW w:type="dxa" w:w="28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Semifinished </w:t>
            </w:r>
          </w:p>
        </w:tc>
        <w:tc>
          <w:tcPr>
            <w:tcW w:type="dxa" w:w="2606"/>
            <w:vMerge/>
            <w:tcBorders/>
          </w:tcPr>
          <w:p/>
        </w:tc>
        <w:tc>
          <w:tcPr>
            <w:tcW w:type="dxa" w:w="2606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8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54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Do.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7218.99.0015 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28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Bars, cold-finished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7222.20.0075 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28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Pipe and tube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5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7304.41.3045 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300"/>
        </w:trPr>
        <w:tc>
          <w:tcPr>
            <w:tcW w:type="dxa" w:w="28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Cold-rolled sheets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5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7219.33.0035 </w:t>
            </w:r>
          </w:p>
        </w:tc>
        <w:tc>
          <w:tcPr>
            <w:tcW w:type="dxa" w:w="3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9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</w:tbl>
    <w:p>
      <w:pPr>
        <w:autoSpaceDN w:val="0"/>
        <w:autoSpaceDE w:val="0"/>
        <w:widowControl/>
        <w:spacing w:line="224" w:lineRule="exact" w:before="15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Not applicable. </w:t>
      </w:r>
    </w:p>
    <w:p>
      <w:pPr>
        <w:autoSpaceDN w:val="0"/>
        <w:autoSpaceDE w:val="0"/>
        <w:widowControl/>
        <w:spacing w:line="222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Government Stockpile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None. </w:t>
      </w:r>
    </w:p>
    <w:p>
      <w:pPr>
        <w:autoSpaceDN w:val="0"/>
        <w:autoSpaceDE w:val="0"/>
        <w:widowControl/>
        <w:spacing w:line="224" w:lineRule="exact" w:before="65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Michael D. Fenton [(703) 648-4972, mfenton@usgs.gov, fax: (703) 648-7757] </w:t>
      </w:r>
    </w:p>
    <w:p>
      <w:pPr>
        <w:sectPr>
          <w:pgSz w:w="12240" w:h="15840"/>
          <w:pgMar w:top="214" w:right="908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87 </w:t>
      </w:r>
    </w:p>
    <w:p>
      <w:pPr>
        <w:autoSpaceDN w:val="0"/>
        <w:autoSpaceDE w:val="0"/>
        <w:widowControl/>
        <w:spacing w:line="268" w:lineRule="exact" w:before="30" w:after="0"/>
        <w:ind w:left="0" w:right="4316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IRON AND STEEL</w:t>
      </w:r>
    </w:p>
    <w:p>
      <w:pPr>
        <w:autoSpaceDN w:val="0"/>
        <w:autoSpaceDE w:val="0"/>
        <w:widowControl/>
        <w:spacing w:line="220" w:lineRule="exact" w:before="212" w:after="0"/>
        <w:ind w:left="2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 and Issues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: Gross domestic product (GDP) growth may be considered a predictor of the health of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the steelmaking and steel m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anufacturing industries worldwide and domestically. The global economy is projected by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International Monetary Fund to grow by 4.8% in 2008, down from 5.2% in 2007. The U.S. GDP growth 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projected by the World Bank to increase by 3.0% in 2008, down from 2.1% in 2007. </w:t>
      </w:r>
    </w:p>
    <w:p>
      <w:pPr>
        <w:autoSpaceDN w:val="0"/>
        <w:autoSpaceDE w:val="0"/>
        <w:widowControl/>
        <w:spacing w:line="220" w:lineRule="exact" w:before="218" w:after="0"/>
        <w:ind w:left="2" w:right="6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Global raw steelmaking capacity was expected to increase steadily to 1.48 billion metric tons in 2008 from 1.44 billion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tons in 2007. Global crude steel production increased 12.8% to 1.32 billion tons in 2007 from 1.17 billion tons in 2006.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Production growth is expected to fall to 5.2% in 2008. Global steel production may reach 1.55 billion metric tons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2015, according to the Boston Consulting Group. Global consumption of finished steel products was projected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increase by 6.8% to 1.20 billion tons in 2007, and by 6.8% in 2008, driven by high demand in Brazil, China, India,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Russia, which together accounted for about 41% of global steel consumption in 2006. Consumption was expected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increase in 2007 and 2008 in the United States by 5.0% and 6.7%, respectively; in the European Union, by 4.0%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and1.4%, respectively; in India by 13.7% and 11.8%, respectively; in Brazil by 15.7% and 5.1%, respectively; in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Commonwealth of Independent States, by 8.9% in 2007 and 2008; and in Canada, Mexico, and the United States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combined by 4.0% in 2007 and 2008. </w:t>
      </w:r>
    </w:p>
    <w:p>
      <w:pPr>
        <w:autoSpaceDN w:val="0"/>
        <w:autoSpaceDE w:val="0"/>
        <w:widowControl/>
        <w:spacing w:line="220" w:lineRule="exact" w:before="222" w:after="156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Economic activity in China, which is the world’s leading steel producer, continued to be an important influence on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world economy and steel markets. China contributed about 36% to total global production and accounted for about </w:t>
      </w:r>
      <w:r>
        <w:rPr>
          <w:rFonts w:ascii="ArialMT" w:hAnsi="ArialMT" w:eastAsia="ArialMT"/>
          <w:b w:val="0"/>
          <w:i w:val="0"/>
          <w:color w:val="000000"/>
          <w:sz w:val="20"/>
        </w:rPr>
        <w:t>64% of production growth recorded during the year. Steel production growth in China may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slow to 11% in 2008 from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15% in 2007. China’s steel production was 419 million tons in 2006, up from 353 million tons in 2005, and may reach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 estimated 482 million tons in 2007. Steel consumption growth should remain strong (11.4% in 2007 and 11.5%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2008) but should start to decelerate, especially after the Olympics in 2008, which accounted for 4% to 5% of China’s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economy in 2006-07. Steel use in China accounted for 35% of the world total in 2007. Raw steelmaking capacity may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increase to 1.48 billion tons in 2008, from 1.44 billion tons in 2007 and 1.40 billion tons in 2006. China has been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encouraging consolidation in the steelmaking sector to limit overcapacity. China is expected to have a capacity of 538 </w:t>
      </w:r>
      <w:r>
        <w:rPr>
          <w:rFonts w:ascii="ArialMT" w:hAnsi="ArialMT" w:eastAsia="ArialMT"/>
          <w:b w:val="0"/>
          <w:i w:val="0"/>
          <w:color w:val="000000"/>
          <w:sz w:val="20"/>
        </w:rPr>
        <w:t>million tons in 2008.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By 2010, China may produce 63 million tons of steel in excess of domestic demand.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rPr>
          <w:trHeight w:hRule="exact" w:val="704"/>
        </w:trPr>
        <w:tc>
          <w:tcPr>
            <w:tcW w:type="dxa" w:w="3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World Production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80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</w:p>
        </w:tc>
        <w:tc>
          <w:tcPr>
            <w:tcW w:type="dxa" w:w="820"/>
            <w:vMerge w:val="restart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8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Pig iron</w:t>
            </w:r>
          </w:p>
        </w:tc>
        <w:tc>
          <w:tcPr>
            <w:tcW w:type="dxa" w:w="21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46" w:after="0"/>
              <w:ind w:left="5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8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</w:p>
        </w:tc>
        <w:tc>
          <w:tcPr>
            <w:tcW w:type="dxa" w:w="19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16" w:val="left"/>
              </w:tabs>
              <w:autoSpaceDE w:val="0"/>
              <w:widowControl/>
              <w:spacing w:line="220" w:lineRule="exact" w:before="264" w:after="0"/>
              <w:ind w:left="14" w:right="432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Raw steel </w:t>
            </w:r>
            <w:r>
              <w:br/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20"/>
        </w:trPr>
        <w:tc>
          <w:tcPr>
            <w:tcW w:type="dxa" w:w="3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States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38 </w:t>
            </w:r>
          </w:p>
        </w:tc>
        <w:tc>
          <w:tcPr>
            <w:tcW w:type="dxa" w:w="1506"/>
            <w:vMerge/>
            <w:tcBorders>
              <w:bottom w:sz="5.600000000000364" w:val="single" w:color="#000000"/>
            </w:tcBorders>
          </w:tcPr>
          <w:p/>
        </w:tc>
        <w:tc>
          <w:tcPr>
            <w:tcW w:type="dxa" w:w="21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3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36 </w:t>
            </w:r>
          </w:p>
        </w:tc>
        <w:tc>
          <w:tcPr>
            <w:tcW w:type="dxa" w:w="5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98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98 </w:t>
            </w:r>
          </w:p>
        </w:tc>
      </w:tr>
      <w:tr>
        <w:trPr>
          <w:trHeight w:hRule="exact" w:val="220"/>
        </w:trPr>
        <w:tc>
          <w:tcPr>
            <w:tcW w:type="dxa" w:w="3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Brazil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 </w:t>
            </w:r>
          </w:p>
        </w:tc>
        <w:tc>
          <w:tcPr>
            <w:tcW w:type="dxa" w:w="1506"/>
            <w:vMerge/>
            <w:tcBorders>
              <w:bottom w:sz="5.600000000000364" w:val="single" w:color="#000000"/>
            </w:tcBorders>
          </w:tcPr>
          <w:p/>
        </w:tc>
        <w:tc>
          <w:tcPr>
            <w:tcW w:type="dxa" w:w="21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3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 </w:t>
            </w:r>
          </w:p>
        </w:tc>
        <w:tc>
          <w:tcPr>
            <w:tcW w:type="dxa" w:w="5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33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32 </w:t>
            </w:r>
          </w:p>
        </w:tc>
      </w:tr>
      <w:tr>
        <w:trPr>
          <w:trHeight w:hRule="exact" w:val="220"/>
        </w:trPr>
        <w:tc>
          <w:tcPr>
            <w:tcW w:type="dxa" w:w="3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China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404 </w:t>
            </w:r>
          </w:p>
        </w:tc>
        <w:tc>
          <w:tcPr>
            <w:tcW w:type="dxa" w:w="1506"/>
            <w:vMerge/>
            <w:tcBorders>
              <w:bottom w:sz="5.600000000000364" w:val="single" w:color="#000000"/>
            </w:tcBorders>
          </w:tcPr>
          <w:p/>
        </w:tc>
        <w:tc>
          <w:tcPr>
            <w:tcW w:type="dxa" w:w="21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465 </w:t>
            </w:r>
          </w:p>
        </w:tc>
        <w:tc>
          <w:tcPr>
            <w:tcW w:type="dxa" w:w="5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419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482 </w:t>
            </w:r>
          </w:p>
        </w:tc>
      </w:tr>
      <w:tr>
        <w:trPr>
          <w:trHeight w:hRule="exact" w:val="220"/>
        </w:trPr>
        <w:tc>
          <w:tcPr>
            <w:tcW w:type="dxa" w:w="3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France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 </w:t>
            </w:r>
          </w:p>
        </w:tc>
        <w:tc>
          <w:tcPr>
            <w:tcW w:type="dxa" w:w="1506"/>
            <w:vMerge/>
            <w:tcBorders>
              <w:bottom w:sz="5.600000000000364" w:val="single" w:color="#000000"/>
            </w:tcBorders>
          </w:tcPr>
          <w:p/>
        </w:tc>
        <w:tc>
          <w:tcPr>
            <w:tcW w:type="dxa" w:w="21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3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 </w:t>
            </w:r>
          </w:p>
        </w:tc>
        <w:tc>
          <w:tcPr>
            <w:tcW w:type="dxa" w:w="5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 </w:t>
            </w:r>
          </w:p>
        </w:tc>
      </w:tr>
      <w:tr>
        <w:trPr>
          <w:trHeight w:hRule="exact" w:val="220"/>
        </w:trPr>
        <w:tc>
          <w:tcPr>
            <w:tcW w:type="dxa" w:w="3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Germany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47 </w:t>
            </w:r>
          </w:p>
        </w:tc>
        <w:tc>
          <w:tcPr>
            <w:tcW w:type="dxa" w:w="1506"/>
            <w:vMerge/>
            <w:tcBorders>
              <w:bottom w:sz="5.600000000000364" w:val="single" w:color="#000000"/>
            </w:tcBorders>
          </w:tcPr>
          <w:p/>
        </w:tc>
        <w:tc>
          <w:tcPr>
            <w:tcW w:type="dxa" w:w="21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3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31 </w:t>
            </w:r>
          </w:p>
        </w:tc>
        <w:tc>
          <w:tcPr>
            <w:tcW w:type="dxa" w:w="5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47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33 </w:t>
            </w:r>
          </w:p>
        </w:tc>
      </w:tr>
      <w:tr>
        <w:trPr>
          <w:trHeight w:hRule="exact" w:val="220"/>
        </w:trPr>
        <w:tc>
          <w:tcPr>
            <w:tcW w:type="dxa" w:w="3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Italy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 </w:t>
            </w:r>
          </w:p>
        </w:tc>
        <w:tc>
          <w:tcPr>
            <w:tcW w:type="dxa" w:w="1506"/>
            <w:vMerge/>
            <w:tcBorders>
              <w:bottom w:sz="5.600000000000364" w:val="single" w:color="#000000"/>
            </w:tcBorders>
          </w:tcPr>
          <w:p/>
        </w:tc>
        <w:tc>
          <w:tcPr>
            <w:tcW w:type="dxa" w:w="21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3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 </w:t>
            </w:r>
          </w:p>
        </w:tc>
        <w:tc>
          <w:tcPr>
            <w:tcW w:type="dxa" w:w="5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32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 </w:t>
            </w:r>
          </w:p>
        </w:tc>
      </w:tr>
      <w:tr>
        <w:trPr>
          <w:trHeight w:hRule="exact" w:val="220"/>
        </w:trPr>
        <w:tc>
          <w:tcPr>
            <w:tcW w:type="dxa" w:w="3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Japan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84 </w:t>
            </w:r>
          </w:p>
        </w:tc>
        <w:tc>
          <w:tcPr>
            <w:tcW w:type="dxa" w:w="1506"/>
            <w:vMerge/>
            <w:tcBorders>
              <w:bottom w:sz="5.600000000000364" w:val="single" w:color="#000000"/>
            </w:tcBorders>
          </w:tcPr>
          <w:p/>
        </w:tc>
        <w:tc>
          <w:tcPr>
            <w:tcW w:type="dxa" w:w="21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3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87 </w:t>
            </w:r>
          </w:p>
        </w:tc>
        <w:tc>
          <w:tcPr>
            <w:tcW w:type="dxa" w:w="5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116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120 </w:t>
            </w:r>
          </w:p>
        </w:tc>
      </w:tr>
      <w:tr>
        <w:trPr>
          <w:trHeight w:hRule="exact" w:val="220"/>
        </w:trPr>
        <w:tc>
          <w:tcPr>
            <w:tcW w:type="dxa" w:w="3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Korea, Republic of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 </w:t>
            </w:r>
          </w:p>
        </w:tc>
        <w:tc>
          <w:tcPr>
            <w:tcW w:type="dxa" w:w="1506"/>
            <w:vMerge/>
            <w:tcBorders>
              <w:bottom w:sz="5.600000000000364" w:val="single" w:color="#000000"/>
            </w:tcBorders>
          </w:tcPr>
          <w:p/>
        </w:tc>
        <w:tc>
          <w:tcPr>
            <w:tcW w:type="dxa" w:w="21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3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 </w:t>
            </w:r>
          </w:p>
        </w:tc>
        <w:tc>
          <w:tcPr>
            <w:tcW w:type="dxa" w:w="5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48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51 </w:t>
            </w:r>
          </w:p>
        </w:tc>
      </w:tr>
      <w:tr>
        <w:trPr>
          <w:trHeight w:hRule="exact" w:val="220"/>
        </w:trPr>
        <w:tc>
          <w:tcPr>
            <w:tcW w:type="dxa" w:w="3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Russia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52 </w:t>
            </w:r>
          </w:p>
        </w:tc>
        <w:tc>
          <w:tcPr>
            <w:tcW w:type="dxa" w:w="1506"/>
            <w:vMerge/>
            <w:tcBorders>
              <w:bottom w:sz="5.600000000000364" w:val="single" w:color="#000000"/>
            </w:tcBorders>
          </w:tcPr>
          <w:p/>
        </w:tc>
        <w:tc>
          <w:tcPr>
            <w:tcW w:type="dxa" w:w="21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3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 </w:t>
            </w:r>
          </w:p>
        </w:tc>
        <w:tc>
          <w:tcPr>
            <w:tcW w:type="dxa" w:w="5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71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70 </w:t>
            </w:r>
          </w:p>
        </w:tc>
      </w:tr>
      <w:tr>
        <w:trPr>
          <w:trHeight w:hRule="exact" w:val="220"/>
        </w:trPr>
        <w:tc>
          <w:tcPr>
            <w:tcW w:type="dxa" w:w="3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Ukraine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33 </w:t>
            </w:r>
          </w:p>
        </w:tc>
        <w:tc>
          <w:tcPr>
            <w:tcW w:type="dxa" w:w="1506"/>
            <w:vMerge/>
            <w:tcBorders>
              <w:bottom w:sz="5.600000000000364" w:val="single" w:color="#000000"/>
            </w:tcBorders>
          </w:tcPr>
          <w:p/>
        </w:tc>
        <w:tc>
          <w:tcPr>
            <w:tcW w:type="dxa" w:w="21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3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36 </w:t>
            </w:r>
          </w:p>
        </w:tc>
        <w:tc>
          <w:tcPr>
            <w:tcW w:type="dxa" w:w="5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41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43 </w:t>
            </w:r>
          </w:p>
        </w:tc>
      </w:tr>
      <w:tr>
        <w:trPr>
          <w:trHeight w:hRule="exact" w:val="220"/>
        </w:trPr>
        <w:tc>
          <w:tcPr>
            <w:tcW w:type="dxa" w:w="3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Kingdom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 </w:t>
            </w:r>
          </w:p>
        </w:tc>
        <w:tc>
          <w:tcPr>
            <w:tcW w:type="dxa" w:w="1506"/>
            <w:vMerge/>
            <w:tcBorders>
              <w:bottom w:sz="5.600000000000364" w:val="single" w:color="#000000"/>
            </w:tcBorders>
          </w:tcPr>
          <w:p/>
        </w:tc>
        <w:tc>
          <w:tcPr>
            <w:tcW w:type="dxa" w:w="21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3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 </w:t>
            </w:r>
          </w:p>
        </w:tc>
        <w:tc>
          <w:tcPr>
            <w:tcW w:type="dxa" w:w="5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 </w:t>
            </w:r>
          </w:p>
        </w:tc>
      </w:tr>
      <w:tr>
        <w:trPr>
          <w:trHeight w:hRule="exact" w:val="224"/>
        </w:trPr>
        <w:tc>
          <w:tcPr>
            <w:tcW w:type="dxa" w:w="3154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countries </w:t>
            </w:r>
          </w:p>
        </w:tc>
        <w:tc>
          <w:tcPr>
            <w:tcW w:type="dxa" w:w="150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108 </w:t>
            </w:r>
          </w:p>
        </w:tc>
        <w:tc>
          <w:tcPr>
            <w:tcW w:type="dxa" w:w="1506"/>
            <w:vMerge/>
            <w:tcBorders>
              <w:bottom w:sz="5.600000000000364" w:val="single" w:color="#000000"/>
            </w:tcBorders>
          </w:tcPr>
          <w:p/>
        </w:tc>
        <w:tc>
          <w:tcPr>
            <w:tcW w:type="dxa" w:w="2126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132 </w:t>
            </w:r>
          </w:p>
        </w:tc>
        <w:tc>
          <w:tcPr>
            <w:tcW w:type="dxa" w:w="554"/>
            <w:gridSpan w:val="2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231 </w:t>
            </w:r>
          </w:p>
        </w:tc>
        <w:tc>
          <w:tcPr>
            <w:tcW w:type="dxa" w:w="190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350 </w:t>
            </w:r>
          </w:p>
        </w:tc>
      </w:tr>
      <w:tr>
        <w:trPr>
          <w:trHeight w:hRule="exact" w:val="296"/>
        </w:trPr>
        <w:tc>
          <w:tcPr>
            <w:tcW w:type="dxa" w:w="3154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World total (rounded) </w:t>
            </w:r>
          </w:p>
        </w:tc>
        <w:tc>
          <w:tcPr>
            <w:tcW w:type="dxa" w:w="150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865 </w:t>
            </w:r>
          </w:p>
        </w:tc>
        <w:tc>
          <w:tcPr>
            <w:tcW w:type="dxa" w:w="82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26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2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940 </w:t>
            </w:r>
          </w:p>
        </w:tc>
        <w:tc>
          <w:tcPr>
            <w:tcW w:type="dxa" w:w="554"/>
            <w:gridSpan w:val="2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1,170 </w:t>
            </w:r>
          </w:p>
        </w:tc>
        <w:tc>
          <w:tcPr>
            <w:tcW w:type="dxa" w:w="190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4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1,320 </w:t>
            </w:r>
          </w:p>
        </w:tc>
      </w:tr>
    </w:tbl>
    <w:p>
      <w:pPr>
        <w:autoSpaceDN w:val="0"/>
        <w:autoSpaceDE w:val="0"/>
        <w:widowControl/>
        <w:spacing w:line="224" w:lineRule="exact" w:before="15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Not applicable. See Iron Ore. </w:t>
      </w:r>
    </w:p>
    <w:p>
      <w:pPr>
        <w:autoSpaceDN w:val="0"/>
        <w:autoSpaceDE w:val="0"/>
        <w:widowControl/>
        <w:spacing w:line="220" w:lineRule="exact" w:before="220" w:after="0"/>
        <w:ind w:left="2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Iron is the least expensive and most widely used metal. In most applications, iron and steel compete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either with le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ss expensive nonmetallic materials or with more expensive materials that have a performance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advantage. Iron and steel compete with lighter materials, such as aluminum and plastics, in the motor vehicle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industry; aluminum, concrete, and wood in construction; and aluminum, glass, paper, and plastics in containers. </w:t>
      </w:r>
    </w:p>
    <w:p>
      <w:pPr>
        <w:autoSpaceDN w:val="0"/>
        <w:autoSpaceDE w:val="0"/>
        <w:widowControl/>
        <w:spacing w:line="204" w:lineRule="exact" w:before="44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Production and shipments data source is the American Iron and Steel Institute; see also Iron Ore and Iron and Steel Scrap.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More than 95% of iron made is transported in molten form to steelmaking furnaces located at the same site.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U.S. Census Bureau.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4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steel shipments + imports - exports + industry stock changes - semifinished steel product imports.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5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U.S. Department of Labor, Bureau of Labor Statistics.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6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Metals Service Center Institute. </w:t>
      </w:r>
    </w:p>
    <w:p>
      <w:pPr>
        <w:autoSpaceDN w:val="0"/>
        <w:autoSpaceDE w:val="0"/>
        <w:widowControl/>
        <w:spacing w:line="220" w:lineRule="exact" w:before="0" w:after="0"/>
        <w:ind w:left="2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7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U.S. Department of Labor, Bureau of Labor Statistics. Blast furnaces and steel mills: NAICS 33111; Iron and steel foundries: NAICS 33151. </w:t>
      </w:r>
      <w:r>
        <w:rPr>
          <w:rFonts w:ascii="ArialMT" w:hAnsi="ArialMT" w:eastAsia="ArialMT"/>
          <w:b w:val="0"/>
          <w:i w:val="0"/>
          <w:color w:val="000000"/>
          <w:sz w:val="10"/>
        </w:rPr>
        <w:t>8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– exports + adjustments for Government and industry stock changes. 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pgSz w:w="12240" w:h="15840"/>
          <w:pgMar w:top="214" w:right="790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236"/>
        <w:gridCol w:w="5236"/>
      </w:tblGrid>
      <w:tr>
        <w:trPr>
          <w:trHeight w:hRule="exact" w:val="580"/>
        </w:trPr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88 </w:t>
            </w:r>
          </w:p>
        </w:tc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4" w:after="0"/>
              <w:ind w:left="0" w:right="187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IRON AND STEEL SCRAP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24" w:lineRule="exact" w:before="14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(Data in million metric tons of metal unless otherwise noted) </w:t>
      </w:r>
    </w:p>
    <w:p>
      <w:pPr>
        <w:autoSpaceDN w:val="0"/>
        <w:autoSpaceDE w:val="0"/>
        <w:widowControl/>
        <w:spacing w:line="220" w:lineRule="exact" w:before="21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Total value of domestic purchases (receipts of ferrous scrap by all domestic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consumers from brokers, dealer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s, and other outside sources) and exports was estimated to be $20.7 billion in 2007,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up by about 37% from that of 2006. U.S. apparent steel consumption, an indicator of economic growth, decreased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about 113 million metric tons in 2007. Manufacturers of pig iron, raw steel, and steel castings accounted for 83%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scrap consumption by the domestic steel industry, using scrap together with pig iron and direct-reduced iron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produce steel products for the appliance, construction, container, machinery, oil and gas, transportation, and various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other consumer industries. The ferrous castings industry consumed most of the remaining 17% to produce cast iron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steel products, such as motor blocks, pipe, and machinery parts. Relatively small quantities of scrap were used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producing ferroalloys, for the precipitation of copper, and by the chemical industry; these uses collectively totaled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less than 1 million ton. </w:t>
      </w:r>
    </w:p>
    <w:p>
      <w:pPr>
        <w:autoSpaceDN w:val="0"/>
        <w:autoSpaceDE w:val="0"/>
        <w:widowControl/>
        <w:spacing w:line="220" w:lineRule="exact" w:before="222" w:after="122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During 2007, raw steel production was an estimated 100 million tons, about 4% more than that of 2006; annual steel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mill capability utilization was about the same as that of 2006. Net shipments of steel mill products were estimated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have been about 97 million tons compared with 102 million tons for 2006. The domestic ferrous castings industry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shipped an estimated 11.7 million tons of all types of iron castings in 2007 and an estimated 1.1 million tons of steel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castings.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1745"/>
        <w:gridCol w:w="1745"/>
        <w:gridCol w:w="1745"/>
        <w:gridCol w:w="1745"/>
        <w:gridCol w:w="1745"/>
        <w:gridCol w:w="1745"/>
      </w:tblGrid>
      <w:tr>
        <w:trPr>
          <w:trHeight w:hRule="exact" w:val="300"/>
        </w:trPr>
        <w:tc>
          <w:tcPr>
            <w:tcW w:type="dxa" w:w="4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30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25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20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22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38"/>
        </w:trPr>
        <w:tc>
          <w:tcPr>
            <w:tcW w:type="dxa" w:w="4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Production: 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 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 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 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 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 </w:t>
            </w:r>
          </w:p>
        </w:tc>
      </w:tr>
      <w:tr>
        <w:trPr>
          <w:trHeight w:hRule="exact" w:val="202"/>
        </w:trPr>
        <w:tc>
          <w:tcPr>
            <w:tcW w:type="dxa" w:w="4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8" w:val="left"/>
              </w:tabs>
              <w:autoSpaceDE w:val="0"/>
              <w:widowControl/>
              <w:spacing w:line="220" w:lineRule="exact" w:before="4" w:after="0"/>
              <w:ind w:left="8" w:right="2592" w:firstLine="0"/>
              <w:jc w:val="left"/>
            </w:pP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Home scrap </w:t>
            </w:r>
            <w:r>
              <w:br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Purchased scrap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2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Imports for consumption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3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Exports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3 </w:t>
            </w:r>
          </w:p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745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56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59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58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58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58 </w:t>
            </w:r>
          </w:p>
        </w:tc>
      </w:tr>
      <w:tr>
        <w:trPr>
          <w:trHeight w:hRule="exact" w:val="220"/>
        </w:trPr>
        <w:tc>
          <w:tcPr>
            <w:tcW w:type="dxa" w:w="1745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 </w:t>
            </w:r>
          </w:p>
        </w:tc>
      </w:tr>
      <w:tr>
        <w:trPr>
          <w:trHeight w:hRule="exact" w:val="220"/>
        </w:trPr>
        <w:tc>
          <w:tcPr>
            <w:tcW w:type="dxa" w:w="1745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 </w:t>
            </w:r>
          </w:p>
        </w:tc>
      </w:tr>
      <w:tr>
        <w:trPr>
          <w:trHeight w:hRule="exact" w:val="220"/>
        </w:trPr>
        <w:tc>
          <w:tcPr>
            <w:tcW w:type="dxa" w:w="4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Consumption, reported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65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67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66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66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66 </w:t>
            </w:r>
          </w:p>
        </w:tc>
      </w:tr>
      <w:tr>
        <w:trPr>
          <w:trHeight w:hRule="exact" w:val="238"/>
        </w:trPr>
        <w:tc>
          <w:tcPr>
            <w:tcW w:type="dxa" w:w="4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Price, average, dollars per metric ton delivered, 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108.00 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205.00 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188.51 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38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214 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38" w:after="0"/>
              <w:ind w:left="0" w:right="1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249 </w:t>
            </w:r>
          </w:p>
        </w:tc>
      </w:tr>
      <w:tr>
        <w:trPr>
          <w:trHeight w:hRule="exact" w:val="220"/>
        </w:trPr>
        <w:tc>
          <w:tcPr>
            <w:tcW w:type="dxa" w:w="4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No. 1 Heavy Melting composite price, Iron Age </w:t>
            </w:r>
          </w:p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</w:tr>
      <w:tr>
        <w:trPr>
          <w:trHeight w:hRule="exact" w:val="202"/>
        </w:trPr>
        <w:tc>
          <w:tcPr>
            <w:tcW w:type="dxa" w:w="4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Average, Pittsburgh, Philadelphia, Chicago </w:t>
            </w:r>
          </w:p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" w:after="0"/>
              <w:ind w:left="8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Stocks, consumer, yearend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Employment, dealers, brokers, processors, number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4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5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of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4.4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5.4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5.1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4.7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4.7 </w:t>
            </w:r>
          </w:p>
        </w:tc>
      </w:tr>
      <w:tr>
        <w:trPr>
          <w:trHeight w:hRule="exact" w:val="440"/>
        </w:trPr>
        <w:tc>
          <w:tcPr>
            <w:tcW w:type="dxa" w:w="1745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30,000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30,000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30,000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30,000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30,000 </w:t>
            </w:r>
          </w:p>
        </w:tc>
      </w:tr>
      <w:tr>
        <w:trPr>
          <w:trHeight w:hRule="exact" w:val="298"/>
        </w:trPr>
        <w:tc>
          <w:tcPr>
            <w:tcW w:type="dxa" w:w="4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reported consumption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</w:tr>
    </w:tbl>
    <w:p>
      <w:pPr>
        <w:autoSpaceDN w:val="0"/>
        <w:autoSpaceDE w:val="0"/>
        <w:widowControl/>
        <w:spacing w:line="220" w:lineRule="exact" w:before="16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Recycled iron and steel scrap is a vital raw material for the production of new steel and cast iron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products. T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he steel and foundry industries in the United States have been structured to recycle scrap, and, as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result, are highly dependent upon scrap. The steel industry in North America has been recycling steel scrap for more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than 200 years. The automotive recycling industry recycled through more than 200 car shredders more than 14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million tons of steel from end-of-life vehicles, the equivalent of nearly 13.5 million automobiles. More than 12,000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vehicle dismantlers throughout North America resell parts. In the United States alone, an estimated 66 million tons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steel was recycled in steel mills and foundries in 2007. Recycling of scrap plays an important role in the conservation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energy because the remelting of scrap requires much less energy than the production of iron or steel products from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iron ore. Also, consumption of iron and steel scrap by remelting reduces the burden on landfill disposal facilities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prevents the accumulation of abandoned steel products in the environment. Recycled scrap consists of approximately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48% post-consumer (old, obsolete) scrap, 29% prompt scrap (produced in steel-product manufacturing plants),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23% home scrap (recirculating scrap from current operations). </w:t>
      </w:r>
    </w:p>
    <w:p>
      <w:pPr>
        <w:autoSpaceDN w:val="0"/>
        <w:autoSpaceDE w:val="0"/>
        <w:widowControl/>
        <w:spacing w:line="224" w:lineRule="exact" w:before="214" w:after="158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Canada, 64%; United Kingdom, 16%; Sweden, 6%; Netherlands, 4%; and other, 10%.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3491"/>
        <w:gridCol w:w="3491"/>
        <w:gridCol w:w="3491"/>
      </w:tblGrid>
      <w:tr>
        <w:trPr>
          <w:trHeight w:hRule="exact" w:val="264"/>
        </w:trPr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Item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0" w:right="58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Number</w:t>
            </w:r>
          </w:p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3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Normal Trade Relations</w:t>
            </w:r>
          </w:p>
        </w:tc>
      </w:tr>
      <w:tr>
        <w:trPr>
          <w:trHeight w:hRule="exact" w:val="346"/>
        </w:trPr>
        <w:tc>
          <w:tcPr>
            <w:tcW w:type="dxa" w:w="3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34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Iron and steel waste and scrap: </w:t>
            </w:r>
          </w:p>
        </w:tc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38" w:after="0"/>
              <w:ind w:left="4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7204.41.0020 </w:t>
            </w:r>
          </w:p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01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</w:p>
        </w:tc>
      </w:tr>
      <w:tr>
        <w:trPr>
          <w:trHeight w:hRule="exact" w:val="112"/>
        </w:trPr>
        <w:tc>
          <w:tcPr>
            <w:tcW w:type="dxa" w:w="3491"/>
            <w:vMerge/>
            <w:tcBorders/>
          </w:tcPr>
          <w:p/>
        </w:tc>
        <w:tc>
          <w:tcPr>
            <w:tcW w:type="dxa" w:w="3491"/>
            <w:vMerge/>
            <w:tcBorders/>
          </w:tcPr>
          <w:p/>
        </w:tc>
        <w:tc>
          <w:tcPr>
            <w:tcW w:type="dxa" w:w="3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0" w:right="21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02"/>
        </w:trPr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No. 1 Bundles </w:t>
            </w:r>
          </w:p>
        </w:tc>
        <w:tc>
          <w:tcPr>
            <w:tcW w:type="dxa" w:w="3491"/>
            <w:vMerge/>
            <w:tcBorders/>
          </w:tcPr>
          <w:p/>
        </w:tc>
        <w:tc>
          <w:tcPr>
            <w:tcW w:type="dxa" w:w="3491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No. 1 Heavy Melting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4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7204.49.0020 </w:t>
            </w:r>
          </w:p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No. 2 Heavy Melting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4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7204.49.0040 </w:t>
            </w:r>
          </w:p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98"/>
        </w:trPr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2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Shredded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4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7204.49.0070 </w:t>
            </w:r>
          </w:p>
        </w:tc>
        <w:tc>
          <w:tcPr>
            <w:tcW w:type="dxa" w:w="3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1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</w:tbl>
    <w:p>
      <w:pPr>
        <w:autoSpaceDN w:val="0"/>
        <w:autoSpaceDE w:val="0"/>
        <w:widowControl/>
        <w:spacing w:line="224" w:lineRule="exact" w:before="15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Not applicable. </w:t>
      </w:r>
    </w:p>
    <w:p>
      <w:pPr>
        <w:autoSpaceDN w:val="0"/>
        <w:autoSpaceDE w:val="0"/>
        <w:widowControl/>
        <w:spacing w:line="224" w:lineRule="exact" w:before="21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Government Stockpile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None. </w:t>
      </w:r>
    </w:p>
    <w:p>
      <w:pPr>
        <w:autoSpaceDN w:val="0"/>
        <w:autoSpaceDE w:val="0"/>
        <w:widowControl/>
        <w:spacing w:line="224" w:lineRule="exact" w:before="43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>Michael D. Fenton (703) 648-4972, mfenton@usgs.gov, fax: (703) 648-7757]</w:t>
      </w:r>
    </w:p>
    <w:p>
      <w:pPr>
        <w:sectPr>
          <w:pgSz w:w="12240" w:h="15840"/>
          <w:pgMar w:top="214" w:right="862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89 </w:t>
      </w:r>
    </w:p>
    <w:p>
      <w:pPr>
        <w:autoSpaceDN w:val="0"/>
        <w:autoSpaceDE w:val="0"/>
        <w:widowControl/>
        <w:spacing w:line="268" w:lineRule="exact" w:before="30" w:after="0"/>
        <w:ind w:left="0" w:right="3862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IRON AND STEEL SCRAP</w:t>
      </w:r>
    </w:p>
    <w:p>
      <w:pPr>
        <w:autoSpaceDN w:val="0"/>
        <w:autoSpaceDE w:val="0"/>
        <w:widowControl/>
        <w:spacing w:line="220" w:lineRule="exact" w:before="212" w:after="0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Hot-rolled steel prices increased during early 2007 to a peak in April, after which they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decreased to early 2007 leve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ls. Prices during 2007 were lower than those in 2006. The producer price index for steel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mill products continued to rise unevenly to 190.3 in April 2007 from 98.3 in February 2002. Steel mill capability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utilization peaked at 97.3% in September 2004, before decreasing to 75.0 in December 2006, and then fluctuating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around 85% during most of 2007. </w:t>
      </w:r>
    </w:p>
    <w:p>
      <w:pPr>
        <w:autoSpaceDN w:val="0"/>
        <w:autoSpaceDE w:val="0"/>
        <w:widowControl/>
        <w:spacing w:line="220" w:lineRule="exact" w:before="222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Scrap prices fluctuated widely between about $194 and $243 per metric ton in 2006. Composite prices published by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Iron Age Scrap Price Bulletin for No. 1 Heavy Melting steel scrap delivered to purchasers in Chicago, IL,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Philadelphia and Pittsburgh, PA, averaged about $252 per metric ton during the first 10 months of 2007. As reported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by Iron Age Scrap Price Bulletin, the average price for nickel-bearing stainless steel scrap delivered to purchasers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Pittsburgh was about $2,913 per ton in 2007, which was higher than the 2006 average price of $2,009 per ton.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prices fluctuated widely between $1,287 and $4,188 per ton in 2007. Exports of ferrous scrap increased to an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estimated 16.2 million tons from 14.9 million tons during 2006, mainly to Turkey, China, the Republic of Korea,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Canada, and Taiwan, in descending order. Export scrap value increased from $4.2 billion in 2006 to an estimated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$6.8 billion in 2007. </w:t>
      </w:r>
    </w:p>
    <w:p>
      <w:pPr>
        <w:autoSpaceDN w:val="0"/>
        <w:autoSpaceDE w:val="0"/>
        <w:widowControl/>
        <w:spacing w:line="220" w:lineRule="exact" w:before="222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the United States, the primary source of old steel scrap was the automobile. The recycling rate for automobiles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2006, the latest year for which statistics were available, was about 104%. A recycling rate greater than 100% is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result of the steel industry recycling more steel from automobiles than was used in the domestic production of new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vehicles. The recycling rates for appliances and steel cans in 2006 were 90% and 63%, respectively. Recycling rates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construction materials in 2006 were about 98% for plates and beams and 65% for rebar and other materials.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recycling rates for appliance, can, and construction steel are expected to increase in the United States, but also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emerging industrial countries at a greater rate. As environmental regulations increase, recycling becomes more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profitable and convenient, and public interest in recycling continues to increase. </w:t>
      </w:r>
    </w:p>
    <w:p>
      <w:pPr>
        <w:autoSpaceDN w:val="0"/>
        <w:autoSpaceDE w:val="0"/>
        <w:widowControl/>
        <w:spacing w:line="224" w:lineRule="exact" w:before="21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Mine Production, Reserves, and Reserve Base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Not applicable. </w:t>
      </w:r>
    </w:p>
    <w:p>
      <w:pPr>
        <w:autoSpaceDN w:val="0"/>
        <w:autoSpaceDE w:val="0"/>
        <w:widowControl/>
        <w:spacing w:line="224" w:lineRule="exact" w:before="21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Not applicable. </w:t>
      </w:r>
    </w:p>
    <w:p>
      <w:pPr>
        <w:autoSpaceDN w:val="0"/>
        <w:autoSpaceDE w:val="0"/>
        <w:widowControl/>
        <w:spacing w:line="222" w:lineRule="exact" w:before="216" w:after="0"/>
        <w:ind w:left="0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About 1.7 million tons of direct-reduced iron was used in the United States in 2007 as a substitute for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iron and ste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el scrap, up from 1.5 million tons in 2006. </w:t>
      </w:r>
    </w:p>
    <w:p>
      <w:pPr>
        <w:autoSpaceDN w:val="0"/>
        <w:autoSpaceDE w:val="0"/>
        <w:widowControl/>
        <w:spacing w:line="204" w:lineRule="exact" w:before="528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E Net exporter.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also Iron Ore and Iron and Steel.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Receipts – shipments by consumers + exports – imports.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Includes used rails for rerolling and other uses, and ships, boats, and other vessels for scrapping. </w:t>
      </w:r>
    </w:p>
    <w:p>
      <w:pPr>
        <w:autoSpaceDN w:val="0"/>
        <w:autoSpaceDE w:val="0"/>
        <w:widowControl/>
        <w:spacing w:line="220" w:lineRule="exact" w:before="0" w:after="0"/>
        <w:ind w:left="0" w:right="144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4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Estimated, based on 1992 Census of Wholesale Trade for 2001, and 2002 Census of Wholesale Trade for 2002 through 2005. </w:t>
      </w:r>
      <w:r>
        <w:rPr>
          <w:rFonts w:ascii="ArialMT" w:hAnsi="ArialMT" w:eastAsia="ArialMT"/>
          <w:b w:val="0"/>
          <w:i w:val="0"/>
          <w:color w:val="000000"/>
          <w:sz w:val="10"/>
        </w:rPr>
        <w:t>5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– exports + adjustments for Government and industry stock changes. 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pgSz w:w="12240" w:h="15840"/>
          <w:pgMar w:top="214" w:right="790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90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IRON AND STEEL SLAG </w:t>
      </w:r>
    </w:p>
    <w:p>
      <w:pPr>
        <w:autoSpaceDN w:val="0"/>
        <w:autoSpaceDE w:val="0"/>
        <w:widowControl/>
        <w:spacing w:line="224" w:lineRule="exact" w:before="20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(Data in million metric tons unless otherwise noted) </w:t>
      </w:r>
    </w:p>
    <w:p>
      <w:pPr>
        <w:autoSpaceDN w:val="0"/>
        <w:autoSpaceDE w:val="0"/>
        <w:widowControl/>
        <w:spacing w:line="220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Ferrous slags are marketable coproducts of iron- and steelmaking. Actual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production data are unavailable,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but may be estimated as being in the range of 20 to 25 million tons. In 2007, at least </w:t>
      </w:r>
      <w:r>
        <w:rPr>
          <w:rFonts w:ascii="ArialMT" w:hAnsi="ArialMT" w:eastAsia="ArialMT"/>
          <w:b w:val="0"/>
          <w:i w:val="0"/>
          <w:color w:val="000000"/>
          <w:sz w:val="20"/>
        </w:rPr>
        <w:t>20.0 million tons of domestic iron and steel slag, valued at about $400 million</w:t>
      </w:r>
      <w:r>
        <w:rPr>
          <w:rFonts w:ascii="ArialMT" w:hAnsi="ArialMT" w:eastAsia="ArialMT"/>
          <w:b w:val="0"/>
          <w:i w:val="0"/>
          <w:color w:val="000000"/>
          <w:sz w:val="13"/>
        </w:rPr>
        <w:t>1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(f.o.b.), was sold. Iron or blast furnace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slag accounted for about 60% of the tonnage sold and had a value of about $380 million; about 90% of this value was </w:t>
      </w:r>
      <w:r>
        <w:rPr>
          <w:rFonts w:ascii="ArialMT" w:hAnsi="ArialMT" w:eastAsia="ArialMT"/>
          <w:b w:val="0"/>
          <w:i w:val="0"/>
          <w:color w:val="000000"/>
          <w:sz w:val="20"/>
        </w:rPr>
        <w:t>granulated slag. Steel slag produced from basic oxygen and electric arc furnaces accounted for the remainder.</w:t>
      </w:r>
      <w:r>
        <w:rPr>
          <w:rFonts w:ascii="ArialMT" w:hAnsi="ArialMT" w:eastAsia="ArialMT"/>
          <w:b w:val="0"/>
          <w:i w:val="0"/>
          <w:color w:val="000000"/>
          <w:sz w:val="13"/>
        </w:rPr>
        <w:t>2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Slag </w:t>
      </w:r>
      <w:r>
        <w:rPr>
          <w:rFonts w:ascii="ArialMT" w:hAnsi="ArialMT" w:eastAsia="ArialMT"/>
          <w:b w:val="0"/>
          <w:i w:val="0"/>
          <w:color w:val="000000"/>
          <w:sz w:val="20"/>
        </w:rPr>
        <w:t>processing was by about 30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companies servicing active iron and/or steel facilities or reprocessing old slag piles: iron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slag at about 40 sites in 14 States and steel slag at about 100 sites in 30 States. Included in these data are about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dozen facilities that grind and sell ground granulated blast furnace slag (GGBFS) based on imported unground feed. </w:t>
      </w:r>
    </w:p>
    <w:p>
      <w:pPr>
        <w:autoSpaceDN w:val="0"/>
        <w:autoSpaceDE w:val="0"/>
        <w:widowControl/>
        <w:spacing w:line="220" w:lineRule="exact" w:before="21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prices listed in the table below are the weighted average for a variety of ferrous slag types. Actual prices per ton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ranged widely in 2007 from about $0.50 for steel slags in areas having abundant natural aggregates to nearly $95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some GGBFS. The major uses of air-cooled iron slag and for steel slag are as aggregates for asphaltic paving, fill,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road bases, and as a feed for cement kilns; air-cooled slag also is used as an aggregate for concrete. In contrast,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almost all GGBFS is used as a partial substitute for portland cement in concrete mixes and in blended cements. </w:t>
      </w:r>
    </w:p>
    <w:p>
      <w:pPr>
        <w:autoSpaceDN w:val="0"/>
        <w:autoSpaceDE w:val="0"/>
        <w:widowControl/>
        <w:spacing w:line="220" w:lineRule="exact" w:before="4" w:after="120"/>
        <w:ind w:left="0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Owing to their low unit values, most slag types are shipped by truck over short distances only (rail and waterborne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transportation can be longer). Because of its much higher unit value, GGBFS can be shipped economically over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longer distances.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5"/>
        <w:gridCol w:w="1745"/>
        <w:gridCol w:w="1745"/>
        <w:gridCol w:w="1745"/>
        <w:gridCol w:w="1745"/>
        <w:gridCol w:w="1745"/>
      </w:tblGrid>
      <w:tr>
        <w:trPr>
          <w:trHeight w:hRule="exact" w:val="300"/>
        </w:trPr>
        <w:tc>
          <w:tcPr>
            <w:tcW w:type="dxa" w:w="45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0" w:after="0"/>
              <w:ind w:left="2" w:right="1296" w:hanging="2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3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>Production, marketed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  <w:u w:val="single"/>
              </w:rPr>
              <w:t xml:space="preserve">1, 4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Imports for consumption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5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33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31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3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20"/>
        </w:trPr>
        <w:tc>
          <w:tcPr>
            <w:tcW w:type="dxa" w:w="1745"/>
            <w:vMerge/>
            <w:tcBorders/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19.7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21.2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21.6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20.3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20.0 </w:t>
            </w:r>
          </w:p>
        </w:tc>
      </w:tr>
      <w:tr>
        <w:trPr>
          <w:trHeight w:hRule="exact" w:val="220"/>
        </w:trPr>
        <w:tc>
          <w:tcPr>
            <w:tcW w:type="dxa" w:w="1745"/>
            <w:vMerge/>
            <w:tcBorders/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1.1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1.0 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432" w:right="288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1.6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6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1.6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1.5 </w:t>
            </w:r>
          </w:p>
        </w:tc>
      </w:tr>
      <w:tr>
        <w:trPr>
          <w:trHeight w:hRule="exact" w:val="220"/>
        </w:trPr>
        <w:tc>
          <w:tcPr>
            <w:tcW w:type="dxa" w:w="45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2" w:right="216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Exports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Consumption, apparent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5,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7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0.1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0.1 </w:t>
            </w:r>
          </w:p>
        </w:tc>
        <w:tc>
          <w:tcPr>
            <w:tcW w:type="dxa" w:w="1745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0.1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0.1 </w:t>
            </w:r>
          </w:p>
        </w:tc>
      </w:tr>
      <w:tr>
        <w:trPr>
          <w:trHeight w:hRule="exact" w:val="220"/>
        </w:trPr>
        <w:tc>
          <w:tcPr>
            <w:tcW w:type="dxa" w:w="1745"/>
            <w:vMerge/>
            <w:tcBorders/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19.7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21.1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21.6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20.2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19.9</w:t>
            </w:r>
          </w:p>
        </w:tc>
      </w:tr>
      <w:tr>
        <w:trPr>
          <w:trHeight w:hRule="exact" w:val="220"/>
        </w:trPr>
        <w:tc>
          <w:tcPr>
            <w:tcW w:type="dxa" w:w="4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Price average value, dollars per ton, f.o.b. plant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15.00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15.50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17.60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20.00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20.00 </w:t>
            </w:r>
          </w:p>
        </w:tc>
      </w:tr>
      <w:tr>
        <w:trPr>
          <w:trHeight w:hRule="exact" w:val="220"/>
        </w:trPr>
        <w:tc>
          <w:tcPr>
            <w:tcW w:type="dxa" w:w="45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" w:after="0"/>
              <w:ind w:left="2" w:right="100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Stocks, yearend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Employment, number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8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of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440"/>
        </w:trPr>
        <w:tc>
          <w:tcPr>
            <w:tcW w:type="dxa" w:w="1745"/>
            <w:vMerge/>
            <w:tcBorders/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2,700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2,700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2,600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2,500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2,500 </w:t>
            </w:r>
          </w:p>
        </w:tc>
      </w:tr>
      <w:tr>
        <w:trPr>
          <w:trHeight w:hRule="exact" w:val="298"/>
        </w:trPr>
        <w:tc>
          <w:tcPr>
            <w:tcW w:type="dxa" w:w="45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apparent consumption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3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3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 </w:t>
            </w:r>
          </w:p>
        </w:tc>
      </w:tr>
    </w:tbl>
    <w:p>
      <w:pPr>
        <w:autoSpaceDN w:val="0"/>
        <w:autoSpaceDE w:val="0"/>
        <w:widowControl/>
        <w:spacing w:line="222" w:lineRule="exact" w:before="158" w:after="0"/>
        <w:ind w:left="2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Some slags are returned to the blast and steel furnaces as ferrous and flux feed. Entrained metal,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particularly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in steel slag, is routinely recovered during slag processing for return to the furnaces. However, data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such furnace-feed uses are unavailable. </w:t>
      </w:r>
    </w:p>
    <w:p>
      <w:pPr>
        <w:autoSpaceDN w:val="0"/>
        <w:autoSpaceDE w:val="0"/>
        <w:widowControl/>
        <w:spacing w:line="220" w:lineRule="exact" w:before="218" w:after="154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Year-to-year import data for ferrous slags show that the dominant form is granulated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blast furnace slag (mostly u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nground), but show significant variations in both tonnage and unit value. Many past data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contain discrepancies; and the official data in recent years appear to significantly underreport (by nearly 2 million tons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per year) imports of granulated blast furnace slag. Principal sources for 2003-06 were Canada, 47%; Italy, 20%,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France, 16%; Japan, 10%; and other, 7%.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3490"/>
        <w:gridCol w:w="3490"/>
        <w:gridCol w:w="3490"/>
      </w:tblGrid>
      <w:tr>
        <w:trPr>
          <w:trHeight w:hRule="exact" w:val="266"/>
        </w:trPr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Item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Number 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4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Normal Trade Relations </w:t>
            </w:r>
          </w:p>
        </w:tc>
      </w:tr>
      <w:tr>
        <w:trPr>
          <w:trHeight w:hRule="exact" w:val="238"/>
        </w:trPr>
        <w:tc>
          <w:tcPr>
            <w:tcW w:type="dxa" w:w="3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Granulated slag </w:t>
            </w:r>
          </w:p>
        </w:tc>
        <w:tc>
          <w:tcPr>
            <w:tcW w:type="dxa" w:w="2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2618.00.0000 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97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</w:p>
        </w:tc>
      </w:tr>
      <w:tr>
        <w:trPr>
          <w:trHeight w:hRule="exact" w:val="202"/>
        </w:trPr>
        <w:tc>
          <w:tcPr>
            <w:tcW w:type="dxa" w:w="3490"/>
            <w:vMerge/>
            <w:tcBorders/>
          </w:tcPr>
          <w:p/>
        </w:tc>
        <w:tc>
          <w:tcPr>
            <w:tcW w:type="dxa" w:w="3490"/>
            <w:vMerge/>
            <w:tcBorders/>
          </w:tcPr>
          <w:p/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0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36"/>
        </w:trPr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Slag, dross, scale, from </w:t>
            </w:r>
          </w:p>
        </w:tc>
        <w:tc>
          <w:tcPr>
            <w:tcW w:type="dxa" w:w="2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2619.00.3000 </w:t>
            </w:r>
          </w:p>
        </w:tc>
        <w:tc>
          <w:tcPr>
            <w:tcW w:type="dxa" w:w="3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36" w:after="0"/>
              <w:ind w:left="0" w:right="20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84"/>
        </w:trPr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manufacture of iron and steel </w:t>
            </w:r>
          </w:p>
        </w:tc>
        <w:tc>
          <w:tcPr>
            <w:tcW w:type="dxa" w:w="3490"/>
            <w:vMerge/>
            <w:tcBorders/>
          </w:tcPr>
          <w:p/>
        </w:tc>
        <w:tc>
          <w:tcPr>
            <w:tcW w:type="dxa" w:w="349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4" w:lineRule="exact" w:before="15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Not applicable. </w:t>
      </w:r>
    </w:p>
    <w:p>
      <w:pPr>
        <w:autoSpaceDN w:val="0"/>
        <w:autoSpaceDE w:val="0"/>
        <w:widowControl/>
        <w:spacing w:line="222" w:lineRule="exact" w:before="21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Government Stockpile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None. </w:t>
      </w:r>
    </w:p>
    <w:p>
      <w:pPr>
        <w:autoSpaceDN w:val="0"/>
        <w:autoSpaceDE w:val="0"/>
        <w:widowControl/>
        <w:spacing w:line="222" w:lineRule="exact" w:before="263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Hendrik G. van Oss [(703) 648-7712, hvanoss@usgs.gov, fax: (703) 648-7757] </w:t>
      </w:r>
    </w:p>
    <w:p>
      <w:pPr>
        <w:sectPr>
          <w:pgSz w:w="12240" w:h="15840"/>
          <w:pgMar w:top="214" w:right="864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91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IRON AND STEEL SLAG </w:t>
      </w:r>
    </w:p>
    <w:p>
      <w:pPr>
        <w:autoSpaceDN w:val="0"/>
        <w:autoSpaceDE w:val="0"/>
        <w:widowControl/>
        <w:spacing w:line="220" w:lineRule="exact" w:before="21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Domestic supplies of air-cooled blast furnace slag have been declining in recent years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because of the depletion of o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ld slag piles and the closure of many blast furnaces for economic and/or environmental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reasons. No new blast furnaces are under construction or are planned. Steel slag from integrated iron and steel works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also is in decline, but slag from electric arc furnaces (largely fed with steel scrap) remains abundant. Both of these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slag types compete with natural aggregates. For performance and environmental reasons, demand is growing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GGBFS in concrete, although the demand is subject to fluctuations related to public sector construction funding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levels. The high unit sales prices for GGBFS relative to other slag types has led to the addition of granulation cooling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at two domestic blast furnaces in recent years, and other blast furnaces are currently being evaluated as candidates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this type of cooling. An incentive in this regard is the replacement of granulation capacity lost as a result of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likely permanent idling of one granulator-equipped blast furnace in 2005. Absent new granulators, growth in demand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granulated slag will have to be met through imports and this likely will result in additional domestic grinding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facilities being built to process the material. Pelletized blast furnace slag, used mainly as a lightweight aggregate,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remains in limited supply, but it is unclear if any additional pelletizing capacity is being planned. </w:t>
      </w:r>
    </w:p>
    <w:p>
      <w:pPr>
        <w:autoSpaceDN w:val="0"/>
        <w:autoSpaceDE w:val="0"/>
        <w:widowControl/>
        <w:spacing w:line="220" w:lineRule="exact" w:before="218" w:after="0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Mine Production, Reserves, and Reserve Base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Slag is not a mined material and thus the concept of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reserves does not apply to this commodity. Slag producti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on data for the world are unavailable, but it is estimated that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annual world iron slag output is on the order of 220 to 280 million tons, and steel slag about 130 to 200 million tons,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based on typical ratios of slag to crude iron and steel output. </w:t>
      </w:r>
    </w:p>
    <w:p>
      <w:pPr>
        <w:autoSpaceDN w:val="0"/>
        <w:autoSpaceDE w:val="0"/>
        <w:widowControl/>
        <w:spacing w:line="222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Not applicable. </w:t>
      </w:r>
    </w:p>
    <w:p>
      <w:pPr>
        <w:autoSpaceDN w:val="0"/>
        <w:autoSpaceDE w:val="0"/>
        <w:widowControl/>
        <w:spacing w:line="220" w:lineRule="exact" w:before="222" w:after="0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Slag competes with crushed stone and sand and gravel as aggregates in the construction sector. Fly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ash, certain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rock types, and silica fume, are common alternatives to GGBFS as cementitious additives in blended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cements and concrete. Slags (especially steel slag) can be used as a partial substitute for limestone and some other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natural (rock) materials as raw material for cement kilns. </w:t>
      </w:r>
    </w:p>
    <w:p>
      <w:pPr>
        <w:autoSpaceDN w:val="0"/>
        <w:autoSpaceDE w:val="0"/>
        <w:widowControl/>
        <w:spacing w:line="204" w:lineRule="exact" w:before="440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NA Not available.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data (obtained from an annual survey of slag processors) pertain to the quantities of processed slag sold rather than that processed or </w:t>
      </w:r>
    </w:p>
    <w:p>
      <w:pPr>
        <w:autoSpaceDN w:val="0"/>
        <w:autoSpaceDE w:val="0"/>
        <w:widowControl/>
        <w:spacing w:line="178" w:lineRule="exact" w:before="4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produced during the year. The data exclude any entrained metal that may be recovered during slag processing and returned to iron and, especially, </w:t>
      </w:r>
    </w:p>
    <w:p>
      <w:pPr>
        <w:autoSpaceDN w:val="0"/>
        <w:autoSpaceDE w:val="0"/>
        <w:widowControl/>
        <w:spacing w:line="178" w:lineRule="exact" w:before="4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steel furnaces, or any slag itself returned to the furnaces. Data for such recovered metal and returned slag were unavailable. </w:t>
      </w:r>
    </w:p>
    <w:p>
      <w:pPr>
        <w:autoSpaceDN w:val="0"/>
        <w:autoSpaceDE w:val="0"/>
        <w:widowControl/>
        <w:spacing w:line="220" w:lineRule="exact" w:before="0" w:after="0"/>
        <w:ind w:left="0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There were very minor sales of open hearth furnace steel slag from stockpiles but no domestic production of this slag type in 2003-07. </w:t>
      </w: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Owing to inclusion of more complete information (especially for granulated slag), data in 2003-07 are not strictly comparable to those of recent </w:t>
      </w:r>
    </w:p>
    <w:p>
      <w:pPr>
        <w:autoSpaceDN w:val="0"/>
        <w:autoSpaceDE w:val="0"/>
        <w:widowControl/>
        <w:spacing w:line="178" w:lineRule="exact" w:before="4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years prior to 2002.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4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Data include sales of imported granulated blast furnace slag, either after domestic grinding or still unground, and exclude sales of pelletized slag </w:t>
      </w:r>
    </w:p>
    <w:p>
      <w:pPr>
        <w:autoSpaceDN w:val="0"/>
        <w:autoSpaceDE w:val="0"/>
        <w:widowControl/>
        <w:spacing w:line="178" w:lineRule="exact" w:before="4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(proprietary but very small). Overall, actual production of blast furnace slag may be estimated as equivalent to 25% to 30% of crude (pig) iron </w:t>
      </w:r>
    </w:p>
    <w:p>
      <w:pPr>
        <w:autoSpaceDN w:val="0"/>
        <w:autoSpaceDE w:val="0"/>
        <w:widowControl/>
        <w:spacing w:line="178" w:lineRule="exact" w:before="4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production and steel furnace slag as about 10% to 15% of crude steel output.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5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Comparison of official (U.S. Census Bureau) with unofficial import data suggest that the official data understate the true imports of granulated slag </w:t>
      </w:r>
    </w:p>
    <w:p>
      <w:pPr>
        <w:autoSpaceDN w:val="0"/>
        <w:autoSpaceDE w:val="0"/>
        <w:widowControl/>
        <w:spacing w:line="178" w:lineRule="exact" w:before="4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by nearly 2 million tons per year. Of these apparently missing imports, the USGS canvass appears to captures only about 0.6 million tons within its </w:t>
      </w:r>
    </w:p>
    <w:p>
      <w:pPr>
        <w:autoSpaceDN w:val="0"/>
        <w:autoSpaceDE w:val="0"/>
        <w:widowControl/>
        <w:spacing w:line="178" w:lineRule="exact" w:before="4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sales data. Thus the apparent consumption statistics are likely too low by about 1.0 to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1.3 million tons per year.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6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Less than ½ unit. </w:t>
      </w:r>
    </w:p>
    <w:p>
      <w:pPr>
        <w:autoSpaceDN w:val="0"/>
        <w:autoSpaceDE w:val="0"/>
        <w:widowControl/>
        <w:spacing w:line="220" w:lineRule="exact" w:before="0" w:after="0"/>
        <w:ind w:left="0" w:right="1728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0"/>
        </w:rPr>
        <w:t>7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total sales of slag (includes that from imported feed) – exports. Calculation is based on unrounded original data. </w:t>
      </w:r>
      <w:r>
        <w:rPr>
          <w:rFonts w:ascii="ArialMT" w:hAnsi="ArialMT" w:eastAsia="ArialMT"/>
          <w:b w:val="0"/>
          <w:i w:val="0"/>
          <w:color w:val="000000"/>
          <w:sz w:val="10"/>
        </w:rPr>
        <w:t>8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total sales of imported slag – exports of slag. Data are not available to allow adjustments for changes in stocks. 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pgSz w:w="12240" w:h="15840"/>
          <w:pgMar w:top="214" w:right="790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92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KYANITE AND RELATED MINERALS </w:t>
      </w:r>
    </w:p>
    <w:p>
      <w:pPr>
        <w:autoSpaceDN w:val="0"/>
        <w:autoSpaceDE w:val="0"/>
        <w:widowControl/>
        <w:spacing w:line="224" w:lineRule="exact" w:before="20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(Data in thousand metric tons unless otherwise noted) </w:t>
      </w:r>
    </w:p>
    <w:p>
      <w:pPr>
        <w:autoSpaceDN w:val="0"/>
        <w:autoSpaceDE w:val="0"/>
        <w:widowControl/>
        <w:spacing w:line="220" w:lineRule="exact" w:before="218" w:after="12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One firm in Virginia with integrated mining and processing operations produced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kyanite from hard-rock open pit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mines. Another company produced synthetic mullite in Georgia. Of the kyanite-mullite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output, 90% was estimated to have been used in refractories and 10% in other uses. Of the refractory usage, an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estimated 60% to 65% was used in ironmaking and steelmaking and the remainder in the manufacture of chemicals,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glass, nonferrous metals, and other materials.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39"/>
        <w:gridCol w:w="1739"/>
        <w:gridCol w:w="1739"/>
        <w:gridCol w:w="1739"/>
        <w:gridCol w:w="1739"/>
        <w:gridCol w:w="1739"/>
      </w:tblGrid>
      <w:tr>
        <w:trPr>
          <w:trHeight w:hRule="exact" w:val="300"/>
        </w:trPr>
        <w:tc>
          <w:tcPr>
            <w:tcW w:type="dxa" w:w="48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1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440"/>
        </w:trPr>
        <w:tc>
          <w:tcPr>
            <w:tcW w:type="dxa" w:w="48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" w:after="0"/>
              <w:ind w:left="120" w:right="3024" w:hanging="12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Production: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Mine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e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Synthetic mullite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90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90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90 </w:t>
            </w:r>
          </w:p>
        </w:tc>
      </w:tr>
      <w:tr>
        <w:trPr>
          <w:trHeight w:hRule="exact" w:val="220"/>
        </w:trPr>
        <w:tc>
          <w:tcPr>
            <w:tcW w:type="dxa" w:w="1739"/>
            <w:vMerge/>
            <w:tcBorders/>
          </w:tcPr>
          <w:p/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 </w:t>
            </w:r>
          </w:p>
        </w:tc>
      </w:tr>
      <w:tr>
        <w:trPr>
          <w:trHeight w:hRule="exact" w:val="220"/>
        </w:trPr>
        <w:tc>
          <w:tcPr>
            <w:tcW w:type="dxa" w:w="48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" w:after="0"/>
              <w:ind w:left="0" w:right="158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Imports for consumption (andalusite)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Exports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 </w:t>
            </w:r>
          </w:p>
        </w:tc>
      </w:tr>
      <w:tr>
        <w:trPr>
          <w:trHeight w:hRule="exact" w:val="220"/>
        </w:trPr>
        <w:tc>
          <w:tcPr>
            <w:tcW w:type="dxa" w:w="1739"/>
            <w:vMerge/>
            <w:tcBorders/>
          </w:tcPr>
          <w:p/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 </w:t>
            </w:r>
          </w:p>
        </w:tc>
      </w:tr>
      <w:tr>
        <w:trPr>
          <w:trHeight w:hRule="exact" w:val="220"/>
        </w:trPr>
        <w:tc>
          <w:tcPr>
            <w:tcW w:type="dxa" w:w="48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0" w:right="43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Shipments from Government stockpile excesses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Consumption, apparent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0.1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</w:tr>
      <w:tr>
        <w:trPr>
          <w:trHeight w:hRule="exact" w:val="220"/>
        </w:trPr>
        <w:tc>
          <w:tcPr>
            <w:tcW w:type="dxa" w:w="1739"/>
            <w:vMerge/>
            <w:tcBorders/>
          </w:tcPr>
          <w:p/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99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99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101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99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96 </w:t>
            </w:r>
          </w:p>
        </w:tc>
      </w:tr>
      <w:tr>
        <w:trPr>
          <w:trHeight w:hRule="exact" w:val="440"/>
        </w:trPr>
        <w:tc>
          <w:tcPr>
            <w:tcW w:type="dxa" w:w="48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120" w:right="1440" w:hanging="12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Price, average, dollars per metric ton: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U.S. kyanite, raw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1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U.S. kyanite, calcined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1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Andalusite, Transvaal, South Africa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224 </w:t>
            </w:r>
          </w:p>
        </w:tc>
      </w:tr>
      <w:tr>
        <w:trPr>
          <w:trHeight w:hRule="exact" w:val="220"/>
        </w:trPr>
        <w:tc>
          <w:tcPr>
            <w:tcW w:type="dxa" w:w="1739"/>
            <w:vMerge/>
            <w:tcBorders/>
          </w:tcPr>
          <w:p/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279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272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272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313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333 </w:t>
            </w:r>
          </w:p>
        </w:tc>
      </w:tr>
      <w:tr>
        <w:trPr>
          <w:trHeight w:hRule="exact" w:val="220"/>
        </w:trPr>
        <w:tc>
          <w:tcPr>
            <w:tcW w:type="dxa" w:w="1739"/>
            <w:vMerge/>
            <w:tcBorders/>
          </w:tcPr>
          <w:p/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238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238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248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235 </w:t>
            </w:r>
          </w:p>
        </w:tc>
      </w:tr>
      <w:tr>
        <w:trPr>
          <w:trHeight w:hRule="exact" w:val="220"/>
        </w:trPr>
        <w:tc>
          <w:tcPr>
            <w:tcW w:type="dxa" w:w="48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" w:after="0"/>
              <w:ind w:left="0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Stocks, producer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Employment, kyanite mine, office, and plant, number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of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440"/>
        </w:trPr>
        <w:tc>
          <w:tcPr>
            <w:tcW w:type="dxa" w:w="1739"/>
            <w:vMerge/>
            <w:tcBorders/>
          </w:tcPr>
          <w:p/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130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135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130 </w:t>
            </w:r>
          </w:p>
        </w:tc>
      </w:tr>
      <w:tr>
        <w:trPr>
          <w:trHeight w:hRule="exact" w:val="298"/>
        </w:trPr>
        <w:tc>
          <w:tcPr>
            <w:tcW w:type="dxa" w:w="48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apparent consumption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</w:tr>
    </w:tbl>
    <w:p>
      <w:pPr>
        <w:autoSpaceDN w:val="0"/>
        <w:autoSpaceDE w:val="0"/>
        <w:widowControl/>
        <w:spacing w:line="222" w:lineRule="exact" w:before="15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Insignificant. </w:t>
      </w:r>
    </w:p>
    <w:p>
      <w:pPr>
        <w:autoSpaceDN w:val="0"/>
        <w:autoSpaceDE w:val="0"/>
        <w:widowControl/>
        <w:spacing w:line="224" w:lineRule="exact" w:before="218" w:after="154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South Africa, 100%.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79"/>
        <w:gridCol w:w="3479"/>
        <w:gridCol w:w="3479"/>
      </w:tblGrid>
      <w:tr>
        <w:trPr>
          <w:trHeight w:hRule="exact" w:val="266"/>
        </w:trPr>
        <w:tc>
          <w:tcPr>
            <w:tcW w:type="dxa" w:w="35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Item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Number </w:t>
            </w:r>
          </w:p>
        </w:tc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5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Normal Trade Relations</w:t>
            </w:r>
          </w:p>
        </w:tc>
      </w:tr>
      <w:tr>
        <w:trPr>
          <w:trHeight w:hRule="exact" w:val="238"/>
        </w:trPr>
        <w:tc>
          <w:tcPr>
            <w:tcW w:type="dxa" w:w="353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Andalusite, kyanite, and sillimanite </w:t>
            </w:r>
          </w:p>
        </w:tc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2508.50.0000 </w:t>
            </w:r>
          </w:p>
        </w:tc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67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</w:p>
        </w:tc>
      </w:tr>
      <w:tr>
        <w:trPr>
          <w:trHeight w:hRule="exact" w:val="202"/>
        </w:trPr>
        <w:tc>
          <w:tcPr>
            <w:tcW w:type="dxa" w:w="3479"/>
            <w:vMerge/>
            <w:tcBorders/>
          </w:tcPr>
          <w:p/>
        </w:tc>
        <w:tc>
          <w:tcPr>
            <w:tcW w:type="dxa" w:w="3479"/>
            <w:vMerge/>
            <w:tcBorders/>
          </w:tcPr>
          <w:p/>
        </w:tc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7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98"/>
        </w:trPr>
        <w:tc>
          <w:tcPr>
            <w:tcW w:type="dxa" w:w="35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Mullite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2508.60.0000 </w:t>
            </w:r>
          </w:p>
        </w:tc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7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</w:tbl>
    <w:p>
      <w:pPr>
        <w:autoSpaceDN w:val="0"/>
        <w:autoSpaceDE w:val="0"/>
        <w:widowControl/>
        <w:spacing w:line="222" w:lineRule="exact" w:before="15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22% (Domestic), 14% (Foreign). </w:t>
      </w:r>
    </w:p>
    <w:p>
      <w:pPr>
        <w:autoSpaceDN w:val="0"/>
        <w:autoSpaceDE w:val="0"/>
        <w:widowControl/>
        <w:spacing w:line="224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Government Stockpile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None </w:t>
      </w:r>
    </w:p>
    <w:p>
      <w:pPr>
        <w:autoSpaceDN w:val="0"/>
        <w:autoSpaceDE w:val="0"/>
        <w:widowControl/>
        <w:spacing w:line="224" w:lineRule="exact" w:before="5494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Michael J. Potter [(703) 648-7723, mpotter@usgs.gov, fax: (703) 648-7757] </w:t>
      </w:r>
    </w:p>
    <w:p>
      <w:pPr>
        <w:sectPr>
          <w:pgSz w:w="12240" w:h="15840"/>
          <w:pgMar w:top="214" w:right="896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93 </w:t>
      </w:r>
    </w:p>
    <w:p>
      <w:pPr>
        <w:autoSpaceDN w:val="0"/>
        <w:autoSpaceDE w:val="0"/>
        <w:widowControl/>
        <w:spacing w:line="268" w:lineRule="exact" w:before="30" w:after="0"/>
        <w:ind w:left="0" w:right="3252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KYANITE AND RELATED MINERALS</w:t>
      </w:r>
    </w:p>
    <w:p>
      <w:pPr>
        <w:autoSpaceDN w:val="0"/>
        <w:autoSpaceDE w:val="0"/>
        <w:widowControl/>
        <w:spacing w:line="220" w:lineRule="exact" w:before="21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The steel industry worldwide continued to be the leading consumer of refractories.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According to International Iro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 and Steel Institute data, world crude steel production for the first 8 months of 2007 was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about 7% higher than in the comparable period of 2006. The three leading steel-producing countries were China with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about 39%; Japan, 10%; and the United States, 8%. </w:t>
      </w:r>
    </w:p>
    <w:p>
      <w:pPr>
        <w:autoSpaceDN w:val="0"/>
        <w:autoSpaceDE w:val="0"/>
        <w:widowControl/>
        <w:spacing w:line="220" w:lineRule="exact" w:before="218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refractories industry continues to consolidate and adjust according to domestic and global market conditions.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Demand for refractories has been favorable; however, the rate of refractory consumption by industry has declined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recent years because of materials advances and product improvements. Other factors have been processing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>operations changes by user industries.</w:t>
      </w:r>
      <w:r>
        <w:rPr>
          <w:rFonts w:ascii="ArialMT" w:hAnsi="ArialMT" w:eastAsia="ArialMT"/>
          <w:b w:val="0"/>
          <w:i w:val="0"/>
          <w:color w:val="000000"/>
          <w:sz w:val="13"/>
        </w:rPr>
        <w:t xml:space="preserve">3 </w:t>
      </w:r>
    </w:p>
    <w:p>
      <w:pPr>
        <w:autoSpaceDN w:val="0"/>
        <w:autoSpaceDE w:val="0"/>
        <w:widowControl/>
        <w:spacing w:line="220" w:lineRule="exact" w:before="22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Natural raw materials such as andalusite and kyanite continue to be important in refractory manufacturing. In addition,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the need for higher grade, more durable refractories has continued to increase, refractories technology has </w:t>
      </w:r>
      <w:r>
        <w:rPr>
          <w:rFonts w:ascii="ArialMT" w:hAnsi="ArialMT" w:eastAsia="ArialMT"/>
          <w:b w:val="0"/>
          <w:i w:val="0"/>
          <w:color w:val="000000"/>
          <w:sz w:val="20"/>
        </w:rPr>
        <w:t>advanced, with increased usage of synthetic raw materials. Examples include aluminosilicate fiber, mullite, zirconia–</w:t>
      </w:r>
      <w:r>
        <w:rPr>
          <w:rFonts w:ascii="ArialMT" w:hAnsi="ArialMT" w:eastAsia="ArialMT"/>
          <w:b w:val="0"/>
          <w:i w:val="0"/>
          <w:color w:val="000000"/>
          <w:sz w:val="20"/>
        </w:rPr>
        <w:t>mullite, and other materials.</w:t>
      </w:r>
      <w:r>
        <w:rPr>
          <w:rFonts w:ascii="ArialMT" w:hAnsi="ArialMT" w:eastAsia="ArialMT"/>
          <w:b w:val="0"/>
          <w:i w:val="0"/>
          <w:color w:val="000000"/>
          <w:sz w:val="13"/>
        </w:rPr>
        <w:t>3</w:t>
      </w:r>
    </w:p>
    <w:p>
      <w:pPr>
        <w:autoSpaceDN w:val="0"/>
        <w:autoSpaceDE w:val="0"/>
        <w:widowControl/>
        <w:spacing w:line="218" w:lineRule="exact" w:before="224" w:after="218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Other trends are the increased development and use of monolithic (unshaped) refractories and a gradual increase in </w:t>
      </w:r>
      <w:r>
        <w:rPr>
          <w:rFonts w:ascii="ArialMT" w:hAnsi="ArialMT" w:eastAsia="ArialMT"/>
          <w:b w:val="0"/>
          <w:i w:val="0"/>
          <w:color w:val="000000"/>
          <w:sz w:val="20"/>
        </w:rPr>
        <w:t>usage of recycled refractory materials.</w:t>
      </w:r>
      <w:r>
        <w:rPr>
          <w:rFonts w:ascii="ArialMT" w:hAnsi="ArialMT" w:eastAsia="ArialMT"/>
          <w:b w:val="0"/>
          <w:i w:val="0"/>
          <w:color w:val="000000"/>
          <w:sz w:val="13"/>
        </w:rPr>
        <w:t>3</w:t>
      </w:r>
    </w:p>
    <w:p>
      <w:pPr>
        <w:sectPr>
          <w:pgSz w:w="12240" w:h="15840"/>
          <w:pgMar w:top="214" w:right="790" w:bottom="410" w:left="908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14"/>
        <w:gridCol w:w="3514"/>
        <w:gridCol w:w="3514"/>
      </w:tblGrid>
      <w:tr>
        <w:trPr>
          <w:trHeight w:hRule="exact" w:val="204"/>
        </w:trPr>
        <w:tc>
          <w:tcPr>
            <w:tcW w:type="dxa" w:w="559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World Mine Production, Reserves, and 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</w:p>
        </w:tc>
      </w:tr>
      <w:tr>
        <w:trPr>
          <w:trHeight w:hRule="exact" w:val="440"/>
        </w:trPr>
        <w:tc>
          <w:tcPr>
            <w:tcW w:type="dxa" w:w="293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0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United States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2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16" w:val="left"/>
                <w:tab w:pos="1862" w:val="left"/>
              </w:tabs>
              <w:autoSpaceDE w:val="0"/>
              <w:widowControl/>
              <w:spacing w:line="220" w:lineRule="exact" w:before="2" w:after="0"/>
              <w:ind w:left="754" w:right="14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Mine production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 xml:space="preserve">2006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20"/>
        </w:trPr>
        <w:tc>
          <w:tcPr>
            <w:tcW w:type="dxa" w:w="3514"/>
            <w:vMerge/>
            <w:tcBorders/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90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90 </w:t>
            </w:r>
          </w:p>
        </w:tc>
      </w:tr>
      <w:tr>
        <w:trPr>
          <w:trHeight w:hRule="exact" w:val="220"/>
        </w:trPr>
        <w:tc>
          <w:tcPr>
            <w:tcW w:type="dxa" w:w="29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France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65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65 </w:t>
            </w:r>
          </w:p>
        </w:tc>
      </w:tr>
      <w:tr>
        <w:trPr>
          <w:trHeight w:hRule="exact" w:val="220"/>
        </w:trPr>
        <w:tc>
          <w:tcPr>
            <w:tcW w:type="dxa" w:w="29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India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 </w:t>
            </w:r>
          </w:p>
        </w:tc>
      </w:tr>
      <w:tr>
        <w:trPr>
          <w:trHeight w:hRule="exact" w:val="220"/>
        </w:trPr>
        <w:tc>
          <w:tcPr>
            <w:tcW w:type="dxa" w:w="29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South Africa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230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230 </w:t>
            </w:r>
          </w:p>
        </w:tc>
      </w:tr>
      <w:tr>
        <w:trPr>
          <w:trHeight w:hRule="exact" w:val="220"/>
        </w:trPr>
        <w:tc>
          <w:tcPr>
            <w:tcW w:type="dxa" w:w="29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countries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5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6 </w:t>
            </w:r>
          </w:p>
        </w:tc>
      </w:tr>
      <w:tr>
        <w:trPr>
          <w:trHeight w:hRule="exact" w:val="218"/>
        </w:trPr>
        <w:tc>
          <w:tcPr>
            <w:tcW w:type="dxa" w:w="29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World total (rounded)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410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410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214" w:right="790" w:bottom="410" w:left="908" w:header="720" w:footer="720" w:gutter="0"/>
          <w:cols w:num="2" w:equalWidth="0">
            <w:col w:w="5836" w:space="0"/>
            <w:col w:w="4706" w:space="0"/>
          </w:cols>
          <w:docGrid w:linePitch="360"/>
        </w:sectPr>
      </w:pPr>
    </w:p>
    <w:p>
      <w:pPr>
        <w:autoSpaceDN w:val="0"/>
        <w:autoSpaceDE w:val="0"/>
        <w:widowControl/>
        <w:spacing w:line="258" w:lineRule="exact" w:before="0" w:after="0"/>
        <w:ind w:left="8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Reserves and reserve base</w:t>
      </w:r>
      <w:r>
        <w:rPr>
          <w:rFonts w:ascii="Arial" w:hAnsi="Arial" w:eastAsia="Arial"/>
          <w:b/>
          <w:i w:val="0"/>
          <w:color w:val="000000"/>
          <w:sz w:val="13"/>
        </w:rPr>
        <w:t>4</w:t>
      </w:r>
    </w:p>
    <w:p>
      <w:pPr>
        <w:autoSpaceDN w:val="0"/>
        <w:autoSpaceDE w:val="0"/>
        <w:widowControl/>
        <w:spacing w:line="220" w:lineRule="exact" w:before="222" w:after="656"/>
        <w:ind w:left="47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Large in the United States. South Africa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reports a reserve base of about 51 million tons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aluminosilicates ore (andalusite and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sillimanite). </w:t>
      </w:r>
    </w:p>
    <w:p>
      <w:pPr>
        <w:sectPr>
          <w:type w:val="nextColumn"/>
          <w:pgSz w:w="12240" w:h="15840"/>
          <w:pgMar w:top="214" w:right="790" w:bottom="410" w:left="908" w:header="720" w:footer="720" w:gutter="0"/>
          <w:cols w:num="2" w:equalWidth="0">
            <w:col w:w="5836" w:space="0"/>
            <w:col w:w="470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Large resources of kyanite and related minerals are known to exist in the United States. The chief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resources are in d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eposits of micaceous schist and gneiss, mostly in the Appalachian Mountains area and in Idaho. </w:t>
      </w:r>
    </w:p>
    <w:p>
      <w:pPr>
        <w:autoSpaceDN w:val="0"/>
        <w:autoSpaceDE w:val="0"/>
        <w:widowControl/>
        <w:spacing w:line="218" w:lineRule="exact" w:before="4" w:after="0"/>
        <w:ind w:left="0" w:right="65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Other resources are in aluminous gneiss in southern California. These resources are not economical to mine at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present. The characteristics of kyanite resources in the rest of the world are thought to be similar to those in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United States. </w:t>
      </w:r>
    </w:p>
    <w:p>
      <w:pPr>
        <w:autoSpaceDN w:val="0"/>
        <w:autoSpaceDE w:val="0"/>
        <w:widowControl/>
        <w:spacing w:line="222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Two types of synthetic mullite (fused and sintered), superduty fire clays, and high-alumina materials are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substitutes f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or kyanite in refractories. Principal raw materials for synthetic mullite are bauxite, kaolin and other clays,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silica sand. </w:t>
      </w:r>
    </w:p>
    <w:p>
      <w:pPr>
        <w:autoSpaceDN w:val="0"/>
        <w:autoSpaceDE w:val="0"/>
        <w:widowControl/>
        <w:spacing w:line="204" w:lineRule="exact" w:before="418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E Net exporter. NA Not available. — Zero.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Prices from trade journal.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– exports + adjustments for Government and industry stock changes. </w:t>
      </w:r>
    </w:p>
    <w:p>
      <w:pPr>
        <w:autoSpaceDN w:val="0"/>
        <w:autoSpaceDE w:val="0"/>
        <w:widowControl/>
        <w:spacing w:line="220" w:lineRule="exact" w:before="0" w:after="0"/>
        <w:ind w:left="0" w:right="273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Semler, C.E., 2007, The refractories world today―An overview: Industrial Minerals, no. 475, April, p. 55-61. </w:t>
      </w:r>
      <w:r>
        <w:rPr>
          <w:rFonts w:ascii="ArialMT" w:hAnsi="ArialMT" w:eastAsia="ArialMT"/>
          <w:b w:val="0"/>
          <w:i w:val="0"/>
          <w:color w:val="000000"/>
          <w:sz w:val="10"/>
        </w:rPr>
        <w:t>4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C for definitions. 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type w:val="continuous"/>
          <w:pgSz w:w="12240" w:h="15840"/>
          <w:pgMar w:top="214" w:right="790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94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LEAD </w:t>
      </w:r>
    </w:p>
    <w:p>
      <w:pPr>
        <w:autoSpaceDN w:val="0"/>
        <w:autoSpaceDE w:val="0"/>
        <w:widowControl/>
        <w:spacing w:line="224" w:lineRule="exact" w:before="20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(Data in thousand metric tons of lead content unless otherwise noted) </w:t>
      </w:r>
    </w:p>
    <w:p>
      <w:pPr>
        <w:autoSpaceDN w:val="0"/>
        <w:autoSpaceDE w:val="0"/>
        <w:widowControl/>
        <w:spacing w:line="220" w:lineRule="exact" w:before="218" w:after="12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The value of recoverable mined lead in 2007, based on the average U.S. producer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price, was $1.17 billion. Five lea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 mines in Missouri, plus lead-producing mines in Alaska, Idaho, Montana,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Washington, yielded most of the total. Primary lead was processed at one smelter-refinery in Missouri. Of the 21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plants that produced secondary lead, 12 had annual capacities of 15,000 tons or more and accounted for more than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99% of secondary production. Lead was consumed at about 110 manufacturing plants. The lead-acid battery industry </w:t>
      </w:r>
      <w:r>
        <w:rPr>
          <w:rFonts w:ascii="ArialMT" w:hAnsi="ArialMT" w:eastAsia="ArialMT"/>
          <w:b w:val="0"/>
          <w:i w:val="0"/>
          <w:color w:val="000000"/>
          <w:sz w:val="20"/>
        </w:rPr>
        <w:t>continued to be the principal user of lead, accounting for 89% of the reported U.S. lead consumption for 2007. Lead-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acid batteries were primarily used as starting-lighting-ignition (SLI) batteries for automobiles and trucks. Lead-acid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batteries were also used as industrial-type batteries for uninterruptible power-supply equipment for computer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telecommunications networks and hospitals; for load-leveling equipment for commercial electrical power systems;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traction batteries used in airline ground equipment, industrial forklifts, mining vehicles, golf carts, etc. About 8%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lead was used in ammunition; casting material; sheets (including radiation shielding), pipes, traps and extruded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products; cable covering, caulking lead, and building construction; solder; and oxides for glass, ceramics, pigments,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chemicals. The balance was used in ballast and counter weights, brass and bronze, foil, terne metal, type metal,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wire, and other undistributed consumption.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8"/>
        <w:gridCol w:w="1748"/>
        <w:gridCol w:w="1748"/>
        <w:gridCol w:w="1748"/>
        <w:gridCol w:w="1748"/>
        <w:gridCol w:w="1748"/>
      </w:tblGrid>
      <w:tr>
        <w:trPr>
          <w:trHeight w:hRule="exact" w:val="300"/>
        </w:trPr>
        <w:tc>
          <w:tcPr>
            <w:tcW w:type="dxa" w:w="51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3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2" w:after="0"/>
              <w:ind w:left="0" w:right="13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38"/>
        </w:trPr>
        <w:tc>
          <w:tcPr>
            <w:tcW w:type="dxa" w:w="51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Production: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460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445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437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429 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430 </w:t>
            </w:r>
          </w:p>
        </w:tc>
      </w:tr>
      <w:tr>
        <w:trPr>
          <w:trHeight w:hRule="exact" w:val="202"/>
        </w:trPr>
        <w:tc>
          <w:tcPr>
            <w:tcW w:type="dxa" w:w="51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Mine, lead in concentrates </w:t>
            </w:r>
          </w:p>
        </w:tc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51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Primary refinery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148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143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153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150 </w:t>
            </w:r>
          </w:p>
        </w:tc>
      </w:tr>
      <w:tr>
        <w:trPr>
          <w:trHeight w:hRule="exact" w:val="220"/>
        </w:trPr>
        <w:tc>
          <w:tcPr>
            <w:tcW w:type="dxa" w:w="51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Secondary refinery, old scrap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1,140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1,130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1,150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" w:after="0"/>
              <w:ind w:left="562" w:right="144" w:hanging="294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1,160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1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" w:after="0"/>
              <w:ind w:left="580" w:right="0" w:hanging="294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1,160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1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</w:p>
        </w:tc>
      </w:tr>
      <w:tr>
        <w:trPr>
          <w:trHeight w:hRule="exact" w:val="220"/>
        </w:trPr>
        <w:tc>
          <w:tcPr>
            <w:tcW w:type="dxa" w:w="51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Imports for consumption, lead in concentrates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―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51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Exports, lead in concentrates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253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292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390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298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300 </w:t>
            </w:r>
          </w:p>
        </w:tc>
      </w:tr>
      <w:tr>
        <w:trPr>
          <w:trHeight w:hRule="exact" w:val="238"/>
        </w:trPr>
        <w:tc>
          <w:tcPr>
            <w:tcW w:type="dxa" w:w="51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Imports for consumption, refined metal, wrought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183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208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310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343 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310 </w:t>
            </w:r>
          </w:p>
        </w:tc>
      </w:tr>
      <w:tr>
        <w:trPr>
          <w:trHeight w:hRule="exact" w:val="202"/>
        </w:trPr>
        <w:tc>
          <w:tcPr>
            <w:tcW w:type="dxa" w:w="51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and unwrought </w:t>
            </w:r>
          </w:p>
        </w:tc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51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Exports, refined metal, wrought and unwrought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123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83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65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68 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432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1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</w:p>
        </w:tc>
      </w:tr>
      <w:tr>
        <w:trPr>
          <w:trHeight w:hRule="exact" w:val="220"/>
        </w:trPr>
        <w:tc>
          <w:tcPr>
            <w:tcW w:type="dxa" w:w="51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Shipments from Government stockpile excesses, metal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42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29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 </w:t>
            </w:r>
          </w:p>
        </w:tc>
        <w:tc>
          <w:tcPr>
            <w:tcW w:type="dxa" w:w="1748"/>
            <w:vMerge/>
            <w:tcBorders/>
          </w:tcPr>
          <w:p/>
        </w:tc>
      </w:tr>
      <w:tr>
        <w:trPr>
          <w:trHeight w:hRule="exact" w:val="236"/>
        </w:trPr>
        <w:tc>
          <w:tcPr>
            <w:tcW w:type="dxa" w:w="51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Consumption: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1,390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1,480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1,490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1,560 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1,570 </w:t>
            </w:r>
          </w:p>
        </w:tc>
      </w:tr>
      <w:tr>
        <w:trPr>
          <w:trHeight w:hRule="exact" w:val="204"/>
        </w:trPr>
        <w:tc>
          <w:tcPr>
            <w:tcW w:type="dxa" w:w="517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116" w:right="403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Reported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Apparent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748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1,490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1,470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1,480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1,580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1,630 </w:t>
            </w:r>
          </w:p>
        </w:tc>
      </w:tr>
      <w:tr>
        <w:trPr>
          <w:trHeight w:hRule="exact" w:val="236"/>
        </w:trPr>
        <w:tc>
          <w:tcPr>
            <w:tcW w:type="dxa" w:w="51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Price, average, cents per pound: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43.8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55.1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61.0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77.4 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123 </w:t>
            </w:r>
          </w:p>
        </w:tc>
      </w:tr>
      <w:tr>
        <w:trPr>
          <w:trHeight w:hRule="exact" w:val="204"/>
        </w:trPr>
        <w:tc>
          <w:tcPr>
            <w:tcW w:type="dxa" w:w="51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North American Producer </w:t>
            </w:r>
          </w:p>
        </w:tc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51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London Metal Exchange 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23.3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40.2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44.2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58.0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109 </w:t>
            </w:r>
          </w:p>
        </w:tc>
      </w:tr>
      <w:tr>
        <w:trPr>
          <w:trHeight w:hRule="exact" w:val="220"/>
        </w:trPr>
        <w:tc>
          <w:tcPr>
            <w:tcW w:type="dxa" w:w="51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Stocks, metal, producers, consumers, yearend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59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47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54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 </w:t>
            </w:r>
          </w:p>
        </w:tc>
      </w:tr>
      <w:tr>
        <w:trPr>
          <w:trHeight w:hRule="exact" w:val="440"/>
        </w:trPr>
        <w:tc>
          <w:tcPr>
            <w:tcW w:type="dxa" w:w="51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6" w:val="left"/>
              </w:tabs>
              <w:autoSpaceDE w:val="0"/>
              <w:widowControl/>
              <w:spacing w:line="222" w:lineRule="exact" w:before="2" w:after="0"/>
              <w:ind w:left="2" w:right="216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Employment: </w:t>
            </w:r>
            <w:r>
              <w:br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Mine and mill (peak), number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830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1,020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1,100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1,070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1,100 </w:t>
            </w:r>
          </w:p>
        </w:tc>
      </w:tr>
      <w:tr>
        <w:trPr>
          <w:trHeight w:hRule="exact" w:val="220"/>
        </w:trPr>
        <w:tc>
          <w:tcPr>
            <w:tcW w:type="dxa" w:w="51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Primary smelter, refineries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320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240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240 </w:t>
            </w:r>
          </w:p>
        </w:tc>
      </w:tr>
      <w:tr>
        <w:trPr>
          <w:trHeight w:hRule="exact" w:val="440"/>
        </w:trPr>
        <w:tc>
          <w:tcPr>
            <w:tcW w:type="dxa" w:w="51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6" w:val="left"/>
              </w:tabs>
              <w:autoSpaceDE w:val="0"/>
              <w:widowControl/>
              <w:spacing w:line="222" w:lineRule="exact" w:before="2" w:after="0"/>
              <w:ind w:left="2" w:right="1584" w:firstLine="0"/>
              <w:jc w:val="left"/>
            </w:pP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Secondary smelters, refineries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4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of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1,600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1,600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1,600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1,600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1,600 </w:t>
            </w:r>
          </w:p>
        </w:tc>
      </w:tr>
      <w:tr>
        <w:trPr>
          <w:trHeight w:hRule="exact" w:val="298"/>
        </w:trPr>
        <w:tc>
          <w:tcPr>
            <w:tcW w:type="dxa" w:w="51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apparent consumption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</w:tr>
    </w:tbl>
    <w:p>
      <w:pPr>
        <w:autoSpaceDN w:val="0"/>
        <w:autoSpaceDE w:val="0"/>
        <w:widowControl/>
        <w:spacing w:line="218" w:lineRule="exact" w:before="164" w:after="0"/>
        <w:ind w:left="2" w:right="576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About 1.16 million tons of secondary lead was produced, an amount equivalent to 76% of reported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domestic l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ead consumption. Nearly all of it was recovered from old (post-consumer) scrap. </w:t>
      </w:r>
    </w:p>
    <w:p>
      <w:pPr>
        <w:autoSpaceDN w:val="0"/>
        <w:autoSpaceDE w:val="0"/>
        <w:widowControl/>
        <w:spacing w:line="218" w:lineRule="exact" w:before="224" w:after="122"/>
        <w:ind w:left="2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Metal, wrought and unwrought: Canada, 73%; Australia, 8%; China, 7%; Peru, 6%; and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other, 6%.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3497"/>
        <w:gridCol w:w="3497"/>
        <w:gridCol w:w="3497"/>
      </w:tblGrid>
      <w:tr>
        <w:trPr>
          <w:trHeight w:hRule="exact" w:val="300"/>
        </w:trPr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Tariff: Item 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65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Number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0" w:after="0"/>
              <w:ind w:left="4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Normal Trade Relations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5</w:t>
            </w:r>
          </w:p>
        </w:tc>
      </w:tr>
      <w:tr>
        <w:trPr>
          <w:trHeight w:hRule="exact" w:val="236"/>
        </w:trPr>
        <w:tc>
          <w:tcPr>
            <w:tcW w:type="dxa" w:w="2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34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Unwrought (refined)</w:t>
            </w:r>
          </w:p>
        </w:tc>
        <w:tc>
          <w:tcPr>
            <w:tcW w:type="dxa" w:w="2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34" w:after="0"/>
              <w:ind w:left="0" w:right="4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7801.10.0000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0" w:right="211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</w:tr>
      <w:tr>
        <w:trPr>
          <w:trHeight w:hRule="exact" w:val="282"/>
        </w:trPr>
        <w:tc>
          <w:tcPr>
            <w:tcW w:type="dxa" w:w="3497"/>
            <w:vMerge/>
            <w:tcBorders/>
          </w:tcPr>
          <w:p/>
        </w:tc>
        <w:tc>
          <w:tcPr>
            <w:tcW w:type="dxa" w:w="3497"/>
            <w:vMerge/>
            <w:tcBorders/>
          </w:tcPr>
          <w:p/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2.5% ad val. </w:t>
            </w:r>
          </w:p>
        </w:tc>
      </w:tr>
    </w:tbl>
    <w:p>
      <w:pPr>
        <w:autoSpaceDN w:val="0"/>
        <w:autoSpaceDE w:val="0"/>
        <w:widowControl/>
        <w:spacing w:line="222" w:lineRule="exact" w:before="158" w:after="158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22% (Domestic), 14% (Foreign).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1748"/>
        <w:gridCol w:w="1748"/>
        <w:gridCol w:w="1748"/>
        <w:gridCol w:w="1748"/>
        <w:gridCol w:w="1748"/>
        <w:gridCol w:w="1748"/>
      </w:tblGrid>
      <w:tr>
        <w:trPr>
          <w:trHeight w:hRule="exact" w:val="484"/>
        </w:trPr>
        <w:tc>
          <w:tcPr>
            <w:tcW w:type="dxa" w:w="3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Government Stockpile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</w:p>
        </w:tc>
        <w:tc>
          <w:tcPr>
            <w:tcW w:type="dxa" w:w="3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2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Stockpile Status—9-30-07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6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Disposal plan 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Disposals </w:t>
            </w:r>
          </w:p>
        </w:tc>
      </w:tr>
      <w:tr>
        <w:trPr>
          <w:trHeight w:hRule="exact" w:val="236"/>
        </w:trPr>
        <w:tc>
          <w:tcPr>
            <w:tcW w:type="dxa" w:w="35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7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Uncommitted </w:t>
            </w:r>
          </w:p>
        </w:tc>
        <w:tc>
          <w:tcPr>
            <w:tcW w:type="dxa" w:w="3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(Metric tons)</w:t>
            </w:r>
          </w:p>
        </w:tc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/>
          </w:tcPr>
          <w:p/>
        </w:tc>
      </w:tr>
      <w:tr>
        <w:trPr>
          <w:trHeight w:hRule="exact" w:val="204"/>
        </w:trPr>
        <w:tc>
          <w:tcPr>
            <w:tcW w:type="dxa" w:w="3496"/>
            <w:gridSpan w:val="2"/>
            <w:vMerge/>
            <w:tcBorders/>
          </w:tcPr>
          <w:p/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Committed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Authorized </w:t>
            </w:r>
          </w:p>
        </w:tc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Material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6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inventory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inventory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for disposal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FY 2007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FY 2007 </w:t>
            </w:r>
          </w:p>
        </w:tc>
      </w:tr>
      <w:tr>
        <w:trPr>
          <w:trHeight w:hRule="exact" w:val="298"/>
        </w:trPr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Lead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8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―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―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34,000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536 </w:t>
            </w:r>
          </w:p>
        </w:tc>
      </w:tr>
    </w:tbl>
    <w:p>
      <w:pPr>
        <w:autoSpaceDN w:val="0"/>
        <w:autoSpaceDE w:val="0"/>
        <w:widowControl/>
        <w:spacing w:line="224" w:lineRule="exact" w:before="37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Gerald R. Smith [(703) 648-4983, grsmith@usgs.gov, fax: (703) 648-7757] </w:t>
      </w:r>
    </w:p>
    <w:p>
      <w:pPr>
        <w:sectPr>
          <w:pgSz w:w="12240" w:h="15840"/>
          <w:pgMar w:top="214" w:right="844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95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LEAD </w:t>
      </w:r>
    </w:p>
    <w:p>
      <w:pPr>
        <w:autoSpaceDN w:val="0"/>
        <w:autoSpaceDE w:val="0"/>
        <w:widowControl/>
        <w:spacing w:line="220" w:lineRule="exact" w:before="21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During 2007, the average price of refined lead rose appreciably from that of 2006 on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both the U.S. and world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mark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ets, approaching record highs. Consistent with this rise in price, the global supply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situation for refined lead remained tight, as stocks continued to decline and demand remained strong. Use of lead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worldwide was estimated to have increased by 4% in 2007. Continued strong economic growth in the automotive,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telecommunications, and information technology sectors in China was the most significant factor influencing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increased lead usage. Automobile sales alone in China increased by an estimated 25% during 2007. Also contributing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the increase in worldwide lead demand were notably stronger economies continuing to emerge in other areas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Southeast Asia, particularly India, as well as many of the countries in Eastern Europe. </w:t>
      </w:r>
    </w:p>
    <w:p>
      <w:pPr>
        <w:autoSpaceDN w:val="0"/>
        <w:autoSpaceDE w:val="0"/>
        <w:widowControl/>
        <w:spacing w:line="220" w:lineRule="exact" w:before="22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Global mine production of lead concentrate increased by about 5% in 2007. However, Chinese net imports of lead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concentrate rose significantly during the year, affecting the supply of concentrate on the world market. Increases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lead concentrate production are anticipated in China, Europe, and South America to meet the rising world demand.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Influenced by the higher domestic demand for lead, China removed the value-added tax rebate and imposed a 10%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tax on exports of refined lead, leading to significantly decreased such exports. As a result, an appreciable shortage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refined lead was evident on the world market during 2007. Increases in refined lead production were begun in China,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India, and some European countries in order to more closely meet the rising demand for refined lead. </w:t>
      </w:r>
    </w:p>
    <w:p>
      <w:pPr>
        <w:autoSpaceDN w:val="0"/>
        <w:autoSpaceDE w:val="0"/>
        <w:widowControl/>
        <w:spacing w:line="220" w:lineRule="exact" w:before="218" w:after="156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U.S. mine production of lead in concentrate remained steady during 2007, as did production of secondary lead that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was sourced principally from recycled spent lead-acid batteries. According to Battery Council International statistics,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demand for replacement SLI batteries in 2007 was equivalent to that of 2006, whereas original equipment SLI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demand was down, the latter being consistent with lower new vehicle sales figures.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109"/>
        <w:gridCol w:w="2109"/>
        <w:gridCol w:w="2109"/>
        <w:gridCol w:w="2109"/>
        <w:gridCol w:w="2109"/>
      </w:tblGrid>
      <w:tr>
        <w:trPr>
          <w:trHeight w:hRule="exact" w:val="924"/>
        </w:trPr>
        <w:tc>
          <w:tcPr>
            <w:tcW w:type="dxa" w:w="1041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World Mine Production, Reserves, and 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Reserves estimates for Australia, Canada, and the United </w:t>
            </w:r>
          </w:p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States were revised based on information released by producers in the respective countries. </w:t>
            </w:r>
          </w:p>
          <w:p>
            <w:pPr>
              <w:autoSpaceDN w:val="0"/>
              <w:tabs>
                <w:tab w:pos="6780" w:val="left"/>
                <w:tab w:pos="8180" w:val="left"/>
              </w:tabs>
              <w:autoSpaceDE w:val="0"/>
              <w:widowControl/>
              <w:spacing w:line="224" w:lineRule="exact" w:before="0" w:after="0"/>
              <w:ind w:left="440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Mine production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Reserves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7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7</w:t>
            </w:r>
          </w:p>
          <w:p>
            <w:pPr>
              <w:autoSpaceDN w:val="0"/>
              <w:tabs>
                <w:tab w:pos="5782" w:val="left"/>
              </w:tabs>
              <w:autoSpaceDE w:val="0"/>
              <w:widowControl/>
              <w:spacing w:line="222" w:lineRule="exact" w:before="0" w:after="0"/>
              <w:ind w:left="40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20"/>
        </w:trPr>
        <w:tc>
          <w:tcPr>
            <w:tcW w:type="dxa" w:w="30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States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429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430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7,700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8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19,000 </w:t>
            </w:r>
          </w:p>
        </w:tc>
      </w:tr>
      <w:tr>
        <w:trPr>
          <w:trHeight w:hRule="exact" w:val="220"/>
        </w:trPr>
        <w:tc>
          <w:tcPr>
            <w:tcW w:type="dxa" w:w="30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Australia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686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640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24,000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8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59,000 </w:t>
            </w:r>
          </w:p>
        </w:tc>
      </w:tr>
      <w:tr>
        <w:trPr>
          <w:trHeight w:hRule="exact" w:val="220"/>
        </w:trPr>
        <w:tc>
          <w:tcPr>
            <w:tcW w:type="dxa" w:w="30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Canada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82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75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400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8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5,000 </w:t>
            </w:r>
          </w:p>
        </w:tc>
      </w:tr>
      <w:tr>
        <w:trPr>
          <w:trHeight w:hRule="exact" w:val="220"/>
        </w:trPr>
        <w:tc>
          <w:tcPr>
            <w:tcW w:type="dxa" w:w="30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China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1,200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1,320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11,000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8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36,000 </w:t>
            </w:r>
          </w:p>
        </w:tc>
      </w:tr>
      <w:tr>
        <w:trPr>
          <w:trHeight w:hRule="exact" w:val="220"/>
        </w:trPr>
        <w:tc>
          <w:tcPr>
            <w:tcW w:type="dxa" w:w="30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India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67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75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8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20"/>
        </w:trPr>
        <w:tc>
          <w:tcPr>
            <w:tcW w:type="dxa" w:w="30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Ireland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62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55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8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20"/>
        </w:trPr>
        <w:tc>
          <w:tcPr>
            <w:tcW w:type="dxa" w:w="30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Kazakhstan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48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5,000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8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7,000 </w:t>
            </w:r>
          </w:p>
        </w:tc>
      </w:tr>
      <w:tr>
        <w:trPr>
          <w:trHeight w:hRule="exact" w:val="220"/>
        </w:trPr>
        <w:tc>
          <w:tcPr>
            <w:tcW w:type="dxa" w:w="30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Mexico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120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110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1,500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8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2,000 </w:t>
            </w:r>
          </w:p>
        </w:tc>
      </w:tr>
      <w:tr>
        <w:trPr>
          <w:trHeight w:hRule="exact" w:val="220"/>
        </w:trPr>
        <w:tc>
          <w:tcPr>
            <w:tcW w:type="dxa" w:w="30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Morocco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500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8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1,000 </w:t>
            </w:r>
          </w:p>
        </w:tc>
      </w:tr>
      <w:tr>
        <w:trPr>
          <w:trHeight w:hRule="exact" w:val="220"/>
        </w:trPr>
        <w:tc>
          <w:tcPr>
            <w:tcW w:type="dxa" w:w="30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Peru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313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330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3,500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8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4,000 </w:t>
            </w:r>
          </w:p>
        </w:tc>
      </w:tr>
      <w:tr>
        <w:trPr>
          <w:trHeight w:hRule="exact" w:val="220"/>
        </w:trPr>
        <w:tc>
          <w:tcPr>
            <w:tcW w:type="dxa" w:w="30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Poland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51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8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5,400 </w:t>
            </w:r>
          </w:p>
        </w:tc>
      </w:tr>
      <w:tr>
        <w:trPr>
          <w:trHeight w:hRule="exact" w:val="220"/>
        </w:trPr>
        <w:tc>
          <w:tcPr>
            <w:tcW w:type="dxa" w:w="30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South Africa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48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400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8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700 </w:t>
            </w:r>
          </w:p>
        </w:tc>
      </w:tr>
      <w:tr>
        <w:trPr>
          <w:trHeight w:hRule="exact" w:val="220"/>
        </w:trPr>
        <w:tc>
          <w:tcPr>
            <w:tcW w:type="dxa" w:w="30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Sweden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77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75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500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8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1,000 </w:t>
            </w:r>
          </w:p>
        </w:tc>
      </w:tr>
      <w:tr>
        <w:trPr>
          <w:trHeight w:hRule="exact" w:val="220"/>
        </w:trPr>
        <w:tc>
          <w:tcPr>
            <w:tcW w:type="dxa" w:w="30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countries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240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250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>24,000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8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30,000 </w:t>
            </w:r>
          </w:p>
        </w:tc>
      </w:tr>
      <w:tr>
        <w:trPr>
          <w:trHeight w:hRule="exact" w:val="298"/>
        </w:trPr>
        <w:tc>
          <w:tcPr>
            <w:tcW w:type="dxa" w:w="30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2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World total (rounded)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3,470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3,550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79,000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8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170,000 </w:t>
            </w:r>
          </w:p>
        </w:tc>
      </w:tr>
    </w:tbl>
    <w:p>
      <w:pPr>
        <w:autoSpaceDN w:val="0"/>
        <w:autoSpaceDE w:val="0"/>
        <w:widowControl/>
        <w:spacing w:line="218" w:lineRule="exact" w:before="164" w:after="0"/>
        <w:ind w:left="2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recent years, significant lead resources have been demonstrated in association with zinc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and/or silver or co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pper deposits in Australia, China, Ireland, Mexico, Peru, Portugal, and the United States (Alaska).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Identified lead resources of the world total more than 1.5 billion tons. </w:t>
      </w:r>
    </w:p>
    <w:p>
      <w:pPr>
        <w:autoSpaceDN w:val="0"/>
        <w:autoSpaceDE w:val="0"/>
        <w:widowControl/>
        <w:spacing w:line="220" w:lineRule="exact" w:before="220" w:after="0"/>
        <w:ind w:left="2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Substitution of plastics has reduced the use of lead in building construction, electrical cable covering,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cans, and co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ntainers. Aluminum, iron, plastics, and tin compete with lead in other packaging and protective coatings,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tin has replaced lead in solder for new or replacement potable water systems in the United States. In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electronics industry, there has been a move towards lead-free solders with varying compositions of tin, bismuth,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silver, and copper. </w:t>
      </w:r>
    </w:p>
    <w:p>
      <w:pPr>
        <w:autoSpaceDN w:val="0"/>
        <w:autoSpaceDE w:val="0"/>
        <w:widowControl/>
        <w:spacing w:line="204" w:lineRule="exact" w:before="22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E Net exporter. NA Not available; included in “Other countries.” — Zero.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Less than ½ unit.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Apparent consumption series revised to reflect a total raw material balance. Apparent consumption defined as mine production + secondary </w:t>
      </w:r>
    </w:p>
    <w:p>
      <w:pPr>
        <w:autoSpaceDN w:val="0"/>
        <w:autoSpaceDE w:val="0"/>
        <w:widowControl/>
        <w:spacing w:line="220" w:lineRule="exact" w:before="0" w:after="0"/>
        <w:ind w:left="2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refined + imports (concentrates and refined) – exports (concentrates and refined) + adjustments for Government and industry stock changes. </w:t>
      </w: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Includes lead and zinc-lead mines for which lead was either a principal or significant product. </w:t>
      </w:r>
    </w:p>
    <w:p>
      <w:pPr>
        <w:autoSpaceDN w:val="0"/>
        <w:autoSpaceDE w:val="0"/>
        <w:widowControl/>
        <w:spacing w:line="220" w:lineRule="exact" w:before="0" w:after="0"/>
        <w:ind w:left="2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4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– exports + adjustments for Government and industry stock changes. Includes trade in both concentrates and refined lead. </w:t>
      </w:r>
      <w:r>
        <w:rPr>
          <w:rFonts w:ascii="ArialMT" w:hAnsi="ArialMT" w:eastAsia="ArialMT"/>
          <w:b w:val="0"/>
          <w:i w:val="0"/>
          <w:color w:val="000000"/>
          <w:sz w:val="10"/>
        </w:rPr>
        <w:t>5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No tariff for Mexico and Canada for item shown.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6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B for definitions.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7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C for definitions. 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pgSz w:w="12240" w:h="15840"/>
          <w:pgMar w:top="214" w:right="790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246"/>
        <w:gridCol w:w="5246"/>
      </w:tblGrid>
      <w:tr>
        <w:trPr>
          <w:trHeight w:hRule="exact" w:val="58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96 </w:t>
            </w:r>
          </w:p>
        </w:tc>
        <w:tc>
          <w:tcPr>
            <w:tcW w:type="dxa" w:w="5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4" w:after="0"/>
              <w:ind w:left="0" w:right="246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LIME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24" w:lineRule="exact" w:before="14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(Data in thousand metric tons unless otherwise noted) </w:t>
      </w:r>
    </w:p>
    <w:p>
      <w:pPr>
        <w:autoSpaceDN w:val="0"/>
        <w:autoSpaceDE w:val="0"/>
        <w:widowControl/>
        <w:spacing w:line="220" w:lineRule="exact" w:before="218" w:after="12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In 2007, 20.2 million tons (22.3 million short tons) of quicklime and hydrate was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produced (excluding commercia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 hydrators) at a value of about $1.8 billion. Production came from 35 companies,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which included 24 companies with commercial sales and 11 companies that produced lime strictly for internal use (for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example, sugar companies). These companies operated 82 plants in 35 States and Puerto Rico. Principal producing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States, each with production of more than 1 million tons, were Alabama, Kentucky, Missouri, Nevada, Ohio,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Pennsylvania, and Texas. These seven States produced about 12.8 million tons (14.1 million short tons), or 63%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total output. Major markets for lime were steelmaking, flue gas desulfurization (fgd), mining, construction, pulp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paper, precipitated calcium carbonate, and water treatment.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1749"/>
        <w:gridCol w:w="1749"/>
        <w:gridCol w:w="1749"/>
        <w:gridCol w:w="1749"/>
        <w:gridCol w:w="1749"/>
        <w:gridCol w:w="1749"/>
      </w:tblGrid>
      <w:tr>
        <w:trPr>
          <w:trHeight w:hRule="exact" w:val="300"/>
        </w:trPr>
        <w:tc>
          <w:tcPr>
            <w:tcW w:type="dxa" w:w="4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6" w:after="0"/>
              <w:ind w:left="8" w:right="1296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>Production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  <w:u w:val="single"/>
              </w:rPr>
              <w:t>2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7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8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9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8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2" w:after="0"/>
              <w:ind w:left="0" w:right="23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20"/>
        </w:trPr>
        <w:tc>
          <w:tcPr>
            <w:tcW w:type="dxa" w:w="1749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19,200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20,000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20,000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21,000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20,200 </w:t>
            </w:r>
          </w:p>
        </w:tc>
      </w:tr>
      <w:tr>
        <w:trPr>
          <w:trHeight w:hRule="exact" w:val="220"/>
        </w:trPr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Imports for consumption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202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232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310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298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390 </w:t>
            </w:r>
          </w:p>
        </w:tc>
      </w:tr>
      <w:tr>
        <w:trPr>
          <w:trHeight w:hRule="exact" w:val="220"/>
        </w:trPr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Exports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98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133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116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200 </w:t>
            </w:r>
          </w:p>
        </w:tc>
      </w:tr>
      <w:tr>
        <w:trPr>
          <w:trHeight w:hRule="exact" w:val="220"/>
        </w:trPr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Consumption, apparent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19,300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20,100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20,200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21,200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20,400 </w:t>
            </w:r>
          </w:p>
        </w:tc>
      </w:tr>
      <w:tr>
        <w:trPr>
          <w:trHeight w:hRule="exact" w:val="220"/>
        </w:trPr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Quicklime average value, dollars per ton at plant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61.40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64.80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72.10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78.10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84.00 </w:t>
            </w:r>
          </w:p>
        </w:tc>
      </w:tr>
      <w:tr>
        <w:trPr>
          <w:trHeight w:hRule="exact" w:val="220"/>
        </w:trPr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Hydrate average value, dollars per ton at plant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84.80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89.80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91.10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98.30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105.00 </w:t>
            </w:r>
          </w:p>
        </w:tc>
      </w:tr>
      <w:tr>
        <w:trPr>
          <w:trHeight w:hRule="exact" w:val="220"/>
        </w:trPr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Stocks, yearend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439"/>
        </w:trPr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8" w:right="100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Employment, mine and plant, number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3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of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5,350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5,350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5,300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5,300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5,300 </w:t>
            </w:r>
          </w:p>
        </w:tc>
      </w:tr>
      <w:tr>
        <w:trPr>
          <w:trHeight w:hRule="exact" w:val="301"/>
        </w:trPr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8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apparent consumption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2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4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8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8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8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8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 </w:t>
            </w:r>
          </w:p>
        </w:tc>
      </w:tr>
    </w:tbl>
    <w:p>
      <w:pPr>
        <w:autoSpaceDN w:val="0"/>
        <w:autoSpaceDE w:val="0"/>
        <w:widowControl/>
        <w:spacing w:line="220" w:lineRule="exact" w:before="158" w:after="0"/>
        <w:ind w:left="0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Large quantities of lime are regenerated by paper mills. Some municipal water-treatment plants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regenerate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lime from softening sludge. Quicklime is regenerated from waste hydrated lime in the carbide industry.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Data for these sources were not included as production in order to avoid duplication. </w:t>
      </w:r>
    </w:p>
    <w:p>
      <w:pPr>
        <w:autoSpaceDN w:val="0"/>
        <w:autoSpaceDE w:val="0"/>
        <w:widowControl/>
        <w:spacing w:line="224" w:lineRule="exact" w:before="218" w:after="154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Canada, 74%; Mexico, 25%; and other, 1%.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3497"/>
        <w:gridCol w:w="3497"/>
        <w:gridCol w:w="3497"/>
      </w:tblGrid>
      <w:tr>
        <w:trPr>
          <w:trHeight w:hRule="exact" w:val="266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Item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80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Number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58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Normal Trade Relations</w:t>
            </w:r>
          </w:p>
        </w:tc>
      </w:tr>
      <w:tr>
        <w:trPr>
          <w:trHeight w:hRule="exact" w:val="238"/>
        </w:trPr>
        <w:tc>
          <w:tcPr>
            <w:tcW w:type="dxa" w:w="2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Calcined dolomite </w:t>
            </w:r>
          </w:p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5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2518.20.0000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14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</w:p>
        </w:tc>
      </w:tr>
      <w:tr>
        <w:trPr>
          <w:trHeight w:hRule="exact" w:val="202"/>
        </w:trPr>
        <w:tc>
          <w:tcPr>
            <w:tcW w:type="dxa" w:w="3497"/>
            <w:vMerge/>
            <w:tcBorders/>
          </w:tcPr>
          <w:p/>
        </w:tc>
        <w:tc>
          <w:tcPr>
            <w:tcW w:type="dxa" w:w="3497"/>
            <w:vMerge/>
            <w:tcBorders/>
          </w:tcPr>
          <w:p/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0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3% ad. val. </w:t>
            </w:r>
          </w:p>
        </w:tc>
      </w:tr>
      <w:tr>
        <w:trPr>
          <w:trHeight w:hRule="exact" w:val="220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Quicklime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2522.10.0000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2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Slaked lime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2522.20.0000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2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98"/>
        </w:trPr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Hydraulic lime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5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2522.30.0000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2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</w:tbl>
    <w:p>
      <w:pPr>
        <w:autoSpaceDN w:val="0"/>
        <w:autoSpaceDE w:val="0"/>
        <w:widowControl/>
        <w:spacing w:line="224" w:lineRule="exact" w:before="15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Limestone produced and used for lime production, 14% (Domestic and foreign). </w:t>
      </w:r>
    </w:p>
    <w:p>
      <w:pPr>
        <w:autoSpaceDN w:val="0"/>
        <w:autoSpaceDE w:val="0"/>
        <w:widowControl/>
        <w:spacing w:line="224" w:lineRule="exact" w:before="21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Government Stockpile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None. </w:t>
      </w:r>
    </w:p>
    <w:p>
      <w:pPr>
        <w:autoSpaceDN w:val="0"/>
        <w:autoSpaceDE w:val="0"/>
        <w:widowControl/>
        <w:spacing w:line="220" w:lineRule="exact" w:before="22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In 2007, owing to a downturn in major markets, such as construction, mining, and steel,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lime production decreased by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about 4% compared with that of 2006. Prices continued to increase, with quicklime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prices increasing an estimated $6 per metric ton and hydrate prices increasing $7 per ton. This continues the trend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recent years that has seen quicklime prices increase by 38% since 2003. </w:t>
      </w:r>
    </w:p>
    <w:p>
      <w:pPr>
        <w:autoSpaceDN w:val="0"/>
        <w:autoSpaceDE w:val="0"/>
        <w:widowControl/>
        <w:spacing w:line="220" w:lineRule="exact" w:before="222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Carmeuse North America and Oglebay Norton Co. announced an agreement under which Carmeuse would acquire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Oglebay Norton. Oglebay Norton has two groups—ON Minerals, which produces lime and limestone products,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Oglebay Norton Industrial Sands. One of ON Minerals’ important limestone markets is fgd, which is expected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combine well with Carmeuse’s expertise in lime-based fgd products. Carmeuse has lime plants in Alabama, Illinois,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Indiana, Kentucky, Louisiana, Michigan, Ohio, and Pennsylvania. ON Minerals’ lime and limestone facilities are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Georgia, Indiana, Michigan, Ohio, Pennsylvania, Tennessee, and Virginia. The transaction was expected to be </w:t>
      </w:r>
      <w:r>
        <w:rPr>
          <w:rFonts w:ascii="ArialMT" w:hAnsi="ArialMT" w:eastAsia="ArialMT"/>
          <w:b w:val="0"/>
          <w:i w:val="0"/>
          <w:color w:val="000000"/>
          <w:sz w:val="20"/>
        </w:rPr>
        <w:t>finalized by the end of 2007.</w:t>
      </w:r>
      <w:r>
        <w:rPr>
          <w:rFonts w:ascii="ArialMT" w:hAnsi="ArialMT" w:eastAsia="ArialMT"/>
          <w:b w:val="0"/>
          <w:i w:val="0"/>
          <w:color w:val="000000"/>
          <w:sz w:val="13"/>
        </w:rPr>
        <w:t>5</w:t>
      </w:r>
    </w:p>
    <w:p>
      <w:pPr>
        <w:autoSpaceDN w:val="0"/>
        <w:autoSpaceDE w:val="0"/>
        <w:widowControl/>
        <w:spacing w:line="220" w:lineRule="exact" w:before="218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Pete Lien &amp; Sons, Inc. was in the planning and permitting stage for the construction of a new limestone quarry, lime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plant, and hydrating plant, on a tract of land about 9 miles north of Laramie in Albany County, WY. The cost of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>project is estimated to be $50 to $80 million and plant startup is expected to be in 2008 or 2009.</w:t>
      </w:r>
      <w:r>
        <w:rPr>
          <w:rFonts w:ascii="ArialMT" w:hAnsi="ArialMT" w:eastAsia="ArialMT"/>
          <w:b w:val="0"/>
          <w:i w:val="0"/>
          <w:color w:val="000000"/>
          <w:sz w:val="13"/>
        </w:rPr>
        <w:t>6</w:t>
      </w:r>
    </w:p>
    <w:p>
      <w:pPr>
        <w:autoSpaceDN w:val="0"/>
        <w:autoSpaceDE w:val="0"/>
        <w:widowControl/>
        <w:spacing w:line="220" w:lineRule="exact" w:before="22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Western Lime Corp. commissioned a new lime plant in Port Inland, MI. The plant has a preheater rotary kiln with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capacity to produce more than 230,000 metric tons per year of high-calcium lime from limestone that is quarried 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site. Quarry operations will cease in the winter, so the plant has the capacity to stockpile about 200,000 t of limestone, </w:t>
      </w:r>
      <w:r>
        <w:rPr>
          <w:rFonts w:ascii="ArialMT" w:hAnsi="ArialMT" w:eastAsia="ArialMT"/>
          <w:b w:val="0"/>
          <w:i w:val="0"/>
          <w:color w:val="000000"/>
          <w:sz w:val="20"/>
        </w:rPr>
        <w:t>which allows the plant to operate year round. Western Lime has two other plants in Eden and Green Bay, WI.</w:t>
      </w:r>
      <w:r>
        <w:rPr>
          <w:rFonts w:ascii="ArialMT" w:hAnsi="ArialMT" w:eastAsia="ArialMT"/>
          <w:b w:val="0"/>
          <w:i w:val="0"/>
          <w:color w:val="000000"/>
          <w:sz w:val="13"/>
        </w:rPr>
        <w:t>7</w:t>
      </w:r>
    </w:p>
    <w:p>
      <w:pPr>
        <w:autoSpaceDN w:val="0"/>
        <w:autoSpaceDE w:val="0"/>
        <w:widowControl/>
        <w:spacing w:line="224" w:lineRule="exact" w:before="214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M. Michael Miller [(703) 648-7716, mmiller1@usgs.gov, fax: (703) 648-7757] </w:t>
      </w:r>
    </w:p>
    <w:p>
      <w:pPr>
        <w:sectPr>
          <w:pgSz w:w="12240" w:h="15840"/>
          <w:pgMar w:top="214" w:right="842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10244" w:val="left"/>
        </w:tabs>
        <w:autoSpaceDE w:val="0"/>
        <w:widowControl/>
        <w:spacing w:line="260" w:lineRule="exact" w:before="0" w:after="208"/>
        <w:ind w:left="4926" w:right="0" w:firstLine="0"/>
        <w:jc w:val="left"/>
      </w:pP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97 </w:t>
      </w:r>
      <w:r>
        <w:rPr>
          <w:rFonts w:ascii="Arial" w:hAnsi="Arial" w:eastAsia="Arial"/>
          <w:b/>
          <w:i w:val="0"/>
          <w:color w:val="000000"/>
          <w:sz w:val="24"/>
        </w:rPr>
        <w:t>LIME</w:t>
      </w:r>
    </w:p>
    <w:p>
      <w:pPr>
        <w:sectPr>
          <w:pgSz w:w="12240" w:h="15840"/>
          <w:pgMar w:top="214" w:right="790" w:bottom="410" w:left="908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14"/>
        <w:gridCol w:w="3514"/>
        <w:gridCol w:w="3514"/>
      </w:tblGrid>
      <w:tr>
        <w:trPr>
          <w:trHeight w:hRule="exact" w:val="644"/>
        </w:trPr>
        <w:tc>
          <w:tcPr>
            <w:tcW w:type="dxa" w:w="661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342" w:val="left"/>
                <w:tab w:pos="4716" w:val="left"/>
                <w:tab w:pos="5738" w:val="left"/>
              </w:tabs>
              <w:autoSpaceDE w:val="0"/>
              <w:widowControl/>
              <w:spacing w:line="220" w:lineRule="exact" w:before="4" w:after="0"/>
              <w:ind w:left="0" w:right="14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World Lime Production and Limestone Reserves and 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 xml:space="preserve">Production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20"/>
        </w:trPr>
        <w:tc>
          <w:tcPr>
            <w:tcW w:type="dxa" w:w="31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States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21,000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20,200 </w:t>
            </w:r>
          </w:p>
        </w:tc>
      </w:tr>
      <w:tr>
        <w:trPr>
          <w:trHeight w:hRule="exact" w:val="220"/>
        </w:trPr>
        <w:tc>
          <w:tcPr>
            <w:tcW w:type="dxa" w:w="31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Austria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2,000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2,000 </w:t>
            </w:r>
          </w:p>
        </w:tc>
      </w:tr>
      <w:tr>
        <w:trPr>
          <w:trHeight w:hRule="exact" w:val="220"/>
        </w:trPr>
        <w:tc>
          <w:tcPr>
            <w:tcW w:type="dxa" w:w="31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Belgium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2,400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2,400 </w:t>
            </w:r>
          </w:p>
        </w:tc>
      </w:tr>
      <w:tr>
        <w:trPr>
          <w:trHeight w:hRule="exact" w:val="220"/>
        </w:trPr>
        <w:tc>
          <w:tcPr>
            <w:tcW w:type="dxa" w:w="31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Brazil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6,900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6,900 </w:t>
            </w:r>
          </w:p>
        </w:tc>
      </w:tr>
      <w:tr>
        <w:trPr>
          <w:trHeight w:hRule="exact" w:val="220"/>
        </w:trPr>
        <w:tc>
          <w:tcPr>
            <w:tcW w:type="dxa" w:w="31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Bulgaria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2,500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2,500 </w:t>
            </w:r>
          </w:p>
        </w:tc>
      </w:tr>
      <w:tr>
        <w:trPr>
          <w:trHeight w:hRule="exact" w:val="220"/>
        </w:trPr>
        <w:tc>
          <w:tcPr>
            <w:tcW w:type="dxa" w:w="31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Canada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2,410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2,500 </w:t>
            </w:r>
          </w:p>
        </w:tc>
      </w:tr>
      <w:tr>
        <w:trPr>
          <w:trHeight w:hRule="exact" w:val="220"/>
        </w:trPr>
        <w:tc>
          <w:tcPr>
            <w:tcW w:type="dxa" w:w="31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China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160,000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170,000 </w:t>
            </w:r>
          </w:p>
        </w:tc>
      </w:tr>
      <w:tr>
        <w:trPr>
          <w:trHeight w:hRule="exact" w:val="220"/>
        </w:trPr>
        <w:tc>
          <w:tcPr>
            <w:tcW w:type="dxa" w:w="31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France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3,500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3,000 </w:t>
            </w:r>
          </w:p>
        </w:tc>
      </w:tr>
      <w:tr>
        <w:trPr>
          <w:trHeight w:hRule="exact" w:val="220"/>
        </w:trPr>
        <w:tc>
          <w:tcPr>
            <w:tcW w:type="dxa" w:w="31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Germany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7,000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7,000 </w:t>
            </w:r>
          </w:p>
        </w:tc>
      </w:tr>
      <w:tr>
        <w:trPr>
          <w:trHeight w:hRule="exact" w:val="220"/>
        </w:trPr>
        <w:tc>
          <w:tcPr>
            <w:tcW w:type="dxa" w:w="31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" w:after="0"/>
              <w:ind w:left="0" w:right="2592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Iran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Italy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9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2,500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2,500 </w:t>
            </w:r>
          </w:p>
        </w:tc>
      </w:tr>
      <w:tr>
        <w:trPr>
          <w:trHeight w:hRule="exact" w:val="220"/>
        </w:trPr>
        <w:tc>
          <w:tcPr>
            <w:tcW w:type="dxa" w:w="3514"/>
            <w:vMerge/>
            <w:tcBorders/>
          </w:tcPr>
          <w:p/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4,800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4,800 </w:t>
            </w:r>
          </w:p>
        </w:tc>
      </w:tr>
      <w:tr>
        <w:trPr>
          <w:trHeight w:hRule="exact" w:val="220"/>
        </w:trPr>
        <w:tc>
          <w:tcPr>
            <w:tcW w:type="dxa" w:w="31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Japan (quicklime only)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8,900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8,900 </w:t>
            </w:r>
          </w:p>
        </w:tc>
      </w:tr>
      <w:tr>
        <w:trPr>
          <w:trHeight w:hRule="exact" w:val="220"/>
        </w:trPr>
        <w:tc>
          <w:tcPr>
            <w:tcW w:type="dxa" w:w="31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Mexico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5,700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5,800 </w:t>
            </w:r>
          </w:p>
        </w:tc>
      </w:tr>
      <w:tr>
        <w:trPr>
          <w:trHeight w:hRule="exact" w:val="220"/>
        </w:trPr>
        <w:tc>
          <w:tcPr>
            <w:tcW w:type="dxa" w:w="31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Poland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2,000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1,800 </w:t>
            </w:r>
          </w:p>
        </w:tc>
      </w:tr>
      <w:tr>
        <w:trPr>
          <w:trHeight w:hRule="exact" w:val="220"/>
        </w:trPr>
        <w:tc>
          <w:tcPr>
            <w:tcW w:type="dxa" w:w="31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Romania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2,000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2,000 </w:t>
            </w:r>
          </w:p>
        </w:tc>
      </w:tr>
      <w:tr>
        <w:trPr>
          <w:trHeight w:hRule="exact" w:val="220"/>
        </w:trPr>
        <w:tc>
          <w:tcPr>
            <w:tcW w:type="dxa" w:w="31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Russia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8,200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8,500 </w:t>
            </w:r>
          </w:p>
        </w:tc>
      </w:tr>
      <w:tr>
        <w:trPr>
          <w:trHeight w:hRule="exact" w:val="220"/>
        </w:trPr>
        <w:tc>
          <w:tcPr>
            <w:tcW w:type="dxa" w:w="31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South Africa (sales)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1,600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1,600 </w:t>
            </w:r>
          </w:p>
        </w:tc>
      </w:tr>
      <w:tr>
        <w:trPr>
          <w:trHeight w:hRule="exact" w:val="220"/>
        </w:trPr>
        <w:tc>
          <w:tcPr>
            <w:tcW w:type="dxa" w:w="31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Turkey (sales)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3,600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3,400 </w:t>
            </w:r>
          </w:p>
        </w:tc>
      </w:tr>
      <w:tr>
        <w:trPr>
          <w:trHeight w:hRule="exact" w:val="220"/>
        </w:trPr>
        <w:tc>
          <w:tcPr>
            <w:tcW w:type="dxa" w:w="31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Kingdom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2,000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2,000 </w:t>
            </w:r>
          </w:p>
        </w:tc>
      </w:tr>
      <w:tr>
        <w:trPr>
          <w:trHeight w:hRule="exact" w:val="220"/>
        </w:trPr>
        <w:tc>
          <w:tcPr>
            <w:tcW w:type="dxa" w:w="31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countries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22,000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19,000 </w:t>
            </w:r>
          </w:p>
        </w:tc>
      </w:tr>
      <w:tr>
        <w:trPr>
          <w:trHeight w:hRule="exact" w:val="218"/>
        </w:trPr>
        <w:tc>
          <w:tcPr>
            <w:tcW w:type="dxa" w:w="31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World total (rounded)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271,000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3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277,000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214" w:right="790" w:bottom="410" w:left="908" w:header="720" w:footer="720" w:gutter="0"/>
          <w:cols w:num="2" w:equalWidth="0">
            <w:col w:w="6784" w:space="0"/>
            <w:col w:w="3757" w:space="0"/>
          </w:cols>
          <w:docGrid w:linePitch="360"/>
        </w:sectPr>
      </w:pPr>
    </w:p>
    <w:p>
      <w:pPr>
        <w:autoSpaceDN w:val="0"/>
        <w:autoSpaceDE w:val="0"/>
        <w:widowControl/>
        <w:spacing w:line="306" w:lineRule="exact" w:before="0" w:after="4398"/>
        <w:ind w:left="288" w:right="720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>Reserves and reserve base</w:t>
      </w:r>
      <w:r>
        <w:rPr>
          <w:rFonts w:ascii="Arial" w:hAnsi="Arial" w:eastAsia="Arial"/>
          <w:b/>
          <w:i w:val="0"/>
          <w:color w:val="000000"/>
          <w:sz w:val="13"/>
        </w:rPr>
        <w:t xml:space="preserve">8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Adequate for all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countries listed. </w:t>
      </w:r>
    </w:p>
    <w:p>
      <w:pPr>
        <w:sectPr>
          <w:type w:val="nextColumn"/>
          <w:pgSz w:w="12240" w:h="15840"/>
          <w:pgMar w:top="214" w:right="790" w:bottom="410" w:left="908" w:header="720" w:footer="720" w:gutter="0"/>
          <w:cols w:num="2" w:equalWidth="0">
            <w:col w:w="6784" w:space="0"/>
            <w:col w:w="3757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2" w:after="0"/>
        <w:ind w:left="0" w:right="72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Domestic and world resources of limestone and dolomite suitable for lime manufacture are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adequate. </w:t>
      </w:r>
    </w:p>
    <w:p>
      <w:pPr>
        <w:autoSpaceDN w:val="0"/>
        <w:autoSpaceDE w:val="0"/>
        <w:widowControl/>
        <w:spacing w:line="220" w:lineRule="exact" w:before="22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Limestone is a substitute for lime in many applications, such as agriculture, fluxing, and sulfur removal.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Limestone,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which contains less reactive material, is slower to react and may have other disadvantages compared with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lime, depending on the application; however, limestone is considerably less expensive than lime. Calcined gypsum 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 alternative material in industrial plasters and mortars. Cement, lime kiln dust, and fly ash are potential substitutes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some construction uses of lime. Magnesium hydroxide is a substitute for lime in pH control, and magnesium oxide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is a substitute for dolomitic lime as a flux in steelmaking. </w:t>
      </w:r>
    </w:p>
    <w:p>
      <w:pPr>
        <w:autoSpaceDN w:val="0"/>
        <w:autoSpaceDE w:val="0"/>
        <w:widowControl/>
        <w:spacing w:line="204" w:lineRule="exact" w:before="286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NA Not available.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Data are for quicklime, hydrated lime, and refractory dead-burned dolomite. Includes Puerto Rico.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Sold or used by producers.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– exports + adjustments for Government and industry stock changes; stock changes are assumed to be zero for apparent </w:t>
      </w:r>
    </w:p>
    <w:p>
      <w:pPr>
        <w:autoSpaceDN w:val="0"/>
        <w:autoSpaceDE w:val="0"/>
        <w:widowControl/>
        <w:spacing w:line="178" w:lineRule="exact" w:before="4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consumption and net import reliance calculations.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4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Less than ½ unit.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5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Carmeuse North America, 2007, Carmeuse to acquire Oglebay Norton for $36 per share in cash: Pittsburgh, PA, Carmeuse Lime press release, </w:t>
      </w:r>
    </w:p>
    <w:p>
      <w:pPr>
        <w:autoSpaceDN w:val="0"/>
        <w:autoSpaceDE w:val="0"/>
        <w:widowControl/>
        <w:spacing w:line="178" w:lineRule="exact" w:before="4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October 12, 3 p.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6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LeClair, Aaron, 2007, Development of limestone plant moves forward: Laramie Boomerang, July 25. (Accessed October 29, 2007, at </w:t>
      </w:r>
    </w:p>
    <w:p>
      <w:pPr>
        <w:autoSpaceDN w:val="0"/>
        <w:autoSpaceDE w:val="0"/>
        <w:widowControl/>
        <w:spacing w:line="220" w:lineRule="exact" w:before="0" w:after="0"/>
        <w:ind w:left="0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http://www.laramieboomerang.com/news/archivemore.asp?StoryID=106895.)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0"/>
        </w:rPr>
        <w:t>7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Ferenco, 2007, Western Lime announces new facility commissioned: Vancouver, British Columbia, Canada, Ferenco news release, August 16, </w:t>
      </w:r>
    </w:p>
    <w:p>
      <w:pPr>
        <w:autoSpaceDN w:val="0"/>
        <w:autoSpaceDE w:val="0"/>
        <w:widowControl/>
        <w:spacing w:line="178" w:lineRule="exact" w:before="4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2 p. </w:t>
      </w:r>
    </w:p>
    <w:p>
      <w:pPr>
        <w:autoSpaceDN w:val="0"/>
        <w:autoSpaceDE w:val="0"/>
        <w:widowControl/>
        <w:spacing w:line="220" w:lineRule="exact" w:before="0" w:after="0"/>
        <w:ind w:left="0" w:right="820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8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C for definitions.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0"/>
        </w:rPr>
        <w:t>9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Includes hydraulic lime. 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type w:val="continuous"/>
          <w:pgSz w:w="12240" w:h="15840"/>
          <w:pgMar w:top="214" w:right="790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98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LITHIUM </w:t>
      </w:r>
    </w:p>
    <w:p>
      <w:pPr>
        <w:autoSpaceDN w:val="0"/>
        <w:autoSpaceDE w:val="0"/>
        <w:widowControl/>
        <w:spacing w:line="224" w:lineRule="exact" w:before="20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(Data in metric tons of lithium content unless otherwise noted) </w:t>
      </w:r>
    </w:p>
    <w:p>
      <w:pPr>
        <w:autoSpaceDN w:val="0"/>
        <w:autoSpaceDE w:val="0"/>
        <w:widowControl/>
        <w:spacing w:line="220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Chile was the leading lithium chemical producer in the world; Argentina, China,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Russia, and the United States al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so were major producers. Australia, Canada, and Zimbabwe were major producers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lithium ore concentrates. The United States remained the leading consumer of lithium minerals and compounds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leading producer of value-added lithium materials. Because only one company produced lithium compounds from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domestic resources, reported production and value of production data cannot be published. Estimation of value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lithium mineral compounds produced in the United States is extremely difficult because of the large number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compounds used in a wide variety of end uses and the great variability of the prices for the different compounds. </w:t>
      </w:r>
    </w:p>
    <w:p>
      <w:pPr>
        <w:autoSpaceDN w:val="0"/>
        <w:autoSpaceDE w:val="0"/>
        <w:widowControl/>
        <w:spacing w:line="220" w:lineRule="exact" w:before="222" w:after="122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Although lithium markets vary by location, global end-use markets are estimated as follows: batteries, 20%; ceramics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glass, 20%; lubricating greases, 16%; pharmaceuticals and polymers, 9%; air conditioning, 8%; primary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aluminum production, 6%; and other uses, 21%. Lithium use in batteries expanded significantly in recent years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because rechargeable lithium batteries were being used increasingly in portable electronic devices and electrical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tools.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5"/>
        <w:gridCol w:w="1745"/>
        <w:gridCol w:w="1745"/>
        <w:gridCol w:w="1745"/>
        <w:gridCol w:w="1745"/>
        <w:gridCol w:w="1745"/>
      </w:tblGrid>
      <w:tr>
        <w:trPr>
          <w:trHeight w:hRule="exact" w:val="300"/>
        </w:trPr>
        <w:tc>
          <w:tcPr>
            <w:tcW w:type="dxa" w:w="42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23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23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23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23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2" w:after="0"/>
              <w:ind w:left="26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20"/>
        </w:trPr>
        <w:tc>
          <w:tcPr>
            <w:tcW w:type="dxa" w:w="42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Production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</w:tr>
      <w:tr>
        <w:trPr>
          <w:trHeight w:hRule="exact" w:val="220"/>
        </w:trPr>
        <w:tc>
          <w:tcPr>
            <w:tcW w:type="dxa" w:w="42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Imports for consumption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2,200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2,910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3,580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3,260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4,000 </w:t>
            </w:r>
          </w:p>
        </w:tc>
      </w:tr>
      <w:tr>
        <w:trPr>
          <w:trHeight w:hRule="exact" w:val="220"/>
        </w:trPr>
        <w:tc>
          <w:tcPr>
            <w:tcW w:type="dxa" w:w="42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Exports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1,520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1,690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1,720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1,500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1,400 </w:t>
            </w:r>
          </w:p>
        </w:tc>
      </w:tr>
      <w:tr>
        <w:trPr>
          <w:trHeight w:hRule="exact" w:val="238"/>
        </w:trPr>
        <w:tc>
          <w:tcPr>
            <w:tcW w:type="dxa" w:w="42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Consumption: 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</w:tr>
      <w:tr>
        <w:trPr>
          <w:trHeight w:hRule="exact" w:val="202"/>
        </w:trPr>
        <w:tc>
          <w:tcPr>
            <w:tcW w:type="dxa" w:w="42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Apparent </w:t>
            </w:r>
          </w:p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25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720" w:firstLine="12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Estimated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Employment, mine and mill, number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1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of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1,400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1,900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2,500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2,500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3,300 </w:t>
            </w:r>
          </w:p>
        </w:tc>
      </w:tr>
      <w:tr>
        <w:trPr>
          <w:trHeight w:hRule="exact" w:val="440"/>
        </w:trPr>
        <w:tc>
          <w:tcPr>
            <w:tcW w:type="dxa" w:w="1745"/>
            <w:vMerge/>
            <w:tcBorders/>
          </w:tcPr>
          <w:p/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</w:tr>
      <w:tr>
        <w:trPr>
          <w:trHeight w:hRule="exact" w:val="298"/>
        </w:trPr>
        <w:tc>
          <w:tcPr>
            <w:tcW w:type="dxa" w:w="42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apparent consumption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≤50%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&gt;50%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&gt;50%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&gt;50%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&gt;50% </w:t>
            </w:r>
          </w:p>
        </w:tc>
      </w:tr>
    </w:tbl>
    <w:p>
      <w:pPr>
        <w:autoSpaceDN w:val="0"/>
        <w:autoSpaceDE w:val="0"/>
        <w:widowControl/>
        <w:spacing w:line="224" w:lineRule="exact" w:before="15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Insignificant, but increasing through the recycling of lithium batteries. </w:t>
      </w:r>
    </w:p>
    <w:p>
      <w:pPr>
        <w:autoSpaceDN w:val="0"/>
        <w:autoSpaceDE w:val="0"/>
        <w:widowControl/>
        <w:spacing w:line="224" w:lineRule="exact" w:before="214" w:after="158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Chile, 69%; Argentina, 29%; and other, 2%.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90"/>
        <w:gridCol w:w="3490"/>
        <w:gridCol w:w="3490"/>
      </w:tblGrid>
      <w:tr>
        <w:trPr>
          <w:trHeight w:hRule="exact" w:val="264"/>
        </w:trPr>
        <w:tc>
          <w:tcPr>
            <w:tcW w:type="dxa" w:w="28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Item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0" w:right="68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Number 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4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Normal Trade Relations</w:t>
            </w:r>
          </w:p>
        </w:tc>
      </w:tr>
      <w:tr>
        <w:trPr>
          <w:trHeight w:hRule="exact" w:val="238"/>
        </w:trPr>
        <w:tc>
          <w:tcPr>
            <w:tcW w:type="dxa" w:w="287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alkali metals </w:t>
            </w:r>
          </w:p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3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2805.19.9000 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14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</w:p>
        </w:tc>
      </w:tr>
      <w:tr>
        <w:trPr>
          <w:trHeight w:hRule="exact" w:val="202"/>
        </w:trPr>
        <w:tc>
          <w:tcPr>
            <w:tcW w:type="dxa" w:w="3490"/>
            <w:vMerge/>
            <w:tcBorders/>
          </w:tcPr>
          <w:p/>
        </w:tc>
        <w:tc>
          <w:tcPr>
            <w:tcW w:type="dxa" w:w="3490"/>
            <w:vMerge/>
            <w:tcBorders/>
          </w:tcPr>
          <w:p/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0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5.5% ad val. </w:t>
            </w:r>
          </w:p>
        </w:tc>
      </w:tr>
      <w:tr>
        <w:trPr>
          <w:trHeight w:hRule="exact" w:val="220"/>
        </w:trPr>
        <w:tc>
          <w:tcPr>
            <w:tcW w:type="dxa" w:w="28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Lithium oxide and hydroxide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3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2825.20.0000 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0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3.7% ad val. </w:t>
            </w:r>
          </w:p>
        </w:tc>
      </w:tr>
      <w:tr>
        <w:trPr>
          <w:trHeight w:hRule="exact" w:val="238"/>
        </w:trPr>
        <w:tc>
          <w:tcPr>
            <w:tcW w:type="dxa" w:w="28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Lithium carbonate: </w:t>
            </w:r>
          </w:p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3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2836.91.0010 </w:t>
            </w:r>
          </w:p>
        </w:tc>
        <w:tc>
          <w:tcPr>
            <w:tcW w:type="dxa" w:w="4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10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3.7% ad val. </w:t>
            </w:r>
          </w:p>
        </w:tc>
      </w:tr>
      <w:tr>
        <w:trPr>
          <w:trHeight w:hRule="exact" w:val="202"/>
        </w:trPr>
        <w:tc>
          <w:tcPr>
            <w:tcW w:type="dxa" w:w="28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U.S.P. grade </w:t>
            </w:r>
          </w:p>
        </w:tc>
        <w:tc>
          <w:tcPr>
            <w:tcW w:type="dxa" w:w="3490"/>
            <w:vMerge/>
            <w:tcBorders/>
          </w:tcPr>
          <w:p/>
        </w:tc>
        <w:tc>
          <w:tcPr>
            <w:tcW w:type="dxa" w:w="3490"/>
            <w:vMerge/>
            <w:tcBorders/>
          </w:tcPr>
          <w:p/>
        </w:tc>
      </w:tr>
      <w:tr>
        <w:trPr>
          <w:trHeight w:hRule="exact" w:val="298"/>
        </w:trPr>
        <w:tc>
          <w:tcPr>
            <w:tcW w:type="dxa" w:w="28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3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2836.91.0050 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10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3.7% ad val. </w:t>
            </w:r>
          </w:p>
        </w:tc>
      </w:tr>
    </w:tbl>
    <w:p>
      <w:pPr>
        <w:autoSpaceDN w:val="0"/>
        <w:autoSpaceDE w:val="0"/>
        <w:widowControl/>
        <w:spacing w:line="224" w:lineRule="exact" w:before="15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22% (Domestic), 14% (Foreign). </w:t>
      </w:r>
    </w:p>
    <w:p>
      <w:pPr>
        <w:autoSpaceDN w:val="0"/>
        <w:autoSpaceDE w:val="0"/>
        <w:widowControl/>
        <w:spacing w:line="224" w:lineRule="exact" w:before="21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Government Stockpile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None. </w:t>
      </w:r>
    </w:p>
    <w:p>
      <w:pPr>
        <w:autoSpaceDN w:val="0"/>
        <w:autoSpaceDE w:val="0"/>
        <w:widowControl/>
        <w:spacing w:line="224" w:lineRule="exact" w:before="439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Joyce A. Ober [(703) 648-7717, jober@usgs.gov, fax: (703) 648-7757] </w:t>
      </w:r>
    </w:p>
    <w:p>
      <w:pPr>
        <w:sectPr>
          <w:pgSz w:w="12240" w:h="15840"/>
          <w:pgMar w:top="214" w:right="862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99 </w:t>
      </w:r>
    </w:p>
    <w:p>
      <w:pPr>
        <w:autoSpaceDN w:val="0"/>
        <w:autoSpaceDE w:val="0"/>
        <w:widowControl/>
        <w:spacing w:line="268" w:lineRule="exact" w:before="30" w:after="0"/>
        <w:ind w:left="0" w:right="4844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LITHIUM</w:t>
      </w:r>
    </w:p>
    <w:p>
      <w:pPr>
        <w:autoSpaceDN w:val="0"/>
        <w:autoSpaceDE w:val="0"/>
        <w:widowControl/>
        <w:spacing w:line="220" w:lineRule="exact" w:before="21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The only active lithium carbonate plant in the United States was at a brine operation in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Nevada. Subsurface brines h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ave become the dominant raw material for lithium carbonate production worldwide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because of lower production costs as compared with the mining and processing costs for hard-rock ores. Two brine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operations in Chile dominate the world market; a facility at a brine deposit in Argentina produced lithium carbonate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lithium chloride. A second brine operation was under development in Argentina. Most of the lithium minerals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mined in the world were used directly as ore concentrates in ceramics and glass applications rather than feedstock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lithium carbonate and other lithium compounds. </w:t>
      </w:r>
    </w:p>
    <w:p>
      <w:pPr>
        <w:autoSpaceDN w:val="0"/>
        <w:autoSpaceDE w:val="0"/>
        <w:widowControl/>
        <w:spacing w:line="220" w:lineRule="exact" w:before="218" w:after="0"/>
        <w:ind w:left="2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Two companies produced a large array of downstream lithium compounds in the United States from domestic 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South American lithium carbonate. A U.S. recycling company produced a small quantity of lithium carbonate from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solutions recovered during the recycling of lithium batteries. </w:t>
      </w:r>
    </w:p>
    <w:p>
      <w:pPr>
        <w:autoSpaceDN w:val="0"/>
        <w:autoSpaceDE w:val="0"/>
        <w:widowControl/>
        <w:spacing w:line="224" w:lineRule="exact" w:before="2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market for lithium compounds with the largest potential for growth is batteries, especially rechargeable batteries. </w:t>
      </w:r>
    </w:p>
    <w:p>
      <w:pPr>
        <w:autoSpaceDN w:val="0"/>
        <w:autoSpaceDE w:val="0"/>
        <w:widowControl/>
        <w:spacing w:line="220" w:lineRule="exact" w:before="4" w:after="154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Demand for rechargeable lithium batteries continued to grow for use in video cameras, portable computers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telephones, and cordless tools. At least two major automobile companies were pursuing the development of lithium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batteries for hybrid electric vehicles, vehicles with an internal combustion engine and a battery-powered electric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motor. Most commercially available hybrid vehicles use other types of batteries, although future generations of these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vehicles may use lithium. Nonrechargeable lithium batteries were used in calculators, cameras, computers, electronic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games, watches, and other devices.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57"/>
        <w:gridCol w:w="1757"/>
        <w:gridCol w:w="1757"/>
        <w:gridCol w:w="1757"/>
        <w:gridCol w:w="1757"/>
        <w:gridCol w:w="1757"/>
      </w:tblGrid>
      <w:tr>
        <w:trPr>
          <w:trHeight w:hRule="exact" w:val="266"/>
        </w:trPr>
        <w:tc>
          <w:tcPr>
            <w:tcW w:type="dxa" w:w="665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40" w:after="0"/>
              <w:ind w:left="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World Mine Production, Reserves, and 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246" w:after="0"/>
              <w:ind w:left="0" w:right="22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Reserves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246" w:after="0"/>
              <w:ind w:left="2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2</w:t>
            </w:r>
          </w:p>
        </w:tc>
      </w:tr>
      <w:tr>
        <w:trPr>
          <w:trHeight w:hRule="exact" w:val="440"/>
        </w:trPr>
        <w:tc>
          <w:tcPr>
            <w:tcW w:type="dxa" w:w="665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360" w:val="left"/>
                <w:tab w:pos="5602" w:val="left"/>
              </w:tabs>
              <w:autoSpaceDE w:val="0"/>
              <w:widowControl/>
              <w:spacing w:line="218" w:lineRule="exact" w:before="6" w:after="0"/>
              <w:ind w:left="4188" w:right="432" w:firstLine="0"/>
              <w:jc w:val="left"/>
            </w:pP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Mine production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 xml:space="preserve">2006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1757"/>
            <w:vMerge/>
            <w:tcBorders/>
          </w:tcPr>
          <w:p/>
        </w:tc>
        <w:tc>
          <w:tcPr>
            <w:tcW w:type="dxa" w:w="1757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6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" w:after="0"/>
              <w:ind w:left="2" w:right="129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States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Argentina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Australia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1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38,000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410,000 </w:t>
            </w:r>
          </w:p>
        </w:tc>
      </w:tr>
      <w:tr>
        <w:trPr>
          <w:trHeight w:hRule="exact" w:val="220"/>
        </w:trPr>
        <w:tc>
          <w:tcPr>
            <w:tcW w:type="dxa" w:w="1757"/>
            <w:vMerge/>
            <w:tcBorders/>
          </w:tcPr>
          <w:p/>
        </w:tc>
        <w:tc>
          <w:tcPr>
            <w:tcW w:type="dxa" w:w="1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2,900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3,000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20"/>
        </w:trPr>
        <w:tc>
          <w:tcPr>
            <w:tcW w:type="dxa" w:w="1757"/>
            <w:vMerge/>
            <w:tcBorders/>
          </w:tcPr>
          <w:p/>
        </w:tc>
        <w:tc>
          <w:tcPr>
            <w:tcW w:type="dxa" w:w="1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5,500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5,500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160,000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260,000 </w:t>
            </w:r>
          </w:p>
        </w:tc>
      </w:tr>
      <w:tr>
        <w:trPr>
          <w:trHeight w:hRule="exact" w:val="220"/>
        </w:trPr>
        <w:tc>
          <w:tcPr>
            <w:tcW w:type="dxa" w:w="2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Bolivia </w:t>
            </w:r>
          </w:p>
        </w:tc>
        <w:tc>
          <w:tcPr>
            <w:tcW w:type="dxa" w:w="1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5,400,000 </w:t>
            </w:r>
          </w:p>
        </w:tc>
      </w:tr>
      <w:tr>
        <w:trPr>
          <w:trHeight w:hRule="exact" w:val="220"/>
        </w:trPr>
        <w:tc>
          <w:tcPr>
            <w:tcW w:type="dxa" w:w="2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Brazil </w:t>
            </w:r>
          </w:p>
        </w:tc>
        <w:tc>
          <w:tcPr>
            <w:tcW w:type="dxa" w:w="1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242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240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190,000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910,000 </w:t>
            </w:r>
          </w:p>
        </w:tc>
      </w:tr>
      <w:tr>
        <w:trPr>
          <w:trHeight w:hRule="exact" w:val="220"/>
        </w:trPr>
        <w:tc>
          <w:tcPr>
            <w:tcW w:type="dxa" w:w="2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Canada </w:t>
            </w:r>
          </w:p>
        </w:tc>
        <w:tc>
          <w:tcPr>
            <w:tcW w:type="dxa" w:w="1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707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710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180,000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360,000 </w:t>
            </w:r>
          </w:p>
        </w:tc>
      </w:tr>
      <w:tr>
        <w:trPr>
          <w:trHeight w:hRule="exact" w:val="220"/>
        </w:trPr>
        <w:tc>
          <w:tcPr>
            <w:tcW w:type="dxa" w:w="2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Chile </w:t>
            </w:r>
          </w:p>
        </w:tc>
        <w:tc>
          <w:tcPr>
            <w:tcW w:type="dxa" w:w="1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8,200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9,400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3,000,000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3,000,000 </w:t>
            </w:r>
          </w:p>
        </w:tc>
      </w:tr>
      <w:tr>
        <w:trPr>
          <w:trHeight w:hRule="exact" w:val="220"/>
        </w:trPr>
        <w:tc>
          <w:tcPr>
            <w:tcW w:type="dxa" w:w="2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China </w:t>
            </w:r>
          </w:p>
        </w:tc>
        <w:tc>
          <w:tcPr>
            <w:tcW w:type="dxa" w:w="1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2,820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3,000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540,000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1,100,000 </w:t>
            </w:r>
          </w:p>
        </w:tc>
      </w:tr>
      <w:tr>
        <w:trPr>
          <w:trHeight w:hRule="exact" w:val="220"/>
        </w:trPr>
        <w:tc>
          <w:tcPr>
            <w:tcW w:type="dxa" w:w="2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Portugal </w:t>
            </w:r>
          </w:p>
        </w:tc>
        <w:tc>
          <w:tcPr>
            <w:tcW w:type="dxa" w:w="1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320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320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20"/>
        </w:trPr>
        <w:tc>
          <w:tcPr>
            <w:tcW w:type="dxa" w:w="2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Russia </w:t>
            </w:r>
          </w:p>
        </w:tc>
        <w:tc>
          <w:tcPr>
            <w:tcW w:type="dxa" w:w="1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2,200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2,200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24"/>
        </w:trPr>
        <w:tc>
          <w:tcPr>
            <w:tcW w:type="dxa" w:w="3910"/>
            <w:gridSpan w:val="2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Zimbabwe </w:t>
            </w:r>
          </w:p>
        </w:tc>
        <w:tc>
          <w:tcPr>
            <w:tcW w:type="dxa" w:w="764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600 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58" w:val="left"/>
              </w:tabs>
              <w:autoSpaceDE w:val="0"/>
              <w:widowControl/>
              <w:spacing w:line="218" w:lineRule="exact" w:before="22" w:after="0"/>
              <w:ind w:left="764" w:right="43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600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3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25,000</w:t>
            </w:r>
          </w:p>
        </w:tc>
        <w:tc>
          <w:tcPr>
            <w:tcW w:type="dxa" w:w="168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23,000 </w:t>
            </w:r>
          </w:p>
        </w:tc>
        <w:tc>
          <w:tcPr>
            <w:tcW w:type="dxa" w:w="190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27,000 </w:t>
            </w:r>
          </w:p>
        </w:tc>
      </w:tr>
      <w:tr>
        <w:trPr>
          <w:trHeight w:hRule="exact" w:val="294"/>
        </w:trPr>
        <w:tc>
          <w:tcPr>
            <w:tcW w:type="dxa" w:w="3910"/>
            <w:gridSpan w:val="2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World total (rounded) </w:t>
            </w:r>
          </w:p>
        </w:tc>
        <w:tc>
          <w:tcPr>
            <w:tcW w:type="dxa" w:w="764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3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23,500</w:t>
            </w:r>
          </w:p>
        </w:tc>
        <w:tc>
          <w:tcPr>
            <w:tcW w:type="dxa" w:w="1757"/>
            <w:vMerge/>
            <w:tcBorders/>
          </w:tcPr>
          <w:p/>
        </w:tc>
        <w:tc>
          <w:tcPr>
            <w:tcW w:type="dxa" w:w="168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1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4,100,000 </w:t>
            </w:r>
          </w:p>
        </w:tc>
        <w:tc>
          <w:tcPr>
            <w:tcW w:type="dxa" w:w="190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2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11,000,000 </w:t>
            </w:r>
          </w:p>
        </w:tc>
      </w:tr>
    </w:tbl>
    <w:p>
      <w:pPr>
        <w:autoSpaceDN w:val="0"/>
        <w:autoSpaceDE w:val="0"/>
        <w:widowControl/>
        <w:spacing w:line="218" w:lineRule="exact" w:before="164" w:after="0"/>
        <w:ind w:left="2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The identified lithium resources total 760,000 tons in the United States and more than 13 million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tons in other count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ries. </w:t>
      </w:r>
    </w:p>
    <w:p>
      <w:pPr>
        <w:autoSpaceDN w:val="0"/>
        <w:autoSpaceDE w:val="0"/>
        <w:widowControl/>
        <w:spacing w:line="224" w:lineRule="exact" w:before="218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Substitutes for lithium compounds are possible in manufactured glass, ceramics, greases, and batteries. </w:t>
      </w:r>
    </w:p>
    <w:p>
      <w:pPr>
        <w:autoSpaceDN w:val="0"/>
        <w:autoSpaceDE w:val="0"/>
        <w:widowControl/>
        <w:spacing w:line="220" w:lineRule="exact" w:before="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Examples are sodic and potassic fluxes in ceramics and glass manufacture; calcium and aluminum soaps 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substitutes for stearates in greases; and calcium, magnesium, mercury, and zinc as anode material in primary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batteries. Lithium carbonate is not considered to be an essential ingredient in aluminum potlines. Substitutes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aluminum-lithium alloys as structural materials are composite materials consisting of boron, glass, or polymer fibers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engineering resins. </w:t>
      </w:r>
    </w:p>
    <w:p>
      <w:pPr>
        <w:autoSpaceDN w:val="0"/>
        <w:autoSpaceDE w:val="0"/>
        <w:widowControl/>
        <w:spacing w:line="220" w:lineRule="exact" w:before="2632" w:after="0"/>
        <w:ind w:left="2" w:right="360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NA Not available. W Withheld to avoid disclosing company proprietary data. — Zero. </w:t>
      </w: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– exports + adjustments for Government and industry stock changes. </w:t>
      </w: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C for definitions.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Excludes U.S. production. 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pgSz w:w="12240" w:h="15840"/>
          <w:pgMar w:top="214" w:right="790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89"/>
        <w:gridCol w:w="5189"/>
      </w:tblGrid>
      <w:tr>
        <w:trPr>
          <w:trHeight w:hRule="exact" w:val="580"/>
        </w:trPr>
        <w:tc>
          <w:tcPr>
            <w:tcW w:type="dxa" w:w="1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6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4" w:after="0"/>
              <w:ind w:left="16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MAGNESIUM COMPOUNDS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24" w:lineRule="exact" w:before="148" w:after="0"/>
        <w:ind w:left="18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(Data in thousand metric tons of magnesium content unless otherwise noted) </w:t>
      </w:r>
    </w:p>
    <w:p>
      <w:pPr>
        <w:autoSpaceDN w:val="0"/>
        <w:autoSpaceDE w:val="0"/>
        <w:widowControl/>
        <w:spacing w:line="220" w:lineRule="exact" w:before="218" w:after="122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Seawater and natural brines accounted for about 60% of U.S. magnesium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compounds production in 2007.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Magnesium oxide and other compounds were recovered from seawater by three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companies in California, Delaware, and Florida; from well brines by two companies in Michigan; and from lake brines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by two companies in Utah. Magnesite was mined by one company in Nevada, brucite was mined by one company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Texas, and olivine was mined by one company in Washington. About 60% of the magnesium compounds consumed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the United States was used for refractories. The remaining 40% was used in agricultural, chemical, construction,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environmental, and industrial applications.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30"/>
        <w:gridCol w:w="1730"/>
        <w:gridCol w:w="1730"/>
        <w:gridCol w:w="1730"/>
        <w:gridCol w:w="1730"/>
        <w:gridCol w:w="1730"/>
      </w:tblGrid>
      <w:tr>
        <w:trPr>
          <w:trHeight w:hRule="exact" w:val="300"/>
        </w:trPr>
        <w:tc>
          <w:tcPr>
            <w:tcW w:type="dxa" w:w="41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27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20"/>
        </w:trPr>
        <w:tc>
          <w:tcPr>
            <w:tcW w:type="dxa" w:w="41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Production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329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292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301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262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266 </w:t>
            </w:r>
          </w:p>
        </w:tc>
      </w:tr>
      <w:tr>
        <w:trPr>
          <w:trHeight w:hRule="exact" w:val="220"/>
        </w:trPr>
        <w:tc>
          <w:tcPr>
            <w:tcW w:type="dxa" w:w="41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Imports for consumption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332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356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391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371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380 </w:t>
            </w:r>
          </w:p>
        </w:tc>
      </w:tr>
      <w:tr>
        <w:trPr>
          <w:trHeight w:hRule="exact" w:val="220"/>
        </w:trPr>
        <w:tc>
          <w:tcPr>
            <w:tcW w:type="dxa" w:w="41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Exports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53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31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27 </w:t>
            </w:r>
          </w:p>
        </w:tc>
      </w:tr>
      <w:tr>
        <w:trPr>
          <w:trHeight w:hRule="exact" w:val="220"/>
        </w:trPr>
        <w:tc>
          <w:tcPr>
            <w:tcW w:type="dxa" w:w="41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Consumption, apparent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608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613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661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605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619 </w:t>
            </w:r>
          </w:p>
        </w:tc>
      </w:tr>
      <w:tr>
        <w:trPr>
          <w:trHeight w:hRule="exact" w:val="220"/>
        </w:trPr>
        <w:tc>
          <w:tcPr>
            <w:tcW w:type="dxa" w:w="417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" w:after="0"/>
              <w:ind w:left="0" w:right="86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Stocks, producer, yearend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Employment, plant, number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440"/>
        </w:trPr>
        <w:tc>
          <w:tcPr>
            <w:tcW w:type="dxa" w:w="1730"/>
            <w:vMerge/>
            <w:tcBorders/>
          </w:tcPr>
          <w:p/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370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370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370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370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370 </w:t>
            </w:r>
          </w:p>
        </w:tc>
      </w:tr>
      <w:tr>
        <w:trPr>
          <w:trHeight w:hRule="exact" w:val="300"/>
        </w:trPr>
        <w:tc>
          <w:tcPr>
            <w:tcW w:type="dxa" w:w="41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of apparent consumption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46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52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54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57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57 </w:t>
            </w:r>
          </w:p>
        </w:tc>
      </w:tr>
    </w:tbl>
    <w:p>
      <w:pPr>
        <w:autoSpaceDN w:val="0"/>
        <w:autoSpaceDE w:val="0"/>
        <w:widowControl/>
        <w:spacing w:line="222" w:lineRule="exact" w:before="156" w:after="0"/>
        <w:ind w:left="0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Some magnesia-based refractories are recycled, either for reuse as refractory material or for use as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constructio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 aggregate. </w:t>
      </w:r>
    </w:p>
    <w:p>
      <w:pPr>
        <w:autoSpaceDN w:val="0"/>
        <w:autoSpaceDE w:val="0"/>
        <w:widowControl/>
        <w:spacing w:line="224" w:lineRule="exact" w:before="214" w:after="122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China, 76%; Canada, 7%; Austria, 4%; Australia, 3%; and other, 10%.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59"/>
        <w:gridCol w:w="3459"/>
        <w:gridCol w:w="3459"/>
      </w:tblGrid>
      <w:tr>
        <w:trPr>
          <w:trHeight w:hRule="exact" w:val="300"/>
        </w:trPr>
        <w:tc>
          <w:tcPr>
            <w:tcW w:type="dxa" w:w="3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3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Item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93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Number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7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Normal Trade Relations </w:t>
            </w:r>
          </w:p>
        </w:tc>
      </w:tr>
      <w:tr>
        <w:trPr>
          <w:trHeight w:hRule="exact" w:val="238"/>
        </w:trPr>
        <w:tc>
          <w:tcPr>
            <w:tcW w:type="dxa" w:w="365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Crude magnesite 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5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2519.10.0000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31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</w:p>
        </w:tc>
      </w:tr>
      <w:tr>
        <w:trPr>
          <w:trHeight w:hRule="exact" w:val="202"/>
        </w:trPr>
        <w:tc>
          <w:tcPr>
            <w:tcW w:type="dxa" w:w="3459"/>
            <w:vMerge/>
            <w:tcBorders/>
          </w:tcPr>
          <w:p/>
        </w:tc>
        <w:tc>
          <w:tcPr>
            <w:tcW w:type="dxa" w:w="3459"/>
            <w:vMerge/>
            <w:tcBorders/>
          </w:tcPr>
          <w:p/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4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3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Dead-burned and fused magnesia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5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2519.90.1000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4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3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Caustic-calcined magnesia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5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2519.90.2000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4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3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Kieserite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5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2530.20.1000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4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3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Epsom salts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5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2530.20.2000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4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3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Magnesium hydroxide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59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2816.10.0000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3.1% ad val. </w:t>
            </w:r>
          </w:p>
        </w:tc>
      </w:tr>
      <w:tr>
        <w:trPr>
          <w:trHeight w:hRule="exact" w:val="220"/>
        </w:trPr>
        <w:tc>
          <w:tcPr>
            <w:tcW w:type="dxa" w:w="3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Magnesium chloride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59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2827.31.0000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1.5% ad val. </w:t>
            </w:r>
          </w:p>
        </w:tc>
      </w:tr>
      <w:tr>
        <w:trPr>
          <w:trHeight w:hRule="exact" w:val="300"/>
        </w:trPr>
        <w:tc>
          <w:tcPr>
            <w:tcW w:type="dxa" w:w="3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Magnesium sulfate (synthetic)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5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2833.21.0000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3.7% ad val. </w:t>
            </w:r>
          </w:p>
        </w:tc>
      </w:tr>
    </w:tbl>
    <w:p>
      <w:pPr>
        <w:autoSpaceDN w:val="0"/>
        <w:autoSpaceDE w:val="0"/>
        <w:widowControl/>
        <w:spacing w:line="218" w:lineRule="exact" w:before="16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Brucite, 10% (Domestic and foreign); dolomite, magnesite, and magnesium carbonate, 14%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(Domestic and foreign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); magnesium chloride (from brine wells), 5% (Domestic and foreign); and olivine, 22%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(Domestic) and 14% (Foreign). </w:t>
      </w:r>
    </w:p>
    <w:p>
      <w:pPr>
        <w:autoSpaceDN w:val="0"/>
        <w:autoSpaceDE w:val="0"/>
        <w:widowControl/>
        <w:spacing w:line="222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Government Stockpile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None. </w:t>
      </w:r>
    </w:p>
    <w:p>
      <w:pPr>
        <w:autoSpaceDN w:val="0"/>
        <w:autoSpaceDE w:val="0"/>
        <w:widowControl/>
        <w:spacing w:line="224" w:lineRule="exact" w:before="461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Prepared by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Deborah A. Kramer [(703) 648-7719, dkramer@usgs.gov, fax: (703) 648-7975] </w:t>
      </w:r>
    </w:p>
    <w:p>
      <w:pPr>
        <w:sectPr>
          <w:pgSz w:w="12240" w:h="15840"/>
          <w:pgMar w:top="214" w:right="954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101 </w:t>
      </w:r>
    </w:p>
    <w:p>
      <w:pPr>
        <w:autoSpaceDN w:val="0"/>
        <w:autoSpaceDE w:val="0"/>
        <w:widowControl/>
        <w:spacing w:line="268" w:lineRule="exact" w:before="30" w:after="0"/>
        <w:ind w:left="0" w:right="3758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MAGNESIUM COMPOUNDS</w:t>
      </w:r>
    </w:p>
    <w:p>
      <w:pPr>
        <w:autoSpaceDN w:val="0"/>
        <w:autoSpaceDE w:val="0"/>
        <w:widowControl/>
        <w:spacing w:line="220" w:lineRule="exact" w:before="21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One of the two magnesium chloride producers in Utah planned to spend $25 million to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upgrade its processing plant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modify its solar evaporation ponds near the Great Salt Lake. The 3-year expansion,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which would begin in 2008, was expected to increase the company’s sulfate of potash production by 20%, and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company’s magnesium chloride brine production likely would increase as well. The State of Utah also agreed to lease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23,000 additional acres to the firm to build new solar evaporation ponds. The company also must get construction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permits from the U.S. Army Corps of Engineers before it can build additional solar evaporation ponds. </w:t>
      </w:r>
    </w:p>
    <w:p>
      <w:pPr>
        <w:autoSpaceDN w:val="0"/>
        <w:autoSpaceDE w:val="0"/>
        <w:widowControl/>
        <w:spacing w:line="220" w:lineRule="exact" w:before="220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company that began producing magnesium chloride from bischofite in Russia at the end of 2006 announced that it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would construct a plant to produce high-purity magnesium oxide and magnesium hydroxide. The new production,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which was scheduled to start in 2009, would come from thermal decomposition of bischofite. When completed,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new plant would be capable of producing 15,000 tons per year of magnesium oxide and 20,000 tons per year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magnesium hydroxide. </w:t>
      </w:r>
    </w:p>
    <w:p>
      <w:pPr>
        <w:autoSpaceDN w:val="0"/>
        <w:autoSpaceDE w:val="0"/>
        <w:widowControl/>
        <w:spacing w:line="220" w:lineRule="exact" w:before="222" w:after="0"/>
        <w:ind w:left="2" w:right="19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One of the olivine producers in Turkey announced that it had begun producing magnesite from the same region from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which the olivine was produced. Production capacity at the magnesite mine was reported to be 5,000 metric tons per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month. </w:t>
      </w:r>
    </w:p>
    <w:p>
      <w:pPr>
        <w:autoSpaceDN w:val="0"/>
        <w:autoSpaceDE w:val="0"/>
        <w:widowControl/>
        <w:spacing w:line="220" w:lineRule="exact" w:before="218" w:after="214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private equity group purchased the leading magnesite producer in Brazil. The company’s magnesia plant has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capacity to produce 345,000 tons per year of dead-burned magnesia and 70,000 tons per year of caustic-calcined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magnesia. From 2003 through 2006, the company had invested $100 million to increase production, improve quality,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introduce new refractory products for the steel industry. The equity firm planned to expand the business further,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although no specific details were available. </w:t>
      </w:r>
    </w:p>
    <w:p>
      <w:pPr>
        <w:sectPr>
          <w:pgSz w:w="12240" w:h="15840"/>
          <w:pgMar w:top="214" w:right="790" w:bottom="410" w:left="906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15"/>
        <w:gridCol w:w="3515"/>
        <w:gridCol w:w="3515"/>
      </w:tblGrid>
      <w:tr>
        <w:trPr>
          <w:trHeight w:hRule="exact" w:val="646"/>
        </w:trPr>
        <w:tc>
          <w:tcPr>
            <w:tcW w:type="dxa" w:w="613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14" w:val="left"/>
                <w:tab w:pos="3920" w:val="left"/>
                <w:tab w:pos="5366" w:val="left"/>
              </w:tabs>
              <w:autoSpaceDE w:val="0"/>
              <w:widowControl/>
              <w:spacing w:line="218" w:lineRule="exact" w:before="8" w:after="0"/>
              <w:ind w:left="2" w:right="14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World Mine Production, Reserves, and 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  <w:r>
              <w:br/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Magnesite pr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oduction </w:t>
            </w:r>
            <w:r>
              <w:tab/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20"/>
        </w:trPr>
        <w:tc>
          <w:tcPr>
            <w:tcW w:type="dxa" w:w="29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States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</w:tr>
      <w:tr>
        <w:trPr>
          <w:trHeight w:hRule="exact" w:val="220"/>
        </w:trPr>
        <w:tc>
          <w:tcPr>
            <w:tcW w:type="dxa" w:w="29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Australia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137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140 </w:t>
            </w:r>
          </w:p>
        </w:tc>
      </w:tr>
      <w:tr>
        <w:trPr>
          <w:trHeight w:hRule="exact" w:val="220"/>
        </w:trPr>
        <w:tc>
          <w:tcPr>
            <w:tcW w:type="dxa" w:w="29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Austria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202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200 </w:t>
            </w:r>
          </w:p>
        </w:tc>
      </w:tr>
      <w:tr>
        <w:trPr>
          <w:trHeight w:hRule="exact" w:val="220"/>
        </w:trPr>
        <w:tc>
          <w:tcPr>
            <w:tcW w:type="dxa" w:w="29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Brazil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111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110 </w:t>
            </w:r>
          </w:p>
        </w:tc>
      </w:tr>
      <w:tr>
        <w:trPr>
          <w:trHeight w:hRule="exact" w:val="220"/>
        </w:trPr>
        <w:tc>
          <w:tcPr>
            <w:tcW w:type="dxa" w:w="29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China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1,370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1,870 </w:t>
            </w:r>
          </w:p>
        </w:tc>
      </w:tr>
      <w:tr>
        <w:trPr>
          <w:trHeight w:hRule="exact" w:val="220"/>
        </w:trPr>
        <w:tc>
          <w:tcPr>
            <w:tcW w:type="dxa" w:w="29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Greece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144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150 </w:t>
            </w:r>
          </w:p>
        </w:tc>
      </w:tr>
      <w:tr>
        <w:trPr>
          <w:trHeight w:hRule="exact" w:val="220"/>
        </w:trPr>
        <w:tc>
          <w:tcPr>
            <w:tcW w:type="dxa" w:w="29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India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107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105 </w:t>
            </w:r>
          </w:p>
        </w:tc>
      </w:tr>
      <w:tr>
        <w:trPr>
          <w:trHeight w:hRule="exact" w:val="220"/>
        </w:trPr>
        <w:tc>
          <w:tcPr>
            <w:tcW w:type="dxa" w:w="29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Korea, North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345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350 </w:t>
            </w:r>
          </w:p>
        </w:tc>
      </w:tr>
      <w:tr>
        <w:trPr>
          <w:trHeight w:hRule="exact" w:val="220"/>
        </w:trPr>
        <w:tc>
          <w:tcPr>
            <w:tcW w:type="dxa" w:w="29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Russia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346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350 </w:t>
            </w:r>
          </w:p>
        </w:tc>
      </w:tr>
      <w:tr>
        <w:trPr>
          <w:trHeight w:hRule="exact" w:val="220"/>
        </w:trPr>
        <w:tc>
          <w:tcPr>
            <w:tcW w:type="dxa" w:w="29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Slovakia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115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115 </w:t>
            </w:r>
          </w:p>
        </w:tc>
      </w:tr>
      <w:tr>
        <w:trPr>
          <w:trHeight w:hRule="exact" w:val="220"/>
        </w:trPr>
        <w:tc>
          <w:tcPr>
            <w:tcW w:type="dxa" w:w="29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Spain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144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150 </w:t>
            </w:r>
          </w:p>
        </w:tc>
      </w:tr>
      <w:tr>
        <w:trPr>
          <w:trHeight w:hRule="exact" w:val="220"/>
        </w:trPr>
        <w:tc>
          <w:tcPr>
            <w:tcW w:type="dxa" w:w="29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Turkey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922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930 </w:t>
            </w:r>
          </w:p>
        </w:tc>
      </w:tr>
      <w:tr>
        <w:trPr>
          <w:trHeight w:hRule="exact" w:val="224"/>
        </w:trPr>
        <w:tc>
          <w:tcPr>
            <w:tcW w:type="dxa" w:w="2974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countries </w:t>
            </w:r>
          </w:p>
        </w:tc>
        <w:tc>
          <w:tcPr>
            <w:tcW w:type="dxa" w:w="144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117 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898" w:right="144" w:firstLine="182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120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5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4,600 </w:t>
            </w:r>
          </w:p>
        </w:tc>
      </w:tr>
      <w:tr>
        <w:trPr>
          <w:trHeight w:hRule="exact" w:val="216"/>
        </w:trPr>
        <w:tc>
          <w:tcPr>
            <w:tcW w:type="dxa" w:w="2974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2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World total (rounded) </w:t>
            </w:r>
          </w:p>
        </w:tc>
        <w:tc>
          <w:tcPr>
            <w:tcW w:type="dxa" w:w="144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5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4,060 </w:t>
            </w:r>
          </w:p>
        </w:tc>
        <w:tc>
          <w:tcPr>
            <w:tcW w:type="dxa" w:w="351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214" w:right="790" w:bottom="410" w:left="906" w:header="720" w:footer="720" w:gutter="0"/>
          <w:cols w:num="2" w:equalWidth="0">
            <w:col w:w="6351" w:space="0"/>
            <w:col w:w="419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2.00000000000045" w:type="dxa"/>
      </w:tblPr>
      <w:tblGrid>
        <w:gridCol w:w="5272"/>
        <w:gridCol w:w="5272"/>
      </w:tblGrid>
      <w:tr>
        <w:trPr>
          <w:trHeight w:hRule="exact" w:val="240"/>
        </w:trPr>
        <w:tc>
          <w:tcPr>
            <w:tcW w:type="dxa" w:w="3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2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Magnesite reserves and 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4</w:t>
            </w:r>
          </w:p>
        </w:tc>
      </w:tr>
      <w:tr>
        <w:trPr>
          <w:trHeight w:hRule="exact" w:val="220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Reserves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 base</w:t>
            </w:r>
          </w:p>
        </w:tc>
      </w:tr>
      <w:tr>
        <w:trPr>
          <w:trHeight w:hRule="exact" w:val="220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10,000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15,000 </w:t>
            </w:r>
          </w:p>
        </w:tc>
      </w:tr>
      <w:tr>
        <w:trPr>
          <w:trHeight w:hRule="exact" w:val="220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100,000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120,000 </w:t>
            </w:r>
          </w:p>
        </w:tc>
      </w:tr>
      <w:tr>
        <w:trPr>
          <w:trHeight w:hRule="exact" w:val="220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15,000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20,000 </w:t>
            </w:r>
          </w:p>
        </w:tc>
      </w:tr>
      <w:tr>
        <w:trPr>
          <w:trHeight w:hRule="exact" w:val="220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45,000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65,000 </w:t>
            </w:r>
          </w:p>
        </w:tc>
      </w:tr>
      <w:tr>
        <w:trPr>
          <w:trHeight w:hRule="exact" w:val="220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380,000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860,000 </w:t>
            </w:r>
          </w:p>
        </w:tc>
      </w:tr>
      <w:tr>
        <w:trPr>
          <w:trHeight w:hRule="exact" w:val="220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30,000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30,000 </w:t>
            </w:r>
          </w:p>
        </w:tc>
      </w:tr>
      <w:tr>
        <w:trPr>
          <w:trHeight w:hRule="exact" w:val="220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14,000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55,000 </w:t>
            </w:r>
          </w:p>
        </w:tc>
      </w:tr>
      <w:tr>
        <w:trPr>
          <w:trHeight w:hRule="exact" w:val="220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450,000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750,000 </w:t>
            </w:r>
          </w:p>
        </w:tc>
      </w:tr>
      <w:tr>
        <w:trPr>
          <w:trHeight w:hRule="exact" w:val="220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650,000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730,000 </w:t>
            </w:r>
          </w:p>
        </w:tc>
      </w:tr>
      <w:tr>
        <w:trPr>
          <w:trHeight w:hRule="exact" w:val="220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45,000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320,000 </w:t>
            </w:r>
          </w:p>
        </w:tc>
      </w:tr>
      <w:tr>
        <w:trPr>
          <w:trHeight w:hRule="exact" w:val="220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10,000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30,000 </w:t>
            </w:r>
          </w:p>
        </w:tc>
      </w:tr>
      <w:tr>
        <w:trPr>
          <w:trHeight w:hRule="exact" w:val="220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65,000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160,000 </w:t>
            </w:r>
          </w:p>
        </w:tc>
      </w:tr>
      <w:tr>
        <w:trPr>
          <w:trHeight w:hRule="exact" w:val="220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390,000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440,000 </w:t>
            </w:r>
          </w:p>
        </w:tc>
      </w:tr>
      <w:tr>
        <w:trPr>
          <w:trHeight w:hRule="exact" w:val="220"/>
        </w:trPr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2,200,000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4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3,600,000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214"/>
        <w:ind w:left="0" w:right="0"/>
      </w:pPr>
    </w:p>
    <w:p>
      <w:pPr>
        <w:sectPr>
          <w:type w:val="nextColumn"/>
          <w:pgSz w:w="12240" w:h="15840"/>
          <w:pgMar w:top="214" w:right="790" w:bottom="410" w:left="906" w:header="720" w:footer="720" w:gutter="0"/>
          <w:cols w:num="2" w:equalWidth="0">
            <w:col w:w="6351" w:space="0"/>
            <w:col w:w="4192" w:space="0"/>
          </w:cols>
          <w:docGrid w:linePitch="360"/>
        </w:sectPr>
      </w:pPr>
    </w:p>
    <w:p>
      <w:pPr>
        <w:autoSpaceDN w:val="0"/>
        <w:autoSpaceDE w:val="0"/>
        <w:widowControl/>
        <w:spacing w:line="222" w:lineRule="exact" w:before="2" w:after="0"/>
        <w:ind w:left="2" w:right="72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addition to magnesite, there are vast reserves of well and lake brines and seawater from which magnesium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compounds can be recovered. </w:t>
      </w:r>
    </w:p>
    <w:p>
      <w:pPr>
        <w:autoSpaceDN w:val="0"/>
        <w:autoSpaceDE w:val="0"/>
        <w:widowControl/>
        <w:spacing w:line="220" w:lineRule="exact" w:before="21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Resources from which magnesium compounds can be recovered range from large to virtually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unlimited and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globally widespread. Identified world resources of magnesite total 12 billion tons, and of brucite,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several million tons. Resources of dolomite, forsterite, magnesium-bearing evaporite minerals, and magnesia-bearing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brines are estimated to constitute a resource in billions of tons. Magnesium hydroxide can be recovered from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seawater. </w:t>
      </w:r>
    </w:p>
    <w:p>
      <w:pPr>
        <w:autoSpaceDN w:val="0"/>
        <w:autoSpaceDE w:val="0"/>
        <w:widowControl/>
        <w:spacing w:line="224" w:lineRule="exact" w:before="21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Alumina, chromite, and silica substitute for magnesia in some refractory applications. </w:t>
      </w:r>
    </w:p>
    <w:p>
      <w:pPr>
        <w:autoSpaceDN w:val="0"/>
        <w:autoSpaceDE w:val="0"/>
        <w:widowControl/>
        <w:spacing w:line="220" w:lineRule="exact" w:before="872" w:after="0"/>
        <w:ind w:left="2" w:right="41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NA Not available. W Withheld to avoid disclosing company proprietary data. </w:t>
      </w: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also Magnesium Metal. </w:t>
      </w:r>
    </w:p>
    <w:p>
      <w:pPr>
        <w:autoSpaceDN w:val="0"/>
        <w:autoSpaceDE w:val="0"/>
        <w:widowControl/>
        <w:spacing w:line="220" w:lineRule="exact" w:before="0" w:after="0"/>
        <w:ind w:left="2" w:right="41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– exports + adjustments for Government and industry stock changes. </w:t>
      </w: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Tariffs are based on gross weight.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4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C for definitions.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5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Excludes the United States. 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type w:val="continuous"/>
          <w:pgSz w:w="12240" w:h="15840"/>
          <w:pgMar w:top="214" w:right="790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39"/>
        <w:gridCol w:w="5239"/>
      </w:tblGrid>
      <w:tr>
        <w:trPr>
          <w:trHeight w:hRule="exact" w:val="580"/>
        </w:trPr>
        <w:tc>
          <w:tcPr>
            <w:tcW w:type="dxa" w:w="21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102 </w:t>
            </w:r>
          </w:p>
        </w:tc>
        <w:tc>
          <w:tcPr>
            <w:tcW w:type="dxa" w:w="6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4" w:after="0"/>
              <w:ind w:left="0" w:right="200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MAGNESIUM METAL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24" w:lineRule="exact" w:before="14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(Data in thousand metric tons unless otherwise noted) </w:t>
      </w:r>
    </w:p>
    <w:p>
      <w:pPr>
        <w:autoSpaceDN w:val="0"/>
        <w:autoSpaceDE w:val="0"/>
        <w:widowControl/>
        <w:spacing w:line="220" w:lineRule="exact" w:before="218" w:after="122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2007, magnesium was produced by one company in Utah by an electrolytic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process that recovered magnesi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um from brines from the Great Salt Lake. Magnesium used as a constituent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aluminum-based alloys that were used for packaging, transportation, and other applications was the leading use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primary magnesium, accounting for 43% of primary metal use. Structural uses of magnesium (castings and wrought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products) accounted for 37% of apparent consumption. Desulfurization of iron and steel accounted for 10% of U.S.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consumption of primary metal, and other uses were 10%.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6"/>
        <w:gridCol w:w="1746"/>
        <w:gridCol w:w="1746"/>
        <w:gridCol w:w="1746"/>
        <w:gridCol w:w="1746"/>
        <w:gridCol w:w="1746"/>
      </w:tblGrid>
      <w:tr>
        <w:trPr>
          <w:trHeight w:hRule="exact" w:val="300"/>
        </w:trPr>
        <w:tc>
          <w:tcPr>
            <w:tcW w:type="dxa" w:w="43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31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9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3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0" w:after="0"/>
              <w:ind w:left="0" w:right="15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36"/>
        </w:trPr>
        <w:tc>
          <w:tcPr>
            <w:tcW w:type="dxa" w:w="43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Production: 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3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</w:tr>
      <w:tr>
        <w:trPr>
          <w:trHeight w:hRule="exact" w:val="204"/>
        </w:trPr>
        <w:tc>
          <w:tcPr>
            <w:tcW w:type="dxa" w:w="43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Primary </w:t>
            </w:r>
          </w:p>
        </w:tc>
        <w:tc>
          <w:tcPr>
            <w:tcW w:type="dxa" w:w="1746"/>
            <w:vMerge/>
            <w:tcBorders/>
          </w:tcPr>
          <w:p/>
        </w:tc>
        <w:tc>
          <w:tcPr>
            <w:tcW w:type="dxa" w:w="1746"/>
            <w:vMerge/>
            <w:tcBorders/>
          </w:tcPr>
          <w:p/>
        </w:tc>
        <w:tc>
          <w:tcPr>
            <w:tcW w:type="dxa" w:w="1746"/>
            <w:vMerge/>
            <w:tcBorders/>
          </w:tcPr>
          <w:p/>
        </w:tc>
        <w:tc>
          <w:tcPr>
            <w:tcW w:type="dxa" w:w="1746"/>
            <w:vMerge/>
            <w:tcBorders/>
          </w:tcPr>
          <w:p/>
        </w:tc>
        <w:tc>
          <w:tcPr>
            <w:tcW w:type="dxa" w:w="1746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3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Secondary (new and old scrap)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72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73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76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75 </w:t>
            </w:r>
          </w:p>
        </w:tc>
      </w:tr>
      <w:tr>
        <w:trPr>
          <w:trHeight w:hRule="exact" w:val="220"/>
        </w:trPr>
        <w:tc>
          <w:tcPr>
            <w:tcW w:type="dxa" w:w="43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Imports for consumption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83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99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85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76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65 </w:t>
            </w:r>
          </w:p>
        </w:tc>
      </w:tr>
      <w:tr>
        <w:trPr>
          <w:trHeight w:hRule="exact" w:val="220"/>
        </w:trPr>
        <w:tc>
          <w:tcPr>
            <w:tcW w:type="dxa" w:w="43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Exports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 </w:t>
            </w:r>
          </w:p>
        </w:tc>
      </w:tr>
      <w:tr>
        <w:trPr>
          <w:trHeight w:hRule="exact" w:val="238"/>
        </w:trPr>
        <w:tc>
          <w:tcPr>
            <w:tcW w:type="dxa" w:w="43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Consumption: 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103 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3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101 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82 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78 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75 </w:t>
            </w:r>
          </w:p>
        </w:tc>
      </w:tr>
      <w:tr>
        <w:trPr>
          <w:trHeight w:hRule="exact" w:val="202"/>
        </w:trPr>
        <w:tc>
          <w:tcPr>
            <w:tcW w:type="dxa" w:w="437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120" w:right="244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Reported, primary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Apparent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1746"/>
            <w:vMerge/>
            <w:tcBorders/>
          </w:tcPr>
          <w:p/>
        </w:tc>
        <w:tc>
          <w:tcPr>
            <w:tcW w:type="dxa" w:w="1746"/>
            <w:vMerge/>
            <w:tcBorders/>
          </w:tcPr>
          <w:p/>
        </w:tc>
        <w:tc>
          <w:tcPr>
            <w:tcW w:type="dxa" w:w="1746"/>
            <w:vMerge/>
            <w:tcBorders/>
          </w:tcPr>
          <w:p/>
        </w:tc>
        <w:tc>
          <w:tcPr>
            <w:tcW w:type="dxa" w:w="1746"/>
            <w:vMerge/>
            <w:tcBorders/>
          </w:tcPr>
          <w:p/>
        </w:tc>
        <w:tc>
          <w:tcPr>
            <w:tcW w:type="dxa" w:w="1746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746"/>
            <w:vMerge/>
            <w:tcBorders/>
          </w:tcPr>
          <w:p/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130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120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110 </w:t>
            </w:r>
          </w:p>
        </w:tc>
      </w:tr>
      <w:tr>
        <w:trPr>
          <w:trHeight w:hRule="exact" w:val="238"/>
        </w:trPr>
        <w:tc>
          <w:tcPr>
            <w:tcW w:type="dxa" w:w="43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Price, yearend: 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36" w:after="0"/>
              <w:ind w:left="0" w:right="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1.14 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36" w:after="0"/>
              <w:ind w:left="0" w:right="3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1.58 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36" w:after="0"/>
              <w:ind w:left="0" w:right="2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1.23 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36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1.40 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36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2.00 </w:t>
            </w:r>
          </w:p>
        </w:tc>
      </w:tr>
      <w:tr>
        <w:trPr>
          <w:trHeight w:hRule="exact" w:val="218"/>
        </w:trPr>
        <w:tc>
          <w:tcPr>
            <w:tcW w:type="dxa" w:w="43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Metals Week, U.S. spot Western, </w:t>
            </w:r>
          </w:p>
        </w:tc>
        <w:tc>
          <w:tcPr>
            <w:tcW w:type="dxa" w:w="1746"/>
            <w:vMerge/>
            <w:tcBorders/>
          </w:tcPr>
          <w:p/>
        </w:tc>
        <w:tc>
          <w:tcPr>
            <w:tcW w:type="dxa" w:w="1746"/>
            <w:vMerge/>
            <w:tcBorders/>
          </w:tcPr>
          <w:p/>
        </w:tc>
        <w:tc>
          <w:tcPr>
            <w:tcW w:type="dxa" w:w="1746"/>
            <w:vMerge/>
            <w:tcBorders/>
          </w:tcPr>
          <w:p/>
        </w:tc>
        <w:tc>
          <w:tcPr>
            <w:tcW w:type="dxa" w:w="1746"/>
            <w:vMerge/>
            <w:tcBorders/>
          </w:tcPr>
          <w:p/>
        </w:tc>
        <w:tc>
          <w:tcPr>
            <w:tcW w:type="dxa" w:w="1746"/>
            <w:vMerge/>
            <w:tcBorders/>
          </w:tcPr>
          <w:p/>
        </w:tc>
      </w:tr>
      <w:tr>
        <w:trPr>
          <w:trHeight w:hRule="exact" w:val="204"/>
        </w:trPr>
        <w:tc>
          <w:tcPr>
            <w:tcW w:type="dxa" w:w="43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dollars per pound, average </w:t>
            </w:r>
          </w:p>
        </w:tc>
        <w:tc>
          <w:tcPr>
            <w:tcW w:type="dxa" w:w="1746"/>
            <w:vMerge/>
            <w:tcBorders/>
          </w:tcPr>
          <w:p/>
        </w:tc>
        <w:tc>
          <w:tcPr>
            <w:tcW w:type="dxa" w:w="1746"/>
            <w:vMerge/>
            <w:tcBorders/>
          </w:tcPr>
          <w:p/>
        </w:tc>
        <w:tc>
          <w:tcPr>
            <w:tcW w:type="dxa" w:w="1746"/>
            <w:vMerge/>
            <w:tcBorders/>
          </w:tcPr>
          <w:p/>
        </w:tc>
        <w:tc>
          <w:tcPr>
            <w:tcW w:type="dxa" w:w="1746"/>
            <w:vMerge/>
            <w:tcBorders/>
          </w:tcPr>
          <w:p/>
        </w:tc>
        <w:tc>
          <w:tcPr>
            <w:tcW w:type="dxa" w:w="1746"/>
            <w:vMerge/>
            <w:tcBorders/>
          </w:tcPr>
          <w:p/>
        </w:tc>
      </w:tr>
      <w:tr>
        <w:trPr>
          <w:trHeight w:hRule="exact" w:val="238"/>
        </w:trPr>
        <w:tc>
          <w:tcPr>
            <w:tcW w:type="dxa" w:w="43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Metal Bulletin, European free market, 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3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1,900 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1,875 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1,595 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2,100 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3,000 </w:t>
            </w:r>
          </w:p>
        </w:tc>
      </w:tr>
      <w:tr>
        <w:trPr>
          <w:trHeight w:hRule="exact" w:val="202"/>
        </w:trPr>
        <w:tc>
          <w:tcPr>
            <w:tcW w:type="dxa" w:w="43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dollars per metric ton, average </w:t>
            </w:r>
          </w:p>
        </w:tc>
        <w:tc>
          <w:tcPr>
            <w:tcW w:type="dxa" w:w="1746"/>
            <w:vMerge/>
            <w:tcBorders/>
          </w:tcPr>
          <w:p/>
        </w:tc>
        <w:tc>
          <w:tcPr>
            <w:tcW w:type="dxa" w:w="1746"/>
            <w:vMerge/>
            <w:tcBorders/>
          </w:tcPr>
          <w:p/>
        </w:tc>
        <w:tc>
          <w:tcPr>
            <w:tcW w:type="dxa" w:w="1746"/>
            <w:vMerge/>
            <w:tcBorders/>
          </w:tcPr>
          <w:p/>
        </w:tc>
        <w:tc>
          <w:tcPr>
            <w:tcW w:type="dxa" w:w="1746"/>
            <w:vMerge/>
            <w:tcBorders/>
          </w:tcPr>
          <w:p/>
        </w:tc>
        <w:tc>
          <w:tcPr>
            <w:tcW w:type="dxa" w:w="1746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37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" w:after="0"/>
              <w:ind w:left="0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Stocks, producer and consumer, yearend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Employment, number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3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of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</w:tr>
      <w:tr>
        <w:trPr>
          <w:trHeight w:hRule="exact" w:val="440"/>
        </w:trPr>
        <w:tc>
          <w:tcPr>
            <w:tcW w:type="dxa" w:w="1746"/>
            <w:vMerge/>
            <w:tcBorders/>
          </w:tcPr>
          <w:p/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3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400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400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400 </w:t>
            </w:r>
          </w:p>
        </w:tc>
      </w:tr>
      <w:tr>
        <w:trPr>
          <w:trHeight w:hRule="exact" w:val="298"/>
        </w:trPr>
        <w:tc>
          <w:tcPr>
            <w:tcW w:type="dxa" w:w="43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apparent consumption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53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3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61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60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53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47 </w:t>
            </w:r>
          </w:p>
        </w:tc>
      </w:tr>
    </w:tbl>
    <w:p>
      <w:pPr>
        <w:autoSpaceDN w:val="0"/>
        <w:autoSpaceDE w:val="0"/>
        <w:widowControl/>
        <w:spacing w:line="222" w:lineRule="exact" w:before="15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2007, about 20,000 tons of secondary production was recovered from old scrap. </w:t>
      </w:r>
    </w:p>
    <w:p>
      <w:pPr>
        <w:autoSpaceDN w:val="0"/>
        <w:autoSpaceDE w:val="0"/>
        <w:widowControl/>
        <w:spacing w:line="224" w:lineRule="exact" w:before="218" w:after="154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Canada, 44%; Russia, 21%; Israel, 13%; China, 10%; and other, 12%.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19"/>
        <w:gridCol w:w="2619"/>
        <w:gridCol w:w="2619"/>
        <w:gridCol w:w="2619"/>
      </w:tblGrid>
      <w:tr>
        <w:trPr>
          <w:trHeight w:hRule="exact" w:val="266"/>
        </w:trPr>
        <w:tc>
          <w:tcPr>
            <w:tcW w:type="dxa" w:w="6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12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Item 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80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Number </w:t>
            </w:r>
          </w:p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118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Normal Trade Relations </w:t>
            </w:r>
          </w:p>
        </w:tc>
      </w:tr>
      <w:tr>
        <w:trPr>
          <w:trHeight w:hRule="exact" w:val="238"/>
        </w:trPr>
        <w:tc>
          <w:tcPr>
            <w:tcW w:type="dxa" w:w="205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Unwrought metal </w:t>
            </w:r>
          </w:p>
        </w:tc>
        <w:tc>
          <w:tcPr>
            <w:tcW w:type="dxa" w:w="2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46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8104.11.0000 </w:t>
            </w:r>
          </w:p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37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</w:p>
        </w:tc>
      </w:tr>
      <w:tr>
        <w:trPr>
          <w:trHeight w:hRule="exact" w:val="202"/>
        </w:trPr>
        <w:tc>
          <w:tcPr>
            <w:tcW w:type="dxa" w:w="5238"/>
            <w:gridSpan w:val="2"/>
            <w:vMerge/>
            <w:tcBorders/>
          </w:tcPr>
          <w:p/>
        </w:tc>
        <w:tc>
          <w:tcPr>
            <w:tcW w:type="dxa" w:w="2619"/>
            <w:vMerge/>
            <w:tcBorders/>
          </w:tcPr>
          <w:p/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1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8.0% ad val. </w:t>
            </w:r>
          </w:p>
        </w:tc>
      </w:tr>
      <w:tr>
        <w:trPr>
          <w:trHeight w:hRule="exact" w:val="220"/>
        </w:trPr>
        <w:tc>
          <w:tcPr>
            <w:tcW w:type="dxa" w:w="205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Unwrought alloys 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4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8104.19.0000 </w:t>
            </w:r>
          </w:p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6.5% ad val. </w:t>
            </w:r>
          </w:p>
        </w:tc>
      </w:tr>
      <w:tr>
        <w:trPr>
          <w:trHeight w:hRule="exact" w:val="300"/>
        </w:trPr>
        <w:tc>
          <w:tcPr>
            <w:tcW w:type="dxa" w:w="205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Wrought metal 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4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8104.90.0000 </w:t>
            </w:r>
          </w:p>
        </w:tc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5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14.8¢/kg on Mg content + 3.5% ad val. </w:t>
            </w:r>
          </w:p>
        </w:tc>
      </w:tr>
    </w:tbl>
    <w:p>
      <w:pPr>
        <w:autoSpaceDN w:val="0"/>
        <w:autoSpaceDE w:val="0"/>
        <w:widowControl/>
        <w:spacing w:line="222" w:lineRule="exact" w:before="15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Dolomite, 14% (Domestic and foreign); magnesium chloride (from brine wells), 5% (Domestic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and foreign). </w:t>
      </w:r>
    </w:p>
    <w:p>
      <w:pPr>
        <w:autoSpaceDN w:val="0"/>
        <w:autoSpaceDE w:val="0"/>
        <w:widowControl/>
        <w:spacing w:line="224" w:lineRule="exact" w:before="21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Government Stockpile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None. </w:t>
      </w:r>
    </w:p>
    <w:p>
      <w:pPr>
        <w:autoSpaceDN w:val="0"/>
        <w:autoSpaceDE w:val="0"/>
        <w:widowControl/>
        <w:spacing w:line="222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Tight magnesium supplies drove prices up in 2007. By October, the Metals Week U.S. </w:t>
      </w:r>
    </w:p>
    <w:p>
      <w:pPr>
        <w:autoSpaceDN w:val="0"/>
        <w:autoSpaceDE w:val="0"/>
        <w:widowControl/>
        <w:spacing w:line="220" w:lineRule="exact" w:before="4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spot Western price range for primary magnesium was $1.80 to $2.00 per pound, a $0.45- to $0.55-per-pound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increase since the beginning of the year. This was the highest price reported for magnesium since 1996. Contract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magnesium prices for 2008 were reported to be as high as $2.00 per pound. The tight supply primarily resulted from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March closure of the primary magnesium plant in Becancour, Quebec, Canada, removing 48,000 tons per year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capacity from the world market. This plant, in addition to a 63,000-ton-per-year plant in Asbestos, Quebec, that had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been closed since 2003, were scheduled to be demolished by yearend. The only plant remaining in Canada—a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9,000-ton-per-year plant in Haley, Ontario—had moved most of its production to China, sold its production equipment,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was primarily reprocessing magnesium from China at the site. </w:t>
      </w:r>
    </w:p>
    <w:p>
      <w:pPr>
        <w:autoSpaceDN w:val="0"/>
        <w:autoSpaceDE w:val="0"/>
        <w:widowControl/>
        <w:spacing w:line="224" w:lineRule="exact" w:before="219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Prepared by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Deborah A. Kramer [(703) 648-7719, dkramer@usgs.gov, fax: (703) 648-7975]</w:t>
      </w:r>
    </w:p>
    <w:p>
      <w:pPr>
        <w:sectPr>
          <w:pgSz w:w="12240" w:h="15840"/>
          <w:pgMar w:top="214" w:right="854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103 </w:t>
      </w:r>
    </w:p>
    <w:p>
      <w:pPr>
        <w:autoSpaceDN w:val="0"/>
        <w:autoSpaceDE w:val="0"/>
        <w:widowControl/>
        <w:spacing w:line="268" w:lineRule="exact" w:before="30" w:after="0"/>
        <w:ind w:left="0" w:right="4136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MAGNESIUM METAL</w:t>
      </w:r>
    </w:p>
    <w:p>
      <w:pPr>
        <w:autoSpaceDN w:val="0"/>
        <w:autoSpaceDE w:val="0"/>
        <w:widowControl/>
        <w:spacing w:line="220" w:lineRule="exact" w:before="21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U.S. magnesium producer announced that it would increase its production capacity from 43,000 tons per year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more than 50,000 tons per year, with increased production starting in the fourth quarter of 2007. The plant would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reach full capacity by mid-2008. The company had begun construction of new electrolytic cells in 2004, but had not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completed the expansion because of market conditions. The U.S. magnesium producer had signed a 2-year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agreement, beginning in January 2008, to supply one of the U.S. automobile manufacturers with magnesium ingot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its North American parts production. The auto manufacturer had been supplied with 20,000 tons per year from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Becancour, Quebec, plant until its closure; magnesium from the United States producer (estimated at 9,000 tons)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would be used for parts production in the United States, and magnesium from China would be used for parts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production in Canada and Mexico. </w:t>
      </w:r>
    </w:p>
    <w:p>
      <w:pPr>
        <w:autoSpaceDN w:val="0"/>
        <w:autoSpaceDE w:val="0"/>
        <w:widowControl/>
        <w:spacing w:line="220" w:lineRule="exact" w:before="222" w:after="0"/>
        <w:ind w:left="0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After a review of the antidumping duty on magnesium metal from Russia, the U.S. Department of Commerce,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International Trade Administration reduced the antidumping duty to 0.41% ad valorem (a de minimus duty that 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equivalent to a 0% ad-valorem duty) for one of the two magnesium producers in Russia. The duty for the other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producer remained at 3.77% ad valorem. </w:t>
      </w:r>
    </w:p>
    <w:p>
      <w:pPr>
        <w:autoSpaceDN w:val="0"/>
        <w:autoSpaceDE w:val="0"/>
        <w:widowControl/>
        <w:spacing w:line="220" w:lineRule="exact" w:before="220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company that had planned to build a magnesium plant in Egypt closed its office and released its staff in the first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quarter of 2007. Inability to find financing for the plant was cited as the reason for the closure. </w:t>
      </w:r>
    </w:p>
    <w:p>
      <w:pPr>
        <w:autoSpaceDN w:val="0"/>
        <w:autoSpaceDE w:val="0"/>
        <w:widowControl/>
        <w:spacing w:line="220" w:lineRule="exact" w:before="220" w:after="216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Magnesium supplies in the United States were expected to remain tight. The only new plants that were either being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constructed or planned were in China. With antidumping duties assessed on most forms of magnesium imported from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China into the United States, imports of magnesium from China were expected to continue to supply only a minimal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portion of consumption. This would leave Israel and Russia as the principal magnesium suppliers to the United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States. In addition, new U.S. titanium sponge plants that were scheduled to be completed within the next several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years would require a significant quantity of magnesium for the initial startup and, depending on the ability of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sponge producer to recycle magnesium, may require significant quantities annually. This would constrain supplies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further and lead to more price increases. </w:t>
      </w:r>
    </w:p>
    <w:p>
      <w:pPr>
        <w:sectPr>
          <w:pgSz w:w="12240" w:h="15840"/>
          <w:pgMar w:top="214" w:right="790" w:bottom="410" w:left="908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35"/>
        <w:gridCol w:w="2635"/>
        <w:gridCol w:w="2635"/>
        <w:gridCol w:w="2635"/>
      </w:tblGrid>
      <w:tr>
        <w:trPr>
          <w:trHeight w:hRule="exact" w:val="644"/>
        </w:trPr>
        <w:tc>
          <w:tcPr>
            <w:tcW w:type="dxa" w:w="549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156" w:val="left"/>
                <w:tab w:pos="3214" w:val="left"/>
                <w:tab w:pos="4460" w:val="left"/>
              </w:tabs>
              <w:autoSpaceDE w:val="0"/>
              <w:widowControl/>
              <w:spacing w:line="218" w:lineRule="exact" w:before="4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World Primary Production, Reserves, and 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 xml:space="preserve">Primary production </w:t>
            </w:r>
            <w:r>
              <w:tab/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20"/>
        </w:trPr>
        <w:tc>
          <w:tcPr>
            <w:tcW w:type="dxa" w:w="22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States 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</w:tr>
      <w:tr>
        <w:trPr>
          <w:trHeight w:hRule="exact" w:val="220"/>
        </w:trPr>
        <w:tc>
          <w:tcPr>
            <w:tcW w:type="dxa" w:w="22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Brazil 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 </w:t>
            </w:r>
          </w:p>
        </w:tc>
      </w:tr>
      <w:tr>
        <w:trPr>
          <w:trHeight w:hRule="exact" w:val="220"/>
        </w:trPr>
        <w:tc>
          <w:tcPr>
            <w:tcW w:type="dxa" w:w="22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Canada 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 </w:t>
            </w:r>
          </w:p>
        </w:tc>
      </w:tr>
      <w:tr>
        <w:trPr>
          <w:trHeight w:hRule="exact" w:val="220"/>
        </w:trPr>
        <w:tc>
          <w:tcPr>
            <w:tcW w:type="dxa" w:w="22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China 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534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550 </w:t>
            </w:r>
          </w:p>
        </w:tc>
      </w:tr>
      <w:tr>
        <w:trPr>
          <w:trHeight w:hRule="exact" w:val="220"/>
        </w:trPr>
        <w:tc>
          <w:tcPr>
            <w:tcW w:type="dxa" w:w="22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Israel 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 </w:t>
            </w:r>
          </w:p>
        </w:tc>
      </w:tr>
      <w:tr>
        <w:trPr>
          <w:trHeight w:hRule="exact" w:val="220"/>
        </w:trPr>
        <w:tc>
          <w:tcPr>
            <w:tcW w:type="dxa" w:w="22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Kazakhstan 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 </w:t>
            </w:r>
          </w:p>
        </w:tc>
      </w:tr>
      <w:tr>
        <w:trPr>
          <w:trHeight w:hRule="exact" w:val="220"/>
        </w:trPr>
        <w:tc>
          <w:tcPr>
            <w:tcW w:type="dxa" w:w="22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Russia 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 </w:t>
            </w:r>
          </w:p>
        </w:tc>
      </w:tr>
      <w:tr>
        <w:trPr>
          <w:trHeight w:hRule="exact" w:val="220"/>
        </w:trPr>
        <w:tc>
          <w:tcPr>
            <w:tcW w:type="dxa" w:w="22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Serbia </w:t>
            </w:r>
          </w:p>
        </w:tc>
        <w:tc>
          <w:tcPr>
            <w:tcW w:type="dxa" w:w="1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 </w:t>
            </w:r>
          </w:p>
        </w:tc>
      </w:tr>
      <w:tr>
        <w:trPr>
          <w:trHeight w:hRule="exact" w:val="224"/>
        </w:trPr>
        <w:tc>
          <w:tcPr>
            <w:tcW w:type="dxa" w:w="3326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100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Ukraine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World total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5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(rounded) </w:t>
            </w:r>
          </w:p>
        </w:tc>
        <w:tc>
          <w:tcPr>
            <w:tcW w:type="dxa" w:w="386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2 </w:t>
            </w:r>
          </w:p>
        </w:tc>
        <w:tc>
          <w:tcPr>
            <w:tcW w:type="dxa" w:w="178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2 </w:t>
            </w:r>
          </w:p>
        </w:tc>
      </w:tr>
      <w:tr>
        <w:trPr>
          <w:trHeight w:hRule="exact" w:val="216"/>
        </w:trPr>
        <w:tc>
          <w:tcPr>
            <w:tcW w:type="dxa" w:w="5270"/>
            <w:gridSpan w:val="2"/>
            <w:vMerge/>
            <w:tcBorders/>
          </w:tcPr>
          <w:p/>
        </w:tc>
        <w:tc>
          <w:tcPr>
            <w:tcW w:type="dxa" w:w="386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690 </w:t>
            </w:r>
          </w:p>
        </w:tc>
        <w:tc>
          <w:tcPr>
            <w:tcW w:type="dxa" w:w="178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4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670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214" w:right="790" w:bottom="410" w:left="908" w:header="720" w:footer="720" w:gutter="0"/>
          <w:cols w:num="2" w:equalWidth="0">
            <w:col w:w="5552" w:space="0"/>
            <w:col w:w="4990" w:space="0"/>
          </w:cols>
          <w:docGrid w:linePitch="360"/>
        </w:sectPr>
      </w:pPr>
    </w:p>
    <w:p>
      <w:pPr>
        <w:autoSpaceDN w:val="0"/>
        <w:autoSpaceDE w:val="0"/>
        <w:widowControl/>
        <w:spacing w:line="258" w:lineRule="exact" w:before="0" w:after="0"/>
        <w:ind w:left="80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Reserves and reserve base</w:t>
      </w:r>
      <w:r>
        <w:rPr>
          <w:rFonts w:ascii="Arial" w:hAnsi="Arial" w:eastAsia="Arial"/>
          <w:b/>
          <w:i w:val="0"/>
          <w:color w:val="000000"/>
          <w:sz w:val="13"/>
        </w:rPr>
        <w:t>4</w:t>
      </w:r>
    </w:p>
    <w:p>
      <w:pPr>
        <w:autoSpaceDN w:val="0"/>
        <w:autoSpaceDE w:val="0"/>
        <w:widowControl/>
        <w:spacing w:line="220" w:lineRule="exact" w:before="222" w:after="654"/>
        <w:ind w:left="116" w:right="144" w:firstLine="2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Magnesium metal is derived from seawater, natural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brines, dolomite, and other minerals. The reserves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reserve base for this metal are sufficient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supply current and future requirements. To a limited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degree, the existing natural brines may be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considered to be a renewable resource wherein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any magnesium removed by humans may be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renewed by nature in a short span of time. </w:t>
      </w:r>
    </w:p>
    <w:p>
      <w:pPr>
        <w:sectPr>
          <w:type w:val="nextColumn"/>
          <w:pgSz w:w="12240" w:h="15840"/>
          <w:pgMar w:top="214" w:right="790" w:bottom="410" w:left="908" w:header="720" w:footer="720" w:gutter="0"/>
          <w:cols w:num="2" w:equalWidth="0">
            <w:col w:w="5552" w:space="0"/>
            <w:col w:w="499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4" w:after="0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Resources from which magnesium may be recovered range from large to virtually unlimited and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are globally wides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pread. Resources of dolomite and magnesium-bearing evaporite minerals are enormous.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Magnesium-bearing brines are estimated to constitute a resource in the billions of tons, and magnesium can be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recovered from seawater at places along world coastlines. </w:t>
      </w:r>
    </w:p>
    <w:p>
      <w:pPr>
        <w:autoSpaceDN w:val="0"/>
        <w:autoSpaceDE w:val="0"/>
        <w:widowControl/>
        <w:spacing w:line="220" w:lineRule="exact" w:before="220" w:after="0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Aluminum and zinc may substitute for magnesium in castings and wrought products. For iron and steel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desulfurizati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on, calcium carbide may be used instead of magnesium. </w:t>
      </w:r>
    </w:p>
    <w:p>
      <w:pPr>
        <w:autoSpaceDN w:val="0"/>
        <w:autoSpaceDE w:val="0"/>
        <w:widowControl/>
        <w:spacing w:line="204" w:lineRule="exact" w:before="154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W Withheld to avoid disclosing company proprietary data.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also Magnesium Compounds.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Rounded to two significant digits to protect proprietary data. </w:t>
      </w:r>
    </w:p>
    <w:p>
      <w:pPr>
        <w:autoSpaceDN w:val="0"/>
        <w:autoSpaceDE w:val="0"/>
        <w:widowControl/>
        <w:spacing w:line="220" w:lineRule="exact" w:before="0" w:after="0"/>
        <w:ind w:left="0" w:right="41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– exports + adjustments for Government and industry stock changes. </w:t>
      </w:r>
      <w:r>
        <w:rPr>
          <w:rFonts w:ascii="ArialMT" w:hAnsi="ArialMT" w:eastAsia="ArialMT"/>
          <w:b w:val="0"/>
          <w:i w:val="0"/>
          <w:color w:val="000000"/>
          <w:sz w:val="10"/>
        </w:rPr>
        <w:t>4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C for definitions.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5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Excludes the United States. 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type w:val="continuous"/>
          <w:pgSz w:w="12240" w:h="15840"/>
          <w:pgMar w:top="214" w:right="790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104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MANGANESE </w:t>
      </w:r>
    </w:p>
    <w:p>
      <w:pPr>
        <w:autoSpaceDN w:val="0"/>
        <w:autoSpaceDE w:val="0"/>
        <w:widowControl/>
        <w:spacing w:line="224" w:lineRule="exact" w:before="20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(Data in thousand metric tons gross weight unless otherwise specified) </w:t>
      </w:r>
    </w:p>
    <w:p>
      <w:pPr>
        <w:autoSpaceDN w:val="0"/>
        <w:autoSpaceDE w:val="0"/>
        <w:widowControl/>
        <w:spacing w:line="220" w:lineRule="exact" w:before="218" w:after="12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Manganese ore containing 35% or more manganese was not produced domestically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in 2007. Manganese ore was co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nsumed mainly by eight firms with plants principally in the East and Midwest. Most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ore consumption was related to steel production, directly in pig iron manufacture and indirectly through upgrading ore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ferroalloys. Additional quantities of ore were used for such nonmetallurgical purposes as production of dry cell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batteries, in plant fertilizers and animal feed, and as a brick colorant. Manganese ferroalloys were produced at two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smelters, although one operated sporadically throughout the year. Construction, machinery, and transportation end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uses accounted for about 24%, 10%, and 10%, respectively, of manganese demand. Most of the rest went to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variety of other iron and steel applications. The value of domestic consumption, estimated from foreign trade data,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was about $730 million.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8"/>
        <w:gridCol w:w="1748"/>
        <w:gridCol w:w="1748"/>
        <w:gridCol w:w="1748"/>
        <w:gridCol w:w="1748"/>
        <w:gridCol w:w="1748"/>
      </w:tblGrid>
      <w:tr>
        <w:trPr>
          <w:trHeight w:hRule="exact" w:val="300"/>
        </w:trPr>
        <w:tc>
          <w:tcPr>
            <w:tcW w:type="dxa" w:w="48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4" w:after="0"/>
              <w:ind w:left="0" w:right="158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1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>Production, mine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  <w:u w:val="single"/>
              </w:rPr>
              <w:t>2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0" w:after="0"/>
              <w:ind w:left="26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20"/>
        </w:trPr>
        <w:tc>
          <w:tcPr>
            <w:tcW w:type="dxa" w:w="1748"/>
            <w:vMerge/>
            <w:tcBorders/>
          </w:tcPr>
          <w:p/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</w:tr>
      <w:tr>
        <w:trPr>
          <w:trHeight w:hRule="exact" w:val="238"/>
        </w:trPr>
        <w:tc>
          <w:tcPr>
            <w:tcW w:type="dxa" w:w="48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Imports for consumption: 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347 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451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656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572 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610 </w:t>
            </w:r>
          </w:p>
        </w:tc>
      </w:tr>
      <w:tr>
        <w:trPr>
          <w:trHeight w:hRule="exact" w:val="202"/>
        </w:trPr>
        <w:tc>
          <w:tcPr>
            <w:tcW w:type="dxa" w:w="48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Manganese ore </w:t>
            </w:r>
          </w:p>
        </w:tc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8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120" w:right="288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Ferromanganese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Silicomanganese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238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429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255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358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322 </w:t>
            </w:r>
          </w:p>
        </w:tc>
      </w:tr>
      <w:tr>
        <w:trPr>
          <w:trHeight w:hRule="exact" w:val="220"/>
        </w:trPr>
        <w:tc>
          <w:tcPr>
            <w:tcW w:type="dxa" w:w="1748"/>
            <w:vMerge/>
            <w:tcBorders/>
          </w:tcPr>
          <w:p/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267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422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327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390 </w:t>
            </w:r>
          </w:p>
        </w:tc>
      </w:tr>
      <w:tr>
        <w:trPr>
          <w:trHeight w:hRule="exact" w:val="238"/>
        </w:trPr>
        <w:tc>
          <w:tcPr>
            <w:tcW w:type="dxa" w:w="48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Exports: 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 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123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 </w:t>
            </w:r>
          </w:p>
        </w:tc>
      </w:tr>
      <w:tr>
        <w:trPr>
          <w:trHeight w:hRule="exact" w:val="202"/>
        </w:trPr>
        <w:tc>
          <w:tcPr>
            <w:tcW w:type="dxa" w:w="48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Manganese ore </w:t>
            </w:r>
          </w:p>
        </w:tc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48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0" w:val="left"/>
              </w:tabs>
              <w:autoSpaceDE w:val="0"/>
              <w:widowControl/>
              <w:spacing w:line="222" w:lineRule="exact" w:before="2" w:after="0"/>
              <w:ind w:left="0" w:right="288" w:firstLine="0"/>
              <w:jc w:val="left"/>
            </w:pP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Ferromanganese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Shipments from Government stockpile excesses: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4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33 </w:t>
            </w:r>
          </w:p>
        </w:tc>
      </w:tr>
      <w:tr>
        <w:trPr>
          <w:trHeight w:hRule="exact" w:val="220"/>
        </w:trPr>
        <w:tc>
          <w:tcPr>
            <w:tcW w:type="dxa" w:w="48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Manganese ore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172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34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73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 </w:t>
            </w:r>
          </w:p>
        </w:tc>
      </w:tr>
      <w:tr>
        <w:trPr>
          <w:trHeight w:hRule="exact" w:val="340"/>
        </w:trPr>
        <w:tc>
          <w:tcPr>
            <w:tcW w:type="dxa" w:w="48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0" w:val="left"/>
              </w:tabs>
              <w:autoSpaceDE w:val="0"/>
              <w:widowControl/>
              <w:spacing w:line="220" w:lineRule="exact" w:before="4" w:after="0"/>
              <w:ind w:left="0" w:right="2592" w:firstLine="0"/>
              <w:jc w:val="left"/>
            </w:pP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Ferromanganese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Consumption, reported: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5</w:t>
            </w:r>
            <w:r>
              <w:br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Manganese ore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6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37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36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56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66 </w:t>
            </w:r>
          </w:p>
        </w:tc>
      </w:tr>
      <w:tr>
        <w:trPr>
          <w:trHeight w:hRule="exact" w:val="320"/>
        </w:trPr>
        <w:tc>
          <w:tcPr>
            <w:tcW w:type="dxa" w:w="1748"/>
            <w:vMerge/>
            <w:tcBorders/>
          </w:tcPr>
          <w:p/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8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398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8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441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8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368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8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365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8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300 </w:t>
            </w:r>
          </w:p>
        </w:tc>
      </w:tr>
      <w:tr>
        <w:trPr>
          <w:trHeight w:hRule="exact" w:val="220"/>
        </w:trPr>
        <w:tc>
          <w:tcPr>
            <w:tcW w:type="dxa" w:w="48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0" w:val="left"/>
              </w:tabs>
              <w:autoSpaceDE w:val="0"/>
              <w:widowControl/>
              <w:spacing w:line="222" w:lineRule="exact" w:before="2" w:after="0"/>
              <w:ind w:left="0" w:right="1440" w:firstLine="0"/>
              <w:jc w:val="left"/>
            </w:pP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Ferromanganese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Consumption, apparent, manganese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7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248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315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267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296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280 </w:t>
            </w:r>
          </w:p>
        </w:tc>
      </w:tr>
      <w:tr>
        <w:trPr>
          <w:trHeight w:hRule="exact" w:val="220"/>
        </w:trPr>
        <w:tc>
          <w:tcPr>
            <w:tcW w:type="dxa" w:w="1748"/>
            <w:vMerge/>
            <w:tcBorders/>
          </w:tcPr>
          <w:p/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643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1,030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773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1,050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910 </w:t>
            </w:r>
          </w:p>
        </w:tc>
      </w:tr>
      <w:tr>
        <w:trPr>
          <w:trHeight w:hRule="exact" w:val="236"/>
        </w:trPr>
        <w:tc>
          <w:tcPr>
            <w:tcW w:type="dxa" w:w="48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Price, average value, 46% to 48% Mn metallurgical 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2.41 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3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2.89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36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4.39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36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3.51 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36" w:after="0"/>
              <w:ind w:left="0" w:right="2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3.32 </w:t>
            </w:r>
          </w:p>
        </w:tc>
      </w:tr>
      <w:tr>
        <w:trPr>
          <w:trHeight w:hRule="exact" w:val="222"/>
        </w:trPr>
        <w:tc>
          <w:tcPr>
            <w:tcW w:type="dxa" w:w="48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ore, dollars per metric ton unit contained Mn, </w:t>
            </w:r>
          </w:p>
        </w:tc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/>
          </w:tcPr>
          <w:p/>
        </w:tc>
      </w:tr>
      <w:tr>
        <w:trPr>
          <w:trHeight w:hRule="exact" w:val="202"/>
        </w:trPr>
        <w:tc>
          <w:tcPr>
            <w:tcW w:type="dxa" w:w="48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c.i.f. U.S. ports </w:t>
            </w:r>
          </w:p>
        </w:tc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48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0" w:val="left"/>
              </w:tabs>
              <w:autoSpaceDE w:val="0"/>
              <w:widowControl/>
              <w:spacing w:line="220" w:lineRule="exact" w:before="2" w:after="0"/>
              <w:ind w:left="0" w:right="100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Stocks, producer and consumer, yearend: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Manganese ore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6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156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159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337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159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115 </w:t>
            </w:r>
          </w:p>
        </w:tc>
      </w:tr>
      <w:tr>
        <w:trPr>
          <w:trHeight w:hRule="exact" w:val="440"/>
        </w:trPr>
        <w:tc>
          <w:tcPr>
            <w:tcW w:type="dxa" w:w="48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0" w:val="left"/>
              </w:tabs>
              <w:autoSpaceDE w:val="0"/>
              <w:widowControl/>
              <w:spacing w:line="218" w:lineRule="exact" w:before="6" w:after="0"/>
              <w:ind w:left="0" w:right="1152" w:firstLine="0"/>
              <w:jc w:val="left"/>
            </w:pP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Ferromanganese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8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of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31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31 </w:t>
            </w:r>
          </w:p>
        </w:tc>
      </w:tr>
      <w:tr>
        <w:trPr>
          <w:trHeight w:hRule="exact" w:val="298"/>
        </w:trPr>
        <w:tc>
          <w:tcPr>
            <w:tcW w:type="dxa" w:w="48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apparent consumption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</w:tr>
    </w:tbl>
    <w:p>
      <w:pPr>
        <w:autoSpaceDN w:val="0"/>
        <w:autoSpaceDE w:val="0"/>
        <w:widowControl/>
        <w:spacing w:line="220" w:lineRule="exact" w:before="160" w:after="0"/>
        <w:ind w:left="0" w:right="144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Manganese was recycled incidentally as a minor constituent of ferrous and nonferrous scrap; however,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scrap reco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very specifically for manganese was negligible. Manganese is recovered along with iron from steel slag. </w:t>
      </w:r>
    </w:p>
    <w:p>
      <w:pPr>
        <w:autoSpaceDN w:val="0"/>
        <w:autoSpaceDE w:val="0"/>
        <w:widowControl/>
        <w:spacing w:line="220" w:lineRule="exact" w:before="220" w:after="158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Manganese ore: Gabon, 65%; South Africa, 19%; Australia, 7%; Ghana, 2%; and other,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7%. Ferromanganese: Sou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 Africa, 51%; China, 14%; Mexico, 6%; Republic of Korea, 5%; and other, 24%.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Manganese contained in all manganese imports: South Africa, 35%; Gabon, 22%; Australia, 8%; China, 7%;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other, 28%.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2"/>
        <w:gridCol w:w="2622"/>
        <w:gridCol w:w="2622"/>
        <w:gridCol w:w="2622"/>
      </w:tblGrid>
      <w:tr>
        <w:trPr>
          <w:trHeight w:hRule="exact" w:val="264"/>
        </w:trPr>
        <w:tc>
          <w:tcPr>
            <w:tcW w:type="dxa" w:w="7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14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Item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0" w:right="87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Number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2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Normal Trade Relations</w:t>
            </w:r>
          </w:p>
        </w:tc>
      </w:tr>
      <w:tr>
        <w:trPr>
          <w:trHeight w:hRule="exact" w:val="236"/>
        </w:trPr>
        <w:tc>
          <w:tcPr>
            <w:tcW w:type="dxa" w:w="303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Ore and concentrate </w:t>
            </w:r>
          </w:p>
        </w:tc>
        <w:tc>
          <w:tcPr>
            <w:tcW w:type="dxa" w:w="2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2602.00.0040/60 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0" w:right="200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</w:p>
        </w:tc>
      </w:tr>
      <w:tr>
        <w:trPr>
          <w:trHeight w:hRule="exact" w:val="204"/>
        </w:trPr>
        <w:tc>
          <w:tcPr>
            <w:tcW w:type="dxa" w:w="5244"/>
            <w:gridSpan w:val="2"/>
            <w:vMerge/>
            <w:tcBorders/>
          </w:tcPr>
          <w:p/>
        </w:tc>
        <w:tc>
          <w:tcPr>
            <w:tcW w:type="dxa" w:w="2622"/>
            <w:vMerge/>
            <w:tcBorders/>
          </w:tcPr>
          <w:p/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30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Manganese dioxide 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38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2820.10.0000 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4.7% ad val. </w:t>
            </w:r>
          </w:p>
        </w:tc>
      </w:tr>
      <w:tr>
        <w:trPr>
          <w:trHeight w:hRule="exact" w:val="220"/>
        </w:trPr>
        <w:tc>
          <w:tcPr>
            <w:tcW w:type="dxa" w:w="30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High-carbon ferromanganese 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3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7202.11.5000 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1.5% ad val. </w:t>
            </w:r>
          </w:p>
        </w:tc>
      </w:tr>
      <w:tr>
        <w:trPr>
          <w:trHeight w:hRule="exact" w:val="220"/>
        </w:trPr>
        <w:tc>
          <w:tcPr>
            <w:tcW w:type="dxa" w:w="30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Silicomanganese 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38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7202.30.0000 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3.9% ad val. </w:t>
            </w:r>
          </w:p>
        </w:tc>
      </w:tr>
      <w:tr>
        <w:trPr>
          <w:trHeight w:hRule="exact" w:val="300"/>
        </w:trPr>
        <w:tc>
          <w:tcPr>
            <w:tcW w:type="dxa" w:w="30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Metal, unwrought 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3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8111.00.4700/4900 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8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14% ad val. </w:t>
            </w:r>
          </w:p>
        </w:tc>
      </w:tr>
    </w:tbl>
    <w:p>
      <w:pPr>
        <w:autoSpaceDN w:val="0"/>
        <w:autoSpaceDE w:val="0"/>
        <w:widowControl/>
        <w:spacing w:line="224" w:lineRule="exact" w:before="15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22% (Domestic), 14% (Foreign). </w:t>
      </w:r>
    </w:p>
    <w:p>
      <w:pPr>
        <w:autoSpaceDN w:val="0"/>
        <w:autoSpaceDE w:val="0"/>
        <w:widowControl/>
        <w:spacing w:line="222" w:lineRule="exact" w:before="218" w:after="0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Government Stockpile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The uncommitted inventory of metallurgical ore was classed as nonstockpile-grade.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Disposals reported in fis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cal year 2007 may not be reflected in committed inventory levels owing to end of fiscal year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transactions. </w:t>
      </w:r>
    </w:p>
    <w:p>
      <w:pPr>
        <w:autoSpaceDN w:val="0"/>
        <w:autoSpaceDE w:val="0"/>
        <w:widowControl/>
        <w:spacing w:line="224" w:lineRule="exact" w:before="874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Lisa A. Corathers [(703) 648-4973, lcorathers@usgs.gov, fax: (703) 648-7757] </w:t>
      </w:r>
    </w:p>
    <w:p>
      <w:pPr>
        <w:sectPr>
          <w:pgSz w:w="12240" w:h="15840"/>
          <w:pgMar w:top="214" w:right="842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10134" w:val="left"/>
        </w:tabs>
        <w:autoSpaceDE w:val="0"/>
        <w:widowControl/>
        <w:spacing w:line="260" w:lineRule="exact" w:before="0" w:after="112"/>
        <w:ind w:left="4434" w:right="0" w:firstLine="0"/>
        <w:jc w:val="left"/>
      </w:pP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105 </w:t>
      </w:r>
      <w:r>
        <w:rPr>
          <w:rFonts w:ascii="Arial" w:hAnsi="Arial" w:eastAsia="Arial"/>
          <w:b/>
          <w:i w:val="0"/>
          <w:color w:val="000000"/>
          <w:sz w:val="24"/>
        </w:rPr>
        <w:t>MANGANESE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1757"/>
        <w:gridCol w:w="1757"/>
        <w:gridCol w:w="1757"/>
        <w:gridCol w:w="1757"/>
        <w:gridCol w:w="1757"/>
        <w:gridCol w:w="1757"/>
      </w:tblGrid>
      <w:tr>
        <w:trPr>
          <w:trHeight w:hRule="exact" w:val="300"/>
        </w:trPr>
        <w:tc>
          <w:tcPr>
            <w:tcW w:type="dxa" w:w="2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16" w:after="0"/>
              <w:ind w:left="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Material</w:t>
            </w:r>
          </w:p>
        </w:tc>
        <w:tc>
          <w:tcPr>
            <w:tcW w:type="dxa" w:w="44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0" w:after="0"/>
              <w:ind w:left="0" w:right="72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Stockpile Status—9-30-07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9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9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Disposal plan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98" w:after="0"/>
              <w:ind w:left="15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Disposals</w:t>
            </w:r>
          </w:p>
        </w:tc>
      </w:tr>
      <w:tr>
        <w:trPr>
          <w:trHeight w:hRule="exact" w:val="220"/>
        </w:trPr>
        <w:tc>
          <w:tcPr>
            <w:tcW w:type="dxa" w:w="1757"/>
            <w:vMerge/>
            <w:tcBorders/>
          </w:tcPr>
          <w:p/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Uncommitted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Committed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Authorized</w:t>
            </w:r>
          </w:p>
        </w:tc>
        <w:tc>
          <w:tcPr>
            <w:tcW w:type="dxa" w:w="1757"/>
            <w:vMerge/>
            <w:tcBorders/>
          </w:tcPr>
          <w:p/>
        </w:tc>
        <w:tc>
          <w:tcPr>
            <w:tcW w:type="dxa" w:w="1757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757"/>
            <w:vMerge/>
            <w:tcBorders/>
          </w:tcPr>
          <w:p/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inventory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inventory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for disposal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FY 2007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5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FY 2007</w:t>
            </w:r>
          </w:p>
        </w:tc>
      </w:tr>
      <w:tr>
        <w:trPr>
          <w:trHeight w:hRule="exact" w:val="238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Manganese ore: </w:t>
            </w:r>
          </w:p>
        </w:tc>
        <w:tc>
          <w:tcPr>
            <w:tcW w:type="dxa" w:w="1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5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 </w:t>
            </w:r>
          </w:p>
        </w:tc>
        <w:tc>
          <w:tcPr>
            <w:tcW w:type="dxa" w:w="1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5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5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 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5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27 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5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 </w:t>
            </w:r>
          </w:p>
        </w:tc>
      </w:tr>
      <w:tr>
        <w:trPr>
          <w:trHeight w:hRule="exact" w:val="202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Battery grade </w:t>
            </w:r>
          </w:p>
        </w:tc>
        <w:tc>
          <w:tcPr>
            <w:tcW w:type="dxa" w:w="1757"/>
            <w:vMerge/>
            <w:tcBorders/>
          </w:tcPr>
          <w:p/>
        </w:tc>
        <w:tc>
          <w:tcPr>
            <w:tcW w:type="dxa" w:w="1757"/>
            <w:vMerge/>
            <w:tcBorders/>
          </w:tcPr>
          <w:p/>
        </w:tc>
        <w:tc>
          <w:tcPr>
            <w:tcW w:type="dxa" w:w="1757"/>
            <w:vMerge/>
            <w:tcBorders/>
          </w:tcPr>
          <w:p/>
        </w:tc>
        <w:tc>
          <w:tcPr>
            <w:tcW w:type="dxa" w:w="1757"/>
            <w:vMerge/>
            <w:tcBorders/>
          </w:tcPr>
          <w:p/>
        </w:tc>
        <w:tc>
          <w:tcPr>
            <w:tcW w:type="dxa" w:w="1757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Chemical grade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0.456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0.456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36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</w:tr>
      <w:tr>
        <w:trPr>
          <w:trHeight w:hRule="exact" w:val="220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Metallurgical grade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328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34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328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454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359 </w:t>
            </w:r>
          </w:p>
        </w:tc>
      </w:tr>
      <w:tr>
        <w:trPr>
          <w:trHeight w:hRule="exact" w:val="220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Ferromanganese, high-carbon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477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5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5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477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5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91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77 </w:t>
            </w:r>
          </w:p>
        </w:tc>
      </w:tr>
      <w:tr>
        <w:trPr>
          <w:trHeight w:hRule="exact" w:val="220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Electrolytic metal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</w:tr>
      <w:tr>
        <w:trPr>
          <w:trHeight w:hRule="exact" w:val="300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Synthetic dioxide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5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5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5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5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5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 </w:t>
            </w:r>
          </w:p>
        </w:tc>
      </w:tr>
    </w:tbl>
    <w:p>
      <w:pPr>
        <w:autoSpaceDN w:val="0"/>
        <w:autoSpaceDE w:val="0"/>
        <w:widowControl/>
        <w:spacing w:line="220" w:lineRule="exact" w:before="158" w:after="154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Apparent consumption in 2007 was about 13% lower than that of 2006 owing to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constant demand by the dom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estic steel industry, and reduction of producer and consumer stocks. During the first 8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months of 2007, domestic steel production was 1.4% less than that for the same period in 2006. Despite this,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manganese alloy spot-market prices rose because of concerns that temporary production cuts by manganese alloy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producers in Brazil, France, and the United States might lead to supply shortages, increased demand by the global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steel industry, and higher manganese ore spot prices and ocean transportation costs. By the end of October 2007,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U.S. weekly average spot prices for medium- and high-carbon ferromanganese and silicomanganese were all about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double those at the start of the year. The annual average domestic manganese ore contract price followed the 10%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decrease in the international price for metallurgical-grade ore set between Japanese consumers and major suppliers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January 2007, although the average weekly spot market price had tripled to $8.65 per metric ton unit during the first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10 months of 2007 owing to increased global demand for manganese ore, particularly in China and India.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rPr>
          <w:trHeight w:hRule="exact" w:val="706"/>
        </w:trPr>
        <w:tc>
          <w:tcPr>
            <w:tcW w:type="dxa" w:w="1047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6" w:after="0"/>
              <w:ind w:left="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World Mine Production, Reserves, and Reserve Base (metal content)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Reserve estimates have been revised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>from those previously published for Australia (downward), Brazil (upward)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, India (downward), and South Africa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(upward) based on information reported by the Governments of Australia, Brazil, and India and the major manganese </w:t>
            </w:r>
          </w:p>
        </w:tc>
      </w:tr>
      <w:tr>
        <w:trPr>
          <w:trHeight w:hRule="exact" w:val="660"/>
        </w:trPr>
        <w:tc>
          <w:tcPr>
            <w:tcW w:type="dxa" w:w="789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192" w:val="left"/>
                <w:tab w:pos="4318" w:val="left"/>
                <w:tab w:pos="5500" w:val="left"/>
                <w:tab w:pos="6820" w:val="left"/>
              </w:tabs>
              <w:autoSpaceDE w:val="0"/>
              <w:widowControl/>
              <w:spacing w:line="220" w:lineRule="exact" w:before="4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producers of South Africa. Reserves are based on estimates of demonstrated resources.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Mine production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Reserves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10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 xml:space="preserve">2006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200" w:after="0"/>
              <w:ind w:left="46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10</w:t>
            </w:r>
          </w:p>
        </w:tc>
      </w:tr>
      <w:tr>
        <w:trPr>
          <w:trHeight w:hRule="exact" w:val="220"/>
        </w:trPr>
        <w:tc>
          <w:tcPr>
            <w:tcW w:type="dxa" w:w="30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States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6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</w:tr>
      <w:tr>
        <w:trPr>
          <w:trHeight w:hRule="exact" w:val="220"/>
        </w:trPr>
        <w:tc>
          <w:tcPr>
            <w:tcW w:type="dxa" w:w="30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Australia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2,190 </w:t>
            </w:r>
          </w:p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2,200 </w:t>
            </w:r>
          </w:p>
        </w:tc>
        <w:tc>
          <w:tcPr>
            <w:tcW w:type="dxa" w:w="1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62,000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6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160,000 </w:t>
            </w:r>
          </w:p>
        </w:tc>
      </w:tr>
      <w:tr>
        <w:trPr>
          <w:trHeight w:hRule="exact" w:val="220"/>
        </w:trPr>
        <w:tc>
          <w:tcPr>
            <w:tcW w:type="dxa" w:w="30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Brazil 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1008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1,370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1,600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1,350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811 </w:t>
            </w:r>
          </w:p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1,000 </w:t>
            </w:r>
          </w:p>
        </w:tc>
        <w:tc>
          <w:tcPr>
            <w:tcW w:type="dxa" w:w="1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35,000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6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57,000 </w:t>
            </w:r>
          </w:p>
        </w:tc>
      </w:tr>
      <w:tr>
        <w:trPr>
          <w:trHeight w:hRule="exact" w:val="220"/>
        </w:trPr>
        <w:tc>
          <w:tcPr>
            <w:tcW w:type="dxa" w:w="30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China </w:t>
            </w:r>
          </w:p>
        </w:tc>
        <w:tc>
          <w:tcPr>
            <w:tcW w:type="dxa" w:w="1506"/>
            <w:vMerge/>
            <w:tcBorders/>
          </w:tcPr>
          <w:p/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1,600 </w:t>
            </w:r>
          </w:p>
        </w:tc>
        <w:tc>
          <w:tcPr>
            <w:tcW w:type="dxa" w:w="1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40,000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6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100,000 </w:t>
            </w:r>
          </w:p>
        </w:tc>
      </w:tr>
      <w:tr>
        <w:trPr>
          <w:trHeight w:hRule="exact" w:val="220"/>
        </w:trPr>
        <w:tc>
          <w:tcPr>
            <w:tcW w:type="dxa" w:w="30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Gabon </w:t>
            </w:r>
          </w:p>
        </w:tc>
        <w:tc>
          <w:tcPr>
            <w:tcW w:type="dxa" w:w="1506"/>
            <w:vMerge/>
            <w:tcBorders/>
          </w:tcPr>
          <w:p/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1,550 </w:t>
            </w:r>
          </w:p>
        </w:tc>
        <w:tc>
          <w:tcPr>
            <w:tcW w:type="dxa" w:w="1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20,000 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" w:after="0"/>
              <w:ind w:left="1030" w:right="576" w:firstLine="146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160,000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11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150,000 </w:t>
            </w:r>
          </w:p>
        </w:tc>
      </w:tr>
      <w:tr>
        <w:trPr>
          <w:trHeight w:hRule="exact" w:val="220"/>
        </w:trPr>
        <w:tc>
          <w:tcPr>
            <w:tcW w:type="dxa" w:w="30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India </w:t>
            </w:r>
          </w:p>
        </w:tc>
        <w:tc>
          <w:tcPr>
            <w:tcW w:type="dxa" w:w="1506"/>
            <w:vMerge/>
            <w:tcBorders/>
          </w:tcPr>
          <w:p/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650 </w:t>
            </w:r>
          </w:p>
        </w:tc>
        <w:tc>
          <w:tcPr>
            <w:tcW w:type="dxa" w:w="1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56,000 </w:t>
            </w:r>
          </w:p>
        </w:tc>
        <w:tc>
          <w:tcPr>
            <w:tcW w:type="dxa" w:w="1506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0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Mexico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133 </w:t>
            </w:r>
          </w:p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130 </w:t>
            </w:r>
          </w:p>
        </w:tc>
        <w:tc>
          <w:tcPr>
            <w:tcW w:type="dxa" w:w="1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4,000 </w:t>
            </w:r>
          </w:p>
        </w:tc>
        <w:tc>
          <w:tcPr>
            <w:tcW w:type="dxa" w:w="2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864" w:right="576" w:firstLine="534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9,000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11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4,000,000 </w:t>
            </w:r>
          </w:p>
        </w:tc>
      </w:tr>
      <w:tr>
        <w:trPr>
          <w:trHeight w:hRule="exact" w:val="220"/>
        </w:trPr>
        <w:tc>
          <w:tcPr>
            <w:tcW w:type="dxa" w:w="30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South Africa 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" w:after="0"/>
              <w:ind w:left="1178" w:right="0" w:hanging="94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2,300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820 </w:t>
            </w:r>
          </w:p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2,300 </w:t>
            </w:r>
          </w:p>
        </w:tc>
        <w:tc>
          <w:tcPr>
            <w:tcW w:type="dxa" w:w="1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100,000 </w:t>
            </w:r>
          </w:p>
        </w:tc>
        <w:tc>
          <w:tcPr>
            <w:tcW w:type="dxa" w:w="1506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0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Ukraine </w:t>
            </w:r>
          </w:p>
        </w:tc>
        <w:tc>
          <w:tcPr>
            <w:tcW w:type="dxa" w:w="1506"/>
            <w:vMerge/>
            <w:tcBorders/>
          </w:tcPr>
          <w:p/>
        </w:tc>
        <w:tc>
          <w:tcPr>
            <w:tcW w:type="dxa" w:w="1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820 </w:t>
            </w:r>
          </w:p>
        </w:tc>
        <w:tc>
          <w:tcPr>
            <w:tcW w:type="dxa" w:w="1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140,000 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6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520,000 </w:t>
            </w:r>
          </w:p>
        </w:tc>
      </w:tr>
      <w:tr>
        <w:trPr>
          <w:trHeight w:hRule="exact" w:val="224"/>
        </w:trPr>
        <w:tc>
          <w:tcPr>
            <w:tcW w:type="dxa" w:w="3054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countries </w:t>
            </w:r>
          </w:p>
        </w:tc>
        <w:tc>
          <w:tcPr>
            <w:tcW w:type="dxa" w:w="2354"/>
            <w:gridSpan w:val="2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7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1,360 </w:t>
            </w:r>
          </w:p>
        </w:tc>
        <w:tc>
          <w:tcPr>
            <w:tcW w:type="dxa" w:w="1724"/>
            <w:gridSpan w:val="2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5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1,360 </w:t>
            </w:r>
          </w:p>
        </w:tc>
        <w:tc>
          <w:tcPr>
            <w:tcW w:type="dxa" w:w="762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6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Small </w:t>
            </w:r>
          </w:p>
        </w:tc>
        <w:tc>
          <w:tcPr>
            <w:tcW w:type="dxa" w:w="258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6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Small </w:t>
            </w:r>
          </w:p>
        </w:tc>
      </w:tr>
      <w:tr>
        <w:trPr>
          <w:trHeight w:hRule="exact" w:val="296"/>
        </w:trPr>
        <w:tc>
          <w:tcPr>
            <w:tcW w:type="dxa" w:w="3054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World total (rounded) </w:t>
            </w:r>
          </w:p>
        </w:tc>
        <w:tc>
          <w:tcPr>
            <w:tcW w:type="dxa" w:w="2354"/>
            <w:gridSpan w:val="2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7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11,900 </w:t>
            </w:r>
          </w:p>
        </w:tc>
        <w:tc>
          <w:tcPr>
            <w:tcW w:type="dxa" w:w="1724"/>
            <w:gridSpan w:val="2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11,600 </w:t>
            </w:r>
          </w:p>
        </w:tc>
        <w:tc>
          <w:tcPr>
            <w:tcW w:type="dxa" w:w="762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460,000 </w:t>
            </w:r>
          </w:p>
        </w:tc>
        <w:tc>
          <w:tcPr>
            <w:tcW w:type="dxa" w:w="258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6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5,200,000 </w:t>
            </w:r>
          </w:p>
        </w:tc>
      </w:tr>
    </w:tbl>
    <w:p>
      <w:pPr>
        <w:autoSpaceDN w:val="0"/>
        <w:autoSpaceDE w:val="0"/>
        <w:widowControl/>
        <w:spacing w:line="220" w:lineRule="exact" w:before="15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Land-based manganese resources are large but irregularly distributed; those of the United States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are very low grade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and have potentially high extraction costs. South Africa accounts for about 80% of the world’s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identified manganese resources, and Ukraine accounts for 20%. </w:t>
      </w:r>
    </w:p>
    <w:p>
      <w:pPr>
        <w:autoSpaceDN w:val="0"/>
        <w:autoSpaceDE w:val="0"/>
        <w:widowControl/>
        <w:spacing w:line="224" w:lineRule="exact" w:before="21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Manganese has no satisfactory substitute in its major applications. </w:t>
      </w:r>
    </w:p>
    <w:p>
      <w:pPr>
        <w:autoSpaceDN w:val="0"/>
        <w:autoSpaceDE w:val="0"/>
        <w:widowControl/>
        <w:spacing w:line="204" w:lineRule="exact" w:before="22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— Zero.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Manganese content typically ranges from 35% to 54% for manganese ore and from 74% to 95% for ferromanganese.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Excludes insignificant quantities of low-grade manganiferous ore.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Imports more nearly represent amount consumed than does reported consumption.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4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Net quantity, defined as stockpile shipments – receipts; updated from previous estimates.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5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Manganese consumption should not be estimated as the sum of manganese ore and ferromanganese consumption because so doing would count </w:t>
      </w:r>
    </w:p>
    <w:p>
      <w:pPr>
        <w:autoSpaceDN w:val="0"/>
        <w:autoSpaceDE w:val="0"/>
        <w:widowControl/>
        <w:spacing w:line="178" w:lineRule="exact" w:before="4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manganese in ore used to produce ferromanganese twice.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6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Exclusive of ore consumed at iron and steel plants.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0"/>
        </w:rPr>
        <w:t>7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Thousand metric tons, manganese content; based on estimates of average content for all significant components except imports, for which content </w:t>
      </w:r>
    </w:p>
    <w:p>
      <w:pPr>
        <w:autoSpaceDN w:val="0"/>
        <w:autoSpaceDE w:val="0"/>
        <w:widowControl/>
        <w:spacing w:line="178" w:lineRule="exact" w:before="4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is reported. </w:t>
      </w:r>
    </w:p>
    <w:p>
      <w:pPr>
        <w:autoSpaceDN w:val="0"/>
        <w:autoSpaceDE w:val="0"/>
        <w:widowControl/>
        <w:spacing w:line="220" w:lineRule="exact" w:before="0" w:after="0"/>
        <w:ind w:left="2" w:right="41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8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– exports + adjustments for Government and industry stock changes. </w:t>
      </w:r>
      <w:r>
        <w:rPr>
          <w:rFonts w:ascii="ArialMT" w:hAnsi="ArialMT" w:eastAsia="ArialMT"/>
          <w:b w:val="0"/>
          <w:i w:val="0"/>
          <w:color w:val="000000"/>
          <w:sz w:val="10"/>
        </w:rPr>
        <w:t>9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B for definitions.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10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C for definitions.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Includes inferred resources. 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pgSz w:w="12240" w:h="15840"/>
          <w:pgMar w:top="214" w:right="790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106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MERCURY </w:t>
      </w:r>
    </w:p>
    <w:p>
      <w:pPr>
        <w:autoSpaceDN w:val="0"/>
        <w:autoSpaceDE w:val="0"/>
        <w:widowControl/>
        <w:spacing w:line="260" w:lineRule="exact" w:before="172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>(Data in metric tons of mercury content unless otherwise noted)</w:t>
      </w:r>
      <w:r>
        <w:rPr>
          <w:rFonts w:ascii="ArialMT" w:hAnsi="ArialMT" w:eastAsia="ArialMT"/>
          <w:b w:val="0"/>
          <w:i w:val="0"/>
          <w:color w:val="000000"/>
          <w:sz w:val="13"/>
        </w:rPr>
        <w:t>1</w:t>
      </w:r>
    </w:p>
    <w:p>
      <w:pPr>
        <w:autoSpaceDN w:val="0"/>
        <w:autoSpaceDE w:val="0"/>
        <w:widowControl/>
        <w:spacing w:line="220" w:lineRule="exact" w:before="218" w:after="12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Mercury was produced as a byproduct from several gold-silver mines in Nevada;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however, byproduct production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data were not reported. Mercury has not been produced as a primary mineral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commodity in the United States since 1992, when the McDermitt Mine in Nevada closed. Processing of calomel, a </w:t>
      </w:r>
      <w:r>
        <w:rPr>
          <w:rFonts w:ascii="ArialMT" w:hAnsi="ArialMT" w:eastAsia="ArialMT"/>
          <w:b w:val="0"/>
          <w:i w:val="0"/>
          <w:color w:val="000000"/>
          <w:sz w:val="20"/>
        </w:rPr>
        <w:t>mercury-chlorine compound obtained from domestic and foreign mines, is another source of mercury. Retorting end-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of-use mercury-containing products, such as batteries, dental amalgam, and fluorescent lamps, and mercury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contaminated soils, provided another source of mercury. The domestic chlorine-caustic soda industry was the leading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end user of mercury. Some of the mercury used at these facilities was recycled in-plant; however, approximately 100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tons of replacement mercury is purchased yearly. Some mercury-containing chlor-alkali waste, as “amalgam” (not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chemically defined), was exported to Canada and landfilled. Mercury use has declined in the United States because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mercury toxicity. Mercury has been released to the environment from coal-fired power plants, car switches when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automobile is scrapped for recycling, and from incinerated mercury-containing medical devices. Mercury is no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longer used in batteries and paints manufactured in the United States. Exported mercury is widely used for artisanal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gold mining, chlorine-caustic soda production, and dental amalgam. Button-type batteries, cleansers, fireworks, folk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medicines, grandfather clocks, pesticides, and some skin-lightening creams and soaps may also contain mercury.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1"/>
        <w:gridCol w:w="1741"/>
        <w:gridCol w:w="1741"/>
        <w:gridCol w:w="1741"/>
        <w:gridCol w:w="1741"/>
        <w:gridCol w:w="1741"/>
      </w:tblGrid>
      <w:tr>
        <w:trPr>
          <w:trHeight w:hRule="exact" w:val="300"/>
        </w:trPr>
        <w:tc>
          <w:tcPr>
            <w:tcW w:type="dxa" w:w="4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19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19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19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19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2" w:after="0"/>
              <w:ind w:left="26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38"/>
        </w:trPr>
        <w:tc>
          <w:tcPr>
            <w:tcW w:type="dxa" w:w="4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Production: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3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02"/>
        </w:trPr>
        <w:tc>
          <w:tcPr>
            <w:tcW w:type="dxa" w:w="4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Mine (byproduct) </w:t>
            </w:r>
          </w:p>
        </w:tc>
        <w:tc>
          <w:tcPr>
            <w:tcW w:type="dxa" w:w="1741"/>
            <w:vMerge/>
            <w:tcBorders/>
          </w:tcPr>
          <w:p/>
        </w:tc>
        <w:tc>
          <w:tcPr>
            <w:tcW w:type="dxa" w:w="1741"/>
            <w:vMerge/>
            <w:tcBorders/>
          </w:tcPr>
          <w:p/>
        </w:tc>
        <w:tc>
          <w:tcPr>
            <w:tcW w:type="dxa" w:w="1741"/>
            <w:vMerge/>
            <w:tcBorders/>
          </w:tcPr>
          <w:p/>
        </w:tc>
        <w:tc>
          <w:tcPr>
            <w:tcW w:type="dxa" w:w="1741"/>
            <w:vMerge/>
            <w:tcBorders/>
          </w:tcPr>
          <w:p/>
        </w:tc>
        <w:tc>
          <w:tcPr>
            <w:tcW w:type="dxa" w:w="1741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Secondary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38"/>
        </w:trPr>
        <w:tc>
          <w:tcPr>
            <w:tcW w:type="dxa" w:w="4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Imports for consumption (gross weight):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46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212 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94 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3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</w:tr>
      <w:tr>
        <w:trPr>
          <w:trHeight w:hRule="exact" w:val="202"/>
        </w:trPr>
        <w:tc>
          <w:tcPr>
            <w:tcW w:type="dxa" w:w="46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120" w:right="360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Metal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Calomel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1741"/>
            <w:vMerge/>
            <w:tcBorders/>
          </w:tcPr>
          <w:p/>
        </w:tc>
        <w:tc>
          <w:tcPr>
            <w:tcW w:type="dxa" w:w="1741"/>
            <w:vMerge/>
            <w:tcBorders/>
          </w:tcPr>
          <w:p/>
        </w:tc>
        <w:tc>
          <w:tcPr>
            <w:tcW w:type="dxa" w:w="1741"/>
            <w:vMerge/>
            <w:tcBorders/>
          </w:tcPr>
          <w:p/>
        </w:tc>
        <w:tc>
          <w:tcPr>
            <w:tcW w:type="dxa" w:w="1741"/>
            <w:vMerge/>
            <w:tcBorders/>
          </w:tcPr>
          <w:p/>
        </w:tc>
        <w:tc>
          <w:tcPr>
            <w:tcW w:type="dxa" w:w="1741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741"/>
            <w:vMerge/>
            <w:tcBorders/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260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47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140 </w:t>
            </w:r>
          </w:p>
        </w:tc>
      </w:tr>
      <w:tr>
        <w:trPr>
          <w:trHeight w:hRule="exact" w:val="220"/>
        </w:trPr>
        <w:tc>
          <w:tcPr>
            <w:tcW w:type="dxa" w:w="4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Amalgam, not chemically defined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>NA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 xml:space="preserve"> NA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 xml:space="preserve"> NA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 xml:space="preserve"> NA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 xml:space="preserve"> NA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rPr>
          <w:trHeight w:hRule="exact" w:val="220"/>
        </w:trPr>
        <w:tc>
          <w:tcPr>
            <w:tcW w:type="dxa" w:w="4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4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Total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54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472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141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240 </w:t>
            </w:r>
          </w:p>
        </w:tc>
      </w:tr>
      <w:tr>
        <w:trPr>
          <w:trHeight w:hRule="exact" w:val="238"/>
        </w:trPr>
        <w:tc>
          <w:tcPr>
            <w:tcW w:type="dxa" w:w="4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Exports (gross weight):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287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319 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390 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3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300 </w:t>
            </w:r>
          </w:p>
        </w:tc>
      </w:tr>
      <w:tr>
        <w:trPr>
          <w:trHeight w:hRule="exact" w:val="202"/>
        </w:trPr>
        <w:tc>
          <w:tcPr>
            <w:tcW w:type="dxa" w:w="4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Metal </w:t>
            </w:r>
          </w:p>
        </w:tc>
        <w:tc>
          <w:tcPr>
            <w:tcW w:type="dxa" w:w="1741"/>
            <w:vMerge/>
            <w:tcBorders/>
          </w:tcPr>
          <w:p/>
        </w:tc>
        <w:tc>
          <w:tcPr>
            <w:tcW w:type="dxa" w:w="1741"/>
            <w:vMerge/>
            <w:tcBorders/>
          </w:tcPr>
          <w:p/>
        </w:tc>
        <w:tc>
          <w:tcPr>
            <w:tcW w:type="dxa" w:w="1741"/>
            <w:vMerge/>
            <w:tcBorders/>
          </w:tcPr>
          <w:p/>
        </w:tc>
        <w:tc>
          <w:tcPr>
            <w:tcW w:type="dxa" w:w="1741"/>
            <w:vMerge/>
            <w:tcBorders/>
          </w:tcPr>
          <w:p/>
        </w:tc>
        <w:tc>
          <w:tcPr>
            <w:tcW w:type="dxa" w:w="1741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Amalgam, not chemically defined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 xml:space="preserve"> NA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 xml:space="preserve"> NA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 xml:space="preserve"> NA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 xml:space="preserve"> NA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 xml:space="preserve"> NA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rPr>
          <w:trHeight w:hRule="exact" w:val="220"/>
        </w:trPr>
        <w:tc>
          <w:tcPr>
            <w:tcW w:type="dxa" w:w="46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" w:after="0"/>
              <w:ind w:left="0" w:right="144" w:firstLine="488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Total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Price, average value, dollars per flask, free market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3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4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of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287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319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390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300 </w:t>
            </w:r>
          </w:p>
        </w:tc>
      </w:tr>
      <w:tr>
        <w:trPr>
          <w:trHeight w:hRule="exact" w:val="440"/>
        </w:trPr>
        <w:tc>
          <w:tcPr>
            <w:tcW w:type="dxa" w:w="1741"/>
            <w:vMerge/>
            <w:tcBorders/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170.00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400.00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775.00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650.00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17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550.00 </w:t>
            </w:r>
          </w:p>
        </w:tc>
      </w:tr>
      <w:tr>
        <w:trPr>
          <w:trHeight w:hRule="exact" w:val="298"/>
        </w:trPr>
        <w:tc>
          <w:tcPr>
            <w:tcW w:type="dxa" w:w="4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apparent consumption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3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</w:tr>
    </w:tbl>
    <w:p>
      <w:pPr>
        <w:autoSpaceDN w:val="0"/>
        <w:autoSpaceDE w:val="0"/>
        <w:widowControl/>
        <w:spacing w:line="222" w:lineRule="exact" w:before="15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2007, five companies accounted for the majority of secondary mercury reclamation and production. </w:t>
      </w:r>
    </w:p>
    <w:p>
      <w:pPr>
        <w:autoSpaceDN w:val="0"/>
        <w:autoSpaceDE w:val="0"/>
        <w:widowControl/>
        <w:spacing w:line="220" w:lineRule="exact" w:before="4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Smaller companies collected dental amalgam, barometers, computers, gym flooring, manometers, thermometers,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thermostats, and some mercury-containing toys and moved them on to larger companies for retorting. The reservoir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mercury-containing products for recycling is shrinking because of increased use of nonmercury substitute devices. </w:t>
      </w:r>
    </w:p>
    <w:p>
      <w:pPr>
        <w:autoSpaceDN w:val="0"/>
        <w:autoSpaceDE w:val="0"/>
        <w:widowControl/>
        <w:spacing w:line="224" w:lineRule="exact" w:before="218" w:after="154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Peru, 38%; Chile, 20%; Germany, 15%; Russia, 11%; and other, 16%.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82"/>
        <w:gridCol w:w="3482"/>
        <w:gridCol w:w="3482"/>
      </w:tblGrid>
      <w:tr>
        <w:trPr>
          <w:trHeight w:hRule="exact" w:val="266"/>
        </w:trPr>
        <w:tc>
          <w:tcPr>
            <w:tcW w:type="dxa" w:w="19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Item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81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Number </w:t>
            </w:r>
          </w:p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60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Normal Trade Relations</w:t>
            </w:r>
          </w:p>
        </w:tc>
      </w:tr>
      <w:tr>
        <w:trPr>
          <w:trHeight w:hRule="exact" w:val="238"/>
        </w:trPr>
        <w:tc>
          <w:tcPr>
            <w:tcW w:type="dxa" w:w="193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3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Mercury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36" w:after="0"/>
              <w:ind w:left="0" w:right="5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2805.40.0000 </w:t>
            </w:r>
          </w:p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18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</w:p>
        </w:tc>
      </w:tr>
      <w:tr>
        <w:trPr>
          <w:trHeight w:hRule="exact" w:val="280"/>
        </w:trPr>
        <w:tc>
          <w:tcPr>
            <w:tcW w:type="dxa" w:w="3482"/>
            <w:vMerge/>
            <w:tcBorders/>
          </w:tcPr>
          <w:p/>
        </w:tc>
        <w:tc>
          <w:tcPr>
            <w:tcW w:type="dxa" w:w="3482"/>
            <w:vMerge/>
            <w:tcBorders/>
          </w:tcPr>
          <w:p/>
        </w:tc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1.7% ad val. </w:t>
            </w:r>
          </w:p>
        </w:tc>
      </w:tr>
    </w:tbl>
    <w:p>
      <w:pPr>
        <w:autoSpaceDN w:val="0"/>
        <w:autoSpaceDE w:val="0"/>
        <w:widowControl/>
        <w:spacing w:line="224" w:lineRule="exact" w:before="15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22% (Domestic), 14% (Foreign). </w:t>
      </w:r>
    </w:p>
    <w:p>
      <w:pPr>
        <w:autoSpaceDN w:val="0"/>
        <w:autoSpaceDE w:val="0"/>
        <w:widowControl/>
        <w:spacing w:line="220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Government Stockpile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 inventory of 4,436 tons of mercury was held at several sites in the United States;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however, the Defense L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ogistics Agency has indicated that consolidated storage is the preferred alternative. Sales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mercury from the National Defense Stockpile remained suspended. An additional 1,306 tons of mercury was held by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U.S. Department of Energy, Oak Ridge, TN. </w:t>
      </w:r>
    </w:p>
    <w:p>
      <w:pPr>
        <w:autoSpaceDN w:val="0"/>
        <w:autoSpaceDE w:val="0"/>
        <w:widowControl/>
        <w:spacing w:line="258" w:lineRule="exact" w:before="182" w:after="158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>Stockpile Status—9-30-07</w:t>
      </w:r>
      <w:r>
        <w:rPr>
          <w:rFonts w:ascii="Arial" w:hAnsi="Arial" w:eastAsia="Arial"/>
          <w:b/>
          <w:i w:val="0"/>
          <w:color w:val="000000"/>
          <w:sz w:val="13"/>
        </w:rPr>
        <w:t>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1"/>
        <w:gridCol w:w="1741"/>
        <w:gridCol w:w="1741"/>
        <w:gridCol w:w="1741"/>
        <w:gridCol w:w="1741"/>
        <w:gridCol w:w="1741"/>
      </w:tblGrid>
      <w:tr>
        <w:trPr>
          <w:trHeight w:hRule="exact" w:val="264"/>
        </w:trPr>
        <w:tc>
          <w:tcPr>
            <w:tcW w:type="dxa" w:w="123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6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Material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4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Uncommitted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Committed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3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Authorized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Disposal plan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Disposals </w:t>
            </w:r>
          </w:p>
        </w:tc>
      </w:tr>
      <w:tr>
        <w:trPr>
          <w:trHeight w:hRule="exact" w:val="220"/>
        </w:trPr>
        <w:tc>
          <w:tcPr>
            <w:tcW w:type="dxa" w:w="1741"/>
            <w:vMerge/>
            <w:tcBorders/>
          </w:tcPr>
          <w:p/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9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inventory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inventory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3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for disposal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FY 2006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FY 2006 </w:t>
            </w:r>
          </w:p>
        </w:tc>
      </w:tr>
      <w:tr>
        <w:trPr>
          <w:trHeight w:hRule="exact" w:val="298"/>
        </w:trPr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Mercury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6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4,436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5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4,436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</w:tr>
    </w:tbl>
    <w:p>
      <w:pPr>
        <w:autoSpaceDN w:val="0"/>
        <w:autoSpaceDE w:val="0"/>
        <w:widowControl/>
        <w:spacing w:line="222" w:lineRule="exact" w:before="103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William E. Brooks [(703) 648-7791, wbrooks@usgs.gov, fax: (703) 648-7757] </w:t>
      </w:r>
    </w:p>
    <w:p>
      <w:pPr>
        <w:sectPr>
          <w:pgSz w:w="12240" w:h="15840"/>
          <w:pgMar w:top="214" w:right="886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107 </w:t>
      </w:r>
    </w:p>
    <w:p>
      <w:pPr>
        <w:autoSpaceDN w:val="0"/>
        <w:autoSpaceDE w:val="0"/>
        <w:widowControl/>
        <w:spacing w:line="268" w:lineRule="exact" w:before="30" w:after="0"/>
        <w:ind w:left="0" w:right="4726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MERCURY</w:t>
      </w:r>
    </w:p>
    <w:p>
      <w:pPr>
        <w:autoSpaceDN w:val="0"/>
        <w:autoSpaceDE w:val="0"/>
        <w:widowControl/>
        <w:spacing w:line="218" w:lineRule="exact" w:before="214" w:after="0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United States is a leading exporter of mercury, and the principal export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destinations of U.S. mercury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2006 were the Netherlands (118 t), India (80 t), Vietnam (74 t), and Singapore (25 t). </w:t>
      </w:r>
    </w:p>
    <w:p>
      <w:pPr>
        <w:autoSpaceDN w:val="0"/>
        <w:autoSpaceDE w:val="0"/>
        <w:widowControl/>
        <w:spacing w:line="220" w:lineRule="exact" w:before="4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According to trade journals, the average cost of a flask of domestic mercury was $550 in 2007. The rising price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gold has driven the global demand for mercury that is used for artisanal gold mining. Diminishing supplies of mercury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that can be recycled from end-of-use, mercury-containing products, and availability of mercury from China,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Kyrgyzstan, and Spain, also affect the mercury price. Nonmercury technology for the production of chlorine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caustic soda and the ultimate closure of the world’s mercury-cell chlor-alkali plants will put tons of mercury on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global market for recycling, sale, or storage. The U.S. Department of State, the U.S. Environmental Protection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Agency, the U.S. Geological Survey, and other Government agencies participated in interagency meetings to address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possible export bans of mercury. This ban is addressed by recent legislation that includes the Mercury Export Ban Act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2007 (H.R. 1534) and the Mercury Market Minimization Act of 2007 (S. 3627). Governmental regulations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environmental standards are likely to continue as major factors in domestic mercury recycling, supply, and demand. </w:t>
      </w:r>
    </w:p>
    <w:p>
      <w:pPr>
        <w:autoSpaceDN w:val="0"/>
        <w:autoSpaceDE w:val="0"/>
        <w:widowControl/>
        <w:spacing w:line="220" w:lineRule="exact" w:before="4" w:after="0"/>
        <w:ind w:left="0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Byproduct mercury production is expected to continue from gold-silver mining and processing, as is recycling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mercury from a diminishing supply of mercury-containing products such as auto convenience switches, dental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amalgam, fluorescent lamps, and thermostats. Imported calomel is another significant source of mercury. Domestic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mercury consumption will continue to decline as nonmercury-containing products, such as digital thermometers 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galistan-containing thermometers, are substituted. </w:t>
      </w:r>
    </w:p>
    <w:p>
      <w:pPr>
        <w:autoSpaceDN w:val="0"/>
        <w:autoSpaceDE w:val="0"/>
        <w:widowControl/>
        <w:spacing w:line="218" w:lineRule="exact" w:before="222" w:after="122"/>
        <w:ind w:left="0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Mine Production, Reserves, and Reserve Base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Reserves have been revised to zero for Spain because it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no longer mines mercury; however, Spain is a leading ex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porter of virgin mercury produced from stockpiled ore.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108"/>
        <w:gridCol w:w="2108"/>
        <w:gridCol w:w="2108"/>
        <w:gridCol w:w="2108"/>
        <w:gridCol w:w="2108"/>
      </w:tblGrid>
      <w:tr>
        <w:trPr>
          <w:trHeight w:hRule="exact" w:val="520"/>
        </w:trPr>
        <w:tc>
          <w:tcPr>
            <w:tcW w:type="dxa" w:w="417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States </w:t>
            </w:r>
          </w:p>
        </w:tc>
        <w:tc>
          <w:tcPr>
            <w:tcW w:type="dxa" w:w="23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12" w:val="left"/>
                <w:tab w:pos="1542" w:val="left"/>
              </w:tabs>
              <w:autoSpaceDE w:val="0"/>
              <w:widowControl/>
              <w:spacing w:line="218" w:lineRule="exact" w:before="84" w:after="0"/>
              <w:ind w:left="56" w:right="14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Mine production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 xml:space="preserve">2006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Reserves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6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0" w:after="0"/>
              <w:ind w:left="1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6</w:t>
            </w:r>
          </w:p>
        </w:tc>
      </w:tr>
      <w:tr>
        <w:trPr>
          <w:trHeight w:hRule="exact" w:val="220"/>
        </w:trPr>
        <w:tc>
          <w:tcPr>
            <w:tcW w:type="dxa" w:w="2108"/>
            <w:vMerge/>
            <w:tcBorders/>
          </w:tcPr>
          <w:p/>
        </w:tc>
        <w:tc>
          <w:tcPr>
            <w:tcW w:type="dxa" w:w="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7,000 </w:t>
            </w:r>
          </w:p>
        </w:tc>
      </w:tr>
      <w:tr>
        <w:trPr>
          <w:trHeight w:hRule="exact" w:val="220"/>
        </w:trPr>
        <w:tc>
          <w:tcPr>
            <w:tcW w:type="dxa" w:w="41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Algeria </w:t>
            </w:r>
          </w:p>
        </w:tc>
        <w:tc>
          <w:tcPr>
            <w:tcW w:type="dxa" w:w="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3,000 </w:t>
            </w:r>
          </w:p>
        </w:tc>
      </w:tr>
      <w:tr>
        <w:trPr>
          <w:trHeight w:hRule="exact" w:val="220"/>
        </w:trPr>
        <w:tc>
          <w:tcPr>
            <w:tcW w:type="dxa" w:w="41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China </w:t>
            </w:r>
          </w:p>
        </w:tc>
        <w:tc>
          <w:tcPr>
            <w:tcW w:type="dxa" w:w="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1,100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1,100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5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</w:tr>
      <w:tr>
        <w:trPr>
          <w:trHeight w:hRule="exact" w:val="220"/>
        </w:trPr>
        <w:tc>
          <w:tcPr>
            <w:tcW w:type="dxa" w:w="41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Italy </w:t>
            </w:r>
          </w:p>
        </w:tc>
        <w:tc>
          <w:tcPr>
            <w:tcW w:type="dxa" w:w="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69,000 </w:t>
            </w:r>
          </w:p>
        </w:tc>
      </w:tr>
      <w:tr>
        <w:trPr>
          <w:trHeight w:hRule="exact" w:val="220"/>
        </w:trPr>
        <w:tc>
          <w:tcPr>
            <w:tcW w:type="dxa" w:w="41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Kyrgyzstan </w:t>
            </w:r>
          </w:p>
        </w:tc>
        <w:tc>
          <w:tcPr>
            <w:tcW w:type="dxa" w:w="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250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250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7,500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13,000 </w:t>
            </w:r>
          </w:p>
        </w:tc>
      </w:tr>
      <w:tr>
        <w:trPr>
          <w:trHeight w:hRule="exact" w:val="220"/>
        </w:trPr>
        <w:tc>
          <w:tcPr>
            <w:tcW w:type="dxa" w:w="41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Spain </w:t>
            </w:r>
          </w:p>
        </w:tc>
        <w:tc>
          <w:tcPr>
            <w:tcW w:type="dxa" w:w="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5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90,000 </w:t>
            </w:r>
          </w:p>
        </w:tc>
      </w:tr>
      <w:tr>
        <w:trPr>
          <w:trHeight w:hRule="exact" w:val="224"/>
        </w:trPr>
        <w:tc>
          <w:tcPr>
            <w:tcW w:type="dxa" w:w="4178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countries </w:t>
            </w:r>
          </w:p>
        </w:tc>
        <w:tc>
          <w:tcPr>
            <w:tcW w:type="dxa" w:w="554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125 </w:t>
            </w:r>
          </w:p>
        </w:tc>
        <w:tc>
          <w:tcPr>
            <w:tcW w:type="dxa" w:w="176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150 </w:t>
            </w:r>
          </w:p>
        </w:tc>
        <w:tc>
          <w:tcPr>
            <w:tcW w:type="dxa" w:w="136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38,000 </w:t>
            </w:r>
          </w:p>
        </w:tc>
        <w:tc>
          <w:tcPr>
            <w:tcW w:type="dxa" w:w="210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61,000 </w:t>
            </w:r>
          </w:p>
        </w:tc>
      </w:tr>
      <w:tr>
        <w:trPr>
          <w:trHeight w:hRule="exact" w:val="296"/>
        </w:trPr>
        <w:tc>
          <w:tcPr>
            <w:tcW w:type="dxa" w:w="4178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World total (rounded) </w:t>
            </w:r>
          </w:p>
        </w:tc>
        <w:tc>
          <w:tcPr>
            <w:tcW w:type="dxa" w:w="554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1,480 </w:t>
            </w:r>
          </w:p>
        </w:tc>
        <w:tc>
          <w:tcPr>
            <w:tcW w:type="dxa" w:w="176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1,500 </w:t>
            </w:r>
          </w:p>
        </w:tc>
        <w:tc>
          <w:tcPr>
            <w:tcW w:type="dxa" w:w="136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46,000 </w:t>
            </w:r>
          </w:p>
        </w:tc>
        <w:tc>
          <w:tcPr>
            <w:tcW w:type="dxa" w:w="210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5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240,000 </w:t>
            </w:r>
          </w:p>
        </w:tc>
      </w:tr>
    </w:tbl>
    <w:p>
      <w:pPr>
        <w:autoSpaceDN w:val="0"/>
        <w:autoSpaceDE w:val="0"/>
        <w:widowControl/>
        <w:spacing w:line="220" w:lineRule="exact" w:before="158" w:after="0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China, Kyrgyzstan, Russia, Slovenia, Spain, and Ukraine have most of the world’s estimated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600,000 tons of m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ercury resources. Spain, once a leading producer of mercury from its centuries-old Almaden Mine,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stopped mining in 2003, and production is from stockpiled or recycled material. In the United States, there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mercury occurrences in Alaska, Arkansas, California, Nevada, and Texas; however, there has been no mining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mercury as a primary metal commodity since 1992. The declining consumption of mercury, except for artisanal gold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mining, indicates that these resources are sufficient for another century or more of use. There are no data on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mercury produced from calomel or as a byproduct from gold, silver, or other mines. </w:t>
      </w:r>
    </w:p>
    <w:p>
      <w:pPr>
        <w:autoSpaceDN w:val="0"/>
        <w:autoSpaceDE w:val="0"/>
        <w:widowControl/>
        <w:spacing w:line="220" w:lineRule="exact" w:before="222" w:after="0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Many dentists use ceramic composites as substitutes for mercury-containing dental amalgam for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esthetic and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human health concerns. “Galistan,” an alloy of gallium, indium, and tin, or alternatively, digital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thermometers, now replaces the mercury used in thermometers. At chlorine-caustic soda plants, mercury-cell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technology is being replaced by newer diaphragm and membrane cell technology. Light-emitting diodes (LEDs) that </w:t>
      </w:r>
      <w:r>
        <w:rPr>
          <w:rFonts w:ascii="ArialMT" w:hAnsi="ArialMT" w:eastAsia="ArialMT"/>
          <w:b w:val="0"/>
          <w:i w:val="0"/>
          <w:color w:val="000000"/>
          <w:sz w:val="20"/>
        </w:rPr>
        <w:t>contain indium, such as those used at the Thomas Jefferson Memorial in Washington, DC, substitute for mercury-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containing fluorescent lamps. Lithium, nickel-cadmium, and zinc-air batteries replace mercury-zinc batteries in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United States, indium compounds substitute for mercury in alkaline batteries, and organic compounds have been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substituted for mercury fungicides in latex paint. </w:t>
      </w:r>
    </w:p>
    <w:p>
      <w:pPr>
        <w:autoSpaceDN w:val="0"/>
        <w:autoSpaceDE w:val="0"/>
        <w:widowControl/>
        <w:spacing w:line="204" w:lineRule="exact" w:before="110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E Net exporter. NA Not available. — Zero.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Some international data and dealer prices are reported in flasks. One metric ton (1,000 kilograms) = 29.0082 flasks, and 1 flask = 76 pounds, or </w:t>
      </w:r>
    </w:p>
    <w:p>
      <w:pPr>
        <w:autoSpaceDN w:val="0"/>
        <w:autoSpaceDE w:val="0"/>
        <w:widowControl/>
        <w:spacing w:line="178" w:lineRule="exact" w:before="4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34.5 kilograms, or 0.034 ton.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 to be 40% mercury content. </w:t>
      </w:r>
    </w:p>
    <w:p>
      <w:pPr>
        <w:autoSpaceDN w:val="0"/>
        <w:autoSpaceDE w:val="0"/>
        <w:widowControl/>
        <w:spacing w:line="220" w:lineRule="exact" w:before="0" w:after="0"/>
        <w:ind w:left="0" w:right="187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Platts Metals Week average mercury price quotation for the year. Actual prices may vary significantly from quoted prices. </w:t>
      </w:r>
      <w:r>
        <w:rPr>
          <w:rFonts w:ascii="ArialMT" w:hAnsi="ArialMT" w:eastAsia="ArialMT"/>
          <w:b w:val="0"/>
          <w:i w:val="0"/>
          <w:color w:val="000000"/>
          <w:sz w:val="10"/>
        </w:rPr>
        <w:t>4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– exports + adjustments for Government and industry stock changes.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5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B for definitions.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6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C for definitions. 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pgSz w:w="12240" w:h="15840"/>
          <w:pgMar w:top="214" w:right="790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224"/>
        <w:gridCol w:w="5224"/>
      </w:tblGrid>
      <w:tr>
        <w:trPr>
          <w:trHeight w:hRule="exact" w:val="580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108 </w:t>
            </w:r>
          </w:p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4" w:after="0"/>
              <w:ind w:left="128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MICA (NATURAL), SCRAP AND FLAKE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24" w:lineRule="exact" w:before="14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(Data in thousand metric tons unless otherwise noted) </w:t>
      </w:r>
    </w:p>
    <w:p>
      <w:pPr>
        <w:autoSpaceDN w:val="0"/>
        <w:autoSpaceDE w:val="0"/>
        <w:widowControl/>
        <w:spacing w:line="220" w:lineRule="exact" w:before="218" w:after="12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Scrap and flake mica production, excluding low-quality sericite, was estimated to be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71,800 tons in 2007. North Caro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lina accounted for about 40% of U.S. production. The remaining output came from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Alabama, Georgia, South Carolina, and South Dakota. Scrap mica was recovered principally from mica and sericite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schist and as a byproduct from feldspar, kaolin, and industrial sand beneficiation. The majority of domestic production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>was processed into small particle-size mica by either wet or dry grinding. Primary uses were joint compound, oil-well-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drilling additives, paint, roofing, and rubber products. The value of 2007 scrap mica production was estimated to be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$8 million. Ground mica sales in 2006 were valued at about $49 million and were expected to decline in value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2007. There were eight domestic producers of scrap and flake mica.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1"/>
        <w:gridCol w:w="1741"/>
        <w:gridCol w:w="1741"/>
        <w:gridCol w:w="1741"/>
        <w:gridCol w:w="1741"/>
        <w:gridCol w:w="1741"/>
      </w:tblGrid>
      <w:tr>
        <w:trPr>
          <w:trHeight w:hRule="exact" w:val="520"/>
        </w:trPr>
        <w:tc>
          <w:tcPr>
            <w:tcW w:type="dxa" w:w="45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6" w:after="0"/>
              <w:ind w:left="2" w:right="1296" w:hanging="2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>Production: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  <w:u w:val="single"/>
              </w:rPr>
              <w:t>2, 3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9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9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9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9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60" w:after="0"/>
              <w:ind w:left="0" w:right="22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20"/>
        </w:trPr>
        <w:tc>
          <w:tcPr>
            <w:tcW w:type="dxa" w:w="45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Mine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79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99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78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110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72 </w:t>
            </w:r>
          </w:p>
        </w:tc>
      </w:tr>
      <w:tr>
        <w:trPr>
          <w:trHeight w:hRule="exact" w:val="220"/>
        </w:trPr>
        <w:tc>
          <w:tcPr>
            <w:tcW w:type="dxa" w:w="45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Ground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94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98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120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123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110 </w:t>
            </w:r>
          </w:p>
        </w:tc>
      </w:tr>
      <w:tr>
        <w:trPr>
          <w:trHeight w:hRule="exact" w:val="220"/>
        </w:trPr>
        <w:tc>
          <w:tcPr>
            <w:tcW w:type="dxa" w:w="45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Imports, mica powder and mica waste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42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36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41 </w:t>
            </w:r>
          </w:p>
        </w:tc>
      </w:tr>
      <w:tr>
        <w:trPr>
          <w:trHeight w:hRule="exact" w:val="220"/>
        </w:trPr>
        <w:tc>
          <w:tcPr>
            <w:tcW w:type="dxa" w:w="457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2" w:right="100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Exports, mica powder and mica waste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Consumption, apparent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4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 </w:t>
            </w:r>
          </w:p>
        </w:tc>
      </w:tr>
      <w:tr>
        <w:trPr>
          <w:trHeight w:hRule="exact" w:val="220"/>
        </w:trPr>
        <w:tc>
          <w:tcPr>
            <w:tcW w:type="dxa" w:w="1741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103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132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105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148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106 </w:t>
            </w:r>
          </w:p>
        </w:tc>
      </w:tr>
      <w:tr>
        <w:trPr>
          <w:trHeight w:hRule="exact" w:val="238"/>
        </w:trPr>
        <w:tc>
          <w:tcPr>
            <w:tcW w:type="dxa" w:w="45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Price, average, dollars per metric ton, reported: 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3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213 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155 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248 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204 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1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112 </w:t>
            </w:r>
          </w:p>
        </w:tc>
      </w:tr>
      <w:tr>
        <w:trPr>
          <w:trHeight w:hRule="exact" w:val="202"/>
        </w:trPr>
        <w:tc>
          <w:tcPr>
            <w:tcW w:type="dxa" w:w="45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Scrap and flake </w:t>
            </w:r>
          </w:p>
        </w:tc>
        <w:tc>
          <w:tcPr>
            <w:tcW w:type="dxa" w:w="1741"/>
            <w:vMerge/>
            <w:tcBorders/>
          </w:tcPr>
          <w:p/>
        </w:tc>
        <w:tc>
          <w:tcPr>
            <w:tcW w:type="dxa" w:w="1741"/>
            <w:vMerge/>
            <w:tcBorders/>
          </w:tcPr>
          <w:p/>
        </w:tc>
        <w:tc>
          <w:tcPr>
            <w:tcW w:type="dxa" w:w="1741"/>
            <w:vMerge/>
            <w:tcBorders/>
          </w:tcPr>
          <w:p/>
        </w:tc>
        <w:tc>
          <w:tcPr>
            <w:tcW w:type="dxa" w:w="1741"/>
            <w:vMerge/>
            <w:tcBorders/>
          </w:tcPr>
          <w:p/>
        </w:tc>
        <w:tc>
          <w:tcPr>
            <w:tcW w:type="dxa" w:w="1741"/>
            <w:vMerge/>
            <w:tcBorders/>
          </w:tcPr>
          <w:p/>
        </w:tc>
      </w:tr>
      <w:tr>
        <w:trPr>
          <w:trHeight w:hRule="exact" w:val="238"/>
        </w:trPr>
        <w:tc>
          <w:tcPr>
            <w:tcW w:type="dxa" w:w="45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Ground: 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3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938 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776 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784 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780 </w:t>
            </w:r>
          </w:p>
        </w:tc>
      </w:tr>
      <w:tr>
        <w:trPr>
          <w:trHeight w:hRule="exact" w:val="202"/>
        </w:trPr>
        <w:tc>
          <w:tcPr>
            <w:tcW w:type="dxa" w:w="45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4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Wet </w:t>
            </w:r>
          </w:p>
        </w:tc>
        <w:tc>
          <w:tcPr>
            <w:tcW w:type="dxa" w:w="1741"/>
            <w:vMerge/>
            <w:tcBorders/>
          </w:tcPr>
          <w:p/>
        </w:tc>
        <w:tc>
          <w:tcPr>
            <w:tcW w:type="dxa" w:w="1741"/>
            <w:vMerge/>
            <w:tcBorders/>
          </w:tcPr>
          <w:p/>
        </w:tc>
        <w:tc>
          <w:tcPr>
            <w:tcW w:type="dxa" w:w="1741"/>
            <w:vMerge/>
            <w:tcBorders/>
          </w:tcPr>
          <w:p/>
        </w:tc>
        <w:tc>
          <w:tcPr>
            <w:tcW w:type="dxa" w:w="1741"/>
            <w:vMerge/>
            <w:tcBorders/>
          </w:tcPr>
          <w:p/>
        </w:tc>
        <w:tc>
          <w:tcPr>
            <w:tcW w:type="dxa" w:w="1741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5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4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Dry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205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269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226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237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230 </w:t>
            </w:r>
          </w:p>
        </w:tc>
      </w:tr>
      <w:tr>
        <w:trPr>
          <w:trHeight w:hRule="exact" w:val="220"/>
        </w:trPr>
        <w:tc>
          <w:tcPr>
            <w:tcW w:type="dxa" w:w="457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" w:after="0"/>
              <w:ind w:left="0" w:right="100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Stocks, producer, yearend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Employment, mine, number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5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6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of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440"/>
        </w:trPr>
        <w:tc>
          <w:tcPr>
            <w:tcW w:type="dxa" w:w="1741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3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98"/>
        </w:trPr>
        <w:tc>
          <w:tcPr>
            <w:tcW w:type="dxa" w:w="45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apparent consumption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3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32 </w:t>
            </w:r>
          </w:p>
        </w:tc>
      </w:tr>
    </w:tbl>
    <w:p>
      <w:pPr>
        <w:autoSpaceDN w:val="0"/>
        <w:autoSpaceDE w:val="0"/>
        <w:widowControl/>
        <w:spacing w:line="222" w:lineRule="exact" w:before="15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None. </w:t>
      </w:r>
    </w:p>
    <w:p>
      <w:pPr>
        <w:autoSpaceDN w:val="0"/>
        <w:autoSpaceDE w:val="0"/>
        <w:widowControl/>
        <w:spacing w:line="224" w:lineRule="exact" w:before="218" w:after="154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Canada, 38%; China, 28%; India, 23%; Finland, 6%; and other, 5%.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3483"/>
        <w:gridCol w:w="3483"/>
        <w:gridCol w:w="3483"/>
      </w:tblGrid>
      <w:tr>
        <w:trPr>
          <w:trHeight w:hRule="exact" w:val="266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Item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8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Number 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6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Normal Trade Relations </w:t>
            </w:r>
          </w:p>
        </w:tc>
      </w:tr>
      <w:tr>
        <w:trPr>
          <w:trHeight w:hRule="exact" w:val="238"/>
        </w:trPr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Mica powder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6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2525.20.0000 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1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</w:p>
        </w:tc>
      </w:tr>
      <w:tr>
        <w:trPr>
          <w:trHeight w:hRule="exact" w:val="202"/>
        </w:trPr>
        <w:tc>
          <w:tcPr>
            <w:tcW w:type="dxa" w:w="3483"/>
            <w:vMerge/>
            <w:tcBorders/>
          </w:tcPr>
          <w:p/>
        </w:tc>
        <w:tc>
          <w:tcPr>
            <w:tcW w:type="dxa" w:w="3483"/>
            <w:vMerge/>
            <w:tcBorders/>
          </w:tcPr>
          <w:p/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2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98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Mica waste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6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2525.30.0000 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2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</w:tbl>
    <w:p>
      <w:pPr>
        <w:autoSpaceDN w:val="0"/>
        <w:autoSpaceDE w:val="0"/>
        <w:widowControl/>
        <w:spacing w:line="222" w:lineRule="exact" w:before="15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22% (Domestic), 14% (Foreign). </w:t>
      </w:r>
    </w:p>
    <w:p>
      <w:pPr>
        <w:autoSpaceDN w:val="0"/>
        <w:autoSpaceDE w:val="0"/>
        <w:widowControl/>
        <w:spacing w:line="224" w:lineRule="exact" w:before="21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Government Stockpile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None. </w:t>
      </w:r>
    </w:p>
    <w:p>
      <w:pPr>
        <w:autoSpaceDN w:val="0"/>
        <w:autoSpaceDE w:val="0"/>
        <w:widowControl/>
        <w:spacing w:line="224" w:lineRule="exact" w:before="483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>James B. Hedrick [(703) 648-7725, jhedrick@usgs.gov, fax: (703) 648-7757]</w:t>
      </w:r>
    </w:p>
    <w:p>
      <w:pPr>
        <w:sectPr>
          <w:pgSz w:w="12240" w:h="15840"/>
          <w:pgMar w:top="214" w:right="886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109 </w:t>
      </w:r>
    </w:p>
    <w:p>
      <w:pPr>
        <w:autoSpaceDN w:val="0"/>
        <w:autoSpaceDE w:val="0"/>
        <w:widowControl/>
        <w:spacing w:line="268" w:lineRule="exact" w:before="30" w:after="0"/>
        <w:ind w:left="0" w:right="3118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MICA (NATURAL), SCRAP AND FLAKE</w:t>
      </w:r>
    </w:p>
    <w:p>
      <w:pPr>
        <w:autoSpaceDN w:val="0"/>
        <w:autoSpaceDE w:val="0"/>
        <w:widowControl/>
        <w:spacing w:line="220" w:lineRule="exact" w:before="212" w:after="158"/>
        <w:ind w:left="2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Domestic production of ground mica decreased in 2007. The decrease primarily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resulted from lower productio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 in Alabama and North Carolina, but also included South Carolina, while production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Georgia and South Dakota increased. Canada remained the main source of imported phlogopite mica for the United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States. Canada and China were the leading sources of imported mica powder, and India and Canada were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principal sources of mica waste. India and China were the major sources of imported crude and rifted mica valued at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under $1.00 per kilogram. The United States, Russia, and Finland were major world producers of scrap and flake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mica in 2007. Imported mica scrap and flake is primarily used for making mica paper and as a filler and reinforcer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plastics.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109"/>
        <w:gridCol w:w="2109"/>
        <w:gridCol w:w="2109"/>
        <w:gridCol w:w="2109"/>
        <w:gridCol w:w="2109"/>
      </w:tblGrid>
      <w:tr>
        <w:trPr>
          <w:trHeight w:hRule="exact" w:val="264"/>
        </w:trPr>
        <w:tc>
          <w:tcPr>
            <w:tcW w:type="dxa" w:w="605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World Mine Production, Reserves, and 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44" w:after="0"/>
              <w:ind w:left="4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Reserves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7</w:t>
            </w:r>
          </w:p>
        </w:tc>
        <w:tc>
          <w:tcPr>
            <w:tcW w:type="dxa" w:w="2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44" w:after="0"/>
              <w:ind w:left="0" w:right="33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7</w:t>
            </w:r>
          </w:p>
        </w:tc>
      </w:tr>
      <w:tr>
        <w:trPr>
          <w:trHeight w:hRule="exact" w:val="440"/>
        </w:trPr>
        <w:tc>
          <w:tcPr>
            <w:tcW w:type="dxa" w:w="293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0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United States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3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46" w:val="left"/>
                <w:tab w:pos="2164" w:val="left"/>
              </w:tabs>
              <w:autoSpaceDE w:val="0"/>
              <w:widowControl/>
              <w:spacing w:line="220" w:lineRule="exact" w:before="2" w:after="0"/>
              <w:ind w:left="786" w:right="432" w:firstLine="0"/>
              <w:jc w:val="left"/>
            </w:pP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Mine production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2109"/>
            <w:vMerge/>
            <w:tcBorders/>
          </w:tcPr>
          <w:p/>
        </w:tc>
        <w:tc>
          <w:tcPr>
            <w:tcW w:type="dxa" w:w="2109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109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110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72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Large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6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Large </w:t>
            </w:r>
          </w:p>
        </w:tc>
      </w:tr>
      <w:tr>
        <w:trPr>
          <w:trHeight w:hRule="exact" w:val="220"/>
        </w:trPr>
        <w:tc>
          <w:tcPr>
            <w:tcW w:type="dxa" w:w="29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Brazil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Large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6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Large </w:t>
            </w:r>
          </w:p>
        </w:tc>
      </w:tr>
      <w:tr>
        <w:trPr>
          <w:trHeight w:hRule="exact" w:val="220"/>
        </w:trPr>
        <w:tc>
          <w:tcPr>
            <w:tcW w:type="dxa" w:w="29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Canada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Large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6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Large </w:t>
            </w:r>
          </w:p>
        </w:tc>
      </w:tr>
      <w:tr>
        <w:trPr>
          <w:trHeight w:hRule="exact" w:val="220"/>
        </w:trPr>
        <w:tc>
          <w:tcPr>
            <w:tcW w:type="dxa" w:w="29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Finland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71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70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Large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6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Large </w:t>
            </w:r>
          </w:p>
        </w:tc>
      </w:tr>
      <w:tr>
        <w:trPr>
          <w:trHeight w:hRule="exact" w:val="220"/>
        </w:trPr>
        <w:tc>
          <w:tcPr>
            <w:tcW w:type="dxa" w:w="29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France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Large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6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Large </w:t>
            </w:r>
          </w:p>
        </w:tc>
      </w:tr>
      <w:tr>
        <w:trPr>
          <w:trHeight w:hRule="exact" w:val="220"/>
        </w:trPr>
        <w:tc>
          <w:tcPr>
            <w:tcW w:type="dxa" w:w="29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India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Large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6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Large </w:t>
            </w:r>
          </w:p>
        </w:tc>
      </w:tr>
      <w:tr>
        <w:trPr>
          <w:trHeight w:hRule="exact" w:val="220"/>
        </w:trPr>
        <w:tc>
          <w:tcPr>
            <w:tcW w:type="dxa" w:w="29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Korea, Republic of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37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Large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6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Large </w:t>
            </w:r>
          </w:p>
        </w:tc>
      </w:tr>
      <w:tr>
        <w:trPr>
          <w:trHeight w:hRule="exact" w:val="220"/>
        </w:trPr>
        <w:tc>
          <w:tcPr>
            <w:tcW w:type="dxa" w:w="29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Norway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Large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6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Large </w:t>
            </w:r>
          </w:p>
        </w:tc>
      </w:tr>
      <w:tr>
        <w:trPr>
          <w:trHeight w:hRule="exact" w:val="220"/>
        </w:trPr>
        <w:tc>
          <w:tcPr>
            <w:tcW w:type="dxa" w:w="29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Russia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Large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6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Large </w:t>
            </w:r>
          </w:p>
        </w:tc>
      </w:tr>
      <w:tr>
        <w:trPr>
          <w:trHeight w:hRule="exact" w:val="222"/>
        </w:trPr>
        <w:tc>
          <w:tcPr>
            <w:tcW w:type="dxa" w:w="29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countries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33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15 </w:t>
            </w:r>
          </w:p>
        </w:tc>
        <w:tc>
          <w:tcPr>
            <w:tcW w:type="dxa" w:w="190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Large </w:t>
            </w:r>
          </w:p>
        </w:tc>
        <w:tc>
          <w:tcPr>
            <w:tcW w:type="dxa" w:w="226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6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Large </w:t>
            </w:r>
          </w:p>
        </w:tc>
      </w:tr>
      <w:tr>
        <w:trPr>
          <w:trHeight w:hRule="exact" w:val="296"/>
        </w:trPr>
        <w:tc>
          <w:tcPr>
            <w:tcW w:type="dxa" w:w="29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World total (rounded)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410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0" w:right="3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360 </w:t>
            </w:r>
          </w:p>
        </w:tc>
        <w:tc>
          <w:tcPr>
            <w:tcW w:type="dxa" w:w="190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Large </w:t>
            </w:r>
          </w:p>
        </w:tc>
        <w:tc>
          <w:tcPr>
            <w:tcW w:type="dxa" w:w="226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" w:after="0"/>
              <w:ind w:left="0" w:right="6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Large </w:t>
            </w:r>
          </w:p>
        </w:tc>
      </w:tr>
    </w:tbl>
    <w:p>
      <w:pPr>
        <w:autoSpaceDN w:val="0"/>
        <w:autoSpaceDE w:val="0"/>
        <w:widowControl/>
        <w:spacing w:line="218" w:lineRule="exact" w:before="164" w:after="0"/>
        <w:ind w:left="2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Resources of scrap and flake mica are available in granite, pegmatite, schist, and clay deposits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and are considere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 more than adequate to meet anticipated world demand in the foreseeable future. </w:t>
      </w:r>
    </w:p>
    <w:p>
      <w:pPr>
        <w:autoSpaceDN w:val="0"/>
        <w:autoSpaceDE w:val="0"/>
        <w:widowControl/>
        <w:spacing w:line="218" w:lineRule="exact" w:before="224" w:after="0"/>
        <w:ind w:left="2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Some of the lightweight aggregates, such as diatomite, perlite, and vermiculite, may be substituted for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ground mica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when used as a filler. Ground synthetic fluorophlogopite, a fluorine-rich mica, may replace natural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ground mica for uses that require the thermal and electrical properties of mica. </w:t>
      </w:r>
    </w:p>
    <w:p>
      <w:pPr>
        <w:autoSpaceDN w:val="0"/>
        <w:autoSpaceDE w:val="0"/>
        <w:widowControl/>
        <w:spacing w:line="204" w:lineRule="exact" w:before="484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NA Not available.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also Mica (Natural), Sheet.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Sold or used by producing companies.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Excludes low-quality sericite used primarily for brick manufacturing.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4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Based on ground mica.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5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Total employment at mines and mills where mica was produced and processed, excluding feldspar companies with byproduct production. </w:t>
      </w:r>
    </w:p>
    <w:p>
      <w:pPr>
        <w:autoSpaceDN w:val="0"/>
        <w:autoSpaceDE w:val="0"/>
        <w:widowControl/>
        <w:spacing w:line="220" w:lineRule="exact" w:before="0" w:after="0"/>
        <w:ind w:left="2" w:right="41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Employees were not assigned to specific commodities in calculating employment. </w:t>
      </w:r>
      <w:r>
        <w:rPr>
          <w:rFonts w:ascii="ArialMT" w:hAnsi="ArialMT" w:eastAsia="ArialMT"/>
          <w:b w:val="0"/>
          <w:i w:val="0"/>
          <w:color w:val="000000"/>
          <w:sz w:val="10"/>
        </w:rPr>
        <w:t>6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– exports + adjustments for Government and industry stock changes. </w:t>
      </w:r>
      <w:r>
        <w:rPr>
          <w:rFonts w:ascii="ArialMT" w:hAnsi="ArialMT" w:eastAsia="ArialMT"/>
          <w:b w:val="0"/>
          <w:i w:val="0"/>
          <w:color w:val="000000"/>
          <w:sz w:val="10"/>
        </w:rPr>
        <w:t>7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C for definitions. 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pgSz w:w="12240" w:h="15840"/>
          <w:pgMar w:top="214" w:right="790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74"/>
        <w:gridCol w:w="5174"/>
      </w:tblGrid>
      <w:tr>
        <w:trPr>
          <w:trHeight w:hRule="exact" w:val="580"/>
        </w:trPr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110 </w:t>
            </w:r>
          </w:p>
        </w:tc>
        <w:tc>
          <w:tcPr>
            <w:tcW w:type="dxa" w:w="6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4" w:after="0"/>
              <w:ind w:left="0" w:right="181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MICA (NATURAL), SHEET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24" w:lineRule="exact" w:before="148" w:after="0"/>
        <w:ind w:left="0" w:right="313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(Data in metric tons unless otherwise noted) </w:t>
      </w:r>
    </w:p>
    <w:p>
      <w:pPr>
        <w:autoSpaceDN w:val="0"/>
        <w:autoSpaceDE w:val="0"/>
        <w:widowControl/>
        <w:spacing w:line="220" w:lineRule="exact" w:before="21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In 2007, a minor amount of sheet mica was produced, incidental to scrap and flake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mica production and the mining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a gemstone-bearing pegmatite in Virginia. The domestic consuming industry was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dependent upon imports and shipments of U.S. Government stockpile excesses to meet demand for sheet mica. </w:t>
      </w:r>
    </w:p>
    <w:p>
      <w:pPr>
        <w:autoSpaceDN w:val="0"/>
        <w:autoSpaceDE w:val="0"/>
        <w:widowControl/>
        <w:spacing w:line="220" w:lineRule="exact" w:before="4" w:after="122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During 2007, an estimated 141 tons of imported unworked mica split block and mica splittings valued at $171,000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was consumed by five companies in four States, mainly in the East and the Midwest. Most was fabricated into parts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electronic and electrical equipment. An additional estimated 1,760 tons of imported worked mica valued at $14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million also was consumed.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25"/>
        <w:gridCol w:w="1725"/>
        <w:gridCol w:w="1725"/>
        <w:gridCol w:w="1725"/>
        <w:gridCol w:w="1725"/>
        <w:gridCol w:w="1725"/>
      </w:tblGrid>
      <w:tr>
        <w:trPr>
          <w:trHeight w:hRule="exact" w:val="300"/>
        </w:trPr>
        <w:tc>
          <w:tcPr>
            <w:tcW w:type="dxa" w:w="47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4" w:after="0"/>
              <w:ind w:left="2" w:right="158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>Production, mine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  <w:u w:val="single"/>
              </w:rPr>
              <w:t>e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0" w:after="0"/>
              <w:ind w:left="550" w:right="144" w:hanging="24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  <w:u w:val="single"/>
              </w:rPr>
              <w:t>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>)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0" w:after="0"/>
              <w:ind w:left="530" w:right="144" w:hanging="24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  <w:u w:val="single"/>
              </w:rPr>
              <w:t>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>)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78" w:val="left"/>
              </w:tabs>
              <w:autoSpaceDE w:val="0"/>
              <w:widowControl/>
              <w:spacing w:line="220" w:lineRule="exact" w:before="80" w:after="0"/>
              <w:ind w:left="266" w:right="14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  <w:u w:val="single"/>
              </w:rPr>
              <w:t>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>)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rPr>
          <w:trHeight w:hRule="exact" w:val="220"/>
        </w:trPr>
        <w:tc>
          <w:tcPr>
            <w:tcW w:type="dxa" w:w="1725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2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</w:p>
        </w:tc>
        <w:tc>
          <w:tcPr>
            <w:tcW w:type="dxa" w:w="1725"/>
            <w:vMerge/>
            <w:tcBorders/>
          </w:tcPr>
          <w:p/>
        </w:tc>
        <w:tc>
          <w:tcPr>
            <w:tcW w:type="dxa" w:w="1725"/>
            <w:vMerge/>
            <w:tcBorders/>
          </w:tcPr>
          <w:p/>
        </w:tc>
        <w:tc>
          <w:tcPr>
            <w:tcW w:type="dxa" w:w="1725"/>
            <w:vMerge/>
            <w:tcBorders/>
          </w:tcPr>
          <w:p/>
        </w:tc>
      </w:tr>
      <w:tr>
        <w:trPr>
          <w:trHeight w:hRule="exact" w:val="238"/>
        </w:trPr>
        <w:tc>
          <w:tcPr>
            <w:tcW w:type="dxa" w:w="4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Imports, plates, sheets, strips; worked mica;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1,130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1,400 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1,390 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1,770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1,900 </w:t>
            </w:r>
          </w:p>
        </w:tc>
      </w:tr>
      <w:tr>
        <w:trPr>
          <w:trHeight w:hRule="exact" w:val="202"/>
        </w:trPr>
        <w:tc>
          <w:tcPr>
            <w:tcW w:type="dxa" w:w="4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split block; splittings; other &gt; $1.00/kg </w:t>
            </w:r>
          </w:p>
        </w:tc>
        <w:tc>
          <w:tcPr>
            <w:tcW w:type="dxa" w:w="1725"/>
            <w:vMerge/>
            <w:tcBorders/>
          </w:tcPr>
          <w:p/>
        </w:tc>
        <w:tc>
          <w:tcPr>
            <w:tcW w:type="dxa" w:w="1725"/>
            <w:vMerge/>
            <w:tcBorders/>
          </w:tcPr>
          <w:p/>
        </w:tc>
        <w:tc>
          <w:tcPr>
            <w:tcW w:type="dxa" w:w="1725"/>
            <w:vMerge/>
            <w:tcBorders/>
          </w:tcPr>
          <w:p/>
        </w:tc>
        <w:tc>
          <w:tcPr>
            <w:tcW w:type="dxa" w:w="1725"/>
            <w:vMerge/>
            <w:tcBorders/>
          </w:tcPr>
          <w:p/>
        </w:tc>
        <w:tc>
          <w:tcPr>
            <w:tcW w:type="dxa" w:w="1725"/>
            <w:vMerge/>
            <w:tcBorders/>
          </w:tcPr>
          <w:p/>
        </w:tc>
      </w:tr>
      <w:tr>
        <w:trPr>
          <w:trHeight w:hRule="exact" w:val="238"/>
        </w:trPr>
        <w:tc>
          <w:tcPr>
            <w:tcW w:type="dxa" w:w="4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Exports, plates, sheets, strips; worked mica;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917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1,090 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1,430 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1,400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1,430 </w:t>
            </w:r>
          </w:p>
        </w:tc>
      </w:tr>
      <w:tr>
        <w:trPr>
          <w:trHeight w:hRule="exact" w:val="202"/>
        </w:trPr>
        <w:tc>
          <w:tcPr>
            <w:tcW w:type="dxa" w:w="4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crude and rifted into sheet or splittings &gt; $1.00/kg </w:t>
            </w:r>
          </w:p>
        </w:tc>
        <w:tc>
          <w:tcPr>
            <w:tcW w:type="dxa" w:w="1725"/>
            <w:vMerge/>
            <w:tcBorders/>
          </w:tcPr>
          <w:p/>
        </w:tc>
        <w:tc>
          <w:tcPr>
            <w:tcW w:type="dxa" w:w="1725"/>
            <w:vMerge/>
            <w:tcBorders/>
          </w:tcPr>
          <w:p/>
        </w:tc>
        <w:tc>
          <w:tcPr>
            <w:tcW w:type="dxa" w:w="1725"/>
            <w:vMerge/>
            <w:tcBorders/>
          </w:tcPr>
          <w:p/>
        </w:tc>
        <w:tc>
          <w:tcPr>
            <w:tcW w:type="dxa" w:w="1725"/>
            <w:vMerge/>
            <w:tcBorders/>
          </w:tcPr>
          <w:p/>
        </w:tc>
        <w:tc>
          <w:tcPr>
            <w:tcW w:type="dxa" w:w="1725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Shipments from Government stockpile excesses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1,280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1,170 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432" w:right="144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38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3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330" w:right="144" w:firstLine="294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3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380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378" w:right="144" w:firstLine="296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3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478 </w:t>
            </w:r>
          </w:p>
        </w:tc>
      </w:tr>
      <w:tr>
        <w:trPr>
          <w:trHeight w:hRule="exact" w:val="220"/>
        </w:trPr>
        <w:tc>
          <w:tcPr>
            <w:tcW w:type="dxa" w:w="4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Consumption, apparent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1,390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1,760 </w:t>
            </w:r>
          </w:p>
        </w:tc>
        <w:tc>
          <w:tcPr>
            <w:tcW w:type="dxa" w:w="1725"/>
            <w:vMerge/>
            <w:tcBorders/>
          </w:tcPr>
          <w:p/>
        </w:tc>
        <w:tc>
          <w:tcPr>
            <w:tcW w:type="dxa" w:w="1725"/>
            <w:vMerge/>
            <w:tcBorders/>
          </w:tcPr>
          <w:p/>
        </w:tc>
        <w:tc>
          <w:tcPr>
            <w:tcW w:type="dxa" w:w="1725"/>
            <w:vMerge/>
            <w:tcBorders/>
          </w:tcPr>
          <w:p/>
        </w:tc>
      </w:tr>
      <w:tr>
        <w:trPr>
          <w:trHeight w:hRule="exact" w:val="238"/>
        </w:trPr>
        <w:tc>
          <w:tcPr>
            <w:tcW w:type="dxa" w:w="4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Price, average value, dollars per kilogram,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36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67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36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67 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36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125 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36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36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135 </w:t>
            </w:r>
          </w:p>
        </w:tc>
      </w:tr>
      <w:tr>
        <w:trPr>
          <w:trHeight w:hRule="exact" w:val="218"/>
        </w:trPr>
        <w:tc>
          <w:tcPr>
            <w:tcW w:type="dxa" w:w="4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muscovite and phlogopite mica, reported: </w:t>
            </w:r>
          </w:p>
        </w:tc>
        <w:tc>
          <w:tcPr>
            <w:tcW w:type="dxa" w:w="1725"/>
            <w:vMerge/>
            <w:tcBorders/>
          </w:tcPr>
          <w:p/>
        </w:tc>
        <w:tc>
          <w:tcPr>
            <w:tcW w:type="dxa" w:w="1725"/>
            <w:vMerge/>
            <w:tcBorders/>
          </w:tcPr>
          <w:p/>
        </w:tc>
        <w:tc>
          <w:tcPr>
            <w:tcW w:type="dxa" w:w="1725"/>
            <w:vMerge/>
            <w:tcBorders/>
          </w:tcPr>
          <w:p/>
        </w:tc>
        <w:tc>
          <w:tcPr>
            <w:tcW w:type="dxa" w:w="1725"/>
            <w:vMerge/>
            <w:tcBorders/>
          </w:tcPr>
          <w:p/>
        </w:tc>
        <w:tc>
          <w:tcPr>
            <w:tcW w:type="dxa" w:w="1725"/>
            <w:vMerge/>
            <w:tcBorders/>
          </w:tcPr>
          <w:p/>
        </w:tc>
      </w:tr>
      <w:tr>
        <w:trPr>
          <w:trHeight w:hRule="exact" w:val="204"/>
        </w:trPr>
        <w:tc>
          <w:tcPr>
            <w:tcW w:type="dxa" w:w="4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Block </w:t>
            </w:r>
          </w:p>
        </w:tc>
        <w:tc>
          <w:tcPr>
            <w:tcW w:type="dxa" w:w="1725"/>
            <w:vMerge/>
            <w:tcBorders/>
          </w:tcPr>
          <w:p/>
        </w:tc>
        <w:tc>
          <w:tcPr>
            <w:tcW w:type="dxa" w:w="1725"/>
            <w:vMerge/>
            <w:tcBorders/>
          </w:tcPr>
          <w:p/>
        </w:tc>
        <w:tc>
          <w:tcPr>
            <w:tcW w:type="dxa" w:w="1725"/>
            <w:vMerge/>
            <w:tcBorders/>
          </w:tcPr>
          <w:p/>
        </w:tc>
        <w:tc>
          <w:tcPr>
            <w:tcW w:type="dxa" w:w="1725"/>
            <w:vMerge/>
            <w:tcBorders/>
          </w:tcPr>
          <w:p/>
        </w:tc>
        <w:tc>
          <w:tcPr>
            <w:tcW w:type="dxa" w:w="1725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Splittings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1.74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1.73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1.56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1.53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1.60 </w:t>
            </w:r>
          </w:p>
        </w:tc>
      </w:tr>
      <w:tr>
        <w:trPr>
          <w:trHeight w:hRule="exact" w:val="440"/>
        </w:trPr>
        <w:tc>
          <w:tcPr>
            <w:tcW w:type="dxa" w:w="4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2" w:right="115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Stocks, fabricator and trader, yearend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4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of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300"/>
        </w:trPr>
        <w:tc>
          <w:tcPr>
            <w:tcW w:type="dxa" w:w="4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apparent consumption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</w:tr>
    </w:tbl>
    <w:p>
      <w:pPr>
        <w:autoSpaceDN w:val="0"/>
        <w:autoSpaceDE w:val="0"/>
        <w:widowControl/>
        <w:spacing w:line="224" w:lineRule="exact" w:before="15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None. </w:t>
      </w:r>
    </w:p>
    <w:p>
      <w:pPr>
        <w:autoSpaceDN w:val="0"/>
        <w:autoSpaceDE w:val="0"/>
        <w:widowControl/>
        <w:spacing w:line="222" w:lineRule="exact" w:before="218" w:after="158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India, 24%; Belgium, 21%; China, 15%; Brazil, 13%; and other, 27%.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3449"/>
        <w:gridCol w:w="3449"/>
        <w:gridCol w:w="3449"/>
      </w:tblGrid>
      <w:tr>
        <w:trPr>
          <w:trHeight w:hRule="exact" w:val="264"/>
        </w:trPr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Item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0" w:right="65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Number 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4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Normal Trade Relations </w:t>
            </w:r>
          </w:p>
        </w:tc>
      </w:tr>
      <w:tr>
        <w:trPr>
          <w:trHeight w:hRule="exact" w:val="236"/>
        </w:trPr>
        <w:tc>
          <w:tcPr>
            <w:tcW w:type="dxa" w:w="4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Split block mica </w:t>
            </w:r>
          </w:p>
        </w:tc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34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2525.10.0010 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0" w:right="13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</w:p>
        </w:tc>
      </w:tr>
      <w:tr>
        <w:trPr>
          <w:trHeight w:hRule="exact" w:val="204"/>
        </w:trPr>
        <w:tc>
          <w:tcPr>
            <w:tcW w:type="dxa" w:w="3449"/>
            <w:vMerge/>
            <w:tcBorders/>
          </w:tcPr>
          <w:p/>
        </w:tc>
        <w:tc>
          <w:tcPr>
            <w:tcW w:type="dxa" w:w="3449"/>
            <w:vMerge/>
            <w:tcBorders/>
          </w:tcPr>
          <w:p/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4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Mica splittings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3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2525.10.0020 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4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Unworked—other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34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2525.10.0050 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4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38"/>
        </w:trPr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Plates, sheets, and strips of agglomerated or </w:t>
            </w:r>
          </w:p>
        </w:tc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34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6814.10.0000 </w:t>
            </w:r>
          </w:p>
        </w:tc>
        <w:tc>
          <w:tcPr>
            <w:tcW w:type="dxa" w:w="3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2.7% ad val. </w:t>
            </w:r>
          </w:p>
        </w:tc>
      </w:tr>
      <w:tr>
        <w:trPr>
          <w:trHeight w:hRule="exact" w:val="202"/>
        </w:trPr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reconstructed mica </w:t>
            </w:r>
          </w:p>
        </w:tc>
        <w:tc>
          <w:tcPr>
            <w:tcW w:type="dxa" w:w="3449"/>
            <w:vMerge/>
            <w:tcBorders/>
          </w:tcPr>
          <w:p/>
        </w:tc>
        <w:tc>
          <w:tcPr>
            <w:tcW w:type="dxa" w:w="3449"/>
            <w:vMerge/>
            <w:tcBorders/>
          </w:tcPr>
          <w:p/>
        </w:tc>
      </w:tr>
      <w:tr>
        <w:trPr>
          <w:trHeight w:hRule="exact" w:val="298"/>
        </w:trPr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Worked mica and articles of mica—other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3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6814.90.0000 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11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2.6% ad val. </w:t>
            </w:r>
          </w:p>
        </w:tc>
      </w:tr>
    </w:tbl>
    <w:p>
      <w:pPr>
        <w:autoSpaceDN w:val="0"/>
        <w:autoSpaceDE w:val="0"/>
        <w:widowControl/>
        <w:spacing w:line="224" w:lineRule="exact" w:before="158" w:after="154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22% (Domestic), 14% (Foreign).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1478"/>
        <w:gridCol w:w="1478"/>
        <w:gridCol w:w="1478"/>
        <w:gridCol w:w="1478"/>
        <w:gridCol w:w="1478"/>
        <w:gridCol w:w="1478"/>
        <w:gridCol w:w="1478"/>
      </w:tblGrid>
      <w:tr>
        <w:trPr>
          <w:trHeight w:hRule="exact" w:val="606"/>
        </w:trPr>
        <w:tc>
          <w:tcPr>
            <w:tcW w:type="dxa" w:w="35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Government Stockpile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246" w:after="0"/>
              <w:ind w:left="5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Stockpile Status—9-30-07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5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Disposal plan 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2" w:after="0"/>
              <w:ind w:left="26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Disposals</w:t>
            </w:r>
          </w:p>
        </w:tc>
      </w:tr>
      <w:tr>
        <w:trPr>
          <w:trHeight w:hRule="exact" w:val="320"/>
        </w:trPr>
        <w:tc>
          <w:tcPr>
            <w:tcW w:type="dxa" w:w="35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96" w:after="0"/>
              <w:ind w:left="0" w:right="27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Uncommitted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9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Committed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96" w:after="0"/>
              <w:ind w:left="41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Authorized </w:t>
            </w:r>
          </w:p>
        </w:tc>
        <w:tc>
          <w:tcPr>
            <w:tcW w:type="dxa" w:w="1478"/>
            <w:vMerge/>
            <w:tcBorders/>
          </w:tcPr>
          <w:p/>
        </w:tc>
        <w:tc>
          <w:tcPr>
            <w:tcW w:type="dxa" w:w="1478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Material</w:t>
            </w:r>
          </w:p>
        </w:tc>
        <w:tc>
          <w:tcPr>
            <w:tcW w:type="dxa" w:w="1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3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inventory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inventory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36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for disposal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FY 2007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FY 2007</w:t>
            </w:r>
          </w:p>
        </w:tc>
      </w:tr>
      <w:tr>
        <w:trPr>
          <w:trHeight w:hRule="exact" w:val="236"/>
        </w:trPr>
        <w:tc>
          <w:tcPr>
            <w:tcW w:type="dxa" w:w="35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Block: </w:t>
            </w:r>
          </w:p>
        </w:tc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36" w:after="0"/>
              <w:ind w:left="0" w:right="6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0.077 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00" w:after="0"/>
              <w:ind w:left="0" w:right="5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6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00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6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36" w:after="0"/>
              <w:ind w:left="0" w:right="3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3.9 </w:t>
            </w:r>
          </w:p>
        </w:tc>
      </w:tr>
      <w:tr>
        <w:trPr>
          <w:trHeight w:hRule="exact" w:val="220"/>
        </w:trPr>
        <w:tc>
          <w:tcPr>
            <w:tcW w:type="dxa" w:w="35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Muscovite </w:t>
            </w:r>
          </w:p>
        </w:tc>
        <w:tc>
          <w:tcPr>
            <w:tcW w:type="dxa" w:w="1478"/>
            <w:vMerge/>
            <w:tcBorders/>
          </w:tcPr>
          <w:p/>
        </w:tc>
        <w:tc>
          <w:tcPr>
            <w:tcW w:type="dxa" w:w="1478"/>
            <w:vMerge/>
            <w:tcBorders/>
          </w:tcPr>
          <w:p/>
        </w:tc>
        <w:tc>
          <w:tcPr>
            <w:tcW w:type="dxa" w:w="1478"/>
            <w:vMerge/>
            <w:tcBorders/>
          </w:tcPr>
          <w:p/>
        </w:tc>
        <w:tc>
          <w:tcPr>
            <w:tcW w:type="dxa" w:w="1478"/>
            <w:vMerge/>
            <w:tcBorders/>
          </w:tcPr>
          <w:p/>
        </w:tc>
      </w:tr>
      <w:tr>
        <w:trPr>
          <w:trHeight w:hRule="exact" w:val="204"/>
        </w:trPr>
        <w:tc>
          <w:tcPr>
            <w:tcW w:type="dxa" w:w="22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(stained and better) </w:t>
            </w:r>
          </w:p>
        </w:tc>
        <w:tc>
          <w:tcPr>
            <w:tcW w:type="dxa" w:w="12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0.68 </w:t>
            </w:r>
          </w:p>
        </w:tc>
        <w:tc>
          <w:tcPr>
            <w:tcW w:type="dxa" w:w="1478"/>
            <w:vMerge/>
            <w:tcBorders/>
          </w:tcPr>
          <w:p/>
        </w:tc>
        <w:tc>
          <w:tcPr>
            <w:tcW w:type="dxa" w:w="1478"/>
            <w:vMerge/>
            <w:tcBorders/>
          </w:tcPr>
          <w:p/>
        </w:tc>
        <w:tc>
          <w:tcPr>
            <w:tcW w:type="dxa" w:w="1478"/>
            <w:vMerge/>
            <w:tcBorders/>
          </w:tcPr>
          <w:p/>
        </w:tc>
        <w:tc>
          <w:tcPr>
            <w:tcW w:type="dxa" w:w="1478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Film, muscovite </w:t>
            </w:r>
          </w:p>
        </w:tc>
        <w:tc>
          <w:tcPr>
            <w:tcW w:type="dxa" w:w="1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6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6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5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</w:tr>
      <w:tr>
        <w:trPr>
          <w:trHeight w:hRule="exact" w:val="236"/>
        </w:trPr>
        <w:tc>
          <w:tcPr>
            <w:tcW w:type="dxa" w:w="35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Splittings: </w:t>
            </w:r>
          </w:p>
        </w:tc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6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80" w:after="0"/>
              <w:ind w:left="0" w:right="5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6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80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6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3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</w:tr>
      <w:tr>
        <w:trPr>
          <w:trHeight w:hRule="exact" w:val="204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Muscovite </w:t>
            </w:r>
          </w:p>
        </w:tc>
        <w:tc>
          <w:tcPr>
            <w:tcW w:type="dxa" w:w="1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6.81 </w:t>
            </w:r>
          </w:p>
        </w:tc>
        <w:tc>
          <w:tcPr>
            <w:tcW w:type="dxa" w:w="1478"/>
            <w:vMerge/>
            <w:tcBorders/>
          </w:tcPr>
          <w:p/>
        </w:tc>
        <w:tc>
          <w:tcPr>
            <w:tcW w:type="dxa" w:w="1478"/>
            <w:vMerge/>
            <w:tcBorders/>
          </w:tcPr>
          <w:p/>
        </w:tc>
        <w:tc>
          <w:tcPr>
            <w:tcW w:type="dxa" w:w="1478"/>
            <w:vMerge/>
            <w:tcBorders/>
          </w:tcPr>
          <w:p/>
        </w:tc>
        <w:tc>
          <w:tcPr>
            <w:tcW w:type="dxa" w:w="1478"/>
            <w:vMerge/>
            <w:tcBorders/>
          </w:tcPr>
          <w:p/>
        </w:tc>
      </w:tr>
      <w:tr>
        <w:trPr>
          <w:trHeight w:hRule="exact" w:val="298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2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Phlogopite </w:t>
            </w:r>
          </w:p>
        </w:tc>
        <w:tc>
          <w:tcPr>
            <w:tcW w:type="dxa" w:w="1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6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6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5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3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</w:tr>
    </w:tbl>
    <w:p>
      <w:pPr>
        <w:autoSpaceDN w:val="0"/>
        <w:autoSpaceDE w:val="0"/>
        <w:widowControl/>
        <w:spacing w:line="222" w:lineRule="exact" w:before="191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>James B. Hedrick [(703) 648-7725, jhedrick@usgs.gov, fax: (703) 648-7757]</w:t>
      </w:r>
    </w:p>
    <w:p>
      <w:pPr>
        <w:sectPr>
          <w:pgSz w:w="12240" w:h="15840"/>
          <w:pgMar w:top="214" w:right="986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111 </w:t>
      </w:r>
    </w:p>
    <w:p>
      <w:pPr>
        <w:autoSpaceDN w:val="0"/>
        <w:autoSpaceDE w:val="0"/>
        <w:widowControl/>
        <w:spacing w:line="268" w:lineRule="exact" w:before="30" w:after="0"/>
        <w:ind w:left="0" w:right="3864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MICA (NATURAL), SHEET</w:t>
      </w:r>
    </w:p>
    <w:p>
      <w:pPr>
        <w:autoSpaceDN w:val="0"/>
        <w:autoSpaceDE w:val="0"/>
        <w:widowControl/>
        <w:spacing w:line="220" w:lineRule="exact" w:before="212" w:after="154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Demand for sheet mica in 2007 increased for the second year in a row, following a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27% increase in imports in 20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06. Imports of worked sheet increased for “plates, sheets, and strips of agglomerated 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reconstituted mica,” and declined for “mica, worked, and articles of mica not classified elsewhere.” U.S. imports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split block declined to zero in 2007 (based on data through September), and imports of mica splittings declined 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unworked sheet declined an estimated 60%. Shipments from the National Defense Stockpile (NDS) declined in 2007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remaining stocks decreased. Stocks of muscovite film in the NDS were depleted by fiscal year 2004. Stocks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phlogopite splittings were sold out in fiscal year 2005, and remaining uncommitted stocks of muscovite block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muscovite splittings are 684 kilograms and 6,815 kilograms, respectively. Imports were the principal source of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domestic supply of sheet mica in 2007. Significant stocks of mica previously sold from the NDS to various mica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traders and brokers were exported, however, causing the United States to appear to have a small apparent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consumption in 2005 and possibly resulting in understating apparent consumption in 2006 and 2007. Overall, stocks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mica remaining in the NDS declined in 2007, however, muscovite block stocks increased, as material that was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previously committed was returned to the stockpile. Future supplies were expected to come increasingly from imports,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primarily from China, India, and Russia. Prices for imported sheet mica also were expected to increase, and good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quality sheet mica remained in short supply. There were no environmental concerns associated with the manufacture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use of mica products.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108"/>
        <w:gridCol w:w="2108"/>
        <w:gridCol w:w="2108"/>
        <w:gridCol w:w="2108"/>
        <w:gridCol w:w="2108"/>
      </w:tblGrid>
      <w:tr>
        <w:trPr>
          <w:trHeight w:hRule="exact" w:val="486"/>
        </w:trPr>
        <w:tc>
          <w:tcPr>
            <w:tcW w:type="dxa" w:w="687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118" w:val="left"/>
              </w:tabs>
              <w:autoSpaceDE w:val="0"/>
              <w:widowControl/>
              <w:spacing w:line="222" w:lineRule="exact" w:before="42" w:after="0"/>
              <w:ind w:left="0" w:right="100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World Mine Production, Reserves, and 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  <w:r>
              <w:br/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Mine prod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uction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226" w:after="0"/>
              <w:ind w:left="2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Reserves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7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226" w:after="0"/>
              <w:ind w:left="40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7</w:t>
            </w:r>
          </w:p>
        </w:tc>
      </w:tr>
      <w:tr>
        <w:trPr>
          <w:trHeight w:hRule="exact" w:val="440"/>
        </w:trPr>
        <w:tc>
          <w:tcPr>
            <w:tcW w:type="dxa" w:w="26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States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1540" w:right="432" w:hanging="24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  <w:u w:val="single"/>
              </w:rPr>
              <w:t>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>)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94" w:val="left"/>
              </w:tabs>
              <w:autoSpaceDE w:val="0"/>
              <w:widowControl/>
              <w:spacing w:line="220" w:lineRule="exact" w:before="2" w:after="0"/>
              <w:ind w:left="554" w:right="86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 xml:space="preserve">2007 </w:t>
            </w:r>
            <w:r>
              <w:br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  <w:u w:val="single"/>
              </w:rPr>
              <w:t>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>)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Very small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Small </w:t>
            </w:r>
          </w:p>
        </w:tc>
      </w:tr>
      <w:tr>
        <w:trPr>
          <w:trHeight w:hRule="exact" w:val="220"/>
        </w:trPr>
        <w:tc>
          <w:tcPr>
            <w:tcW w:type="dxa" w:w="26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India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3,500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9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3,500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Very large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Very large </w:t>
            </w:r>
          </w:p>
        </w:tc>
      </w:tr>
      <w:tr>
        <w:trPr>
          <w:trHeight w:hRule="exact" w:val="220"/>
        </w:trPr>
        <w:tc>
          <w:tcPr>
            <w:tcW w:type="dxa" w:w="26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Russia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1,500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9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1,500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Moderate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Large </w:t>
            </w:r>
          </w:p>
        </w:tc>
      </w:tr>
      <w:tr>
        <w:trPr>
          <w:trHeight w:hRule="exact" w:val="224"/>
        </w:trPr>
        <w:tc>
          <w:tcPr>
            <w:tcW w:type="dxa" w:w="2632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countries </w:t>
            </w:r>
          </w:p>
        </w:tc>
        <w:tc>
          <w:tcPr>
            <w:tcW w:type="dxa" w:w="228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200 </w:t>
            </w:r>
          </w:p>
        </w:tc>
        <w:tc>
          <w:tcPr>
            <w:tcW w:type="dxa" w:w="196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9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200 </w:t>
            </w:r>
          </w:p>
        </w:tc>
        <w:tc>
          <w:tcPr>
            <w:tcW w:type="dxa" w:w="140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Moderate </w:t>
            </w:r>
          </w:p>
        </w:tc>
        <w:tc>
          <w:tcPr>
            <w:tcW w:type="dxa" w:w="200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Large </w:t>
            </w:r>
          </w:p>
        </w:tc>
      </w:tr>
      <w:tr>
        <w:trPr>
          <w:trHeight w:hRule="exact" w:val="296"/>
        </w:trPr>
        <w:tc>
          <w:tcPr>
            <w:tcW w:type="dxa" w:w="2632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World total </w:t>
            </w:r>
          </w:p>
        </w:tc>
        <w:tc>
          <w:tcPr>
            <w:tcW w:type="dxa" w:w="228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4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5,200 </w:t>
            </w:r>
          </w:p>
        </w:tc>
        <w:tc>
          <w:tcPr>
            <w:tcW w:type="dxa" w:w="196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9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5,200 </w:t>
            </w:r>
          </w:p>
        </w:tc>
        <w:tc>
          <w:tcPr>
            <w:tcW w:type="dxa" w:w="140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Very large </w:t>
            </w:r>
          </w:p>
        </w:tc>
        <w:tc>
          <w:tcPr>
            <w:tcW w:type="dxa" w:w="200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Very large </w:t>
            </w:r>
          </w:p>
        </w:tc>
      </w:tr>
    </w:tbl>
    <w:p>
      <w:pPr>
        <w:autoSpaceDN w:val="0"/>
        <w:autoSpaceDE w:val="0"/>
        <w:widowControl/>
        <w:spacing w:line="220" w:lineRule="exact" w:before="158" w:after="0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There has been no formal evaluation of world resources of sheet mica because of the sporadic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occurrence of this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material. Large deposits of mica-bearing rock are known to exist in countries such as Brazil, India,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Madagascar. Limited resources of sheet mica are available in the United States. These domestic resources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uneconomic because of the high cost of hand labor required to mine and process sheet mica from pegmatites. </w:t>
      </w:r>
    </w:p>
    <w:p>
      <w:pPr>
        <w:autoSpaceDN w:val="0"/>
        <w:autoSpaceDE w:val="0"/>
        <w:widowControl/>
        <w:spacing w:line="220" w:lineRule="exact" w:before="22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Many materials can be substituted for mica in numerous electrical, electronic, and insulation uses.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Substitutes i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nclude acrylic, Benelex®, cellulose acetate, Delrin®, Duranel® N, fiberglass, fishpaper, Kapton®, Kel F®,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Kydex®, Lexan®, Lucite®, Mylar®, nylon, nylatron, Nomex®, Noryl®, phenolics, Plexiglass®, polycarbonate,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polyester, styrene, Teflon®, vinyl-PVC, and vulcanized fiber. Mica paper made from scrap mica can be substituted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sheet mica in electrical and insulation applications. </w:t>
      </w:r>
    </w:p>
    <w:p>
      <w:pPr>
        <w:autoSpaceDN w:val="0"/>
        <w:autoSpaceDE w:val="0"/>
        <w:widowControl/>
        <w:spacing w:line="204" w:lineRule="exact" w:before="374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NA Not available. — Zero.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also Mica (Natural), Scrap and Flake.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Less than ½ unit.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explanation in the Events, Trends, and Issues section.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4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– exports + adjustments for Government and industry stock changes.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5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B for definitions. </w:t>
      </w:r>
    </w:p>
    <w:p>
      <w:pPr>
        <w:autoSpaceDN w:val="0"/>
        <w:autoSpaceDE w:val="0"/>
        <w:widowControl/>
        <w:spacing w:line="220" w:lineRule="exact" w:before="0" w:after="0"/>
        <w:ind w:left="0" w:right="288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6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total disposal plan for all categories of mica in the National Defense Stockpile is all remaining stocks. </w:t>
      </w:r>
      <w:r>
        <w:rPr>
          <w:rFonts w:ascii="ArialMT" w:hAnsi="ArialMT" w:eastAsia="ArialMT"/>
          <w:b w:val="0"/>
          <w:i w:val="0"/>
          <w:color w:val="000000"/>
          <w:sz w:val="10"/>
        </w:rPr>
        <w:t>7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C for definitions. 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pgSz w:w="12240" w:h="15840"/>
          <w:pgMar w:top="214" w:right="790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112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MOLYBDENUM </w:t>
      </w:r>
    </w:p>
    <w:p>
      <w:pPr>
        <w:autoSpaceDN w:val="0"/>
        <w:autoSpaceDE w:val="0"/>
        <w:widowControl/>
        <w:spacing w:line="224" w:lineRule="exact" w:before="20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(Data in metric tons of molybdenum content unless otherwise noted) </w:t>
      </w:r>
    </w:p>
    <w:p>
      <w:pPr>
        <w:autoSpaceDN w:val="0"/>
        <w:autoSpaceDE w:val="0"/>
        <w:widowControl/>
        <w:spacing w:line="220" w:lineRule="exact" w:before="218" w:after="122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2007, molybdenum, valued at about $3.8 billion (based on average oxide price),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was produced by nine mines. M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olybdenum ore was produced as a primary product at four mines, one each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Colorado, Idaho, Nevada, and New Mexico, whereas five copper mines (two in Arizona, one each in Montana, New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Mexico, and Utah) recovered molybdenum as a byproduct. Three roasting plants converted molybdenite concentrate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molybdic oxide, from which intermediate products, such as ferromolybdenum, metal powder, and various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chemicals, were produced. Iron and steel and superalloy producers accounted for about 81% of the molybdenum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consumed.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1737"/>
        <w:gridCol w:w="1737"/>
        <w:gridCol w:w="1737"/>
        <w:gridCol w:w="1737"/>
        <w:gridCol w:w="1737"/>
        <w:gridCol w:w="1737"/>
      </w:tblGrid>
      <w:tr>
        <w:trPr>
          <w:trHeight w:hRule="exact" w:val="300"/>
        </w:trPr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25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25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25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25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20"/>
        </w:trPr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Production, mine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33,500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41,500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58,000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59,800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59,400 </w:t>
            </w:r>
          </w:p>
        </w:tc>
      </w:tr>
      <w:tr>
        <w:trPr>
          <w:trHeight w:hRule="exact" w:val="220"/>
        </w:trPr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Imports for consumption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11,900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17,300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20,700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16,700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19,500 </w:t>
            </w:r>
          </w:p>
        </w:tc>
      </w:tr>
      <w:tr>
        <w:trPr>
          <w:trHeight w:hRule="exact" w:val="220"/>
        </w:trPr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Exports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21,900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34,500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42,100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34,500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35,200 </w:t>
            </w:r>
          </w:p>
        </w:tc>
      </w:tr>
      <w:tr>
        <w:trPr>
          <w:trHeight w:hRule="exact" w:val="238"/>
        </w:trPr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Consumption: 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16,400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17,400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18,900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19,200 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20,100 </w:t>
            </w:r>
          </w:p>
        </w:tc>
      </w:tr>
      <w:tr>
        <w:trPr>
          <w:trHeight w:hRule="exact" w:val="202"/>
        </w:trPr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Reported </w:t>
            </w:r>
          </w:p>
        </w:tc>
        <w:tc>
          <w:tcPr>
            <w:tcW w:type="dxa" w:w="1737"/>
            <w:vMerge/>
            <w:tcBorders/>
          </w:tcPr>
          <w:p/>
        </w:tc>
        <w:tc>
          <w:tcPr>
            <w:tcW w:type="dxa" w:w="1737"/>
            <w:vMerge/>
            <w:tcBorders/>
          </w:tcPr>
          <w:p/>
        </w:tc>
        <w:tc>
          <w:tcPr>
            <w:tcW w:type="dxa" w:w="1737"/>
            <w:vMerge/>
            <w:tcBorders/>
          </w:tcPr>
          <w:p/>
        </w:tc>
        <w:tc>
          <w:tcPr>
            <w:tcW w:type="dxa" w:w="1737"/>
            <w:vMerge/>
            <w:tcBorders/>
          </w:tcPr>
          <w:p/>
        </w:tc>
        <w:tc>
          <w:tcPr>
            <w:tcW w:type="dxa" w:w="1737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8" w:val="left"/>
              </w:tabs>
              <w:autoSpaceDE w:val="0"/>
              <w:widowControl/>
              <w:spacing w:line="220" w:lineRule="exact" w:before="2" w:after="0"/>
              <w:ind w:left="8" w:right="432" w:firstLine="0"/>
              <w:jc w:val="left"/>
            </w:pP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Apparent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Price, average value, dollars per kilogram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26,200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24,100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34,600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43,900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44,000 </w:t>
            </w:r>
          </w:p>
        </w:tc>
      </w:tr>
      <w:tr>
        <w:trPr>
          <w:trHeight w:hRule="exact" w:val="220"/>
        </w:trPr>
        <w:tc>
          <w:tcPr>
            <w:tcW w:type="dxa" w:w="1737"/>
            <w:vMerge/>
            <w:tcBorders/>
          </w:tcPr>
          <w:p/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11.75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36.73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70.11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54.62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64.68 </w:t>
            </w:r>
          </w:p>
        </w:tc>
      </w:tr>
      <w:tr>
        <w:trPr>
          <w:trHeight w:hRule="exact" w:val="238"/>
        </w:trPr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Stocks, mine and plant concentrates, </w:t>
            </w:r>
          </w:p>
        </w:tc>
        <w:tc>
          <w:tcPr>
            <w:tcW w:type="dxa" w:w="1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7,200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7,500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9,400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7,400 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7,100 </w:t>
            </w:r>
          </w:p>
        </w:tc>
      </w:tr>
      <w:tr>
        <w:trPr>
          <w:trHeight w:hRule="exact" w:val="202"/>
        </w:trPr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product, and consumer materials </w:t>
            </w:r>
          </w:p>
        </w:tc>
        <w:tc>
          <w:tcPr>
            <w:tcW w:type="dxa" w:w="1737"/>
            <w:vMerge/>
            <w:tcBorders/>
          </w:tcPr>
          <w:p/>
        </w:tc>
        <w:tc>
          <w:tcPr>
            <w:tcW w:type="dxa" w:w="1737"/>
            <w:vMerge/>
            <w:tcBorders/>
          </w:tcPr>
          <w:p/>
        </w:tc>
        <w:tc>
          <w:tcPr>
            <w:tcW w:type="dxa" w:w="1737"/>
            <w:vMerge/>
            <w:tcBorders/>
          </w:tcPr>
          <w:p/>
        </w:tc>
        <w:tc>
          <w:tcPr>
            <w:tcW w:type="dxa" w:w="1737"/>
            <w:vMerge/>
            <w:tcBorders/>
          </w:tcPr>
          <w:p/>
        </w:tc>
        <w:tc>
          <w:tcPr>
            <w:tcW w:type="dxa" w:w="1737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8" w:right="72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Employment, mine and plant, number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of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510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630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880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910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940 </w:t>
            </w:r>
          </w:p>
        </w:tc>
      </w:tr>
      <w:tr>
        <w:trPr>
          <w:trHeight w:hRule="exact" w:val="298"/>
        </w:trPr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apparent consumption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</w:tr>
    </w:tbl>
    <w:p>
      <w:pPr>
        <w:autoSpaceDN w:val="0"/>
        <w:autoSpaceDE w:val="0"/>
        <w:widowControl/>
        <w:spacing w:line="224" w:lineRule="exact" w:before="15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Molybdenum in the form of molybdenum metal or superalloys was recovered, but the amount was small. </w:t>
      </w:r>
    </w:p>
    <w:p>
      <w:pPr>
        <w:autoSpaceDN w:val="0"/>
        <w:autoSpaceDE w:val="0"/>
        <w:widowControl/>
        <w:spacing w:line="222" w:lineRule="exact" w:before="0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Although molybdenum is not recovered from scrap steel, recycling of steel alloys is significant, and some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molybdenum content is reutilized. The amount of molybdenum recycled as part of new and old steel and other scrap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may be as much as 30% of the apparent supply of molybdenum. </w:t>
      </w:r>
    </w:p>
    <w:p>
      <w:pPr>
        <w:autoSpaceDN w:val="0"/>
        <w:autoSpaceDE w:val="0"/>
        <w:widowControl/>
        <w:spacing w:line="222" w:lineRule="exact" w:before="216" w:after="154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Ferromolybdenum: China, 82%; Chile 7%; Canada, 4%; United Kingdom, 4%; and other,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3%. Molybdenum ores and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concentrates: Canada, 33%; Chile, 31%; Mexico, 26%; Peru, 7%; and other, 3%.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75"/>
        <w:gridCol w:w="3475"/>
        <w:gridCol w:w="3475"/>
      </w:tblGrid>
      <w:tr>
        <w:trPr>
          <w:trHeight w:hRule="exact" w:val="266"/>
        </w:trPr>
        <w:tc>
          <w:tcPr>
            <w:tcW w:type="dxa" w:w="42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 Item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7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Number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46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Normal Trade Relations</w:t>
            </w:r>
          </w:p>
        </w:tc>
      </w:tr>
      <w:tr>
        <w:trPr>
          <w:trHeight w:hRule="exact" w:val="238"/>
        </w:trPr>
        <w:tc>
          <w:tcPr>
            <w:tcW w:type="dxa" w:w="425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Molybdenum ore and concentrates, roasted </w:t>
            </w:r>
          </w:p>
        </w:tc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3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2613.10.0000 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41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</w:p>
        </w:tc>
      </w:tr>
      <w:tr>
        <w:trPr>
          <w:trHeight w:hRule="exact" w:val="202"/>
        </w:trPr>
        <w:tc>
          <w:tcPr>
            <w:tcW w:type="dxa" w:w="3475"/>
            <w:vMerge/>
            <w:tcBorders/>
          </w:tcPr>
          <w:p/>
        </w:tc>
        <w:tc>
          <w:tcPr>
            <w:tcW w:type="dxa" w:w="3475"/>
            <w:vMerge/>
            <w:tcBorders/>
          </w:tcPr>
          <w:p/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5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12.8¢/kg + 1.8% ad val. </w:t>
            </w:r>
          </w:p>
        </w:tc>
      </w:tr>
      <w:tr>
        <w:trPr>
          <w:trHeight w:hRule="exact" w:val="220"/>
        </w:trPr>
        <w:tc>
          <w:tcPr>
            <w:tcW w:type="dxa" w:w="42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Molybdenum ore and concentrates, other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3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2613.90.0000 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17.8¢/kg. </w:t>
            </w:r>
          </w:p>
        </w:tc>
      </w:tr>
      <w:tr>
        <w:trPr>
          <w:trHeight w:hRule="exact" w:val="238"/>
        </w:trPr>
        <w:tc>
          <w:tcPr>
            <w:tcW w:type="dxa" w:w="42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Molybdenum chemicals: </w:t>
            </w:r>
          </w:p>
        </w:tc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3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2825.70.0000 </w:t>
            </w:r>
          </w:p>
        </w:tc>
        <w:tc>
          <w:tcPr>
            <w:tcW w:type="dxa" w:w="3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12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3.2% ad val. </w:t>
            </w:r>
          </w:p>
        </w:tc>
      </w:tr>
      <w:tr>
        <w:trPr>
          <w:trHeight w:hRule="exact" w:val="202"/>
        </w:trPr>
        <w:tc>
          <w:tcPr>
            <w:tcW w:type="dxa" w:w="42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Molybdenum oxides and hydroxides </w:t>
            </w:r>
          </w:p>
        </w:tc>
        <w:tc>
          <w:tcPr>
            <w:tcW w:type="dxa" w:w="3475"/>
            <w:vMerge/>
            <w:tcBorders/>
          </w:tcPr>
          <w:p/>
        </w:tc>
        <w:tc>
          <w:tcPr>
            <w:tcW w:type="dxa" w:w="3475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2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Molybdates of ammonium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35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2841.70.1000 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2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4.3% ad val. </w:t>
            </w:r>
          </w:p>
        </w:tc>
      </w:tr>
      <w:tr>
        <w:trPr>
          <w:trHeight w:hRule="exact" w:val="220"/>
        </w:trPr>
        <w:tc>
          <w:tcPr>
            <w:tcW w:type="dxa" w:w="42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Molybdates, all others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3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2841.70.5000 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2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3.7% ad val. </w:t>
            </w:r>
          </w:p>
        </w:tc>
      </w:tr>
      <w:tr>
        <w:trPr>
          <w:trHeight w:hRule="exact" w:val="236"/>
        </w:trPr>
        <w:tc>
          <w:tcPr>
            <w:tcW w:type="dxa" w:w="42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Molybdenum pigments: </w:t>
            </w:r>
          </w:p>
        </w:tc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35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3206.20.0020 </w:t>
            </w:r>
          </w:p>
        </w:tc>
        <w:tc>
          <w:tcPr>
            <w:tcW w:type="dxa" w:w="3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3.7% ad val. </w:t>
            </w:r>
          </w:p>
        </w:tc>
      </w:tr>
      <w:tr>
        <w:trPr>
          <w:trHeight w:hRule="exact" w:val="204"/>
        </w:trPr>
        <w:tc>
          <w:tcPr>
            <w:tcW w:type="dxa" w:w="42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Molybdenum orange </w:t>
            </w:r>
          </w:p>
        </w:tc>
        <w:tc>
          <w:tcPr>
            <w:tcW w:type="dxa" w:w="3475"/>
            <w:vMerge/>
            <w:tcBorders/>
          </w:tcPr>
          <w:p/>
        </w:tc>
        <w:tc>
          <w:tcPr>
            <w:tcW w:type="dxa" w:w="3475"/>
            <w:vMerge/>
            <w:tcBorders/>
          </w:tcPr>
          <w:p/>
        </w:tc>
      </w:tr>
      <w:tr>
        <w:trPr>
          <w:trHeight w:hRule="exact" w:val="238"/>
        </w:trPr>
        <w:tc>
          <w:tcPr>
            <w:tcW w:type="dxa" w:w="42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Ferroalloys: </w:t>
            </w:r>
          </w:p>
        </w:tc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3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7202.70.0000 </w:t>
            </w:r>
          </w:p>
        </w:tc>
        <w:tc>
          <w:tcPr>
            <w:tcW w:type="dxa" w:w="3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2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4.5% ad val. </w:t>
            </w:r>
          </w:p>
        </w:tc>
      </w:tr>
      <w:tr>
        <w:trPr>
          <w:trHeight w:hRule="exact" w:val="202"/>
        </w:trPr>
        <w:tc>
          <w:tcPr>
            <w:tcW w:type="dxa" w:w="42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Ferromolybdenum </w:t>
            </w:r>
          </w:p>
        </w:tc>
        <w:tc>
          <w:tcPr>
            <w:tcW w:type="dxa" w:w="3475"/>
            <w:vMerge/>
            <w:tcBorders/>
          </w:tcPr>
          <w:p/>
        </w:tc>
        <w:tc>
          <w:tcPr>
            <w:tcW w:type="dxa" w:w="3475"/>
            <w:vMerge/>
            <w:tcBorders/>
          </w:tcPr>
          <w:p/>
        </w:tc>
      </w:tr>
      <w:tr>
        <w:trPr>
          <w:trHeight w:hRule="exact" w:val="236"/>
        </w:trPr>
        <w:tc>
          <w:tcPr>
            <w:tcW w:type="dxa" w:w="42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Molybdenum metals: </w:t>
            </w:r>
          </w:p>
        </w:tc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3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8102.10.0000 </w:t>
            </w:r>
          </w:p>
        </w:tc>
        <w:tc>
          <w:tcPr>
            <w:tcW w:type="dxa" w:w="3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5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9.1¢/kg + 1.2% ad val. </w:t>
            </w:r>
          </w:p>
        </w:tc>
      </w:tr>
      <w:tr>
        <w:trPr>
          <w:trHeight w:hRule="exact" w:val="204"/>
        </w:trPr>
        <w:tc>
          <w:tcPr>
            <w:tcW w:type="dxa" w:w="42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Powders </w:t>
            </w:r>
          </w:p>
        </w:tc>
        <w:tc>
          <w:tcPr>
            <w:tcW w:type="dxa" w:w="3475"/>
            <w:vMerge/>
            <w:tcBorders/>
          </w:tcPr>
          <w:p/>
        </w:tc>
        <w:tc>
          <w:tcPr>
            <w:tcW w:type="dxa" w:w="3475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2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Unwrought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35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8102.94.0000 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5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13.9¢/kg + 1.9% ad val. </w:t>
            </w:r>
          </w:p>
        </w:tc>
      </w:tr>
      <w:tr>
        <w:trPr>
          <w:trHeight w:hRule="exact" w:val="220"/>
        </w:trPr>
        <w:tc>
          <w:tcPr>
            <w:tcW w:type="dxa" w:w="42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Wrought bars and rods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3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8102.95.3000 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2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6.6% ad val. </w:t>
            </w:r>
          </w:p>
        </w:tc>
      </w:tr>
      <w:tr>
        <w:trPr>
          <w:trHeight w:hRule="exact" w:val="220"/>
        </w:trPr>
        <w:tc>
          <w:tcPr>
            <w:tcW w:type="dxa" w:w="42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Wrought plates, sheets, strips, etc.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3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8102.95.6000 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6.6% ad val. </w:t>
            </w:r>
          </w:p>
        </w:tc>
      </w:tr>
      <w:tr>
        <w:trPr>
          <w:trHeight w:hRule="exact" w:val="220"/>
        </w:trPr>
        <w:tc>
          <w:tcPr>
            <w:tcW w:type="dxa" w:w="42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Wire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3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8102.96.0000 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4.4% ad val. </w:t>
            </w:r>
          </w:p>
        </w:tc>
      </w:tr>
      <w:tr>
        <w:trPr>
          <w:trHeight w:hRule="exact" w:val="220"/>
        </w:trPr>
        <w:tc>
          <w:tcPr>
            <w:tcW w:type="dxa" w:w="42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Waste and scrap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3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8102.97.0000 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5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300"/>
        </w:trPr>
        <w:tc>
          <w:tcPr>
            <w:tcW w:type="dxa" w:w="42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3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8102.99.0000 </w:t>
            </w:r>
          </w:p>
        </w:tc>
        <w:tc>
          <w:tcPr>
            <w:tcW w:type="dxa" w:w="3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2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3.7% ad val. </w:t>
            </w:r>
          </w:p>
        </w:tc>
      </w:tr>
    </w:tbl>
    <w:p>
      <w:pPr>
        <w:autoSpaceDN w:val="0"/>
        <w:autoSpaceDE w:val="0"/>
        <w:widowControl/>
        <w:spacing w:line="226" w:lineRule="exact" w:before="15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22% (Domestic); 14% (Foreign). </w:t>
      </w:r>
    </w:p>
    <w:p>
      <w:pPr>
        <w:autoSpaceDN w:val="0"/>
        <w:autoSpaceDE w:val="0"/>
        <w:widowControl/>
        <w:spacing w:line="222" w:lineRule="exact" w:before="21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Government Stockpile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None. </w:t>
      </w:r>
    </w:p>
    <w:p>
      <w:pPr>
        <w:autoSpaceDN w:val="0"/>
        <w:autoSpaceDE w:val="0"/>
        <w:widowControl/>
        <w:spacing w:line="224" w:lineRule="exact" w:before="13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Michael J. Magyar [(703) 648-4964, mmagyar@usgs.gov, fax: (703) 648-7757] </w:t>
      </w:r>
    </w:p>
    <w:p>
      <w:pPr>
        <w:sectPr>
          <w:pgSz w:w="12240" w:h="15840"/>
          <w:pgMar w:top="214" w:right="910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113 </w:t>
      </w:r>
    </w:p>
    <w:p>
      <w:pPr>
        <w:autoSpaceDN w:val="0"/>
        <w:autoSpaceDE w:val="0"/>
        <w:widowControl/>
        <w:spacing w:line="268" w:lineRule="exact" w:before="30" w:after="0"/>
        <w:ind w:left="0" w:right="4458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MOLYBDENUM</w:t>
      </w:r>
    </w:p>
    <w:p>
      <w:pPr>
        <w:autoSpaceDN w:val="0"/>
        <w:autoSpaceDE w:val="0"/>
        <w:widowControl/>
        <w:spacing w:line="220" w:lineRule="exact" w:before="21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U.S. mine output of molybdenum in concentrate in 2007 decreased slightly from that of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2006. U.S. imports for consu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mption increased an estimated 17% from those of 2006, while the U.S. exports increased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only about 2% from those of 2006. Domestic roasters operated at full production levels in 2006 and 2007. U.S.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reported consumption increased 5% from that of 2006 while apparent consumption was about level, owing to reduced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destocking offsetting increased imports. Mine capacity utilization in 2007 was about 80%. </w:t>
      </w:r>
    </w:p>
    <w:p>
      <w:pPr>
        <w:autoSpaceDN w:val="0"/>
        <w:autoSpaceDE w:val="0"/>
        <w:widowControl/>
        <w:spacing w:line="220" w:lineRule="exact" w:before="222" w:after="214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China’s high level of steel production and consumption continued to generate strong internal consumption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molybdenum. This consumption, coupled with limited production in the Huludao area of Liaoning Province, led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reduced Chinese exports in 2006 and 2007, and continued to support historically high molybdenum prices. Most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byproduct and primary molybdenum mines in the United States maintained high production levels in 2007. Production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capacity at the Henderson Mine, Empire, CO, was expanded to about 18,100 tons per year of contained molybdenum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2006 and mine production approached that level in 2007. The Ashdown Mine, near Denio, NV, started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molybdenum operations in 2007. </w:t>
      </w:r>
    </w:p>
    <w:p>
      <w:pPr>
        <w:sectPr>
          <w:pgSz w:w="12240" w:h="15840"/>
          <w:pgMar w:top="214" w:right="790" w:bottom="410" w:left="908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14"/>
        <w:gridCol w:w="3514"/>
        <w:gridCol w:w="3514"/>
      </w:tblGrid>
      <w:tr>
        <w:trPr>
          <w:trHeight w:hRule="exact" w:val="646"/>
        </w:trPr>
        <w:tc>
          <w:tcPr>
            <w:tcW w:type="dxa" w:w="555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60" w:val="left"/>
                <w:tab w:pos="3506" w:val="left"/>
                <w:tab w:pos="4796" w:val="left"/>
              </w:tabs>
              <w:autoSpaceDE w:val="0"/>
              <w:widowControl/>
              <w:spacing w:line="220" w:lineRule="exact" w:before="4" w:after="0"/>
              <w:ind w:left="0" w:right="14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World Mine Production, Reserves, and 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Mine production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20"/>
        </w:trPr>
        <w:tc>
          <w:tcPr>
            <w:tcW w:type="dxa" w:w="2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States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59,800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59,400 </w:t>
            </w:r>
          </w:p>
        </w:tc>
      </w:tr>
      <w:tr>
        <w:trPr>
          <w:trHeight w:hRule="exact" w:val="220"/>
        </w:trPr>
        <w:tc>
          <w:tcPr>
            <w:tcW w:type="dxa" w:w="2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Armenia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3,000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3,000 </w:t>
            </w:r>
          </w:p>
        </w:tc>
      </w:tr>
      <w:tr>
        <w:trPr>
          <w:trHeight w:hRule="exact" w:val="220"/>
        </w:trPr>
        <w:tc>
          <w:tcPr>
            <w:tcW w:type="dxa" w:w="2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Canada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7,270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8,000 </w:t>
            </w:r>
          </w:p>
        </w:tc>
      </w:tr>
      <w:tr>
        <w:trPr>
          <w:trHeight w:hRule="exact" w:val="220"/>
        </w:trPr>
        <w:tc>
          <w:tcPr>
            <w:tcW w:type="dxa" w:w="2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Chile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43,278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41,100 </w:t>
            </w:r>
          </w:p>
        </w:tc>
      </w:tr>
      <w:tr>
        <w:trPr>
          <w:trHeight w:hRule="exact" w:val="220"/>
        </w:trPr>
        <w:tc>
          <w:tcPr>
            <w:tcW w:type="dxa" w:w="2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China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43,900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46,000 </w:t>
            </w:r>
          </w:p>
        </w:tc>
      </w:tr>
      <w:tr>
        <w:trPr>
          <w:trHeight w:hRule="exact" w:val="220"/>
        </w:trPr>
        <w:tc>
          <w:tcPr>
            <w:tcW w:type="dxa" w:w="2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Iran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2,000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2,500 </w:t>
            </w:r>
          </w:p>
        </w:tc>
      </w:tr>
      <w:tr>
        <w:trPr>
          <w:trHeight w:hRule="exact" w:val="220"/>
        </w:trPr>
        <w:tc>
          <w:tcPr>
            <w:tcW w:type="dxa" w:w="2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Kazakhstan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250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400 </w:t>
            </w:r>
          </w:p>
        </w:tc>
      </w:tr>
      <w:tr>
        <w:trPr>
          <w:trHeight w:hRule="exact" w:val="220"/>
        </w:trPr>
        <w:tc>
          <w:tcPr>
            <w:tcW w:type="dxa" w:w="2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Kyrgyzstan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250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250 </w:t>
            </w:r>
          </w:p>
        </w:tc>
      </w:tr>
      <w:tr>
        <w:trPr>
          <w:trHeight w:hRule="exact" w:val="220"/>
        </w:trPr>
        <w:tc>
          <w:tcPr>
            <w:tcW w:type="dxa" w:w="2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Mexico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2,500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4,000 </w:t>
            </w:r>
          </w:p>
        </w:tc>
      </w:tr>
      <w:tr>
        <w:trPr>
          <w:trHeight w:hRule="exact" w:val="220"/>
        </w:trPr>
        <w:tc>
          <w:tcPr>
            <w:tcW w:type="dxa" w:w="2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Mongolia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1,200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1,500 </w:t>
            </w:r>
          </w:p>
        </w:tc>
      </w:tr>
      <w:tr>
        <w:trPr>
          <w:trHeight w:hRule="exact" w:val="220"/>
        </w:trPr>
        <w:tc>
          <w:tcPr>
            <w:tcW w:type="dxa" w:w="257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" w:after="0"/>
              <w:ind w:left="0" w:right="144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Peru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Russia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Uzbekistan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17,209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17,500 </w:t>
            </w:r>
          </w:p>
        </w:tc>
      </w:tr>
      <w:tr>
        <w:trPr>
          <w:trHeight w:hRule="exact" w:val="220"/>
        </w:trPr>
        <w:tc>
          <w:tcPr>
            <w:tcW w:type="dxa" w:w="3514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3,100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3,100 </w:t>
            </w:r>
          </w:p>
        </w:tc>
      </w:tr>
      <w:tr>
        <w:trPr>
          <w:trHeight w:hRule="exact" w:val="220"/>
        </w:trPr>
        <w:tc>
          <w:tcPr>
            <w:tcW w:type="dxa" w:w="3514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600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500 </w:t>
            </w:r>
          </w:p>
        </w:tc>
      </w:tr>
      <w:tr>
        <w:trPr>
          <w:trHeight w:hRule="exact" w:val="220"/>
        </w:trPr>
        <w:tc>
          <w:tcPr>
            <w:tcW w:type="dxa" w:w="25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World total (rounded)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184,000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187,000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214" w:right="790" w:bottom="410" w:left="908" w:header="720" w:footer="720" w:gutter="0"/>
          <w:cols w:num="2" w:equalWidth="0">
            <w:col w:w="5760" w:space="0"/>
            <w:col w:w="478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2.00000000000045" w:type="dxa"/>
      </w:tblPr>
      <w:tblGrid>
        <w:gridCol w:w="5271"/>
        <w:gridCol w:w="5271"/>
      </w:tblGrid>
      <w:tr>
        <w:trPr>
          <w:trHeight w:hRule="exact" w:val="240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19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Reserves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63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3</w:t>
            </w:r>
          </w:p>
        </w:tc>
      </w:tr>
      <w:tr>
        <w:trPr>
          <w:trHeight w:hRule="exact" w:val="220"/>
        </w:trPr>
        <w:tc>
          <w:tcPr>
            <w:tcW w:type="dxa" w:w="3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7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(thousand metric tons)</w:t>
            </w:r>
          </w:p>
        </w:tc>
      </w:tr>
      <w:tr>
        <w:trPr>
          <w:trHeight w:hRule="exact" w:val="220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2,700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5,400 </w:t>
            </w:r>
          </w:p>
        </w:tc>
      </w:tr>
      <w:tr>
        <w:trPr>
          <w:trHeight w:hRule="exact" w:val="220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200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400 </w:t>
            </w:r>
          </w:p>
        </w:tc>
      </w:tr>
      <w:tr>
        <w:trPr>
          <w:trHeight w:hRule="exact" w:val="220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450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5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910 </w:t>
            </w:r>
          </w:p>
        </w:tc>
      </w:tr>
      <w:tr>
        <w:trPr>
          <w:trHeight w:hRule="exact" w:val="220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1,100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2,500 </w:t>
            </w:r>
          </w:p>
        </w:tc>
      </w:tr>
      <w:tr>
        <w:trPr>
          <w:trHeight w:hRule="exact" w:val="220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3,300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8,300 </w:t>
            </w:r>
          </w:p>
        </w:tc>
      </w:tr>
      <w:tr>
        <w:trPr>
          <w:trHeight w:hRule="exact" w:val="220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5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140 </w:t>
            </w:r>
          </w:p>
        </w:tc>
      </w:tr>
      <w:tr>
        <w:trPr>
          <w:trHeight w:hRule="exact" w:val="220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130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200 </w:t>
            </w:r>
          </w:p>
        </w:tc>
      </w:tr>
      <w:tr>
        <w:trPr>
          <w:trHeight w:hRule="exact" w:val="220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180 </w:t>
            </w:r>
          </w:p>
        </w:tc>
      </w:tr>
      <w:tr>
        <w:trPr>
          <w:trHeight w:hRule="exact" w:val="220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135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230 </w:t>
            </w:r>
          </w:p>
        </w:tc>
      </w:tr>
      <w:tr>
        <w:trPr>
          <w:trHeight w:hRule="exact" w:val="220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5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 </w:t>
            </w:r>
          </w:p>
        </w:tc>
      </w:tr>
      <w:tr>
        <w:trPr>
          <w:trHeight w:hRule="exact" w:val="220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140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230 </w:t>
            </w:r>
          </w:p>
        </w:tc>
      </w:tr>
      <w:tr>
        <w:trPr>
          <w:trHeight w:hRule="exact" w:val="220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240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5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360 </w:t>
            </w:r>
          </w:p>
        </w:tc>
      </w:tr>
      <w:tr>
        <w:trPr>
          <w:trHeight w:hRule="exact" w:val="220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60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150 </w:t>
            </w:r>
          </w:p>
        </w:tc>
      </w:tr>
      <w:tr>
        <w:trPr>
          <w:trHeight w:hRule="exact" w:val="220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8,600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5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19,000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214"/>
        <w:ind w:left="0" w:right="0"/>
      </w:pPr>
    </w:p>
    <w:p>
      <w:pPr>
        <w:sectPr>
          <w:type w:val="nextColumn"/>
          <w:pgSz w:w="12240" w:h="15840"/>
          <w:pgMar w:top="214" w:right="790" w:bottom="410" w:left="908" w:header="720" w:footer="720" w:gutter="0"/>
          <w:cols w:num="2" w:equalWidth="0">
            <w:col w:w="5760" w:space="0"/>
            <w:col w:w="4782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Identified resources amount to about 5.4 million tons of molybdenum in the United States and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about 13 million to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ns in the rest of the world. Molybdenum occurs as the principal metal sulfide in large low-grade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porphyry molybdenum deposits and as an associated metal sulfide in low-grade porphyry copper deposits. Resources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molybdenum are adequate to supply world needs for the foreseeable future. </w:t>
      </w:r>
    </w:p>
    <w:p>
      <w:pPr>
        <w:autoSpaceDN w:val="0"/>
        <w:autoSpaceDE w:val="0"/>
        <w:widowControl/>
        <w:spacing w:line="220" w:lineRule="exact" w:before="220" w:after="0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There is little substitution for molybdenum in its major application as an alloying element in steels and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cast irons. In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fact, because of the availability and versatility of molybdenum, industry has sought to develop new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materials that benefit from the alloying properties of the metal. Potential substitutes for molybdenum include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chromium, vanadium, niobium (columbium), and boron in alloy steels; tungsten in tool steels; graphite, tungsten,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tantalum for refractory materials in high-temperature electric furnaces; and chrome-orange, cadmium-red,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organic-orange pigments for molybdenum orange. </w:t>
      </w:r>
    </w:p>
    <w:p>
      <w:pPr>
        <w:autoSpaceDN w:val="0"/>
        <w:autoSpaceDE w:val="0"/>
        <w:widowControl/>
        <w:spacing w:line="204" w:lineRule="exact" w:before="308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E Net exporter. </w:t>
      </w:r>
    </w:p>
    <w:p>
      <w:pPr>
        <w:autoSpaceDN w:val="0"/>
        <w:autoSpaceDE w:val="0"/>
        <w:widowControl/>
        <w:spacing w:line="220" w:lineRule="exact" w:before="0" w:after="0"/>
        <w:ind w:left="0" w:right="115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Time-average price per kilogram of molybdenum contained in technical-grade molybdic oxide, as reported by Platts Metals Week. </w:t>
      </w: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– exports + adjustments for Government and industry stock changes.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>See Appendix C for definitions.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type w:val="continuous"/>
          <w:pgSz w:w="12240" w:h="15840"/>
          <w:pgMar w:top="214" w:right="790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114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NICKEL </w:t>
      </w:r>
    </w:p>
    <w:p>
      <w:pPr>
        <w:autoSpaceDN w:val="0"/>
        <w:autoSpaceDE w:val="0"/>
        <w:widowControl/>
        <w:spacing w:line="224" w:lineRule="exact" w:before="20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(Data in metric tons of nickel content unless otherwise noted) </w:t>
      </w:r>
    </w:p>
    <w:p>
      <w:pPr>
        <w:autoSpaceDN w:val="0"/>
        <w:autoSpaceDE w:val="0"/>
        <w:widowControl/>
        <w:spacing w:line="220" w:lineRule="exact" w:before="218" w:after="12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The United States did not have any active nickel mines in 2007. Limited amounts of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byproduct nickel were recovered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from copper and palladium-platinum ores mined in the Western United States. On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monthly or annual basis, 111 facilities reported nickel consumption. The principal consuming State was Pennsylvania,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followed by Kentucky, West Virginia, and North Carolina. Approximately 52% of the primary nickel consumed went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into stainless and alloy steel production, 34% into nonferrous alloys and superalloys, 10% into electroplating, and 4%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into other uses. End uses were as follows: transportation, 30%; chemical industry, 15%; electrical equipment, 10%;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construction, 9%; fabricated metal products, 8%; household appliances, 8%; petroleum industry, 7%; machinery, 6%;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other, 7%. Estimated value of apparent primary consumption was $4.19 billion.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8"/>
        <w:gridCol w:w="1748"/>
        <w:gridCol w:w="1748"/>
        <w:gridCol w:w="1748"/>
        <w:gridCol w:w="1748"/>
        <w:gridCol w:w="1748"/>
      </w:tblGrid>
      <w:tr>
        <w:trPr>
          <w:trHeight w:hRule="exact" w:val="300"/>
        </w:trPr>
        <w:tc>
          <w:tcPr>
            <w:tcW w:type="dxa" w:w="45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19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19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19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19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20"/>
        </w:trPr>
        <w:tc>
          <w:tcPr>
            <w:tcW w:type="dxa" w:w="453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" w:after="0"/>
              <w:ind w:left="0" w:right="1728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Production, refinery byproduct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Shipments of purchased scrap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</w:tr>
      <w:tr>
        <w:trPr>
          <w:trHeight w:hRule="exact" w:val="220"/>
        </w:trPr>
        <w:tc>
          <w:tcPr>
            <w:tcW w:type="dxa" w:w="1748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137,000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133,000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141,000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147,000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207,000 </w:t>
            </w:r>
          </w:p>
        </w:tc>
      </w:tr>
      <w:tr>
        <w:trPr>
          <w:trHeight w:hRule="exact" w:val="220"/>
        </w:trPr>
        <w:tc>
          <w:tcPr>
            <w:tcW w:type="dxa" w:w="45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Imports: Primary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125,000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136,000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143,000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153,000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125,000 </w:t>
            </w:r>
          </w:p>
        </w:tc>
      </w:tr>
      <w:tr>
        <w:trPr>
          <w:trHeight w:hRule="exact" w:val="220"/>
        </w:trPr>
        <w:tc>
          <w:tcPr>
            <w:tcW w:type="dxa" w:w="45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Secondary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11,500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18,800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15,500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20,300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15,100 </w:t>
            </w:r>
          </w:p>
        </w:tc>
      </w:tr>
      <w:tr>
        <w:trPr>
          <w:trHeight w:hRule="exact" w:val="220"/>
        </w:trPr>
        <w:tc>
          <w:tcPr>
            <w:tcW w:type="dxa" w:w="45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Exports: Primary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6,330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8,000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7,630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8,050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13,000 </w:t>
            </w:r>
          </w:p>
        </w:tc>
      </w:tr>
      <w:tr>
        <w:trPr>
          <w:trHeight w:hRule="exact" w:val="220"/>
        </w:trPr>
        <w:tc>
          <w:tcPr>
            <w:tcW w:type="dxa" w:w="453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82" w:val="left"/>
                <w:tab w:pos="1382" w:val="left"/>
              </w:tabs>
              <w:autoSpaceDE w:val="0"/>
              <w:widowControl/>
              <w:spacing w:line="220" w:lineRule="exact" w:before="4" w:after="0"/>
              <w:ind w:left="0" w:right="1152" w:firstLine="0"/>
              <w:jc w:val="left"/>
            </w:pP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Secondary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Consumption: Reported, primary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2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Reported, secondary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47,300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48,300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55,600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59,300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103,000 </w:t>
            </w:r>
          </w:p>
        </w:tc>
      </w:tr>
      <w:tr>
        <w:trPr>
          <w:trHeight w:hRule="exact" w:val="220"/>
        </w:trPr>
        <w:tc>
          <w:tcPr>
            <w:tcW w:type="dxa" w:w="1748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90,400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102,000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100,000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124,000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113,000 </w:t>
            </w:r>
          </w:p>
        </w:tc>
      </w:tr>
      <w:tr>
        <w:trPr>
          <w:trHeight w:hRule="exact" w:val="220"/>
        </w:trPr>
        <w:tc>
          <w:tcPr>
            <w:tcW w:type="dxa" w:w="1748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101,000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103,000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101,000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108,000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119,000 </w:t>
            </w:r>
          </w:p>
        </w:tc>
      </w:tr>
      <w:tr>
        <w:trPr>
          <w:trHeight w:hRule="exact" w:val="220"/>
        </w:trPr>
        <w:tc>
          <w:tcPr>
            <w:tcW w:type="dxa" w:w="453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74" w:val="left"/>
              </w:tabs>
              <w:autoSpaceDE w:val="0"/>
              <w:widowControl/>
              <w:spacing w:line="222" w:lineRule="exact" w:before="2" w:after="0"/>
              <w:ind w:left="1382" w:right="144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Apparent, primary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Total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117,000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128,000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135,000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144,000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112,000 </w:t>
            </w:r>
          </w:p>
        </w:tc>
      </w:tr>
      <w:tr>
        <w:trPr>
          <w:trHeight w:hRule="exact" w:val="220"/>
        </w:trPr>
        <w:tc>
          <w:tcPr>
            <w:tcW w:type="dxa" w:w="1748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218,000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232,000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236,000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252,000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231,000 </w:t>
            </w:r>
          </w:p>
        </w:tc>
      </w:tr>
      <w:tr>
        <w:trPr>
          <w:trHeight w:hRule="exact" w:val="236"/>
        </w:trPr>
        <w:tc>
          <w:tcPr>
            <w:tcW w:type="dxa" w:w="45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Price, average annual, London Metal Exchange: 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9,629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13,823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14,738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24,244 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37,744 </w:t>
            </w:r>
          </w:p>
        </w:tc>
      </w:tr>
      <w:tr>
        <w:trPr>
          <w:trHeight w:hRule="exact" w:val="204"/>
        </w:trPr>
        <w:tc>
          <w:tcPr>
            <w:tcW w:type="dxa" w:w="45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Cash, dollars per metric ton </w:t>
            </w:r>
          </w:p>
        </w:tc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5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Cash, dollars per pound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4.368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6.270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6.685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10.997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17.121 </w:t>
            </w:r>
          </w:p>
        </w:tc>
      </w:tr>
      <w:tr>
        <w:trPr>
          <w:trHeight w:hRule="exact" w:val="220"/>
        </w:trPr>
        <w:tc>
          <w:tcPr>
            <w:tcW w:type="dxa" w:w="453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82" w:val="left"/>
              </w:tabs>
              <w:autoSpaceDE w:val="0"/>
              <w:widowControl/>
              <w:spacing w:line="222" w:lineRule="exact" w:before="0" w:after="0"/>
              <w:ind w:left="0" w:right="100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Stocks: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Consumer, yearend </w:t>
            </w:r>
            <w:r>
              <w:br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Producer, yearend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4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5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of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11,700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11,900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13,500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14,100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14,100 </w:t>
            </w:r>
          </w:p>
        </w:tc>
      </w:tr>
      <w:tr>
        <w:trPr>
          <w:trHeight w:hRule="exact" w:val="440"/>
        </w:trPr>
        <w:tc>
          <w:tcPr>
            <w:tcW w:type="dxa" w:w="1748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8,040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6,580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5,940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6,450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6,500 </w:t>
            </w:r>
          </w:p>
        </w:tc>
      </w:tr>
      <w:tr>
        <w:trPr>
          <w:trHeight w:hRule="exact" w:val="298"/>
        </w:trPr>
        <w:tc>
          <w:tcPr>
            <w:tcW w:type="dxa" w:w="45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apparent consumption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49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48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49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 </w:t>
            </w:r>
          </w:p>
        </w:tc>
      </w:tr>
    </w:tbl>
    <w:p>
      <w:pPr>
        <w:autoSpaceDN w:val="0"/>
        <w:autoSpaceDE w:val="0"/>
        <w:widowControl/>
        <w:spacing w:line="218" w:lineRule="exact" w:before="164" w:after="0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About 119,000 tons of nickel was recovered from purchased scrap in 2007. This represented about 52%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of reported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secondary plus apparent primary consumption for the year. </w:t>
      </w:r>
    </w:p>
    <w:p>
      <w:pPr>
        <w:autoSpaceDN w:val="0"/>
        <w:autoSpaceDE w:val="0"/>
        <w:widowControl/>
        <w:spacing w:line="224" w:lineRule="exact" w:before="218" w:after="154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Canada, 41%; Russia, 16%; Norway, 11%; Australia, 8%; and other, 24%.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97"/>
        <w:gridCol w:w="3497"/>
        <w:gridCol w:w="3497"/>
      </w:tblGrid>
      <w:tr>
        <w:trPr>
          <w:trHeight w:hRule="exact" w:val="266"/>
        </w:trPr>
        <w:tc>
          <w:tcPr>
            <w:tcW w:type="dxa" w:w="3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Item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Number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26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Normal Trade Relations </w:t>
            </w:r>
          </w:p>
        </w:tc>
      </w:tr>
      <w:tr>
        <w:trPr>
          <w:trHeight w:hRule="exact" w:val="238"/>
        </w:trPr>
        <w:tc>
          <w:tcPr>
            <w:tcW w:type="dxa" w:w="323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Nickel oxide, chemical grade 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2825.40.0000 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98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</w:p>
        </w:tc>
      </w:tr>
      <w:tr>
        <w:trPr>
          <w:trHeight w:hRule="exact" w:val="202"/>
        </w:trPr>
        <w:tc>
          <w:tcPr>
            <w:tcW w:type="dxa" w:w="3497"/>
            <w:vMerge/>
            <w:tcBorders/>
          </w:tcPr>
          <w:p/>
        </w:tc>
        <w:tc>
          <w:tcPr>
            <w:tcW w:type="dxa" w:w="3497"/>
            <w:vMerge/>
            <w:tcBorders/>
          </w:tcPr>
          <w:p/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3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Ferronickel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7202.60.0000 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3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Nickel oxide, metallurgical grade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7501.20.0000 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98"/>
        </w:trPr>
        <w:tc>
          <w:tcPr>
            <w:tcW w:type="dxa" w:w="3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Unwrought nickel, not alloyed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7502.10.0000 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3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</w:tbl>
    <w:p>
      <w:pPr>
        <w:autoSpaceDN w:val="0"/>
        <w:autoSpaceDE w:val="0"/>
        <w:widowControl/>
        <w:spacing w:line="224" w:lineRule="exact" w:before="15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22% (Domestic), 14% (Foreign). </w:t>
      </w:r>
    </w:p>
    <w:p>
      <w:pPr>
        <w:autoSpaceDN w:val="0"/>
        <w:autoSpaceDE w:val="0"/>
        <w:widowControl/>
        <w:spacing w:line="220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Government Stockpile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The U.S. Government sold the last of the nickel in the National Defense Stockpile in 1999.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The U.S. Department of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Energy is holding 8,800 tons of nickel ingot contaminated by low-level radioactivity plus 5,100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tons of contaminated shredded nickel scrap. Planned decommissioning activities at former nuclear defense sites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expected to generate an additional 20,000 tons of nickel in shredded scrap. </w:t>
      </w:r>
    </w:p>
    <w:p>
      <w:pPr>
        <w:autoSpaceDN w:val="0"/>
        <w:autoSpaceDE w:val="0"/>
        <w:widowControl/>
        <w:spacing w:line="222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World nickel mine production was at an alltime high in 2007, just meeting demand. </w:t>
      </w:r>
    </w:p>
    <w:p>
      <w:pPr>
        <w:autoSpaceDN w:val="0"/>
        <w:autoSpaceDE w:val="0"/>
        <w:widowControl/>
        <w:spacing w:line="220" w:lineRule="exact" w:before="4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Stainless steel accounted for two-thirds of global primary nickel use. U.S. production of austenitic (nickel-bearing)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stainless steel reached a record high of 1.71 million tons in 2006, 21% more than the 1.41 million tons in 2005. Since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1993, global stainless steel production has been growing at an average rate of 5.6% per year. Consumption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stainless steel in China has been particularly robust since 2003 and exceeded the combined output of Japan and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United States in 2007. Chinese and Australian companies have joined to explore for nickel across China. China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imported nickel feedstocks from six countries to help supply its growing stainless steel-producing industry. Brazil was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expected to become a significant global supplier of nickel by 2012. Nickel prices climbed to unprecedented levels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first half of 2007, but weakened during the summer. In October 2007, the London Metal Exchange cash mean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99.8%-pure nickel averaged $31,045 per metric ton ($14.08 per pound). </w:t>
      </w:r>
    </w:p>
    <w:p>
      <w:pPr>
        <w:autoSpaceDN w:val="0"/>
        <w:autoSpaceDE w:val="0"/>
        <w:widowControl/>
        <w:spacing w:line="222" w:lineRule="exact" w:before="65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Peter H. Kuck [(703) 648-4965, pkuck@usgs.gov, fax: (703) 648-7757] </w:t>
      </w:r>
    </w:p>
    <w:p>
      <w:pPr>
        <w:sectPr>
          <w:pgSz w:w="12240" w:h="15840"/>
          <w:pgMar w:top="214" w:right="842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115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NICKEL </w:t>
      </w:r>
    </w:p>
    <w:p>
      <w:pPr>
        <w:autoSpaceDN w:val="0"/>
        <w:autoSpaceDE w:val="0"/>
        <w:widowControl/>
        <w:spacing w:line="220" w:lineRule="exact" w:before="212" w:after="158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Acquisitions and mergers have completely changed the structure of the global nickel industry since 2004. In 2006,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two leading nickel producers in Canada were taken over by even larger foreign mining companies. In 2007,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leading nickel producer in the world—a Russian company—created an entire overseas production operation by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acquiring and then integrating existing facilities in Australia, Botswana, and Finland. The larger of the two Canadian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takeover targets was preparing to commission a laterite mining complex at Goro, New Caledonia. The New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Caledonian nickel was to be recovered onsite using advanced pressure acid leach technology. Australia’s leading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nickel producer was developing a laterite deposit near Ravensthorpe, Western Australia. Nickel and cobalt were to be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leached from the ore and converted onsite to an intermediate hydroxide, which would be refined at Yabulu,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Queensland. Several other companies were considering employing some form of acid leach technology to recover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nickel at greenfield sites in Brazil, Cuba, Guatemala, Indonesia, Kazakhstan, Madagascar, and the Philippines. A new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type of heap-leaching process was being used to recover nickel in Turkey. Work was underway on a more traditional,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ferronickel plant in Goias, Brazil. Some nickel consumers were concerned that global consumption of the metal would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outstrip supply before new mining projects could be completed. Continued high prices for gasoline and other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petroleum products have spurred development and production of novel hydrogen storage and battery materials, such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lanthanum-nickel-cobalt alloys. Nickel-metal hydride (NiMH) batteries continue to be widely used in hybrid motor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vehicles, despite inroads made by lithium-ion batteries. Sales in the United States of hybrid electric passenger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vehicles have risen steadily to 247,000 in 2006 from 9,370 in 2000. Major air carriers began ordering planes again,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after a 5-year lull in the wake of the 2001 terrorist attacks, thus increasing demand for superalloys.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109"/>
        <w:gridCol w:w="2109"/>
        <w:gridCol w:w="2109"/>
        <w:gridCol w:w="2109"/>
        <w:gridCol w:w="2109"/>
      </w:tblGrid>
      <w:tr>
        <w:trPr>
          <w:trHeight w:hRule="exact" w:val="924"/>
        </w:trPr>
        <w:tc>
          <w:tcPr>
            <w:tcW w:type="dxa" w:w="1045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World Mine Production, Reserves, and 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Estimates of reserves for Canada and New Caledonia and </w:t>
            </w:r>
          </w:p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the reserve base for the United States were revised based on new mining industry information. </w:t>
            </w:r>
          </w:p>
          <w:p>
            <w:pPr>
              <w:autoSpaceDN w:val="0"/>
              <w:tabs>
                <w:tab w:pos="6986" w:val="left"/>
                <w:tab w:pos="8326" w:val="left"/>
              </w:tabs>
              <w:autoSpaceDE w:val="0"/>
              <w:widowControl/>
              <w:spacing w:line="224" w:lineRule="exact" w:before="0" w:after="0"/>
              <w:ind w:left="43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Mine production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Reserves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6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6</w:t>
            </w:r>
          </w:p>
          <w:p>
            <w:pPr>
              <w:autoSpaceDN w:val="0"/>
              <w:tabs>
                <w:tab w:pos="5528" w:val="left"/>
              </w:tabs>
              <w:autoSpaceDE w:val="0"/>
              <w:widowControl/>
              <w:spacing w:line="222" w:lineRule="exact" w:before="0" w:after="0"/>
              <w:ind w:left="419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 xml:space="preserve">2006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20"/>
        </w:trPr>
        <w:tc>
          <w:tcPr>
            <w:tcW w:type="dxa" w:w="29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States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7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150,000 </w:t>
            </w:r>
          </w:p>
        </w:tc>
      </w:tr>
      <w:tr>
        <w:trPr>
          <w:trHeight w:hRule="exact" w:val="220"/>
        </w:trPr>
        <w:tc>
          <w:tcPr>
            <w:tcW w:type="dxa" w:w="29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Australia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185,000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180,000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24,000,000 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27,000,000 </w:t>
            </w:r>
          </w:p>
        </w:tc>
      </w:tr>
      <w:tr>
        <w:trPr>
          <w:trHeight w:hRule="exact" w:val="220"/>
        </w:trPr>
        <w:tc>
          <w:tcPr>
            <w:tcW w:type="dxa" w:w="29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Botswana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38,000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35,000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490,000 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7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920,000 </w:t>
            </w:r>
          </w:p>
        </w:tc>
      </w:tr>
      <w:tr>
        <w:trPr>
          <w:trHeight w:hRule="exact" w:val="220"/>
        </w:trPr>
        <w:tc>
          <w:tcPr>
            <w:tcW w:type="dxa" w:w="29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Brazil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82,500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75,300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4,500,000 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7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8,300,000 </w:t>
            </w:r>
          </w:p>
        </w:tc>
      </w:tr>
      <w:tr>
        <w:trPr>
          <w:trHeight w:hRule="exact" w:val="220"/>
        </w:trPr>
        <w:tc>
          <w:tcPr>
            <w:tcW w:type="dxa" w:w="29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Canada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233,000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258,000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4,900,000 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15,000,000 </w:t>
            </w:r>
          </w:p>
        </w:tc>
      </w:tr>
      <w:tr>
        <w:trPr>
          <w:trHeight w:hRule="exact" w:val="220"/>
        </w:trPr>
        <w:tc>
          <w:tcPr>
            <w:tcW w:type="dxa" w:w="29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China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82,100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80,000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1,100,000 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7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7,600,000 </w:t>
            </w:r>
          </w:p>
        </w:tc>
      </w:tr>
      <w:tr>
        <w:trPr>
          <w:trHeight w:hRule="exact" w:val="220"/>
        </w:trPr>
        <w:tc>
          <w:tcPr>
            <w:tcW w:type="dxa" w:w="29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Colombia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94,100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99,500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830,000 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7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1,100,000 </w:t>
            </w:r>
          </w:p>
        </w:tc>
      </w:tr>
      <w:tr>
        <w:trPr>
          <w:trHeight w:hRule="exact" w:val="220"/>
        </w:trPr>
        <w:tc>
          <w:tcPr>
            <w:tcW w:type="dxa" w:w="29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Cuba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75,000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77,000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5,600,000 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23,000,000 </w:t>
            </w:r>
          </w:p>
        </w:tc>
      </w:tr>
      <w:tr>
        <w:trPr>
          <w:trHeight w:hRule="exact" w:val="220"/>
        </w:trPr>
        <w:tc>
          <w:tcPr>
            <w:tcW w:type="dxa" w:w="29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Dominican Republic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46,500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47,000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720,000 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7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1,000,000 </w:t>
            </w:r>
          </w:p>
        </w:tc>
      </w:tr>
      <w:tr>
        <w:trPr>
          <w:trHeight w:hRule="exact" w:val="220"/>
        </w:trPr>
        <w:tc>
          <w:tcPr>
            <w:tcW w:type="dxa" w:w="29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Greece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21,700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20,100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490,000 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7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900,000 </w:t>
            </w:r>
          </w:p>
        </w:tc>
      </w:tr>
      <w:tr>
        <w:trPr>
          <w:trHeight w:hRule="exact" w:val="220"/>
        </w:trPr>
        <w:tc>
          <w:tcPr>
            <w:tcW w:type="dxa" w:w="295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" w:after="0"/>
              <w:ind w:left="0" w:right="144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Indonesia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New Caledonia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7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140,000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145,000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3,200,000 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13,000,000 </w:t>
            </w:r>
          </w:p>
        </w:tc>
      </w:tr>
      <w:tr>
        <w:trPr>
          <w:trHeight w:hRule="exact" w:val="220"/>
        </w:trPr>
        <w:tc>
          <w:tcPr>
            <w:tcW w:type="dxa" w:w="2109"/>
            <w:vMerge/>
            <w:tcBorders/>
          </w:tcPr>
          <w:p/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103,000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119,000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7,100,000 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15,000,000 </w:t>
            </w:r>
          </w:p>
        </w:tc>
      </w:tr>
      <w:tr>
        <w:trPr>
          <w:trHeight w:hRule="exact" w:val="220"/>
        </w:trPr>
        <w:tc>
          <w:tcPr>
            <w:tcW w:type="dxa" w:w="29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Philippines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58,900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88,400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940,000 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7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5,200,000 </w:t>
            </w:r>
          </w:p>
        </w:tc>
      </w:tr>
      <w:tr>
        <w:trPr>
          <w:trHeight w:hRule="exact" w:val="220"/>
        </w:trPr>
        <w:tc>
          <w:tcPr>
            <w:tcW w:type="dxa" w:w="29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Russia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320,000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322,000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6,600,000 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7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9,200,000 </w:t>
            </w:r>
          </w:p>
        </w:tc>
      </w:tr>
      <w:tr>
        <w:trPr>
          <w:trHeight w:hRule="exact" w:val="220"/>
        </w:trPr>
        <w:tc>
          <w:tcPr>
            <w:tcW w:type="dxa" w:w="29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South Africa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41,600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42,000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3,700,000 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12,000,000 </w:t>
            </w:r>
          </w:p>
        </w:tc>
      </w:tr>
      <w:tr>
        <w:trPr>
          <w:trHeight w:hRule="exact" w:val="220"/>
        </w:trPr>
        <w:tc>
          <w:tcPr>
            <w:tcW w:type="dxa" w:w="29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Venezuela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20,000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20,000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560,000 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7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630,000 </w:t>
            </w:r>
          </w:p>
        </w:tc>
      </w:tr>
      <w:tr>
        <w:trPr>
          <w:trHeight w:hRule="exact" w:val="220"/>
        </w:trPr>
        <w:tc>
          <w:tcPr>
            <w:tcW w:type="dxa" w:w="29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Zimbabwe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8,820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9,000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15,000 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7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260,000 </w:t>
            </w:r>
          </w:p>
        </w:tc>
      </w:tr>
      <w:tr>
        <w:trPr>
          <w:trHeight w:hRule="exact" w:val="220"/>
        </w:trPr>
        <w:tc>
          <w:tcPr>
            <w:tcW w:type="dxa" w:w="29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countries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34,300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41,000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2,100,000 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5,900,000 </w:t>
            </w:r>
          </w:p>
        </w:tc>
      </w:tr>
      <w:tr>
        <w:trPr>
          <w:trHeight w:hRule="exact" w:val="298"/>
        </w:trPr>
        <w:tc>
          <w:tcPr>
            <w:tcW w:type="dxa" w:w="29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World total (rounded)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1,580,000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1,660,000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67,000,000 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5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150,000,000 </w:t>
            </w:r>
          </w:p>
        </w:tc>
      </w:tr>
    </w:tbl>
    <w:p>
      <w:pPr>
        <w:autoSpaceDN w:val="0"/>
        <w:autoSpaceDE w:val="0"/>
        <w:widowControl/>
        <w:spacing w:line="222" w:lineRule="exact" w:before="15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Identified land-based resources averaging 1% nickel or greater contain at least 130 million tons of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nickel. About 60%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is in laterites and 40% in sulfide deposits. In addition, extensive deep-sea resources of nickel are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manganese crusts and nodules covering large areas of the ocean floor, particularly in the Pacific Ocean. </w:t>
      </w:r>
    </w:p>
    <w:p>
      <w:pPr>
        <w:autoSpaceDN w:val="0"/>
        <w:autoSpaceDE w:val="0"/>
        <w:widowControl/>
        <w:spacing w:line="220" w:lineRule="exact" w:before="218" w:after="0"/>
        <w:ind w:left="2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To offset high nickel prices, engineers have begun substituting low-nickel, duplex, or ultrahigh-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chromium st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ainless steels for austenitic grades in a few construction applications. Nickel-free specialty steels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sometimes used in place of stainless steel within the power generating and petrochemical industries. Titanium alloys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or specialty plastics can substitute for nickel metal or nickel-base alloys in highly corrosive chemical environments. </w:t>
      </w:r>
    </w:p>
    <w:p>
      <w:pPr>
        <w:autoSpaceDN w:val="0"/>
        <w:autoSpaceDE w:val="0"/>
        <w:widowControl/>
        <w:spacing w:line="224" w:lineRule="exact" w:before="0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Cost savings in manufacturing lithium ion batteries allow them to compete against NiMH in certain applications. </w:t>
      </w:r>
    </w:p>
    <w:p>
      <w:pPr>
        <w:autoSpaceDN w:val="0"/>
        <w:autoSpaceDE w:val="0"/>
        <w:widowControl/>
        <w:spacing w:line="204" w:lineRule="exact" w:before="22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W Withheld to avoid disclosing company proprietary data. — Zero.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Scrap receipts – shipments by consumers + exports – imports + adjustments for consumer stock changes. </w:t>
      </w:r>
    </w:p>
    <w:p>
      <w:pPr>
        <w:autoSpaceDN w:val="0"/>
        <w:autoSpaceDE w:val="0"/>
        <w:widowControl/>
        <w:spacing w:line="220" w:lineRule="exact" w:before="0" w:after="0"/>
        <w:ind w:left="2" w:right="115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 xml:space="preserve"> 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Changes in this section are due to revisions of 2003-05 ferrous scrap data, resulting from new information and improved software. </w:t>
      </w: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Apparent primary consumption + reported secondary consumption.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4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Stocks of producers, agents, and dealers held only in the United States.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5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– exports + adjustments for Government and industry stock changes.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6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C for definitions.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7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Overseas territory of France. 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pgSz w:w="12240" w:h="15840"/>
          <w:pgMar w:top="214" w:right="790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116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NIOBIUM (COLUMBIUM) </w:t>
      </w:r>
    </w:p>
    <w:p>
      <w:pPr>
        <w:autoSpaceDN w:val="0"/>
        <w:autoSpaceDE w:val="0"/>
        <w:widowControl/>
        <w:spacing w:line="224" w:lineRule="exact" w:before="20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(Data in metric tons of niobium content unless otherwise noted) </w:t>
      </w:r>
    </w:p>
    <w:p>
      <w:pPr>
        <w:autoSpaceDN w:val="0"/>
        <w:autoSpaceDE w:val="0"/>
        <w:widowControl/>
        <w:spacing w:line="224" w:lineRule="exact" w:before="21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 significant U.S. niobium mine production has been reported since 1959. </w:t>
      </w:r>
    </w:p>
    <w:p>
      <w:pPr>
        <w:autoSpaceDN w:val="0"/>
        <w:autoSpaceDE w:val="0"/>
        <w:widowControl/>
        <w:spacing w:line="220" w:lineRule="exact" w:before="4" w:after="122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Domestic niobium resources are of low grade, some are mineralogically complex, and most are not commercially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recoverable. Five companies produced ferroniobium and niobium compounds, metal, and other alloys from imported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niobium minerals, oxides, and ferroniobium. Niobium was consumed mostly in the form of ferroniobium by the steel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industry and as niobium alloys and metal by the aerospace industry. Major end-use distribution of reported niobium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consumption was as follows: steels, 69%; superalloys, 31%. In 2007, the estimated value of niobium consumption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was $161 million.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5"/>
        <w:gridCol w:w="1745"/>
        <w:gridCol w:w="1745"/>
        <w:gridCol w:w="1745"/>
        <w:gridCol w:w="1745"/>
        <w:gridCol w:w="1745"/>
      </w:tblGrid>
      <w:tr>
        <w:trPr>
          <w:trHeight w:hRule="exact" w:val="300"/>
        </w:trPr>
        <w:tc>
          <w:tcPr>
            <w:tcW w:type="dxa" w:w="42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31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25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38"/>
        </w:trPr>
        <w:tc>
          <w:tcPr>
            <w:tcW w:type="dxa" w:w="42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Production: 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</w:tr>
      <w:tr>
        <w:trPr>
          <w:trHeight w:hRule="exact" w:val="202"/>
        </w:trPr>
        <w:tc>
          <w:tcPr>
            <w:tcW w:type="dxa" w:w="42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Mine </w:t>
            </w:r>
          </w:p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25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0" w:right="1152" w:firstLine="12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Secondary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Imports for consumption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e, 1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Exports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e, 1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Government stockpile releases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e, 2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Consumption: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20"/>
        </w:trPr>
        <w:tc>
          <w:tcPr>
            <w:tcW w:type="dxa" w:w="1745"/>
            <w:vMerge/>
            <w:tcBorders/>
          </w:tcPr>
          <w:p/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5,590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6,910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7,610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10,500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10,500 </w:t>
            </w:r>
          </w:p>
        </w:tc>
      </w:tr>
      <w:tr>
        <w:trPr>
          <w:trHeight w:hRule="exact" w:val="220"/>
        </w:trPr>
        <w:tc>
          <w:tcPr>
            <w:tcW w:type="dxa" w:w="1745"/>
            <w:vMerge/>
            <w:tcBorders/>
          </w:tcPr>
          <w:p/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276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337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561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600 </w:t>
            </w:r>
          </w:p>
        </w:tc>
      </w:tr>
      <w:tr>
        <w:trPr>
          <w:trHeight w:hRule="exact" w:val="440"/>
        </w:trPr>
        <w:tc>
          <w:tcPr>
            <w:tcW w:type="dxa" w:w="1745"/>
            <w:vMerge/>
            <w:tcBorders/>
          </w:tcPr>
          <w:p/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223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90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152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156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 </w:t>
            </w:r>
          </w:p>
        </w:tc>
      </w:tr>
      <w:tr>
        <w:trPr>
          <w:trHeight w:hRule="exact" w:val="220"/>
        </w:trPr>
        <w:tc>
          <w:tcPr>
            <w:tcW w:type="dxa" w:w="425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0" w:val="left"/>
              </w:tabs>
              <w:autoSpaceDE w:val="0"/>
              <w:widowControl/>
              <w:spacing w:line="220" w:lineRule="exact" w:before="4" w:after="0"/>
              <w:ind w:left="0" w:right="720" w:firstLine="0"/>
              <w:jc w:val="left"/>
            </w:pP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Apparent </w:t>
            </w:r>
            <w:r>
              <w:br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Reported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3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Price, ferroniobium, dollars per pound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4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5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of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5,640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6,730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7,430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10,100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10,000 </w:t>
            </w:r>
          </w:p>
        </w:tc>
      </w:tr>
      <w:tr>
        <w:trPr>
          <w:trHeight w:hRule="exact" w:val="220"/>
        </w:trPr>
        <w:tc>
          <w:tcPr>
            <w:tcW w:type="dxa" w:w="1745"/>
            <w:vMerge/>
            <w:tcBorders/>
          </w:tcPr>
          <w:p/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3,670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4,220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4,600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5,050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5,000 </w:t>
            </w:r>
          </w:p>
        </w:tc>
      </w:tr>
      <w:tr>
        <w:trPr>
          <w:trHeight w:hRule="exact" w:val="440"/>
        </w:trPr>
        <w:tc>
          <w:tcPr>
            <w:tcW w:type="dxa" w:w="1745"/>
            <w:vMerge/>
            <w:tcBorders/>
          </w:tcPr>
          <w:p/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6.60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6.57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6.58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98"/>
        </w:trPr>
        <w:tc>
          <w:tcPr>
            <w:tcW w:type="dxa" w:w="42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apparent consumption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</w:tr>
    </w:tbl>
    <w:p>
      <w:pPr>
        <w:autoSpaceDN w:val="0"/>
        <w:autoSpaceDE w:val="0"/>
        <w:widowControl/>
        <w:spacing w:line="218" w:lineRule="exact" w:before="164" w:after="0"/>
        <w:ind w:left="0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Niobium was recycled when niobium-bearing steels and superalloys were recycled; scrap recovery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specifically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for niobium content was negligible. The amount of niobium recycled is not available, but it may be 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much as 20% of apparent consumption. </w:t>
      </w:r>
    </w:p>
    <w:p>
      <w:pPr>
        <w:autoSpaceDN w:val="0"/>
        <w:autoSpaceDE w:val="0"/>
        <w:widowControl/>
        <w:spacing w:line="220" w:lineRule="exact" w:before="220" w:after="158"/>
        <w:ind w:left="0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Niobium contained in niobium and tantalum ore and concentrate; ferroniobium; and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niobium metal and oxide: B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razil, 83%; Canada, 8%; Estonia, 2%; Germany, 2%; and other, 5%.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17"/>
        <w:gridCol w:w="2617"/>
        <w:gridCol w:w="2617"/>
        <w:gridCol w:w="2617"/>
      </w:tblGrid>
      <w:tr>
        <w:trPr>
          <w:trHeight w:hRule="exact" w:val="264"/>
        </w:trPr>
        <w:tc>
          <w:tcPr>
            <w:tcW w:type="dxa" w:w="7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14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Item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0" w:right="82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Number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56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Normal Trade Relations</w:t>
            </w:r>
          </w:p>
        </w:tc>
      </w:tr>
      <w:tr>
        <w:trPr>
          <w:trHeight w:hRule="exact" w:val="238"/>
        </w:trPr>
        <w:tc>
          <w:tcPr>
            <w:tcW w:type="dxa" w:w="393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Synthetic tantalum-niobium concentrates </w:t>
            </w:r>
          </w:p>
        </w:tc>
        <w:tc>
          <w:tcPr>
            <w:tcW w:type="dxa" w:w="2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3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2615.90.3000 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51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</w:p>
        </w:tc>
      </w:tr>
      <w:tr>
        <w:trPr>
          <w:trHeight w:hRule="exact" w:val="202"/>
        </w:trPr>
        <w:tc>
          <w:tcPr>
            <w:tcW w:type="dxa" w:w="5234"/>
            <w:gridSpan w:val="2"/>
            <w:vMerge/>
            <w:tcBorders/>
          </w:tcPr>
          <w:p/>
        </w:tc>
        <w:tc>
          <w:tcPr>
            <w:tcW w:type="dxa" w:w="2617"/>
            <w:vMerge/>
            <w:tcBorders/>
          </w:tcPr>
          <w:p/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6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39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Niobium ores and concentrates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3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2615.90.6030 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6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39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Niobium oxide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3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2825.90.1500 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3.7% ad val. </w:t>
            </w:r>
          </w:p>
        </w:tc>
      </w:tr>
      <w:tr>
        <w:trPr>
          <w:trHeight w:hRule="exact" w:val="238"/>
        </w:trPr>
        <w:tc>
          <w:tcPr>
            <w:tcW w:type="dxa" w:w="39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Ferroniobium: </w:t>
            </w:r>
          </w:p>
        </w:tc>
        <w:tc>
          <w:tcPr>
            <w:tcW w:type="dxa" w:w="2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36" w:after="0"/>
              <w:ind w:left="3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7202.93.4000 </w:t>
            </w:r>
          </w:p>
        </w:tc>
        <w:tc>
          <w:tcPr>
            <w:tcW w:type="dxa" w:w="3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36" w:after="0"/>
              <w:ind w:left="0" w:right="13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5.0% ad val. </w:t>
            </w:r>
          </w:p>
        </w:tc>
      </w:tr>
      <w:tr>
        <w:trPr>
          <w:trHeight w:hRule="exact" w:val="218"/>
        </w:trPr>
        <w:tc>
          <w:tcPr>
            <w:tcW w:type="dxa" w:w="39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Less than 0.02% of P or S, </w:t>
            </w:r>
          </w:p>
        </w:tc>
        <w:tc>
          <w:tcPr>
            <w:tcW w:type="dxa" w:w="2617"/>
            <w:vMerge/>
            <w:tcBorders/>
          </w:tcPr>
          <w:p/>
        </w:tc>
        <w:tc>
          <w:tcPr>
            <w:tcW w:type="dxa" w:w="2617"/>
            <w:vMerge/>
            <w:tcBorders/>
          </w:tcPr>
          <w:p/>
        </w:tc>
      </w:tr>
      <w:tr>
        <w:trPr>
          <w:trHeight w:hRule="exact" w:val="204"/>
        </w:trPr>
        <w:tc>
          <w:tcPr>
            <w:tcW w:type="dxa" w:w="39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or less than 0.4% of Si </w:t>
            </w:r>
          </w:p>
        </w:tc>
        <w:tc>
          <w:tcPr>
            <w:tcW w:type="dxa" w:w="2617"/>
            <w:vMerge/>
            <w:tcBorders/>
          </w:tcPr>
          <w:p/>
        </w:tc>
        <w:tc>
          <w:tcPr>
            <w:tcW w:type="dxa" w:w="2617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9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3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7202.93.8000 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5.0% ad val. </w:t>
            </w:r>
          </w:p>
        </w:tc>
      </w:tr>
      <w:tr>
        <w:trPr>
          <w:trHeight w:hRule="exact" w:val="238"/>
        </w:trPr>
        <w:tc>
          <w:tcPr>
            <w:tcW w:type="dxa" w:w="39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Niobium, unwrought: </w:t>
            </w:r>
          </w:p>
        </w:tc>
        <w:tc>
          <w:tcPr>
            <w:tcW w:type="dxa" w:w="2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82" w:after="0"/>
              <w:ind w:left="27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8112.92.0600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6</w:t>
            </w:r>
          </w:p>
        </w:tc>
        <w:tc>
          <w:tcPr>
            <w:tcW w:type="dxa" w:w="3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6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02"/>
        </w:trPr>
        <w:tc>
          <w:tcPr>
            <w:tcW w:type="dxa" w:w="39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Waste and scrap </w:t>
            </w:r>
          </w:p>
        </w:tc>
        <w:tc>
          <w:tcPr>
            <w:tcW w:type="dxa" w:w="2617"/>
            <w:vMerge/>
            <w:tcBorders/>
          </w:tcPr>
          <w:p/>
        </w:tc>
        <w:tc>
          <w:tcPr>
            <w:tcW w:type="dxa" w:w="2617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9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Alloys, metal, powders </w:t>
            </w:r>
          </w:p>
        </w:tc>
        <w:tc>
          <w:tcPr>
            <w:tcW w:type="dxa" w:w="2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2" w:after="0"/>
              <w:ind w:left="144" w:right="432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8112.92.4000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8112.99.9000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6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4.9% ad val. </w:t>
            </w:r>
          </w:p>
        </w:tc>
      </w:tr>
      <w:tr>
        <w:trPr>
          <w:trHeight w:hRule="exact" w:val="298"/>
        </w:trPr>
        <w:tc>
          <w:tcPr>
            <w:tcW w:type="dxa" w:w="39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Niobium, other </w:t>
            </w:r>
          </w:p>
        </w:tc>
        <w:tc>
          <w:tcPr>
            <w:tcW w:type="dxa" w:w="2617"/>
            <w:vMerge/>
            <w:tcBorders/>
          </w:tcPr>
          <w:p/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13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4.0% ad val. </w:t>
            </w:r>
          </w:p>
        </w:tc>
      </w:tr>
    </w:tbl>
    <w:p>
      <w:pPr>
        <w:autoSpaceDN w:val="0"/>
        <w:autoSpaceDE w:val="0"/>
        <w:widowControl/>
        <w:spacing w:line="224" w:lineRule="exact" w:before="15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22% (Domestic), 14% (Foreign). </w:t>
      </w:r>
    </w:p>
    <w:p>
      <w:pPr>
        <w:autoSpaceDN w:val="0"/>
        <w:autoSpaceDE w:val="0"/>
        <w:widowControl/>
        <w:spacing w:line="220" w:lineRule="exact" w:before="218" w:after="12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Government Stockpile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fiscal year 2007, the Defense National Stockpile Center (DNSC), Defense Logistics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Agency, disposed of 31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tons of niobium contained in niobium mineral concentrates. The DNSC’s niobium mineral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concentrate inventory was exhausted in 2007, its niobium carbide inventory was exhausted in 2002, and its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ferroniobium inventory was exhausted in 2001. The DNSC announced maximum disposal limits for fiscal year 2008 of </w:t>
      </w:r>
      <w:r>
        <w:rPr>
          <w:rFonts w:ascii="ArialMT" w:hAnsi="ArialMT" w:eastAsia="ArialMT"/>
          <w:b w:val="0"/>
          <w:i w:val="0"/>
          <w:color w:val="000000"/>
          <w:sz w:val="20"/>
        </w:rPr>
        <w:t>about 9 tons</w:t>
      </w:r>
      <w:r>
        <w:rPr>
          <w:rFonts w:ascii="ArialMT" w:hAnsi="ArialMT" w:eastAsia="ArialMT"/>
          <w:b w:val="0"/>
          <w:i w:val="0"/>
          <w:color w:val="000000"/>
          <w:sz w:val="13"/>
        </w:rPr>
        <w:t>7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of niobium metal ingots.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5"/>
        <w:gridCol w:w="1745"/>
        <w:gridCol w:w="1745"/>
        <w:gridCol w:w="1745"/>
        <w:gridCol w:w="1745"/>
        <w:gridCol w:w="1745"/>
      </w:tblGrid>
      <w:tr>
        <w:trPr>
          <w:trHeight w:hRule="exact" w:val="300"/>
        </w:trPr>
        <w:tc>
          <w:tcPr>
            <w:tcW w:type="dxa" w:w="19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18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Material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96" w:after="0"/>
              <w:ind w:left="0" w:right="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Uncommitted</w:t>
            </w:r>
          </w:p>
        </w:tc>
        <w:tc>
          <w:tcPr>
            <w:tcW w:type="dxa" w:w="3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2" w:after="0"/>
              <w:ind w:left="1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Stockpile Status—9-30-07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8</w:t>
            </w:r>
          </w:p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9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Disposal plan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96" w:after="0"/>
              <w:ind w:left="15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Disposals</w:t>
            </w:r>
          </w:p>
        </w:tc>
      </w:tr>
      <w:tr>
        <w:trPr>
          <w:trHeight w:hRule="exact" w:val="220"/>
        </w:trPr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41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Committed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Authorized</w:t>
            </w:r>
          </w:p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745"/>
            <w:vMerge/>
            <w:tcBorders/>
          </w:tcPr>
          <w:p/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inventory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3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inventory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8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for disposal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FY 2007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FY 2007</w:t>
            </w:r>
          </w:p>
        </w:tc>
      </w:tr>
      <w:tr>
        <w:trPr>
          <w:trHeight w:hRule="exact" w:val="236"/>
        </w:trPr>
        <w:tc>
          <w:tcPr>
            <w:tcW w:type="dxa" w:w="1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Niobium: </w:t>
            </w:r>
          </w:p>
        </w:tc>
        <w:tc>
          <w:tcPr>
            <w:tcW w:type="dxa" w:w="1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4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5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5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5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254 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4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31 </w:t>
            </w:r>
          </w:p>
        </w:tc>
      </w:tr>
      <w:tr>
        <w:trPr>
          <w:trHeight w:hRule="exact" w:val="204"/>
        </w:trPr>
        <w:tc>
          <w:tcPr>
            <w:tcW w:type="dxa" w:w="1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Concentrates </w:t>
            </w:r>
          </w:p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</w:tr>
      <w:tr>
        <w:trPr>
          <w:trHeight w:hRule="exact" w:val="298"/>
        </w:trPr>
        <w:tc>
          <w:tcPr>
            <w:tcW w:type="dxa" w:w="1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Metal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4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5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5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5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4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</w:tr>
    </w:tbl>
    <w:p>
      <w:pPr>
        <w:autoSpaceDN w:val="0"/>
        <w:autoSpaceDE w:val="0"/>
        <w:widowControl/>
        <w:spacing w:line="224" w:lineRule="exact" w:before="59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John F. Papp [(703) 648-4963, jpapp@usgs.gov, fax: (703) 648-7757] </w:t>
      </w:r>
    </w:p>
    <w:p>
      <w:pPr>
        <w:sectPr>
          <w:pgSz w:w="12240" w:h="15840"/>
          <w:pgMar w:top="214" w:right="864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10132" w:val="left"/>
        </w:tabs>
        <w:autoSpaceDE w:val="0"/>
        <w:widowControl/>
        <w:spacing w:line="260" w:lineRule="exact" w:before="0" w:after="0"/>
        <w:ind w:left="3832" w:right="0" w:firstLine="0"/>
        <w:jc w:val="left"/>
      </w:pP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117 </w:t>
      </w:r>
      <w:r>
        <w:rPr>
          <w:rFonts w:ascii="Arial" w:hAnsi="Arial" w:eastAsia="Arial"/>
          <w:b/>
          <w:i w:val="0"/>
          <w:color w:val="000000"/>
          <w:sz w:val="24"/>
        </w:rPr>
        <w:t>NIOBIUM (COLUMBIUM)</w:t>
      </w:r>
    </w:p>
    <w:p>
      <w:pPr>
        <w:autoSpaceDN w:val="0"/>
        <w:autoSpaceDE w:val="0"/>
        <w:widowControl/>
        <w:spacing w:line="220" w:lineRule="exact" w:before="21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Niobium was imported principally in the form of ferroniobium (71%) and niobium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unwrought metal, alloy, and p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owder (14%). Brazil was the leading supplier of niobium. By weight, Brazil supplied 91%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ferroniobium and 82% of niobium unwrought metal, alloy, and powder. Niobium apparent consumption is believed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have increased slightly in 2007 compared with that of 2006. </w:t>
      </w:r>
    </w:p>
    <w:p>
      <w:pPr>
        <w:autoSpaceDN w:val="0"/>
        <w:autoSpaceDE w:val="0"/>
        <w:widowControl/>
        <w:spacing w:line="220" w:lineRule="exact" w:before="218" w:after="122"/>
        <w:ind w:left="0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Mine Production, Reserves, and Reserve Base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Australian and Brazilian reserves and reserve base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were revised based on information reported by their resp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ective Governments. Canadian reserves and reserve base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were revised based on information published by a mining company.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108"/>
        <w:gridCol w:w="2108"/>
        <w:gridCol w:w="2108"/>
        <w:gridCol w:w="2108"/>
        <w:gridCol w:w="2108"/>
      </w:tblGrid>
      <w:tr>
        <w:trPr>
          <w:trHeight w:hRule="exact" w:val="520"/>
        </w:trPr>
        <w:tc>
          <w:tcPr>
            <w:tcW w:type="dxa" w:w="402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States </w:t>
            </w:r>
          </w:p>
        </w:tc>
        <w:tc>
          <w:tcPr>
            <w:tcW w:type="dxa" w:w="25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20" w:val="left"/>
                <w:tab w:pos="1650" w:val="left"/>
              </w:tabs>
              <w:autoSpaceDE w:val="0"/>
              <w:widowControl/>
              <w:spacing w:line="218" w:lineRule="exact" w:before="84" w:after="0"/>
              <w:ind w:left="168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Mine production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 xml:space="preserve">2006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0" w:after="0"/>
              <w:ind w:left="37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Reserves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9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0" w:after="0"/>
              <w:ind w:left="17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9</w:t>
            </w:r>
          </w:p>
        </w:tc>
      </w:tr>
      <w:tr>
        <w:trPr>
          <w:trHeight w:hRule="exact" w:val="220"/>
        </w:trPr>
        <w:tc>
          <w:tcPr>
            <w:tcW w:type="dxa" w:w="2108"/>
            <w:vMerge/>
            <w:tcBorders/>
          </w:tcPr>
          <w:p/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20"/>
        </w:trPr>
        <w:tc>
          <w:tcPr>
            <w:tcW w:type="dxa" w:w="4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Australia </w:t>
            </w:r>
          </w:p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200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200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320,000 </w:t>
            </w:r>
          </w:p>
        </w:tc>
      </w:tr>
      <w:tr>
        <w:trPr>
          <w:trHeight w:hRule="exact" w:val="220"/>
        </w:trPr>
        <w:tc>
          <w:tcPr>
            <w:tcW w:type="dxa" w:w="4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Brazil </w:t>
            </w:r>
          </w:p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40,000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40,000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2,600,000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2,600,000 </w:t>
            </w:r>
          </w:p>
        </w:tc>
      </w:tr>
      <w:tr>
        <w:trPr>
          <w:trHeight w:hRule="exact" w:val="220"/>
        </w:trPr>
        <w:tc>
          <w:tcPr>
            <w:tcW w:type="dxa" w:w="4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Canada </w:t>
            </w:r>
          </w:p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4,167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4,200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62,000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92,000 </w:t>
            </w:r>
          </w:p>
        </w:tc>
      </w:tr>
      <w:tr>
        <w:trPr>
          <w:trHeight w:hRule="exact" w:val="220"/>
        </w:trPr>
        <w:tc>
          <w:tcPr>
            <w:tcW w:type="dxa" w:w="4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Ethiopia </w:t>
            </w:r>
          </w:p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20"/>
        </w:trPr>
        <w:tc>
          <w:tcPr>
            <w:tcW w:type="dxa" w:w="4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Mozambique </w:t>
            </w:r>
          </w:p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29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20"/>
        </w:trPr>
        <w:tc>
          <w:tcPr>
            <w:tcW w:type="dxa" w:w="4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Nigeria </w:t>
            </w:r>
          </w:p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20"/>
        </w:trPr>
        <w:tc>
          <w:tcPr>
            <w:tcW w:type="dxa" w:w="4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Rwanda </w:t>
            </w:r>
          </w:p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80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80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24"/>
        </w:trPr>
        <w:tc>
          <w:tcPr>
            <w:tcW w:type="dxa" w:w="4022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countries </w:t>
            </w:r>
          </w:p>
        </w:tc>
        <w:tc>
          <w:tcPr>
            <w:tcW w:type="dxa" w:w="65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18 </w:t>
            </w:r>
          </w:p>
        </w:tc>
        <w:tc>
          <w:tcPr>
            <w:tcW w:type="dxa" w:w="194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20 </w:t>
            </w:r>
          </w:p>
        </w:tc>
        <w:tc>
          <w:tcPr>
            <w:tcW w:type="dxa" w:w="154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NA </w:t>
            </w:r>
          </w:p>
        </w:tc>
        <w:tc>
          <w:tcPr>
            <w:tcW w:type="dxa" w:w="198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NA </w:t>
            </w:r>
          </w:p>
        </w:tc>
      </w:tr>
      <w:tr>
        <w:trPr>
          <w:trHeight w:hRule="exact" w:val="294"/>
        </w:trPr>
        <w:tc>
          <w:tcPr>
            <w:tcW w:type="dxa" w:w="4022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World total (rounded) </w:t>
            </w:r>
          </w:p>
        </w:tc>
        <w:tc>
          <w:tcPr>
            <w:tcW w:type="dxa" w:w="65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44,500 </w:t>
            </w:r>
          </w:p>
        </w:tc>
        <w:tc>
          <w:tcPr>
            <w:tcW w:type="dxa" w:w="194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3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45,000 </w:t>
            </w:r>
          </w:p>
        </w:tc>
        <w:tc>
          <w:tcPr>
            <w:tcW w:type="dxa" w:w="154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2,700,000 </w:t>
            </w:r>
          </w:p>
        </w:tc>
        <w:tc>
          <w:tcPr>
            <w:tcW w:type="dxa" w:w="198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3,000,000 </w:t>
            </w:r>
          </w:p>
        </w:tc>
      </w:tr>
    </w:tbl>
    <w:p>
      <w:pPr>
        <w:autoSpaceDN w:val="0"/>
        <w:autoSpaceDE w:val="0"/>
        <w:widowControl/>
        <w:spacing w:line="220" w:lineRule="exact" w:before="16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World resources are more than adequate to supply projected needs. Most of the world’s identified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resources of niobiu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 occur mainly as pyrochlore in carbonatite deposits and are outside the United States.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United States has approximately 150,000 tons of niobium resources in identified deposits, all of which were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considered uneconomic at 2007 prices for niobium. </w:t>
      </w:r>
    </w:p>
    <w:p>
      <w:pPr>
        <w:autoSpaceDN w:val="0"/>
        <w:autoSpaceDE w:val="0"/>
        <w:widowControl/>
        <w:spacing w:line="220" w:lineRule="exact" w:before="222" w:after="0"/>
        <w:ind w:left="0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following materials can be substituted for niobium, but a performance or cost penalty may ensue: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molybdenum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and vanadium as alloying elements in high-strength low-alloy steels; tantalum and titanium as alloying </w:t>
      </w:r>
      <w:r>
        <w:rPr>
          <w:rFonts w:ascii="ArialMT" w:hAnsi="ArialMT" w:eastAsia="ArialMT"/>
          <w:b w:val="0"/>
          <w:i w:val="0"/>
          <w:color w:val="000000"/>
          <w:sz w:val="20"/>
        </w:rPr>
        <w:t>elements in stainless and high-strength steels; and ceramics, molybdenum, tantalum, and tungsten in high-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temperature applications. </w:t>
      </w:r>
    </w:p>
    <w:p>
      <w:pPr>
        <w:autoSpaceDN w:val="0"/>
        <w:autoSpaceDE w:val="0"/>
        <w:widowControl/>
        <w:spacing w:line="204" w:lineRule="exact" w:before="374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NA Not available. — Zero.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Imports and exports include the estimated niobium content of niobium and tantalum ores and concentrates, niobium oxide, ferroniobium, niobium </w:t>
      </w:r>
    </w:p>
    <w:p>
      <w:pPr>
        <w:autoSpaceDN w:val="0"/>
        <w:autoSpaceDE w:val="0"/>
        <w:widowControl/>
        <w:spacing w:line="178" w:lineRule="exact" w:before="4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unwrought alloys, metal, and powder. Imports have been aggregated for consistency.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Government stockpile releases are the uncommitted inventory change as reported by the Defense National Stockpile Center (DNSC). In Mineral </w:t>
      </w:r>
    </w:p>
    <w:p>
      <w:pPr>
        <w:autoSpaceDN w:val="0"/>
        <w:autoSpaceDE w:val="0"/>
        <w:widowControl/>
        <w:spacing w:line="178" w:lineRule="exact" w:before="4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Commodity Summaries 2007, Government stockpile releases were the sales reported by DNSC.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Includes ferroniobium and nickel niobium.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4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Price is time-weighted (by week) average of trade journal reported ferroniobium price per pound of contained niobium, standard (steelmaking) </w:t>
      </w:r>
    </w:p>
    <w:p>
      <w:pPr>
        <w:autoSpaceDN w:val="0"/>
        <w:autoSpaceDE w:val="0"/>
        <w:widowControl/>
        <w:spacing w:line="178" w:lineRule="exact" w:before="4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grade. Ferroniobium price was discontinued in 2005; columbite price was discontinued in 2000; and pyrochlore price was discontinued in 1993. </w:t>
      </w:r>
    </w:p>
    <w:p>
      <w:pPr>
        <w:autoSpaceDN w:val="0"/>
        <w:autoSpaceDE w:val="0"/>
        <w:widowControl/>
        <w:spacing w:line="220" w:lineRule="exact" w:before="0" w:after="0"/>
        <w:ind w:left="0" w:right="41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5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– exports + adjustments for Government and industry stock changes. </w:t>
      </w:r>
      <w:r>
        <w:rPr>
          <w:rFonts w:ascii="ArialMT" w:hAnsi="ArialMT" w:eastAsia="ArialMT"/>
          <w:b w:val="0"/>
          <w:i w:val="0"/>
          <w:color w:val="000000"/>
          <w:sz w:val="10"/>
        </w:rPr>
        <w:t>6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This category includes other than niobium-containing material. </w:t>
      </w:r>
    </w:p>
    <w:p>
      <w:pPr>
        <w:autoSpaceDN w:val="0"/>
        <w:autoSpaceDE w:val="0"/>
        <w:widowControl/>
        <w:spacing w:line="220" w:lineRule="exact" w:before="0" w:after="0"/>
        <w:ind w:left="0" w:right="37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7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Actual quantity limited to remaining sales authority; additional legislative authority is required. </w:t>
      </w:r>
      <w:r>
        <w:rPr>
          <w:rFonts w:ascii="ArialMT" w:hAnsi="ArialMT" w:eastAsia="ArialMT"/>
          <w:b w:val="0"/>
          <w:i w:val="0"/>
          <w:color w:val="000000"/>
          <w:sz w:val="10"/>
        </w:rPr>
        <w:t>8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B for definitions.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9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C for definitions. </w:t>
      </w:r>
    </w:p>
    <w:p>
      <w:pPr>
        <w:autoSpaceDN w:val="0"/>
        <w:autoSpaceDE w:val="0"/>
        <w:widowControl/>
        <w:spacing w:line="224" w:lineRule="exact" w:before="224" w:after="0"/>
        <w:ind w:left="0" w:right="120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>U.S. Geological Survey, Mineral Commodity Summaries, January 2008</w:t>
      </w:r>
    </w:p>
    <w:p>
      <w:pPr>
        <w:sectPr>
          <w:pgSz w:w="12240" w:h="15840"/>
          <w:pgMar w:top="214" w:right="790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118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NITROGEN (FIXED)—AMMONIA </w:t>
      </w:r>
    </w:p>
    <w:p>
      <w:pPr>
        <w:autoSpaceDN w:val="0"/>
        <w:autoSpaceDE w:val="0"/>
        <w:widowControl/>
        <w:spacing w:line="224" w:lineRule="exact" w:before="20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(Data in thousand metric tons of nitrogen unless otherwise noted) </w:t>
      </w:r>
    </w:p>
    <w:p>
      <w:pPr>
        <w:autoSpaceDN w:val="0"/>
        <w:autoSpaceDE w:val="0"/>
        <w:widowControl/>
        <w:spacing w:line="220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Ammonia was produced by 14 companies at 24 plants in 16 States in the United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States during 2007; 3 additional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plants were idle for the entire year. Fifty-seven percent of total U.S. ammonia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production capacity was centered in Louisiana, Oklahoma, and Texas because of their large reserves of natural gas,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dominant domestic feedstock. In 2007, U.S. producers operated at about 86% of their rated capacity. The United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States was one of the world’s leading producers and consumers of ammonia. Urea, ammonium nitrate, ammonium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phosphates, nitric acid, and ammonium sulfate were the major derivatives of ammonia in the United States,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descending order of importance. </w:t>
      </w:r>
    </w:p>
    <w:p>
      <w:pPr>
        <w:autoSpaceDN w:val="0"/>
        <w:autoSpaceDE w:val="0"/>
        <w:widowControl/>
        <w:spacing w:line="220" w:lineRule="exact" w:before="222" w:after="12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Approximately 90% of apparent domestic ammonia consumption was for fertilizer use, including anhydrous ammonia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direct application, urea, ammonium nitrates, ammonium phosphates, and other nitrogen compounds. Ammonia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also was used to produce plastics, synthetic fibers and resins, explosives, and numerous other chemical compounds.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7"/>
        <w:gridCol w:w="1747"/>
        <w:gridCol w:w="1747"/>
        <w:gridCol w:w="1747"/>
        <w:gridCol w:w="1747"/>
        <w:gridCol w:w="1747"/>
      </w:tblGrid>
      <w:tr>
        <w:trPr>
          <w:trHeight w:hRule="exact" w:val="300"/>
        </w:trPr>
        <w:tc>
          <w:tcPr>
            <w:tcW w:type="dxa" w:w="45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6" w:after="0"/>
              <w:ind w:left="0" w:right="1296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1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>Production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  <w:u w:val="single"/>
              </w:rPr>
              <w:t>2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19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19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19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19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20"/>
        </w:trPr>
        <w:tc>
          <w:tcPr>
            <w:tcW w:type="dxa" w:w="1747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8,450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8,990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8,340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8,180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8,300 </w:t>
            </w:r>
          </w:p>
        </w:tc>
      </w:tr>
      <w:tr>
        <w:trPr>
          <w:trHeight w:hRule="exact" w:val="220"/>
        </w:trPr>
        <w:tc>
          <w:tcPr>
            <w:tcW w:type="dxa" w:w="4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Imports for consumption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5,720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5,900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6,520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5,920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6,500 </w:t>
            </w:r>
          </w:p>
        </w:tc>
      </w:tr>
      <w:tr>
        <w:trPr>
          <w:trHeight w:hRule="exact" w:val="220"/>
        </w:trPr>
        <w:tc>
          <w:tcPr>
            <w:tcW w:type="dxa" w:w="4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Exports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381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525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194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</w:tr>
      <w:tr>
        <w:trPr>
          <w:trHeight w:hRule="exact" w:val="220"/>
        </w:trPr>
        <w:tc>
          <w:tcPr>
            <w:tcW w:type="dxa" w:w="4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Consumption, apparent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13,900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14,400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14,400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14,000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14,700 </w:t>
            </w:r>
          </w:p>
        </w:tc>
      </w:tr>
      <w:tr>
        <w:trPr>
          <w:trHeight w:hRule="exact" w:val="220"/>
        </w:trPr>
        <w:tc>
          <w:tcPr>
            <w:tcW w:type="dxa" w:w="45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0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Stocks, producer, yearend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Price, dollars per ton, average, f.o.b. Gulf Coast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3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Employment, plant, number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4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195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298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254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201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200 </w:t>
            </w:r>
          </w:p>
        </w:tc>
      </w:tr>
      <w:tr>
        <w:trPr>
          <w:trHeight w:hRule="exact" w:val="220"/>
        </w:trPr>
        <w:tc>
          <w:tcPr>
            <w:tcW w:type="dxa" w:w="1747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274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314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302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300 </w:t>
            </w:r>
          </w:p>
        </w:tc>
      </w:tr>
      <w:tr>
        <w:trPr>
          <w:trHeight w:hRule="exact" w:val="440"/>
        </w:trPr>
        <w:tc>
          <w:tcPr>
            <w:tcW w:type="dxa" w:w="1747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1,550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1,300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1,150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1,150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1,050 </w:t>
            </w:r>
          </w:p>
        </w:tc>
      </w:tr>
      <w:tr>
        <w:trPr>
          <w:trHeight w:hRule="exact" w:val="298"/>
        </w:trPr>
        <w:tc>
          <w:tcPr>
            <w:tcW w:type="dxa" w:w="4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of apparent consumption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39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38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42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41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44 </w:t>
            </w:r>
          </w:p>
        </w:tc>
      </w:tr>
    </w:tbl>
    <w:p>
      <w:pPr>
        <w:autoSpaceDN w:val="0"/>
        <w:autoSpaceDE w:val="0"/>
        <w:widowControl/>
        <w:spacing w:line="222" w:lineRule="exact" w:before="15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None. </w:t>
      </w:r>
    </w:p>
    <w:p>
      <w:pPr>
        <w:autoSpaceDN w:val="0"/>
        <w:autoSpaceDE w:val="0"/>
        <w:widowControl/>
        <w:spacing w:line="224" w:lineRule="exact" w:before="218" w:after="154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Trinidad and Tobago, 55%; Canada, 16%; Russia, 12%; Ukraine, 9%; and other, 8%.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94"/>
        <w:gridCol w:w="3494"/>
        <w:gridCol w:w="3494"/>
      </w:tblGrid>
      <w:tr>
        <w:trPr>
          <w:trHeight w:hRule="exact" w:val="266"/>
        </w:trPr>
        <w:tc>
          <w:tcPr>
            <w:tcW w:type="dxa" w:w="27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Item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85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Number</w:t>
            </w:r>
          </w:p>
        </w:tc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59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Normal Trade Relations</w:t>
            </w:r>
          </w:p>
        </w:tc>
      </w:tr>
      <w:tr>
        <w:trPr>
          <w:trHeight w:hRule="exact" w:val="238"/>
        </w:trPr>
        <w:tc>
          <w:tcPr>
            <w:tcW w:type="dxa" w:w="273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Ammonia, anhydrous </w:t>
            </w:r>
          </w:p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5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2814.10.0000 </w:t>
            </w:r>
          </w:p>
        </w:tc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84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</w:p>
        </w:tc>
      </w:tr>
      <w:tr>
        <w:trPr>
          <w:trHeight w:hRule="exact" w:val="202"/>
        </w:trPr>
        <w:tc>
          <w:tcPr>
            <w:tcW w:type="dxa" w:w="3494"/>
            <w:vMerge/>
            <w:tcBorders/>
          </w:tcPr>
          <w:p/>
        </w:tc>
        <w:tc>
          <w:tcPr>
            <w:tcW w:type="dxa" w:w="3494"/>
            <w:vMerge/>
            <w:tcBorders/>
          </w:tcPr>
          <w:p/>
        </w:tc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27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Urea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3102.10.0000 </w:t>
            </w:r>
          </w:p>
        </w:tc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27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Ammonium sulfate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3102.21.0000 </w:t>
            </w:r>
          </w:p>
        </w:tc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98"/>
        </w:trPr>
        <w:tc>
          <w:tcPr>
            <w:tcW w:type="dxa" w:w="27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Ammonium nitrate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5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3102.30.0000 </w:t>
            </w:r>
          </w:p>
        </w:tc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19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</w:tbl>
    <w:p>
      <w:pPr>
        <w:autoSpaceDN w:val="0"/>
        <w:autoSpaceDE w:val="0"/>
        <w:widowControl/>
        <w:spacing w:line="224" w:lineRule="exact" w:before="15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Not applicable. </w:t>
      </w:r>
    </w:p>
    <w:p>
      <w:pPr>
        <w:autoSpaceDN w:val="0"/>
        <w:autoSpaceDE w:val="0"/>
        <w:widowControl/>
        <w:spacing w:line="224" w:lineRule="exact" w:before="21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Government Stockpile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None. </w:t>
      </w:r>
    </w:p>
    <w:p>
      <w:pPr>
        <w:autoSpaceDN w:val="0"/>
        <w:autoSpaceDE w:val="0"/>
        <w:widowControl/>
        <w:spacing w:line="220" w:lineRule="exact" w:before="22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Natural gas prices stabilized somewhat during 2007. Except for a brief spike in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February, the Henry Hub spo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 natural gas price fluctuated between $5 and $8 per million British thermal units for most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the year. The average Gulf Coast ammonia price also fell from $345 per short ton at the beginning of 2007 to its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low for the year of $265 per short ton at the beginning of August before beginning to increase. The U.S. Department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Energy, Energy Information Administration, projected that Henry Hub natural gas spot prices would average $7.62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per million British thermal units in 2008. </w:t>
      </w:r>
    </w:p>
    <w:p>
      <w:pPr>
        <w:autoSpaceDN w:val="0"/>
        <w:autoSpaceDE w:val="0"/>
        <w:widowControl/>
        <w:spacing w:line="220" w:lineRule="exact" w:before="21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Despite sustained high natural gas prices in the United States, a new 1.2-million-ton-per-year ammonia plant was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scheduled to be constructed in Faustina, LA, by 2010. The new plant was expected to be fed by a proposed synthetic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gas facility to be constructed concurrently. Two current ammonia producers signed agreements to market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ammonia produced at the plant. The 231,000-ton-per-year Beaumont, TX, ammonia plant that has been closed since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2004 was purchased by a chemical company that planned to integrate the facility into a $1.6 billion industrial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gasification project that it was developing at Beaumont. The project was scheduled to be operational by 2011. </w:t>
      </w:r>
    </w:p>
    <w:p>
      <w:pPr>
        <w:autoSpaceDN w:val="0"/>
        <w:autoSpaceDE w:val="0"/>
        <w:widowControl/>
        <w:spacing w:line="224" w:lineRule="exact" w:before="197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Prepared by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Deborah A. Kramer [(703) 648-7719, dkramer@usgs.gov, fax: (703) 648-7975] </w:t>
      </w:r>
    </w:p>
    <w:p>
      <w:pPr>
        <w:sectPr>
          <w:pgSz w:w="12240" w:h="15840"/>
          <w:pgMar w:top="214" w:right="850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119 </w:t>
      </w:r>
    </w:p>
    <w:p>
      <w:pPr>
        <w:autoSpaceDN w:val="0"/>
        <w:autoSpaceDE w:val="0"/>
        <w:widowControl/>
        <w:spacing w:line="268" w:lineRule="exact" w:before="30" w:after="0"/>
        <w:ind w:left="0" w:right="3524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NITROGEN (FIXED)—AMMONIA</w:t>
      </w:r>
    </w:p>
    <w:p>
      <w:pPr>
        <w:autoSpaceDN w:val="0"/>
        <w:autoSpaceDE w:val="0"/>
        <w:widowControl/>
        <w:spacing w:line="218" w:lineRule="exact" w:before="214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September, the Kenai, AK, ammonia plant was closed because of a shortage of supply of natural gas from Alaska’s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Cook Inlet. The plant had been operating at reduced capacity for several years because of the natural gas shortage. </w:t>
      </w:r>
    </w:p>
    <w:p>
      <w:pPr>
        <w:autoSpaceDN w:val="0"/>
        <w:autoSpaceDE w:val="0"/>
        <w:widowControl/>
        <w:spacing w:line="220" w:lineRule="exact" w:before="4" w:after="0"/>
        <w:ind w:left="0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Much of the plant’s output was exported to the Republic of Korea. The company that owned the plant, however,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continued to investigate the feasibility of a coal gasification project. The gas produced would replace natural gas 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plant’s feedstock, but the earliest the coal gasification facility could be operational is 2012. </w:t>
      </w:r>
    </w:p>
    <w:p>
      <w:pPr>
        <w:autoSpaceDN w:val="0"/>
        <w:autoSpaceDE w:val="0"/>
        <w:widowControl/>
        <w:spacing w:line="220" w:lineRule="exact" w:before="222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Two ammonia plants outside the United States were opened in 2007—a 677,000-ton-per-year plant in Iran and a 1.1-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million-ton-per-year plant in Saudi Arabia. Several companies announced plans to build new ammonia plants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Algeria, Egypt, Pakistan, Qatar, and Saudi Arabia, which, if completed on time, would add 6 million tons of annual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capacity by the end of 2010. Two plants in Spain, with a total capacity of 600,000 tons per year, and a plant in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United Kingdom, with a capacity of 265,000 tons per year, were closed in 2007. </w:t>
      </w:r>
    </w:p>
    <w:p>
      <w:pPr>
        <w:autoSpaceDN w:val="0"/>
        <w:autoSpaceDE w:val="0"/>
        <w:widowControl/>
        <w:spacing w:line="220" w:lineRule="exact" w:before="22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According to the U.S. Department of Agriculture, U.S. corn growers planted 37.8 million hectares of corn in the 2007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crop year (July 1, 2006, to June 30, 2007), which was the largest area planted in corn in more than 60 years.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increase in plantings was principally in response to the expected increase in consumption of corn for ethanol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production. Corn plantings for the 2008 crop year, however, were expected to decrease to 35.2 million hectares.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Although this would be less than that planted in the 2007 crop year, it still would be 8% to 12% above the 1997-2006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average. The decrease was attributed to an increase in prices for competing crops, such as soybeans and wheat,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50% increase in corn stocks at the end of the 2007 crop year compared with those at the end of 2006. </w:t>
      </w:r>
    </w:p>
    <w:p>
      <w:pPr>
        <w:autoSpaceDN w:val="0"/>
        <w:autoSpaceDE w:val="0"/>
        <w:widowControl/>
        <w:spacing w:line="220" w:lineRule="exact" w:before="220" w:after="216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Nitrogen compounds also are an environmental concern. Overfertilization and the subsequent runoff of excess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fertilizer may contribute to nitrogen accumulation in watersheds. Nitrogen in excess fertilizer runoff is suspected to be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cause of the hypoxic zone that occurs in the Gulf of Mexico during the summer. Scientists continue to study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effects of fertilization on the Nation’s environmental health. </w:t>
      </w:r>
    </w:p>
    <w:p>
      <w:pPr>
        <w:sectPr>
          <w:pgSz w:w="12240" w:h="15840"/>
          <w:pgMar w:top="214" w:right="790" w:bottom="410" w:left="908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14"/>
        <w:gridCol w:w="3514"/>
        <w:gridCol w:w="3514"/>
      </w:tblGrid>
      <w:tr>
        <w:trPr>
          <w:trHeight w:hRule="exact" w:val="644"/>
        </w:trPr>
        <w:tc>
          <w:tcPr>
            <w:tcW w:type="dxa" w:w="593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72" w:val="left"/>
                <w:tab w:pos="3962" w:val="left"/>
                <w:tab w:pos="5190" w:val="left"/>
              </w:tabs>
              <w:autoSpaceDE w:val="0"/>
              <w:widowControl/>
              <w:spacing w:line="220" w:lineRule="exact" w:before="4" w:after="0"/>
              <w:ind w:left="0" w:right="14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World Ammonia Production, Reserves, and 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  <w:r>
              <w:tab/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Plant productio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20"/>
        </w:trPr>
        <w:tc>
          <w:tcPr>
            <w:tcW w:type="dxa" w:w="28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States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8,180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8,300 </w:t>
            </w:r>
          </w:p>
        </w:tc>
      </w:tr>
      <w:tr>
        <w:trPr>
          <w:trHeight w:hRule="exact" w:val="220"/>
        </w:trPr>
        <w:tc>
          <w:tcPr>
            <w:tcW w:type="dxa" w:w="28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Canada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4,000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3,700 </w:t>
            </w:r>
          </w:p>
        </w:tc>
      </w:tr>
      <w:tr>
        <w:trPr>
          <w:trHeight w:hRule="exact" w:val="220"/>
        </w:trPr>
        <w:tc>
          <w:tcPr>
            <w:tcW w:type="dxa" w:w="28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China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39,000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39,500 </w:t>
            </w:r>
          </w:p>
        </w:tc>
      </w:tr>
      <w:tr>
        <w:trPr>
          <w:trHeight w:hRule="exact" w:val="220"/>
        </w:trPr>
        <w:tc>
          <w:tcPr>
            <w:tcW w:type="dxa" w:w="28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Egypt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1,800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2,500 </w:t>
            </w:r>
          </w:p>
        </w:tc>
      </w:tr>
      <w:tr>
        <w:trPr>
          <w:trHeight w:hRule="exact" w:val="220"/>
        </w:trPr>
        <w:tc>
          <w:tcPr>
            <w:tcW w:type="dxa" w:w="28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Germany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2,300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2,200 </w:t>
            </w:r>
          </w:p>
        </w:tc>
      </w:tr>
      <w:tr>
        <w:trPr>
          <w:trHeight w:hRule="exact" w:val="220"/>
        </w:trPr>
        <w:tc>
          <w:tcPr>
            <w:tcW w:type="dxa" w:w="28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India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10,900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9,200 </w:t>
            </w:r>
          </w:p>
        </w:tc>
      </w:tr>
      <w:tr>
        <w:trPr>
          <w:trHeight w:hRule="exact" w:val="220"/>
        </w:trPr>
        <w:tc>
          <w:tcPr>
            <w:tcW w:type="dxa" w:w="28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Indonesia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4,300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4,400 </w:t>
            </w:r>
          </w:p>
        </w:tc>
      </w:tr>
      <w:tr>
        <w:trPr>
          <w:trHeight w:hRule="exact" w:val="220"/>
        </w:trPr>
        <w:tc>
          <w:tcPr>
            <w:tcW w:type="dxa" w:w="28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Netherlands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1,800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1,750 </w:t>
            </w:r>
          </w:p>
        </w:tc>
      </w:tr>
      <w:tr>
        <w:trPr>
          <w:trHeight w:hRule="exact" w:val="220"/>
        </w:trPr>
        <w:tc>
          <w:tcPr>
            <w:tcW w:type="dxa" w:w="28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Pakistan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2,200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2,200 </w:t>
            </w:r>
          </w:p>
        </w:tc>
      </w:tr>
      <w:tr>
        <w:trPr>
          <w:trHeight w:hRule="exact" w:val="220"/>
        </w:trPr>
        <w:tc>
          <w:tcPr>
            <w:tcW w:type="dxa" w:w="28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Poland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2,100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2,100 </w:t>
            </w:r>
          </w:p>
        </w:tc>
      </w:tr>
      <w:tr>
        <w:trPr>
          <w:trHeight w:hRule="exact" w:val="220"/>
        </w:trPr>
        <w:tc>
          <w:tcPr>
            <w:tcW w:type="dxa" w:w="28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Qatar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1,750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1,850 </w:t>
            </w:r>
          </w:p>
        </w:tc>
      </w:tr>
      <w:tr>
        <w:trPr>
          <w:trHeight w:hRule="exact" w:val="220"/>
        </w:trPr>
        <w:tc>
          <w:tcPr>
            <w:tcW w:type="dxa" w:w="28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Russia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10,500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11,000 </w:t>
            </w:r>
          </w:p>
        </w:tc>
      </w:tr>
      <w:tr>
        <w:trPr>
          <w:trHeight w:hRule="exact" w:val="220"/>
        </w:trPr>
        <w:tc>
          <w:tcPr>
            <w:tcW w:type="dxa" w:w="28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Saudi Arabia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2,000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2,600 </w:t>
            </w:r>
          </w:p>
        </w:tc>
      </w:tr>
      <w:tr>
        <w:trPr>
          <w:trHeight w:hRule="exact" w:val="220"/>
        </w:trPr>
        <w:tc>
          <w:tcPr>
            <w:tcW w:type="dxa" w:w="28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Trinidad and Tobago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5,190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5,200 </w:t>
            </w:r>
          </w:p>
        </w:tc>
      </w:tr>
      <w:tr>
        <w:trPr>
          <w:trHeight w:hRule="exact" w:val="220"/>
        </w:trPr>
        <w:tc>
          <w:tcPr>
            <w:tcW w:type="dxa" w:w="28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Ukraine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4,200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4,200 </w:t>
            </w:r>
          </w:p>
        </w:tc>
      </w:tr>
      <w:tr>
        <w:trPr>
          <w:trHeight w:hRule="exact" w:val="220"/>
        </w:trPr>
        <w:tc>
          <w:tcPr>
            <w:tcW w:type="dxa" w:w="28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countries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23,400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24,000 </w:t>
            </w:r>
          </w:p>
        </w:tc>
      </w:tr>
      <w:tr>
        <w:trPr>
          <w:trHeight w:hRule="exact" w:val="218"/>
        </w:trPr>
        <w:tc>
          <w:tcPr>
            <w:tcW w:type="dxa" w:w="28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World total (rounded)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124,000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125,000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214" w:right="790" w:bottom="410" w:left="908" w:header="720" w:footer="720" w:gutter="0"/>
          <w:cols w:num="2" w:equalWidth="0">
            <w:col w:w="6138" w:space="0"/>
            <w:col w:w="4404" w:space="0"/>
          </w:cols>
          <w:docGrid w:linePitch="360"/>
        </w:sectPr>
      </w:pPr>
    </w:p>
    <w:p>
      <w:pPr>
        <w:autoSpaceDN w:val="0"/>
        <w:autoSpaceDE w:val="0"/>
        <w:widowControl/>
        <w:spacing w:line="258" w:lineRule="exact" w:before="0" w:after="0"/>
        <w:ind w:left="37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Reserves and reserve base</w:t>
      </w:r>
      <w:r>
        <w:rPr>
          <w:rFonts w:ascii="Arial" w:hAnsi="Arial" w:eastAsia="Arial"/>
          <w:b/>
          <w:i w:val="0"/>
          <w:color w:val="000000"/>
          <w:sz w:val="13"/>
        </w:rPr>
        <w:t>5</w:t>
      </w:r>
    </w:p>
    <w:p>
      <w:pPr>
        <w:autoSpaceDN w:val="0"/>
        <w:autoSpaceDE w:val="0"/>
        <w:widowControl/>
        <w:spacing w:line="220" w:lineRule="exact" w:before="220" w:after="3078"/>
        <w:ind w:left="37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Available atmospheric nitrogen and sources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natural gas for production of ammonia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are considered adequate for all listed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countries. </w:t>
      </w:r>
    </w:p>
    <w:p>
      <w:pPr>
        <w:sectPr>
          <w:type w:val="nextColumn"/>
          <w:pgSz w:w="12240" w:h="15840"/>
          <w:pgMar w:top="214" w:right="790" w:bottom="410" w:left="908" w:header="720" w:footer="720" w:gutter="0"/>
          <w:cols w:num="2" w:equalWidth="0">
            <w:col w:w="6138" w:space="0"/>
            <w:col w:w="4404" w:space="0"/>
          </w:cols>
          <w:docGrid w:linePitch="360"/>
        </w:sectPr>
      </w:pPr>
    </w:p>
    <w:p>
      <w:pPr>
        <w:autoSpaceDN w:val="0"/>
        <w:autoSpaceDE w:val="0"/>
        <w:widowControl/>
        <w:spacing w:line="222" w:lineRule="exact" w:before="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availability of nitrogen from the atmosphere for fixed nitrogen production is unlimited.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Mineralized occurr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ences of sodium and potassium nitrates, found in the Atacama Desert of Chile, contribute minimally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global nitrogen supply. </w:t>
      </w:r>
    </w:p>
    <w:p>
      <w:pPr>
        <w:autoSpaceDN w:val="0"/>
        <w:autoSpaceDE w:val="0"/>
        <w:widowControl/>
        <w:spacing w:line="222" w:lineRule="exact" w:before="216" w:after="0"/>
        <w:ind w:left="0" w:right="86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Nitrogen is an essential plant nutrient that has no substitute. Also, there are no known practical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substitutes f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or nitrogen explosives and blasting agents. </w:t>
      </w:r>
    </w:p>
    <w:p>
      <w:pPr>
        <w:autoSpaceDN w:val="0"/>
        <w:autoSpaceDE w:val="0"/>
        <w:widowControl/>
        <w:spacing w:line="204" w:lineRule="exact" w:before="66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U.S. Department of Commerce (DOC) data unless otherwise noted. </w:t>
      </w:r>
    </w:p>
    <w:p>
      <w:pPr>
        <w:autoSpaceDN w:val="0"/>
        <w:autoSpaceDE w:val="0"/>
        <w:widowControl/>
        <w:spacing w:line="220" w:lineRule="exact" w:before="0" w:after="0"/>
        <w:ind w:left="0" w:right="432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Annual and preliminary data as reported in Current Industrial Reports MQ325B (DOC). </w:t>
      </w: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Source: Green Markets. </w:t>
      </w:r>
    </w:p>
    <w:p>
      <w:pPr>
        <w:autoSpaceDN w:val="0"/>
        <w:autoSpaceDE w:val="0"/>
        <w:widowControl/>
        <w:spacing w:line="220" w:lineRule="exact" w:before="0" w:after="0"/>
        <w:ind w:left="0" w:right="41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4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– exports + adjustments for Government and industry stock changes. </w:t>
      </w:r>
      <w:r>
        <w:rPr>
          <w:rFonts w:ascii="ArialMT" w:hAnsi="ArialMT" w:eastAsia="ArialMT"/>
          <w:b w:val="0"/>
          <w:i w:val="0"/>
          <w:color w:val="000000"/>
          <w:sz w:val="10"/>
        </w:rPr>
        <w:t>5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C for definitions. 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type w:val="continuous"/>
          <w:pgSz w:w="12240" w:h="15840"/>
          <w:pgMar w:top="214" w:right="790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120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PEAT </w:t>
      </w:r>
    </w:p>
    <w:p>
      <w:pPr>
        <w:autoSpaceDN w:val="0"/>
        <w:autoSpaceDE w:val="0"/>
        <w:widowControl/>
        <w:spacing w:line="260" w:lineRule="exact" w:before="172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>(Data in thousand metric tons unless otherwise noted)</w:t>
      </w:r>
      <w:r>
        <w:rPr>
          <w:rFonts w:ascii="ArialMT" w:hAnsi="ArialMT" w:eastAsia="ArialMT"/>
          <w:b w:val="0"/>
          <w:i w:val="0"/>
          <w:color w:val="000000"/>
          <w:sz w:val="13"/>
        </w:rPr>
        <w:t>1</w:t>
      </w:r>
    </w:p>
    <w:p>
      <w:pPr>
        <w:autoSpaceDN w:val="0"/>
        <w:autoSpaceDE w:val="0"/>
        <w:widowControl/>
        <w:spacing w:line="220" w:lineRule="exact" w:before="218" w:after="122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The estimated f.o.b. plant value of marketable peat production in the conterminous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United States was $19.1 million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2007. Peat was harvested and processed by about 40 companies in 15 of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conterminous States. The Alaska Department of Commerce, Office of Minerals Development, which conducted its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own canvass of producers, reported 42,000 cubic meters of peat was produced in 2006; output was reported only by </w:t>
      </w:r>
      <w:r>
        <w:rPr>
          <w:rFonts w:ascii="ArialMT" w:hAnsi="ArialMT" w:eastAsia="ArialMT"/>
          <w:b w:val="0"/>
          <w:i w:val="0"/>
          <w:color w:val="000000"/>
          <w:sz w:val="20"/>
        </w:rPr>
        <w:t>volume.</w:t>
      </w:r>
      <w:r>
        <w:rPr>
          <w:rFonts w:ascii="ArialMT" w:hAnsi="ArialMT" w:eastAsia="ArialMT"/>
          <w:b w:val="0"/>
          <w:i w:val="0"/>
          <w:color w:val="000000"/>
          <w:sz w:val="13"/>
        </w:rPr>
        <w:t>2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A production estimate was unavailable for Alaska for 2007. Florida, Michigan, and Minnesota were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leading producing States, in order of quantity harvested. Reed-sedge peat accounted for approximately 85% of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total volume produced, followed by sphagnum moss, 7%, humus, 6%, and hypnum moss, 2%. More than 87%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domestic peat was sold for horticultural use, including general soil improvement, golf course construction, nurseries,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potting soils. Other applications included earthworm culture medium, mixed fertilizers, mushroom culture, packing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flowers and plants, seed inoculants, and vegetable cultivation. In the industrial sector, peat was used as oil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absorbent and as an efficient filtration medium for the removal of waterborne contaminants in mine waste streams,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municipal storm drainage, and septic systems.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1747"/>
        <w:gridCol w:w="1747"/>
        <w:gridCol w:w="1747"/>
        <w:gridCol w:w="1747"/>
        <w:gridCol w:w="1747"/>
        <w:gridCol w:w="1747"/>
      </w:tblGrid>
      <w:tr>
        <w:trPr>
          <w:trHeight w:hRule="exact" w:val="300"/>
        </w:trPr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5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3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0" w:after="0"/>
              <w:ind w:left="26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20"/>
        </w:trPr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Production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634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696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685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551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615 </w:t>
            </w:r>
          </w:p>
        </w:tc>
      </w:tr>
      <w:tr>
        <w:trPr>
          <w:trHeight w:hRule="exact" w:val="220"/>
        </w:trPr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Commercial sales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632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741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751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734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747 </w:t>
            </w:r>
          </w:p>
        </w:tc>
      </w:tr>
      <w:tr>
        <w:trPr>
          <w:trHeight w:hRule="exact" w:val="220"/>
        </w:trPr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Imports for consumption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767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786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891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924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980 </w:t>
            </w:r>
          </w:p>
        </w:tc>
      </w:tr>
      <w:tr>
        <w:trPr>
          <w:trHeight w:hRule="exact" w:val="220"/>
        </w:trPr>
        <w:tc>
          <w:tcPr>
            <w:tcW w:type="dxa" w:w="4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8" w:right="244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Exports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Consumption, apparent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29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29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36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41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55 </w:t>
            </w:r>
          </w:p>
        </w:tc>
      </w:tr>
      <w:tr>
        <w:trPr>
          <w:trHeight w:hRule="exact" w:val="220"/>
        </w:trPr>
        <w:tc>
          <w:tcPr>
            <w:tcW w:type="dxa" w:w="1747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1,400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1,380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1,600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1,500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1,540 </w:t>
            </w:r>
          </w:p>
        </w:tc>
      </w:tr>
      <w:tr>
        <w:trPr>
          <w:trHeight w:hRule="exact" w:val="220"/>
        </w:trPr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Price, average value, f.o.b. mine, dollars per ton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29.74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28.64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27.76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27.34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25.57 </w:t>
            </w:r>
          </w:p>
        </w:tc>
      </w:tr>
      <w:tr>
        <w:trPr>
          <w:trHeight w:hRule="exact" w:val="220"/>
        </w:trPr>
        <w:tc>
          <w:tcPr>
            <w:tcW w:type="dxa" w:w="4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" w:right="100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Stocks, producer, yearend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Employment, mine and plant, number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4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of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251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195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128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125 </w:t>
            </w:r>
          </w:p>
        </w:tc>
      </w:tr>
      <w:tr>
        <w:trPr>
          <w:trHeight w:hRule="exact" w:val="440"/>
        </w:trPr>
        <w:tc>
          <w:tcPr>
            <w:tcW w:type="dxa" w:w="1747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700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650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3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625 </w:t>
            </w:r>
          </w:p>
        </w:tc>
      </w:tr>
      <w:tr>
        <w:trPr>
          <w:trHeight w:hRule="exact" w:val="298"/>
        </w:trPr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apparent consumption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57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63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3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60 </w:t>
            </w:r>
          </w:p>
        </w:tc>
      </w:tr>
    </w:tbl>
    <w:p>
      <w:pPr>
        <w:autoSpaceDN w:val="0"/>
        <w:autoSpaceDE w:val="0"/>
        <w:widowControl/>
        <w:spacing w:line="224" w:lineRule="exact" w:before="15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None. </w:t>
      </w:r>
    </w:p>
    <w:p>
      <w:pPr>
        <w:autoSpaceDN w:val="0"/>
        <w:autoSpaceDE w:val="0"/>
        <w:widowControl/>
        <w:spacing w:line="224" w:lineRule="exact" w:before="214" w:after="158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Canada, 98%; and other, 2%.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3494"/>
        <w:gridCol w:w="3494"/>
        <w:gridCol w:w="3494"/>
      </w:tblGrid>
      <w:tr>
        <w:trPr>
          <w:trHeight w:hRule="exact" w:val="264"/>
        </w:trPr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Item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Number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66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Normal Trade Relations</w:t>
            </w:r>
          </w:p>
        </w:tc>
      </w:tr>
      <w:tr>
        <w:trPr>
          <w:trHeight w:hRule="exact" w:val="238"/>
        </w:trPr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36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Peat </w:t>
            </w:r>
          </w:p>
        </w:tc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2703.00.0000 </w:t>
            </w:r>
          </w:p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33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</w:p>
        </w:tc>
      </w:tr>
      <w:tr>
        <w:trPr>
          <w:trHeight w:hRule="exact" w:val="282"/>
        </w:trPr>
        <w:tc>
          <w:tcPr>
            <w:tcW w:type="dxa" w:w="3494"/>
            <w:vMerge/>
            <w:tcBorders/>
          </w:tcPr>
          <w:p/>
        </w:tc>
        <w:tc>
          <w:tcPr>
            <w:tcW w:type="dxa" w:w="3494"/>
            <w:vMerge/>
            <w:tcBorders/>
          </w:tcPr>
          <w:p/>
        </w:tc>
        <w:tc>
          <w:tcPr>
            <w:tcW w:type="dxa" w:w="4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4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</w:tbl>
    <w:p>
      <w:pPr>
        <w:autoSpaceDN w:val="0"/>
        <w:autoSpaceDE w:val="0"/>
        <w:widowControl/>
        <w:spacing w:line="224" w:lineRule="exact" w:before="15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5% (Domestic). </w:t>
      </w:r>
    </w:p>
    <w:p>
      <w:pPr>
        <w:autoSpaceDN w:val="0"/>
        <w:autoSpaceDE w:val="0"/>
        <w:widowControl/>
        <w:spacing w:line="222" w:lineRule="exact" w:before="21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Government Stockpile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None. </w:t>
      </w:r>
    </w:p>
    <w:p>
      <w:pPr>
        <w:autoSpaceDN w:val="0"/>
        <w:autoSpaceDE w:val="0"/>
        <w:widowControl/>
        <w:spacing w:line="224" w:lineRule="exact" w:before="527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>Stephen M. Jasinski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[(703) 648-7711, sjasinsk@usgs.gov, fax: (703) 648-7757] </w:t>
      </w:r>
    </w:p>
    <w:p>
      <w:pPr>
        <w:sectPr>
          <w:pgSz w:w="12240" w:h="15840"/>
          <w:pgMar w:top="214" w:right="852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121 </w:t>
      </w:r>
    </w:p>
    <w:p>
      <w:pPr>
        <w:autoSpaceDN w:val="0"/>
        <w:autoSpaceDE w:val="0"/>
        <w:widowControl/>
        <w:spacing w:line="268" w:lineRule="exact" w:before="30" w:after="0"/>
        <w:ind w:left="0" w:right="5010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PEAT</w:t>
      </w:r>
    </w:p>
    <w:p>
      <w:pPr>
        <w:autoSpaceDN w:val="0"/>
        <w:autoSpaceDE w:val="0"/>
        <w:widowControl/>
        <w:spacing w:line="220" w:lineRule="exact" w:before="21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Peat is an important component of growing media, and the demand for peat generally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follows that of horticultural ap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plications. In the United States, the short-term outlook is for production to average about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600,000 tons per year and imported peat from Canada to account for more than 60% of domestic consumption. </w:t>
      </w:r>
    </w:p>
    <w:p>
      <w:pPr>
        <w:autoSpaceDN w:val="0"/>
        <w:autoSpaceDE w:val="0"/>
        <w:widowControl/>
        <w:spacing w:line="220" w:lineRule="exact" w:before="220" w:after="122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Mine Production, Reserves, and Reserve Base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Countries that reported by volume only and had insufficient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data for conversion to tons were combined and included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with “Other countries.”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108"/>
        <w:gridCol w:w="2108"/>
        <w:gridCol w:w="2108"/>
        <w:gridCol w:w="2108"/>
        <w:gridCol w:w="2108"/>
      </w:tblGrid>
      <w:tr>
        <w:trPr>
          <w:trHeight w:hRule="exact" w:val="520"/>
        </w:trPr>
        <w:tc>
          <w:tcPr>
            <w:tcW w:type="dxa" w:w="442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States </w:t>
            </w:r>
          </w:p>
        </w:tc>
        <w:tc>
          <w:tcPr>
            <w:tcW w:type="dxa" w:w="2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4" w:val="left"/>
                <w:tab w:pos="1292" w:val="left"/>
              </w:tabs>
              <w:autoSpaceDE w:val="0"/>
              <w:widowControl/>
              <w:spacing w:line="220" w:lineRule="exact" w:before="80" w:after="0"/>
              <w:ind w:left="166" w:right="576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Mine production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1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60" w:after="0"/>
              <w:ind w:left="4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Reserves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5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5</w:t>
            </w:r>
          </w:p>
        </w:tc>
      </w:tr>
      <w:tr>
        <w:trPr>
          <w:trHeight w:hRule="exact" w:val="220"/>
        </w:trPr>
        <w:tc>
          <w:tcPr>
            <w:tcW w:type="dxa" w:w="2108"/>
            <w:vMerge/>
            <w:tcBorders/>
          </w:tcPr>
          <w:p/>
        </w:tc>
        <w:tc>
          <w:tcPr>
            <w:tcW w:type="dxa" w:w="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551 </w:t>
            </w:r>
          </w:p>
        </w:tc>
        <w:tc>
          <w:tcPr>
            <w:tcW w:type="dxa" w:w="1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615 </w:t>
            </w:r>
          </w:p>
        </w:tc>
        <w:tc>
          <w:tcPr>
            <w:tcW w:type="dxa" w:w="1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150,000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10,000,000 </w:t>
            </w:r>
          </w:p>
        </w:tc>
      </w:tr>
      <w:tr>
        <w:trPr>
          <w:trHeight w:hRule="exact" w:val="220"/>
        </w:trPr>
        <w:tc>
          <w:tcPr>
            <w:tcW w:type="dxa" w:w="44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Belarus </w:t>
            </w:r>
          </w:p>
        </w:tc>
        <w:tc>
          <w:tcPr>
            <w:tcW w:type="dxa" w:w="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2,500 </w:t>
            </w:r>
          </w:p>
        </w:tc>
        <w:tc>
          <w:tcPr>
            <w:tcW w:type="dxa" w:w="1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2,500 </w:t>
            </w:r>
          </w:p>
        </w:tc>
        <w:tc>
          <w:tcPr>
            <w:tcW w:type="dxa" w:w="1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400,000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4,000,000 </w:t>
            </w:r>
          </w:p>
        </w:tc>
      </w:tr>
      <w:tr>
        <w:trPr>
          <w:trHeight w:hRule="exact" w:val="220"/>
        </w:trPr>
        <w:tc>
          <w:tcPr>
            <w:tcW w:type="dxa" w:w="44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Canada </w:t>
            </w:r>
          </w:p>
        </w:tc>
        <w:tc>
          <w:tcPr>
            <w:tcW w:type="dxa" w:w="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1,245 </w:t>
            </w:r>
          </w:p>
        </w:tc>
        <w:tc>
          <w:tcPr>
            <w:tcW w:type="dxa" w:w="1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1,250 </w:t>
            </w:r>
          </w:p>
        </w:tc>
        <w:tc>
          <w:tcPr>
            <w:tcW w:type="dxa" w:w="1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720,000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30,000,000 </w:t>
            </w:r>
          </w:p>
        </w:tc>
      </w:tr>
      <w:tr>
        <w:trPr>
          <w:trHeight w:hRule="exact" w:val="220"/>
        </w:trPr>
        <w:tc>
          <w:tcPr>
            <w:tcW w:type="dxa" w:w="44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Estonia </w:t>
            </w:r>
          </w:p>
        </w:tc>
        <w:tc>
          <w:tcPr>
            <w:tcW w:type="dxa" w:w="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1,100 </w:t>
            </w:r>
          </w:p>
        </w:tc>
        <w:tc>
          <w:tcPr>
            <w:tcW w:type="dxa" w:w="1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1,100 </w:t>
            </w:r>
          </w:p>
        </w:tc>
        <w:tc>
          <w:tcPr>
            <w:tcW w:type="dxa" w:w="1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60,000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2,000,000 </w:t>
            </w:r>
          </w:p>
        </w:tc>
      </w:tr>
      <w:tr>
        <w:trPr>
          <w:trHeight w:hRule="exact" w:val="220"/>
        </w:trPr>
        <w:tc>
          <w:tcPr>
            <w:tcW w:type="dxa" w:w="44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Finland </w:t>
            </w:r>
          </w:p>
        </w:tc>
        <w:tc>
          <w:tcPr>
            <w:tcW w:type="dxa" w:w="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9,100 </w:t>
            </w:r>
          </w:p>
        </w:tc>
        <w:tc>
          <w:tcPr>
            <w:tcW w:type="dxa" w:w="1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9,000 </w:t>
            </w:r>
          </w:p>
        </w:tc>
        <w:tc>
          <w:tcPr>
            <w:tcW w:type="dxa" w:w="13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796" w:right="288" w:hanging="684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6,000,000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6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</w:p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1498" w:right="144" w:hanging="682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6,400,000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6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</w:p>
        </w:tc>
      </w:tr>
      <w:tr>
        <w:trPr>
          <w:trHeight w:hRule="exact" w:val="220"/>
        </w:trPr>
        <w:tc>
          <w:tcPr>
            <w:tcW w:type="dxa" w:w="44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Ireland </w:t>
            </w:r>
          </w:p>
        </w:tc>
        <w:tc>
          <w:tcPr>
            <w:tcW w:type="dxa" w:w="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4,300 </w:t>
            </w:r>
          </w:p>
        </w:tc>
        <w:tc>
          <w:tcPr>
            <w:tcW w:type="dxa" w:w="1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4,500 </w:t>
            </w:r>
          </w:p>
        </w:tc>
        <w:tc>
          <w:tcPr>
            <w:tcW w:type="dxa" w:w="2108"/>
            <w:vMerge/>
            <w:tcBorders/>
          </w:tcPr>
          <w:p/>
        </w:tc>
        <w:tc>
          <w:tcPr>
            <w:tcW w:type="dxa" w:w="2108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4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Latvia </w:t>
            </w:r>
          </w:p>
        </w:tc>
        <w:tc>
          <w:tcPr>
            <w:tcW w:type="dxa" w:w="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650 </w:t>
            </w:r>
          </w:p>
        </w:tc>
        <w:tc>
          <w:tcPr>
            <w:tcW w:type="dxa" w:w="1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650 </w:t>
            </w:r>
          </w:p>
        </w:tc>
        <w:tc>
          <w:tcPr>
            <w:tcW w:type="dxa" w:w="13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76,000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1,300,000 </w:t>
            </w:r>
          </w:p>
        </w:tc>
      </w:tr>
      <w:tr>
        <w:trPr>
          <w:trHeight w:hRule="exact" w:val="220"/>
        </w:trPr>
        <w:tc>
          <w:tcPr>
            <w:tcW w:type="dxa" w:w="44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Lithuania </w:t>
            </w:r>
          </w:p>
        </w:tc>
        <w:tc>
          <w:tcPr>
            <w:tcW w:type="dxa" w:w="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550 </w:t>
            </w:r>
          </w:p>
        </w:tc>
        <w:tc>
          <w:tcPr>
            <w:tcW w:type="dxa" w:w="1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5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550 </w:t>
            </w:r>
          </w:p>
        </w:tc>
        <w:tc>
          <w:tcPr>
            <w:tcW w:type="dxa" w:w="13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796" w:right="288" w:hanging="518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190,000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6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</w:p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1498" w:right="144" w:hanging="516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300,000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6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</w:p>
        </w:tc>
      </w:tr>
      <w:tr>
        <w:trPr>
          <w:trHeight w:hRule="exact" w:val="220"/>
        </w:trPr>
        <w:tc>
          <w:tcPr>
            <w:tcW w:type="dxa" w:w="44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Moldova </w:t>
            </w:r>
          </w:p>
        </w:tc>
        <w:tc>
          <w:tcPr>
            <w:tcW w:type="dxa" w:w="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475 </w:t>
            </w:r>
          </w:p>
        </w:tc>
        <w:tc>
          <w:tcPr>
            <w:tcW w:type="dxa" w:w="1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475 </w:t>
            </w:r>
          </w:p>
        </w:tc>
        <w:tc>
          <w:tcPr>
            <w:tcW w:type="dxa" w:w="2108"/>
            <w:vMerge/>
            <w:tcBorders/>
          </w:tcPr>
          <w:p/>
        </w:tc>
        <w:tc>
          <w:tcPr>
            <w:tcW w:type="dxa" w:w="2108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4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Russia </w:t>
            </w:r>
          </w:p>
        </w:tc>
        <w:tc>
          <w:tcPr>
            <w:tcW w:type="dxa" w:w="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1,500 </w:t>
            </w:r>
          </w:p>
        </w:tc>
        <w:tc>
          <w:tcPr>
            <w:tcW w:type="dxa" w:w="1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1,500 </w:t>
            </w:r>
          </w:p>
        </w:tc>
        <w:tc>
          <w:tcPr>
            <w:tcW w:type="dxa" w:w="138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" w:after="0"/>
              <w:ind w:left="796" w:right="328" w:hanging="686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1,000,000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6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6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</w:p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" w:after="0"/>
              <w:ind w:left="1498" w:right="240" w:hanging="796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60,000,000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6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6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</w:p>
        </w:tc>
      </w:tr>
      <w:tr>
        <w:trPr>
          <w:trHeight w:hRule="exact" w:val="220"/>
        </w:trPr>
        <w:tc>
          <w:tcPr>
            <w:tcW w:type="dxa" w:w="44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Sweden </w:t>
            </w:r>
          </w:p>
        </w:tc>
        <w:tc>
          <w:tcPr>
            <w:tcW w:type="dxa" w:w="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1,370 </w:t>
            </w:r>
          </w:p>
        </w:tc>
        <w:tc>
          <w:tcPr>
            <w:tcW w:type="dxa" w:w="1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1,300 </w:t>
            </w:r>
          </w:p>
        </w:tc>
        <w:tc>
          <w:tcPr>
            <w:tcW w:type="dxa" w:w="2108"/>
            <w:vMerge/>
            <w:tcBorders/>
          </w:tcPr>
          <w:p/>
        </w:tc>
        <w:tc>
          <w:tcPr>
            <w:tcW w:type="dxa" w:w="2108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4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Ukraine </w:t>
            </w:r>
          </w:p>
        </w:tc>
        <w:tc>
          <w:tcPr>
            <w:tcW w:type="dxa" w:w="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1,000 </w:t>
            </w:r>
          </w:p>
        </w:tc>
        <w:tc>
          <w:tcPr>
            <w:tcW w:type="dxa" w:w="1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1,000 </w:t>
            </w:r>
          </w:p>
        </w:tc>
        <w:tc>
          <w:tcPr>
            <w:tcW w:type="dxa" w:w="2108"/>
            <w:vMerge/>
            <w:tcBorders/>
          </w:tcPr>
          <w:p/>
        </w:tc>
        <w:tc>
          <w:tcPr>
            <w:tcW w:type="dxa" w:w="2108"/>
            <w:vMerge/>
            <w:tcBorders/>
          </w:tcPr>
          <w:p/>
        </w:tc>
      </w:tr>
      <w:tr>
        <w:trPr>
          <w:trHeight w:hRule="exact" w:val="224"/>
        </w:trPr>
        <w:tc>
          <w:tcPr>
            <w:tcW w:type="dxa" w:w="4428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countries </w:t>
            </w:r>
          </w:p>
        </w:tc>
        <w:tc>
          <w:tcPr>
            <w:tcW w:type="dxa" w:w="664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1,460 </w:t>
            </w:r>
          </w:p>
        </w:tc>
        <w:tc>
          <w:tcPr>
            <w:tcW w:type="dxa" w:w="1796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1,450 </w:t>
            </w:r>
          </w:p>
        </w:tc>
        <w:tc>
          <w:tcPr>
            <w:tcW w:type="dxa" w:w="1384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1,400,000 </w:t>
            </w:r>
          </w:p>
        </w:tc>
        <w:tc>
          <w:tcPr>
            <w:tcW w:type="dxa" w:w="200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6,000,000 </w:t>
            </w:r>
          </w:p>
        </w:tc>
      </w:tr>
      <w:tr>
        <w:trPr>
          <w:trHeight w:hRule="exact" w:val="294"/>
        </w:trPr>
        <w:tc>
          <w:tcPr>
            <w:tcW w:type="dxa" w:w="4428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World total (rounded) </w:t>
            </w:r>
          </w:p>
        </w:tc>
        <w:tc>
          <w:tcPr>
            <w:tcW w:type="dxa" w:w="664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25,800 </w:t>
            </w:r>
          </w:p>
        </w:tc>
        <w:tc>
          <w:tcPr>
            <w:tcW w:type="dxa" w:w="1796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25,900 </w:t>
            </w:r>
          </w:p>
        </w:tc>
        <w:tc>
          <w:tcPr>
            <w:tcW w:type="dxa" w:w="1384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10,000,000 </w:t>
            </w:r>
          </w:p>
        </w:tc>
        <w:tc>
          <w:tcPr>
            <w:tcW w:type="dxa" w:w="200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120,000,000 </w:t>
            </w:r>
          </w:p>
        </w:tc>
      </w:tr>
    </w:tbl>
    <w:p>
      <w:pPr>
        <w:autoSpaceDN w:val="0"/>
        <w:autoSpaceDE w:val="0"/>
        <w:widowControl/>
        <w:spacing w:line="220" w:lineRule="exact" w:before="162" w:after="0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Peat is a renewable resource, continuing to accumulate on 60% of global peatlands. However,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the volume of glob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 peatlands has been decreasing at a rate of 0.05% annually owing to harvesting and land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development. Many countries evaluate peat resources based on volume or area because the variations in densities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thickness of peat deposits make it difficult to estimate tonnage. Volume data have been converted using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average bulk density of peat produced in that county. Reserve and reserve base data were estimated based on data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from International Peat Society publications and the percentage of peat resources available for peat extraction. More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than 50% of the U.S. reserve base is contained in peatlands located in undisturbed areas of Alaska. Total world </w:t>
      </w:r>
      <w:r>
        <w:rPr>
          <w:rFonts w:ascii="ArialMT" w:hAnsi="ArialMT" w:eastAsia="ArialMT"/>
          <w:b w:val="0"/>
          <w:i w:val="0"/>
          <w:color w:val="000000"/>
          <w:sz w:val="20"/>
        </w:rPr>
        <w:t>resources of peat were estimated to be between 5 trillion to 6 trillion tons, covering about 400 million hectares.</w:t>
      </w:r>
      <w:r>
        <w:rPr>
          <w:rFonts w:ascii="ArialMT" w:hAnsi="ArialMT" w:eastAsia="ArialMT"/>
          <w:b w:val="0"/>
          <w:i w:val="0"/>
          <w:color w:val="000000"/>
          <w:sz w:val="13"/>
        </w:rPr>
        <w:t>7</w:t>
      </w:r>
    </w:p>
    <w:p>
      <w:pPr>
        <w:autoSpaceDN w:val="0"/>
        <w:autoSpaceDE w:val="0"/>
        <w:widowControl/>
        <w:spacing w:line="218" w:lineRule="exact" w:before="224" w:after="0"/>
        <w:ind w:left="0" w:right="252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Natural organic materials such as composted yard waste and coir (coconut fiber) compete with peat in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horticultural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applications. Shredded paper and straw are used to hold moisture for some grass-seeding applications.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superior water-holding capacity and physiochemical properties of peat limit substitution alternatives. </w:t>
      </w:r>
    </w:p>
    <w:p>
      <w:pPr>
        <w:autoSpaceDN w:val="0"/>
        <w:autoSpaceDE w:val="0"/>
        <w:widowControl/>
        <w:spacing w:line="204" w:lineRule="exact" w:before="352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A for conversion to short tons. </w:t>
      </w:r>
    </w:p>
    <w:p>
      <w:pPr>
        <w:autoSpaceDN w:val="0"/>
        <w:autoSpaceDE w:val="0"/>
        <w:widowControl/>
        <w:spacing w:line="206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>Szumigala, D.J., and Hughes, R.A., 2007, Alaska’s mineral industry 2006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—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 summary: Alaska Department of Natural Resources Information </w:t>
      </w:r>
    </w:p>
    <w:p>
      <w:pPr>
        <w:autoSpaceDN w:val="0"/>
        <w:autoSpaceDE w:val="0"/>
        <w:widowControl/>
        <w:spacing w:line="178" w:lineRule="exact" w:before="4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Circular 54, p. 20.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production + imports – exports + adjustments for industry stocks.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4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– exports + adjustments for Government and industry stock changes.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5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C for definitions. </w:t>
      </w:r>
    </w:p>
    <w:p>
      <w:pPr>
        <w:autoSpaceDN w:val="0"/>
        <w:autoSpaceDE w:val="0"/>
        <w:widowControl/>
        <w:spacing w:line="220" w:lineRule="exact" w:before="0" w:after="0"/>
        <w:ind w:left="0" w:right="316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6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Included with “Other countries.”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0"/>
        </w:rPr>
        <w:t>7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Lappalainen, Eino, 1996, Global peat resources: Jyvaskyla, Finland, International Peat Society, p. 55. 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pgSz w:w="12240" w:h="15840"/>
          <w:pgMar w:top="214" w:right="790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2822" w:val="left"/>
          <w:tab w:pos="4706" w:val="left"/>
        </w:tabs>
        <w:autoSpaceDE w:val="0"/>
        <w:widowControl/>
        <w:spacing w:line="284" w:lineRule="exact" w:before="0" w:after="12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122 </w:t>
      </w:r>
      <w:r>
        <w:br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 xml:space="preserve">PERLITE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(Data in thousand metric tons unless otherwise noted)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The estimated value (f.o.b. mine) of processed perlite produced in 2007 was $20.7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million. Crude ore production ca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 from eight mines operated by seven companies in six Western States. New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Mexico continued to be the major producing State. Processed ore was expanded at 61 plants in 31 States.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principal end uses were building construction products, 60%; horticultural aggregate, 14%; fillers, 11%; filter aid,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7.5%; and other, 7.5%.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23"/>
        <w:gridCol w:w="1723"/>
        <w:gridCol w:w="1723"/>
        <w:gridCol w:w="1723"/>
        <w:gridCol w:w="1723"/>
        <w:gridCol w:w="1723"/>
      </w:tblGrid>
      <w:tr>
        <w:trPr>
          <w:trHeight w:hRule="exact" w:val="300"/>
        </w:trPr>
        <w:tc>
          <w:tcPr>
            <w:tcW w:type="dxa" w:w="463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0" w:after="0"/>
              <w:ind w:left="0" w:right="144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>Production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  <w:u w:val="single"/>
              </w:rPr>
              <w:t xml:space="preserve">1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Imports for consumption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Exports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5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3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20"/>
        </w:trPr>
        <w:tc>
          <w:tcPr>
            <w:tcW w:type="dxa" w:w="1723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493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508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508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454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444 </w:t>
            </w:r>
          </w:p>
        </w:tc>
      </w:tr>
      <w:tr>
        <w:trPr>
          <w:trHeight w:hRule="exact" w:val="220"/>
        </w:trPr>
        <w:tc>
          <w:tcPr>
            <w:tcW w:type="dxa" w:w="1723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238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196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245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220 </w:t>
            </w:r>
          </w:p>
        </w:tc>
      </w:tr>
      <w:tr>
        <w:trPr>
          <w:trHeight w:hRule="exact" w:val="220"/>
        </w:trPr>
        <w:tc>
          <w:tcPr>
            <w:tcW w:type="dxa" w:w="1723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37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37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32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 </w:t>
            </w:r>
          </w:p>
        </w:tc>
      </w:tr>
      <w:tr>
        <w:trPr>
          <w:trHeight w:hRule="exact" w:val="220"/>
        </w:trPr>
        <w:tc>
          <w:tcPr>
            <w:tcW w:type="dxa" w:w="46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Consumption, apparent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701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709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672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669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634 </w:t>
            </w:r>
          </w:p>
        </w:tc>
      </w:tr>
      <w:tr>
        <w:trPr>
          <w:trHeight w:hRule="exact" w:val="220"/>
        </w:trPr>
        <w:tc>
          <w:tcPr>
            <w:tcW w:type="dxa" w:w="46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Price, average value, dollars per ton, f.o.b. mine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38.20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41.81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40.68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42.90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51.61 </w:t>
            </w:r>
          </w:p>
        </w:tc>
      </w:tr>
      <w:tr>
        <w:trPr>
          <w:trHeight w:hRule="exact" w:val="440"/>
        </w:trPr>
        <w:tc>
          <w:tcPr>
            <w:tcW w:type="dxa" w:w="46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0" w:right="100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Employment, mine and mill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of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194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133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128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114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101 </w:t>
            </w:r>
          </w:p>
        </w:tc>
      </w:tr>
      <w:tr>
        <w:trPr>
          <w:trHeight w:hRule="exact" w:val="298"/>
        </w:trPr>
        <w:tc>
          <w:tcPr>
            <w:tcW w:type="dxa" w:w="46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apparent consumption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32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 </w:t>
            </w:r>
          </w:p>
        </w:tc>
      </w:tr>
    </w:tbl>
    <w:p>
      <w:pPr>
        <w:autoSpaceDN w:val="0"/>
        <w:autoSpaceDE w:val="0"/>
        <w:widowControl/>
        <w:spacing w:line="224" w:lineRule="exact" w:before="15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Not available. </w:t>
      </w:r>
    </w:p>
    <w:p>
      <w:pPr>
        <w:autoSpaceDN w:val="0"/>
        <w:autoSpaceDE w:val="0"/>
        <w:widowControl/>
        <w:spacing w:line="224" w:lineRule="exact" w:before="214" w:after="158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Greece, 100%.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45"/>
        <w:gridCol w:w="3445"/>
        <w:gridCol w:w="3445"/>
      </w:tblGrid>
      <w:tr>
        <w:trPr>
          <w:trHeight w:hRule="exact" w:val="264"/>
        </w:trPr>
        <w:tc>
          <w:tcPr>
            <w:tcW w:type="dxa" w:w="27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Item 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0" w:right="77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Number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5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Normal Trade Relations</w:t>
            </w:r>
          </w:p>
        </w:tc>
      </w:tr>
      <w:tr>
        <w:trPr>
          <w:trHeight w:hRule="exact" w:val="348"/>
        </w:trPr>
        <w:tc>
          <w:tcPr>
            <w:tcW w:type="dxa" w:w="275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3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Vermiculite, perlite and </w:t>
            </w:r>
          </w:p>
        </w:tc>
        <w:tc>
          <w:tcPr>
            <w:tcW w:type="dxa" w:w="2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56" w:after="0"/>
              <w:ind w:left="0" w:right="4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2530.10.0000 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94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</w:p>
        </w:tc>
      </w:tr>
      <w:tr>
        <w:trPr>
          <w:trHeight w:hRule="exact" w:val="110"/>
        </w:trPr>
        <w:tc>
          <w:tcPr>
            <w:tcW w:type="dxa" w:w="3445"/>
            <w:vMerge/>
            <w:tcBorders/>
          </w:tcPr>
          <w:p/>
        </w:tc>
        <w:tc>
          <w:tcPr>
            <w:tcW w:type="dxa" w:w="3445"/>
            <w:vMerge/>
            <w:tcBorders/>
          </w:tcPr>
          <w:p/>
        </w:tc>
        <w:tc>
          <w:tcPr>
            <w:tcW w:type="dxa" w:w="3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08" w:after="0"/>
              <w:ind w:left="0" w:right="20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80"/>
        </w:trPr>
        <w:tc>
          <w:tcPr>
            <w:tcW w:type="dxa" w:w="27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chlorites, unexpanded </w:t>
            </w:r>
          </w:p>
        </w:tc>
        <w:tc>
          <w:tcPr>
            <w:tcW w:type="dxa" w:w="3445"/>
            <w:vMerge/>
            <w:tcBorders/>
          </w:tcPr>
          <w:p/>
        </w:tc>
        <w:tc>
          <w:tcPr>
            <w:tcW w:type="dxa" w:w="34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410" w:lineRule="exact" w:before="0" w:after="0"/>
        <w:ind w:left="0" w:right="5616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10% (Domestic and foreign).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Government Stockpile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None. </w:t>
      </w:r>
    </w:p>
    <w:p>
      <w:pPr>
        <w:autoSpaceDN w:val="0"/>
        <w:autoSpaceDE w:val="0"/>
        <w:widowControl/>
        <w:spacing w:line="224" w:lineRule="exact" w:before="703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>Wallace P. Bolen [(703) 648-7727, wbolen@usgs.gov, fax: (703) 648-7975]</w:t>
      </w:r>
    </w:p>
    <w:p>
      <w:pPr>
        <w:sectPr>
          <w:pgSz w:w="12240" w:h="15840"/>
          <w:pgMar w:top="214" w:right="996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123 </w:t>
      </w:r>
    </w:p>
    <w:p>
      <w:pPr>
        <w:autoSpaceDN w:val="0"/>
        <w:autoSpaceDE w:val="0"/>
        <w:widowControl/>
        <w:spacing w:line="268" w:lineRule="exact" w:before="30" w:after="0"/>
        <w:ind w:left="0" w:right="4824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PERLITE</w:t>
      </w:r>
    </w:p>
    <w:p>
      <w:pPr>
        <w:autoSpaceDN w:val="0"/>
        <w:autoSpaceDE w:val="0"/>
        <w:widowControl/>
        <w:spacing w:line="220" w:lineRule="exact" w:before="212" w:after="0"/>
        <w:ind w:left="2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The amount of processed perlite sold or used from U.S. mines dropped to its lowest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level since 1983 when about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430,000 tons of processed perlite were sold or used. Domestic miners continued to lose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market share to imports. Imports also decreased to about 220,000 tons, as consumption dropped to its lowest levels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since 1993. </w:t>
      </w:r>
    </w:p>
    <w:p>
      <w:pPr>
        <w:autoSpaceDN w:val="0"/>
        <w:autoSpaceDE w:val="0"/>
        <w:widowControl/>
        <w:spacing w:line="220" w:lineRule="exact" w:before="218" w:after="0"/>
        <w:ind w:left="2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cost of rail transportation from the mines in the Western United States to some areas of the Eastern United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States continued to burden domestic perlite producers with strong cost disadvantages compared with Greek perlite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exporters. However, U.S. perlite exports to Canada partially offset losses from competition with imports in Eastern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U.S. markets. </w:t>
      </w:r>
    </w:p>
    <w:p>
      <w:pPr>
        <w:autoSpaceDN w:val="0"/>
        <w:autoSpaceDE w:val="0"/>
        <w:widowControl/>
        <w:spacing w:line="220" w:lineRule="exact" w:before="222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Perlite mining generally takes place in remote areas, and its environmental impact is not severe. The mineral fines,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overburden, and reject ore produced during ore mining and processing are used to reclaim the mined-out areas, and,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therefore, little waste remains. Airborne dust is captured by baghouses, and there is practically no runoff that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contributes to water pollution. </w:t>
      </w:r>
    </w:p>
    <w:p>
      <w:pPr>
        <w:autoSpaceDN w:val="0"/>
        <w:autoSpaceDE w:val="0"/>
        <w:widowControl/>
        <w:spacing w:line="220" w:lineRule="exact" w:before="220" w:after="122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Processed Perlite Production, Reserves, and Reserve Base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Greece surpassed the United States in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processed perlite production starting in 2003. Information for China and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several other countries is unavailable, making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it unclear whether or not Greece and the United States are the world’s leading producers.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2109"/>
        <w:gridCol w:w="2109"/>
        <w:gridCol w:w="2109"/>
        <w:gridCol w:w="2109"/>
        <w:gridCol w:w="2109"/>
      </w:tblGrid>
      <w:tr>
        <w:trPr>
          <w:trHeight w:hRule="exact" w:val="520"/>
        </w:trPr>
        <w:tc>
          <w:tcPr>
            <w:tcW w:type="dxa" w:w="40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16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States </w:t>
            </w:r>
          </w:p>
        </w:tc>
        <w:tc>
          <w:tcPr>
            <w:tcW w:type="dxa" w:w="20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2" w:val="left"/>
                <w:tab w:pos="1076" w:val="left"/>
              </w:tabs>
              <w:autoSpaceDE w:val="0"/>
              <w:widowControl/>
              <w:spacing w:line="220" w:lineRule="exact" w:before="80" w:after="0"/>
              <w:ind w:left="56" w:right="432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Production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60" w:after="0"/>
              <w:ind w:left="43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Reserves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3</w:t>
            </w:r>
          </w:p>
        </w:tc>
      </w:tr>
      <w:tr>
        <w:trPr>
          <w:trHeight w:hRule="exact" w:val="220"/>
        </w:trPr>
        <w:tc>
          <w:tcPr>
            <w:tcW w:type="dxa" w:w="2109"/>
            <w:vMerge/>
            <w:tcBorders/>
          </w:tcPr>
          <w:p/>
        </w:tc>
        <w:tc>
          <w:tcPr>
            <w:tcW w:type="dxa" w:w="5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454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444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50,000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200,000 </w:t>
            </w:r>
          </w:p>
        </w:tc>
      </w:tr>
      <w:tr>
        <w:trPr>
          <w:trHeight w:hRule="exact" w:val="220"/>
        </w:trPr>
        <w:tc>
          <w:tcPr>
            <w:tcW w:type="dxa" w:w="4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Greece </w:t>
            </w:r>
          </w:p>
        </w:tc>
        <w:tc>
          <w:tcPr>
            <w:tcW w:type="dxa" w:w="5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525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500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50,000 </w:t>
            </w:r>
          </w:p>
        </w:tc>
        <w:tc>
          <w:tcPr>
            <w:tcW w:type="dxa" w:w="2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1588" w:right="330" w:hanging="516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300,000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4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4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4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</w:p>
        </w:tc>
      </w:tr>
      <w:tr>
        <w:trPr>
          <w:trHeight w:hRule="exact" w:val="220"/>
        </w:trPr>
        <w:tc>
          <w:tcPr>
            <w:tcW w:type="dxa" w:w="4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Hungary </w:t>
            </w:r>
          </w:p>
        </w:tc>
        <w:tc>
          <w:tcPr>
            <w:tcW w:type="dxa" w:w="5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140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140 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" w:after="0"/>
              <w:ind w:left="1196" w:right="442" w:hanging="296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3,000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4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4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4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</w:p>
        </w:tc>
        <w:tc>
          <w:tcPr>
            <w:tcW w:type="dxa" w:w="2109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Japan </w:t>
            </w:r>
          </w:p>
        </w:tc>
        <w:tc>
          <w:tcPr>
            <w:tcW w:type="dxa" w:w="5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240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240 </w:t>
            </w:r>
          </w:p>
        </w:tc>
        <w:tc>
          <w:tcPr>
            <w:tcW w:type="dxa" w:w="2109"/>
            <w:vMerge/>
            <w:tcBorders/>
          </w:tcPr>
          <w:p/>
        </w:tc>
        <w:tc>
          <w:tcPr>
            <w:tcW w:type="dxa" w:w="2109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Mexico </w:t>
            </w:r>
          </w:p>
        </w:tc>
        <w:tc>
          <w:tcPr>
            <w:tcW w:type="dxa" w:w="5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2109"/>
            <w:vMerge/>
            <w:tcBorders/>
          </w:tcPr>
          <w:p/>
        </w:tc>
        <w:tc>
          <w:tcPr>
            <w:tcW w:type="dxa" w:w="2109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Turkey </w:t>
            </w:r>
          </w:p>
        </w:tc>
        <w:tc>
          <w:tcPr>
            <w:tcW w:type="dxa" w:w="5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145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140 </w:t>
            </w:r>
          </w:p>
        </w:tc>
        <w:tc>
          <w:tcPr>
            <w:tcW w:type="dxa" w:w="2109"/>
            <w:vMerge/>
            <w:tcBorders/>
          </w:tcPr>
          <w:p/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5,700,000 </w:t>
            </w:r>
          </w:p>
        </w:tc>
      </w:tr>
      <w:tr>
        <w:trPr>
          <w:trHeight w:hRule="exact" w:val="224"/>
        </w:trPr>
        <w:tc>
          <w:tcPr>
            <w:tcW w:type="dxa" w:w="4092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countries </w:t>
            </w:r>
          </w:p>
        </w:tc>
        <w:tc>
          <w:tcPr>
            <w:tcW w:type="dxa" w:w="548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205 </w:t>
            </w:r>
          </w:p>
        </w:tc>
        <w:tc>
          <w:tcPr>
            <w:tcW w:type="dxa" w:w="150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200 </w:t>
            </w:r>
          </w:p>
        </w:tc>
        <w:tc>
          <w:tcPr>
            <w:tcW w:type="dxa" w:w="190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600,000 </w:t>
            </w:r>
          </w:p>
        </w:tc>
        <w:tc>
          <w:tcPr>
            <w:tcW w:type="dxa" w:w="218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1,500,000 </w:t>
            </w:r>
          </w:p>
        </w:tc>
      </w:tr>
      <w:tr>
        <w:trPr>
          <w:trHeight w:hRule="exact" w:val="294"/>
        </w:trPr>
        <w:tc>
          <w:tcPr>
            <w:tcW w:type="dxa" w:w="4092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2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World total (rounded) </w:t>
            </w:r>
          </w:p>
        </w:tc>
        <w:tc>
          <w:tcPr>
            <w:tcW w:type="dxa" w:w="548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1,810 </w:t>
            </w:r>
          </w:p>
        </w:tc>
        <w:tc>
          <w:tcPr>
            <w:tcW w:type="dxa" w:w="150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4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1,760 </w:t>
            </w:r>
          </w:p>
        </w:tc>
        <w:tc>
          <w:tcPr>
            <w:tcW w:type="dxa" w:w="190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4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700,000 </w:t>
            </w:r>
          </w:p>
        </w:tc>
        <w:tc>
          <w:tcPr>
            <w:tcW w:type="dxa" w:w="218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3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7,700,000 </w:t>
            </w:r>
          </w:p>
        </w:tc>
      </w:tr>
    </w:tbl>
    <w:p>
      <w:pPr>
        <w:autoSpaceDN w:val="0"/>
        <w:autoSpaceDE w:val="0"/>
        <w:widowControl/>
        <w:spacing w:line="218" w:lineRule="exact" w:before="164" w:after="0"/>
        <w:ind w:left="2" w:right="288" w:hanging="2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Insufficient information is available to make reliable estimates of resources in perlite-producing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countries. </w:t>
      </w:r>
    </w:p>
    <w:p>
      <w:pPr>
        <w:autoSpaceDN w:val="0"/>
        <w:autoSpaceDE w:val="0"/>
        <w:widowControl/>
        <w:spacing w:line="218" w:lineRule="exact" w:before="224" w:after="0"/>
        <w:ind w:left="2" w:right="100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Alternative materials can be substituted for all uses of perlite, if necessary. Long-established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competitive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commodities include diatomite, expanded clay and shale, pumice, slag, and vermiculite. </w:t>
      </w:r>
    </w:p>
    <w:p>
      <w:pPr>
        <w:autoSpaceDN w:val="0"/>
        <w:autoSpaceDE w:val="0"/>
        <w:widowControl/>
        <w:spacing w:line="204" w:lineRule="exact" w:before="440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Processed perlite sold and used by producers.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- exports + adjustments for Government and industry stock changes; changes in stocks were not available and assumed to be </w:t>
      </w:r>
    </w:p>
    <w:p>
      <w:pPr>
        <w:autoSpaceDN w:val="0"/>
        <w:autoSpaceDE w:val="0"/>
        <w:widowControl/>
        <w:spacing w:line="178" w:lineRule="exact" w:before="4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zero for apparent consumption and net import reliance calculations.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C for definitions. Reserves and reserve base data are for crude ore.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4</w:t>
      </w:r>
      <w:r>
        <w:rPr>
          <w:rFonts w:ascii="ArialMT" w:hAnsi="ArialMT" w:eastAsia="ArialMT"/>
          <w:b w:val="0"/>
          <w:i w:val="0"/>
          <w:color w:val="000000"/>
          <w:sz w:val="16"/>
        </w:rPr>
        <w:t>Included with “Other countries.”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pgSz w:w="12240" w:h="15840"/>
          <w:pgMar w:top="214" w:right="790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124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PHOSPHATE ROCK </w:t>
      </w:r>
    </w:p>
    <w:p>
      <w:pPr>
        <w:autoSpaceDN w:val="0"/>
        <w:autoSpaceDE w:val="0"/>
        <w:widowControl/>
        <w:spacing w:line="224" w:lineRule="exact" w:before="20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(Data in thousand metric tons unless otherwise noted) </w:t>
      </w:r>
    </w:p>
    <w:p>
      <w:pPr>
        <w:autoSpaceDN w:val="0"/>
        <w:autoSpaceDE w:val="0"/>
        <w:widowControl/>
        <w:spacing w:line="220" w:lineRule="exact" w:before="218" w:after="12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Phosphate rock ore was mined by 6 firms at 12 mines in 4 States, and upgraded to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an estimated 29.7 million tons of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marketable product valued at $1.17 billion, f.o.b. mine. Florida and North Carolina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accounted for more than 85% of total domestic output; the remainder was produced in Idaho and Utah. Marketable </w:t>
      </w:r>
      <w:r>
        <w:rPr>
          <w:rFonts w:ascii="ArialMT" w:hAnsi="ArialMT" w:eastAsia="ArialMT"/>
          <w:b w:val="0"/>
          <w:i w:val="0"/>
          <w:color w:val="000000"/>
          <w:sz w:val="20"/>
        </w:rPr>
        <w:t>product refers to beneficiated phosphate rock with phosphorus pentoxide (P</w:t>
      </w:r>
      <w:r>
        <w:rPr>
          <w:rFonts w:ascii="ArialMT" w:hAnsi="ArialMT" w:eastAsia="ArialMT"/>
          <w:b w:val="0"/>
          <w:i w:val="0"/>
          <w:color w:val="000000"/>
          <w:sz w:val="13"/>
        </w:rPr>
        <w:t>2</w:t>
      </w:r>
      <w:r>
        <w:rPr>
          <w:rFonts w:ascii="ArialMT" w:hAnsi="ArialMT" w:eastAsia="ArialMT"/>
          <w:b w:val="0"/>
          <w:i w:val="0"/>
          <w:color w:val="000000"/>
          <w:sz w:val="20"/>
        </w:rPr>
        <w:t>O</w:t>
      </w:r>
      <w:r>
        <w:rPr>
          <w:rFonts w:ascii="ArialMT" w:hAnsi="ArialMT" w:eastAsia="ArialMT"/>
          <w:b w:val="0"/>
          <w:i w:val="0"/>
          <w:color w:val="000000"/>
          <w:sz w:val="13"/>
        </w:rPr>
        <w:t>5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) content suitable for phosphoric acid </w:t>
      </w:r>
      <w:r>
        <w:rPr>
          <w:rFonts w:ascii="ArialMT" w:hAnsi="ArialMT" w:eastAsia="ArialMT"/>
          <w:b w:val="0"/>
          <w:i w:val="0"/>
          <w:color w:val="000000"/>
          <w:sz w:val="20"/>
        </w:rPr>
        <w:t>or elemental phosphorus production. More than 95% of the U.S. phosphate rock mined was used to manufacture wet-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process phosphoric acid and superphosphoric acid, which were used as intermediate feedstocks in the manufacture </w:t>
      </w:r>
      <w:r>
        <w:rPr>
          <w:rFonts w:ascii="ArialMT" w:hAnsi="ArialMT" w:eastAsia="ArialMT"/>
          <w:b w:val="0"/>
          <w:i w:val="0"/>
          <w:color w:val="000000"/>
          <w:sz w:val="20"/>
        </w:rPr>
        <w:t>of granular and liquid ammonium phosphate fertilizers and animal feed supplements. Approximately 37% of the wet-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process phosphoric acid produced was exported in the form of upgraded granular diammonium and monoammonium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phosphate (DAP and MAP, respectively) fertilizer, merchant-grade phosphoric acid, and triple superphosphate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fertilizer. The balance of the phosphate rock mined was for the manufacture of elemental phosphorus, which was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used to produce phosphorus compounds for a variety of food-additive and industrial applications.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trHeight w:hRule="exact" w:val="300"/>
        </w:trPr>
        <w:tc>
          <w:tcPr>
            <w:tcW w:type="dxa" w:w="4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19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19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19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19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20"/>
        </w:trPr>
        <w:tc>
          <w:tcPr>
            <w:tcW w:type="dxa" w:w="4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Production, marketable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35,000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35,800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36,100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30,100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29,700 </w:t>
            </w:r>
          </w:p>
        </w:tc>
      </w:tr>
      <w:tr>
        <w:trPr>
          <w:trHeight w:hRule="exact" w:val="220"/>
        </w:trPr>
        <w:tc>
          <w:tcPr>
            <w:tcW w:type="dxa" w:w="4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Sold or used by producers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36,400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36,500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35,200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30,200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31,000 </w:t>
            </w:r>
          </w:p>
        </w:tc>
      </w:tr>
      <w:tr>
        <w:trPr>
          <w:trHeight w:hRule="exact" w:val="220"/>
        </w:trPr>
        <w:tc>
          <w:tcPr>
            <w:tcW w:type="dxa" w:w="4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Imports for consumption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2,400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2,500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2,630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2,420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2,800 </w:t>
            </w:r>
          </w:p>
        </w:tc>
      </w:tr>
      <w:tr>
        <w:trPr>
          <w:trHeight w:hRule="exact" w:val="220"/>
        </w:trPr>
        <w:tc>
          <w:tcPr>
            <w:tcW w:type="dxa" w:w="47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" w:after="0"/>
              <w:ind w:left="0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Exports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Consumption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1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Price, average value, dollars per ton, f.o.b. mine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64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</w:tr>
      <w:tr>
        <w:trPr>
          <w:trHeight w:hRule="exact" w:val="220"/>
        </w:trPr>
        <w:tc>
          <w:tcPr>
            <w:tcW w:type="dxa" w:w="1738"/>
            <w:vMerge/>
            <w:tcBorders/>
          </w:tcPr>
          <w:p/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38,800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39,000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37,800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32,600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33,800 </w:t>
            </w:r>
          </w:p>
        </w:tc>
      </w:tr>
      <w:tr>
        <w:trPr>
          <w:trHeight w:hRule="exact" w:val="220"/>
        </w:trPr>
        <w:tc>
          <w:tcPr>
            <w:tcW w:type="dxa" w:w="1738"/>
            <w:vMerge/>
            <w:tcBorders/>
          </w:tcPr>
          <w:p/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27.01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27.79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29.61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30.49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39.30 </w:t>
            </w:r>
          </w:p>
        </w:tc>
      </w:tr>
      <w:tr>
        <w:trPr>
          <w:trHeight w:hRule="exact" w:val="220"/>
        </w:trPr>
        <w:tc>
          <w:tcPr>
            <w:tcW w:type="dxa" w:w="47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Stocks, producer, yearend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Employment, mine and beneficiation plant, number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3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of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7,540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7,220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6,970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7,070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5,000 </w:t>
            </w:r>
          </w:p>
        </w:tc>
      </w:tr>
      <w:tr>
        <w:trPr>
          <w:trHeight w:hRule="exact" w:val="440"/>
        </w:trPr>
        <w:tc>
          <w:tcPr>
            <w:tcW w:type="dxa" w:w="1738"/>
            <w:vMerge/>
            <w:tcBorders/>
          </w:tcPr>
          <w:p/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2,900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2,700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2,700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2,500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2,350 </w:t>
            </w:r>
          </w:p>
        </w:tc>
      </w:tr>
      <w:tr>
        <w:trPr>
          <w:trHeight w:hRule="exact" w:val="300"/>
        </w:trPr>
        <w:tc>
          <w:tcPr>
            <w:tcW w:type="dxa" w:w="4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apparent consumption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 </w:t>
            </w:r>
          </w:p>
        </w:tc>
      </w:tr>
    </w:tbl>
    <w:p>
      <w:pPr>
        <w:autoSpaceDN w:val="0"/>
        <w:autoSpaceDE w:val="0"/>
        <w:widowControl/>
        <w:spacing w:line="224" w:lineRule="exact" w:before="15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None. </w:t>
      </w:r>
    </w:p>
    <w:p>
      <w:pPr>
        <w:autoSpaceDN w:val="0"/>
        <w:autoSpaceDE w:val="0"/>
        <w:widowControl/>
        <w:spacing w:line="222" w:lineRule="exact" w:before="218" w:after="158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Morocco, 99%; and other, 1%.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75"/>
        <w:gridCol w:w="3475"/>
        <w:gridCol w:w="3475"/>
      </w:tblGrid>
      <w:tr>
        <w:trPr>
          <w:trHeight w:hRule="exact" w:val="264"/>
        </w:trPr>
        <w:tc>
          <w:tcPr>
            <w:tcW w:type="dxa" w:w="31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Item 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0" w:right="72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Number </w:t>
            </w:r>
          </w:p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5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Normal Trade Relations</w:t>
            </w:r>
          </w:p>
        </w:tc>
      </w:tr>
      <w:tr>
        <w:trPr>
          <w:trHeight w:hRule="exact" w:val="348"/>
        </w:trPr>
        <w:tc>
          <w:tcPr>
            <w:tcW w:type="dxa" w:w="317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3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Natural calcium phosphates: </w:t>
            </w:r>
          </w:p>
        </w:tc>
        <w:tc>
          <w:tcPr>
            <w:tcW w:type="dxa" w:w="2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36" w:after="0"/>
              <w:ind w:left="0" w:right="4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2510.10.0000 </w:t>
            </w:r>
          </w:p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177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</w:p>
        </w:tc>
      </w:tr>
      <w:tr>
        <w:trPr>
          <w:trHeight w:hRule="exact" w:val="110"/>
        </w:trPr>
        <w:tc>
          <w:tcPr>
            <w:tcW w:type="dxa" w:w="3475"/>
            <w:vMerge/>
            <w:tcBorders/>
          </w:tcPr>
          <w:p/>
        </w:tc>
        <w:tc>
          <w:tcPr>
            <w:tcW w:type="dxa" w:w="3475"/>
            <w:vMerge/>
            <w:tcBorders/>
          </w:tcPr>
          <w:p/>
        </w:tc>
        <w:tc>
          <w:tcPr>
            <w:tcW w:type="dxa" w:w="3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8" w:after="0"/>
              <w:ind w:left="0" w:right="18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02"/>
        </w:trPr>
        <w:tc>
          <w:tcPr>
            <w:tcW w:type="dxa" w:w="31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Unground </w:t>
            </w:r>
          </w:p>
        </w:tc>
        <w:tc>
          <w:tcPr>
            <w:tcW w:type="dxa" w:w="3475"/>
            <w:vMerge/>
            <w:tcBorders/>
          </w:tcPr>
          <w:p/>
        </w:tc>
        <w:tc>
          <w:tcPr>
            <w:tcW w:type="dxa" w:w="3475"/>
            <w:vMerge/>
            <w:tcBorders/>
          </w:tcPr>
          <w:p/>
        </w:tc>
      </w:tr>
      <w:tr>
        <w:trPr>
          <w:trHeight w:hRule="exact" w:val="298"/>
        </w:trPr>
        <w:tc>
          <w:tcPr>
            <w:tcW w:type="dxa" w:w="31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Ground 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4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2510.20.0000 </w:t>
            </w:r>
          </w:p>
        </w:tc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18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</w:tbl>
    <w:p>
      <w:pPr>
        <w:autoSpaceDN w:val="0"/>
        <w:autoSpaceDE w:val="0"/>
        <w:widowControl/>
        <w:spacing w:line="224" w:lineRule="exact" w:before="15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14% (Domestic and foreign). </w:t>
      </w:r>
    </w:p>
    <w:p>
      <w:pPr>
        <w:autoSpaceDN w:val="0"/>
        <w:autoSpaceDE w:val="0"/>
        <w:widowControl/>
        <w:spacing w:line="224" w:lineRule="exact" w:before="21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Government Stockpile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None. </w:t>
      </w:r>
    </w:p>
    <w:p>
      <w:pPr>
        <w:autoSpaceDN w:val="0"/>
        <w:autoSpaceDE w:val="0"/>
        <w:widowControl/>
        <w:spacing w:line="224" w:lineRule="exact" w:before="505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>Stephen M. Jasinski [(703) 648-7711, sjasinsk@usgs.gov, fax: (703) 648-7757]</w:t>
      </w:r>
    </w:p>
    <w:p>
      <w:pPr>
        <w:sectPr>
          <w:pgSz w:w="12240" w:h="15840"/>
          <w:pgMar w:top="214" w:right="906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125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PHOSPHATE ROCK </w:t>
      </w:r>
    </w:p>
    <w:p>
      <w:pPr>
        <w:autoSpaceDN w:val="0"/>
        <w:autoSpaceDE w:val="0"/>
        <w:widowControl/>
        <w:spacing w:line="220" w:lineRule="exact" w:before="212" w:after="0"/>
        <w:ind w:left="2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In 2007, U.S. phosphate rock production fell below 30 million tons for the first time in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more than 40 years, owing to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lower production in Florida. Additionally, phosphate companies in Florida used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substantial amount of phosphate rock from stocks. One mine in Florida reopened after being closed for 18 months,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but its output was offset by mine closures that occurred in 2006. China has surpassed the United States as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leading producer of phosphate rock in the world. </w:t>
      </w:r>
    </w:p>
    <w:p>
      <w:pPr>
        <w:autoSpaceDN w:val="0"/>
        <w:autoSpaceDE w:val="0"/>
        <w:widowControl/>
        <w:spacing w:line="220" w:lineRule="exact" w:before="222" w:after="0"/>
        <w:ind w:left="2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Domestic consumption of phosphate rock increased slightly because of higher phosphoric acid output. Domestic </w:t>
      </w:r>
      <w:r>
        <w:rPr>
          <w:rFonts w:ascii="ArialMT" w:hAnsi="ArialMT" w:eastAsia="ArialMT"/>
          <w:b w:val="0"/>
          <w:i w:val="0"/>
          <w:color w:val="000000"/>
          <w:sz w:val="20"/>
        </w:rPr>
        <w:t>consumption of phosphate fertilizers was predicted to increase from 4 million tons P</w:t>
      </w:r>
      <w:r>
        <w:rPr>
          <w:rFonts w:ascii="ArialMT" w:hAnsi="ArialMT" w:eastAsia="ArialMT"/>
          <w:b w:val="0"/>
          <w:i w:val="0"/>
          <w:color w:val="000000"/>
          <w:sz w:val="13"/>
        </w:rPr>
        <w:t>2</w:t>
      </w:r>
      <w:r>
        <w:rPr>
          <w:rFonts w:ascii="ArialMT" w:hAnsi="ArialMT" w:eastAsia="ArialMT"/>
          <w:b w:val="0"/>
          <w:i w:val="0"/>
          <w:color w:val="000000"/>
          <w:sz w:val="20"/>
        </w:rPr>
        <w:t>O</w:t>
      </w:r>
      <w:r>
        <w:rPr>
          <w:rFonts w:ascii="ArialMT" w:hAnsi="ArialMT" w:eastAsia="ArialMT"/>
          <w:b w:val="0"/>
          <w:i w:val="0"/>
          <w:color w:val="000000"/>
          <w:sz w:val="13"/>
        </w:rPr>
        <w:t>5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to about 4.3 million metric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tons in 2008 because of higher corn planting, primarily for ethanol production. </w:t>
      </w:r>
    </w:p>
    <w:p>
      <w:pPr>
        <w:autoSpaceDN w:val="0"/>
        <w:autoSpaceDE w:val="0"/>
        <w:widowControl/>
        <w:spacing w:line="220" w:lineRule="exact" w:before="220" w:after="158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United States remained the world’s leading consumer, producer, and supplier of phosphate fertilizers; however,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its share of the world market has been shrinking. Phosphate fertilizer production increasingly is being located in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large consuming regions of Asia and South America, reducing the need for imported fertilizers to these regions. U.S.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exports of phosphate fertilizer to China and India, the two largest consumers of phosphate fertilizers, have dropped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significantly since 2000. Exports of DAP to India rebounded slightly in 2005-06 owing to temporary plant closures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India and increased consumption, but dropped by about 30% from 2006 to 2007 because of increased foreign </w:t>
      </w:r>
      <w:r>
        <w:rPr>
          <w:rFonts w:ascii="ArialMT" w:hAnsi="ArialMT" w:eastAsia="ArialMT"/>
          <w:b w:val="0"/>
          <w:i w:val="0"/>
          <w:color w:val="000000"/>
          <w:sz w:val="20"/>
        </w:rPr>
        <w:t>competition. Export tonnage of P</w:t>
      </w:r>
      <w:r>
        <w:rPr>
          <w:rFonts w:ascii="ArialMT" w:hAnsi="ArialMT" w:eastAsia="ArialMT"/>
          <w:b w:val="0"/>
          <w:i w:val="0"/>
          <w:color w:val="000000"/>
          <w:sz w:val="13"/>
        </w:rPr>
        <w:t>2</w:t>
      </w:r>
      <w:r>
        <w:rPr>
          <w:rFonts w:ascii="ArialMT" w:hAnsi="ArialMT" w:eastAsia="ArialMT"/>
          <w:b w:val="0"/>
          <w:i w:val="0"/>
          <w:color w:val="000000"/>
          <w:sz w:val="20"/>
        </w:rPr>
        <w:t>O</w:t>
      </w:r>
      <w:r>
        <w:rPr>
          <w:rFonts w:ascii="ArialMT" w:hAnsi="ArialMT" w:eastAsia="ArialMT"/>
          <w:b w:val="0"/>
          <w:i w:val="0"/>
          <w:color w:val="000000"/>
          <w:sz w:val="13"/>
        </w:rPr>
        <w:t xml:space="preserve">5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contained in phosphate fertilizers decreased by about 20% in 2007 compared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with that of 2006.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109"/>
        <w:gridCol w:w="2109"/>
        <w:gridCol w:w="2109"/>
        <w:gridCol w:w="2109"/>
        <w:gridCol w:w="2109"/>
      </w:tblGrid>
      <w:tr>
        <w:trPr>
          <w:trHeight w:hRule="exact" w:val="264"/>
        </w:trPr>
        <w:tc>
          <w:tcPr>
            <w:tcW w:type="dxa" w:w="69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World Mine Production, Reserves, and 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28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44" w:after="0"/>
              <w:ind w:left="4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Reserves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4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44" w:after="0"/>
              <w:ind w:left="2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4</w:t>
            </w:r>
          </w:p>
        </w:tc>
      </w:tr>
      <w:tr>
        <w:trPr>
          <w:trHeight w:hRule="exact" w:val="440"/>
        </w:trPr>
        <w:tc>
          <w:tcPr>
            <w:tcW w:type="dxa" w:w="69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372" w:val="left"/>
                <w:tab w:pos="5524" w:val="left"/>
              </w:tabs>
              <w:autoSpaceDE w:val="0"/>
              <w:widowControl/>
              <w:spacing w:line="222" w:lineRule="exact" w:before="2" w:after="0"/>
              <w:ind w:left="4190" w:right="86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Mine production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2109"/>
            <w:vMerge/>
            <w:tcBorders/>
          </w:tcPr>
          <w:p/>
        </w:tc>
        <w:tc>
          <w:tcPr>
            <w:tcW w:type="dxa" w:w="2109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3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States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30,100 </w:t>
            </w:r>
          </w:p>
        </w:tc>
        <w:tc>
          <w:tcPr>
            <w:tcW w:type="dxa" w:w="22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8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29,700 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1,200,000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3,400,000 </w:t>
            </w:r>
          </w:p>
        </w:tc>
      </w:tr>
      <w:tr>
        <w:trPr>
          <w:trHeight w:hRule="exact" w:val="220"/>
        </w:trPr>
        <w:tc>
          <w:tcPr>
            <w:tcW w:type="dxa" w:w="33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Australia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2,300 </w:t>
            </w:r>
          </w:p>
        </w:tc>
        <w:tc>
          <w:tcPr>
            <w:tcW w:type="dxa" w:w="22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2,200 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77,000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1,200,000 </w:t>
            </w:r>
          </w:p>
        </w:tc>
      </w:tr>
      <w:tr>
        <w:trPr>
          <w:trHeight w:hRule="exact" w:val="220"/>
        </w:trPr>
        <w:tc>
          <w:tcPr>
            <w:tcW w:type="dxa" w:w="33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Brazil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5,800 </w:t>
            </w:r>
          </w:p>
        </w:tc>
        <w:tc>
          <w:tcPr>
            <w:tcW w:type="dxa" w:w="22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6,000 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260,000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370,000 </w:t>
            </w:r>
          </w:p>
        </w:tc>
      </w:tr>
      <w:tr>
        <w:trPr>
          <w:trHeight w:hRule="exact" w:val="220"/>
        </w:trPr>
        <w:tc>
          <w:tcPr>
            <w:tcW w:type="dxa" w:w="33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Canada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550 </w:t>
            </w:r>
          </w:p>
        </w:tc>
        <w:tc>
          <w:tcPr>
            <w:tcW w:type="dxa" w:w="22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8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500 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200,000 </w:t>
            </w:r>
          </w:p>
        </w:tc>
      </w:tr>
      <w:tr>
        <w:trPr>
          <w:trHeight w:hRule="exact" w:val="220"/>
        </w:trPr>
        <w:tc>
          <w:tcPr>
            <w:tcW w:type="dxa" w:w="33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China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30,700 </w:t>
            </w:r>
          </w:p>
        </w:tc>
        <w:tc>
          <w:tcPr>
            <w:tcW w:type="dxa" w:w="22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8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35,000 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6,600,000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13,000,000 </w:t>
            </w:r>
          </w:p>
        </w:tc>
      </w:tr>
      <w:tr>
        <w:trPr>
          <w:trHeight w:hRule="exact" w:val="220"/>
        </w:trPr>
        <w:tc>
          <w:tcPr>
            <w:tcW w:type="dxa" w:w="33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Egypt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2,200 </w:t>
            </w:r>
          </w:p>
        </w:tc>
        <w:tc>
          <w:tcPr>
            <w:tcW w:type="dxa" w:w="22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2,300 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760,000 </w:t>
            </w:r>
          </w:p>
        </w:tc>
      </w:tr>
      <w:tr>
        <w:trPr>
          <w:trHeight w:hRule="exact" w:val="220"/>
        </w:trPr>
        <w:tc>
          <w:tcPr>
            <w:tcW w:type="dxa" w:w="33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Israel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2,950 </w:t>
            </w:r>
          </w:p>
        </w:tc>
        <w:tc>
          <w:tcPr>
            <w:tcW w:type="dxa" w:w="22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3,000 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180,000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800,000 </w:t>
            </w:r>
          </w:p>
        </w:tc>
      </w:tr>
      <w:tr>
        <w:trPr>
          <w:trHeight w:hRule="exact" w:val="220"/>
        </w:trPr>
        <w:tc>
          <w:tcPr>
            <w:tcW w:type="dxa" w:w="33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Jordan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5,870 </w:t>
            </w:r>
          </w:p>
        </w:tc>
        <w:tc>
          <w:tcPr>
            <w:tcW w:type="dxa" w:w="22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5,700 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900,000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1,700,000 </w:t>
            </w:r>
          </w:p>
        </w:tc>
      </w:tr>
      <w:tr>
        <w:trPr>
          <w:trHeight w:hRule="exact" w:val="220"/>
        </w:trPr>
        <w:tc>
          <w:tcPr>
            <w:tcW w:type="dxa" w:w="33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Morocco and Western Sahara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27,000 </w:t>
            </w:r>
          </w:p>
        </w:tc>
        <w:tc>
          <w:tcPr>
            <w:tcW w:type="dxa" w:w="22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8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28,000 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5,700,000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21,000,000 </w:t>
            </w:r>
          </w:p>
        </w:tc>
      </w:tr>
      <w:tr>
        <w:trPr>
          <w:trHeight w:hRule="exact" w:val="220"/>
        </w:trPr>
        <w:tc>
          <w:tcPr>
            <w:tcW w:type="dxa" w:w="33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Russia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11,000 </w:t>
            </w:r>
          </w:p>
        </w:tc>
        <w:tc>
          <w:tcPr>
            <w:tcW w:type="dxa" w:w="22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8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11,000 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200,000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1,000,000 </w:t>
            </w:r>
          </w:p>
        </w:tc>
      </w:tr>
      <w:tr>
        <w:trPr>
          <w:trHeight w:hRule="exact" w:val="220"/>
        </w:trPr>
        <w:tc>
          <w:tcPr>
            <w:tcW w:type="dxa" w:w="33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Senegal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600 </w:t>
            </w:r>
          </w:p>
        </w:tc>
        <w:tc>
          <w:tcPr>
            <w:tcW w:type="dxa" w:w="22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8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800 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160,000 </w:t>
            </w:r>
          </w:p>
        </w:tc>
      </w:tr>
      <w:tr>
        <w:trPr>
          <w:trHeight w:hRule="exact" w:val="220"/>
        </w:trPr>
        <w:tc>
          <w:tcPr>
            <w:tcW w:type="dxa" w:w="33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South Africa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2,600 </w:t>
            </w:r>
          </w:p>
        </w:tc>
        <w:tc>
          <w:tcPr>
            <w:tcW w:type="dxa" w:w="22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2,700 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1,500,000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2,500,000 </w:t>
            </w:r>
          </w:p>
        </w:tc>
      </w:tr>
      <w:tr>
        <w:trPr>
          <w:trHeight w:hRule="exact" w:val="220"/>
        </w:trPr>
        <w:tc>
          <w:tcPr>
            <w:tcW w:type="dxa" w:w="33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Syria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3,850 </w:t>
            </w:r>
          </w:p>
        </w:tc>
        <w:tc>
          <w:tcPr>
            <w:tcW w:type="dxa" w:w="22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3,800 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800,000 </w:t>
            </w:r>
          </w:p>
        </w:tc>
      </w:tr>
      <w:tr>
        <w:trPr>
          <w:trHeight w:hRule="exact" w:val="220"/>
        </w:trPr>
        <w:tc>
          <w:tcPr>
            <w:tcW w:type="dxa" w:w="33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Togo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1,000 </w:t>
            </w:r>
          </w:p>
        </w:tc>
        <w:tc>
          <w:tcPr>
            <w:tcW w:type="dxa" w:w="22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1,000 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60,000 </w:t>
            </w:r>
          </w:p>
        </w:tc>
      </w:tr>
      <w:tr>
        <w:trPr>
          <w:trHeight w:hRule="exact" w:val="220"/>
        </w:trPr>
        <w:tc>
          <w:tcPr>
            <w:tcW w:type="dxa" w:w="33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Tunisia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8,000 </w:t>
            </w:r>
          </w:p>
        </w:tc>
        <w:tc>
          <w:tcPr>
            <w:tcW w:type="dxa" w:w="22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7,700 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600,000 </w:t>
            </w:r>
          </w:p>
        </w:tc>
      </w:tr>
      <w:tr>
        <w:trPr>
          <w:trHeight w:hRule="exact" w:val="224"/>
        </w:trPr>
        <w:tc>
          <w:tcPr>
            <w:tcW w:type="dxa" w:w="3314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countries </w:t>
            </w:r>
          </w:p>
        </w:tc>
        <w:tc>
          <w:tcPr>
            <w:tcW w:type="dxa" w:w="136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7,740 </w:t>
            </w:r>
          </w:p>
        </w:tc>
        <w:tc>
          <w:tcPr>
            <w:tcW w:type="dxa" w:w="2272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8,000 </w:t>
            </w:r>
          </w:p>
        </w:tc>
        <w:tc>
          <w:tcPr>
            <w:tcW w:type="dxa" w:w="1288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890,000 </w:t>
            </w:r>
          </w:p>
        </w:tc>
        <w:tc>
          <w:tcPr>
            <w:tcW w:type="dxa" w:w="198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2,200,000 </w:t>
            </w:r>
          </w:p>
        </w:tc>
      </w:tr>
      <w:tr>
        <w:trPr>
          <w:trHeight w:hRule="exact" w:val="294"/>
        </w:trPr>
        <w:tc>
          <w:tcPr>
            <w:tcW w:type="dxa" w:w="3314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World total (rounded) </w:t>
            </w:r>
          </w:p>
        </w:tc>
        <w:tc>
          <w:tcPr>
            <w:tcW w:type="dxa" w:w="136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142,000 </w:t>
            </w:r>
          </w:p>
        </w:tc>
        <w:tc>
          <w:tcPr>
            <w:tcW w:type="dxa" w:w="2272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8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147,000 </w:t>
            </w:r>
          </w:p>
        </w:tc>
        <w:tc>
          <w:tcPr>
            <w:tcW w:type="dxa" w:w="1288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18,000,000 </w:t>
            </w:r>
          </w:p>
        </w:tc>
        <w:tc>
          <w:tcPr>
            <w:tcW w:type="dxa" w:w="198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3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50,000,000 </w:t>
            </w:r>
          </w:p>
        </w:tc>
      </w:tr>
    </w:tbl>
    <w:p>
      <w:pPr>
        <w:autoSpaceDN w:val="0"/>
        <w:autoSpaceDE w:val="0"/>
        <w:widowControl/>
        <w:spacing w:line="220" w:lineRule="exact" w:before="160" w:after="0"/>
        <w:ind w:left="2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Foreign reserve data were derived from information received from Government sources,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individual compani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es, and independent sources. Reserve data for China were based on official government data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included deposits of low-grade ore. Production data for China do not include small “artisanal” mines. Domestic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reserve data were based on U.S. Geological Survey and individual company information. Phosphate rock resources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occur principally as sedimentary marine phosphorites. The largest sedimentary deposits are found in northern Africa,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China, the Middle East, and the United States. Significant igneous occurrences are found in Brazil, Canada, Russia,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South Africa. Large phosphate resources have been identified on the continental shelves and on seamounts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Atlantic Ocean and the Pacific Ocean, but cannot be recovered economically with current technology. </w:t>
      </w:r>
    </w:p>
    <w:p>
      <w:pPr>
        <w:autoSpaceDN w:val="0"/>
        <w:autoSpaceDE w:val="0"/>
        <w:widowControl/>
        <w:spacing w:line="224" w:lineRule="exact" w:before="21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There are no substitutes for phosphorus in agriculture. </w:t>
      </w:r>
    </w:p>
    <w:p>
      <w:pPr>
        <w:autoSpaceDN w:val="0"/>
        <w:autoSpaceDE w:val="0"/>
        <w:widowControl/>
        <w:spacing w:line="204" w:lineRule="exact" w:before="132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— Zero.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phosphate rock sold or used + imports – exports.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Marketable phosphate rock, weighted value, all grades, domestic and export. </w:t>
      </w:r>
    </w:p>
    <w:p>
      <w:pPr>
        <w:autoSpaceDN w:val="0"/>
        <w:autoSpaceDE w:val="0"/>
        <w:widowControl/>
        <w:spacing w:line="220" w:lineRule="exact" w:before="0" w:after="0"/>
        <w:ind w:left="2" w:right="41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– exports + adjustments for Government and industry stock changes. </w:t>
      </w:r>
      <w:r>
        <w:rPr>
          <w:rFonts w:ascii="ArialMT" w:hAnsi="ArialMT" w:eastAsia="ArialMT"/>
          <w:b w:val="0"/>
          <w:i w:val="0"/>
          <w:color w:val="000000"/>
          <w:sz w:val="10"/>
        </w:rPr>
        <w:t>4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C for definitions. 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pgSz w:w="12240" w:h="15840"/>
          <w:pgMar w:top="214" w:right="790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126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PLATINUM-GROUP METALS </w:t>
      </w:r>
    </w:p>
    <w:p>
      <w:pPr>
        <w:autoSpaceDN w:val="0"/>
        <w:autoSpaceDE w:val="0"/>
        <w:widowControl/>
        <w:spacing w:line="218" w:lineRule="exact" w:before="214" w:after="0"/>
        <w:ind w:left="2592" w:right="2592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(Platinum, palladium, rhodium, ruthenium, iridium, osmium)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(Data in kilograms unless otherwise noted) </w:t>
      </w:r>
    </w:p>
    <w:p>
      <w:pPr>
        <w:autoSpaceDN w:val="0"/>
        <w:autoSpaceDE w:val="0"/>
        <w:widowControl/>
        <w:spacing w:line="220" w:lineRule="exact" w:before="222" w:after="122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The Stillwater and East Boulder Mines in south-central Montana are the only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primary platinum-group metals (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PGMs) mines in the United States and were owned by one company. Small quantities </w:t>
      </w:r>
      <w:r>
        <w:rPr>
          <w:rFonts w:ascii="ArialMT" w:hAnsi="ArialMT" w:eastAsia="ArialMT"/>
          <w:b w:val="0"/>
          <w:i w:val="0"/>
          <w:color w:val="000000"/>
          <w:sz w:val="20"/>
        </w:rPr>
        <w:t>of PGMs were also recovered as byproducts of copper refining by companies in Texas and Utah. Catalysts for air-</w:t>
      </w:r>
      <w:r>
        <w:rPr>
          <w:rFonts w:ascii="ArialMT" w:hAnsi="ArialMT" w:eastAsia="ArialMT"/>
          <w:b w:val="0"/>
          <w:i w:val="0"/>
          <w:color w:val="000000"/>
          <w:sz w:val="20"/>
        </w:rPr>
        <w:t>pollution abatement continued to be the leading demand sector for PGMs. Catalysts were also used in other air-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pollution-abatement processes to remove organic vapors, odors, and carbon monoxide. Chemical uses include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catalysts for organic synthesis, production of nitric acid, and fabrication of laboratory equipment. Platinum alloys, in </w:t>
      </w:r>
      <w:r>
        <w:rPr>
          <w:rFonts w:ascii="ArialMT" w:hAnsi="ArialMT" w:eastAsia="ArialMT"/>
          <w:b w:val="0"/>
          <w:i w:val="0"/>
          <w:color w:val="000000"/>
          <w:sz w:val="20"/>
        </w:rPr>
        <w:t>cast or wrought form, are commonly used for jewelry. Platinum, palladium, and a variety of complex gold-silver-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copper alloys are used as dental restorative materials.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7"/>
        <w:gridCol w:w="1747"/>
        <w:gridCol w:w="1747"/>
        <w:gridCol w:w="1747"/>
        <w:gridCol w:w="1747"/>
        <w:gridCol w:w="1747"/>
      </w:tblGrid>
      <w:tr>
        <w:trPr>
          <w:trHeight w:hRule="exact" w:val="520"/>
        </w:trPr>
        <w:tc>
          <w:tcPr>
            <w:tcW w:type="dxa" w:w="4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4" w:after="0"/>
              <w:ind w:left="0" w:right="86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>Mine production: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  <w:u w:val="single"/>
              </w:rPr>
              <w:t>1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96" w:after="0"/>
              <w:ind w:left="0" w:right="19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96" w:after="0"/>
              <w:ind w:left="0" w:right="17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96" w:after="0"/>
              <w:ind w:left="0" w:right="11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96" w:after="0"/>
              <w:ind w:left="0" w:right="17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20"/>
        </w:trPr>
        <w:tc>
          <w:tcPr>
            <w:tcW w:type="dxa" w:w="4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Platinum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4,170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4,040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3,920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4,290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3,400 </w:t>
            </w:r>
          </w:p>
        </w:tc>
      </w:tr>
      <w:tr>
        <w:trPr>
          <w:trHeight w:hRule="exact" w:val="220"/>
        </w:trPr>
        <w:tc>
          <w:tcPr>
            <w:tcW w:type="dxa" w:w="4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Palladium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14,000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13,700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13,300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14,400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13,500 </w:t>
            </w:r>
          </w:p>
        </w:tc>
      </w:tr>
      <w:tr>
        <w:trPr>
          <w:trHeight w:hRule="exact" w:val="236"/>
        </w:trPr>
        <w:tc>
          <w:tcPr>
            <w:tcW w:type="dxa" w:w="4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Imports for consumption: 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88,500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86,400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106,000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114,000 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18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140,000 </w:t>
            </w:r>
          </w:p>
        </w:tc>
      </w:tr>
      <w:tr>
        <w:trPr>
          <w:trHeight w:hRule="exact" w:val="204"/>
        </w:trPr>
        <w:tc>
          <w:tcPr>
            <w:tcW w:type="dxa" w:w="4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Platinum </w:t>
            </w:r>
          </w:p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Palladium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105,000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127,000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139,000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119,000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8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105,000 </w:t>
            </w:r>
          </w:p>
        </w:tc>
      </w:tr>
      <w:tr>
        <w:trPr>
          <w:trHeight w:hRule="exact" w:val="220"/>
        </w:trPr>
        <w:tc>
          <w:tcPr>
            <w:tcW w:type="dxa" w:w="4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Rhodium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12,000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13,200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13,600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15,900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18,000 </w:t>
            </w:r>
          </w:p>
        </w:tc>
      </w:tr>
      <w:tr>
        <w:trPr>
          <w:trHeight w:hRule="exact" w:val="220"/>
        </w:trPr>
        <w:tc>
          <w:tcPr>
            <w:tcW w:type="dxa" w:w="4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Ruthenium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15,900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18,800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23,200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36,000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37,000 </w:t>
            </w:r>
          </w:p>
        </w:tc>
      </w:tr>
      <w:tr>
        <w:trPr>
          <w:trHeight w:hRule="exact" w:val="220"/>
        </w:trPr>
        <w:tc>
          <w:tcPr>
            <w:tcW w:type="dxa" w:w="4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Iridium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2,200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3,230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3,010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2,800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3,000 </w:t>
            </w:r>
          </w:p>
        </w:tc>
      </w:tr>
      <w:tr>
        <w:trPr>
          <w:trHeight w:hRule="exact" w:val="220"/>
        </w:trPr>
        <w:tc>
          <w:tcPr>
            <w:tcW w:type="dxa" w:w="4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Osmium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53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39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56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 </w:t>
            </w:r>
          </w:p>
        </w:tc>
      </w:tr>
      <w:tr>
        <w:trPr>
          <w:trHeight w:hRule="exact" w:val="238"/>
        </w:trPr>
        <w:tc>
          <w:tcPr>
            <w:tcW w:type="dxa" w:w="4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Exports: 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22,200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20,000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20,700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45,500 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27,000 </w:t>
            </w:r>
          </w:p>
        </w:tc>
      </w:tr>
      <w:tr>
        <w:trPr>
          <w:trHeight w:hRule="exact" w:val="202"/>
        </w:trPr>
        <w:tc>
          <w:tcPr>
            <w:tcW w:type="dxa" w:w="4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Platinum </w:t>
            </w:r>
          </w:p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Palladium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22,300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31,500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27,000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53,100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45,000 </w:t>
            </w:r>
          </w:p>
        </w:tc>
      </w:tr>
      <w:tr>
        <w:trPr>
          <w:trHeight w:hRule="exact" w:val="220"/>
        </w:trPr>
        <w:tc>
          <w:tcPr>
            <w:tcW w:type="dxa" w:w="4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Rhodium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479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311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615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1,600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2,000 </w:t>
            </w:r>
          </w:p>
        </w:tc>
      </w:tr>
      <w:tr>
        <w:trPr>
          <w:trHeight w:hRule="exact" w:val="440"/>
        </w:trPr>
        <w:tc>
          <w:tcPr>
            <w:tcW w:type="dxa" w:w="4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0" w:val="left"/>
              </w:tabs>
              <w:autoSpaceDE w:val="0"/>
              <w:widowControl/>
              <w:spacing w:line="220" w:lineRule="exact" w:before="4" w:after="0"/>
              <w:ind w:left="0" w:right="1296" w:firstLine="0"/>
              <w:jc w:val="left"/>
            </w:pP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Other PGMs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Price,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dollars per troy ounce: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145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1,086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1,080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3,390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7,000 </w:t>
            </w:r>
          </w:p>
        </w:tc>
      </w:tr>
      <w:tr>
        <w:trPr>
          <w:trHeight w:hRule="exact" w:val="220"/>
        </w:trPr>
        <w:tc>
          <w:tcPr>
            <w:tcW w:type="dxa" w:w="4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Platinum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694.44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848.76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899.51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1,144.42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1,260.00 </w:t>
            </w:r>
          </w:p>
        </w:tc>
      </w:tr>
      <w:tr>
        <w:trPr>
          <w:trHeight w:hRule="exact" w:val="220"/>
        </w:trPr>
        <w:tc>
          <w:tcPr>
            <w:tcW w:type="dxa" w:w="4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Palladium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203.00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232.93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203.54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322.93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360.00 </w:t>
            </w:r>
          </w:p>
        </w:tc>
      </w:tr>
      <w:tr>
        <w:trPr>
          <w:trHeight w:hRule="exact" w:val="220"/>
        </w:trPr>
        <w:tc>
          <w:tcPr>
            <w:tcW w:type="dxa" w:w="4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Rhodium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530.28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983.24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2,059.73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4,561.06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6,060.00 </w:t>
            </w:r>
          </w:p>
        </w:tc>
      </w:tr>
      <w:tr>
        <w:trPr>
          <w:trHeight w:hRule="exact" w:val="220"/>
        </w:trPr>
        <w:tc>
          <w:tcPr>
            <w:tcW w:type="dxa" w:w="4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Ruthenium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35.43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64.22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74.41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193.09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610.00 </w:t>
            </w:r>
          </w:p>
        </w:tc>
      </w:tr>
      <w:tr>
        <w:trPr>
          <w:trHeight w:hRule="exact" w:val="220"/>
        </w:trPr>
        <w:tc>
          <w:tcPr>
            <w:tcW w:type="dxa" w:w="40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0" w:val="left"/>
              </w:tabs>
              <w:autoSpaceDE w:val="0"/>
              <w:widowControl/>
              <w:spacing w:line="218" w:lineRule="exact" w:before="6" w:after="0"/>
              <w:ind w:left="0" w:right="1440" w:firstLine="0"/>
              <w:jc w:val="left"/>
            </w:pP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Iridium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Employment, mine, number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93.02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185.33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169.51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349.45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440.00 </w:t>
            </w:r>
          </w:p>
        </w:tc>
      </w:tr>
      <w:tr>
        <w:trPr>
          <w:trHeight w:hRule="exact" w:val="220"/>
        </w:trPr>
        <w:tc>
          <w:tcPr>
            <w:tcW w:type="dxa" w:w="1747"/>
            <w:vMerge/>
            <w:tcBorders/>
          </w:tcPr>
          <w:p/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1,540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1,580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1,620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1,720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1,700 </w:t>
            </w:r>
          </w:p>
        </w:tc>
      </w:tr>
      <w:tr>
        <w:trPr>
          <w:trHeight w:hRule="exact" w:val="458"/>
        </w:trPr>
        <w:tc>
          <w:tcPr>
            <w:tcW w:type="dxa" w:w="4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0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Net import reliance as a percentage of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apparent consumption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38" w:after="0"/>
              <w:ind w:left="0" w:right="1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91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38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92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38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93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38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90 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38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94 </w:t>
            </w:r>
          </w:p>
        </w:tc>
      </w:tr>
      <w:tr>
        <w:trPr>
          <w:trHeight w:hRule="exact" w:val="202"/>
        </w:trPr>
        <w:tc>
          <w:tcPr>
            <w:tcW w:type="dxa" w:w="4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Platinum </w:t>
            </w:r>
          </w:p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</w:tr>
      <w:tr>
        <w:trPr>
          <w:trHeight w:hRule="exact" w:val="298"/>
        </w:trPr>
        <w:tc>
          <w:tcPr>
            <w:tcW w:type="dxa" w:w="4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Palladium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82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83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84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75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73 </w:t>
            </w:r>
          </w:p>
        </w:tc>
      </w:tr>
    </w:tbl>
    <w:p>
      <w:pPr>
        <w:autoSpaceDN w:val="0"/>
        <w:autoSpaceDE w:val="0"/>
        <w:widowControl/>
        <w:spacing w:line="222" w:lineRule="exact" w:before="15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 estimated 12,700 kilograms of PGMs was recovered from new and old scrap in 2007. </w:t>
      </w:r>
    </w:p>
    <w:p>
      <w:pPr>
        <w:autoSpaceDN w:val="0"/>
        <w:autoSpaceDE w:val="0"/>
        <w:widowControl/>
        <w:spacing w:line="218" w:lineRule="exact" w:before="224" w:after="0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Platinum: South Africa, 44%; United Kingdom, 15%; Germany, 11%; Canada, 6%; and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other, 24%. Palladium: Rus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sia, 39%; South Africa, 24%; United Kingdom, 16%; Norway, 4%; and other, 17%. </w:t>
      </w:r>
    </w:p>
    <w:p>
      <w:pPr>
        <w:autoSpaceDN w:val="0"/>
        <w:autoSpaceDE w:val="0"/>
        <w:widowControl/>
        <w:spacing w:line="224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Tariff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All unwrought and semimanufactured forms of PGMs can be imported duty free. </w:t>
      </w:r>
    </w:p>
    <w:p>
      <w:pPr>
        <w:autoSpaceDN w:val="0"/>
        <w:autoSpaceDE w:val="0"/>
        <w:widowControl/>
        <w:spacing w:line="224" w:lineRule="exact" w:before="214" w:after="158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22% (Domestic), 14% (Foreign).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7"/>
        <w:gridCol w:w="1747"/>
        <w:gridCol w:w="1747"/>
        <w:gridCol w:w="1747"/>
        <w:gridCol w:w="1747"/>
        <w:gridCol w:w="1747"/>
      </w:tblGrid>
      <w:tr>
        <w:trPr>
          <w:trHeight w:hRule="exact" w:val="604"/>
        </w:trPr>
        <w:tc>
          <w:tcPr>
            <w:tcW w:type="dxa" w:w="36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Government Stockpile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44" w:after="0"/>
              <w:ind w:left="28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Stockpile Status—9-30-07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1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0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Disposal plan 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02" w:after="0"/>
              <w:ind w:left="30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Disposals </w:t>
            </w:r>
          </w:p>
        </w:tc>
      </w:tr>
      <w:tr>
        <w:trPr>
          <w:trHeight w:hRule="exact" w:val="320"/>
        </w:trPr>
        <w:tc>
          <w:tcPr>
            <w:tcW w:type="dxa" w:w="36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8" w:after="0"/>
              <w:ind w:left="0" w:right="27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Uncommitted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Committed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Authorized </w:t>
            </w:r>
          </w:p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Material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inventory 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" w:after="0"/>
              <w:ind w:left="836" w:right="288" w:hanging="468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inventory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40" w:val="left"/>
                <w:tab w:pos="706" w:val="left"/>
              </w:tabs>
              <w:autoSpaceDE w:val="0"/>
              <w:widowControl/>
              <w:spacing w:line="220" w:lineRule="exact" w:before="18" w:after="0"/>
              <w:ind w:left="332" w:right="14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for disposal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4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3,110 </w:t>
            </w:r>
            <w:r>
              <w:br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4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778 </w:t>
            </w:r>
            <w:r>
              <w:br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4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186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FY 2007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FY 2007</w:t>
            </w:r>
          </w:p>
        </w:tc>
      </w:tr>
      <w:tr>
        <w:trPr>
          <w:trHeight w:hRule="exact" w:val="220"/>
        </w:trPr>
        <w:tc>
          <w:tcPr>
            <w:tcW w:type="dxa" w:w="1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Platinum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7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261 </w:t>
            </w:r>
          </w:p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6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388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</w:tr>
      <w:tr>
        <w:trPr>
          <w:trHeight w:hRule="exact" w:val="220"/>
        </w:trPr>
        <w:tc>
          <w:tcPr>
            <w:tcW w:type="dxa" w:w="1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Palladium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7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6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756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</w:tr>
      <w:tr>
        <w:trPr>
          <w:trHeight w:hRule="exact" w:val="298"/>
        </w:trPr>
        <w:tc>
          <w:tcPr>
            <w:tcW w:type="dxa" w:w="1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Iridium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7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 </w:t>
            </w:r>
          </w:p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6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254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105 </w:t>
            </w:r>
          </w:p>
        </w:tc>
      </w:tr>
    </w:tbl>
    <w:p>
      <w:pPr>
        <w:autoSpaceDN w:val="0"/>
        <w:autoSpaceDE w:val="0"/>
        <w:widowControl/>
        <w:spacing w:line="224" w:lineRule="exact" w:before="103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Micheal W. George [(703) 648-4962, mgeorge@usgs.gov, fax: (703) 648-7757] </w:t>
      </w:r>
    </w:p>
    <w:p>
      <w:pPr>
        <w:sectPr>
          <w:pgSz w:w="12240" w:h="15840"/>
          <w:pgMar w:top="214" w:right="852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127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PLATINUM-GROUP METALS </w:t>
      </w:r>
    </w:p>
    <w:p>
      <w:pPr>
        <w:autoSpaceDN w:val="0"/>
        <w:autoSpaceDE w:val="0"/>
        <w:widowControl/>
        <w:spacing w:line="220" w:lineRule="exact" w:before="212" w:after="156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The desire for an alternative fuel for automobiles has led to a large global public and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private effort to develop fuel c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ell technology. Platinum is the catalyst used by fuel cells to convert hydrogen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oxygen to electricity. An increase in diesel car sales in Europe can be expected to cause a strong increase in use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platinum in the region in 2007 and beyond. The tightening of emissions standards in China, Europe, Japan, and other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parts of the world is also expected to lead to higher average platinum loadings on catalysts, especially in light-duty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diesel vehicles, as particulate matter emissions become more closely controlled. In the United States, thrifting 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continuing at most manufacturers and is likely to lead to a reduction in the use of platinum in autocatalysts. The price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differential of about $900 per troy ounce between platinum and palladium has led to the assumption that automobile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manufacturers will change PGMs ratios in gasoline-engine vehicles in favor of palladium. The sales of platinum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jewelry are expected to drop worldwide, as the price continues to be high and white gold and palladium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substituted for platinum.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rPr>
          <w:trHeight w:hRule="exact" w:val="484"/>
        </w:trPr>
        <w:tc>
          <w:tcPr>
            <w:tcW w:type="dxa" w:w="744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088" w:val="left"/>
              </w:tabs>
              <w:autoSpaceDE w:val="0"/>
              <w:widowControl/>
              <w:spacing w:line="218" w:lineRule="exact" w:before="48" w:after="0"/>
              <w:ind w:left="0" w:right="172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World Mine Production, Reserves, and 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  <w:r>
              <w:br/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Mine prod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uction </w:t>
            </w:r>
          </w:p>
        </w:tc>
        <w:tc>
          <w:tcPr>
            <w:tcW w:type="dxa" w:w="10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6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Reserves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5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8" w:val="left"/>
              </w:tabs>
              <w:autoSpaceDE w:val="0"/>
              <w:widowControl/>
              <w:spacing w:line="220" w:lineRule="exact" w:before="282" w:after="0"/>
              <w:ind w:left="0" w:right="14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PGMs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5</w:t>
            </w:r>
          </w:p>
        </w:tc>
      </w:tr>
      <w:tr>
        <w:trPr>
          <w:trHeight w:hRule="exact" w:val="440"/>
        </w:trPr>
        <w:tc>
          <w:tcPr>
            <w:tcW w:type="dxa" w:w="479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282" w:val="left"/>
                <w:tab w:pos="3990" w:val="left"/>
              </w:tabs>
              <w:autoSpaceDE w:val="0"/>
              <w:widowControl/>
              <w:spacing w:line="222" w:lineRule="exact" w:before="2" w:after="0"/>
              <w:ind w:left="2938" w:right="14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Platinum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265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52" w:val="left"/>
                <w:tab w:pos="1568" w:val="left"/>
              </w:tabs>
              <w:autoSpaceDE w:val="0"/>
              <w:widowControl/>
              <w:spacing w:line="222" w:lineRule="exact" w:before="2" w:after="0"/>
              <w:ind w:left="514" w:right="432" w:firstLine="0"/>
              <w:jc w:val="left"/>
            </w:pP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Palladium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1506"/>
            <w:vMerge/>
            <w:tcBorders/>
          </w:tcPr>
          <w:p/>
        </w:tc>
        <w:tc>
          <w:tcPr>
            <w:tcW w:type="dxa" w:w="1506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States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4,290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3,400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14,400 </w:t>
            </w:r>
          </w:p>
        </w:tc>
        <w:tc>
          <w:tcPr>
            <w:tcW w:type="dxa" w:w="14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9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13,500 </w:t>
            </w:r>
          </w:p>
        </w:tc>
        <w:tc>
          <w:tcPr>
            <w:tcW w:type="dxa" w:w="10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900,000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2,000,000 </w:t>
            </w:r>
          </w:p>
        </w:tc>
      </w:tr>
      <w:tr>
        <w:trPr>
          <w:trHeight w:hRule="exact" w:val="220"/>
        </w:trPr>
        <w:tc>
          <w:tcPr>
            <w:tcW w:type="dxa" w:w="2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Canada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9,000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8,500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14,000 </w:t>
            </w:r>
          </w:p>
        </w:tc>
        <w:tc>
          <w:tcPr>
            <w:tcW w:type="dxa" w:w="14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9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18,000 </w:t>
            </w:r>
          </w:p>
        </w:tc>
        <w:tc>
          <w:tcPr>
            <w:tcW w:type="dxa" w:w="10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796" w:right="0" w:hanging="518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310,000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6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1384" w:right="144" w:hanging="518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390,000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6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</w:p>
        </w:tc>
      </w:tr>
      <w:tr>
        <w:trPr>
          <w:trHeight w:hRule="exact" w:val="220"/>
        </w:trPr>
        <w:tc>
          <w:tcPr>
            <w:tcW w:type="dxa" w:w="2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Colombia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1,100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1,100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4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506"/>
            <w:vMerge/>
            <w:tcBorders/>
          </w:tcPr>
          <w:p/>
        </w:tc>
        <w:tc>
          <w:tcPr>
            <w:tcW w:type="dxa" w:w="1506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Russia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29,000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27,000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98,400 </w:t>
            </w:r>
          </w:p>
        </w:tc>
        <w:tc>
          <w:tcPr>
            <w:tcW w:type="dxa" w:w="14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9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95,000 </w:t>
            </w:r>
          </w:p>
        </w:tc>
        <w:tc>
          <w:tcPr>
            <w:tcW w:type="dxa" w:w="10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6,200,000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6,600,000 </w:t>
            </w:r>
          </w:p>
        </w:tc>
      </w:tr>
      <w:tr>
        <w:trPr>
          <w:trHeight w:hRule="exact" w:val="220"/>
        </w:trPr>
        <w:tc>
          <w:tcPr>
            <w:tcW w:type="dxa" w:w="2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South Africa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170,000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183,000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85,000 </w:t>
            </w:r>
          </w:p>
        </w:tc>
        <w:tc>
          <w:tcPr>
            <w:tcW w:type="dxa" w:w="14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9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93,000 </w:t>
            </w:r>
          </w:p>
        </w:tc>
        <w:tc>
          <w:tcPr>
            <w:tcW w:type="dxa" w:w="10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796" w:right="0" w:hanging="796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63,000,000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6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1384" w:right="144" w:hanging="796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70,000,000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6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</w:p>
        </w:tc>
      </w:tr>
      <w:tr>
        <w:trPr>
          <w:trHeight w:hRule="exact" w:val="220"/>
        </w:trPr>
        <w:tc>
          <w:tcPr>
            <w:tcW w:type="dxa" w:w="2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Zimbabwe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5,100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5,400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4,000 </w:t>
            </w:r>
          </w:p>
        </w:tc>
        <w:tc>
          <w:tcPr>
            <w:tcW w:type="dxa" w:w="14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4,400 </w:t>
            </w:r>
          </w:p>
        </w:tc>
        <w:tc>
          <w:tcPr>
            <w:tcW w:type="dxa" w:w="1506"/>
            <w:vMerge/>
            <w:tcBorders/>
          </w:tcPr>
          <w:p/>
        </w:tc>
        <w:tc>
          <w:tcPr>
            <w:tcW w:type="dxa" w:w="1506"/>
            <w:vMerge/>
            <w:tcBorders/>
          </w:tcPr>
          <w:p/>
        </w:tc>
      </w:tr>
      <w:tr>
        <w:trPr>
          <w:trHeight w:hRule="exact" w:val="224"/>
        </w:trPr>
        <w:tc>
          <w:tcPr>
            <w:tcW w:type="dxa" w:w="2412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countries </w:t>
            </w:r>
          </w:p>
        </w:tc>
        <w:tc>
          <w:tcPr>
            <w:tcW w:type="dxa" w:w="102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2,190 </w:t>
            </w:r>
          </w:p>
        </w:tc>
        <w:tc>
          <w:tcPr>
            <w:tcW w:type="dxa" w:w="136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1,500 </w:t>
            </w:r>
          </w:p>
        </w:tc>
        <w:tc>
          <w:tcPr>
            <w:tcW w:type="dxa" w:w="118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8,210 </w:t>
            </w:r>
          </w:p>
        </w:tc>
        <w:tc>
          <w:tcPr>
            <w:tcW w:type="dxa" w:w="1472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3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8,100 </w:t>
            </w:r>
          </w:p>
        </w:tc>
        <w:tc>
          <w:tcPr>
            <w:tcW w:type="dxa" w:w="1048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800,000 </w:t>
            </w:r>
          </w:p>
        </w:tc>
        <w:tc>
          <w:tcPr>
            <w:tcW w:type="dxa" w:w="184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850,000 </w:t>
            </w:r>
          </w:p>
        </w:tc>
      </w:tr>
      <w:tr>
        <w:trPr>
          <w:trHeight w:hRule="exact" w:val="294"/>
        </w:trPr>
        <w:tc>
          <w:tcPr>
            <w:tcW w:type="dxa" w:w="2412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World total (rounded) </w:t>
            </w:r>
          </w:p>
        </w:tc>
        <w:tc>
          <w:tcPr>
            <w:tcW w:type="dxa" w:w="102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2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221,000 </w:t>
            </w:r>
          </w:p>
        </w:tc>
        <w:tc>
          <w:tcPr>
            <w:tcW w:type="dxa" w:w="136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230,000 </w:t>
            </w:r>
          </w:p>
        </w:tc>
        <w:tc>
          <w:tcPr>
            <w:tcW w:type="dxa" w:w="118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224,000 </w:t>
            </w:r>
          </w:p>
        </w:tc>
        <w:tc>
          <w:tcPr>
            <w:tcW w:type="dxa" w:w="1472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18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232,000 </w:t>
            </w:r>
          </w:p>
        </w:tc>
        <w:tc>
          <w:tcPr>
            <w:tcW w:type="dxa" w:w="1048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71,000,000 </w:t>
            </w:r>
          </w:p>
        </w:tc>
        <w:tc>
          <w:tcPr>
            <w:tcW w:type="dxa" w:w="184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1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80,000,000 </w:t>
            </w:r>
          </w:p>
        </w:tc>
      </w:tr>
    </w:tbl>
    <w:p>
      <w:pPr>
        <w:autoSpaceDN w:val="0"/>
        <w:autoSpaceDE w:val="0"/>
        <w:widowControl/>
        <w:spacing w:line="220" w:lineRule="exact" w:before="16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World resources of PGMs in mineral concentrations that can be mined economically are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estimated to total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more than 100 million kilograms. The largest reserves are in the Bushveld Complex in South Africa. </w:t>
      </w:r>
    </w:p>
    <w:p>
      <w:pPr>
        <w:autoSpaceDN w:val="0"/>
        <w:autoSpaceDE w:val="0"/>
        <w:widowControl/>
        <w:spacing w:line="220" w:lineRule="exact" w:before="220" w:after="0"/>
        <w:ind w:left="0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Some motor vehicle manufacturers have substituted palladium for the more expensive platinum in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catalytic con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verters. Until recently, only platinum could be used in diesel catalytic converters; however, new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technologies allow palladium to be used. For most other end uses, PGMs can be substituted for other PGMs, with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some losses in efficiency. In addition, electronic parts manufacturers are reducing the average palladium content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conductive pastes used to form the electrodes of multilayer ceramic capacitors by substituting base metals 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silver-palladium pastes that contain significantly less palladium. </w:t>
      </w:r>
    </w:p>
    <w:p>
      <w:pPr>
        <w:autoSpaceDN w:val="0"/>
        <w:autoSpaceDE w:val="0"/>
        <w:widowControl/>
        <w:spacing w:line="204" w:lineRule="exact" w:before="440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NA Not available. — Zero.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Estimates from published sources.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Engelhard Corporation unfabricated metal.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B for definitions. </w:t>
      </w:r>
    </w:p>
    <w:p>
      <w:pPr>
        <w:autoSpaceDN w:val="0"/>
        <w:autoSpaceDE w:val="0"/>
        <w:widowControl/>
        <w:spacing w:line="220" w:lineRule="exact" w:before="0" w:after="0"/>
        <w:ind w:left="0" w:right="475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4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Actual quantity will be limited to remaining monetary sales authority or inventory. </w:t>
      </w:r>
      <w:r>
        <w:rPr>
          <w:rFonts w:ascii="ArialMT" w:hAnsi="ArialMT" w:eastAsia="ArialMT"/>
          <w:b w:val="0"/>
          <w:i w:val="0"/>
          <w:color w:val="000000"/>
          <w:sz w:val="10"/>
        </w:rPr>
        <w:t>5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C for definitions.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6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Included with “Other countries.” 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pgSz w:w="12240" w:h="15840"/>
          <w:pgMar w:top="214" w:right="790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128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POTASH </w:t>
      </w:r>
    </w:p>
    <w:p>
      <w:pPr>
        <w:autoSpaceDN w:val="0"/>
        <w:autoSpaceDE w:val="0"/>
        <w:widowControl/>
        <w:spacing w:line="238" w:lineRule="exact" w:before="20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>(Data in thousand metric tons of K</w:t>
      </w:r>
      <w:r>
        <w:rPr>
          <w:rFonts w:ascii="ArialMT" w:hAnsi="ArialMT" w:eastAsia="ArialMT"/>
          <w:b w:val="0"/>
          <w:i w:val="0"/>
          <w:color w:val="000000"/>
          <w:sz w:val="13"/>
        </w:rPr>
        <w:t>2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 equivalent unless otherwise noted) </w:t>
      </w:r>
    </w:p>
    <w:p>
      <w:pPr>
        <w:autoSpaceDN w:val="0"/>
        <w:autoSpaceDE w:val="0"/>
        <w:widowControl/>
        <w:spacing w:line="220" w:lineRule="exact" w:before="20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2007, the production value of marketable potash, f.o.b. mine, was about $517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million. Domestic potash was pr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oduced in Michigan, New Mexico, and Utah. Most of the production was from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southeastern New Mexico, where two companies operated three mines. New Mexico sylvinite and langbeinite ores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were beneficiated by flotation, dissolution-recrystallization, heavy-media separations, or combinations of these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processes, and provided more than 77% of total U.S. producer sales. In Utah, which has three operations, one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company extracted underground sylvinite ore by deep-well solution mining. Solar evaporation crystallized the sylvinite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ore from the brine solution, and a flotation process separated the potassium chloride (muriate of potash or MOP) from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byproduct sodium chloride. Two companies processed surface and subsurface brines by solar evaporation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flotation to produce MOP, potassium sulfate (sulfate of potash or SOP), and byproducts. In Michigan, a company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used deep-well solution mining and mechanical evaporation for crystallization of MOP and byproduct sodium chloride. </w:t>
      </w:r>
    </w:p>
    <w:p>
      <w:pPr>
        <w:autoSpaceDN w:val="0"/>
        <w:autoSpaceDE w:val="0"/>
        <w:widowControl/>
        <w:spacing w:line="220" w:lineRule="exact" w:before="222" w:after="12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fertilizer industry used about 85% of U.S. potash sales, and the chemical industry used the remainder. More than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60% of the produced potash was MOP. Potassium magnesium sulfate (sulfate of potash-magnesia or SOPM)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SOP, which are required by certain crops and soils, also were produced.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7"/>
        <w:gridCol w:w="1747"/>
        <w:gridCol w:w="1747"/>
        <w:gridCol w:w="1747"/>
        <w:gridCol w:w="1747"/>
        <w:gridCol w:w="1747"/>
      </w:tblGrid>
      <w:tr>
        <w:trPr>
          <w:trHeight w:hRule="exact" w:val="300"/>
        </w:trPr>
        <w:tc>
          <w:tcPr>
            <w:tcW w:type="dxa" w:w="435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6" w:after="0"/>
              <w:ind w:left="0" w:right="1152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>Production, marketable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  <w:u w:val="single"/>
              </w:rPr>
              <w:t>1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32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7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20"/>
        </w:trPr>
        <w:tc>
          <w:tcPr>
            <w:tcW w:type="dxa" w:w="1747"/>
            <w:vMerge/>
            <w:tcBorders/>
          </w:tcPr>
          <w:p/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1,200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1,200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1,100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1,200 </w:t>
            </w:r>
          </w:p>
        </w:tc>
      </w:tr>
      <w:tr>
        <w:trPr>
          <w:trHeight w:hRule="exact" w:val="220"/>
        </w:trPr>
        <w:tc>
          <w:tcPr>
            <w:tcW w:type="dxa" w:w="43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Imports for consumption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4,720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4,920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4,920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4,470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5,300 </w:t>
            </w:r>
          </w:p>
        </w:tc>
      </w:tr>
      <w:tr>
        <w:trPr>
          <w:trHeight w:hRule="exact" w:val="220"/>
        </w:trPr>
        <w:tc>
          <w:tcPr>
            <w:tcW w:type="dxa" w:w="435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0" w:right="216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Exports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Consumption, apparent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329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233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200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332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300 </w:t>
            </w:r>
          </w:p>
        </w:tc>
      </w:tr>
      <w:tr>
        <w:trPr>
          <w:trHeight w:hRule="exact" w:val="220"/>
        </w:trPr>
        <w:tc>
          <w:tcPr>
            <w:tcW w:type="dxa" w:w="1747"/>
            <w:vMerge/>
            <w:tcBorders/>
          </w:tcPr>
          <w:p/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5,600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6,000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6,000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5,200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6,200 </w:t>
            </w:r>
          </w:p>
        </w:tc>
      </w:tr>
      <w:tr>
        <w:trPr>
          <w:trHeight w:hRule="exact" w:val="440"/>
        </w:trPr>
        <w:tc>
          <w:tcPr>
            <w:tcW w:type="dxa" w:w="43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34" w:after="0"/>
              <w:ind w:left="0" w:right="115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Price, dollars per metric ton of K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average, muriate, f.o.b. mine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280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290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390 </w:t>
            </w:r>
          </w:p>
        </w:tc>
      </w:tr>
      <w:tr>
        <w:trPr>
          <w:trHeight w:hRule="exact" w:val="238"/>
        </w:trPr>
        <w:tc>
          <w:tcPr>
            <w:tcW w:type="dxa" w:w="43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Employment, number: </w:t>
            </w:r>
          </w:p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520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520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500 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500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500 </w:t>
            </w:r>
          </w:p>
        </w:tc>
      </w:tr>
      <w:tr>
        <w:trPr>
          <w:trHeight w:hRule="exact" w:val="202"/>
        </w:trPr>
        <w:tc>
          <w:tcPr>
            <w:tcW w:type="dxa" w:w="43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Mine </w:t>
            </w:r>
          </w:p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43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0" w:val="left"/>
              </w:tabs>
              <w:autoSpaceDE w:val="0"/>
              <w:widowControl/>
              <w:spacing w:line="222" w:lineRule="exact" w:before="2" w:after="0"/>
              <w:ind w:left="0" w:right="720" w:firstLine="0"/>
              <w:jc w:val="left"/>
            </w:pP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Mill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4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of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620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620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630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630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630 </w:t>
            </w:r>
          </w:p>
        </w:tc>
      </w:tr>
      <w:tr>
        <w:trPr>
          <w:trHeight w:hRule="exact" w:val="298"/>
        </w:trPr>
        <w:tc>
          <w:tcPr>
            <w:tcW w:type="dxa" w:w="43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apparent consumption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80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79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81 </w:t>
            </w:r>
          </w:p>
        </w:tc>
      </w:tr>
    </w:tbl>
    <w:p>
      <w:pPr>
        <w:autoSpaceDN w:val="0"/>
        <w:autoSpaceDE w:val="0"/>
        <w:widowControl/>
        <w:spacing w:line="224" w:lineRule="exact" w:before="15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None. </w:t>
      </w:r>
    </w:p>
    <w:p>
      <w:pPr>
        <w:autoSpaceDN w:val="0"/>
        <w:autoSpaceDE w:val="0"/>
        <w:widowControl/>
        <w:spacing w:line="224" w:lineRule="exact" w:before="214" w:after="158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Canada, 88%; Belarus, 6%; Russia, 3%; Germany, 1%; and other, 2%.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0"/>
        <w:gridCol w:w="2620"/>
        <w:gridCol w:w="2620"/>
        <w:gridCol w:w="2620"/>
      </w:tblGrid>
      <w:tr>
        <w:trPr>
          <w:trHeight w:hRule="exact" w:val="264"/>
        </w:trPr>
        <w:tc>
          <w:tcPr>
            <w:tcW w:type="dxa" w:w="7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14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Item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4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Number 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5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Normal Trade Relations</w:t>
            </w:r>
          </w:p>
        </w:tc>
      </w:tr>
      <w:tr>
        <w:trPr>
          <w:trHeight w:hRule="exact" w:val="238"/>
        </w:trPr>
        <w:tc>
          <w:tcPr>
            <w:tcW w:type="dxa" w:w="331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Potassium nitrate </w:t>
            </w:r>
          </w:p>
        </w:tc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2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2834.21.0000 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87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</w:p>
        </w:tc>
      </w:tr>
      <w:tr>
        <w:trPr>
          <w:trHeight w:hRule="exact" w:val="202"/>
        </w:trPr>
        <w:tc>
          <w:tcPr>
            <w:tcW w:type="dxa" w:w="5240"/>
            <w:gridSpan w:val="2"/>
            <w:vMerge/>
            <w:tcBorders/>
          </w:tcPr>
          <w:p/>
        </w:tc>
        <w:tc>
          <w:tcPr>
            <w:tcW w:type="dxa" w:w="2620"/>
            <w:vMerge/>
            <w:tcBorders/>
          </w:tcPr>
          <w:p/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33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Potassium chloride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3104.20.0000 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33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Potassium sulfate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3104.30.0000 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33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Potassic fertilizers, other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3104.90.0100 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98"/>
        </w:trPr>
        <w:tc>
          <w:tcPr>
            <w:tcW w:type="dxa" w:w="33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Potassium-sodium nitrate mixtures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2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3105.90.0010 </w:t>
            </w:r>
          </w:p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19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</w:tbl>
    <w:p>
      <w:pPr>
        <w:autoSpaceDN w:val="0"/>
        <w:autoSpaceDE w:val="0"/>
        <w:widowControl/>
        <w:spacing w:line="224" w:lineRule="exact" w:before="15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14% (Domestic and foreign). </w:t>
      </w:r>
    </w:p>
    <w:p>
      <w:pPr>
        <w:autoSpaceDN w:val="0"/>
        <w:autoSpaceDE w:val="0"/>
        <w:widowControl/>
        <w:spacing w:line="224" w:lineRule="exact" w:before="21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Government Stockpile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None. </w:t>
      </w:r>
    </w:p>
    <w:p>
      <w:pPr>
        <w:autoSpaceDN w:val="0"/>
        <w:autoSpaceDE w:val="0"/>
        <w:widowControl/>
        <w:spacing w:line="220" w:lineRule="exact" w:before="22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About 93% of the world potash production was consumed by the fertilizer industry. The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United States ranked sixth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world production. Potassium chloride is the main fertilizer product, containing an </w:t>
      </w:r>
      <w:r>
        <w:rPr>
          <w:rFonts w:ascii="ArialMT" w:hAnsi="ArialMT" w:eastAsia="ArialMT"/>
          <w:b w:val="0"/>
          <w:i w:val="0"/>
          <w:color w:val="000000"/>
          <w:sz w:val="20"/>
        </w:rPr>
        <w:t>average 61% of K</w:t>
      </w:r>
      <w:r>
        <w:rPr>
          <w:rFonts w:ascii="ArialMT" w:hAnsi="ArialMT" w:eastAsia="ArialMT"/>
          <w:b w:val="0"/>
          <w:i w:val="0"/>
          <w:color w:val="000000"/>
          <w:sz w:val="13"/>
        </w:rPr>
        <w:t>2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 equivalent. Other potassium fertilizers include potassium nitrate, potassium magnesium sulfate,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potassium sulfate. Potash demand and prices increased throughout the year domestically and worldwide as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result of more crop acres that required potash fertilizer being planted, owing in part to high grain prices. Initiatives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promoting the production of biofuels (transportation fuels made from agricultural products) have spurred increased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plantings and increased fertilizer consumption. </w:t>
      </w:r>
    </w:p>
    <w:p>
      <w:pPr>
        <w:autoSpaceDN w:val="0"/>
        <w:autoSpaceDE w:val="0"/>
        <w:widowControl/>
        <w:spacing w:line="220" w:lineRule="exact" w:before="222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U.S. production has been relatively stable for several years, but the increased demand prompted some producers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consider capacity expansions in New Mexico and Utah. One company, however, planned to close a solution mining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operation in Michigan. Initially, the closure was announced to take place in 2007, but market conditions delayed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closure of the mine until 2008. Canada continued to lead the world in potash production, and output reached record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levels. In addition to restarting idled operations, plans were announced to expand current facilities in Saskatchewan,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open a new mine in New Brunswick, and explore for potash in Manitoba. </w:t>
      </w:r>
    </w:p>
    <w:p>
      <w:pPr>
        <w:autoSpaceDN w:val="0"/>
        <w:autoSpaceDE w:val="0"/>
        <w:widowControl/>
        <w:spacing w:line="222" w:lineRule="exact" w:before="43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>Joyce A. Ober [(703) 648-7717, jober@usgs.gov, fax: (703) 648-7757]</w:t>
      </w:r>
    </w:p>
    <w:p>
      <w:pPr>
        <w:sectPr>
          <w:pgSz w:w="12240" w:h="15840"/>
          <w:pgMar w:top="214" w:right="852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129 </w:t>
      </w:r>
    </w:p>
    <w:p>
      <w:pPr>
        <w:autoSpaceDN w:val="0"/>
        <w:autoSpaceDE w:val="0"/>
        <w:widowControl/>
        <w:spacing w:line="268" w:lineRule="exact" w:before="30" w:after="0"/>
        <w:ind w:left="0" w:right="4830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POTASH</w:t>
      </w:r>
    </w:p>
    <w:p>
      <w:pPr>
        <w:autoSpaceDN w:val="0"/>
        <w:autoSpaceDE w:val="0"/>
        <w:widowControl/>
        <w:spacing w:line="220" w:lineRule="exact" w:before="212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Production increased in Russia and Belarus, two other major potash producers, which ranked second and third,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respectively, in global potash production. Projects to increase capacity were underway in both countries. After a mine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flood in Russia in 2006, expectations were for reduced production in that country, but the strong market spurred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additional production at other operations. The flood, however, had unanticipated consequences that became evident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late July 2007 when a sinkhole began to form near Berezniki and continued to expand in size until October,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threatening the integrity of a nearby rail line. The precarious situation resulted in the emergency rerouting of the rail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line, and shipments from other potash operations were delayed. </w:t>
      </w:r>
    </w:p>
    <w:p>
      <w:pPr>
        <w:autoSpaceDN w:val="0"/>
        <w:autoSpaceDE w:val="0"/>
        <w:widowControl/>
        <w:spacing w:line="220" w:lineRule="exact" w:before="21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Russian Federal Antimonopoly Service conducted an investigation into allegations of unfairly high prices that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resulted in the imposition of export tariffs, price caps for potash sold in Russia, and fines levied against the producers.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potash companies responded with lawsuits that overturned the rulings by the Russian agency. In Russia, 85%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all fertilizer is exported, making export tariffs detrimental to producers and causing increased prices worldwide. </w:t>
      </w:r>
    </w:p>
    <w:p>
      <w:pPr>
        <w:autoSpaceDN w:val="0"/>
        <w:autoSpaceDE w:val="0"/>
        <w:widowControl/>
        <w:spacing w:line="220" w:lineRule="exact" w:before="22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company in Jordan announced plans to increase capacity at its facilities on the Dead Sea by early 2009.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project included expanded evaporation ponds, construction of a new refinery, and additional compaction facilities.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Jordanian firm also contemplated building a new potassium sulfate operation in Egypt. Based on the strong market,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company in the United Kingdom made investments to prolong potash production for at least 20 more years. </w:t>
      </w:r>
    </w:p>
    <w:p>
      <w:pPr>
        <w:autoSpaceDN w:val="0"/>
        <w:autoSpaceDE w:val="0"/>
        <w:widowControl/>
        <w:spacing w:line="218" w:lineRule="exact" w:before="222" w:after="122"/>
        <w:ind w:left="2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Mine Production, Reserves, and Reserve Base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The reserve base data for Canada were revised based on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information provided by a Canadian Government agency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109"/>
        <w:gridCol w:w="2109"/>
        <w:gridCol w:w="2109"/>
        <w:gridCol w:w="2109"/>
        <w:gridCol w:w="2109"/>
      </w:tblGrid>
      <w:tr>
        <w:trPr>
          <w:trHeight w:hRule="exact" w:val="420"/>
        </w:trPr>
        <w:tc>
          <w:tcPr>
            <w:tcW w:type="dxa" w:w="40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16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States </w:t>
            </w:r>
          </w:p>
        </w:tc>
        <w:tc>
          <w:tcPr>
            <w:tcW w:type="dxa" w:w="244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96" w:after="0"/>
              <w:ind w:left="34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Mine production </w:t>
            </w:r>
          </w:p>
          <w:p>
            <w:pPr>
              <w:autoSpaceDN w:val="0"/>
              <w:tabs>
                <w:tab w:pos="1530" w:val="left"/>
              </w:tabs>
              <w:autoSpaceDE w:val="0"/>
              <w:widowControl/>
              <w:spacing w:line="222" w:lineRule="exact" w:before="0" w:after="0"/>
              <w:ind w:left="2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  <w:p>
            <w:pPr>
              <w:autoSpaceDN w:val="0"/>
              <w:tabs>
                <w:tab w:pos="1476" w:val="left"/>
              </w:tabs>
              <w:autoSpaceDE w:val="0"/>
              <w:widowControl/>
              <w:spacing w:line="258" w:lineRule="exact" w:before="0" w:after="0"/>
              <w:ind w:left="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1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1,100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1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1,200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Reserves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5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60" w:after="0"/>
              <w:ind w:left="25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5</w:t>
            </w:r>
          </w:p>
        </w:tc>
      </w:tr>
      <w:tr>
        <w:trPr>
          <w:trHeight w:hRule="exact" w:val="320"/>
        </w:trPr>
        <w:tc>
          <w:tcPr>
            <w:tcW w:type="dxa" w:w="2109"/>
            <w:vMerge/>
            <w:tcBorders/>
          </w:tcPr>
          <w:p/>
        </w:tc>
        <w:tc>
          <w:tcPr>
            <w:tcW w:type="dxa" w:w="4218"/>
            <w:gridSpan w:val="2"/>
            <w:vMerge/>
            <w:tcBorders/>
          </w:tcPr>
          <w:p/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96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90,000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96" w:after="0"/>
              <w:ind w:left="0" w:right="4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300,000 </w:t>
            </w:r>
          </w:p>
        </w:tc>
      </w:tr>
      <w:tr>
        <w:trPr>
          <w:trHeight w:hRule="exact" w:val="220"/>
        </w:trPr>
        <w:tc>
          <w:tcPr>
            <w:tcW w:type="dxa" w:w="40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Belarus </w:t>
            </w:r>
          </w:p>
        </w:tc>
        <w:tc>
          <w:tcPr>
            <w:tcW w:type="dxa" w:w="6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4,605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5,400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750,000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1,000,000 </w:t>
            </w:r>
          </w:p>
        </w:tc>
      </w:tr>
      <w:tr>
        <w:trPr>
          <w:trHeight w:hRule="exact" w:val="220"/>
        </w:trPr>
        <w:tc>
          <w:tcPr>
            <w:tcW w:type="dxa" w:w="40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Brazil </w:t>
            </w:r>
          </w:p>
        </w:tc>
        <w:tc>
          <w:tcPr>
            <w:tcW w:type="dxa" w:w="6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405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410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300,000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600,000 </w:t>
            </w:r>
          </w:p>
        </w:tc>
      </w:tr>
      <w:tr>
        <w:trPr>
          <w:trHeight w:hRule="exact" w:val="220"/>
        </w:trPr>
        <w:tc>
          <w:tcPr>
            <w:tcW w:type="dxa" w:w="40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Canada </w:t>
            </w:r>
          </w:p>
        </w:tc>
        <w:tc>
          <w:tcPr>
            <w:tcW w:type="dxa" w:w="6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8,360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11,000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4,400,000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11,000,000 </w:t>
            </w:r>
          </w:p>
        </w:tc>
      </w:tr>
      <w:tr>
        <w:trPr>
          <w:trHeight w:hRule="exact" w:val="220"/>
        </w:trPr>
        <w:tc>
          <w:tcPr>
            <w:tcW w:type="dxa" w:w="40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Chile </w:t>
            </w:r>
          </w:p>
        </w:tc>
        <w:tc>
          <w:tcPr>
            <w:tcW w:type="dxa" w:w="6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450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450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10,000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50,000 </w:t>
            </w:r>
          </w:p>
        </w:tc>
      </w:tr>
      <w:tr>
        <w:trPr>
          <w:trHeight w:hRule="exact" w:val="220"/>
        </w:trPr>
        <w:tc>
          <w:tcPr>
            <w:tcW w:type="dxa" w:w="40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China </w:t>
            </w:r>
          </w:p>
        </w:tc>
        <w:tc>
          <w:tcPr>
            <w:tcW w:type="dxa" w:w="6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600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700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8,000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450,000 </w:t>
            </w:r>
          </w:p>
        </w:tc>
      </w:tr>
      <w:tr>
        <w:trPr>
          <w:trHeight w:hRule="exact" w:val="220"/>
        </w:trPr>
        <w:tc>
          <w:tcPr>
            <w:tcW w:type="dxa" w:w="40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Germany </w:t>
            </w:r>
          </w:p>
        </w:tc>
        <w:tc>
          <w:tcPr>
            <w:tcW w:type="dxa" w:w="6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3,620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3,700 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" w:after="0"/>
              <w:ind w:left="622" w:right="238" w:hanging="38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710,000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6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40,000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6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40,000 </w:t>
            </w:r>
          </w:p>
        </w:tc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" w:after="0"/>
              <w:ind w:left="822" w:right="404" w:firstLine="74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850,000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6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580,000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6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580,000 </w:t>
            </w:r>
          </w:p>
        </w:tc>
      </w:tr>
      <w:tr>
        <w:trPr>
          <w:trHeight w:hRule="exact" w:val="220"/>
        </w:trPr>
        <w:tc>
          <w:tcPr>
            <w:tcW w:type="dxa" w:w="40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Israel </w:t>
            </w:r>
          </w:p>
        </w:tc>
        <w:tc>
          <w:tcPr>
            <w:tcW w:type="dxa" w:w="6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2,200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2,000 </w:t>
            </w:r>
          </w:p>
        </w:tc>
        <w:tc>
          <w:tcPr>
            <w:tcW w:type="dxa" w:w="2109"/>
            <w:vMerge/>
            <w:tcBorders/>
          </w:tcPr>
          <w:p/>
        </w:tc>
        <w:tc>
          <w:tcPr>
            <w:tcW w:type="dxa" w:w="2109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0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Jordan </w:t>
            </w:r>
          </w:p>
        </w:tc>
        <w:tc>
          <w:tcPr>
            <w:tcW w:type="dxa" w:w="6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1,036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1,100 </w:t>
            </w:r>
          </w:p>
        </w:tc>
        <w:tc>
          <w:tcPr>
            <w:tcW w:type="dxa" w:w="2109"/>
            <w:vMerge/>
            <w:tcBorders/>
          </w:tcPr>
          <w:p/>
        </w:tc>
        <w:tc>
          <w:tcPr>
            <w:tcW w:type="dxa" w:w="2109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0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Russia </w:t>
            </w:r>
          </w:p>
        </w:tc>
        <w:tc>
          <w:tcPr>
            <w:tcW w:type="dxa" w:w="6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5,720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6,300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1,800,000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2,200,000 </w:t>
            </w:r>
          </w:p>
        </w:tc>
      </w:tr>
      <w:tr>
        <w:trPr>
          <w:trHeight w:hRule="exact" w:val="220"/>
        </w:trPr>
        <w:tc>
          <w:tcPr>
            <w:tcW w:type="dxa" w:w="40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Spain </w:t>
            </w:r>
          </w:p>
        </w:tc>
        <w:tc>
          <w:tcPr>
            <w:tcW w:type="dxa" w:w="6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437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450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20,000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35,000 </w:t>
            </w:r>
          </w:p>
        </w:tc>
      </w:tr>
      <w:tr>
        <w:trPr>
          <w:trHeight w:hRule="exact" w:val="220"/>
        </w:trPr>
        <w:tc>
          <w:tcPr>
            <w:tcW w:type="dxa" w:w="40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Ukraine </w:t>
            </w:r>
          </w:p>
        </w:tc>
        <w:tc>
          <w:tcPr>
            <w:tcW w:type="dxa" w:w="6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65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65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25,000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30,000 </w:t>
            </w:r>
          </w:p>
        </w:tc>
      </w:tr>
      <w:tr>
        <w:trPr>
          <w:trHeight w:hRule="exact" w:val="220"/>
        </w:trPr>
        <w:tc>
          <w:tcPr>
            <w:tcW w:type="dxa" w:w="40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Kingdom </w:t>
            </w:r>
          </w:p>
        </w:tc>
        <w:tc>
          <w:tcPr>
            <w:tcW w:type="dxa" w:w="6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480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450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22,000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30,000 </w:t>
            </w:r>
          </w:p>
        </w:tc>
      </w:tr>
      <w:tr>
        <w:trPr>
          <w:trHeight w:hRule="exact" w:val="224"/>
        </w:trPr>
        <w:tc>
          <w:tcPr>
            <w:tcW w:type="dxa" w:w="4012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countries </w:t>
            </w:r>
          </w:p>
        </w:tc>
        <w:tc>
          <w:tcPr>
            <w:tcW w:type="dxa" w:w="682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— </w:t>
            </w:r>
          </w:p>
        </w:tc>
        <w:tc>
          <w:tcPr>
            <w:tcW w:type="dxa" w:w="176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— </w:t>
            </w:r>
          </w:p>
        </w:tc>
        <w:tc>
          <w:tcPr>
            <w:tcW w:type="dxa" w:w="160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50,000 </w:t>
            </w:r>
          </w:p>
        </w:tc>
        <w:tc>
          <w:tcPr>
            <w:tcW w:type="dxa" w:w="208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140,000 </w:t>
            </w:r>
          </w:p>
        </w:tc>
      </w:tr>
      <w:tr>
        <w:trPr>
          <w:trHeight w:hRule="exact" w:val="294"/>
        </w:trPr>
        <w:tc>
          <w:tcPr>
            <w:tcW w:type="dxa" w:w="4012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World total (rounded) </w:t>
            </w:r>
          </w:p>
        </w:tc>
        <w:tc>
          <w:tcPr>
            <w:tcW w:type="dxa" w:w="682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29,100 </w:t>
            </w:r>
          </w:p>
        </w:tc>
        <w:tc>
          <w:tcPr>
            <w:tcW w:type="dxa" w:w="176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3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33,000 </w:t>
            </w:r>
          </w:p>
        </w:tc>
        <w:tc>
          <w:tcPr>
            <w:tcW w:type="dxa" w:w="160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8,300,000 </w:t>
            </w:r>
          </w:p>
        </w:tc>
        <w:tc>
          <w:tcPr>
            <w:tcW w:type="dxa" w:w="208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4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18,000,000 </w:t>
            </w:r>
          </w:p>
        </w:tc>
      </w:tr>
    </w:tbl>
    <w:p>
      <w:pPr>
        <w:autoSpaceDN w:val="0"/>
        <w:autoSpaceDE w:val="0"/>
        <w:widowControl/>
        <w:spacing w:line="220" w:lineRule="exact" w:before="16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Estimated domestic potash resources total about 6 billion tons. Most of these lie at depths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between 1,800 an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 3,100 meters in a 3,110-square-kilometer area of Montana and North Dakota as an extension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Williston Basin deposits in Saskatchewan, Canada. The Paradox Basin in Utah contains approximately 2 billion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tons, mostly at depths of more than 1,200 meters. A large potash resource lies about 2,100 meters under central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Michigan. The U.S. reserve figure above includes approximately 62 million tons in central Michigan. Estimated world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resources total about 250 billion tons. The potash deposits in Russia and Thailand contain large amounts of carnallite;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it is not clear if this can be mined profitably in a free market economy. </w:t>
      </w:r>
    </w:p>
    <w:p>
      <w:pPr>
        <w:autoSpaceDN w:val="0"/>
        <w:autoSpaceDE w:val="0"/>
        <w:widowControl/>
        <w:spacing w:line="220" w:lineRule="exact" w:before="218" w:after="0"/>
        <w:ind w:left="2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There are no substitutes for potassium as an essential plant nutrient and an essential nutritional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requirement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for animals and humans. Manure and glauconite (greensand) are low-potassium-content sources that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can be profitably transported only short distances to the crop fields. </w:t>
      </w:r>
    </w:p>
    <w:p>
      <w:pPr>
        <w:autoSpaceDN w:val="0"/>
        <w:autoSpaceDE w:val="0"/>
        <w:widowControl/>
        <w:spacing w:line="204" w:lineRule="exact" w:before="88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–– Zero.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Rounded to within 0.1 million tons to avoid disclosing company proprietary data.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Rounded to within 0.2 million tons to avoid disclosing company proprietary data.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Average prices based on actual sales; excludes soluble and chemical muriates.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4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– exports + adjustments for Government and industry stock changes.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5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C for definitions.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6</w:t>
      </w:r>
      <w:r>
        <w:rPr>
          <w:rFonts w:ascii="ArialMT" w:hAnsi="ArialMT" w:eastAsia="ArialMT"/>
          <w:b w:val="0"/>
          <w:i w:val="0"/>
          <w:color w:val="000000"/>
          <w:sz w:val="16"/>
        </w:rPr>
        <w:t>Total reserves and reserve base in the Dead Sea are arbitrarily divided equally between Israel and Jordan for inclusion in this tabulation.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pgSz w:w="12240" w:h="15840"/>
          <w:pgMar w:top="214" w:right="790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130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PUMICE AND PUMICITE </w:t>
      </w:r>
    </w:p>
    <w:p>
      <w:pPr>
        <w:autoSpaceDN w:val="0"/>
        <w:autoSpaceDE w:val="0"/>
        <w:widowControl/>
        <w:spacing w:line="224" w:lineRule="exact" w:before="20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(Data in thousand metric tons unless otherwise noted) </w:t>
      </w:r>
    </w:p>
    <w:p>
      <w:pPr>
        <w:autoSpaceDN w:val="0"/>
        <w:autoSpaceDE w:val="0"/>
        <w:widowControl/>
        <w:spacing w:line="220" w:lineRule="exact" w:before="218" w:after="122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The estimated value of pumice and pumicite sold or used in 2007 was about $43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million. Domestic output came fr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om 17 producers at 19 mines in 7 States. Pumice and pumicite were mined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California, Arizona, New Mexico, Oregon, Idaho, Nevada, and Kansas, in descending order of production. About 49%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production came from Arizona and California. About 85% of the pumice was consumed for building blocks.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Horticulture consumed 5%; concrete admixture and aggregate, 5%; abrasives, 3%; and the remaining 2% was used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landscaping, stone-washing laundries, and other applications.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0"/>
        <w:gridCol w:w="1740"/>
        <w:gridCol w:w="1740"/>
        <w:gridCol w:w="1740"/>
        <w:gridCol w:w="1740"/>
        <w:gridCol w:w="1740"/>
      </w:tblGrid>
      <w:tr>
        <w:trPr>
          <w:trHeight w:hRule="exact" w:val="300"/>
        </w:trPr>
        <w:tc>
          <w:tcPr>
            <w:tcW w:type="dxa" w:w="43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4" w:after="0"/>
              <w:ind w:left="2" w:right="1152" w:hanging="2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>Production, mine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  <w:u w:val="single"/>
              </w:rPr>
              <w:t>1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5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3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20"/>
        </w:trPr>
        <w:tc>
          <w:tcPr>
            <w:tcW w:type="dxa" w:w="1740"/>
            <w:vMerge/>
            <w:tcBorders/>
          </w:tcPr>
          <w:p/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870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1,490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1,270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1,540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1,410 </w:t>
            </w:r>
          </w:p>
        </w:tc>
      </w:tr>
      <w:tr>
        <w:trPr>
          <w:trHeight w:hRule="exact" w:val="220"/>
        </w:trPr>
        <w:tc>
          <w:tcPr>
            <w:tcW w:type="dxa" w:w="43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2" w:right="216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Imports for consumption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Exports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367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402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365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369 </w:t>
            </w:r>
          </w:p>
        </w:tc>
      </w:tr>
      <w:tr>
        <w:trPr>
          <w:trHeight w:hRule="exact" w:val="220"/>
        </w:trPr>
        <w:tc>
          <w:tcPr>
            <w:tcW w:type="dxa" w:w="1740"/>
            <w:vMerge/>
            <w:tcBorders/>
          </w:tcPr>
          <w:p/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27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 </w:t>
            </w:r>
          </w:p>
        </w:tc>
      </w:tr>
      <w:tr>
        <w:trPr>
          <w:trHeight w:hRule="exact" w:val="220"/>
        </w:trPr>
        <w:tc>
          <w:tcPr>
            <w:tcW w:type="dxa" w:w="43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Consumption, apparent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1,210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1,870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1,490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1,880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1,760 </w:t>
            </w:r>
          </w:p>
        </w:tc>
      </w:tr>
      <w:tr>
        <w:trPr>
          <w:trHeight w:hRule="exact" w:val="238"/>
        </w:trPr>
        <w:tc>
          <w:tcPr>
            <w:tcW w:type="dxa" w:w="43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Price, average value, dollars per ton, f.o.b. </w:t>
            </w:r>
          </w:p>
        </w:tc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25.20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16.80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31.00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28.85 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30.33 </w:t>
            </w:r>
          </w:p>
        </w:tc>
      </w:tr>
      <w:tr>
        <w:trPr>
          <w:trHeight w:hRule="exact" w:val="202"/>
        </w:trPr>
        <w:tc>
          <w:tcPr>
            <w:tcW w:type="dxa" w:w="43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mine or mill </w:t>
            </w:r>
          </w:p>
        </w:tc>
        <w:tc>
          <w:tcPr>
            <w:tcW w:type="dxa" w:w="1740"/>
            <w:vMerge/>
            <w:tcBorders/>
          </w:tcPr>
          <w:p/>
        </w:tc>
        <w:tc>
          <w:tcPr>
            <w:tcW w:type="dxa" w:w="1740"/>
            <w:vMerge/>
            <w:tcBorders/>
          </w:tcPr>
          <w:p/>
        </w:tc>
        <w:tc>
          <w:tcPr>
            <w:tcW w:type="dxa" w:w="1740"/>
            <w:vMerge/>
            <w:tcBorders/>
          </w:tcPr>
          <w:p/>
        </w:tc>
        <w:tc>
          <w:tcPr>
            <w:tcW w:type="dxa" w:w="1740"/>
            <w:vMerge/>
            <w:tcBorders/>
          </w:tcPr>
          <w:p/>
        </w:tc>
        <w:tc>
          <w:tcPr>
            <w:tcW w:type="dxa" w:w="1740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43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2" w:right="86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Employment, mine and mill, number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of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110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115 </w:t>
            </w:r>
          </w:p>
        </w:tc>
      </w:tr>
      <w:tr>
        <w:trPr>
          <w:trHeight w:hRule="exact" w:val="300"/>
        </w:trPr>
        <w:tc>
          <w:tcPr>
            <w:tcW w:type="dxa" w:w="43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apparent consumption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 </w:t>
            </w:r>
          </w:p>
        </w:tc>
      </w:tr>
    </w:tbl>
    <w:p>
      <w:pPr>
        <w:autoSpaceDN w:val="0"/>
        <w:autoSpaceDE w:val="0"/>
        <w:widowControl/>
        <w:spacing w:line="224" w:lineRule="exact" w:before="15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Not available. </w:t>
      </w:r>
    </w:p>
    <w:p>
      <w:pPr>
        <w:autoSpaceDN w:val="0"/>
        <w:autoSpaceDE w:val="0"/>
        <w:widowControl/>
        <w:spacing w:line="222" w:lineRule="exact" w:before="218" w:after="158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Greece, 75%; Italy, 21%; Turkey, 3%; and other, 1%.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3480"/>
        <w:gridCol w:w="3480"/>
        <w:gridCol w:w="3480"/>
      </w:tblGrid>
      <w:tr>
        <w:trPr>
          <w:trHeight w:hRule="exact" w:val="264"/>
        </w:trPr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 Item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0" w:right="63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Number </w:t>
            </w:r>
          </w:p>
        </w:tc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4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Normal Trade Relations</w:t>
            </w:r>
          </w:p>
        </w:tc>
      </w:tr>
      <w:tr>
        <w:trPr>
          <w:trHeight w:hRule="exact" w:val="348"/>
        </w:trPr>
        <w:tc>
          <w:tcPr>
            <w:tcW w:type="dxa" w:w="3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34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Crude or in irregular pieces, </w:t>
            </w:r>
          </w:p>
        </w:tc>
        <w:tc>
          <w:tcPr>
            <w:tcW w:type="dxa" w:w="2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36" w:after="0"/>
              <w:ind w:left="5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2513.10.0010 </w:t>
            </w:r>
          </w:p>
        </w:tc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198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</w:p>
        </w:tc>
      </w:tr>
      <w:tr>
        <w:trPr>
          <w:trHeight w:hRule="exact" w:val="110"/>
        </w:trPr>
        <w:tc>
          <w:tcPr>
            <w:tcW w:type="dxa" w:w="3480"/>
            <w:vMerge/>
            <w:tcBorders/>
          </w:tcPr>
          <w:p/>
        </w:tc>
        <w:tc>
          <w:tcPr>
            <w:tcW w:type="dxa" w:w="3480"/>
            <w:vMerge/>
            <w:tcBorders/>
          </w:tcPr>
          <w:p/>
        </w:tc>
        <w:tc>
          <w:tcPr>
            <w:tcW w:type="dxa" w:w="3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8" w:after="0"/>
              <w:ind w:left="0" w:right="20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02"/>
        </w:trPr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including crushed pumice </w:t>
            </w:r>
          </w:p>
        </w:tc>
        <w:tc>
          <w:tcPr>
            <w:tcW w:type="dxa" w:w="3480"/>
            <w:vMerge/>
            <w:tcBorders/>
          </w:tcPr>
          <w:p/>
        </w:tc>
        <w:tc>
          <w:tcPr>
            <w:tcW w:type="dxa" w:w="3480"/>
            <w:vMerge/>
            <w:tcBorders/>
          </w:tcPr>
          <w:p/>
        </w:tc>
      </w:tr>
      <w:tr>
        <w:trPr>
          <w:trHeight w:hRule="exact" w:val="298"/>
        </w:trPr>
        <w:tc>
          <w:tcPr>
            <w:tcW w:type="dxa" w:w="3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5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2513.10.0080 </w:t>
            </w:r>
          </w:p>
        </w:tc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0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</w:tbl>
    <w:p>
      <w:pPr>
        <w:autoSpaceDN w:val="0"/>
        <w:autoSpaceDE w:val="0"/>
        <w:widowControl/>
        <w:spacing w:line="224" w:lineRule="exact" w:before="15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5% (Domestic and foreign). </w:t>
      </w:r>
    </w:p>
    <w:p>
      <w:pPr>
        <w:autoSpaceDN w:val="0"/>
        <w:autoSpaceDE w:val="0"/>
        <w:widowControl/>
        <w:spacing w:line="224" w:lineRule="exact" w:before="21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Government Stockpile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None. </w:t>
      </w:r>
    </w:p>
    <w:p>
      <w:pPr>
        <w:autoSpaceDN w:val="0"/>
        <w:autoSpaceDE w:val="0"/>
        <w:widowControl/>
        <w:spacing w:line="224" w:lineRule="exact" w:before="637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Wallace P. Bolen [(703) 648-7727, wbolen@usgs.gov, fax: (703) 648-7975] </w:t>
      </w:r>
    </w:p>
    <w:p>
      <w:pPr>
        <w:sectPr>
          <w:pgSz w:w="12240" w:h="15840"/>
          <w:pgMar w:top="214" w:right="894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131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PUMICE AND PUMICITE </w:t>
      </w:r>
    </w:p>
    <w:p>
      <w:pPr>
        <w:autoSpaceDN w:val="0"/>
        <w:autoSpaceDE w:val="0"/>
        <w:widowControl/>
        <w:spacing w:line="220" w:lineRule="exact" w:before="212" w:after="0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The amount of domestically produced pumice and pumicite sold or used in 2007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decreased by 8% to 1.41 mill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ion tons compared with 1.54 million tons in 2006. Imports remained about the same 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those of 2006. More than 96% of pumice imports were from Greece and Italy to supply markets in the Eastern United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States and Gulf Coast. Apparent consumption in 2007 fell by about 6.5% compared with that of 2006. </w:t>
      </w:r>
    </w:p>
    <w:p>
      <w:pPr>
        <w:autoSpaceDN w:val="0"/>
        <w:autoSpaceDE w:val="0"/>
        <w:widowControl/>
        <w:spacing w:line="220" w:lineRule="exact" w:before="21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2008, domestic mine production of pumice and pumicite and U.S. apparent consumption are expected to decrease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owing to continued softness in the housing construction industry. Although pumice and pumicite are plentiful in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Western United States, changes in laws and public land designations could limit access to many deposits. Pumice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pumicite production is sensitive to mining and transportation costs, and if domestic production costs increase,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imports and competing materials might replace pumice in many domestic markets. </w:t>
      </w:r>
    </w:p>
    <w:p>
      <w:pPr>
        <w:autoSpaceDN w:val="0"/>
        <w:autoSpaceDE w:val="0"/>
        <w:widowControl/>
        <w:spacing w:line="220" w:lineRule="exact" w:before="218" w:after="216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All domestic mining of pumice in 2007 was by open pit methods and was generally in remote areas where land-use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conflicts were not severe. Although the generation and disposal of reject fines in mining and milling resulted in a dust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problem at some operations, the environmental impact was restricted to a small geographic area. </w:t>
      </w:r>
    </w:p>
    <w:p>
      <w:pPr>
        <w:sectPr>
          <w:pgSz w:w="12240" w:h="15840"/>
          <w:pgMar w:top="214" w:right="790" w:bottom="410" w:left="908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14"/>
        <w:gridCol w:w="3514"/>
        <w:gridCol w:w="3514"/>
      </w:tblGrid>
      <w:tr>
        <w:trPr>
          <w:trHeight w:hRule="exact" w:val="204"/>
        </w:trPr>
        <w:tc>
          <w:tcPr>
            <w:tcW w:type="dxa" w:w="585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World Mine Production, Reserves, and 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</w:p>
        </w:tc>
      </w:tr>
      <w:tr>
        <w:trPr>
          <w:trHeight w:hRule="exact" w:val="440"/>
        </w:trPr>
        <w:tc>
          <w:tcPr>
            <w:tcW w:type="dxa" w:w="29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0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United States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40" w:val="left"/>
                <w:tab w:pos="2176" w:val="left"/>
              </w:tabs>
              <w:autoSpaceDE w:val="0"/>
              <w:widowControl/>
              <w:spacing w:line="220" w:lineRule="exact" w:before="2" w:after="0"/>
              <w:ind w:left="934" w:right="144" w:firstLine="0"/>
              <w:jc w:val="left"/>
            </w:pP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Mine production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 xml:space="preserve">2006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20"/>
        </w:trPr>
        <w:tc>
          <w:tcPr>
            <w:tcW w:type="dxa" w:w="3514"/>
            <w:vMerge/>
            <w:tcBorders/>
          </w:tcPr>
          <w:p/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1,540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1,410 </w:t>
            </w:r>
          </w:p>
        </w:tc>
      </w:tr>
      <w:tr>
        <w:trPr>
          <w:trHeight w:hRule="exact" w:val="220"/>
        </w:trPr>
        <w:tc>
          <w:tcPr>
            <w:tcW w:type="dxa" w:w="29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Algeria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500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430 </w:t>
            </w:r>
          </w:p>
        </w:tc>
      </w:tr>
      <w:tr>
        <w:trPr>
          <w:trHeight w:hRule="exact" w:val="220"/>
        </w:trPr>
        <w:tc>
          <w:tcPr>
            <w:tcW w:type="dxa" w:w="29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Cameroon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600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600 </w:t>
            </w:r>
          </w:p>
        </w:tc>
      </w:tr>
      <w:tr>
        <w:trPr>
          <w:trHeight w:hRule="exact" w:val="220"/>
        </w:trPr>
        <w:tc>
          <w:tcPr>
            <w:tcW w:type="dxa" w:w="29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Chile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1,620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1,600 </w:t>
            </w:r>
          </w:p>
        </w:tc>
      </w:tr>
      <w:tr>
        <w:trPr>
          <w:trHeight w:hRule="exact" w:val="220"/>
        </w:trPr>
        <w:tc>
          <w:tcPr>
            <w:tcW w:type="dxa" w:w="29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Ecuador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640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830 </w:t>
            </w:r>
          </w:p>
        </w:tc>
      </w:tr>
      <w:tr>
        <w:trPr>
          <w:trHeight w:hRule="exact" w:val="220"/>
        </w:trPr>
        <w:tc>
          <w:tcPr>
            <w:tcW w:type="dxa" w:w="29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France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450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450 </w:t>
            </w:r>
          </w:p>
        </w:tc>
      </w:tr>
      <w:tr>
        <w:trPr>
          <w:trHeight w:hRule="exact" w:val="220"/>
        </w:trPr>
        <w:tc>
          <w:tcPr>
            <w:tcW w:type="dxa" w:w="29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Greece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2,250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2,300 </w:t>
            </w:r>
          </w:p>
        </w:tc>
      </w:tr>
      <w:tr>
        <w:trPr>
          <w:trHeight w:hRule="exact" w:val="220"/>
        </w:trPr>
        <w:tc>
          <w:tcPr>
            <w:tcW w:type="dxa" w:w="29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Iran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1,600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1,500 </w:t>
            </w:r>
          </w:p>
        </w:tc>
      </w:tr>
      <w:tr>
        <w:trPr>
          <w:trHeight w:hRule="exact" w:val="220"/>
        </w:trPr>
        <w:tc>
          <w:tcPr>
            <w:tcW w:type="dxa" w:w="29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Italy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4,600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4,600 </w:t>
            </w:r>
          </w:p>
        </w:tc>
      </w:tr>
      <w:tr>
        <w:trPr>
          <w:trHeight w:hRule="exact" w:val="220"/>
        </w:trPr>
        <w:tc>
          <w:tcPr>
            <w:tcW w:type="dxa" w:w="29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Spain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900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600 </w:t>
            </w:r>
          </w:p>
        </w:tc>
      </w:tr>
      <w:tr>
        <w:trPr>
          <w:trHeight w:hRule="exact" w:val="220"/>
        </w:trPr>
        <w:tc>
          <w:tcPr>
            <w:tcW w:type="dxa" w:w="29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Syria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650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650 </w:t>
            </w:r>
          </w:p>
        </w:tc>
      </w:tr>
      <w:tr>
        <w:trPr>
          <w:trHeight w:hRule="exact" w:val="220"/>
        </w:trPr>
        <w:tc>
          <w:tcPr>
            <w:tcW w:type="dxa" w:w="29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Turkey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900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700 </w:t>
            </w:r>
          </w:p>
        </w:tc>
      </w:tr>
      <w:tr>
        <w:trPr>
          <w:trHeight w:hRule="exact" w:val="220"/>
        </w:trPr>
        <w:tc>
          <w:tcPr>
            <w:tcW w:type="dxa" w:w="29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countries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2,600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2,600 </w:t>
            </w:r>
          </w:p>
        </w:tc>
      </w:tr>
      <w:tr>
        <w:trPr>
          <w:trHeight w:hRule="exact" w:val="218"/>
        </w:trPr>
        <w:tc>
          <w:tcPr>
            <w:tcW w:type="dxa" w:w="29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World total (rounded)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18,800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1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18,300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214" w:right="790" w:bottom="410" w:left="908" w:header="720" w:footer="720" w:gutter="0"/>
          <w:cols w:num="2" w:equalWidth="0">
            <w:col w:w="6070" w:space="0"/>
            <w:col w:w="4472" w:space="0"/>
          </w:cols>
          <w:docGrid w:linePitch="360"/>
        </w:sectPr>
      </w:pPr>
    </w:p>
    <w:p>
      <w:pPr>
        <w:autoSpaceDN w:val="0"/>
        <w:tabs>
          <w:tab w:pos="1898" w:val="left"/>
        </w:tabs>
        <w:autoSpaceDE w:val="0"/>
        <w:widowControl/>
        <w:spacing w:line="258" w:lineRule="exact" w:before="0" w:after="0"/>
        <w:ind w:left="41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Reserves</w:t>
      </w:r>
      <w:r>
        <w:rPr>
          <w:rFonts w:ascii="Arial" w:hAnsi="Arial" w:eastAsia="Arial"/>
          <w:b/>
          <w:i w:val="0"/>
          <w:color w:val="000000"/>
          <w:sz w:val="13"/>
        </w:rPr>
        <w:t xml:space="preserve">3 </w:t>
      </w:r>
      <w:r>
        <w:rPr>
          <w:rFonts w:ascii="Arial" w:hAnsi="Arial" w:eastAsia="Arial"/>
          <w:b/>
          <w:i w:val="0"/>
          <w:color w:val="000000"/>
          <w:sz w:val="20"/>
        </w:rPr>
        <w:t>Reserve base</w:t>
      </w:r>
      <w:r>
        <w:rPr>
          <w:rFonts w:ascii="Arial" w:hAnsi="Arial" w:eastAsia="Arial"/>
          <w:b/>
          <w:i w:val="0"/>
          <w:color w:val="000000"/>
          <w:sz w:val="13"/>
        </w:rPr>
        <w:t>3</w:t>
      </w:r>
    </w:p>
    <w:p>
      <w:pPr>
        <w:autoSpaceDN w:val="0"/>
        <w:tabs>
          <w:tab w:pos="2748" w:val="left"/>
        </w:tabs>
        <w:autoSpaceDE w:val="0"/>
        <w:widowControl/>
        <w:spacing w:line="224" w:lineRule="exact" w:before="218" w:after="0"/>
        <w:ind w:left="86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Large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Large </w:t>
      </w:r>
    </w:p>
    <w:p>
      <w:pPr>
        <w:autoSpaceDN w:val="0"/>
        <w:autoSpaceDE w:val="0"/>
        <w:widowControl/>
        <w:spacing w:line="222" w:lineRule="exact" w:before="656" w:after="0"/>
        <w:ind w:left="4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Quantitative estimates of reserves </w:t>
      </w:r>
    </w:p>
    <w:p>
      <w:pPr>
        <w:autoSpaceDN w:val="0"/>
        <w:autoSpaceDE w:val="0"/>
        <w:widowControl/>
        <w:spacing w:line="224" w:lineRule="exact" w:before="0" w:after="0"/>
        <w:ind w:left="40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reserve base for most countries </w:t>
      </w:r>
    </w:p>
    <w:p>
      <w:pPr>
        <w:autoSpaceDN w:val="0"/>
        <w:autoSpaceDE w:val="0"/>
        <w:widowControl/>
        <w:spacing w:line="224" w:lineRule="exact" w:before="0" w:after="1036"/>
        <w:ind w:left="40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are not available.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2.00000000000045" w:type="dxa"/>
      </w:tblPr>
      <w:tblGrid>
        <w:gridCol w:w="5271"/>
        <w:gridCol w:w="5271"/>
      </w:tblGrid>
      <w:tr>
        <w:trPr>
          <w:trHeight w:hRule="exact" w:val="482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6" w:after="0"/>
              <w:ind w:left="432" w:right="72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___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6" w:after="0"/>
              <w:ind w:left="720" w:right="432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___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</w:tbl>
    <w:p>
      <w:pPr>
        <w:autoSpaceDN w:val="0"/>
        <w:autoSpaceDE w:val="0"/>
        <w:widowControl/>
        <w:spacing w:line="14" w:lineRule="exact" w:before="0" w:after="218"/>
        <w:ind w:left="0" w:right="0"/>
      </w:pPr>
    </w:p>
    <w:p>
      <w:pPr>
        <w:sectPr>
          <w:type w:val="nextColumn"/>
          <w:pgSz w:w="12240" w:h="15840"/>
          <w:pgMar w:top="214" w:right="790" w:bottom="410" w:left="908" w:header="720" w:footer="720" w:gutter="0"/>
          <w:cols w:num="2" w:equalWidth="0">
            <w:col w:w="6070" w:space="0"/>
            <w:col w:w="4472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The identified U.S. resources of pumice and pumicite in the West are estimated to be more than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25 million tons. Th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 estimated total resources (identified and undiscovered) in the Western and Great Plains States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are at least 250 million tons and may total more than 1 billion tons. Italy, Greece, and Chile are the leading producers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pumice and pumicite, followed by Iran, the United States, and Turkey. Recent analysis shows that the production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estimates of past years for pumice and pumicite from some countries, notably Greece, Ecuador, and Cameroon, may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have been erroneous. More reliable sources were used for the current production figures. There are large resources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pumice and pumicite on all continents. </w:t>
      </w:r>
    </w:p>
    <w:p>
      <w:pPr>
        <w:autoSpaceDN w:val="0"/>
        <w:autoSpaceDE w:val="0"/>
        <w:widowControl/>
        <w:spacing w:line="220" w:lineRule="exact" w:before="218" w:after="0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The costs of transportation determine the maximum distance that pumice and pumicite can be shipped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and still rem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ain competitive with alternate materials. Competitive materials that can be substituted for pumice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pumicite for several end uses include crushed aggregates, diatomite, expanded shale and clay, and vermiculite. </w:t>
      </w:r>
    </w:p>
    <w:p>
      <w:pPr>
        <w:autoSpaceDN w:val="0"/>
        <w:autoSpaceDE w:val="0"/>
        <w:widowControl/>
        <w:spacing w:line="204" w:lineRule="exact" w:before="286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NA Not available.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Quantity sold and used by producers. </w:t>
      </w:r>
    </w:p>
    <w:p>
      <w:pPr>
        <w:autoSpaceDN w:val="0"/>
        <w:autoSpaceDE w:val="0"/>
        <w:widowControl/>
        <w:spacing w:line="220" w:lineRule="exact" w:before="0" w:after="0"/>
        <w:ind w:left="0" w:right="41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– exports + adjustments for Government and industry stock changes. </w:t>
      </w: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C for definitions. 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type w:val="continuous"/>
          <w:pgSz w:w="12240" w:h="15840"/>
          <w:pgMar w:top="214" w:right="790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132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>QUARTZ CRYSTAL (INDUSTRIAL)</w:t>
      </w:r>
    </w:p>
    <w:p>
      <w:pPr>
        <w:autoSpaceDN w:val="0"/>
        <w:autoSpaceDE w:val="0"/>
        <w:widowControl/>
        <w:spacing w:line="224" w:lineRule="exact" w:before="20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(Data in metric tons unless otherwise noted) </w:t>
      </w:r>
    </w:p>
    <w:p>
      <w:pPr>
        <w:autoSpaceDN w:val="0"/>
        <w:autoSpaceDE w:val="0"/>
        <w:widowControl/>
        <w:spacing w:line="220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>Lascas</w:t>
      </w:r>
      <w:r>
        <w:rPr>
          <w:rFonts w:ascii="ArialMT" w:hAnsi="ArialMT" w:eastAsia="ArialMT"/>
          <w:b w:val="0"/>
          <w:i w:val="0"/>
          <w:color w:val="000000"/>
          <w:sz w:val="13"/>
        </w:rPr>
        <w:t>1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mining and processing in Arkansas ended in 1997 and, in 2007, no U.S.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firms reported the production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cultured quartz crystals. Cultured quartz crystal production capacity still exists in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United States using imported and stockpiled lascas as feed material. In the past several years, cultured quartz crystal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was increasingly produced overseas, primarily in Asia. Electronic applications accounted for most industrial uses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quartz crystal; other uses included special optical applications. </w:t>
      </w:r>
    </w:p>
    <w:p>
      <w:pPr>
        <w:autoSpaceDN w:val="0"/>
        <w:autoSpaceDE w:val="0"/>
        <w:widowControl/>
        <w:spacing w:line="220" w:lineRule="exact" w:before="21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Virtually all quartz crystal used for electronics was cultured rather than natural crystal. Electronic-grade quartz crystal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was essential for making filters, frequency controls, and timers in electronic circuits employed for a wide range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products, such as communications equipment, computers, and many consumer goods, such as electronic games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television receivers. </w:t>
      </w:r>
    </w:p>
    <w:p>
      <w:pPr>
        <w:autoSpaceDN w:val="0"/>
        <w:autoSpaceDE w:val="0"/>
        <w:widowControl/>
        <w:spacing w:line="220" w:lineRule="exact" w:before="22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Salient Statistics—United States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Production statistics for cultured quartz crystals were withheld to avoid disclosing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company proprietary data. The U.S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. Department of Commerce (DOC), which is the primary Government source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U.S. trade data, does not provide specific import or export statistics on lascas. The DOC collects export and import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statistics on electronic and optical-grade quartz crystal; however, the quartz crystal export and import quantities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values reported in previous years included zirconia that was inadvertently reported to be quartz crystal. The average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value of as-grown cultured quartz and lumbered quartz, which is as-grown quartz that has been processed by sawing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grinding, was estimated to be about $215 per kilogram in 2007. Other salient statistics were not available. </w:t>
      </w:r>
    </w:p>
    <w:p>
      <w:pPr>
        <w:autoSpaceDN w:val="0"/>
        <w:autoSpaceDE w:val="0"/>
        <w:widowControl/>
        <w:spacing w:line="224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None. </w:t>
      </w:r>
    </w:p>
    <w:p>
      <w:pPr>
        <w:autoSpaceDN w:val="0"/>
        <w:autoSpaceDE w:val="0"/>
        <w:widowControl/>
        <w:spacing w:line="220" w:lineRule="exact" w:before="218" w:after="158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United States is 100% import reliant. Brazil, Germany, and Madagascar reportedly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are the major sources for la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scas, with Canada becoming an important supplier. Other possible sources of lascas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include China, South Africa, and Venezuela.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85"/>
        <w:gridCol w:w="3485"/>
        <w:gridCol w:w="3485"/>
      </w:tblGrid>
      <w:tr>
        <w:trPr>
          <w:trHeight w:hRule="exact" w:val="264"/>
        </w:trPr>
        <w:tc>
          <w:tcPr>
            <w:tcW w:type="dxa" w:w="27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Item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0" w:right="67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Number 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4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Normal Trade Relations</w:t>
            </w:r>
          </w:p>
        </w:tc>
      </w:tr>
      <w:tr>
        <w:trPr>
          <w:trHeight w:hRule="exact" w:val="348"/>
        </w:trPr>
        <w:tc>
          <w:tcPr>
            <w:tcW w:type="dxa" w:w="277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3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Sands: </w:t>
            </w:r>
          </w:p>
        </w:tc>
        <w:tc>
          <w:tcPr>
            <w:tcW w:type="dxa" w:w="2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36" w:after="0"/>
              <w:ind w:left="5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2505.10.10.00 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07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</w:p>
        </w:tc>
      </w:tr>
      <w:tr>
        <w:trPr>
          <w:trHeight w:hRule="exact" w:val="110"/>
        </w:trPr>
        <w:tc>
          <w:tcPr>
            <w:tcW w:type="dxa" w:w="3485"/>
            <w:vMerge/>
            <w:tcBorders/>
          </w:tcPr>
          <w:p/>
        </w:tc>
        <w:tc>
          <w:tcPr>
            <w:tcW w:type="dxa" w:w="3485"/>
            <w:vMerge/>
            <w:tcBorders/>
          </w:tcPr>
          <w:p/>
        </w:tc>
        <w:tc>
          <w:tcPr>
            <w:tcW w:type="dxa" w:w="4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8" w:after="0"/>
              <w:ind w:left="0" w:right="21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02"/>
        </w:trPr>
        <w:tc>
          <w:tcPr>
            <w:tcW w:type="dxa" w:w="27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95% or greater silica </w:t>
            </w:r>
          </w:p>
        </w:tc>
        <w:tc>
          <w:tcPr>
            <w:tcW w:type="dxa" w:w="3485"/>
            <w:vMerge/>
            <w:tcBorders/>
          </w:tcPr>
          <w:p/>
        </w:tc>
        <w:tc>
          <w:tcPr>
            <w:tcW w:type="dxa" w:w="3485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7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Less than 95% silica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5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2505.10.50.00 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1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27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Quartz (including lascas)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5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2506.10.00.50 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300"/>
        </w:trPr>
        <w:tc>
          <w:tcPr>
            <w:tcW w:type="dxa" w:w="27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Piezoelectric quartz </w:t>
            </w:r>
          </w:p>
        </w:tc>
        <w:tc>
          <w:tcPr>
            <w:tcW w:type="dxa" w:w="2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5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7104.10.00.00 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9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3% ad val. </w:t>
            </w:r>
          </w:p>
        </w:tc>
      </w:tr>
    </w:tbl>
    <w:p>
      <w:pPr>
        <w:autoSpaceDN w:val="0"/>
        <w:autoSpaceDE w:val="0"/>
        <w:widowControl/>
        <w:spacing w:line="224" w:lineRule="exact" w:before="154" w:after="158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22% (Domestic), 14% (Foreign).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rHeight w:hRule="exact" w:val="604"/>
        </w:trPr>
        <w:tc>
          <w:tcPr>
            <w:tcW w:type="dxa" w:w="34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Government Stockpile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44" w:after="0"/>
              <w:ind w:left="52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Stockpile Status—9-30-07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0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Disposal plan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02" w:after="0"/>
              <w:ind w:left="26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Disposals</w:t>
            </w:r>
          </w:p>
        </w:tc>
      </w:tr>
      <w:tr>
        <w:trPr>
          <w:trHeight w:hRule="exact" w:val="320"/>
        </w:trPr>
        <w:tc>
          <w:tcPr>
            <w:tcW w:type="dxa" w:w="34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8" w:after="0"/>
              <w:ind w:left="0" w:right="27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Uncommitted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8" w:after="0"/>
              <w:ind w:left="27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Committed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8" w:after="0"/>
              <w:ind w:left="0" w:right="31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Authorized</w:t>
            </w:r>
          </w:p>
        </w:tc>
        <w:tc>
          <w:tcPr>
            <w:tcW w:type="dxa" w:w="1742"/>
            <w:vMerge/>
            <w:tcBorders/>
          </w:tcPr>
          <w:p/>
        </w:tc>
        <w:tc>
          <w:tcPr>
            <w:tcW w:type="dxa" w:w="1742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6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Material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inventory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inventory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for disposal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FY 2007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35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FY 2007</w:t>
            </w:r>
          </w:p>
        </w:tc>
      </w:tr>
      <w:tr>
        <w:trPr>
          <w:trHeight w:hRule="exact" w:val="300"/>
        </w:trPr>
        <w:tc>
          <w:tcPr>
            <w:tcW w:type="dxa" w:w="16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Quartz crystal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3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6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</w:tr>
    </w:tbl>
    <w:p>
      <w:pPr>
        <w:autoSpaceDN w:val="0"/>
        <w:autoSpaceDE w:val="0"/>
        <w:widowControl/>
        <w:spacing w:line="224" w:lineRule="exact" w:before="41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>Thomas P. Dolley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[(703) 648-7710, tdolley@usgs.gov, fax: (703) 648-7975] </w:t>
      </w:r>
    </w:p>
    <w:p>
      <w:pPr>
        <w:sectPr>
          <w:pgSz w:w="12240" w:h="15840"/>
          <w:pgMar w:top="214" w:right="878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133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QUARTZ CRYSTAL (INDUSTRIAL) </w:t>
      </w:r>
    </w:p>
    <w:p>
      <w:pPr>
        <w:autoSpaceDN w:val="0"/>
        <w:autoSpaceDE w:val="0"/>
        <w:widowControl/>
        <w:spacing w:line="220" w:lineRule="exact" w:before="212" w:after="0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Trends indicate that demand for quartz crystal devices should continue to grow, and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consequently, quartz crystal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production should remain strong well into the future. Growth of the consumer electronics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market (for products such as personal computers, electronic games, and cellular telephones) will continue to drive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global production. The growing global electronics market may require additional production capacity worldwide. </w:t>
      </w:r>
    </w:p>
    <w:p>
      <w:pPr>
        <w:autoSpaceDN w:val="0"/>
        <w:autoSpaceDE w:val="0"/>
        <w:widowControl/>
        <w:spacing w:line="222" w:lineRule="exact" w:before="216" w:after="0"/>
        <w:ind w:left="0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Mine Production, Reserves, and Reserve Base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" w:hAnsi="Arial" w:eastAsia="Arial"/>
          <w:b/>
          <w:i w:val="0"/>
          <w:color w:val="000000"/>
          <w:sz w:val="13"/>
        </w:rPr>
        <w:t>3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This information is unavailable, but the global reserve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base for lascas is thought to be large. </w:t>
      </w:r>
    </w:p>
    <w:p>
      <w:pPr>
        <w:autoSpaceDN w:val="0"/>
        <w:autoSpaceDE w:val="0"/>
        <w:widowControl/>
        <w:spacing w:line="220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Limited resources of natural quartz crystal suitable for direct electronic or optical use are available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throughout the wor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ld. World dependence on these resources will continue to decline because of the increased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acceptance of cultured quartz crystal as an alternative material; however, use of cultured quartz crystal will mean an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increased dependence on lascas for growing cultured quartz. </w:t>
      </w:r>
    </w:p>
    <w:p>
      <w:pPr>
        <w:autoSpaceDN w:val="0"/>
        <w:autoSpaceDE w:val="0"/>
        <w:widowControl/>
        <w:spacing w:line="220" w:lineRule="exact" w:before="220" w:after="0"/>
        <w:ind w:left="0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Quartz crystal is the best material for frequency-control oscillators and frequency filters in electronic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circuits. Oth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er materials, such as aluminum orthophosphate (the very rare mineral berlinite) and lithium tantalate,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which have larger piezoelectric coupling constants, have been studied. </w:t>
      </w:r>
    </w:p>
    <w:p>
      <w:pPr>
        <w:autoSpaceDN w:val="0"/>
        <w:autoSpaceDE w:val="0"/>
        <w:widowControl/>
        <w:spacing w:line="178" w:lineRule="exact" w:before="905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— Zero. </w:t>
      </w:r>
    </w:p>
    <w:p>
      <w:pPr>
        <w:autoSpaceDN w:val="0"/>
        <w:autoSpaceDE w:val="0"/>
        <w:widowControl/>
        <w:spacing w:line="220" w:lineRule="exact" w:before="0" w:after="0"/>
        <w:ind w:left="0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Lascas is a nonelectronic-grade quartz used as a feedstock for growing cultured quartz crystal and for production of fused quartz. </w:t>
      </w: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B for definitions.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C for definitions. 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pgSz w:w="12240" w:h="15840"/>
          <w:pgMar w:top="214" w:right="790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207"/>
        <w:gridCol w:w="5207"/>
      </w:tblGrid>
      <w:tr>
        <w:trPr>
          <w:trHeight w:hRule="exact" w:val="58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134 </w:t>
            </w:r>
          </w:p>
        </w:tc>
        <w:tc>
          <w:tcPr>
            <w:tcW w:type="dxa" w:w="5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4" w:after="0"/>
              <w:ind w:left="0" w:right="213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RARE EARTHS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24" w:lineRule="exact" w:before="14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(Data in metric tons of rare-earth oxide (REO) content unless otherwise noted) </w:t>
      </w:r>
    </w:p>
    <w:p>
      <w:pPr>
        <w:autoSpaceDN w:val="0"/>
        <w:autoSpaceDE w:val="0"/>
        <w:widowControl/>
        <w:spacing w:line="220" w:lineRule="exact" w:before="218" w:after="122"/>
        <w:ind w:left="2" w:right="0" w:hanging="2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Rare earths were not mined domestically in 2007. In October, processing of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previously mined rare-earth con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centrates resumed at Mountain Pass, CA. Initial production was to be lanthanum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concentrate and didymium (75% neodymium, 25% praseodymium). Rare-earth concentrates, intermediate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compounds, and individual oxides were available from stocks. The United States continued to be a major importer,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exporter, and consumer of rare-earth products in 2007. The estimated value of refined rare earths consumed in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United States was more than $1 billion. Based on final 2006 reported data, the estimated 2006 distribution of rare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earths by end use was as follows: automotive catalytic converters, 25%; petroleum refining catalysts, 22%;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metallurgical additives and alloys, 20%; glass polishing and ceramics, 11%; rare-earth phosphors for lighting,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televisions, computer monitors, radar, and X-ray intensifying film, 10%; permanent magnets, 3%; medical and lasers,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3%; and other, 6%.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1736"/>
        <w:gridCol w:w="1736"/>
        <w:gridCol w:w="1736"/>
        <w:gridCol w:w="1736"/>
        <w:gridCol w:w="1736"/>
        <w:gridCol w:w="1736"/>
      </w:tblGrid>
      <w:tr>
        <w:trPr>
          <w:trHeight w:hRule="exact" w:val="300"/>
        </w:trPr>
        <w:tc>
          <w:tcPr>
            <w:tcW w:type="dxa" w:w="4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80" w:after="0"/>
              <w:ind w:left="8" w:right="1296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>Production, bastnäsite concentrate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s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Imports: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29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31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29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2" w:after="0"/>
              <w:ind w:left="0" w:right="14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440"/>
        </w:trPr>
        <w:tc>
          <w:tcPr>
            <w:tcW w:type="dxa" w:w="1736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</w:tr>
      <w:tr>
        <w:trPr>
          <w:trHeight w:hRule="exact" w:val="220"/>
        </w:trPr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Thorium ore (monazite)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</w:tr>
      <w:tr>
        <w:trPr>
          <w:trHeight w:hRule="exact" w:val="220"/>
        </w:trPr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Rare-earth metals, alloy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1,130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804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880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867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831 </w:t>
            </w:r>
          </w:p>
        </w:tc>
      </w:tr>
      <w:tr>
        <w:trPr>
          <w:trHeight w:hRule="exact" w:val="220"/>
        </w:trPr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Cerium compounds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2,630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1,880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2,170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2,590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3,090 </w:t>
            </w:r>
          </w:p>
        </w:tc>
      </w:tr>
      <w:tr>
        <w:trPr>
          <w:trHeight w:hRule="exact" w:val="220"/>
        </w:trPr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Mixed REOs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2,150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1,660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640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1,570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2,250 </w:t>
            </w:r>
          </w:p>
        </w:tc>
      </w:tr>
      <w:tr>
        <w:trPr>
          <w:trHeight w:hRule="exact" w:val="220"/>
        </w:trPr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Rare-earth chlorides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1,890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1,310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2,670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2,750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1,240 </w:t>
            </w:r>
          </w:p>
        </w:tc>
      </w:tr>
      <w:tr>
        <w:trPr>
          <w:trHeight w:hRule="exact" w:val="220"/>
        </w:trPr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Rare-earth oxides, compounds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10,900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11,400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8,550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10,600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10,300 </w:t>
            </w:r>
          </w:p>
        </w:tc>
      </w:tr>
      <w:tr>
        <w:trPr>
          <w:trHeight w:hRule="exact" w:val="440"/>
        </w:trPr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8" w:val="left"/>
              </w:tabs>
              <w:autoSpaceDE w:val="0"/>
              <w:widowControl/>
              <w:spacing w:line="220" w:lineRule="exact" w:before="2" w:after="0"/>
              <w:ind w:left="8" w:right="2448" w:firstLine="0"/>
              <w:jc w:val="left"/>
            </w:pP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Ferrocerium, alloys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Exports: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111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127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126 </w:t>
            </w:r>
          </w:p>
        </w:tc>
      </w:tr>
      <w:tr>
        <w:trPr>
          <w:trHeight w:hRule="exact" w:val="220"/>
        </w:trPr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Rare-earth metals, alloys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1,190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1,010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636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733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1,470 </w:t>
            </w:r>
          </w:p>
        </w:tc>
      </w:tr>
      <w:tr>
        <w:trPr>
          <w:trHeight w:hRule="exact" w:val="220"/>
        </w:trPr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Cerium compounds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1,940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2,280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2,210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2,010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1,690 </w:t>
            </w:r>
          </w:p>
        </w:tc>
      </w:tr>
      <w:tr>
        <w:trPr>
          <w:trHeight w:hRule="exact" w:val="220"/>
        </w:trPr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Other rare-earth compounds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1,450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4,800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2,070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2,700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1,470 </w:t>
            </w:r>
          </w:p>
        </w:tc>
      </w:tr>
      <w:tr>
        <w:trPr>
          <w:trHeight w:hRule="exact" w:val="220"/>
        </w:trPr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Ferrocerium, alloys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2,800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3,720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4,320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3,710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3,230 </w:t>
            </w:r>
          </w:p>
        </w:tc>
      </w:tr>
      <w:tr>
        <w:trPr>
          <w:trHeight w:hRule="exact" w:val="220"/>
        </w:trPr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Consumption, apparent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9,340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5,480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6,030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9,530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10,000 </w:t>
            </w:r>
          </w:p>
        </w:tc>
      </w:tr>
      <w:tr>
        <w:trPr>
          <w:trHeight w:hRule="exact" w:val="440"/>
        </w:trPr>
        <w:tc>
          <w:tcPr>
            <w:tcW w:type="dxa" w:w="4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" w:after="0"/>
              <w:ind w:left="128" w:right="288" w:hanging="12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Price, dollars per kilogram, yearend: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Bastnäsite concentrate, REO basis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e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Monazite concentrate, REO basis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3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Mischmetal, metal basis, metric ton quantity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4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4.08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4.08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4.08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4.08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4.08 </w:t>
            </w:r>
          </w:p>
        </w:tc>
      </w:tr>
      <w:tr>
        <w:trPr>
          <w:trHeight w:hRule="exact" w:val="220"/>
        </w:trPr>
        <w:tc>
          <w:tcPr>
            <w:tcW w:type="dxa" w:w="1736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0.50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0.59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0.54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0.54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0.54 </w:t>
            </w:r>
          </w:p>
        </w:tc>
      </w:tr>
      <w:tr>
        <w:trPr>
          <w:trHeight w:hRule="exact" w:val="220"/>
        </w:trPr>
        <w:tc>
          <w:tcPr>
            <w:tcW w:type="dxa" w:w="1736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5-6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5-6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5-6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5-6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5-6 </w:t>
            </w:r>
          </w:p>
        </w:tc>
      </w:tr>
      <w:tr>
        <w:trPr>
          <w:trHeight w:hRule="exact" w:val="220"/>
        </w:trPr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Stocks, producer and processor, yearend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</w:tr>
      <w:tr>
        <w:trPr>
          <w:trHeight w:hRule="exact" w:val="440"/>
        </w:trPr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8" w:right="100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Employment, mine and mill, number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5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as a percentage of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300"/>
        </w:trPr>
        <w:tc>
          <w:tcPr>
            <w:tcW w:type="dxa" w:w="4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apparent consumption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</w:tr>
    </w:tbl>
    <w:p>
      <w:pPr>
        <w:autoSpaceDN w:val="0"/>
        <w:autoSpaceDE w:val="0"/>
        <w:widowControl/>
        <w:spacing w:line="224" w:lineRule="exact" w:before="15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Small quantities, mostly permanent magnet scrap. </w:t>
      </w:r>
    </w:p>
    <w:p>
      <w:pPr>
        <w:autoSpaceDN w:val="0"/>
        <w:autoSpaceDE w:val="0"/>
        <w:widowControl/>
        <w:spacing w:line="220" w:lineRule="exact" w:before="220" w:after="158"/>
        <w:ind w:left="2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Rare-earth metals, compounds, etc.: China, 84%; France, 6%; Japan, 4%; Russia, 2%;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and other, 4%.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3471"/>
        <w:gridCol w:w="3471"/>
        <w:gridCol w:w="3471"/>
      </w:tblGrid>
      <w:tr>
        <w:trPr>
          <w:trHeight w:hRule="exact" w:val="264"/>
        </w:trPr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 Item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Number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35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Normal Trade Relations</w:t>
            </w:r>
          </w:p>
        </w:tc>
      </w:tr>
      <w:tr>
        <w:trPr>
          <w:trHeight w:hRule="exact" w:val="236"/>
        </w:trPr>
        <w:tc>
          <w:tcPr>
            <w:tcW w:type="dxa" w:w="4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Thorium ores and concentrates (monazite) 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2612.20.0000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" w:after="0"/>
              <w:ind w:left="0" w:right="163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</w:p>
        </w:tc>
      </w:tr>
      <w:tr>
        <w:trPr>
          <w:trHeight w:hRule="exact" w:val="204"/>
        </w:trPr>
        <w:tc>
          <w:tcPr>
            <w:tcW w:type="dxa" w:w="3471"/>
            <w:vMerge/>
            <w:tcBorders/>
          </w:tcPr>
          <w:p/>
        </w:tc>
        <w:tc>
          <w:tcPr>
            <w:tcW w:type="dxa" w:w="3471"/>
            <w:vMerge/>
            <w:tcBorders/>
          </w:tcPr>
          <w:p/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7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36"/>
        </w:trPr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Rare-earth metals, whether or 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2805.30.0000 </w:t>
            </w:r>
          </w:p>
        </w:tc>
        <w:tc>
          <w:tcPr>
            <w:tcW w:type="dxa" w:w="3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4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5.0% ad val. </w:t>
            </w:r>
          </w:p>
        </w:tc>
      </w:tr>
      <w:tr>
        <w:trPr>
          <w:trHeight w:hRule="exact" w:val="204"/>
        </w:trPr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not intermixed or interalloyed </w:t>
            </w:r>
          </w:p>
        </w:tc>
        <w:tc>
          <w:tcPr>
            <w:tcW w:type="dxa" w:w="3471"/>
            <w:vMerge/>
            <w:tcBorders/>
          </w:tcPr>
          <w:p/>
        </w:tc>
        <w:tc>
          <w:tcPr>
            <w:tcW w:type="dxa" w:w="3471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Cerium compounds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2846.10.0000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4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5.5% ad val. </w:t>
            </w:r>
          </w:p>
        </w:tc>
      </w:tr>
      <w:tr>
        <w:trPr>
          <w:trHeight w:hRule="exact" w:val="220"/>
        </w:trPr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Mixtures of REOs except cerium oxide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2846.90.2010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7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36"/>
        </w:trPr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Mixtures of rare-earth chlorides 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2846.90.2050 </w:t>
            </w:r>
          </w:p>
        </w:tc>
        <w:tc>
          <w:tcPr>
            <w:tcW w:type="dxa" w:w="3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7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04"/>
        </w:trPr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except cerium chloride </w:t>
            </w:r>
          </w:p>
        </w:tc>
        <w:tc>
          <w:tcPr>
            <w:tcW w:type="dxa" w:w="3471"/>
            <w:vMerge/>
            <w:tcBorders/>
          </w:tcPr>
          <w:p/>
        </w:tc>
        <w:tc>
          <w:tcPr>
            <w:tcW w:type="dxa" w:w="3471"/>
            <w:vMerge/>
            <w:tcBorders/>
          </w:tcPr>
          <w:p/>
        </w:tc>
      </w:tr>
      <w:tr>
        <w:trPr>
          <w:trHeight w:hRule="exact" w:val="236"/>
        </w:trPr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Rare-earth compounds, individual 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2846.90.8000 </w:t>
            </w:r>
          </w:p>
        </w:tc>
        <w:tc>
          <w:tcPr>
            <w:tcW w:type="dxa" w:w="3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4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3.7% ad val. </w:t>
            </w:r>
          </w:p>
        </w:tc>
      </w:tr>
      <w:tr>
        <w:trPr>
          <w:trHeight w:hRule="exact" w:val="204"/>
        </w:trPr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REOs (excludes cerium compounds) </w:t>
            </w:r>
          </w:p>
        </w:tc>
        <w:tc>
          <w:tcPr>
            <w:tcW w:type="dxa" w:w="3471"/>
            <w:vMerge/>
            <w:tcBorders/>
          </w:tcPr>
          <w:p/>
        </w:tc>
        <w:tc>
          <w:tcPr>
            <w:tcW w:type="dxa" w:w="3471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Ferrocerium and other pyrophoric alloys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3606.90.3000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4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5.9% ad val. </w:t>
            </w:r>
          </w:p>
        </w:tc>
      </w:tr>
    </w:tbl>
    <w:p>
      <w:pPr>
        <w:autoSpaceDN w:val="0"/>
        <w:autoSpaceDE w:val="0"/>
        <w:widowControl/>
        <w:spacing w:line="222" w:lineRule="exact" w:before="15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Monazite, 22% on thorium content and 14% on rare-earth content (Domestic), 14% (Foreign);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bastnäsite and xenoti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me, 14% (Domestic and foreign). </w:t>
      </w:r>
    </w:p>
    <w:p>
      <w:pPr>
        <w:autoSpaceDN w:val="0"/>
        <w:autoSpaceDE w:val="0"/>
        <w:widowControl/>
        <w:spacing w:line="224" w:lineRule="exact" w:before="21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Government Stockpile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None. </w:t>
      </w:r>
    </w:p>
    <w:p>
      <w:pPr>
        <w:autoSpaceDN w:val="0"/>
        <w:autoSpaceDE w:val="0"/>
        <w:widowControl/>
        <w:spacing w:line="224" w:lineRule="exact" w:before="43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James B. Hedrick [(703) 648-7725, jhedrick@usgs.gov, fax: (703) 648-7757] </w:t>
      </w:r>
    </w:p>
    <w:p>
      <w:pPr>
        <w:sectPr>
          <w:pgSz w:w="12240" w:h="15840"/>
          <w:pgMar w:top="214" w:right="920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135 </w:t>
      </w:r>
    </w:p>
    <w:p>
      <w:pPr>
        <w:autoSpaceDN w:val="0"/>
        <w:autoSpaceDE w:val="0"/>
        <w:widowControl/>
        <w:spacing w:line="268" w:lineRule="exact" w:before="30" w:after="0"/>
        <w:ind w:left="0" w:right="4464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RARE EARTHS</w:t>
      </w:r>
    </w:p>
    <w:p>
      <w:pPr>
        <w:autoSpaceDN w:val="0"/>
        <w:autoSpaceDE w:val="0"/>
        <w:widowControl/>
        <w:spacing w:line="220" w:lineRule="exact" w:before="212" w:after="156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Domestic demand for rare earths in 2007 increased based on apparent consumption,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although rare-earth imports a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nd exports were estimated to be lower than in 2006. Prices were higher in 2007 than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2006 for most rare-earth products amid increased demand and a stable supply. Demand increased for cerium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compounds used in automotive catalytic converters, glass polishing, and glass additives; rare-earth compounds used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automotive catalytic converters and many other applications; and yttrium compounds used in fiber optics, lasers,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oxygen sensors, phosphors for fluorescent lighting, color televisions, electronic thermometers, X-ray intensifying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screens, pigments, superconductors, and other applications. Demand was also higher for mixed rare-earth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compounds and for rare-earth metals and their alloys used in permanent magnets, base-metal alloys, superalloys,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pyrophoric alloys, lighter flints, and armaments. U.S. demand, however, was substantially lower for rare-earth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chlorides used in the production of fluid cracking catalysts used in oil refining. The rare-earth separation plant at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Mountain Pass, CA, resumed operations in October. Bastnäsite concentrates and other rare-earth intermediates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refined products continued to be sold from the mine stocks at Mountain Pass. The trend is for a continued increase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use of rare earths in many applications, especially automotive catalytic converters, permanent magnets,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rechargeable batteries. Rechargeable batteries were used in both electric and hybrid vehicles. Exploration for rare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earths increased in 2007, and economic assessments continued at Hoidas Lake and Thor Lake in Canada,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Kangankunde in Malawi, Africa. Removal of overburden at the Mt. Weld rare-earth deposit in Australia was expected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be completed by yearend 2007.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109"/>
        <w:gridCol w:w="2109"/>
        <w:gridCol w:w="2109"/>
        <w:gridCol w:w="2109"/>
        <w:gridCol w:w="2109"/>
      </w:tblGrid>
      <w:tr>
        <w:trPr>
          <w:trHeight w:hRule="exact" w:val="484"/>
        </w:trPr>
        <w:tc>
          <w:tcPr>
            <w:tcW w:type="dxa" w:w="625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030" w:val="left"/>
              </w:tabs>
              <w:autoSpaceDE w:val="0"/>
              <w:widowControl/>
              <w:spacing w:line="218" w:lineRule="exact" w:before="48" w:after="0"/>
              <w:ind w:left="2" w:right="576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World Mine Production, Reserves, and 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Mine prod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uction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26" w:after="0"/>
              <w:ind w:left="0" w:right="29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Reserves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6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26" w:after="0"/>
              <w:ind w:left="3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6</w:t>
            </w:r>
          </w:p>
        </w:tc>
      </w:tr>
      <w:tr>
        <w:trPr>
          <w:trHeight w:hRule="exact" w:val="238"/>
        </w:trPr>
        <w:tc>
          <w:tcPr>
            <w:tcW w:type="dxa" w:w="44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4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54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13,000,000 </w:t>
            </w:r>
          </w:p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3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14,000,000 </w:t>
            </w:r>
          </w:p>
        </w:tc>
      </w:tr>
      <w:tr>
        <w:trPr>
          <w:trHeight w:hRule="exact" w:val="202"/>
        </w:trPr>
        <w:tc>
          <w:tcPr>
            <w:tcW w:type="dxa" w:w="3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States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2109"/>
            <w:vMerge/>
            <w:tcBorders/>
          </w:tcPr>
          <w:p/>
        </w:tc>
        <w:tc>
          <w:tcPr>
            <w:tcW w:type="dxa" w:w="2109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Australia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5,200,000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5,800,000 </w:t>
            </w:r>
          </w:p>
        </w:tc>
      </w:tr>
      <w:tr>
        <w:trPr>
          <w:trHeight w:hRule="exact" w:val="220"/>
        </w:trPr>
        <w:tc>
          <w:tcPr>
            <w:tcW w:type="dxa" w:w="3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Brazil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730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730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48,000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84,000 </w:t>
            </w:r>
          </w:p>
        </w:tc>
      </w:tr>
      <w:tr>
        <w:trPr>
          <w:trHeight w:hRule="exact" w:val="220"/>
        </w:trPr>
        <w:tc>
          <w:tcPr>
            <w:tcW w:type="dxa" w:w="3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China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119,000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120,000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27,000,000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89,000,000 </w:t>
            </w:r>
          </w:p>
        </w:tc>
      </w:tr>
      <w:tr>
        <w:trPr>
          <w:trHeight w:hRule="exact" w:val="220"/>
        </w:trPr>
        <w:tc>
          <w:tcPr>
            <w:tcW w:type="dxa" w:w="3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Commonwealth of Independent States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19,000,000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21,000,000 </w:t>
            </w:r>
          </w:p>
        </w:tc>
      </w:tr>
      <w:tr>
        <w:trPr>
          <w:trHeight w:hRule="exact" w:val="220"/>
        </w:trPr>
        <w:tc>
          <w:tcPr>
            <w:tcW w:type="dxa" w:w="3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India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2,700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2,700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1,100,000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1,300,000 </w:t>
            </w:r>
          </w:p>
        </w:tc>
      </w:tr>
      <w:tr>
        <w:trPr>
          <w:trHeight w:hRule="exact" w:val="220"/>
        </w:trPr>
        <w:tc>
          <w:tcPr>
            <w:tcW w:type="dxa" w:w="3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Malaysia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200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200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30,000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35,000 </w:t>
            </w:r>
          </w:p>
        </w:tc>
      </w:tr>
      <w:tr>
        <w:trPr>
          <w:trHeight w:hRule="exact" w:val="220"/>
        </w:trPr>
        <w:tc>
          <w:tcPr>
            <w:tcW w:type="dxa" w:w="3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Thailand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24"/>
        </w:trPr>
        <w:tc>
          <w:tcPr>
            <w:tcW w:type="dxa" w:w="3554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countries </w:t>
            </w:r>
          </w:p>
        </w:tc>
        <w:tc>
          <w:tcPr>
            <w:tcW w:type="dxa" w:w="88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NA </w:t>
            </w:r>
          </w:p>
        </w:tc>
        <w:tc>
          <w:tcPr>
            <w:tcW w:type="dxa" w:w="182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NA </w:t>
            </w:r>
          </w:p>
        </w:tc>
        <w:tc>
          <w:tcPr>
            <w:tcW w:type="dxa" w:w="184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22,000,000 </w:t>
            </w:r>
          </w:p>
        </w:tc>
        <w:tc>
          <w:tcPr>
            <w:tcW w:type="dxa" w:w="206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23,000,000 </w:t>
            </w:r>
          </w:p>
        </w:tc>
      </w:tr>
      <w:tr>
        <w:trPr>
          <w:trHeight w:hRule="exact" w:val="296"/>
        </w:trPr>
        <w:tc>
          <w:tcPr>
            <w:tcW w:type="dxa" w:w="3554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World total (rounded) </w:t>
            </w:r>
          </w:p>
        </w:tc>
        <w:tc>
          <w:tcPr>
            <w:tcW w:type="dxa" w:w="88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123,000 </w:t>
            </w:r>
          </w:p>
        </w:tc>
        <w:tc>
          <w:tcPr>
            <w:tcW w:type="dxa" w:w="182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124,000 </w:t>
            </w:r>
          </w:p>
        </w:tc>
        <w:tc>
          <w:tcPr>
            <w:tcW w:type="dxa" w:w="184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88,000,000 </w:t>
            </w:r>
          </w:p>
        </w:tc>
        <w:tc>
          <w:tcPr>
            <w:tcW w:type="dxa" w:w="206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3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150,000,000 </w:t>
            </w:r>
          </w:p>
        </w:tc>
      </w:tr>
    </w:tbl>
    <w:p>
      <w:pPr>
        <w:autoSpaceDN w:val="0"/>
        <w:autoSpaceDE w:val="0"/>
        <w:widowControl/>
        <w:spacing w:line="220" w:lineRule="exact" w:before="158" w:after="0"/>
        <w:ind w:left="2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Rare earths are relatively abundant in the Earth’s crust, but discovered minable concentrations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are less common t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han for most other ores. U.S. and world resources are contained primarily in bastnäsite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>monazite. Bastnäsite deposits in China and the United States constitute the largest percentage of the world’s rare-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earth economic resources, while monazite deposits in Australia, Brazil, China, India, Malaysia, South Africa, Sri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Lanka, Thailand, and the United States constitute the second largest segment. Apatite, cheralite, eudialyte,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secondary monazite, loparite, phosphorites, rare-earth-bearing (ion adsorption) clays, spent uranium solutions,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xenotime make up most of the remaining resources. Undiscovered resources are thought to be very large relative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expected demand. </w:t>
      </w:r>
    </w:p>
    <w:p>
      <w:pPr>
        <w:autoSpaceDN w:val="0"/>
        <w:autoSpaceDE w:val="0"/>
        <w:widowControl/>
        <w:spacing w:line="224" w:lineRule="exact" w:before="21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Substitutes are available for many applications, but generally are less effective. </w:t>
      </w:r>
    </w:p>
    <w:p>
      <w:pPr>
        <w:autoSpaceDN w:val="0"/>
        <w:autoSpaceDE w:val="0"/>
        <w:widowControl/>
        <w:spacing w:line="204" w:lineRule="exact" w:before="242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NA Not available. W Withheld to avoid disclosing company proprietary data. — Zero.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Data include lanthanides and yttrium, but exclude most scandium. See also Scandium and Yttrium.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REO equivalent or contents of various materials were estimated. Data from U.S. Census Bureau.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Monazite price based on monazite exports from Malaysia for 2003 and 2004, and estimated for 2005 through 2007.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4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Price range from Elements—Rare Earths, Specialty Metals and Applied Technology, Trade Tech, Denver, CO, and Web-based High Tech </w:t>
      </w:r>
    </w:p>
    <w:p>
      <w:pPr>
        <w:autoSpaceDN w:val="0"/>
        <w:autoSpaceDE w:val="0"/>
        <w:widowControl/>
        <w:spacing w:line="178" w:lineRule="exact" w:before="4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Materials, Longmont, CO. </w:t>
      </w:r>
    </w:p>
    <w:p>
      <w:pPr>
        <w:autoSpaceDN w:val="0"/>
        <w:autoSpaceDE w:val="0"/>
        <w:widowControl/>
        <w:spacing w:line="220" w:lineRule="exact" w:before="0" w:after="0"/>
        <w:ind w:left="2" w:right="41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5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– exports + adjustments for Government and industry stock changes. </w:t>
      </w:r>
      <w:r>
        <w:rPr>
          <w:rFonts w:ascii="ArialMT" w:hAnsi="ArialMT" w:eastAsia="ArialMT"/>
          <w:b w:val="0"/>
          <w:i w:val="0"/>
          <w:color w:val="000000"/>
          <w:sz w:val="10"/>
        </w:rPr>
        <w:t>6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C for definitions. 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pgSz w:w="12240" w:h="15840"/>
          <w:pgMar w:top="214" w:right="790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136 </w:t>
      </w:r>
    </w:p>
    <w:p>
      <w:pPr>
        <w:autoSpaceDN w:val="0"/>
        <w:autoSpaceDE w:val="0"/>
        <w:widowControl/>
        <w:spacing w:line="268" w:lineRule="exact" w:before="30" w:after="0"/>
        <w:ind w:left="0" w:right="4520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RHENIUM </w:t>
      </w:r>
    </w:p>
    <w:p>
      <w:pPr>
        <w:autoSpaceDN w:val="0"/>
        <w:autoSpaceDE w:val="0"/>
        <w:widowControl/>
        <w:spacing w:line="224" w:lineRule="exact" w:before="208" w:after="0"/>
        <w:ind w:left="246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(Data in kilograms of rhenium content unless otherwise noted) </w:t>
      </w:r>
    </w:p>
    <w:p>
      <w:pPr>
        <w:autoSpaceDN w:val="0"/>
        <w:autoSpaceDE w:val="0"/>
        <w:widowControl/>
        <w:spacing w:line="220" w:lineRule="exact" w:before="21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During 2007, ores containing rhenium were mined by five operations (two in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Arizona, one each in Montana, N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ew Mexico, and Utah). Rhenium compounds are included in molybdenum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concentrates derived from porphyry copper deposits, and rhenium is recovered as a byproduct from roasting such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molybdenum concentrates. Rhenium-containing products included ammonium perrhenate, perrhenic acid, and metal </w:t>
      </w:r>
      <w:r>
        <w:rPr>
          <w:rFonts w:ascii="ArialMT" w:hAnsi="ArialMT" w:eastAsia="ArialMT"/>
          <w:b w:val="0"/>
          <w:i w:val="0"/>
          <w:color w:val="000000"/>
          <w:sz w:val="20"/>
        </w:rPr>
        <w:t>powder. The major uses of rhenium were in petroleum-reforming catalysts and in superalloys used in high-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temperature, turbine engine components, representing an estimated 20% and 60%, respectively, of the end use. </w:t>
      </w:r>
    </w:p>
    <w:p>
      <w:pPr>
        <w:autoSpaceDN w:val="0"/>
        <w:autoSpaceDE w:val="0"/>
        <w:widowControl/>
        <w:spacing w:line="220" w:lineRule="exact" w:before="4" w:after="12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Bimetallic platinum-rhenium catalysts were used in petroleum-reforming for the production of high-octane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hydrocarbons, which are used in the production of lead-free gasoline. Rhenium improves the high-temperature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(1,000° C) strength properties of some nickel-based superalloys. Rhenium alloys were used in crucibles, electrical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contacts, electromagnets, electron tubes and targets, heating elements, ionization gauges, mass spectrographs,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metallic coatings, semiconductors, temperature controls, thermocouples, vacuum tubes, and other applications.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estimated value of rhenium consumed in 2007 was about $84 million.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27"/>
        <w:gridCol w:w="1727"/>
        <w:gridCol w:w="1727"/>
        <w:gridCol w:w="1727"/>
        <w:gridCol w:w="1727"/>
        <w:gridCol w:w="1727"/>
      </w:tblGrid>
      <w:tr>
        <w:trPr>
          <w:trHeight w:hRule="exact" w:val="300"/>
        </w:trPr>
        <w:tc>
          <w:tcPr>
            <w:tcW w:type="dxa" w:w="417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4" w:after="0"/>
              <w:ind w:left="2" w:right="100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>Production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  <w:u w:val="single"/>
              </w:rPr>
              <w:t>1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31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30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30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20"/>
        </w:trPr>
        <w:tc>
          <w:tcPr>
            <w:tcW w:type="dxa" w:w="1727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3,400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5,900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7,100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8,100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7,300 </w:t>
            </w:r>
          </w:p>
        </w:tc>
      </w:tr>
      <w:tr>
        <w:trPr>
          <w:trHeight w:hRule="exact" w:val="220"/>
        </w:trPr>
        <w:tc>
          <w:tcPr>
            <w:tcW w:type="dxa" w:w="41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Imports for consumption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14,500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20,200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28,900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38,700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44,500 </w:t>
            </w:r>
          </w:p>
        </w:tc>
      </w:tr>
      <w:tr>
        <w:trPr>
          <w:trHeight w:hRule="exact" w:val="220"/>
        </w:trPr>
        <w:tc>
          <w:tcPr>
            <w:tcW w:type="dxa" w:w="41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Exports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440"/>
        </w:trPr>
        <w:tc>
          <w:tcPr>
            <w:tcW w:type="dxa" w:w="41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0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Consumption, apparent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Price,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 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average value, dollars per kilogram,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1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18,400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26,100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36,000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46,800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51,800 </w:t>
            </w:r>
          </w:p>
        </w:tc>
      </w:tr>
      <w:tr>
        <w:trPr>
          <w:trHeight w:hRule="exact" w:val="238"/>
        </w:trPr>
        <w:tc>
          <w:tcPr>
            <w:tcW w:type="dxa" w:w="41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gross weight: 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1,090 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1,090 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1,070 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1,260 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1,330 </w:t>
            </w:r>
          </w:p>
        </w:tc>
      </w:tr>
      <w:tr>
        <w:trPr>
          <w:trHeight w:hRule="exact" w:val="202"/>
        </w:trPr>
        <w:tc>
          <w:tcPr>
            <w:tcW w:type="dxa" w:w="41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Metal powder, 99.99% pure </w:t>
            </w:r>
          </w:p>
        </w:tc>
        <w:tc>
          <w:tcPr>
            <w:tcW w:type="dxa" w:w="1727"/>
            <w:vMerge/>
            <w:tcBorders/>
          </w:tcPr>
          <w:p/>
        </w:tc>
        <w:tc>
          <w:tcPr>
            <w:tcW w:type="dxa" w:w="1727"/>
            <w:vMerge/>
            <w:tcBorders/>
          </w:tcPr>
          <w:p/>
        </w:tc>
        <w:tc>
          <w:tcPr>
            <w:tcW w:type="dxa" w:w="1727"/>
            <w:vMerge/>
            <w:tcBorders/>
          </w:tcPr>
          <w:p/>
        </w:tc>
        <w:tc>
          <w:tcPr>
            <w:tcW w:type="dxa" w:w="1727"/>
            <w:vMerge/>
            <w:tcBorders/>
          </w:tcPr>
          <w:p/>
        </w:tc>
        <w:tc>
          <w:tcPr>
            <w:tcW w:type="dxa" w:w="1727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1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Ammonium perrhenate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790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710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680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840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780 </w:t>
            </w:r>
          </w:p>
        </w:tc>
      </w:tr>
      <w:tr>
        <w:trPr>
          <w:trHeight w:hRule="exact" w:val="220"/>
        </w:trPr>
        <w:tc>
          <w:tcPr>
            <w:tcW w:type="dxa" w:w="41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Stocks, yearend, consumer, producer, dealer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440"/>
        </w:trPr>
        <w:tc>
          <w:tcPr>
            <w:tcW w:type="dxa" w:w="41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2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Employment, number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3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of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Small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Small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Small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Small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Small </w:t>
            </w:r>
          </w:p>
        </w:tc>
      </w:tr>
      <w:tr>
        <w:trPr>
          <w:trHeight w:hRule="exact" w:val="300"/>
        </w:trPr>
        <w:tc>
          <w:tcPr>
            <w:tcW w:type="dxa" w:w="41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apparent consumption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81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77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83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86 </w:t>
            </w:r>
          </w:p>
        </w:tc>
      </w:tr>
    </w:tbl>
    <w:p>
      <w:pPr>
        <w:autoSpaceDN w:val="0"/>
        <w:autoSpaceDE w:val="0"/>
        <w:widowControl/>
        <w:spacing w:line="222" w:lineRule="exact" w:before="156" w:after="0"/>
        <w:ind w:left="2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Small amounts of molybdenum-rhenium and tungsten-rhenium scrap have been processed by several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companies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during the past few years. All spent platinum-rhenium catalysts were recycled. </w:t>
      </w:r>
    </w:p>
    <w:p>
      <w:pPr>
        <w:autoSpaceDN w:val="0"/>
        <w:autoSpaceDE w:val="0"/>
        <w:widowControl/>
        <w:spacing w:line="222" w:lineRule="exact" w:before="216" w:after="154"/>
        <w:ind w:left="2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Rhenium metal: Chile, 91%; Germany, 6%; and other, 3%. Ammonium perrhenate: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Kazakhstan, 59%; German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y, 12%; Netherlands, 11%; Estonia, 4%; and other, 14%.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2590"/>
        <w:gridCol w:w="2590"/>
        <w:gridCol w:w="2590"/>
        <w:gridCol w:w="2590"/>
      </w:tblGrid>
      <w:tr>
        <w:trPr>
          <w:trHeight w:hRule="exact" w:val="266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1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Item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7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Number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46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Normal Trade Relations</w:t>
            </w:r>
          </w:p>
        </w:tc>
      </w:tr>
      <w:tr>
        <w:trPr>
          <w:trHeight w:hRule="exact" w:val="348"/>
        </w:trPr>
        <w:tc>
          <w:tcPr>
            <w:tcW w:type="dxa" w:w="42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34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Salts of peroxometallic acids, other— </w:t>
            </w:r>
          </w:p>
        </w:tc>
        <w:tc>
          <w:tcPr>
            <w:tcW w:type="dxa" w:w="2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36" w:after="0"/>
              <w:ind w:left="0" w:right="4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2841.90.2000 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27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</w:p>
        </w:tc>
      </w:tr>
      <w:tr>
        <w:trPr>
          <w:trHeight w:hRule="exact" w:val="108"/>
        </w:trPr>
        <w:tc>
          <w:tcPr>
            <w:tcW w:type="dxa" w:w="5180"/>
            <w:gridSpan w:val="2"/>
            <w:vMerge/>
            <w:tcBorders/>
          </w:tcPr>
          <w:p/>
        </w:tc>
        <w:tc>
          <w:tcPr>
            <w:tcW w:type="dxa" w:w="2590"/>
            <w:vMerge/>
            <w:tcBorders/>
          </w:tcPr>
          <w:p/>
        </w:tc>
        <w:tc>
          <w:tcPr>
            <w:tcW w:type="dxa" w:w="3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3.1% ad val. </w:t>
            </w:r>
          </w:p>
        </w:tc>
      </w:tr>
      <w:tr>
        <w:trPr>
          <w:trHeight w:hRule="exact" w:val="204"/>
        </w:trPr>
        <w:tc>
          <w:tcPr>
            <w:tcW w:type="dxa" w:w="4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ammonium perrhenate </w:t>
            </w:r>
          </w:p>
        </w:tc>
        <w:tc>
          <w:tcPr>
            <w:tcW w:type="dxa" w:w="2590"/>
            <w:vMerge/>
            <w:tcBorders/>
          </w:tcPr>
          <w:p/>
        </w:tc>
        <w:tc>
          <w:tcPr>
            <w:tcW w:type="dxa" w:w="2590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Rhenium, etc., (metals) waste and scrap 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8112.92.0600 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4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Rhenium, (metals) unwrought; powders 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8112.92.5000 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3% ad val. </w:t>
            </w:r>
          </w:p>
        </w:tc>
      </w:tr>
      <w:tr>
        <w:trPr>
          <w:trHeight w:hRule="exact" w:val="298"/>
        </w:trPr>
        <w:tc>
          <w:tcPr>
            <w:tcW w:type="dxa" w:w="4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Rhenium, etc., (metals) wrought; etc. 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4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8112.99.9000 </w:t>
            </w:r>
          </w:p>
        </w:tc>
        <w:tc>
          <w:tcPr>
            <w:tcW w:type="dxa" w:w="3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4% ad val. </w:t>
            </w:r>
          </w:p>
        </w:tc>
      </w:tr>
    </w:tbl>
    <w:p>
      <w:pPr>
        <w:autoSpaceDN w:val="0"/>
        <w:autoSpaceDE w:val="0"/>
        <w:widowControl/>
        <w:spacing w:line="222" w:lineRule="exact" w:before="15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14% (Domestic and foreign). </w:t>
      </w:r>
    </w:p>
    <w:p>
      <w:pPr>
        <w:autoSpaceDN w:val="0"/>
        <w:autoSpaceDE w:val="0"/>
        <w:widowControl/>
        <w:spacing w:line="224" w:lineRule="exact" w:before="21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Government Stockpile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None. </w:t>
      </w:r>
    </w:p>
    <w:p>
      <w:pPr>
        <w:autoSpaceDN w:val="0"/>
        <w:autoSpaceDE w:val="0"/>
        <w:widowControl/>
        <w:spacing w:line="222" w:lineRule="exact" w:before="35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Michael J. Magyar [(703) 648-4964, mmagyar@usgs.gov, fax: (703) 648-7757] </w:t>
      </w:r>
    </w:p>
    <w:p>
      <w:pPr>
        <w:sectPr>
          <w:pgSz w:w="12240" w:h="15840"/>
          <w:pgMar w:top="214" w:right="974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137 </w:t>
      </w:r>
    </w:p>
    <w:p>
      <w:pPr>
        <w:autoSpaceDN w:val="0"/>
        <w:autoSpaceDE w:val="0"/>
        <w:widowControl/>
        <w:spacing w:line="268" w:lineRule="exact" w:before="30" w:after="0"/>
        <w:ind w:left="0" w:right="4772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RHENIUM</w:t>
      </w:r>
    </w:p>
    <w:p>
      <w:pPr>
        <w:autoSpaceDN w:val="0"/>
        <w:autoSpaceDE w:val="0"/>
        <w:widowControl/>
        <w:spacing w:line="220" w:lineRule="exact" w:before="21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During 2007, average rhenium metal price, based on U.S. Census Bureau customs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value, was about $1,330 per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kilogram, about 6% more than that of 2006. Rhenium imports increased by about 15%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owing to continued strong demand for superalloys in the gas turbine engine market and improved demand in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catalyst market. Rhenium production in the United States decreased by about 10% owing to reduced imports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byproduct molybdenum concentrates for roasting in the United States. Byproduct molybdenum production from five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six working copper-molybdenum mines maintained production levels near capacity in 2007; one mine did not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operate its molybdenum circuit in 2007. The United States continued to rely on imports for much of its supply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rhenium, and Chile and Kazakhstan supplied the majority of the imported rhenium. Exports of rhenium from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Kazakhstan resumed in late 2006 after a dispute over payments for past utilities usage and rhenium-bearing residues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was settled. Stockpiled quantities of low-grade APR were imported into the United States from Kazakhstan in early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2007, but they did not reach the market immediately, as the material had to be reprocessed and upgraded before use. </w:t>
      </w:r>
    </w:p>
    <w:p>
      <w:pPr>
        <w:autoSpaceDN w:val="0"/>
        <w:autoSpaceDE w:val="0"/>
        <w:widowControl/>
        <w:spacing w:line="222" w:lineRule="exact" w:before="0" w:after="0"/>
        <w:ind w:left="2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Owing to strong demand, APR spot prices continued to rise, reaching $5,000 per kilogram in January, $7,000 per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kilogram in April, and $9,000 per kilogram in September. </w:t>
      </w:r>
    </w:p>
    <w:p>
      <w:pPr>
        <w:autoSpaceDN w:val="0"/>
        <w:autoSpaceDE w:val="0"/>
        <w:widowControl/>
        <w:spacing w:line="220" w:lineRule="exact" w:before="218" w:after="156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Owing to the scarcity and minor output of rhenium, its production and processing pose no known threat to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environment. In areas where it is recovered, pollution control equipment for sulfur dioxide removal also prevents most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the rhenium from escaping into the atmosphere.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109"/>
        <w:gridCol w:w="2109"/>
        <w:gridCol w:w="2109"/>
        <w:gridCol w:w="2109"/>
        <w:gridCol w:w="2109"/>
      </w:tblGrid>
      <w:tr>
        <w:trPr>
          <w:trHeight w:hRule="exact" w:val="484"/>
        </w:trPr>
        <w:tc>
          <w:tcPr>
            <w:tcW w:type="dxa" w:w="653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320" w:val="left"/>
              </w:tabs>
              <w:autoSpaceDE w:val="0"/>
              <w:widowControl/>
              <w:spacing w:line="218" w:lineRule="exact" w:before="48" w:after="0"/>
              <w:ind w:left="2" w:right="576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World Mine Production, Reserves, and 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  <w:r>
              <w:br/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Mine pr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oduction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4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26" w:after="0"/>
              <w:ind w:left="0" w:right="20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Reserves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5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26" w:after="0"/>
              <w:ind w:left="17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5</w:t>
            </w:r>
          </w:p>
        </w:tc>
      </w:tr>
      <w:tr>
        <w:trPr>
          <w:trHeight w:hRule="exact" w:val="238"/>
        </w:trPr>
        <w:tc>
          <w:tcPr>
            <w:tcW w:type="dxa" w:w="50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41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390,000 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4,500,000 </w:t>
            </w:r>
          </w:p>
        </w:tc>
      </w:tr>
      <w:tr>
        <w:trPr>
          <w:trHeight w:hRule="exact" w:val="202"/>
        </w:trPr>
        <w:tc>
          <w:tcPr>
            <w:tcW w:type="dxa" w:w="3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States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8,100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7,300 </w:t>
            </w:r>
          </w:p>
        </w:tc>
        <w:tc>
          <w:tcPr>
            <w:tcW w:type="dxa" w:w="2109"/>
            <w:vMerge/>
            <w:tcBorders/>
          </w:tcPr>
          <w:p/>
        </w:tc>
        <w:tc>
          <w:tcPr>
            <w:tcW w:type="dxa" w:w="2109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Armenia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1,200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1,200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95,000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120,000 </w:t>
            </w:r>
          </w:p>
        </w:tc>
      </w:tr>
      <w:tr>
        <w:trPr>
          <w:trHeight w:hRule="exact" w:val="220"/>
        </w:trPr>
        <w:tc>
          <w:tcPr>
            <w:tcW w:type="dxa" w:w="30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2" w:right="230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Canada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Chile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6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1,700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1,700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32,000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1,500,000 </w:t>
            </w:r>
          </w:p>
        </w:tc>
      </w:tr>
      <w:tr>
        <w:trPr>
          <w:trHeight w:hRule="exact" w:val="220"/>
        </w:trPr>
        <w:tc>
          <w:tcPr>
            <w:tcW w:type="dxa" w:w="2109"/>
            <w:vMerge/>
            <w:tcBorders/>
          </w:tcPr>
          <w:p/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19,800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22,900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1,300,000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2,500,000 </w:t>
            </w:r>
          </w:p>
        </w:tc>
      </w:tr>
      <w:tr>
        <w:trPr>
          <w:trHeight w:hRule="exact" w:val="220"/>
        </w:trPr>
        <w:tc>
          <w:tcPr>
            <w:tcW w:type="dxa" w:w="3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Kazakhstan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8,000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8,000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190,000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250,000 </w:t>
            </w:r>
          </w:p>
        </w:tc>
      </w:tr>
      <w:tr>
        <w:trPr>
          <w:trHeight w:hRule="exact" w:val="220"/>
        </w:trPr>
        <w:tc>
          <w:tcPr>
            <w:tcW w:type="dxa" w:w="3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Peru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5,000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5,000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550,000 </w:t>
            </w:r>
          </w:p>
        </w:tc>
      </w:tr>
      <w:tr>
        <w:trPr>
          <w:trHeight w:hRule="exact" w:val="220"/>
        </w:trPr>
        <w:tc>
          <w:tcPr>
            <w:tcW w:type="dxa" w:w="3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Russia 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1,400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1,400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310,000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400,000 </w:t>
            </w:r>
          </w:p>
        </w:tc>
      </w:tr>
      <w:tr>
        <w:trPr>
          <w:trHeight w:hRule="exact" w:val="224"/>
        </w:trPr>
        <w:tc>
          <w:tcPr>
            <w:tcW w:type="dxa" w:w="3094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countries </w:t>
            </w:r>
          </w:p>
        </w:tc>
        <w:tc>
          <w:tcPr>
            <w:tcW w:type="dxa" w:w="196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2,000 </w:t>
            </w:r>
          </w:p>
        </w:tc>
        <w:tc>
          <w:tcPr>
            <w:tcW w:type="dxa" w:w="148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2,000 </w:t>
            </w:r>
          </w:p>
        </w:tc>
        <w:tc>
          <w:tcPr>
            <w:tcW w:type="dxa" w:w="162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91,000 </w:t>
            </w:r>
          </w:p>
        </w:tc>
        <w:tc>
          <w:tcPr>
            <w:tcW w:type="dxa" w:w="198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360,000 </w:t>
            </w:r>
          </w:p>
        </w:tc>
      </w:tr>
      <w:tr>
        <w:trPr>
          <w:trHeight w:hRule="exact" w:val="294"/>
        </w:trPr>
        <w:tc>
          <w:tcPr>
            <w:tcW w:type="dxa" w:w="3094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World total (rounded) </w:t>
            </w:r>
          </w:p>
        </w:tc>
        <w:tc>
          <w:tcPr>
            <w:tcW w:type="dxa" w:w="196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3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47,200 </w:t>
            </w:r>
          </w:p>
        </w:tc>
        <w:tc>
          <w:tcPr>
            <w:tcW w:type="dxa" w:w="148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49,500 </w:t>
            </w:r>
          </w:p>
        </w:tc>
        <w:tc>
          <w:tcPr>
            <w:tcW w:type="dxa" w:w="162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2,500,000 </w:t>
            </w:r>
          </w:p>
        </w:tc>
        <w:tc>
          <w:tcPr>
            <w:tcW w:type="dxa" w:w="198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10,000,000 </w:t>
            </w:r>
          </w:p>
        </w:tc>
      </w:tr>
    </w:tbl>
    <w:p>
      <w:pPr>
        <w:autoSpaceDN w:val="0"/>
        <w:autoSpaceDE w:val="0"/>
        <w:widowControl/>
        <w:spacing w:line="222" w:lineRule="exact" w:before="15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Most rhenium occurs with molybdenum in porphyry copper deposits. Identified U.S. resources are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estimated to be ab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out 5 million kilograms, and the identified resources of the rest of the world are approximately 6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million kilograms. In Kazakhstan, rhenium also exists in sedimentary copper deposits. </w:t>
      </w:r>
    </w:p>
    <w:p>
      <w:pPr>
        <w:autoSpaceDN w:val="0"/>
        <w:autoSpaceDE w:val="0"/>
        <w:widowControl/>
        <w:spacing w:line="220" w:lineRule="exact" w:before="21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Substitutes for rhenium in platinum-rhenium catalysts are being evaluated continually. Iridium and tin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have achiev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ed commercial success in one such application. Other metals being evaluated for catalytic use include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gallium, germanium, indium, selenium, silicon, tungsten, and vanadium. The use of these and other metals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bimetallic catalysts might decrease rhenium’s share of the existing catalyst market; however, this would likely be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offset by rhenium-bearing catalysts being considered for use in several proposed gas-to-liquid projects. Materials that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can substitute for rhenium in various end uses are as follows: cobalt and tungsten for coatings on copper X-ray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targets, rhodium and rhodium-iridium for high-temperature thermocouples, tungsten and platinum-ruthenium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coatings on electrical contacts, and tungsten and tantalum for electron emitters. </w:t>
      </w:r>
    </w:p>
    <w:p>
      <w:pPr>
        <w:autoSpaceDN w:val="0"/>
        <w:autoSpaceDE w:val="0"/>
        <w:widowControl/>
        <w:spacing w:line="204" w:lineRule="exact" w:before="242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NA Not available. </w:t>
      </w:r>
    </w:p>
    <w:p>
      <w:pPr>
        <w:autoSpaceDN w:val="0"/>
        <w:autoSpaceDE w:val="0"/>
        <w:widowControl/>
        <w:spacing w:line="212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>Based on estimated rhenium contained in MoS</w:t>
      </w: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concentrates assuming 90% recovery of rhenium content. </w:t>
      </w:r>
    </w:p>
    <w:p>
      <w:pPr>
        <w:autoSpaceDN w:val="0"/>
        <w:autoSpaceDE w:val="0"/>
        <w:widowControl/>
        <w:spacing w:line="216" w:lineRule="exact" w:before="0" w:after="0"/>
        <w:ind w:left="2" w:right="172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Average price per kilogram of rhenium in pellets or ammonium perrhenate, based on U.S. Census Bureau customs value. </w:t>
      </w: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– exports + adjustments for Government and industry stock changes.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4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 amount of rhenium recovered in association with copper and molybdenum production.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5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C for definitions.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6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 rhenium recovered from roaster residues from Belgium, Chile, and Mexico. 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pgSz w:w="12240" w:h="15840"/>
          <w:pgMar w:top="214" w:right="790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138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RUBIDIUM </w:t>
      </w:r>
    </w:p>
    <w:p>
      <w:pPr>
        <w:autoSpaceDN w:val="0"/>
        <w:autoSpaceDE w:val="0"/>
        <w:widowControl/>
        <w:spacing w:line="224" w:lineRule="exact" w:before="20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(Data in kilograms of rubidium content unless otherwise noted) </w:t>
      </w:r>
    </w:p>
    <w:p>
      <w:pPr>
        <w:autoSpaceDN w:val="0"/>
        <w:autoSpaceDE w:val="0"/>
        <w:widowControl/>
        <w:spacing w:line="220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Worldwide, rubidium occurrences may be associated with zoned pegmatites in the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minerals pollucite, a source of c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esium, or lepidolite, a source of lithium. Rubidium is not mined in the United States;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however, rubidium concentrate is imported from Canada for processing in the United States. There are rubidium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occurrences in Maine and South Dakota, and rubidium may also be found with some evaporite minerals in other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States. Applications for rubidium and its compounds include DNA separation, fiber optics, inorganic chemicals, lamps,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night vision devices, and as standards for atomic absorption analysis. Other applications include the use of high-purity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rubidium (&gt;98%) in vapor cells as a wavelength reference, and rubidium may be substituted for cesium as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frequency standard in atomic clocks. Rubidium-82, an isotope of rubidium, is used to trace blood flow in the heart. </w:t>
      </w:r>
    </w:p>
    <w:p>
      <w:pPr>
        <w:autoSpaceDN w:val="0"/>
        <w:autoSpaceDE w:val="0"/>
        <w:widowControl/>
        <w:spacing w:line="218" w:lineRule="exact" w:before="6" w:after="0"/>
        <w:ind w:left="0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Rubidium-87, a natural decay product of strontium-82, may be extracted from potassium-bearing minerals, such 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micas, and used for dating episodes of heating and deformation in rocks. </w:t>
      </w:r>
    </w:p>
    <w:p>
      <w:pPr>
        <w:autoSpaceDN w:val="0"/>
        <w:autoSpaceDE w:val="0"/>
        <w:widowControl/>
        <w:spacing w:line="220" w:lineRule="exact" w:before="22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Salient Statistics—United States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One mine in Canada produced byproduct rubidium concentrate, which was then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imported into the United States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processing. Production data from the Canadian mine, and U.S. consumption,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export, and import data, are not available. In the United States, consumption of rubidium may amount to only a few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thousand kilograms per year. No market price is available because the metal is not traded. In 2007, one company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offered 1-gram ampoules of 99.75%-grade rubidium (metals basis) at $58.20 each, and the price for 100 grams of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same material was $1,118.00. Prices were unchanged from those of 2006. </w:t>
      </w:r>
    </w:p>
    <w:p>
      <w:pPr>
        <w:autoSpaceDN w:val="0"/>
        <w:autoSpaceDE w:val="0"/>
        <w:widowControl/>
        <w:spacing w:line="224" w:lineRule="exact" w:before="21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None. </w:t>
      </w:r>
    </w:p>
    <w:p>
      <w:pPr>
        <w:autoSpaceDN w:val="0"/>
        <w:autoSpaceDE w:val="0"/>
        <w:widowControl/>
        <w:spacing w:line="220" w:lineRule="exact" w:before="220" w:after="158"/>
        <w:ind w:left="0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United States is 100% import reliant on byproduct rubidium concentrate imported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from Canada.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2"/>
        <w:gridCol w:w="2622"/>
        <w:gridCol w:w="2622"/>
        <w:gridCol w:w="2622"/>
      </w:tblGrid>
      <w:tr>
        <w:trPr>
          <w:trHeight w:hRule="exact" w:val="264"/>
        </w:trPr>
        <w:tc>
          <w:tcPr>
            <w:tcW w:type="dxa" w:w="7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14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Item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0" w:right="52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Number 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3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Normal Trade Relations</w:t>
            </w:r>
          </w:p>
        </w:tc>
      </w:tr>
      <w:tr>
        <w:trPr>
          <w:trHeight w:hRule="exact" w:val="238"/>
        </w:trPr>
        <w:tc>
          <w:tcPr>
            <w:tcW w:type="dxa" w:w="231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3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Alkali metals, other </w:t>
            </w:r>
          </w:p>
        </w:tc>
        <w:tc>
          <w:tcPr>
            <w:tcW w:type="dxa" w:w="2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36" w:after="0"/>
              <w:ind w:left="0" w:right="2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2805.19.9000 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102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</w:p>
        </w:tc>
      </w:tr>
      <w:tr>
        <w:trPr>
          <w:trHeight w:hRule="exact" w:val="282"/>
        </w:trPr>
        <w:tc>
          <w:tcPr>
            <w:tcW w:type="dxa" w:w="5244"/>
            <w:gridSpan w:val="2"/>
            <w:vMerge/>
            <w:tcBorders/>
          </w:tcPr>
          <w:p/>
        </w:tc>
        <w:tc>
          <w:tcPr>
            <w:tcW w:type="dxa" w:w="2622"/>
            <w:vMerge/>
            <w:tcBorders/>
          </w:tcPr>
          <w:p/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5.5% ad val. </w:t>
            </w:r>
          </w:p>
        </w:tc>
      </w:tr>
    </w:tbl>
    <w:p>
      <w:pPr>
        <w:autoSpaceDN w:val="0"/>
        <w:autoSpaceDE w:val="0"/>
        <w:widowControl/>
        <w:spacing w:line="224" w:lineRule="exact" w:before="15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14% (Domestic and foreign). </w:t>
      </w:r>
    </w:p>
    <w:p>
      <w:pPr>
        <w:autoSpaceDN w:val="0"/>
        <w:autoSpaceDE w:val="0"/>
        <w:widowControl/>
        <w:spacing w:line="222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Government Stockpile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None. </w:t>
      </w:r>
    </w:p>
    <w:p>
      <w:pPr>
        <w:autoSpaceDN w:val="0"/>
        <w:autoSpaceDE w:val="0"/>
        <w:widowControl/>
        <w:spacing w:line="224" w:lineRule="exact" w:before="659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William E. Brooks [(703) 648-7791, wbrooks@usgs.gov, fax: (703) 648-7757] </w:t>
      </w:r>
    </w:p>
    <w:p>
      <w:pPr>
        <w:sectPr>
          <w:pgSz w:w="12240" w:h="15840"/>
          <w:pgMar w:top="214" w:right="844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139 </w:t>
      </w:r>
    </w:p>
    <w:p>
      <w:pPr>
        <w:autoSpaceDN w:val="0"/>
        <w:autoSpaceDE w:val="0"/>
        <w:widowControl/>
        <w:spacing w:line="268" w:lineRule="exact" w:before="30" w:after="0"/>
        <w:ind w:left="0" w:right="4732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RUBIDIUM</w:t>
      </w:r>
    </w:p>
    <w:p>
      <w:pPr>
        <w:autoSpaceDN w:val="0"/>
        <w:autoSpaceDE w:val="0"/>
        <w:widowControl/>
        <w:spacing w:line="220" w:lineRule="exact" w:before="212" w:after="0"/>
        <w:ind w:left="0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Consumption of rubidium and its compounds is not commercially significant, and no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change in use patterns is anti</w:t>
      </w:r>
      <w:r>
        <w:rPr>
          <w:rFonts w:ascii="ArialMT" w:hAnsi="ArialMT" w:eastAsia="ArialMT"/>
          <w:b w:val="0"/>
          <w:i w:val="0"/>
          <w:color w:val="000000"/>
          <w:sz w:val="20"/>
        </w:rPr>
        <w:t>cipated. Rubidium halide cathodes are being researched as substitutes for use in low-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pressure, mercury-free lighting owing to environmental concern for mercury releases from lamps. Small amounts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rubidium may be released to the atmosphere during coal combustion; however, there have been no adverse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environmental or human health issues associated with the processing or use of rubidium. </w:t>
      </w:r>
    </w:p>
    <w:p>
      <w:pPr>
        <w:autoSpaceDN w:val="0"/>
        <w:autoSpaceDE w:val="0"/>
        <w:widowControl/>
        <w:spacing w:line="220" w:lineRule="exact" w:before="222" w:after="0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Mine Production, Reserves, and Reserve Base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" w:hAnsi="Arial" w:eastAsia="Arial"/>
          <w:b/>
          <w:i w:val="0"/>
          <w:color w:val="000000"/>
          <w:sz w:val="13"/>
        </w:rPr>
        <w:t xml:space="preserve">1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There are no minerals in which rubidium is the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predominant metallic element; however, rubidium may be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taken up in trace amounts in the lattices of potassium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feldspars and micas during the crystallization of some pegmatites. The rubidium-bearing minerals lepidolite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pollucite may be found in some zoned pegmatites, which are exceptionally coarse-grained plutonic rocks that form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late in the crystallization of a silicic magma. Lepidolite, a lithium-bearing mica, is the principal ore mineral of rubidium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may contain up to 3.15% rubidium. Pollucite, a cesium aluminosilicate mineral, may contain up to 1.35%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rubidium. Supplies of rubidium-bearing lepidolite from Canada, the world’s leading producer of rubidium,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adequate for current use patterns. </w:t>
      </w:r>
    </w:p>
    <w:p>
      <w:pPr>
        <w:autoSpaceDN w:val="0"/>
        <w:autoSpaceDE w:val="0"/>
        <w:widowControl/>
        <w:spacing w:line="220" w:lineRule="exact" w:before="22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Rubidium-bearing, zoned pegmatites are known in several locations in Canada, and there are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also pegmatite occ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urrences in Afghanistan, Namibia, Peru, Zambia, and other countries. Minor amounts of rubidium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are reported in brines in northern Chile and China and in evaporites in France, Germany, and the United States (New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Mexico and Utah). World resources of rubidium are unknown. </w:t>
      </w:r>
    </w:p>
    <w:p>
      <w:pPr>
        <w:autoSpaceDN w:val="0"/>
        <w:autoSpaceDE w:val="0"/>
        <w:widowControl/>
        <w:spacing w:line="222" w:lineRule="exact" w:before="21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Rubidium and cesium are close together on the Periodic Table, have similar atomic radii, and, therefore,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have similar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physical properties. These metals may be used interchangeably in most applications. </w:t>
      </w:r>
    </w:p>
    <w:p>
      <w:pPr>
        <w:autoSpaceDN w:val="0"/>
        <w:autoSpaceDE w:val="0"/>
        <w:widowControl/>
        <w:spacing w:line="204" w:lineRule="exact" w:before="836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C for definitions. 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pgSz w:w="12240" w:h="15840"/>
          <w:pgMar w:top="214" w:right="790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140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SALT </w:t>
      </w:r>
    </w:p>
    <w:p>
      <w:pPr>
        <w:autoSpaceDN w:val="0"/>
        <w:autoSpaceDE w:val="0"/>
        <w:widowControl/>
        <w:spacing w:line="224" w:lineRule="exact" w:before="20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(Data in thousand metric tons unless otherwise noted) </w:t>
      </w:r>
    </w:p>
    <w:p>
      <w:pPr>
        <w:autoSpaceDN w:val="0"/>
        <w:autoSpaceDE w:val="0"/>
        <w:widowControl/>
        <w:spacing w:line="220" w:lineRule="exact" w:before="21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Domestic production of salt decreased slightly in 2007. The total value was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estimated to be more than $1.3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billion. Twenty-nine companies operated 64 plants in 15 States. The estimated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percentage of salt sold or used, by type, was salt in brine, 48%; rock salt, 34%; vacuum pan, 10%; and solar salt, 8%. </w:t>
      </w:r>
    </w:p>
    <w:p>
      <w:pPr>
        <w:autoSpaceDN w:val="0"/>
        <w:autoSpaceDE w:val="0"/>
        <w:widowControl/>
        <w:spacing w:line="220" w:lineRule="exact" w:before="222" w:after="12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chemical industry consumed nearly 39% of total salt sales, with salt in brine representing about 90% of the type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salt used for feedstock. The chlorine and caustic soda manufacturing sector was the main consumer within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chemical industry. Salt for highway deicing accounted for 37% of U.S. demand. The remaining markets for salt,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declining order, were distributors, 8%; industrial, 7%; agricultural, 3%; food, 3%; water treatment, 2%; and other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combined with exports, 1%.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3"/>
        <w:gridCol w:w="1743"/>
        <w:gridCol w:w="1743"/>
        <w:gridCol w:w="1743"/>
        <w:gridCol w:w="1743"/>
        <w:gridCol w:w="1743"/>
      </w:tblGrid>
      <w:tr>
        <w:trPr>
          <w:trHeight w:hRule="exact" w:val="300"/>
        </w:trPr>
        <w:tc>
          <w:tcPr>
            <w:tcW w:type="dxa" w:w="4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19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19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5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5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20"/>
        </w:trPr>
        <w:tc>
          <w:tcPr>
            <w:tcW w:type="dxa" w:w="4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Production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43,700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46,500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45,100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44,300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43,800 </w:t>
            </w:r>
          </w:p>
        </w:tc>
      </w:tr>
      <w:tr>
        <w:trPr>
          <w:trHeight w:hRule="exact" w:val="220"/>
        </w:trPr>
        <w:tc>
          <w:tcPr>
            <w:tcW w:type="dxa" w:w="4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Sold or used by producers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41,100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45,000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45,000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42,400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40,900 </w:t>
            </w:r>
          </w:p>
        </w:tc>
      </w:tr>
      <w:tr>
        <w:trPr>
          <w:trHeight w:hRule="exact" w:val="220"/>
        </w:trPr>
        <w:tc>
          <w:tcPr>
            <w:tcW w:type="dxa" w:w="4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Imports for consumption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12,900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11,900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12,100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9,490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10,000 </w:t>
            </w:r>
          </w:p>
        </w:tc>
      </w:tr>
      <w:tr>
        <w:trPr>
          <w:trHeight w:hRule="exact" w:val="220"/>
        </w:trPr>
        <w:tc>
          <w:tcPr>
            <w:tcW w:type="dxa" w:w="4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Exports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718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879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973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1,000 </w:t>
            </w:r>
          </w:p>
        </w:tc>
      </w:tr>
      <w:tr>
        <w:trPr>
          <w:trHeight w:hRule="exact" w:val="238"/>
        </w:trPr>
        <w:tc>
          <w:tcPr>
            <w:tcW w:type="dxa" w:w="4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Consumption: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50,200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50,700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53,100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53,100 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49,900 </w:t>
            </w:r>
          </w:p>
        </w:tc>
      </w:tr>
      <w:tr>
        <w:trPr>
          <w:trHeight w:hRule="exact" w:val="202"/>
        </w:trPr>
        <w:tc>
          <w:tcPr>
            <w:tcW w:type="dxa" w:w="4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Reported </w:t>
            </w:r>
          </w:p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Apparent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53,200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55,800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56,200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50,900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49,900 </w:t>
            </w:r>
          </w:p>
        </w:tc>
      </w:tr>
      <w:tr>
        <w:trPr>
          <w:trHeight w:hRule="exact" w:val="238"/>
        </w:trPr>
        <w:tc>
          <w:tcPr>
            <w:tcW w:type="dxa" w:w="4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Price, average value of bulk, pellets and packaged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124.24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128.39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130.75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146.97 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150.00 </w:t>
            </w:r>
          </w:p>
        </w:tc>
      </w:tr>
      <w:tr>
        <w:trPr>
          <w:trHeight w:hRule="exact" w:val="220"/>
        </w:trPr>
        <w:tc>
          <w:tcPr>
            <w:tcW w:type="dxa" w:w="4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salt, dollars per ton, f.o.b. mine and plant: </w:t>
            </w:r>
          </w:p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</w:tr>
      <w:tr>
        <w:trPr>
          <w:trHeight w:hRule="exact" w:val="202"/>
        </w:trPr>
        <w:tc>
          <w:tcPr>
            <w:tcW w:type="dxa" w:w="4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Vacuum and open pan salt </w:t>
            </w:r>
          </w:p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Solar salt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53.42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49.25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58.14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46.75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57.00 </w:t>
            </w:r>
          </w:p>
        </w:tc>
      </w:tr>
      <w:tr>
        <w:trPr>
          <w:trHeight w:hRule="exact" w:val="220"/>
        </w:trPr>
        <w:tc>
          <w:tcPr>
            <w:tcW w:type="dxa" w:w="4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Rock salt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23.11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25.83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25.84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25.18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25.00 </w:t>
            </w:r>
          </w:p>
        </w:tc>
      </w:tr>
      <w:tr>
        <w:trPr>
          <w:trHeight w:hRule="exact" w:val="220"/>
        </w:trPr>
        <w:tc>
          <w:tcPr>
            <w:tcW w:type="dxa" w:w="46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" w:after="0"/>
              <w:ind w:left="2" w:right="1152" w:firstLine="12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Salt in brine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Stocks, producer, yearend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e, 2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Employment, mine and plant, number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3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of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7.21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7.01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7.03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9.39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10.00 </w:t>
            </w:r>
          </w:p>
        </w:tc>
      </w:tr>
      <w:tr>
        <w:trPr>
          <w:trHeight w:hRule="exact" w:val="220"/>
        </w:trPr>
        <w:tc>
          <w:tcPr>
            <w:tcW w:type="dxa" w:w="1743"/>
            <w:vMerge/>
            <w:tcBorders/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440"/>
        </w:trPr>
        <w:tc>
          <w:tcPr>
            <w:tcW w:type="dxa" w:w="1743"/>
            <w:vMerge/>
            <w:tcBorders/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4,100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4,100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4,100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4,100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4,100 </w:t>
            </w:r>
          </w:p>
        </w:tc>
      </w:tr>
      <w:tr>
        <w:trPr>
          <w:trHeight w:hRule="exact" w:val="298"/>
        </w:trPr>
        <w:tc>
          <w:tcPr>
            <w:tcW w:type="dxa" w:w="4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apparent consumption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 </w:t>
            </w:r>
          </w:p>
        </w:tc>
      </w:tr>
    </w:tbl>
    <w:p>
      <w:pPr>
        <w:autoSpaceDN w:val="0"/>
        <w:autoSpaceDE w:val="0"/>
        <w:widowControl/>
        <w:spacing w:line="222" w:lineRule="exact" w:before="15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None. </w:t>
      </w:r>
    </w:p>
    <w:p>
      <w:pPr>
        <w:autoSpaceDN w:val="0"/>
        <w:autoSpaceDE w:val="0"/>
        <w:widowControl/>
        <w:spacing w:line="224" w:lineRule="exact" w:before="218" w:after="154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Canada, 36%; Chile, 29%; The Bahamas, 10%; Mexico, 9%; and other, 16%.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3485"/>
        <w:gridCol w:w="3485"/>
        <w:gridCol w:w="3485"/>
      </w:tblGrid>
      <w:tr>
        <w:trPr>
          <w:trHeight w:hRule="exact" w:val="266"/>
        </w:trPr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Item 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Number 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5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Normal Trade Relations</w:t>
            </w:r>
          </w:p>
        </w:tc>
      </w:tr>
      <w:tr>
        <w:trPr>
          <w:trHeight w:hRule="exact" w:val="238"/>
        </w:trPr>
        <w:tc>
          <w:tcPr>
            <w:tcW w:type="dxa" w:w="2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36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Salt (sodium chloride) </w:t>
            </w:r>
          </w:p>
        </w:tc>
        <w:tc>
          <w:tcPr>
            <w:tcW w:type="dxa" w:w="2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2501.00.0000 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14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</w:p>
        </w:tc>
      </w:tr>
      <w:tr>
        <w:trPr>
          <w:trHeight w:hRule="exact" w:val="280"/>
        </w:trPr>
        <w:tc>
          <w:tcPr>
            <w:tcW w:type="dxa" w:w="3485"/>
            <w:vMerge/>
            <w:tcBorders/>
          </w:tcPr>
          <w:p/>
        </w:tc>
        <w:tc>
          <w:tcPr>
            <w:tcW w:type="dxa" w:w="3485"/>
            <w:vMerge/>
            <w:tcBorders/>
          </w:tcPr>
          <w:p/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</w:tbl>
    <w:p>
      <w:pPr>
        <w:autoSpaceDN w:val="0"/>
        <w:autoSpaceDE w:val="0"/>
        <w:widowControl/>
        <w:spacing w:line="224" w:lineRule="exact" w:before="15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10% (Domestic and foreign). </w:t>
      </w:r>
    </w:p>
    <w:p>
      <w:pPr>
        <w:autoSpaceDN w:val="0"/>
        <w:autoSpaceDE w:val="0"/>
        <w:widowControl/>
        <w:spacing w:line="224" w:lineRule="exact" w:before="21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Government Stockpile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None. </w:t>
      </w:r>
    </w:p>
    <w:p>
      <w:pPr>
        <w:autoSpaceDN w:val="0"/>
        <w:autoSpaceDE w:val="0"/>
        <w:widowControl/>
        <w:spacing w:line="224" w:lineRule="exact" w:before="439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Prepared by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Dennis S. Kostick [(703) 648-7715, dkostick@usgs.gov, fax: (703) 648-7757]</w:t>
      </w:r>
    </w:p>
    <w:p>
      <w:pPr>
        <w:sectPr>
          <w:pgSz w:w="12240" w:h="15840"/>
          <w:pgMar w:top="214" w:right="878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141 </w:t>
      </w:r>
    </w:p>
    <w:p>
      <w:pPr>
        <w:autoSpaceDN w:val="0"/>
        <w:autoSpaceDE w:val="0"/>
        <w:widowControl/>
        <w:spacing w:line="268" w:lineRule="exact" w:before="30" w:after="0"/>
        <w:ind w:left="0" w:right="5018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SALT</w:t>
      </w:r>
    </w:p>
    <w:p>
      <w:pPr>
        <w:autoSpaceDN w:val="0"/>
        <w:autoSpaceDE w:val="0"/>
        <w:widowControl/>
        <w:spacing w:line="220" w:lineRule="exact" w:before="21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A major U.S. salt producer announced it would increase annual production capacity by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1 million tons at its rock salt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mine in Goderich, Ontario, Canada. Despite fluctuations in the severity of winter weather,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decision to increase capacity was based on the continuing rising demand for deicing salt in the Great Lakes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region. The facility, which is the world’s largest underground rock salt mine, had raised annual production capacity by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750,000 tons in 2006. The total production capacity of the mine will be 8.25 million tons per year when the expansion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is completed. </w:t>
      </w:r>
    </w:p>
    <w:p>
      <w:pPr>
        <w:autoSpaceDN w:val="0"/>
        <w:autoSpaceDE w:val="0"/>
        <w:widowControl/>
        <w:spacing w:line="220" w:lineRule="exact" w:before="220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China surpassed the United States in 2006 as the leading producer of salt in the world. The strong growth of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chemical industry in China caused salt consumption to increase; however, salt supplies from domestic sources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imports have been insufficient to meet regional demand. To alleviate most of the salt shortages, China and Australia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have expanded some of their salt operations. </w:t>
      </w:r>
    </w:p>
    <w:p>
      <w:pPr>
        <w:autoSpaceDN w:val="0"/>
        <w:autoSpaceDE w:val="0"/>
        <w:widowControl/>
        <w:spacing w:line="220" w:lineRule="exact" w:before="220" w:after="218"/>
        <w:ind w:left="0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relatively mild winter of 2006-07 resulted in a decrease in deicing salt consumption, a buildup of rock salt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inventories by municipalities, and the furloughing of many salt workers at some of the mines. Changes in global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weather may reduce rock salt consumption for road deicing again for the winter of 2007-08. </w:t>
      </w:r>
    </w:p>
    <w:p>
      <w:pPr>
        <w:sectPr>
          <w:pgSz w:w="12240" w:h="15840"/>
          <w:pgMar w:top="214" w:right="790" w:bottom="410" w:left="908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14"/>
        <w:gridCol w:w="3514"/>
        <w:gridCol w:w="3514"/>
      </w:tblGrid>
      <w:tr>
        <w:trPr>
          <w:trHeight w:hRule="exact" w:val="204"/>
        </w:trPr>
        <w:tc>
          <w:tcPr>
            <w:tcW w:type="dxa" w:w="637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World Production, Reserves, and 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</w:p>
        </w:tc>
      </w:tr>
      <w:tr>
        <w:trPr>
          <w:trHeight w:hRule="exact" w:val="440"/>
        </w:trPr>
        <w:tc>
          <w:tcPr>
            <w:tcW w:type="dxa" w:w="313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02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United States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3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48" w:val="left"/>
                <w:tab w:pos="2468" w:val="left"/>
              </w:tabs>
              <w:autoSpaceDE w:val="0"/>
              <w:widowControl/>
              <w:spacing w:line="222" w:lineRule="exact" w:before="2" w:after="0"/>
              <w:ind w:left="1236" w:right="14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Production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20"/>
        </w:trPr>
        <w:tc>
          <w:tcPr>
            <w:tcW w:type="dxa" w:w="3514"/>
            <w:vMerge/>
            <w:tcBorders/>
          </w:tcPr>
          <w:p/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44,300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43,800 </w:t>
            </w:r>
          </w:p>
        </w:tc>
      </w:tr>
      <w:tr>
        <w:trPr>
          <w:trHeight w:hRule="exact" w:val="220"/>
        </w:trPr>
        <w:tc>
          <w:tcPr>
            <w:tcW w:type="dxa" w:w="31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Australia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12,000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12,400 </w:t>
            </w:r>
          </w:p>
        </w:tc>
      </w:tr>
      <w:tr>
        <w:trPr>
          <w:trHeight w:hRule="exact" w:val="220"/>
        </w:trPr>
        <w:tc>
          <w:tcPr>
            <w:tcW w:type="dxa" w:w="31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Brazil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7,340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7,300 </w:t>
            </w:r>
          </w:p>
        </w:tc>
      </w:tr>
      <w:tr>
        <w:trPr>
          <w:trHeight w:hRule="exact" w:val="220"/>
        </w:trPr>
        <w:tc>
          <w:tcPr>
            <w:tcW w:type="dxa" w:w="31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Canada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15,000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15,000 </w:t>
            </w:r>
          </w:p>
        </w:tc>
      </w:tr>
      <w:tr>
        <w:trPr>
          <w:trHeight w:hRule="exact" w:val="220"/>
        </w:trPr>
        <w:tc>
          <w:tcPr>
            <w:tcW w:type="dxa" w:w="31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Chile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6,000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6,100 </w:t>
            </w:r>
          </w:p>
        </w:tc>
      </w:tr>
      <w:tr>
        <w:trPr>
          <w:trHeight w:hRule="exact" w:val="220"/>
        </w:trPr>
        <w:tc>
          <w:tcPr>
            <w:tcW w:type="dxa" w:w="31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China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54,030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56,000 </w:t>
            </w:r>
          </w:p>
        </w:tc>
      </w:tr>
      <w:tr>
        <w:trPr>
          <w:trHeight w:hRule="exact" w:val="220"/>
        </w:trPr>
        <w:tc>
          <w:tcPr>
            <w:tcW w:type="dxa" w:w="31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Egypt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2,400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2,400 </w:t>
            </w:r>
          </w:p>
        </w:tc>
      </w:tr>
      <w:tr>
        <w:trPr>
          <w:trHeight w:hRule="exact" w:val="220"/>
        </w:trPr>
        <w:tc>
          <w:tcPr>
            <w:tcW w:type="dxa" w:w="31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France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7,000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7,000 </w:t>
            </w:r>
          </w:p>
        </w:tc>
      </w:tr>
      <w:tr>
        <w:trPr>
          <w:trHeight w:hRule="exact" w:val="220"/>
        </w:trPr>
        <w:tc>
          <w:tcPr>
            <w:tcW w:type="dxa" w:w="31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Germany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17,480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18,000 </w:t>
            </w:r>
          </w:p>
        </w:tc>
      </w:tr>
      <w:tr>
        <w:trPr>
          <w:trHeight w:hRule="exact" w:val="220"/>
        </w:trPr>
        <w:tc>
          <w:tcPr>
            <w:tcW w:type="dxa" w:w="31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India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15,500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15,500 </w:t>
            </w:r>
          </w:p>
        </w:tc>
      </w:tr>
      <w:tr>
        <w:trPr>
          <w:trHeight w:hRule="exact" w:val="220"/>
        </w:trPr>
        <w:tc>
          <w:tcPr>
            <w:tcW w:type="dxa" w:w="31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Iran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2,000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2,000 </w:t>
            </w:r>
          </w:p>
        </w:tc>
      </w:tr>
      <w:tr>
        <w:trPr>
          <w:trHeight w:hRule="exact" w:val="220"/>
        </w:trPr>
        <w:tc>
          <w:tcPr>
            <w:tcW w:type="dxa" w:w="31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Italy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3,000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3,000 </w:t>
            </w:r>
          </w:p>
        </w:tc>
      </w:tr>
      <w:tr>
        <w:trPr>
          <w:trHeight w:hRule="exact" w:val="220"/>
        </w:trPr>
        <w:tc>
          <w:tcPr>
            <w:tcW w:type="dxa" w:w="31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Mexico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8,171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8,200 </w:t>
            </w:r>
          </w:p>
        </w:tc>
      </w:tr>
      <w:tr>
        <w:trPr>
          <w:trHeight w:hRule="exact" w:val="220"/>
        </w:trPr>
        <w:tc>
          <w:tcPr>
            <w:tcW w:type="dxa" w:w="31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Netherlands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5,000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5,000 </w:t>
            </w:r>
          </w:p>
        </w:tc>
      </w:tr>
      <w:tr>
        <w:trPr>
          <w:trHeight w:hRule="exact" w:val="220"/>
        </w:trPr>
        <w:tc>
          <w:tcPr>
            <w:tcW w:type="dxa" w:w="31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Poland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5,000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5,000 </w:t>
            </w:r>
          </w:p>
        </w:tc>
      </w:tr>
      <w:tr>
        <w:trPr>
          <w:trHeight w:hRule="exact" w:val="220"/>
        </w:trPr>
        <w:tc>
          <w:tcPr>
            <w:tcW w:type="dxa" w:w="31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Romania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2,445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2,500 </w:t>
            </w:r>
          </w:p>
        </w:tc>
      </w:tr>
      <w:tr>
        <w:trPr>
          <w:trHeight w:hRule="exact" w:val="220"/>
        </w:trPr>
        <w:tc>
          <w:tcPr>
            <w:tcW w:type="dxa" w:w="31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Russia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2,800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2,800 </w:t>
            </w:r>
          </w:p>
        </w:tc>
      </w:tr>
      <w:tr>
        <w:trPr>
          <w:trHeight w:hRule="exact" w:val="220"/>
        </w:trPr>
        <w:tc>
          <w:tcPr>
            <w:tcW w:type="dxa" w:w="31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Spain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3,850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3,900 </w:t>
            </w:r>
          </w:p>
        </w:tc>
      </w:tr>
      <w:tr>
        <w:trPr>
          <w:trHeight w:hRule="exact" w:val="220"/>
        </w:trPr>
        <w:tc>
          <w:tcPr>
            <w:tcW w:type="dxa" w:w="31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Turkey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2,200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2,200 </w:t>
            </w:r>
          </w:p>
        </w:tc>
      </w:tr>
      <w:tr>
        <w:trPr>
          <w:trHeight w:hRule="exact" w:val="220"/>
        </w:trPr>
        <w:tc>
          <w:tcPr>
            <w:tcW w:type="dxa" w:w="31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Ukraine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3,500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3,500 </w:t>
            </w:r>
          </w:p>
        </w:tc>
      </w:tr>
      <w:tr>
        <w:trPr>
          <w:trHeight w:hRule="exact" w:val="220"/>
        </w:trPr>
        <w:tc>
          <w:tcPr>
            <w:tcW w:type="dxa" w:w="31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Kingdom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8,000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8,000 </w:t>
            </w:r>
          </w:p>
        </w:tc>
      </w:tr>
      <w:tr>
        <w:trPr>
          <w:trHeight w:hRule="exact" w:val="220"/>
        </w:trPr>
        <w:tc>
          <w:tcPr>
            <w:tcW w:type="dxa" w:w="31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countries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24,000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20,000 </w:t>
            </w:r>
          </w:p>
        </w:tc>
      </w:tr>
      <w:tr>
        <w:trPr>
          <w:trHeight w:hRule="exact" w:val="218"/>
        </w:trPr>
        <w:tc>
          <w:tcPr>
            <w:tcW w:type="dxa" w:w="31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World total (rounded)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251,000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250,000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214" w:right="790" w:bottom="410" w:left="908" w:header="720" w:footer="720" w:gutter="0"/>
          <w:cols w:num="2" w:equalWidth="0">
            <w:col w:w="6592" w:space="0"/>
            <w:col w:w="3950" w:space="0"/>
          </w:cols>
          <w:docGrid w:linePitch="360"/>
        </w:sectPr>
      </w:pPr>
    </w:p>
    <w:p>
      <w:pPr>
        <w:autoSpaceDN w:val="0"/>
        <w:autoSpaceDE w:val="0"/>
        <w:widowControl/>
        <w:spacing w:line="258" w:lineRule="exact" w:before="0" w:after="0"/>
        <w:ind w:left="41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Reserves and reserve base</w:t>
      </w:r>
      <w:r>
        <w:rPr>
          <w:rFonts w:ascii="Arial" w:hAnsi="Arial" w:eastAsia="Arial"/>
          <w:b/>
          <w:i w:val="0"/>
          <w:color w:val="000000"/>
          <w:sz w:val="13"/>
        </w:rPr>
        <w:t>4</w:t>
      </w:r>
    </w:p>
    <w:p>
      <w:pPr>
        <w:autoSpaceDN w:val="0"/>
        <w:autoSpaceDE w:val="0"/>
        <w:widowControl/>
        <w:spacing w:line="222" w:lineRule="exact" w:before="218" w:after="0"/>
        <w:ind w:left="438" w:right="288" w:firstLine="2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Large. Economic and subeconomic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deposits of salt are substantial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principal salt-producing countries. </w:t>
      </w:r>
    </w:p>
    <w:p>
      <w:pPr>
        <w:autoSpaceDN w:val="0"/>
        <w:autoSpaceDE w:val="0"/>
        <w:widowControl/>
        <w:spacing w:line="220" w:lineRule="exact" w:before="2" w:after="4178"/>
        <w:ind w:left="438" w:right="720" w:firstLine="2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oceans contain a virtually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inexhaustible supply of salt. </w:t>
      </w:r>
    </w:p>
    <w:p>
      <w:pPr>
        <w:sectPr>
          <w:type w:val="nextColumn"/>
          <w:pgSz w:w="12240" w:h="15840"/>
          <w:pgMar w:top="214" w:right="790" w:bottom="410" w:left="908" w:header="720" w:footer="720" w:gutter="0"/>
          <w:cols w:num="2" w:equalWidth="0">
            <w:col w:w="6592" w:space="0"/>
            <w:col w:w="395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2" w:after="0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World continental resources of salt are practically unlimited, and the salt content in the oceans is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virtually inexhausti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ble. Domestic resources of rock salt and salt from brine are in the Northeast, Central Western,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southern Gulf Coast States. Saline lakes and solar evaporation salt facilities are near populated regions in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Western United States. Almost every country in the world has salt deposits or solar evaporation operations of various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sizes. </w:t>
      </w:r>
    </w:p>
    <w:p>
      <w:pPr>
        <w:autoSpaceDN w:val="0"/>
        <w:autoSpaceDE w:val="0"/>
        <w:widowControl/>
        <w:spacing w:line="222" w:lineRule="exact" w:before="218" w:after="0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There are no economic substitutes or alternates for salt. Calcium chloride and calcium magnesium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acetate, hyd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rochloric acid, and potassium chloride can be substituted for salt in deicing, certain chemical processes,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food flavoring, but at a higher cost. </w:t>
      </w:r>
    </w:p>
    <w:p>
      <w:pPr>
        <w:autoSpaceDN w:val="0"/>
        <w:autoSpaceDE w:val="0"/>
        <w:widowControl/>
        <w:spacing w:line="204" w:lineRule="exact" w:before="66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NA Not available.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Excludes Puerto Rico production.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Reported stock data are incomplete. For apparent consumption and net import reliance calculations, changes in annual stock totals are assumed </w:t>
      </w:r>
    </w:p>
    <w:p>
      <w:pPr>
        <w:autoSpaceDN w:val="0"/>
        <w:autoSpaceDE w:val="0"/>
        <w:widowControl/>
        <w:spacing w:line="178" w:lineRule="exact" w:before="4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to be the difference between salt produced and salt sold or used. </w:t>
      </w:r>
    </w:p>
    <w:p>
      <w:pPr>
        <w:autoSpaceDN w:val="0"/>
        <w:autoSpaceDE w:val="0"/>
        <w:widowControl/>
        <w:spacing w:line="220" w:lineRule="exact" w:before="0" w:after="0"/>
        <w:ind w:left="0" w:right="41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– exports + adjustments for Government and industry stock changes. </w:t>
      </w:r>
      <w:r>
        <w:rPr>
          <w:rFonts w:ascii="ArialMT" w:hAnsi="ArialMT" w:eastAsia="ArialMT"/>
          <w:b w:val="0"/>
          <w:i w:val="0"/>
          <w:color w:val="000000"/>
          <w:sz w:val="10"/>
        </w:rPr>
        <w:t>4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C for definitions. 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type w:val="continuous"/>
          <w:pgSz w:w="12240" w:h="15840"/>
          <w:pgMar w:top="214" w:right="790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186"/>
        <w:gridCol w:w="5186"/>
      </w:tblGrid>
      <w:tr>
        <w:trPr>
          <w:trHeight w:hRule="exact" w:val="580"/>
        </w:trPr>
        <w:tc>
          <w:tcPr>
            <w:tcW w:type="dxa" w:w="1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142 </w:t>
            </w:r>
          </w:p>
        </w:tc>
        <w:tc>
          <w:tcPr>
            <w:tcW w:type="dxa" w:w="7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4" w:after="0"/>
              <w:ind w:left="127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SAND AND GRAVEL (CONSTRUCTION)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60" w:lineRule="exact" w:before="112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>(Data in million metric tons unless otherwise noted)</w:t>
      </w:r>
      <w:r>
        <w:rPr>
          <w:rFonts w:ascii="ArialMT" w:hAnsi="ArialMT" w:eastAsia="ArialMT"/>
          <w:b w:val="0"/>
          <w:i w:val="0"/>
          <w:color w:val="000000"/>
          <w:sz w:val="13"/>
        </w:rPr>
        <w:t>2</w:t>
      </w:r>
    </w:p>
    <w:p>
      <w:pPr>
        <w:autoSpaceDN w:val="0"/>
        <w:autoSpaceDE w:val="0"/>
        <w:widowControl/>
        <w:spacing w:line="220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Construction sand and gravel valued at $8.0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billion was produced by an estimated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4,000 companies from about 6,3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00 operations in 50 States. Leading producing States, in order of decreasing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tonnage, were California, Texas, Arizona, Colorado, Washington, Utah, Ohio, Wisconsin, Michigan, and Minnesota,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which together accounted for about 50% of the total output. It is estimated that about 46% of construction sand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gravel was used as concrete aggregates; 22% for road base and coverings and road stabilization; 14% 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construction fill; 12% as asphaltic concrete aggregates and other bituminous mixtures; 2% for plaster and gunite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sands; 1% for concrete products, such as blocks, bricks, and pipes; and the remaining 3% for filtration, golf courses,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railroad ballast, roofing granules, snow and ice control, and other miscellaneous uses. </w:t>
      </w:r>
    </w:p>
    <w:p>
      <w:pPr>
        <w:autoSpaceDN w:val="0"/>
        <w:autoSpaceDE w:val="0"/>
        <w:widowControl/>
        <w:spacing w:line="220" w:lineRule="exact" w:before="218" w:after="12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estimated output of construction sand and gravel in the 48 conterminous States, shipped for consumption in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first 9 months of 2007, was about 852 million tons, a decrease of 15% compared with the revised total for the same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period in 2006. Additional production information by quarter for each State, geographic region, and the United States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is published by the U.S. Geological Survey (USGS) in its quarterly Mineral Industry Surveys for Crushed Stone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Sand and Gravel.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29"/>
        <w:gridCol w:w="1729"/>
        <w:gridCol w:w="1729"/>
        <w:gridCol w:w="1729"/>
        <w:gridCol w:w="1729"/>
        <w:gridCol w:w="1729"/>
      </w:tblGrid>
      <w:tr>
        <w:trPr>
          <w:trHeight w:hRule="exact" w:val="300"/>
        </w:trPr>
        <w:tc>
          <w:tcPr>
            <w:tcW w:type="dxa" w:w="45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19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19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5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5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20"/>
        </w:trPr>
        <w:tc>
          <w:tcPr>
            <w:tcW w:type="dxa" w:w="45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Production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1,160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1,240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1,270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1,320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1,170 </w:t>
            </w:r>
          </w:p>
        </w:tc>
      </w:tr>
      <w:tr>
        <w:trPr>
          <w:trHeight w:hRule="exact" w:val="220"/>
        </w:trPr>
        <w:tc>
          <w:tcPr>
            <w:tcW w:type="dxa" w:w="45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Imports for consumption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 </w:t>
            </w:r>
          </w:p>
        </w:tc>
      </w:tr>
      <w:tr>
        <w:trPr>
          <w:trHeight w:hRule="exact" w:val="220"/>
        </w:trPr>
        <w:tc>
          <w:tcPr>
            <w:tcW w:type="dxa" w:w="45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Exports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 </w:t>
            </w:r>
          </w:p>
        </w:tc>
      </w:tr>
      <w:tr>
        <w:trPr>
          <w:trHeight w:hRule="exact" w:val="220"/>
        </w:trPr>
        <w:tc>
          <w:tcPr>
            <w:tcW w:type="dxa" w:w="45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Consumption, apparent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1,160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1,240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1,280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1,320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1,180 </w:t>
            </w:r>
          </w:p>
        </w:tc>
      </w:tr>
      <w:tr>
        <w:trPr>
          <w:trHeight w:hRule="exact" w:val="220"/>
        </w:trPr>
        <w:tc>
          <w:tcPr>
            <w:tcW w:type="dxa" w:w="45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Price, average value, dollars per ton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5.16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5.32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5.86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6.46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6.83 </w:t>
            </w:r>
          </w:p>
        </w:tc>
      </w:tr>
      <w:tr>
        <w:trPr>
          <w:trHeight w:hRule="exact" w:val="320"/>
        </w:trPr>
        <w:tc>
          <w:tcPr>
            <w:tcW w:type="dxa" w:w="45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0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Employment, mines, mills, and shops, number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3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36,500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37,000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37,700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38,500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37,300 </w:t>
            </w:r>
          </w:p>
        </w:tc>
      </w:tr>
      <w:tr>
        <w:trPr>
          <w:trHeight w:hRule="exact" w:val="138"/>
        </w:trPr>
        <w:tc>
          <w:tcPr>
            <w:tcW w:type="dxa" w:w="1729"/>
            <w:vMerge/>
            <w:tcBorders/>
          </w:tcPr>
          <w:p/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0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4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0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4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3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0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4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0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4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</w:p>
        </w:tc>
      </w:tr>
      <w:tr>
        <w:trPr>
          <w:trHeight w:hRule="exact" w:val="280"/>
        </w:trPr>
        <w:tc>
          <w:tcPr>
            <w:tcW w:type="dxa" w:w="45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of apparent consumption </w:t>
            </w:r>
          </w:p>
        </w:tc>
        <w:tc>
          <w:tcPr>
            <w:tcW w:type="dxa" w:w="1729"/>
            <w:vMerge/>
            <w:tcBorders/>
          </w:tcPr>
          <w:p/>
        </w:tc>
        <w:tc>
          <w:tcPr>
            <w:tcW w:type="dxa" w:w="1729"/>
            <w:vMerge/>
            <w:tcBorders/>
          </w:tcPr>
          <w:p/>
        </w:tc>
        <w:tc>
          <w:tcPr>
            <w:tcW w:type="dxa" w:w="1729"/>
            <w:vMerge/>
            <w:tcBorders/>
          </w:tcPr>
          <w:p/>
        </w:tc>
        <w:tc>
          <w:tcPr>
            <w:tcW w:type="dxa" w:w="1729"/>
            <w:vMerge/>
            <w:tcBorders/>
          </w:tcPr>
          <w:p/>
        </w:tc>
        <w:tc>
          <w:tcPr>
            <w:tcW w:type="dxa" w:w="172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18" w:lineRule="exact" w:before="164" w:after="0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Asphalt road surface layers, cement concrete surface layers, and concrete structures were recycled on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an increas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ing basis. </w:t>
      </w:r>
    </w:p>
    <w:p>
      <w:pPr>
        <w:autoSpaceDN w:val="0"/>
        <w:autoSpaceDE w:val="0"/>
        <w:widowControl/>
        <w:spacing w:line="224" w:lineRule="exact" w:before="218" w:after="154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Canada, 75%; Mexico, 18%; The Bahamas, 3%; and other, 4%.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57"/>
        <w:gridCol w:w="3457"/>
        <w:gridCol w:w="3457"/>
      </w:tblGrid>
      <w:tr>
        <w:trPr>
          <w:trHeight w:hRule="exact" w:val="266"/>
        </w:trPr>
        <w:tc>
          <w:tcPr>
            <w:tcW w:type="dxa" w:w="43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 Item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79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Number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Normal Trade Relations </w:t>
            </w:r>
          </w:p>
        </w:tc>
      </w:tr>
      <w:tr>
        <w:trPr>
          <w:trHeight w:hRule="exact" w:val="238"/>
        </w:trPr>
        <w:tc>
          <w:tcPr>
            <w:tcW w:type="dxa" w:w="43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Sand, silica and quartz, less than 95% silica </w:t>
            </w:r>
          </w:p>
        </w:tc>
        <w:tc>
          <w:tcPr>
            <w:tcW w:type="dxa" w:w="2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39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2505.10.5000 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</w:tr>
      <w:tr>
        <w:trPr>
          <w:trHeight w:hRule="exact" w:val="202"/>
        </w:trPr>
        <w:tc>
          <w:tcPr>
            <w:tcW w:type="dxa" w:w="3457"/>
            <w:vMerge/>
            <w:tcBorders/>
          </w:tcPr>
          <w:p/>
        </w:tc>
        <w:tc>
          <w:tcPr>
            <w:tcW w:type="dxa" w:w="3457"/>
            <w:vMerge/>
            <w:tcBorders/>
          </w:tcPr>
          <w:p/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43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Sand, other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3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2505.90.0000 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300"/>
        </w:trPr>
        <w:tc>
          <w:tcPr>
            <w:tcW w:type="dxa" w:w="43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Pebbles and gravel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39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2517.10.0015 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</w:tbl>
    <w:p>
      <w:pPr>
        <w:autoSpaceDN w:val="0"/>
        <w:autoSpaceDE w:val="0"/>
        <w:widowControl/>
        <w:spacing w:line="224" w:lineRule="exact" w:before="15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Common varieties, 5% (Domestic and foreign). </w:t>
      </w:r>
    </w:p>
    <w:p>
      <w:pPr>
        <w:autoSpaceDN w:val="0"/>
        <w:autoSpaceDE w:val="0"/>
        <w:widowControl/>
        <w:spacing w:line="222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Government Stockpile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None. </w:t>
      </w:r>
    </w:p>
    <w:p>
      <w:pPr>
        <w:autoSpaceDN w:val="0"/>
        <w:autoSpaceDE w:val="0"/>
        <w:widowControl/>
        <w:spacing w:line="224" w:lineRule="exact" w:before="461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Wallace P. Bolen [(703) 648-7727, wbolen@usgs.gov, fax: (703) 648-7975] </w:t>
      </w:r>
    </w:p>
    <w:p>
      <w:pPr>
        <w:sectPr>
          <w:pgSz w:w="12240" w:h="15840"/>
          <w:pgMar w:top="214" w:right="960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143 </w:t>
      </w:r>
    </w:p>
    <w:p>
      <w:pPr>
        <w:autoSpaceDN w:val="0"/>
        <w:autoSpaceDE w:val="0"/>
        <w:widowControl/>
        <w:spacing w:line="268" w:lineRule="exact" w:before="30" w:after="0"/>
        <w:ind w:left="0" w:right="3084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SAND AND GRAVEL (CONSTRUCTION)</w:t>
      </w:r>
    </w:p>
    <w:p>
      <w:pPr>
        <w:autoSpaceDN w:val="0"/>
        <w:autoSpaceDE w:val="0"/>
        <w:widowControl/>
        <w:spacing w:line="220" w:lineRule="exact" w:before="21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In response to changes in demand from the struggling residential construction industry,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construction sand and gravel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output decreased for the first time since 1991. It is estimated that 2008 domestic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production will decrease to about 1.12 billion tons as the housing market continues to be lackluster and revenues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governments are impacted by lower home values and associated revenues. Decreased revenues could curtail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publicly funded construction projects, which in turn would lower demand for construction sand and gravel. </w:t>
      </w:r>
    </w:p>
    <w:p>
      <w:pPr>
        <w:autoSpaceDN w:val="0"/>
        <w:autoSpaceDE w:val="0"/>
        <w:widowControl/>
        <w:spacing w:line="220" w:lineRule="exact" w:before="222" w:after="218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Crushed stone, the other major construction aggregate, continues to replace natural sand and gravel, especially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more densely populated areas of the Eastern United States. The construction sand and gravel industry continues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 concerned with environmental, health, and safety regulations. Movement of sand and gravel operations away from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densely populated centers is expected to continue where environmental, land development, and local zoning </w:t>
      </w:r>
      <w:r>
        <w:rPr>
          <w:rFonts w:ascii="ArialMT" w:hAnsi="ArialMT" w:eastAsia="ArialMT"/>
          <w:b w:val="0"/>
          <w:i w:val="0"/>
          <w:color w:val="000000"/>
          <w:sz w:val="20"/>
        </w:rPr>
        <w:t>regulations discourage them. Consequently, shortages of construction sand and gravel would support higher-than-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average price increases in industrialized and urban areas. </w:t>
      </w:r>
    </w:p>
    <w:p>
      <w:pPr>
        <w:sectPr>
          <w:pgSz w:w="12240" w:h="15840"/>
          <w:pgMar w:top="214" w:right="790" w:bottom="410" w:left="906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15"/>
        <w:gridCol w:w="3515"/>
        <w:gridCol w:w="3515"/>
      </w:tblGrid>
      <w:tr>
        <w:trPr>
          <w:trHeight w:hRule="exact" w:val="644"/>
        </w:trPr>
        <w:tc>
          <w:tcPr>
            <w:tcW w:type="dxa" w:w="557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478" w:val="left"/>
                <w:tab w:pos="3602" w:val="left"/>
                <w:tab w:pos="4772" w:val="left"/>
              </w:tabs>
              <w:autoSpaceDE w:val="0"/>
              <w:widowControl/>
              <w:spacing w:line="220" w:lineRule="exact" w:before="4" w:after="0"/>
              <w:ind w:left="0" w:right="14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World Mine Production, Reserves, and 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  <w:r>
              <w:tab/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Mine productio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 xml:space="preserve">2006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20"/>
        </w:trPr>
        <w:tc>
          <w:tcPr>
            <w:tcW w:type="dxa" w:w="241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2" w:right="86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States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Other countries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6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1,320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1,170 </w:t>
            </w:r>
          </w:p>
        </w:tc>
      </w:tr>
      <w:tr>
        <w:trPr>
          <w:trHeight w:hRule="exact" w:val="220"/>
        </w:trPr>
        <w:tc>
          <w:tcPr>
            <w:tcW w:type="dxa" w:w="3515"/>
            <w:vMerge/>
            <w:tcBorders/>
          </w:tcPr>
          <w:p/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NA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NA </w:t>
            </w:r>
          </w:p>
        </w:tc>
      </w:tr>
      <w:tr>
        <w:trPr>
          <w:trHeight w:hRule="exact" w:val="220"/>
        </w:trPr>
        <w:tc>
          <w:tcPr>
            <w:tcW w:type="dxa" w:w="24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World total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214" w:right="790" w:bottom="410" w:left="906" w:header="720" w:footer="720" w:gutter="0"/>
          <w:cols w:num="2" w:equalWidth="0">
            <w:col w:w="5806" w:space="0"/>
            <w:col w:w="4738" w:space="0"/>
          </w:cols>
          <w:docGrid w:linePitch="360"/>
        </w:sectPr>
      </w:pPr>
    </w:p>
    <w:p>
      <w:pPr>
        <w:autoSpaceDN w:val="0"/>
        <w:autoSpaceDE w:val="0"/>
        <w:widowControl/>
        <w:spacing w:line="284" w:lineRule="exact" w:before="0" w:after="214"/>
        <w:ind w:left="458" w:right="144" w:firstLine="478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Reserves and reserve base</w:t>
      </w:r>
      <w:r>
        <w:rPr>
          <w:rFonts w:ascii="Arial" w:hAnsi="Arial" w:eastAsia="Arial"/>
          <w:b/>
          <w:i w:val="0"/>
          <w:color w:val="000000"/>
          <w:sz w:val="13"/>
        </w:rPr>
        <w:t xml:space="preserve">5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reserves and reserve base are controlled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largely by land use and/or environmental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concerns. </w:t>
      </w:r>
    </w:p>
    <w:p>
      <w:pPr>
        <w:sectPr>
          <w:type w:val="nextColumn"/>
          <w:pgSz w:w="12240" w:h="15840"/>
          <w:pgMar w:top="214" w:right="790" w:bottom="410" w:left="906" w:header="720" w:footer="720" w:gutter="0"/>
          <w:cols w:num="2" w:equalWidth="0">
            <w:col w:w="5806" w:space="0"/>
            <w:col w:w="473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4" w:after="0"/>
        <w:ind w:left="2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Sand and gravel resources of the world are large. However, because of environmental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restrictions, geogr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aphic distribution, and quality requirements for some uses, sand and gravel extraction 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uneconomic in some cases. The most important commercial sources of sand and gravel have been glacial deposits,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river channels, and river flood plains. Use of offshore deposits in the United States is mostly restricted to beach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erosion control and replenishment. Other countries routinely mine offshore deposits of aggregates for onshore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construction projects. </w:t>
      </w:r>
    </w:p>
    <w:p>
      <w:pPr>
        <w:autoSpaceDN w:val="0"/>
        <w:autoSpaceDE w:val="0"/>
        <w:widowControl/>
        <w:spacing w:line="218" w:lineRule="exact" w:before="224" w:after="0"/>
        <w:ind w:left="2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Crushed stone remains the predominant choice for construction aggregate use. Increasingly, recycled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asphalt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portland cement concretes are being substituted for virgin aggregate, although the percentage of total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aggregate supplied by recycled materials remained very small in 2007. </w:t>
      </w:r>
    </w:p>
    <w:p>
      <w:pPr>
        <w:autoSpaceDN w:val="0"/>
        <w:autoSpaceDE w:val="0"/>
        <w:widowControl/>
        <w:spacing w:line="204" w:lineRule="exact" w:before="462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NA Not available.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also Sand and Gravel (Industrial).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A for conversion to short tons.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– exports + adjustments for Government and industry stock changes; changes in stocks are not available and assumed to be </w:t>
      </w:r>
    </w:p>
    <w:p>
      <w:pPr>
        <w:autoSpaceDN w:val="0"/>
        <w:autoSpaceDE w:val="0"/>
        <w:widowControl/>
        <w:spacing w:line="178" w:lineRule="exact" w:before="4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zero.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4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Less than ½ unit.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5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C for definitions.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6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No reliable production information for most countries is available owing to the wide variety of ways in which countries report their sand and gravel </w:t>
      </w:r>
    </w:p>
    <w:p>
      <w:pPr>
        <w:autoSpaceDN w:val="0"/>
        <w:autoSpaceDE w:val="0"/>
        <w:widowControl/>
        <w:spacing w:line="178" w:lineRule="exact" w:before="4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production. Some countries do not report production for this mineral commodity. Production information for some countries is available in the </w:t>
      </w:r>
    </w:p>
    <w:p>
      <w:pPr>
        <w:autoSpaceDN w:val="0"/>
        <w:autoSpaceDE w:val="0"/>
        <w:widowControl/>
        <w:spacing w:line="178" w:lineRule="exact" w:before="4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country chapters of the USGS Minerals Yearbook.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type w:val="continuous"/>
          <w:pgSz w:w="12240" w:h="15840"/>
          <w:pgMar w:top="214" w:right="790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06"/>
        <w:gridCol w:w="5206"/>
      </w:tblGrid>
      <w:tr>
        <w:trPr>
          <w:trHeight w:hRule="exact" w:val="580"/>
        </w:trPr>
        <w:tc>
          <w:tcPr>
            <w:tcW w:type="dxa" w:w="17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144 </w:t>
            </w:r>
          </w:p>
        </w:tc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4" w:after="0"/>
              <w:ind w:left="139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SAND AND GRAVEL (INDUSTRIAL)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24" w:lineRule="exact" w:before="14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(Data in thousand metric tons unless otherwise noted) </w:t>
      </w:r>
    </w:p>
    <w:p>
      <w:pPr>
        <w:autoSpaceDN w:val="0"/>
        <w:autoSpaceDE w:val="0"/>
        <w:widowControl/>
        <w:spacing w:line="220" w:lineRule="exact" w:before="218" w:after="122"/>
        <w:ind w:left="0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Industrial sand and gravel valued at about $883 million was produced by 68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companies from 138 operations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34 States. Leading States, in order of tonnage produced, were Illinois, Florida,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Georgia, Wisconsin, Texas, California, Oklahoma, and Minnesota. Combined production from these States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represented 61% of the domestic total. About 33% of the U.S. tonnage was used as glassmaking sand, 16% 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foundry sand, 15% as hydraulic fracturing sand and well-packing and cementing sand, 11% as ground silica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whole-grain silica, 10% as building products, and 15% for other uses.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35"/>
        <w:gridCol w:w="1735"/>
        <w:gridCol w:w="1735"/>
        <w:gridCol w:w="1735"/>
        <w:gridCol w:w="1735"/>
        <w:gridCol w:w="1735"/>
      </w:tblGrid>
      <w:tr>
        <w:trPr>
          <w:trHeight w:hRule="exact" w:val="300"/>
        </w:trPr>
        <w:tc>
          <w:tcPr>
            <w:tcW w:type="dxa" w:w="41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5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19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5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19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20"/>
        </w:trPr>
        <w:tc>
          <w:tcPr>
            <w:tcW w:type="dxa" w:w="41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Production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27,500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29,700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30,600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31,700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35,000 </w:t>
            </w:r>
          </w:p>
        </w:tc>
      </w:tr>
      <w:tr>
        <w:trPr>
          <w:trHeight w:hRule="exact" w:val="220"/>
        </w:trPr>
        <w:tc>
          <w:tcPr>
            <w:tcW w:type="dxa" w:w="41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Imports for consumption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440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490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711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855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580 </w:t>
            </w:r>
          </w:p>
        </w:tc>
      </w:tr>
      <w:tr>
        <w:trPr>
          <w:trHeight w:hRule="exact" w:val="220"/>
        </w:trPr>
        <w:tc>
          <w:tcPr>
            <w:tcW w:type="dxa" w:w="41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Exports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2,620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1,790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2,910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3,830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3,800 </w:t>
            </w:r>
          </w:p>
        </w:tc>
      </w:tr>
      <w:tr>
        <w:trPr>
          <w:trHeight w:hRule="exact" w:val="220"/>
        </w:trPr>
        <w:tc>
          <w:tcPr>
            <w:tcW w:type="dxa" w:w="41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Consumption, apparent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25,300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28,400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28,400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28,700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31,800 </w:t>
            </w:r>
          </w:p>
        </w:tc>
      </w:tr>
      <w:tr>
        <w:trPr>
          <w:trHeight w:hRule="exact" w:val="220"/>
        </w:trPr>
        <w:tc>
          <w:tcPr>
            <w:tcW w:type="dxa" w:w="413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" w:after="0"/>
              <w:ind w:left="0" w:right="72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Price, average value, dollars per ton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Employment, quarry and mill, number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22.14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23.06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24.57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25.46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25.28 </w:t>
            </w:r>
          </w:p>
        </w:tc>
      </w:tr>
      <w:tr>
        <w:trPr>
          <w:trHeight w:hRule="exact" w:val="440"/>
        </w:trPr>
        <w:tc>
          <w:tcPr>
            <w:tcW w:type="dxa" w:w="1735"/>
            <w:vMerge/>
            <w:tcBorders/>
          </w:tcPr>
          <w:p/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1,400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1,400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1,400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1,400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1,400 </w:t>
            </w:r>
          </w:p>
        </w:tc>
      </w:tr>
      <w:tr>
        <w:trPr>
          <w:trHeight w:hRule="exact" w:val="298"/>
        </w:trPr>
        <w:tc>
          <w:tcPr>
            <w:tcW w:type="dxa" w:w="41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of apparent consumption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</w:tr>
    </w:tbl>
    <w:p>
      <w:pPr>
        <w:autoSpaceDN w:val="0"/>
        <w:autoSpaceDE w:val="0"/>
        <w:widowControl/>
        <w:spacing w:line="220" w:lineRule="exact" w:before="160" w:after="0"/>
        <w:ind w:left="0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There is some recycling of foundry sand, and recycled cullet (pieces of glass) represents a significant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proportion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reused silica. </w:t>
      </w:r>
    </w:p>
    <w:p>
      <w:pPr>
        <w:autoSpaceDN w:val="0"/>
        <w:autoSpaceDE w:val="0"/>
        <w:widowControl/>
        <w:spacing w:line="222" w:lineRule="exact" w:before="218" w:after="158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Mexico, 53%; Canada, 41%; and other, 6%.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71"/>
        <w:gridCol w:w="3471"/>
        <w:gridCol w:w="3471"/>
      </w:tblGrid>
      <w:tr>
        <w:trPr>
          <w:trHeight w:hRule="exact" w:val="264"/>
        </w:trPr>
        <w:tc>
          <w:tcPr>
            <w:tcW w:type="dxa" w:w="30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 Item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0" w:right="55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Number </w:t>
            </w:r>
          </w:p>
        </w:tc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36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Normal Trade Relations </w:t>
            </w:r>
          </w:p>
        </w:tc>
      </w:tr>
      <w:tr>
        <w:trPr>
          <w:trHeight w:hRule="exact" w:val="348"/>
        </w:trPr>
        <w:tc>
          <w:tcPr>
            <w:tcW w:type="dxa" w:w="30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3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95% or more silica and not </w:t>
            </w:r>
          </w:p>
        </w:tc>
        <w:tc>
          <w:tcPr>
            <w:tcW w:type="dxa" w:w="2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56" w:after="0"/>
              <w:ind w:left="0" w:right="3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2505.10.1000 </w:t>
            </w:r>
          </w:p>
        </w:tc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07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</w:p>
        </w:tc>
      </w:tr>
      <w:tr>
        <w:trPr>
          <w:trHeight w:hRule="exact" w:val="110"/>
        </w:trPr>
        <w:tc>
          <w:tcPr>
            <w:tcW w:type="dxa" w:w="3471"/>
            <w:vMerge/>
            <w:tcBorders/>
          </w:tcPr>
          <w:p/>
        </w:tc>
        <w:tc>
          <w:tcPr>
            <w:tcW w:type="dxa" w:w="3471"/>
            <w:vMerge/>
            <w:tcBorders/>
          </w:tcPr>
          <w:p/>
        </w:tc>
        <w:tc>
          <w:tcPr>
            <w:tcW w:type="dxa" w:w="3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08" w:after="0"/>
              <w:ind w:left="0" w:right="21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82"/>
        </w:trPr>
        <w:tc>
          <w:tcPr>
            <w:tcW w:type="dxa" w:w="30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more than 0.6% iron oxide </w:t>
            </w:r>
          </w:p>
        </w:tc>
        <w:tc>
          <w:tcPr>
            <w:tcW w:type="dxa" w:w="3471"/>
            <w:vMerge/>
            <w:tcBorders/>
          </w:tcPr>
          <w:p/>
        </w:tc>
        <w:tc>
          <w:tcPr>
            <w:tcW w:type="dxa" w:w="347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4" w:lineRule="exact" w:before="15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Industrial sand or pebbles, 14% (Domestic and foreign). </w:t>
      </w:r>
    </w:p>
    <w:p>
      <w:pPr>
        <w:autoSpaceDN w:val="0"/>
        <w:autoSpaceDE w:val="0"/>
        <w:widowControl/>
        <w:spacing w:line="222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Government Stockpile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None. </w:t>
      </w:r>
    </w:p>
    <w:p>
      <w:pPr>
        <w:autoSpaceDN w:val="0"/>
        <w:autoSpaceDE w:val="0"/>
        <w:widowControl/>
        <w:spacing w:line="220" w:lineRule="exact" w:before="22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Domestic sales of industrial sand and gravel in 2007 increased by about 10%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compared with those of 2006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, owing to increasing demand for many uses, which included ceramics, chemicals, fillers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(ground and whole-grain), filtration, container, flat and specialty glass, hydraulic fracturing, and recreational uses.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U.S. apparent consumption was 31.8 million tons in 2007, an 11% increase from that of the previous year. Imports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industrial sand and gravel in 2007 decreased by about 32% compared with those of 2006. Imports of silica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generally of two types: small shipments of very high-purity silica or a few large shipments of lower grade silica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shipped only under special circumstances (for example, very low freight rates). Exports of industrial sand and gravel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2007 remained essentially unchanged compared with those of 2006. </w:t>
      </w:r>
    </w:p>
    <w:p>
      <w:pPr>
        <w:autoSpaceDN w:val="0"/>
        <w:autoSpaceDE w:val="0"/>
        <w:widowControl/>
        <w:spacing w:line="224" w:lineRule="exact" w:before="461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Thomas P. Dolley [(703) 648-7710, tdolley@usgs.gov, fax: (703) 648-7975] </w:t>
      </w:r>
    </w:p>
    <w:p>
      <w:pPr>
        <w:sectPr>
          <w:pgSz w:w="12240" w:h="15840"/>
          <w:pgMar w:top="214" w:right="920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145 </w:t>
      </w:r>
    </w:p>
    <w:p>
      <w:pPr>
        <w:autoSpaceDN w:val="0"/>
        <w:autoSpaceDE w:val="0"/>
        <w:widowControl/>
        <w:spacing w:line="268" w:lineRule="exact" w:before="30" w:after="0"/>
        <w:ind w:left="0" w:right="3324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SAND AND GRAVEL (INDUSTRIAL)</w:t>
      </w:r>
    </w:p>
    <w:p>
      <w:pPr>
        <w:autoSpaceDN w:val="0"/>
        <w:autoSpaceDE w:val="0"/>
        <w:widowControl/>
        <w:spacing w:line="220" w:lineRule="exact" w:before="212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United States was the world’s leading producer and consumer of industrial sand and gravel based on estimated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world production figures. It was difficult to collect definitive data on silica sand and gravel production in most nations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because of the wide range of terminology and specifications from country to country. The United States remained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major exporter of silica sand and gravel, shipping it to almost every region of the world. The high level of exports was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attributed to the high quality and advanced processing techniques in the United States for a large variety of grades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silica sand and gravel, meeting virtually every specification. </w:t>
      </w:r>
    </w:p>
    <w:p>
      <w:pPr>
        <w:autoSpaceDN w:val="0"/>
        <w:autoSpaceDE w:val="0"/>
        <w:widowControl/>
        <w:spacing w:line="220" w:lineRule="exact" w:before="222" w:after="216"/>
        <w:ind w:left="0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industrial sand and gravel industry continued to be concerned with safety and health regulations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environmental restrictions in 2007. Local shortages were expected to continue to increase owing to local zoning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regulations and land development alternatives. These situations are expected to cause future sand and gravel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operations to be located farther from high-population centers. </w:t>
      </w:r>
    </w:p>
    <w:p>
      <w:pPr>
        <w:sectPr>
          <w:pgSz w:w="12240" w:h="15840"/>
          <w:pgMar w:top="214" w:right="790" w:bottom="410" w:left="906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15"/>
        <w:gridCol w:w="3515"/>
        <w:gridCol w:w="3515"/>
      </w:tblGrid>
      <w:tr>
        <w:trPr>
          <w:trHeight w:hRule="exact" w:val="424"/>
        </w:trPr>
        <w:tc>
          <w:tcPr>
            <w:tcW w:type="dxa" w:w="593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80" w:val="left"/>
              </w:tabs>
              <w:autoSpaceDE w:val="0"/>
              <w:widowControl/>
              <w:spacing w:line="218" w:lineRule="exact" w:before="6" w:after="0"/>
              <w:ind w:left="0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World Mine Production, Reserves, and 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Mine produc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tion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20"/>
        </w:trPr>
        <w:tc>
          <w:tcPr>
            <w:tcW w:type="dxa" w:w="42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8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</w:p>
        </w:tc>
      </w:tr>
      <w:tr>
        <w:trPr>
          <w:trHeight w:hRule="exact" w:val="220"/>
        </w:trPr>
        <w:tc>
          <w:tcPr>
            <w:tcW w:type="dxa" w:w="2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States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31,700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35,000 </w:t>
            </w:r>
          </w:p>
        </w:tc>
      </w:tr>
      <w:tr>
        <w:trPr>
          <w:trHeight w:hRule="exact" w:val="220"/>
        </w:trPr>
        <w:tc>
          <w:tcPr>
            <w:tcW w:type="dxa" w:w="2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Australia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3,700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3,700 </w:t>
            </w:r>
          </w:p>
        </w:tc>
      </w:tr>
      <w:tr>
        <w:trPr>
          <w:trHeight w:hRule="exact" w:val="220"/>
        </w:trPr>
        <w:tc>
          <w:tcPr>
            <w:tcW w:type="dxa" w:w="2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Austria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6,800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6,800 </w:t>
            </w:r>
          </w:p>
        </w:tc>
      </w:tr>
      <w:tr>
        <w:trPr>
          <w:trHeight w:hRule="exact" w:val="220"/>
        </w:trPr>
        <w:tc>
          <w:tcPr>
            <w:tcW w:type="dxa" w:w="2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Belgium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1,800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1,800 </w:t>
            </w:r>
          </w:p>
        </w:tc>
      </w:tr>
      <w:tr>
        <w:trPr>
          <w:trHeight w:hRule="exact" w:val="220"/>
        </w:trPr>
        <w:tc>
          <w:tcPr>
            <w:tcW w:type="dxa" w:w="2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Brazil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1,600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1,600 </w:t>
            </w:r>
          </w:p>
        </w:tc>
      </w:tr>
      <w:tr>
        <w:trPr>
          <w:trHeight w:hRule="exact" w:val="220"/>
        </w:trPr>
        <w:tc>
          <w:tcPr>
            <w:tcW w:type="dxa" w:w="2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Canada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1,600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1,600 </w:t>
            </w:r>
          </w:p>
        </w:tc>
      </w:tr>
      <w:tr>
        <w:trPr>
          <w:trHeight w:hRule="exact" w:val="220"/>
        </w:trPr>
        <w:tc>
          <w:tcPr>
            <w:tcW w:type="dxa" w:w="2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France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6,500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6,500 </w:t>
            </w:r>
          </w:p>
        </w:tc>
      </w:tr>
      <w:tr>
        <w:trPr>
          <w:trHeight w:hRule="exact" w:val="220"/>
        </w:trPr>
        <w:tc>
          <w:tcPr>
            <w:tcW w:type="dxa" w:w="2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Gambia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1,390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1,400 </w:t>
            </w:r>
          </w:p>
        </w:tc>
      </w:tr>
      <w:tr>
        <w:trPr>
          <w:trHeight w:hRule="exact" w:val="220"/>
        </w:trPr>
        <w:tc>
          <w:tcPr>
            <w:tcW w:type="dxa" w:w="2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Germany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7,700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7,700 </w:t>
            </w:r>
          </w:p>
        </w:tc>
      </w:tr>
      <w:tr>
        <w:trPr>
          <w:trHeight w:hRule="exact" w:val="220"/>
        </w:trPr>
        <w:tc>
          <w:tcPr>
            <w:tcW w:type="dxa" w:w="2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India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1,600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1,600 </w:t>
            </w:r>
          </w:p>
        </w:tc>
      </w:tr>
      <w:tr>
        <w:trPr>
          <w:trHeight w:hRule="exact" w:val="220"/>
        </w:trPr>
        <w:tc>
          <w:tcPr>
            <w:tcW w:type="dxa" w:w="2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Iran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1,900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1,900 </w:t>
            </w:r>
          </w:p>
        </w:tc>
      </w:tr>
      <w:tr>
        <w:trPr>
          <w:trHeight w:hRule="exact" w:val="220"/>
        </w:trPr>
        <w:tc>
          <w:tcPr>
            <w:tcW w:type="dxa" w:w="2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Italy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3,000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3,000 </w:t>
            </w:r>
          </w:p>
        </w:tc>
      </w:tr>
      <w:tr>
        <w:trPr>
          <w:trHeight w:hRule="exact" w:val="220"/>
        </w:trPr>
        <w:tc>
          <w:tcPr>
            <w:tcW w:type="dxa" w:w="2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Japan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4,600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4,600 </w:t>
            </w:r>
          </w:p>
        </w:tc>
      </w:tr>
      <w:tr>
        <w:trPr>
          <w:trHeight w:hRule="exact" w:val="220"/>
        </w:trPr>
        <w:tc>
          <w:tcPr>
            <w:tcW w:type="dxa" w:w="2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Mexico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2,630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2,600 </w:t>
            </w:r>
          </w:p>
        </w:tc>
      </w:tr>
      <w:tr>
        <w:trPr>
          <w:trHeight w:hRule="exact" w:val="220"/>
        </w:trPr>
        <w:tc>
          <w:tcPr>
            <w:tcW w:type="dxa" w:w="2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Norway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1,500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1,500 </w:t>
            </w:r>
          </w:p>
        </w:tc>
      </w:tr>
      <w:tr>
        <w:trPr>
          <w:trHeight w:hRule="exact" w:val="220"/>
        </w:trPr>
        <w:tc>
          <w:tcPr>
            <w:tcW w:type="dxa" w:w="2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Poland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1,500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1,500 </w:t>
            </w:r>
          </w:p>
        </w:tc>
      </w:tr>
      <w:tr>
        <w:trPr>
          <w:trHeight w:hRule="exact" w:val="220"/>
        </w:trPr>
        <w:tc>
          <w:tcPr>
            <w:tcW w:type="dxa" w:w="2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Romania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1,500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1,500 </w:t>
            </w:r>
          </w:p>
        </w:tc>
      </w:tr>
      <w:tr>
        <w:trPr>
          <w:trHeight w:hRule="exact" w:val="220"/>
        </w:trPr>
        <w:tc>
          <w:tcPr>
            <w:tcW w:type="dxa" w:w="2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Slovakia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2,000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2,000 </w:t>
            </w:r>
          </w:p>
        </w:tc>
      </w:tr>
      <w:tr>
        <w:trPr>
          <w:trHeight w:hRule="exact" w:val="220"/>
        </w:trPr>
        <w:tc>
          <w:tcPr>
            <w:tcW w:type="dxa" w:w="2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Slovenia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10,000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10,000 </w:t>
            </w:r>
          </w:p>
        </w:tc>
      </w:tr>
      <w:tr>
        <w:trPr>
          <w:trHeight w:hRule="exact" w:val="220"/>
        </w:trPr>
        <w:tc>
          <w:tcPr>
            <w:tcW w:type="dxa" w:w="2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South Africa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3,216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3,200 </w:t>
            </w:r>
          </w:p>
        </w:tc>
      </w:tr>
      <w:tr>
        <w:trPr>
          <w:trHeight w:hRule="exact" w:val="220"/>
        </w:trPr>
        <w:tc>
          <w:tcPr>
            <w:tcW w:type="dxa" w:w="2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Spain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5,100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5,100 </w:t>
            </w:r>
          </w:p>
        </w:tc>
      </w:tr>
      <w:tr>
        <w:trPr>
          <w:trHeight w:hRule="exact" w:val="220"/>
        </w:trPr>
        <w:tc>
          <w:tcPr>
            <w:tcW w:type="dxa" w:w="2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Turkey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1,200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1,200 </w:t>
            </w:r>
          </w:p>
        </w:tc>
      </w:tr>
      <w:tr>
        <w:trPr>
          <w:trHeight w:hRule="exact" w:val="220"/>
        </w:trPr>
        <w:tc>
          <w:tcPr>
            <w:tcW w:type="dxa" w:w="2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Kingdom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5,000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5,000 </w:t>
            </w:r>
          </w:p>
        </w:tc>
      </w:tr>
      <w:tr>
        <w:trPr>
          <w:trHeight w:hRule="exact" w:val="220"/>
        </w:trPr>
        <w:tc>
          <w:tcPr>
            <w:tcW w:type="dxa" w:w="2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countries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10,600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11,000 </w:t>
            </w:r>
          </w:p>
        </w:tc>
      </w:tr>
      <w:tr>
        <w:trPr>
          <w:trHeight w:hRule="exact" w:val="220"/>
        </w:trPr>
        <w:tc>
          <w:tcPr>
            <w:tcW w:type="dxa" w:w="27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World total (rounded)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118,000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120,000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214" w:right="790" w:bottom="410" w:left="906" w:header="720" w:footer="720" w:gutter="0"/>
          <w:cols w:num="2" w:equalWidth="0">
            <w:col w:w="6184" w:space="0"/>
            <w:col w:w="4360" w:space="0"/>
          </w:cols>
          <w:docGrid w:linePitch="360"/>
        </w:sectPr>
      </w:pPr>
    </w:p>
    <w:p>
      <w:pPr>
        <w:autoSpaceDN w:val="0"/>
        <w:autoSpaceDE w:val="0"/>
        <w:widowControl/>
        <w:spacing w:line="258" w:lineRule="exact" w:before="0" w:after="0"/>
        <w:ind w:left="73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Reserves and reserve base</w:t>
      </w:r>
      <w:r>
        <w:rPr>
          <w:rFonts w:ascii="Arial" w:hAnsi="Arial" w:eastAsia="Arial"/>
          <w:b/>
          <w:i w:val="0"/>
          <w:color w:val="000000"/>
          <w:sz w:val="13"/>
        </w:rPr>
        <w:t>3</w:t>
      </w:r>
    </w:p>
    <w:p>
      <w:pPr>
        <w:autoSpaceDN w:val="0"/>
        <w:autoSpaceDE w:val="0"/>
        <w:widowControl/>
        <w:spacing w:line="220" w:lineRule="exact" w:before="440" w:after="4396"/>
        <w:ind w:left="476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Large. Industrial sand and gravel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deposits are widespread. Calculation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reserves and reserve base is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determined mainly by the location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population centers. </w:t>
      </w:r>
    </w:p>
    <w:p>
      <w:pPr>
        <w:sectPr>
          <w:type w:val="nextColumn"/>
          <w:pgSz w:w="12240" w:h="15840"/>
          <w:pgMar w:top="214" w:right="790" w:bottom="410" w:left="906" w:header="720" w:footer="720" w:gutter="0"/>
          <w:cols w:num="2" w:equalWidth="0">
            <w:col w:w="6184" w:space="0"/>
            <w:col w:w="436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4" w:after="0"/>
        <w:ind w:left="2" w:right="576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Sand and gravel resources of the world are large. However, because of their geographic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distribution, enviro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nmental restrictions, and quality requirements for some uses, extraction of these resources 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sometimes uneconomic. Quartz-rich sand and sandstones, the main sources of industrial silica sand, occur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throughout the world. </w:t>
      </w:r>
    </w:p>
    <w:p>
      <w:pPr>
        <w:autoSpaceDN w:val="0"/>
        <w:autoSpaceDE w:val="0"/>
        <w:widowControl/>
        <w:spacing w:line="220" w:lineRule="exact" w:before="22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Alternative materials that can be used for glassmaking and for foundry and molding sands are chromite,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olivine, stau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rolite, and zircon sands. </w:t>
      </w:r>
    </w:p>
    <w:p>
      <w:pPr>
        <w:autoSpaceDN w:val="0"/>
        <w:autoSpaceDE w:val="0"/>
        <w:widowControl/>
        <w:spacing w:line="204" w:lineRule="exact" w:before="198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E Net exporter.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also Sand and Gravel (Construction). </w:t>
      </w:r>
    </w:p>
    <w:p>
      <w:pPr>
        <w:autoSpaceDN w:val="0"/>
        <w:autoSpaceDE w:val="0"/>
        <w:widowControl/>
        <w:spacing w:line="220" w:lineRule="exact" w:before="0" w:after="0"/>
        <w:ind w:left="2" w:right="41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– exports + adjustments for Government and industry stock changes. </w:t>
      </w: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C for definitions. 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type w:val="continuous"/>
          <w:pgSz w:w="12240" w:h="15840"/>
          <w:pgMar w:top="214" w:right="790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163"/>
        <w:gridCol w:w="5163"/>
      </w:tblGrid>
      <w:tr>
        <w:trPr>
          <w:trHeight w:hRule="exact" w:val="580"/>
        </w:trPr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146 </w:t>
            </w:r>
          </w:p>
        </w:tc>
        <w:tc>
          <w:tcPr>
            <w:tcW w:type="dxa" w:w="5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4" w:after="0"/>
              <w:ind w:left="0" w:right="220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SCANDIUM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24" w:lineRule="exact" w:before="148" w:after="0"/>
        <w:ind w:left="213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(Data in kilograms of scandium oxide content unless otherwise noted) </w:t>
      </w:r>
    </w:p>
    <w:p>
      <w:pPr>
        <w:autoSpaceDN w:val="0"/>
        <w:autoSpaceDE w:val="0"/>
        <w:widowControl/>
        <w:spacing w:line="220" w:lineRule="exact" w:before="218" w:after="12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Demand for scandium decreased slightly in 2007. Although scandium was not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mined domestically in 2007, qua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ntities sufficient to meet demand were available in domestic tailings. Principal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sources were imports from China, Russia, and Ukraine. Domestic companies with scandium-processing capabilities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were located in Mead, CO, and Urbana, IL. Capacity to produce ingot and distilled scandium metal was located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Phoenix, AZ; Urbana, IL; and Ames, IA. Scandium used in the United States was essentially derived from foreign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sources. Principal uses for scandium in 2007 were aluminum alloys for sporting equipment (baseball and softball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bats, bicycle frames, crosse handles, golf clubs, gun frames, and tent poles), metallurgical research, high-intensity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metal halide lamps, analytical standards, electronics, oil well tracers, and lasers.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1721"/>
        <w:gridCol w:w="1721"/>
        <w:gridCol w:w="1721"/>
        <w:gridCol w:w="1721"/>
        <w:gridCol w:w="1721"/>
        <w:gridCol w:w="1721"/>
      </w:tblGrid>
      <w:tr>
        <w:trPr>
          <w:trHeight w:hRule="exact" w:val="300"/>
        </w:trPr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19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19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9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38"/>
        </w:trPr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Price, yearend, dollars: 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500 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500 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500 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700 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700 </w:t>
            </w:r>
          </w:p>
        </w:tc>
      </w:tr>
      <w:tr>
        <w:trPr>
          <w:trHeight w:hRule="exact" w:val="202"/>
        </w:trPr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Per kilogram, oxide, 99.0% purity </w:t>
            </w:r>
          </w:p>
        </w:tc>
        <w:tc>
          <w:tcPr>
            <w:tcW w:type="dxa" w:w="1721"/>
            <w:vMerge/>
            <w:tcBorders/>
          </w:tcPr>
          <w:p/>
        </w:tc>
        <w:tc>
          <w:tcPr>
            <w:tcW w:type="dxa" w:w="1721"/>
            <w:vMerge/>
            <w:tcBorders/>
          </w:tcPr>
          <w:p/>
        </w:tc>
        <w:tc>
          <w:tcPr>
            <w:tcW w:type="dxa" w:w="1721"/>
            <w:vMerge/>
            <w:tcBorders/>
          </w:tcPr>
          <w:p/>
        </w:tc>
        <w:tc>
          <w:tcPr>
            <w:tcW w:type="dxa" w:w="1721"/>
            <w:vMerge/>
            <w:tcBorders/>
          </w:tcPr>
          <w:p/>
        </w:tc>
        <w:tc>
          <w:tcPr>
            <w:tcW w:type="dxa" w:w="1721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8" w:val="left"/>
              </w:tabs>
              <w:autoSpaceDE w:val="0"/>
              <w:widowControl/>
              <w:spacing w:line="220" w:lineRule="exact" w:before="4" w:after="0"/>
              <w:ind w:left="8" w:right="288" w:firstLine="0"/>
              <w:jc w:val="left"/>
            </w:pP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Per kilogram, oxide, 99.9% purity </w:t>
            </w:r>
            <w:r>
              <w:br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Per kilogram, oxide, 99.99% purity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  <w:r>
              <w:br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Per kilogram, oxide, 99.999% purity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  <w:r>
              <w:br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Per kilogram, oxide, 99.9995% purity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  <w:r>
              <w:br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Per gram, dendritic, metal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3</w:t>
            </w:r>
            <w:r>
              <w:br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Per gram, metal, ingot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4</w:t>
            </w:r>
            <w:r>
              <w:br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Per gram, scandium acetate, 99.99% purity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5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Per gram, scandium chloride, 99.9% purity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5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Per gram, scandium fluoride, 99.9% purity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5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Per gram, scandium iodide, 99.999% purity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5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Per metric ton, scandium-aluminum alloy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2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6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as a percentage of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1,300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1,300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1,300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1,400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1,400 </w:t>
            </w:r>
          </w:p>
        </w:tc>
      </w:tr>
      <w:tr>
        <w:trPr>
          <w:trHeight w:hRule="exact" w:val="220"/>
        </w:trPr>
        <w:tc>
          <w:tcPr>
            <w:tcW w:type="dxa" w:w="1721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2,500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2,500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2,500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1,450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1,620 </w:t>
            </w:r>
          </w:p>
        </w:tc>
      </w:tr>
      <w:tr>
        <w:trPr>
          <w:trHeight w:hRule="exact" w:val="220"/>
        </w:trPr>
        <w:tc>
          <w:tcPr>
            <w:tcW w:type="dxa" w:w="1721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3,200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3,200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3,000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1,500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2,540 </w:t>
            </w:r>
          </w:p>
        </w:tc>
      </w:tr>
      <w:tr>
        <w:trPr>
          <w:trHeight w:hRule="exact" w:val="220"/>
        </w:trPr>
        <w:tc>
          <w:tcPr>
            <w:tcW w:type="dxa" w:w="1721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2,100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3,260 </w:t>
            </w:r>
          </w:p>
        </w:tc>
      </w:tr>
      <w:tr>
        <w:trPr>
          <w:trHeight w:hRule="exact" w:val="220"/>
        </w:trPr>
        <w:tc>
          <w:tcPr>
            <w:tcW w:type="dxa" w:w="1721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185.00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193.60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162.50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208.00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208.00 </w:t>
            </w:r>
          </w:p>
        </w:tc>
      </w:tr>
      <w:tr>
        <w:trPr>
          <w:trHeight w:hRule="exact" w:val="220"/>
        </w:trPr>
        <w:tc>
          <w:tcPr>
            <w:tcW w:type="dxa" w:w="1721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119.00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124.00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131.00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131.00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131.00 </w:t>
            </w:r>
          </w:p>
        </w:tc>
      </w:tr>
      <w:tr>
        <w:trPr>
          <w:trHeight w:hRule="exact" w:val="220"/>
        </w:trPr>
        <w:tc>
          <w:tcPr>
            <w:tcW w:type="dxa" w:w="1721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68.70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68.70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70.30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74.00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74.00 </w:t>
            </w:r>
          </w:p>
        </w:tc>
      </w:tr>
      <w:tr>
        <w:trPr>
          <w:trHeight w:hRule="exact" w:val="220"/>
        </w:trPr>
        <w:tc>
          <w:tcPr>
            <w:tcW w:type="dxa" w:w="1721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42.40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44.30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48.70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48.70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48.70 </w:t>
            </w:r>
          </w:p>
        </w:tc>
      </w:tr>
      <w:tr>
        <w:trPr>
          <w:trHeight w:hRule="exact" w:val="220"/>
        </w:trPr>
        <w:tc>
          <w:tcPr>
            <w:tcW w:type="dxa" w:w="1721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180.00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188.20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193.80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193.80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193.80 </w:t>
            </w:r>
          </w:p>
        </w:tc>
      </w:tr>
      <w:tr>
        <w:trPr>
          <w:trHeight w:hRule="exact" w:val="220"/>
        </w:trPr>
        <w:tc>
          <w:tcPr>
            <w:tcW w:type="dxa" w:w="1721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162.00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169.00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174.00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174.00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174.00 </w:t>
            </w:r>
          </w:p>
        </w:tc>
      </w:tr>
      <w:tr>
        <w:trPr>
          <w:trHeight w:hRule="exact" w:val="440"/>
        </w:trPr>
        <w:tc>
          <w:tcPr>
            <w:tcW w:type="dxa" w:w="1721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74.00 </w:t>
            </w:r>
          </w:p>
        </w:tc>
      </w:tr>
      <w:tr>
        <w:trPr>
          <w:trHeight w:hRule="exact" w:val="298"/>
        </w:trPr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apparent consumption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</w:tr>
    </w:tbl>
    <w:p>
      <w:pPr>
        <w:autoSpaceDN w:val="0"/>
        <w:autoSpaceDE w:val="0"/>
        <w:widowControl/>
        <w:spacing w:line="222" w:lineRule="exact" w:before="15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None. </w:t>
      </w:r>
    </w:p>
    <w:p>
      <w:pPr>
        <w:autoSpaceDN w:val="0"/>
        <w:autoSpaceDE w:val="0"/>
        <w:widowControl/>
        <w:spacing w:line="224" w:lineRule="exact" w:before="218" w:after="154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Not available.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42"/>
        <w:gridCol w:w="3442"/>
        <w:gridCol w:w="3442"/>
      </w:tblGrid>
      <w:tr>
        <w:trPr>
          <w:trHeight w:hRule="exact" w:val="266"/>
        </w:trPr>
        <w:tc>
          <w:tcPr>
            <w:tcW w:type="dxa" w:w="49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Item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36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Number 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3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Normal Trade Relations </w:t>
            </w:r>
          </w:p>
        </w:tc>
      </w:tr>
      <w:tr>
        <w:trPr>
          <w:trHeight w:hRule="exact" w:val="348"/>
        </w:trPr>
        <w:tc>
          <w:tcPr>
            <w:tcW w:type="dxa" w:w="493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34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Mineral substances not elsewhere specified or 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36" w:after="0"/>
              <w:ind w:left="1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2530.90.8050 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29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</w:p>
        </w:tc>
      </w:tr>
      <w:tr>
        <w:trPr>
          <w:trHeight w:hRule="exact" w:val="108"/>
        </w:trPr>
        <w:tc>
          <w:tcPr>
            <w:tcW w:type="dxa" w:w="3442"/>
            <w:vMerge/>
            <w:tcBorders/>
          </w:tcPr>
          <w:p/>
        </w:tc>
        <w:tc>
          <w:tcPr>
            <w:tcW w:type="dxa" w:w="3442"/>
            <w:vMerge/>
            <w:tcBorders/>
          </w:tcPr>
          <w:p/>
        </w:tc>
        <w:tc>
          <w:tcPr>
            <w:tcW w:type="dxa" w:w="3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8" w:after="0"/>
              <w:ind w:left="0" w:right="14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04"/>
        </w:trPr>
        <w:tc>
          <w:tcPr>
            <w:tcW w:type="dxa" w:w="49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Included including scandium ores </w:t>
            </w:r>
          </w:p>
        </w:tc>
        <w:tc>
          <w:tcPr>
            <w:tcW w:type="dxa" w:w="3442"/>
            <w:vMerge/>
            <w:tcBorders/>
          </w:tcPr>
          <w:p/>
        </w:tc>
        <w:tc>
          <w:tcPr>
            <w:tcW w:type="dxa" w:w="3442"/>
            <w:vMerge/>
            <w:tcBorders/>
          </w:tcPr>
          <w:p/>
        </w:tc>
      </w:tr>
      <w:tr>
        <w:trPr>
          <w:trHeight w:hRule="exact" w:val="238"/>
        </w:trPr>
        <w:tc>
          <w:tcPr>
            <w:tcW w:type="dxa" w:w="49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Rare-earth metals, scandium and yttrium, 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36" w:after="0"/>
              <w:ind w:left="1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2805.30.0000 </w:t>
            </w:r>
          </w:p>
        </w:tc>
        <w:tc>
          <w:tcPr>
            <w:tcW w:type="dxa" w:w="3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36" w:after="0"/>
              <w:ind w:left="0" w:right="10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5.0% ad val. </w:t>
            </w:r>
          </w:p>
        </w:tc>
      </w:tr>
      <w:tr>
        <w:trPr>
          <w:trHeight w:hRule="exact" w:val="218"/>
        </w:trPr>
        <w:tc>
          <w:tcPr>
            <w:tcW w:type="dxa" w:w="49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whether or not intermixed or interalloyed </w:t>
            </w:r>
          </w:p>
        </w:tc>
        <w:tc>
          <w:tcPr>
            <w:tcW w:type="dxa" w:w="3442"/>
            <w:vMerge/>
            <w:tcBorders/>
          </w:tcPr>
          <w:p/>
        </w:tc>
        <w:tc>
          <w:tcPr>
            <w:tcW w:type="dxa" w:w="3442"/>
            <w:vMerge/>
            <w:tcBorders/>
          </w:tcPr>
          <w:p/>
        </w:tc>
      </w:tr>
      <w:tr>
        <w:trPr>
          <w:trHeight w:hRule="exact" w:val="204"/>
        </w:trPr>
        <w:tc>
          <w:tcPr>
            <w:tcW w:type="dxa" w:w="49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including scandium </w:t>
            </w:r>
          </w:p>
        </w:tc>
        <w:tc>
          <w:tcPr>
            <w:tcW w:type="dxa" w:w="3442"/>
            <w:vMerge/>
            <w:tcBorders/>
          </w:tcPr>
          <w:p/>
        </w:tc>
        <w:tc>
          <w:tcPr>
            <w:tcW w:type="dxa" w:w="3442"/>
            <w:vMerge/>
            <w:tcBorders/>
          </w:tcPr>
          <w:p/>
        </w:tc>
      </w:tr>
      <w:tr>
        <w:trPr>
          <w:trHeight w:hRule="exact" w:val="238"/>
        </w:trPr>
        <w:tc>
          <w:tcPr>
            <w:tcW w:type="dxa" w:w="49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Mixtures of rare-earth oxides except cerium 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1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2846.90.2010 </w:t>
            </w:r>
          </w:p>
        </w:tc>
        <w:tc>
          <w:tcPr>
            <w:tcW w:type="dxa" w:w="3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14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02"/>
        </w:trPr>
        <w:tc>
          <w:tcPr>
            <w:tcW w:type="dxa" w:w="49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oxide, including scandium oxide mixtures </w:t>
            </w:r>
          </w:p>
        </w:tc>
        <w:tc>
          <w:tcPr>
            <w:tcW w:type="dxa" w:w="3442"/>
            <w:vMerge/>
            <w:tcBorders/>
          </w:tcPr>
          <w:p/>
        </w:tc>
        <w:tc>
          <w:tcPr>
            <w:tcW w:type="dxa" w:w="3442"/>
            <w:vMerge/>
            <w:tcBorders/>
          </w:tcPr>
          <w:p/>
        </w:tc>
      </w:tr>
      <w:tr>
        <w:trPr>
          <w:trHeight w:hRule="exact" w:val="236"/>
        </w:trPr>
        <w:tc>
          <w:tcPr>
            <w:tcW w:type="dxa" w:w="49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Rare-earth compounds, including individual 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58" w:after="0"/>
              <w:ind w:left="1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2846.90.8000 </w:t>
            </w:r>
          </w:p>
        </w:tc>
        <w:tc>
          <w:tcPr>
            <w:tcW w:type="dxa" w:w="3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58" w:after="0"/>
              <w:ind w:left="0" w:right="10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3.7% ad val. </w:t>
            </w:r>
          </w:p>
        </w:tc>
      </w:tr>
      <w:tr>
        <w:trPr>
          <w:trHeight w:hRule="exact" w:val="222"/>
        </w:trPr>
        <w:tc>
          <w:tcPr>
            <w:tcW w:type="dxa" w:w="49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rare-earth oxides, hydroxides, nitrates, </w:t>
            </w:r>
          </w:p>
        </w:tc>
        <w:tc>
          <w:tcPr>
            <w:tcW w:type="dxa" w:w="3442"/>
            <w:vMerge/>
            <w:tcBorders/>
          </w:tcPr>
          <w:p/>
        </w:tc>
        <w:tc>
          <w:tcPr>
            <w:tcW w:type="dxa" w:w="3442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9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and other individual compounds, </w:t>
            </w:r>
          </w:p>
        </w:tc>
        <w:tc>
          <w:tcPr>
            <w:tcW w:type="dxa" w:w="3442"/>
            <w:vMerge/>
            <w:tcBorders/>
          </w:tcPr>
          <w:p/>
        </w:tc>
        <w:tc>
          <w:tcPr>
            <w:tcW w:type="dxa" w:w="3442"/>
            <w:vMerge/>
            <w:tcBorders/>
          </w:tcPr>
          <w:p/>
        </w:tc>
      </w:tr>
      <w:tr>
        <w:trPr>
          <w:trHeight w:hRule="exact" w:val="202"/>
        </w:trPr>
        <w:tc>
          <w:tcPr>
            <w:tcW w:type="dxa" w:w="49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including scandium oxide </w:t>
            </w:r>
          </w:p>
        </w:tc>
        <w:tc>
          <w:tcPr>
            <w:tcW w:type="dxa" w:w="3442"/>
            <w:vMerge/>
            <w:tcBorders/>
          </w:tcPr>
          <w:p/>
        </w:tc>
        <w:tc>
          <w:tcPr>
            <w:tcW w:type="dxa" w:w="3442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49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Aluminum alloys, other, including scandium-aluminum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1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7601.20.9090 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4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</w:tbl>
    <w:p>
      <w:pPr>
        <w:autoSpaceDN w:val="0"/>
        <w:autoSpaceDE w:val="0"/>
        <w:widowControl/>
        <w:spacing w:line="224" w:lineRule="exact" w:before="15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14% (Domestic and foreign). </w:t>
      </w:r>
    </w:p>
    <w:p>
      <w:pPr>
        <w:autoSpaceDN w:val="0"/>
        <w:autoSpaceDE w:val="0"/>
        <w:widowControl/>
        <w:spacing w:line="222" w:lineRule="exact" w:before="21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Government Stockpile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None. </w:t>
      </w:r>
    </w:p>
    <w:p>
      <w:pPr>
        <w:autoSpaceDN w:val="0"/>
        <w:autoSpaceDE w:val="0"/>
        <w:widowControl/>
        <w:spacing w:line="220" w:lineRule="exact" w:before="22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Nominal prices for domestically produced scandium compounds remained stable for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the lower grades and increas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ed for the higher purities from those of the previous year. The supply of domestic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foreign scandium remained strong to meet increased demand. Although demand increased in 2007, the total market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remained very small. Domestic increases in demand were primarily from recently developed applications in welding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wire, scandium-aluminum baseball and softball bats, scandium-aluminum bicycle frames, and high-strength,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lightweight handgun frames and cylinders. New demand is expected to come from future fuel-cell markets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aerospace applications. </w:t>
      </w:r>
    </w:p>
    <w:p>
      <w:pPr>
        <w:autoSpaceDN w:val="0"/>
        <w:autoSpaceDE w:val="0"/>
        <w:widowControl/>
        <w:spacing w:line="222" w:lineRule="exact" w:before="87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James B. Hedrick [(703) 648-7725, jhedrick@usgs.gov, fax: (703) 648-7757] </w:t>
      </w:r>
    </w:p>
    <w:p>
      <w:pPr>
        <w:sectPr>
          <w:pgSz w:w="12240" w:h="15840"/>
          <w:pgMar w:top="214" w:right="1008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147 </w:t>
      </w:r>
    </w:p>
    <w:p>
      <w:pPr>
        <w:autoSpaceDN w:val="0"/>
        <w:autoSpaceDE w:val="0"/>
        <w:widowControl/>
        <w:spacing w:line="268" w:lineRule="exact" w:before="30" w:after="0"/>
        <w:ind w:left="0" w:right="4684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SCANDIUM</w:t>
      </w:r>
    </w:p>
    <w:p>
      <w:pPr>
        <w:autoSpaceDN w:val="0"/>
        <w:autoSpaceDE w:val="0"/>
        <w:widowControl/>
        <w:spacing w:line="220" w:lineRule="exact" w:before="21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Scandium’s use continued to increase in metal halide lighting. Scandium, as the metal or the iodide, mixed with other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elements, was added to halide light bulbs to adjust the color to simulate natural sunlight. Demand decreased slightly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scandium-aluminum alloys in baseball and softball bats as new composite materials of carbon fiber and carbon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nanotube were introduced to the market. Sports equipment remained the leading use of scandium. Future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development of alloys for aerospace and specialty markets is expected. Scandium's availability from Kazakhstan,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Russia, and Ukraine increased substantially in 1992, after export controls were relaxed, and sales continue to provide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Western World with most of its scandium alloys, compounds, and metal. China also continued to supply scandium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compounds and metal to the U.S. market. </w:t>
      </w:r>
    </w:p>
    <w:p>
      <w:pPr>
        <w:autoSpaceDN w:val="0"/>
        <w:autoSpaceDE w:val="0"/>
        <w:widowControl/>
        <w:spacing w:line="220" w:lineRule="exact" w:before="22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Mine Production, Reserves, and Reserve Base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" w:hAnsi="Arial" w:eastAsia="Arial"/>
          <w:b/>
          <w:i w:val="0"/>
          <w:color w:val="000000"/>
          <w:sz w:val="13"/>
        </w:rPr>
        <w:t>7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Scandium was produced as a byproduct material in China,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Kazakhstan, Russia, and Ukraine. Foreign mine producti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on data were not available. No scandium was mined in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United States in 2007. Scandium occurs in many ores in trace amounts, but has not been found in sufficient quantities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be considered as a reserve or reserve base. As a result of its low concentration, scandium has been produced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exclusively as a byproduct during processing of various ores or recovered from previously processed tailings 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residues. </w:t>
      </w:r>
    </w:p>
    <w:p>
      <w:pPr>
        <w:autoSpaceDN w:val="0"/>
        <w:autoSpaceDE w:val="0"/>
        <w:widowControl/>
        <w:spacing w:line="220" w:lineRule="exact" w:before="22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Resources of scandium are abundant, especially when considered in relation to actual and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potential demand.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Scandium is rarely concentrated in nature because of its lack of affinity to combine with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common ore-forming anions. It is widely dispersed in the lithosphere and forms solid solutions in more than 100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minerals. In the Earth's crust, scandium is primarily a trace constituent of ferromagnesium minerals. Concentrations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these minerals (amphibole-hornblende, biotite, and pyroxene) typically range from 5 to 100 parts per million </w:t>
      </w:r>
      <w:r>
        <w:rPr>
          <w:rFonts w:ascii="ArialMT" w:hAnsi="ArialMT" w:eastAsia="ArialMT"/>
          <w:b w:val="0"/>
          <w:i w:val="0"/>
          <w:color w:val="000000"/>
          <w:sz w:val="20"/>
        </w:rPr>
        <w:t>equivalent Sc</w:t>
      </w:r>
      <w:r>
        <w:rPr>
          <w:rFonts w:ascii="ArialMT" w:hAnsi="ArialMT" w:eastAsia="ArialMT"/>
          <w:b w:val="0"/>
          <w:i w:val="0"/>
          <w:color w:val="000000"/>
          <w:sz w:val="13"/>
        </w:rPr>
        <w:t>2</w:t>
      </w:r>
      <w:r>
        <w:rPr>
          <w:rFonts w:ascii="ArialMT" w:hAnsi="ArialMT" w:eastAsia="ArialMT"/>
          <w:b w:val="0"/>
          <w:i w:val="0"/>
          <w:color w:val="000000"/>
          <w:sz w:val="20"/>
        </w:rPr>
        <w:t>O</w:t>
      </w:r>
      <w:r>
        <w:rPr>
          <w:rFonts w:ascii="ArialMT" w:hAnsi="ArialMT" w:eastAsia="ArialMT"/>
          <w:b w:val="0"/>
          <w:i w:val="0"/>
          <w:color w:val="000000"/>
          <w:sz w:val="13"/>
        </w:rPr>
        <w:t>3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. Ferromagnesium minerals commonly occur in the igneous rocks basalt and gabbro. Enrichment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scandium also occurs in aluminum phosphate minerals, beryl, cassiterite, columbite, garnet, muscovite, rare-earth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minerals, and wolframite. Recent domestic production has primarily been from the scandium-yttrium silicate mineral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thortveitite, and from byproduct leach solutions from uranium operations. One of the principal domestic scandium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resources is the fluorite tailings from the mined-out Crystal Mountain deposit near Darby, MT. Tailings from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>mined-out fluorite operations, which were generated from 1952 to 1971, contain thortveitite and associated scandium-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enriched minerals. Resources also are contained in the tantalum residues previously processed at Muskogee, OK. </w:t>
      </w:r>
    </w:p>
    <w:p>
      <w:pPr>
        <w:autoSpaceDN w:val="0"/>
        <w:autoSpaceDE w:val="0"/>
        <w:widowControl/>
        <w:spacing w:line="220" w:lineRule="exact" w:before="2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Smaller resources are associated with molybdenum, titanium-tungsten, and tungsten minerals from the Climax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molybdenum deposit in Colorado and in crandallite, kolbeckite, and variscite at Fairfield, UT. Other lower grade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domestic resources are present in ores of aluminum, cobalt, iron, molybdenum, nickel, phosphate, tantalum, tin,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titanium, tungsten, zinc, and zirconium. Process residues from tungsten operations in the United States also contain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significant amounts of scandium. </w:t>
      </w:r>
    </w:p>
    <w:p>
      <w:pPr>
        <w:autoSpaceDN w:val="0"/>
        <w:autoSpaceDE w:val="0"/>
        <w:widowControl/>
        <w:spacing w:line="220" w:lineRule="exact" w:before="22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Foreign resources are known in Australia, China, Kazakhstan, Madagascar, Norway, Russia, and Ukraine. Resources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Australia are contained in nickel and cobalt deposits in Syerston and Lake Innes, New South Wales. China’s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resources are in iron, tin, and tungsten deposits in Fujian, Guangdong, Guangxi, Jiangxi, and Zhejian Provinces. </w:t>
      </w:r>
    </w:p>
    <w:p>
      <w:pPr>
        <w:autoSpaceDN w:val="0"/>
        <w:autoSpaceDE w:val="0"/>
        <w:widowControl/>
        <w:spacing w:line="220" w:lineRule="exact" w:before="4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Resources in Russia and Kazakhstan are in the Kola Peninsula apatites and in uranium-bearing deposits,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respectively. Scandium in Madagascar is contained in pegmatites in the Befanomo area. Resources in Norway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dispersed in the thortveitite-rich pegmatites of the Iveland-Evje Region and a deposit in the northern area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Finnmark. In Ukraine, scandium is recovered as a byproduct of iron ore processing at Zheltye Voda. An occurrence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mineral thortveitite is reported from Kobe, Japan. Undiscovered scandium resources are thought to be very large. </w:t>
      </w:r>
    </w:p>
    <w:p>
      <w:pPr>
        <w:autoSpaceDN w:val="0"/>
        <w:autoSpaceDE w:val="0"/>
        <w:widowControl/>
        <w:spacing w:line="220" w:lineRule="exact" w:before="22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In applications such as lighting and lasers, scandium is generally not subject to substitution. In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metallurgica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 applications, titanium and aluminum high-strength alloys and carbon fiber and carbon nanotube material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may substitute in sporting goods, especially baseball and softball bats and bicycle frames. </w:t>
      </w:r>
    </w:p>
    <w:p>
      <w:pPr>
        <w:autoSpaceDN w:val="0"/>
        <w:autoSpaceDE w:val="0"/>
        <w:widowControl/>
        <w:spacing w:line="204" w:lineRule="exact" w:before="110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NA Not available.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also Rare Earths.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Scandium oxide as a white powder and scandium-aluminum master alloy with a 2% scandium metal content in metric quantities from Stanford </w:t>
      </w:r>
    </w:p>
    <w:p>
      <w:pPr>
        <w:autoSpaceDN w:val="0"/>
        <w:autoSpaceDE w:val="0"/>
        <w:widowControl/>
        <w:spacing w:line="178" w:lineRule="exact" w:before="4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Materials Corporation.</w:t>
      </w:r>
    </w:p>
    <w:p>
      <w:pPr>
        <w:autoSpaceDN w:val="0"/>
        <w:autoSpaceDE w:val="0"/>
        <w:widowControl/>
        <w:spacing w:line="220" w:lineRule="exact" w:before="0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Scandium pieces, 99.9% purity, distilled dendritic, 2003-07 prices converted from 0.5-gram price, from Alfa Aesar, a Johnson Matthey company. </w:t>
      </w:r>
      <w:r>
        <w:rPr>
          <w:rFonts w:ascii="ArialMT" w:hAnsi="ArialMT" w:eastAsia="ArialMT"/>
          <w:b w:val="0"/>
          <w:i w:val="0"/>
          <w:color w:val="000000"/>
          <w:sz w:val="10"/>
        </w:rPr>
        <w:t>4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Metal ingot pieces, 99.9% purity, 2003-07, from Alfa Aesar, a Johnson Matthey company.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5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Acetate, chloride, and fluoride, in crystalline or crystalline aggregate form and scandium iodide as ultradry powder from Alfa Aesar, a Johnson </w:t>
      </w:r>
    </w:p>
    <w:p>
      <w:pPr>
        <w:autoSpaceDN w:val="0"/>
        <w:autoSpaceDE w:val="0"/>
        <w:widowControl/>
        <w:spacing w:line="178" w:lineRule="exact" w:before="4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Matthey company. Fluoride price converted from 5-gram quantity. </w:t>
      </w:r>
    </w:p>
    <w:p>
      <w:pPr>
        <w:autoSpaceDN w:val="0"/>
        <w:autoSpaceDE w:val="0"/>
        <w:widowControl/>
        <w:spacing w:line="220" w:lineRule="exact" w:before="0" w:after="0"/>
        <w:ind w:left="0" w:right="41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6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– exports + adjustments for Government and industry stock changes. </w:t>
      </w:r>
      <w:r>
        <w:rPr>
          <w:rFonts w:ascii="ArialMT" w:hAnsi="ArialMT" w:eastAsia="ArialMT"/>
          <w:b w:val="0"/>
          <w:i w:val="0"/>
          <w:color w:val="000000"/>
          <w:sz w:val="10"/>
        </w:rPr>
        <w:t>7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C for definitions. 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pgSz w:w="12240" w:h="15840"/>
          <w:pgMar w:top="214" w:right="790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148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SELENIUM </w:t>
      </w:r>
    </w:p>
    <w:p>
      <w:pPr>
        <w:autoSpaceDN w:val="0"/>
        <w:autoSpaceDE w:val="0"/>
        <w:widowControl/>
        <w:spacing w:line="224" w:lineRule="exact" w:before="20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(Data in metric tons of selenium content unless otherwise noted) </w:t>
      </w:r>
    </w:p>
    <w:p>
      <w:pPr>
        <w:autoSpaceDN w:val="0"/>
        <w:autoSpaceDE w:val="0"/>
        <w:widowControl/>
        <w:spacing w:line="220" w:lineRule="exact" w:before="218" w:after="0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Primary selenium was recovered from anode slimes generated in the electrolytic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refining of copper. One copper r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efinery in Texas reported production of primary selenium. One copper refiner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exported semirefined selenium for toll-refining in Asia, and two other refiners generated selenium-containing slimes,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which were exported for processing. </w:t>
      </w:r>
    </w:p>
    <w:p>
      <w:pPr>
        <w:autoSpaceDN w:val="0"/>
        <w:autoSpaceDE w:val="0"/>
        <w:widowControl/>
        <w:spacing w:line="220" w:lineRule="exact" w:before="22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glass manufacturing, selenium is used to decolorize the green tint caused by iron impurities in container glass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other soda-lime silica glass, and is used in architectural plate glass to reduce solar heat transmission. Cadmium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sulfoselenide pigments are used in plastics, ceramics, art glass, and other glasses, such as that used in traffic lights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produce a ruby-red color. Selenium is used in catalysts to enhance selective oxidation; in plating solutions, where it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improves appearance and durability; in blasting caps and gun bluing; in rubber compounding chemicals; in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electrolytic production of manganese to increase yields; and in brass alloys to improve machinability. </w:t>
      </w:r>
    </w:p>
    <w:p>
      <w:pPr>
        <w:autoSpaceDN w:val="0"/>
        <w:autoSpaceDE w:val="0"/>
        <w:widowControl/>
        <w:spacing w:line="220" w:lineRule="exact" w:before="218" w:after="12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Selenium is used as a human dietary supplement and in antidandruff shampoos. The leading agricultural uses are 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dietary supplement for livestock and as a fertilizer additive to enrich selenium-poor soils. It is used as a metallurgical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additive to improve machinability of copper, lead, and steel alloys. Historically, the primary electronic use was as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photoreceptor on the replacement drums for older plain paper photocopiers, which are gradually being replaced by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newer models that do not use selenium in the reproduction process.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8"/>
        <w:gridCol w:w="1748"/>
        <w:gridCol w:w="1748"/>
        <w:gridCol w:w="1748"/>
        <w:gridCol w:w="1748"/>
        <w:gridCol w:w="1748"/>
      </w:tblGrid>
      <w:tr>
        <w:trPr>
          <w:trHeight w:hRule="exact" w:val="300"/>
        </w:trPr>
        <w:tc>
          <w:tcPr>
            <w:tcW w:type="dxa" w:w="44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5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2" w:after="0"/>
              <w:ind w:left="24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20"/>
        </w:trPr>
        <w:tc>
          <w:tcPr>
            <w:tcW w:type="dxa" w:w="44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Production, refinery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</w:tr>
      <w:tr>
        <w:trPr>
          <w:trHeight w:hRule="exact" w:val="220"/>
        </w:trPr>
        <w:tc>
          <w:tcPr>
            <w:tcW w:type="dxa" w:w="44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Imports for consumption, metal and dioxide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367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412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589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409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485 </w:t>
            </w:r>
          </w:p>
        </w:tc>
      </w:tr>
      <w:tr>
        <w:trPr>
          <w:trHeight w:hRule="exact" w:val="220"/>
        </w:trPr>
        <w:tc>
          <w:tcPr>
            <w:tcW w:type="dxa" w:w="44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Exports, metal, waste and scrap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249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160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254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191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300 </w:t>
            </w:r>
          </w:p>
        </w:tc>
      </w:tr>
      <w:tr>
        <w:trPr>
          <w:trHeight w:hRule="exact" w:val="220"/>
        </w:trPr>
        <w:tc>
          <w:tcPr>
            <w:tcW w:type="dxa" w:w="44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Consumption, apparent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</w:tr>
      <w:tr>
        <w:trPr>
          <w:trHeight w:hRule="exact" w:val="236"/>
        </w:trPr>
        <w:tc>
          <w:tcPr>
            <w:tcW w:type="dxa" w:w="44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Price, dealers, average, dollars per pound, </w:t>
            </w:r>
          </w:p>
        </w:tc>
        <w:tc>
          <w:tcPr>
            <w:tcW w:type="dxa" w:w="13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5.68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24.86 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51.44 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24.57 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26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33.00 </w:t>
            </w:r>
          </w:p>
        </w:tc>
      </w:tr>
      <w:tr>
        <w:trPr>
          <w:trHeight w:hRule="exact" w:val="204"/>
        </w:trPr>
        <w:tc>
          <w:tcPr>
            <w:tcW w:type="dxa" w:w="44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100-pound lots, refined </w:t>
            </w:r>
          </w:p>
        </w:tc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44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" w:after="0"/>
              <w:ind w:left="0" w:right="86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Stocks, producer, refined, yearend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1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of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3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</w:tr>
      <w:tr>
        <w:trPr>
          <w:trHeight w:hRule="exact" w:val="298"/>
        </w:trPr>
        <w:tc>
          <w:tcPr>
            <w:tcW w:type="dxa" w:w="44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apparent consumption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3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</w:tr>
    </w:tbl>
    <w:p>
      <w:pPr>
        <w:autoSpaceDN w:val="0"/>
        <w:autoSpaceDE w:val="0"/>
        <w:widowControl/>
        <w:spacing w:line="222" w:lineRule="exact" w:before="158" w:after="0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The amount of domestic production of secondary selenium was unknown. Scrap xerographic materials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were expo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rted for recovery of the contained selenium. As electronic recycling continues to increase, a small amount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selenium may become available from other electronics. </w:t>
      </w:r>
    </w:p>
    <w:p>
      <w:pPr>
        <w:autoSpaceDN w:val="0"/>
        <w:autoSpaceDE w:val="0"/>
        <w:widowControl/>
        <w:spacing w:line="224" w:lineRule="exact" w:before="214" w:after="158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Belgium, 39%; Canada, 21%; Philippines, 15%; Germany, 8%; and other, 17%.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97"/>
        <w:gridCol w:w="3497"/>
        <w:gridCol w:w="3497"/>
      </w:tblGrid>
      <w:tr>
        <w:trPr>
          <w:trHeight w:hRule="exact" w:val="264"/>
        </w:trPr>
        <w:tc>
          <w:tcPr>
            <w:tcW w:type="dxa" w:w="25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Item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0" w:right="65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Number</w:t>
            </w:r>
          </w:p>
        </w:tc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38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Normal Trade Relations</w:t>
            </w:r>
          </w:p>
        </w:tc>
      </w:tr>
      <w:tr>
        <w:trPr>
          <w:trHeight w:hRule="exact" w:val="238"/>
        </w:trPr>
        <w:tc>
          <w:tcPr>
            <w:tcW w:type="dxa" w:w="255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Selenium metal </w:t>
            </w:r>
          </w:p>
        </w:tc>
        <w:tc>
          <w:tcPr>
            <w:tcW w:type="dxa" w:w="2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3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2804.90.0000 </w:t>
            </w:r>
          </w:p>
        </w:tc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05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</w:p>
        </w:tc>
      </w:tr>
      <w:tr>
        <w:trPr>
          <w:trHeight w:hRule="exact" w:val="202"/>
        </w:trPr>
        <w:tc>
          <w:tcPr>
            <w:tcW w:type="dxa" w:w="3497"/>
            <w:vMerge/>
            <w:tcBorders/>
          </w:tcPr>
          <w:p/>
        </w:tc>
        <w:tc>
          <w:tcPr>
            <w:tcW w:type="dxa" w:w="3497"/>
            <w:vMerge/>
            <w:tcBorders/>
          </w:tcPr>
          <w:p/>
        </w:tc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98"/>
        </w:trPr>
        <w:tc>
          <w:tcPr>
            <w:tcW w:type="dxa" w:w="25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Selenium dioxide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3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2811.29.2000 </w:t>
            </w:r>
          </w:p>
        </w:tc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1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</w:tbl>
    <w:p>
      <w:pPr>
        <w:autoSpaceDN w:val="0"/>
        <w:autoSpaceDE w:val="0"/>
        <w:widowControl/>
        <w:spacing w:line="224" w:lineRule="exact" w:before="15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14% (Domestic and foreign). </w:t>
      </w:r>
    </w:p>
    <w:p>
      <w:pPr>
        <w:autoSpaceDN w:val="0"/>
        <w:autoSpaceDE w:val="0"/>
        <w:widowControl/>
        <w:spacing w:line="224" w:lineRule="exact" w:before="21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Government Stockpile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None. </w:t>
      </w:r>
    </w:p>
    <w:p>
      <w:pPr>
        <w:autoSpaceDN w:val="0"/>
        <w:autoSpaceDE w:val="0"/>
        <w:widowControl/>
        <w:spacing w:line="222" w:lineRule="exact" w:before="373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Micheal W. George [(703) 648-4962, mgeorge@usgs.gov, fax: (703) 648-7757] </w:t>
      </w:r>
    </w:p>
    <w:p>
      <w:pPr>
        <w:sectPr>
          <w:pgSz w:w="12240" w:h="15840"/>
          <w:pgMar w:top="214" w:right="842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149 </w:t>
      </w:r>
    </w:p>
    <w:p>
      <w:pPr>
        <w:autoSpaceDN w:val="0"/>
        <w:autoSpaceDE w:val="0"/>
        <w:widowControl/>
        <w:spacing w:line="268" w:lineRule="exact" w:before="30" w:after="0"/>
        <w:ind w:left="0" w:right="4710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SELENIUM</w:t>
      </w:r>
    </w:p>
    <w:p>
      <w:pPr>
        <w:autoSpaceDN w:val="0"/>
        <w:autoSpaceDE w:val="0"/>
        <w:widowControl/>
        <w:spacing w:line="220" w:lineRule="exact" w:before="212" w:after="0"/>
        <w:ind w:left="2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The supply of selenium is directly affected by the supply of the materials from which it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is a byproduct—copper,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a lesser extent, nickel and cobalt. Estimated domestic selenium production increased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2007 compared with that of 2006. </w:t>
      </w:r>
    </w:p>
    <w:p>
      <w:pPr>
        <w:autoSpaceDN w:val="0"/>
        <w:autoSpaceDE w:val="0"/>
        <w:widowControl/>
        <w:spacing w:line="220" w:lineRule="exact" w:before="220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China, which remains the leading consumer of selenium, continued to use selenium as a fertilizer supplement and 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 ingredient in glassmaking, and selenium dioxide as a substitute for sulfur dioxide in the manganese refining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process. It is believed that consumption of selenium in China increased in 2006 and in the first half of 2007 owing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increases in consumption from the manganese refining industry. The price of selenium increased in 2007 because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growth in worldwide consumption. </w:t>
      </w:r>
    </w:p>
    <w:p>
      <w:pPr>
        <w:autoSpaceDN w:val="0"/>
        <w:autoSpaceDE w:val="0"/>
        <w:widowControl/>
        <w:spacing w:line="220" w:lineRule="exact" w:before="222" w:after="158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Domestic use of selenium in glass remained unchanged, while its use in copiers continued to decline. The use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selenium as a substitute for lead in free-machining brasses continued to increase as more stringent regulations on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use of lead were implemented. The use of selenium in fertilizers and supplements in the plant-animal-human food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chain and as human vitamin supplements increased as its health benefits were documented. Although small amounts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selenium are considered beneficial, it can be hazardous in larger quantities.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109"/>
        <w:gridCol w:w="2109"/>
        <w:gridCol w:w="2109"/>
        <w:gridCol w:w="2109"/>
        <w:gridCol w:w="2109"/>
      </w:tblGrid>
      <w:tr>
        <w:trPr>
          <w:trHeight w:hRule="exact" w:val="264"/>
        </w:trPr>
        <w:tc>
          <w:tcPr>
            <w:tcW w:type="dxa" w:w="639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World Refinery Production, Reserves, and 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44" w:after="0"/>
              <w:ind w:left="0" w:right="23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Reserves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2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44" w:after="0"/>
              <w:ind w:left="19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 base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</w:p>
        </w:tc>
      </w:tr>
      <w:tr>
        <w:trPr>
          <w:trHeight w:hRule="exact" w:val="440"/>
        </w:trPr>
        <w:tc>
          <w:tcPr>
            <w:tcW w:type="dxa" w:w="639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822" w:val="left"/>
                <w:tab w:pos="5276" w:val="left"/>
              </w:tabs>
              <w:autoSpaceDE w:val="0"/>
              <w:widowControl/>
              <w:spacing w:line="222" w:lineRule="exact" w:before="2" w:after="0"/>
              <w:ind w:left="3718" w:right="576" w:firstLine="0"/>
              <w:jc w:val="left"/>
            </w:pP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Refinery production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 xml:space="preserve">2006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2109"/>
            <w:vMerge/>
            <w:tcBorders/>
          </w:tcPr>
          <w:p/>
        </w:tc>
        <w:tc>
          <w:tcPr>
            <w:tcW w:type="dxa" w:w="2109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8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States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5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10,000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19,000 </w:t>
            </w:r>
          </w:p>
        </w:tc>
      </w:tr>
      <w:tr>
        <w:trPr>
          <w:trHeight w:hRule="exact" w:val="220"/>
        </w:trPr>
        <w:tc>
          <w:tcPr>
            <w:tcW w:type="dxa" w:w="28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Belgium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200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200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</w:tr>
      <w:tr>
        <w:trPr>
          <w:trHeight w:hRule="exact" w:val="220"/>
        </w:trPr>
        <w:tc>
          <w:tcPr>
            <w:tcW w:type="dxa" w:w="28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Canada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300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300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6,000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10,000 </w:t>
            </w:r>
          </w:p>
        </w:tc>
      </w:tr>
      <w:tr>
        <w:trPr>
          <w:trHeight w:hRule="exact" w:val="220"/>
        </w:trPr>
        <w:tc>
          <w:tcPr>
            <w:tcW w:type="dxa" w:w="28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Chile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84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5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84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16,000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37,000 </w:t>
            </w:r>
          </w:p>
        </w:tc>
      </w:tr>
      <w:tr>
        <w:trPr>
          <w:trHeight w:hRule="exact" w:val="220"/>
        </w:trPr>
        <w:tc>
          <w:tcPr>
            <w:tcW w:type="dxa" w:w="28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Finland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62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62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</w:tr>
      <w:tr>
        <w:trPr>
          <w:trHeight w:hRule="exact" w:val="220"/>
        </w:trPr>
        <w:tc>
          <w:tcPr>
            <w:tcW w:type="dxa" w:w="28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Germany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</w:tr>
      <w:tr>
        <w:trPr>
          <w:trHeight w:hRule="exact" w:val="220"/>
        </w:trPr>
        <w:tc>
          <w:tcPr>
            <w:tcW w:type="dxa" w:w="28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India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5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</w:tr>
      <w:tr>
        <w:trPr>
          <w:trHeight w:hRule="exact" w:val="220"/>
        </w:trPr>
        <w:tc>
          <w:tcPr>
            <w:tcW w:type="dxa" w:w="28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Japan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735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740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</w:tr>
      <w:tr>
        <w:trPr>
          <w:trHeight w:hRule="exact" w:val="220"/>
        </w:trPr>
        <w:tc>
          <w:tcPr>
            <w:tcW w:type="dxa" w:w="28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Peru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5,000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8,000 </w:t>
            </w:r>
          </w:p>
        </w:tc>
      </w:tr>
      <w:tr>
        <w:trPr>
          <w:trHeight w:hRule="exact" w:val="220"/>
        </w:trPr>
        <w:tc>
          <w:tcPr>
            <w:tcW w:type="dxa" w:w="28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Philippines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65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65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2,000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3,000 </w:t>
            </w:r>
          </w:p>
        </w:tc>
      </w:tr>
      <w:tr>
        <w:trPr>
          <w:trHeight w:hRule="exact" w:val="220"/>
        </w:trPr>
        <w:tc>
          <w:tcPr>
            <w:tcW w:type="dxa" w:w="2874"/>
            <w:vMerge w:val="restart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29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Sweden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Other countries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5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</w:tr>
      <w:tr>
        <w:trPr>
          <w:trHeight w:hRule="exact" w:val="224"/>
        </w:trPr>
        <w:tc>
          <w:tcPr>
            <w:tcW w:type="dxa" w:w="2109"/>
            <w:vMerge/>
            <w:tcBorders>
              <w:bottom w:sz="5.600000000000364" w:val="single" w:color="#000000"/>
            </w:tcBorders>
          </w:tcPr>
          <w:p/>
        </w:tc>
        <w:tc>
          <w:tcPr>
            <w:tcW w:type="dxa" w:w="134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NA </w:t>
            </w:r>
          </w:p>
        </w:tc>
        <w:tc>
          <w:tcPr>
            <w:tcW w:type="dxa" w:w="2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2" w:after="0"/>
              <w:ind w:left="1008" w:right="432" w:firstLine="238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NA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4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1,550 </w:t>
            </w:r>
          </w:p>
        </w:tc>
        <w:tc>
          <w:tcPr>
            <w:tcW w:type="dxa" w:w="176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43,000 </w:t>
            </w:r>
          </w:p>
        </w:tc>
        <w:tc>
          <w:tcPr>
            <w:tcW w:type="dxa" w:w="200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92,000 </w:t>
            </w:r>
          </w:p>
        </w:tc>
      </w:tr>
      <w:tr>
        <w:trPr>
          <w:trHeight w:hRule="exact" w:val="294"/>
        </w:trPr>
        <w:tc>
          <w:tcPr>
            <w:tcW w:type="dxa" w:w="2874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World total (rounded) </w:t>
            </w:r>
          </w:p>
        </w:tc>
        <w:tc>
          <w:tcPr>
            <w:tcW w:type="dxa" w:w="134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4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1,540 </w:t>
            </w:r>
          </w:p>
        </w:tc>
        <w:tc>
          <w:tcPr>
            <w:tcW w:type="dxa" w:w="2109"/>
            <w:vMerge/>
            <w:tcBorders/>
          </w:tcPr>
          <w:p/>
        </w:tc>
        <w:tc>
          <w:tcPr>
            <w:tcW w:type="dxa" w:w="176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82,000 </w:t>
            </w:r>
          </w:p>
        </w:tc>
        <w:tc>
          <w:tcPr>
            <w:tcW w:type="dxa" w:w="200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3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170,000 </w:t>
            </w:r>
          </w:p>
        </w:tc>
      </w:tr>
    </w:tbl>
    <w:p>
      <w:pPr>
        <w:autoSpaceDN w:val="0"/>
        <w:autoSpaceDE w:val="0"/>
        <w:widowControl/>
        <w:spacing w:line="220" w:lineRule="exact" w:before="162" w:after="0"/>
        <w:ind w:left="2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The reserve base for selenium is based on identified copper deposits. Coal generally contains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between 0.5 and 1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 parts per million of selenium, or about 80 to 90 times the average for copper deposits.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recovery of selenium from coal, although technically feasible, does not appear likely in the foreseeable future. An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assessment of U.S. copper resources indicated that total copper resources in identified and undiscovered resources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totals about 550 million metric tons, almost 8 times the estimated U.S. copper reserve base. </w:t>
      </w:r>
    </w:p>
    <w:p>
      <w:pPr>
        <w:autoSpaceDN w:val="0"/>
        <w:autoSpaceDE w:val="0"/>
        <w:widowControl/>
        <w:spacing w:line="220" w:lineRule="exact" w:before="22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High-purity silicon has replaced selenium in high-voltage rectifiers. Silicon is also the major substitute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for selenium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in low- and medium-voltage rectifiers and solar photovoltaic cells. Amorphous silicon and organic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photoreceptors are substitutes in plain paper photocopiers. Organic pigments have been developed as substitutes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cadmium sulfoselenide pigments. Other substitutes include cerium oxide as either a colorant or decolorant in glass;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tellurium in pigments and rubber; bismuth, lead, and tellurium in free-machining alloys; and bismuth and tellurium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lead-free brasses. Sulfur dioxide can be used as a replacement for selenium dioxide in the production of electrolytic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manganese metal. </w:t>
      </w:r>
    </w:p>
    <w:p>
      <w:pPr>
        <w:autoSpaceDN w:val="0"/>
        <w:autoSpaceDE w:val="0"/>
        <w:widowControl/>
        <w:spacing w:line="204" w:lineRule="exact" w:before="198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NA Not available. W Withheld to avoid disclosing company proprietary data. — Zero.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– exports + adjustments for Government and industry stock changes.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C for definitions.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 addition to the countries listed, Australia, China, Kazakhstan, Russia, and the United Kingdom are known to produce refined selenium, but </w:t>
      </w:r>
    </w:p>
    <w:p>
      <w:pPr>
        <w:autoSpaceDN w:val="0"/>
        <w:autoSpaceDE w:val="0"/>
        <w:widowControl/>
        <w:spacing w:line="220" w:lineRule="exact" w:before="0" w:after="0"/>
        <w:ind w:left="2" w:right="331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output is not reported, and information is inadequate for formulation of reliable production estimates. </w:t>
      </w:r>
      <w:r>
        <w:rPr>
          <w:rFonts w:ascii="ArialMT" w:hAnsi="ArialMT" w:eastAsia="ArialMT"/>
          <w:b w:val="0"/>
          <w:i w:val="0"/>
          <w:color w:val="000000"/>
          <w:sz w:val="10"/>
        </w:rPr>
        <w:t>4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Excludes U.S. production. 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pgSz w:w="12240" w:h="15840"/>
          <w:pgMar w:top="214" w:right="790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150 </w:t>
      </w:r>
    </w:p>
    <w:p>
      <w:pPr>
        <w:autoSpaceDN w:val="0"/>
        <w:autoSpaceDE w:val="0"/>
        <w:widowControl/>
        <w:spacing w:line="268" w:lineRule="exact" w:before="30" w:after="0"/>
        <w:ind w:left="0" w:right="4624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SILICON </w:t>
      </w:r>
    </w:p>
    <w:p>
      <w:pPr>
        <w:autoSpaceDN w:val="0"/>
        <w:autoSpaceDE w:val="0"/>
        <w:widowControl/>
        <w:spacing w:line="224" w:lineRule="exact" w:before="208" w:after="0"/>
        <w:ind w:left="205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(Data in thousand metric tons of silicon content unless otherwise noted) </w:t>
      </w:r>
    </w:p>
    <w:p>
      <w:pPr>
        <w:autoSpaceDN w:val="0"/>
        <w:autoSpaceDE w:val="0"/>
        <w:widowControl/>
        <w:spacing w:line="220" w:lineRule="exact" w:before="218" w:after="120"/>
        <w:ind w:left="2" w:right="0" w:hanging="2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Estimated value of silicon metal and alloys (excluding semiconductor-grade silicon)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produced in the United States in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2007 was about $500 million. Four companies produced silicon materials in six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plants. Of those companies, three produced ferrosilicon in four plants. Silicon metal was produced by two companies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four plants. Two of the four companies in the industry produced both products at two plants. All of the active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ferrosilicon and silicon metal plants were east of the Mississippi River. Most ferrosilicon was consumed in the ferrous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foundry and steel industries, predominantly in the eastern half of the United States. The main consumers of silicon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metal were producers of aluminum and aluminum alloys and the chemical industry. The semiconductor industry,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which manufactures chips for computers from high-purity silicon, accounted for only a small percentage of silicon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demand.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1732"/>
        <w:gridCol w:w="1732"/>
        <w:gridCol w:w="1732"/>
        <w:gridCol w:w="1732"/>
        <w:gridCol w:w="1732"/>
        <w:gridCol w:w="1732"/>
      </w:tblGrid>
      <w:tr>
        <w:trPr>
          <w:trHeight w:hRule="exact" w:val="300"/>
        </w:trPr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33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440"/>
        </w:trPr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8" w:val="left"/>
              </w:tabs>
              <w:autoSpaceDE w:val="0"/>
              <w:widowControl/>
              <w:spacing w:line="220" w:lineRule="exact" w:before="2" w:after="0"/>
              <w:ind w:left="8" w:right="172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Production: </w:t>
            </w:r>
            <w:r>
              <w:br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Ferrosilicon, all grades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117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128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125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146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156 </w:t>
            </w:r>
          </w:p>
        </w:tc>
      </w:tr>
      <w:tr>
        <w:trPr>
          <w:trHeight w:hRule="exact" w:val="220"/>
        </w:trPr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Silicon metal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136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147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145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</w:tr>
      <w:tr>
        <w:trPr>
          <w:trHeight w:hRule="exact" w:val="440"/>
        </w:trPr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8" w:val="left"/>
              </w:tabs>
              <w:autoSpaceDE w:val="0"/>
              <w:widowControl/>
              <w:spacing w:line="220" w:lineRule="exact" w:before="2" w:after="0"/>
              <w:ind w:left="8" w:right="172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Imports for consumption: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Ferrosilicon, all grades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189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173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197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223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203 </w:t>
            </w:r>
          </w:p>
        </w:tc>
      </w:tr>
      <w:tr>
        <w:trPr>
          <w:trHeight w:hRule="exact" w:val="220"/>
        </w:trPr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Silicon metal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126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152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146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152 </w:t>
            </w:r>
          </w:p>
        </w:tc>
      </w:tr>
      <w:tr>
        <w:trPr>
          <w:trHeight w:hRule="exact" w:val="440"/>
        </w:trPr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8" w:val="left"/>
              </w:tabs>
              <w:autoSpaceDE w:val="0"/>
              <w:widowControl/>
              <w:spacing w:line="220" w:lineRule="exact" w:before="2" w:after="0"/>
              <w:ind w:left="8" w:right="172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Exports: </w:t>
            </w:r>
            <w:r>
              <w:br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Ferrosilicon, all grades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 </w:t>
            </w:r>
          </w:p>
        </w:tc>
      </w:tr>
      <w:tr>
        <w:trPr>
          <w:trHeight w:hRule="exact" w:val="220"/>
        </w:trPr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Silicon metal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27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27 </w:t>
            </w:r>
          </w:p>
        </w:tc>
      </w:tr>
      <w:tr>
        <w:trPr>
          <w:trHeight w:hRule="exact" w:val="440"/>
        </w:trPr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8" w:val="left"/>
              </w:tabs>
              <w:autoSpaceDE w:val="0"/>
              <w:widowControl/>
              <w:spacing w:line="220" w:lineRule="exact" w:before="2" w:after="0"/>
              <w:ind w:left="8" w:right="172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Consumption, apparent: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Ferrosilicon, all grades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304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297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317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360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354 </w:t>
            </w:r>
          </w:p>
        </w:tc>
      </w:tr>
      <w:tr>
        <w:trPr>
          <w:trHeight w:hRule="exact" w:val="440"/>
        </w:trPr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8" w:val="left"/>
              </w:tabs>
              <w:autoSpaceDE w:val="0"/>
              <w:widowControl/>
              <w:spacing w:line="218" w:lineRule="exact" w:before="6" w:after="0"/>
              <w:ind w:left="8" w:right="864" w:firstLine="0"/>
              <w:jc w:val="left"/>
            </w:pP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Silicon metal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Price,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average, cents per pound Si: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291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275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</w:tr>
      <w:tr>
        <w:trPr>
          <w:trHeight w:hRule="exact" w:val="220"/>
        </w:trPr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Ferrosilicon, 50% Si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47.7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58.2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55.0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62.9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73.0 </w:t>
            </w:r>
          </w:p>
        </w:tc>
      </w:tr>
      <w:tr>
        <w:trPr>
          <w:trHeight w:hRule="exact" w:val="220"/>
        </w:trPr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Ferrosilicon, 75% Si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45.3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55.4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48.0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54.9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65.0 </w:t>
            </w:r>
          </w:p>
        </w:tc>
      </w:tr>
      <w:tr>
        <w:trPr>
          <w:trHeight w:hRule="exact" w:val="220"/>
        </w:trPr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Silicon metal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61.3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81.9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76.2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79.3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105 </w:t>
            </w:r>
          </w:p>
        </w:tc>
      </w:tr>
      <w:tr>
        <w:trPr>
          <w:trHeight w:hRule="exact" w:val="440"/>
        </w:trPr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0" w:right="1728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Stocks, producer, yearend: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Ferrosilicon, all grades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 </w:t>
            </w:r>
          </w:p>
        </w:tc>
      </w:tr>
      <w:tr>
        <w:trPr>
          <w:trHeight w:hRule="exact" w:val="440"/>
        </w:trPr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8" w:val="left"/>
              </w:tabs>
              <w:autoSpaceDE w:val="0"/>
              <w:widowControl/>
              <w:spacing w:line="220" w:lineRule="exact" w:before="2" w:after="0"/>
              <w:ind w:left="8" w:right="864" w:firstLine="0"/>
              <w:jc w:val="left"/>
            </w:pP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Silicon metal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3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</w:tr>
      <w:tr>
        <w:trPr>
          <w:trHeight w:hRule="exact" w:val="440"/>
        </w:trPr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" w:after="0"/>
              <w:ind w:left="0" w:right="1728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of apparent consumption: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Ferrosilicon, all grades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62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57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61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59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56 </w:t>
            </w:r>
          </w:p>
        </w:tc>
      </w:tr>
      <w:tr>
        <w:trPr>
          <w:trHeight w:hRule="exact" w:val="298"/>
        </w:trPr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Silicon metal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43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47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&lt;50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&lt;50 </w:t>
            </w:r>
          </w:p>
        </w:tc>
      </w:tr>
    </w:tbl>
    <w:p>
      <w:pPr>
        <w:autoSpaceDN w:val="0"/>
        <w:autoSpaceDE w:val="0"/>
        <w:widowControl/>
        <w:spacing w:line="222" w:lineRule="exact" w:before="15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Insignificant. </w:t>
      </w:r>
    </w:p>
    <w:p>
      <w:pPr>
        <w:autoSpaceDN w:val="0"/>
        <w:autoSpaceDE w:val="0"/>
        <w:widowControl/>
        <w:spacing w:line="218" w:lineRule="exact" w:before="224" w:after="158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Ferrosilicon: China, 35%; Venezuela, 18%; Russia, 16%; Norway, 7%; and other, 24%.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Silicon metal: Brazil, 39%;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South Africa, 25%; Canada, 16%; Norway, 6%; and other, 14%. Total: Brazil, 18%; China,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13%; South Africa, 11%; Canada, 11%; and other, 47%.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3463"/>
        <w:gridCol w:w="3463"/>
        <w:gridCol w:w="3463"/>
      </w:tblGrid>
      <w:tr>
        <w:trPr>
          <w:trHeight w:hRule="exact" w:val="264"/>
        </w:trPr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Item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0" w:right="53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Number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2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Normal Trade Relations</w:t>
            </w:r>
          </w:p>
        </w:tc>
      </w:tr>
      <w:tr>
        <w:trPr>
          <w:trHeight w:hRule="exact" w:val="346"/>
        </w:trPr>
        <w:tc>
          <w:tcPr>
            <w:tcW w:type="dxa" w:w="3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34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Ferrosilicon, 55%-80% Si: </w:t>
            </w:r>
          </w:p>
        </w:tc>
        <w:tc>
          <w:tcPr>
            <w:tcW w:type="dxa" w:w="2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38" w:after="0"/>
              <w:ind w:left="0" w:right="2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7202.21.1000 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8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</w:p>
        </w:tc>
      </w:tr>
      <w:tr>
        <w:trPr>
          <w:trHeight w:hRule="exact" w:val="112"/>
        </w:trPr>
        <w:tc>
          <w:tcPr>
            <w:tcW w:type="dxa" w:w="3463"/>
            <w:vMerge/>
            <w:tcBorders/>
          </w:tcPr>
          <w:p/>
        </w:tc>
        <w:tc>
          <w:tcPr>
            <w:tcW w:type="dxa" w:w="3463"/>
            <w:vMerge/>
            <w:tcBorders/>
          </w:tcPr>
          <w:p/>
        </w:tc>
        <w:tc>
          <w:tcPr>
            <w:tcW w:type="dxa" w:w="3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8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1.1% ad val. </w:t>
            </w:r>
          </w:p>
        </w:tc>
      </w:tr>
      <w:tr>
        <w:trPr>
          <w:trHeight w:hRule="exact" w:val="202"/>
        </w:trPr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More than 3% Ca </w:t>
            </w:r>
          </w:p>
        </w:tc>
        <w:tc>
          <w:tcPr>
            <w:tcW w:type="dxa" w:w="3463"/>
            <w:vMerge/>
            <w:tcBorders/>
          </w:tcPr>
          <w:p/>
        </w:tc>
        <w:tc>
          <w:tcPr>
            <w:tcW w:type="dxa" w:w="3463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7202.21.5000 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1.5% ad val. </w:t>
            </w:r>
          </w:p>
        </w:tc>
      </w:tr>
      <w:tr>
        <w:trPr>
          <w:trHeight w:hRule="exact" w:val="220"/>
        </w:trPr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Ferrosilicon, 80%-90% Si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7202.21.7500 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1.9% ad val. </w:t>
            </w:r>
          </w:p>
        </w:tc>
      </w:tr>
      <w:tr>
        <w:trPr>
          <w:trHeight w:hRule="exact" w:val="220"/>
        </w:trPr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Ferrosilicon, more than 90% Si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7202.21.9000 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5.8% ad val. </w:t>
            </w:r>
          </w:p>
        </w:tc>
      </w:tr>
      <w:tr>
        <w:trPr>
          <w:trHeight w:hRule="exact" w:val="236"/>
        </w:trPr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Ferrosilicon, other: </w:t>
            </w:r>
          </w:p>
        </w:tc>
        <w:tc>
          <w:tcPr>
            <w:tcW w:type="dxa" w:w="2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7202.29.0010 </w:t>
            </w:r>
          </w:p>
        </w:tc>
        <w:tc>
          <w:tcPr>
            <w:tcW w:type="dxa" w:w="3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9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04"/>
        </w:trPr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More than 2% Mg </w:t>
            </w:r>
          </w:p>
        </w:tc>
        <w:tc>
          <w:tcPr>
            <w:tcW w:type="dxa" w:w="3463"/>
            <w:vMerge/>
            <w:tcBorders/>
          </w:tcPr>
          <w:p/>
        </w:tc>
        <w:tc>
          <w:tcPr>
            <w:tcW w:type="dxa" w:w="3463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7202.29.0050 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Silicon, more than 99.99% Si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2804.61.0000 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Silicon, 99.00%-99.99% Si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2804.69.1000 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5.3% ad val. </w:t>
            </w:r>
          </w:p>
        </w:tc>
      </w:tr>
      <w:tr>
        <w:trPr>
          <w:trHeight w:hRule="exact" w:val="300"/>
        </w:trPr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Silicon, other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2804.69.5000 </w:t>
            </w:r>
          </w:p>
        </w:tc>
        <w:tc>
          <w:tcPr>
            <w:tcW w:type="dxa" w:w="3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8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5.5% ad val. </w:t>
            </w:r>
          </w:p>
        </w:tc>
      </w:tr>
    </w:tbl>
    <w:p>
      <w:pPr>
        <w:autoSpaceDN w:val="0"/>
        <w:autoSpaceDE w:val="0"/>
        <w:widowControl/>
        <w:spacing w:line="224" w:lineRule="exact" w:before="156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Quartzite, 14% (Domestic and foreign); gravel, 5% (Domestic and foreign). </w:t>
      </w:r>
    </w:p>
    <w:p>
      <w:pPr>
        <w:autoSpaceDN w:val="0"/>
        <w:autoSpaceDE w:val="0"/>
        <w:widowControl/>
        <w:spacing w:line="224" w:lineRule="exact" w:before="21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Government Stockpile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None. </w:t>
      </w:r>
    </w:p>
    <w:p>
      <w:pPr>
        <w:autoSpaceDN w:val="0"/>
        <w:autoSpaceDE w:val="0"/>
        <w:widowControl/>
        <w:spacing w:line="224" w:lineRule="exact" w:before="43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Lisa A. Corathers [(703) 648-4973, lcorathers@usgs.gov, fax: (703) 648-7757] </w:t>
      </w:r>
    </w:p>
    <w:p>
      <w:pPr>
        <w:sectPr>
          <w:pgSz w:w="12240" w:h="15840"/>
          <w:pgMar w:top="214" w:right="944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151 </w:t>
      </w:r>
    </w:p>
    <w:p>
      <w:pPr>
        <w:autoSpaceDN w:val="0"/>
        <w:autoSpaceDE w:val="0"/>
        <w:widowControl/>
        <w:spacing w:line="268" w:lineRule="exact" w:before="30" w:after="0"/>
        <w:ind w:left="0" w:right="4844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SILICON</w:t>
      </w:r>
    </w:p>
    <w:p>
      <w:pPr>
        <w:autoSpaceDN w:val="0"/>
        <w:autoSpaceDE w:val="0"/>
        <w:widowControl/>
        <w:spacing w:line="220" w:lineRule="exact" w:before="21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Domestic ferrosilicon production in 2007, expressed in terms of contained silicon, was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expected to increase by 7% f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rom that of 2006. Because the number of silicon metal producers in the United States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declined to two in 2006, U.S. silicon metal statistics have been withheld to avoid disclosing company proprietary data.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Through the first 10 months of 2007, spot market prices trended upward in the U.S. market for silicon materials owing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increased demand for ferrosilicon as a substitute for high-priced silicomanganese in steelmaking, increased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Chinese ferrosilicon export prices, and increased demand for silicon metal production. </w:t>
      </w:r>
    </w:p>
    <w:p>
      <w:pPr>
        <w:autoSpaceDN w:val="0"/>
        <w:autoSpaceDE w:val="0"/>
        <w:widowControl/>
        <w:spacing w:line="220" w:lineRule="exact" w:before="22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Demand for silicon metal comes primarily from the aluminum and chemical industries. In the first 9 months of 2007,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domestic chemical production was nearly unchanged compared with that in 2006. Domestic primary aluminum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production was projected to increase by 11% in 2007. Domestic apparent consumption of ferrosilicon in 2007 was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projected to decrease by 3% compared with that of 2006. The annual growth rate for ferrosilicon demand usually falls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the range of 1% to 2%, in line with long-term trends in steel production, but through the first 8 months of 2007,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domestic steel production was 3% lower than that for the same period in 2006. </w:t>
      </w:r>
    </w:p>
    <w:p>
      <w:pPr>
        <w:autoSpaceDN w:val="0"/>
        <w:autoSpaceDE w:val="0"/>
        <w:widowControl/>
        <w:spacing w:line="220" w:lineRule="exact" w:before="218" w:after="218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Two developments affected the global supply of silicon materials. Production of silicon materials in Norway decreased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an estimated 160,000 tons in 2007 from 210,000 tons (revised) in 2006, owing to the indefinite closure of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ferrosilicon plant in 2005 and the permanent closure of two silicon metal plants in 2006. This was offset by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significant (22%) increase in Chinese ferrosilicon and silicon metal production compared with that of 2006. </w:t>
      </w:r>
    </w:p>
    <w:p>
      <w:pPr>
        <w:sectPr>
          <w:pgSz w:w="12240" w:h="15840"/>
          <w:pgMar w:top="214" w:right="790" w:bottom="410" w:left="908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14"/>
        <w:gridCol w:w="3514"/>
        <w:gridCol w:w="3514"/>
      </w:tblGrid>
      <w:tr>
        <w:trPr>
          <w:trHeight w:hRule="exact" w:val="424"/>
        </w:trPr>
        <w:tc>
          <w:tcPr>
            <w:tcW w:type="dxa" w:w="629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502" w:val="left"/>
              </w:tabs>
              <w:autoSpaceDE w:val="0"/>
              <w:widowControl/>
              <w:spacing w:line="218" w:lineRule="exact" w:before="6" w:after="0"/>
              <w:ind w:left="0" w:right="432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World Production, Reserves, and 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  <w:r>
              <w:br/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Production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e, 4</w:t>
            </w:r>
          </w:p>
        </w:tc>
      </w:tr>
      <w:tr>
        <w:trPr>
          <w:trHeight w:hRule="exact" w:val="220"/>
        </w:trPr>
        <w:tc>
          <w:tcPr>
            <w:tcW w:type="dxa" w:w="315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States 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78" w:val="left"/>
              </w:tabs>
              <w:autoSpaceDE w:val="0"/>
              <w:widowControl/>
              <w:spacing w:line="218" w:lineRule="exact" w:before="6" w:after="0"/>
              <w:ind w:left="103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 xml:space="preserve">2006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  <w:u w:val="single"/>
              </w:rPr>
              <w:t>6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>146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4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</w:p>
        </w:tc>
      </w:tr>
      <w:tr>
        <w:trPr>
          <w:trHeight w:hRule="exact" w:val="220"/>
        </w:trPr>
        <w:tc>
          <w:tcPr>
            <w:tcW w:type="dxa" w:w="3514"/>
            <w:vMerge/>
            <w:tcBorders/>
          </w:tcPr>
          <w:p/>
        </w:tc>
        <w:tc>
          <w:tcPr>
            <w:tcW w:type="dxa" w:w="3514"/>
            <w:vMerge/>
            <w:tcBorders/>
          </w:tcPr>
          <w:p/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156 </w:t>
            </w:r>
          </w:p>
        </w:tc>
      </w:tr>
      <w:tr>
        <w:trPr>
          <w:trHeight w:hRule="exact" w:val="220"/>
        </w:trPr>
        <w:tc>
          <w:tcPr>
            <w:tcW w:type="dxa" w:w="3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Brazil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226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230 </w:t>
            </w:r>
          </w:p>
        </w:tc>
      </w:tr>
      <w:tr>
        <w:trPr>
          <w:trHeight w:hRule="exact" w:val="220"/>
        </w:trPr>
        <w:tc>
          <w:tcPr>
            <w:tcW w:type="dxa" w:w="3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Canada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66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66 </w:t>
            </w:r>
          </w:p>
        </w:tc>
      </w:tr>
      <w:tr>
        <w:trPr>
          <w:trHeight w:hRule="exact" w:val="220"/>
        </w:trPr>
        <w:tc>
          <w:tcPr>
            <w:tcW w:type="dxa" w:w="3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China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2,900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2,900 </w:t>
            </w:r>
          </w:p>
        </w:tc>
      </w:tr>
      <w:tr>
        <w:trPr>
          <w:trHeight w:hRule="exact" w:val="220"/>
        </w:trPr>
        <w:tc>
          <w:tcPr>
            <w:tcW w:type="dxa" w:w="3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France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124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170 </w:t>
            </w:r>
          </w:p>
        </w:tc>
      </w:tr>
      <w:tr>
        <w:trPr>
          <w:trHeight w:hRule="exact" w:val="220"/>
        </w:trPr>
        <w:tc>
          <w:tcPr>
            <w:tcW w:type="dxa" w:w="3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Iceland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74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75 </w:t>
            </w:r>
          </w:p>
        </w:tc>
      </w:tr>
      <w:tr>
        <w:trPr>
          <w:trHeight w:hRule="exact" w:val="220"/>
        </w:trPr>
        <w:tc>
          <w:tcPr>
            <w:tcW w:type="dxa" w:w="3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India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38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38 </w:t>
            </w:r>
          </w:p>
        </w:tc>
      </w:tr>
      <w:tr>
        <w:trPr>
          <w:trHeight w:hRule="exact" w:val="220"/>
        </w:trPr>
        <w:tc>
          <w:tcPr>
            <w:tcW w:type="dxa" w:w="3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Kazakhstan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68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68 </w:t>
            </w:r>
          </w:p>
        </w:tc>
      </w:tr>
      <w:tr>
        <w:trPr>
          <w:trHeight w:hRule="exact" w:val="220"/>
        </w:trPr>
        <w:tc>
          <w:tcPr>
            <w:tcW w:type="dxa" w:w="3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Norway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150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160 </w:t>
            </w:r>
          </w:p>
        </w:tc>
      </w:tr>
      <w:tr>
        <w:trPr>
          <w:trHeight w:hRule="exact" w:val="220"/>
        </w:trPr>
        <w:tc>
          <w:tcPr>
            <w:tcW w:type="dxa" w:w="3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Russia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541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540 </w:t>
            </w:r>
          </w:p>
        </w:tc>
      </w:tr>
      <w:tr>
        <w:trPr>
          <w:trHeight w:hRule="exact" w:val="220"/>
        </w:trPr>
        <w:tc>
          <w:tcPr>
            <w:tcW w:type="dxa" w:w="3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South Africa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144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140 </w:t>
            </w:r>
          </w:p>
        </w:tc>
      </w:tr>
      <w:tr>
        <w:trPr>
          <w:trHeight w:hRule="exact" w:val="220"/>
        </w:trPr>
        <w:tc>
          <w:tcPr>
            <w:tcW w:type="dxa" w:w="3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Spain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55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55 </w:t>
            </w:r>
          </w:p>
        </w:tc>
      </w:tr>
      <w:tr>
        <w:trPr>
          <w:trHeight w:hRule="exact" w:val="220"/>
        </w:trPr>
        <w:tc>
          <w:tcPr>
            <w:tcW w:type="dxa" w:w="3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Ukraine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84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120 </w:t>
            </w:r>
          </w:p>
        </w:tc>
      </w:tr>
      <w:tr>
        <w:trPr>
          <w:trHeight w:hRule="exact" w:val="220"/>
        </w:trPr>
        <w:tc>
          <w:tcPr>
            <w:tcW w:type="dxa" w:w="3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Venezuela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60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60 </w:t>
            </w:r>
          </w:p>
        </w:tc>
      </w:tr>
      <w:tr>
        <w:trPr>
          <w:trHeight w:hRule="exact" w:val="220"/>
        </w:trPr>
        <w:tc>
          <w:tcPr>
            <w:tcW w:type="dxa" w:w="3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countries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297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300 </w:t>
            </w:r>
          </w:p>
        </w:tc>
      </w:tr>
      <w:tr>
        <w:trPr>
          <w:trHeight w:hRule="exact" w:val="218"/>
        </w:trPr>
        <w:tc>
          <w:tcPr>
            <w:tcW w:type="dxa" w:w="3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World total (rounded)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4,970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1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5,100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214" w:right="790" w:bottom="410" w:left="908" w:header="720" w:footer="720" w:gutter="0"/>
          <w:cols w:num="2" w:equalWidth="0">
            <w:col w:w="6492" w:space="0"/>
            <w:col w:w="4050" w:space="0"/>
          </w:cols>
          <w:docGrid w:linePitch="360"/>
        </w:sectPr>
      </w:pPr>
    </w:p>
    <w:p>
      <w:pPr>
        <w:autoSpaceDN w:val="0"/>
        <w:autoSpaceDE w:val="0"/>
        <w:widowControl/>
        <w:spacing w:line="258" w:lineRule="exact" w:before="0" w:after="0"/>
        <w:ind w:left="39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Reserves and reserve base</w:t>
      </w:r>
      <w:r>
        <w:rPr>
          <w:rFonts w:ascii="Arial" w:hAnsi="Arial" w:eastAsia="Arial"/>
          <w:b/>
          <w:i w:val="0"/>
          <w:color w:val="000000"/>
          <w:sz w:val="13"/>
        </w:rPr>
        <w:t>5</w:t>
      </w:r>
    </w:p>
    <w:p>
      <w:pPr>
        <w:autoSpaceDN w:val="0"/>
        <w:autoSpaceDE w:val="0"/>
        <w:widowControl/>
        <w:spacing w:line="222" w:lineRule="exact" w:before="218" w:after="0"/>
        <w:ind w:left="394" w:right="576" w:firstLine="2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reserves and reserve base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most major producing countries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are ample in relation to demand. </w:t>
      </w:r>
    </w:p>
    <w:p>
      <w:pPr>
        <w:autoSpaceDN w:val="0"/>
        <w:autoSpaceDE w:val="0"/>
        <w:widowControl/>
        <w:spacing w:line="220" w:lineRule="exact" w:before="2" w:after="2638"/>
        <w:ind w:left="394" w:right="86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Quantitative estimates are not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available. </w:t>
      </w:r>
    </w:p>
    <w:p>
      <w:pPr>
        <w:sectPr>
          <w:type w:val="nextColumn"/>
          <w:pgSz w:w="12240" w:h="15840"/>
          <w:pgMar w:top="214" w:right="790" w:bottom="410" w:left="908" w:header="720" w:footer="720" w:gutter="0"/>
          <w:cols w:num="2" w:equalWidth="0">
            <w:col w:w="6492" w:space="0"/>
            <w:col w:w="405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4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Ferrosilicon accounts for about four-fifths of world silicon production (gross-weight basis). The leading countries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ferrosilicon production, in descending order of production, were China, Russia, Ukraine, the United States, and Brazil,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for silicon metal, China, Brazil, and Norway. China was by far the leading producer of both ferrosilicon and silicon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metal. An estimated 570,000 tons of silicon metal is included in China’s production of silicon materials for 2007. </w:t>
      </w:r>
    </w:p>
    <w:p>
      <w:pPr>
        <w:autoSpaceDN w:val="0"/>
        <w:autoSpaceDE w:val="0"/>
        <w:widowControl/>
        <w:spacing w:line="220" w:lineRule="exact" w:before="218" w:after="0"/>
        <w:ind w:left="0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World and domestic resources for making silicon metal and alloys are abundant and, in most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producing countrie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s, adequate to supply world requirements for many decades. The source of the silicon is silica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various natural forms, such as quartzite. </w:t>
      </w:r>
    </w:p>
    <w:p>
      <w:pPr>
        <w:autoSpaceDN w:val="0"/>
        <w:autoSpaceDE w:val="0"/>
        <w:widowControl/>
        <w:spacing w:line="218" w:lineRule="exact" w:before="22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Aluminum, silicon carbide, and silicomanganese can be substituted for ferrosilicon in some applications.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Gallium arse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nide and germanium are the principal substitutes for silicon in semiconductor and infrared applications. </w:t>
      </w:r>
    </w:p>
    <w:p>
      <w:pPr>
        <w:autoSpaceDN w:val="0"/>
        <w:autoSpaceDE w:val="0"/>
        <w:widowControl/>
        <w:spacing w:line="204" w:lineRule="exact" w:before="88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W Withheld to avoid disclosing company proprietary data. </w:t>
      </w:r>
    </w:p>
    <w:p>
      <w:pPr>
        <w:autoSpaceDN w:val="0"/>
        <w:autoSpaceDE w:val="0"/>
        <w:widowControl/>
        <w:spacing w:line="206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>Ferrosilicon grades include the two standard grades of ferrosilicon</w:t>
      </w:r>
      <w:r>
        <w:rPr>
          <w:rFonts w:ascii="SymbolMT" w:hAnsi="SymbolMT" w:eastAsia="SymbolMT"/>
          <w:b w:val="0"/>
          <w:i w:val="0"/>
          <w:color w:val="000000"/>
          <w:sz w:val="16"/>
        </w:rPr>
        <w:t>⎯</w:t>
      </w:r>
      <w:r>
        <w:rPr>
          <w:rFonts w:ascii="ArialMT" w:hAnsi="ArialMT" w:eastAsia="ArialMT"/>
          <w:b w:val="0"/>
          <w:i w:val="0"/>
          <w:color w:val="000000"/>
          <w:sz w:val="16"/>
        </w:rPr>
        <w:t>50% and 75%</w:t>
      </w:r>
      <w:r>
        <w:rPr>
          <w:rFonts w:ascii="SymbolMT" w:hAnsi="SymbolMT" w:eastAsia="SymbolMT"/>
          <w:b w:val="0"/>
          <w:i w:val="0"/>
          <w:color w:val="000000"/>
          <w:sz w:val="16"/>
        </w:rPr>
        <w:t>⎯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plus miscellaneous silicon alloys. </w:t>
      </w:r>
    </w:p>
    <w:p>
      <w:pPr>
        <w:autoSpaceDN w:val="0"/>
        <w:autoSpaceDE w:val="0"/>
        <w:widowControl/>
        <w:spacing w:line="204" w:lineRule="exact" w:before="14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Based on U.S. dealer import price.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– exports + adjustments for Government and industry stock changes. </w:t>
      </w:r>
    </w:p>
    <w:p>
      <w:pPr>
        <w:autoSpaceDN w:val="0"/>
        <w:autoSpaceDE w:val="0"/>
        <w:widowControl/>
        <w:spacing w:line="220" w:lineRule="exact" w:before="0" w:after="0"/>
        <w:ind w:left="0" w:right="86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4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Production quantities are combined totals of estimated silicon content for ferrosilicon and silicon metal, as applicable, except as noted. </w:t>
      </w:r>
      <w:r>
        <w:rPr>
          <w:rFonts w:ascii="ArialMT" w:hAnsi="ArialMT" w:eastAsia="ArialMT"/>
          <w:b w:val="0"/>
          <w:i w:val="0"/>
          <w:color w:val="000000"/>
          <w:sz w:val="10"/>
        </w:rPr>
        <w:t>5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C for definitions.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6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Ferrosilicon only. 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type w:val="continuous"/>
          <w:pgSz w:w="12240" w:h="15840"/>
          <w:pgMar w:top="214" w:right="790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152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SILVER </w:t>
      </w:r>
    </w:p>
    <w:p>
      <w:pPr>
        <w:autoSpaceDN w:val="0"/>
        <w:autoSpaceDE w:val="0"/>
        <w:widowControl/>
        <w:spacing w:line="260" w:lineRule="exact" w:before="172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>(Data in metric tons</w:t>
      </w:r>
      <w:r>
        <w:rPr>
          <w:rFonts w:ascii="ArialMT" w:hAnsi="ArialMT" w:eastAsia="ArialMT"/>
          <w:b w:val="0"/>
          <w:i w:val="0"/>
          <w:color w:val="000000"/>
          <w:sz w:val="13"/>
        </w:rPr>
        <w:t>1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of silver content unless otherwise noted) </w:t>
      </w:r>
    </w:p>
    <w:p>
      <w:pPr>
        <w:autoSpaceDN w:val="0"/>
        <w:autoSpaceDE w:val="0"/>
        <w:widowControl/>
        <w:spacing w:line="220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Approximately 1,200 tons of silver with an estimated value of over $500 million were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produced in the United States in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2007. Alaska continued as the country’s leading silver-producing State, followed by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Nevada; however, company production data are proprietary and were withheld. Domestic silver was produced as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byproduct from 36 base- and precious-metal mines. There were 21 refiners of commercial-grade silver, with an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estimated total output of 3,000 tons from domestic and foreign ores and concentrates, and from old and new scrap. </w:t>
      </w:r>
    </w:p>
    <w:p>
      <w:pPr>
        <w:autoSpaceDN w:val="0"/>
        <w:autoSpaceDE w:val="0"/>
        <w:widowControl/>
        <w:spacing w:line="220" w:lineRule="exact" w:before="2" w:after="12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Silver’s use categories include coins and medals, industrial applications, jewelry and silverware, and photography.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physical properties of silver include ductility, electrical conductivity, malleability, and reflectivity. The demand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silver in industrial applications continues to increase and includes use of silver in bandages for wound care, batteries,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brazing and soldering, in cell phone covers to reduce the spread of bacteria, in clothing to minimize odor, in catalytic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converters in automobiles, electronics and circuit boards, electroplating, hardening bearings, mirrors, solar cells,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wood treatment to resist mold, and water purification. Silver was used for miniature antennas in Radio Frequency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Identification Devices (RFIDs) that were used in passports and on packages to keep track of inventory shipments.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Mercury and silver, the main components of dental amalgam, are biocides and their use in amalgam inhibits recurrent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decay.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5"/>
        <w:gridCol w:w="1745"/>
        <w:gridCol w:w="1745"/>
        <w:gridCol w:w="1745"/>
        <w:gridCol w:w="1745"/>
        <w:gridCol w:w="1745"/>
      </w:tblGrid>
      <w:tr>
        <w:trPr>
          <w:trHeight w:hRule="exact" w:val="300"/>
        </w:trPr>
        <w:tc>
          <w:tcPr>
            <w:tcW w:type="dxa" w:w="4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5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3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2" w:after="0"/>
              <w:ind w:left="26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38"/>
        </w:trPr>
        <w:tc>
          <w:tcPr>
            <w:tcW w:type="dxa" w:w="4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Production: </w:t>
            </w:r>
          </w:p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1,240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1,250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1,230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1,140 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1,220 </w:t>
            </w:r>
          </w:p>
        </w:tc>
      </w:tr>
      <w:tr>
        <w:trPr>
          <w:trHeight w:hRule="exact" w:val="202"/>
        </w:trPr>
        <w:tc>
          <w:tcPr>
            <w:tcW w:type="dxa" w:w="4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Mine </w:t>
            </w:r>
          </w:p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</w:tr>
      <w:tr>
        <w:trPr>
          <w:trHeight w:hRule="exact" w:val="238"/>
        </w:trPr>
        <w:tc>
          <w:tcPr>
            <w:tcW w:type="dxa" w:w="4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Refinery: </w:t>
            </w:r>
          </w:p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2,580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1,140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2,530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3,150 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2,500 </w:t>
            </w:r>
          </w:p>
        </w:tc>
      </w:tr>
      <w:tr>
        <w:trPr>
          <w:trHeight w:hRule="exact" w:val="202"/>
        </w:trPr>
        <w:tc>
          <w:tcPr>
            <w:tcW w:type="dxa" w:w="41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4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Primary </w:t>
            </w:r>
          </w:p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15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0" w:right="1584" w:firstLine="488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Secondary (old scrap)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Imports for consumption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2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Exports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2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Consumption, apparent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Price,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dollars per troy ounce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1,010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1,920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980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1,500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1,200 </w:t>
            </w:r>
          </w:p>
        </w:tc>
      </w:tr>
      <w:tr>
        <w:trPr>
          <w:trHeight w:hRule="exact" w:val="220"/>
        </w:trPr>
        <w:tc>
          <w:tcPr>
            <w:tcW w:type="dxa" w:w="1745"/>
            <w:vMerge/>
            <w:tcBorders/>
          </w:tcPr>
          <w:p/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4,510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4,100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4,540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4,820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4,570</w:t>
            </w:r>
          </w:p>
        </w:tc>
      </w:tr>
      <w:tr>
        <w:trPr>
          <w:trHeight w:hRule="exact" w:val="220"/>
        </w:trPr>
        <w:tc>
          <w:tcPr>
            <w:tcW w:type="dxa" w:w="1745"/>
            <w:vMerge/>
            <w:tcBorders/>
          </w:tcPr>
          <w:p/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181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422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319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1,670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1,000 </w:t>
            </w:r>
          </w:p>
        </w:tc>
      </w:tr>
      <w:tr>
        <w:trPr>
          <w:trHeight w:hRule="exact" w:val="220"/>
        </w:trPr>
        <w:tc>
          <w:tcPr>
            <w:tcW w:type="dxa" w:w="1745"/>
            <w:vMerge/>
            <w:tcBorders/>
          </w:tcPr>
          <w:p/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6,440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6,700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7,560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7,550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7,980 </w:t>
            </w:r>
          </w:p>
        </w:tc>
      </w:tr>
      <w:tr>
        <w:trPr>
          <w:trHeight w:hRule="exact" w:val="220"/>
        </w:trPr>
        <w:tc>
          <w:tcPr>
            <w:tcW w:type="dxa" w:w="1745"/>
            <w:vMerge/>
            <w:tcBorders/>
          </w:tcPr>
          <w:p/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4.91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6.69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7.34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11.61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13.40 </w:t>
            </w:r>
          </w:p>
        </w:tc>
      </w:tr>
      <w:tr>
        <w:trPr>
          <w:trHeight w:hRule="exact" w:val="440"/>
        </w:trPr>
        <w:tc>
          <w:tcPr>
            <w:tcW w:type="dxa" w:w="415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2" w:val="left"/>
              </w:tabs>
              <w:autoSpaceDE w:val="0"/>
              <w:widowControl/>
              <w:spacing w:line="220" w:lineRule="exact" w:before="20" w:after="0"/>
              <w:ind w:left="2" w:right="72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Stocks, yearend: </w:t>
            </w:r>
            <w:r>
              <w:br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Treasury Department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4</w:t>
            </w:r>
            <w:r>
              <w:br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COMEX, CBT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5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Employment, mine and mill,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6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number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7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of apparent consumption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220 </w:t>
            </w:r>
          </w:p>
        </w:tc>
      </w:tr>
      <w:tr>
        <w:trPr>
          <w:trHeight w:hRule="exact" w:val="220"/>
        </w:trPr>
        <w:tc>
          <w:tcPr>
            <w:tcW w:type="dxa" w:w="1745"/>
            <w:vMerge/>
            <w:tcBorders/>
          </w:tcPr>
          <w:p/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3,430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3,580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3,750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4,000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3,290 </w:t>
            </w:r>
          </w:p>
        </w:tc>
      </w:tr>
      <w:tr>
        <w:trPr>
          <w:trHeight w:hRule="exact" w:val="340"/>
        </w:trPr>
        <w:tc>
          <w:tcPr>
            <w:tcW w:type="dxa" w:w="1745"/>
            <w:vMerge/>
            <w:tcBorders/>
          </w:tcPr>
          <w:p/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840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900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800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900 </w:t>
            </w:r>
          </w:p>
        </w:tc>
      </w:tr>
      <w:tr>
        <w:trPr>
          <w:trHeight w:hRule="exact" w:val="398"/>
        </w:trPr>
        <w:tc>
          <w:tcPr>
            <w:tcW w:type="dxa" w:w="1745"/>
            <w:vMerge/>
            <w:tcBorders/>
          </w:tcPr>
          <w:p/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14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14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54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14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54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14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38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14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55 </w:t>
            </w:r>
          </w:p>
        </w:tc>
      </w:tr>
    </w:tbl>
    <w:p>
      <w:pPr>
        <w:autoSpaceDN w:val="0"/>
        <w:autoSpaceDE w:val="0"/>
        <w:widowControl/>
        <w:spacing w:line="220" w:lineRule="exact" w:before="16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In 2007, approximately 1,600 tons of silver was recovered from old and new scrap. This includes 60 to 90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tons of silv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er that are reclaimed and recycled annually from photographic wastewater. </w:t>
      </w:r>
    </w:p>
    <w:p>
      <w:pPr>
        <w:autoSpaceDN w:val="0"/>
        <w:autoSpaceDE w:val="0"/>
        <w:widowControl/>
        <w:spacing w:line="258" w:lineRule="exact" w:before="18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" w:hAnsi="Arial" w:eastAsia="Arial"/>
          <w:b/>
          <w:i w:val="0"/>
          <w:color w:val="000000"/>
          <w:sz w:val="13"/>
        </w:rPr>
        <w:t>2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Mexico, 49%; Canada, 31%; Peru, 13%; Chile, 2%; and other, 5%. </w:t>
      </w:r>
    </w:p>
    <w:p>
      <w:pPr>
        <w:autoSpaceDN w:val="0"/>
        <w:autoSpaceDE w:val="0"/>
        <w:widowControl/>
        <w:spacing w:line="224" w:lineRule="exact" w:before="21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Tariff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No duties are imposed on imports of unrefined silver or refined bullion. </w:t>
      </w:r>
    </w:p>
    <w:p>
      <w:pPr>
        <w:autoSpaceDN w:val="0"/>
        <w:autoSpaceDE w:val="0"/>
        <w:widowControl/>
        <w:spacing w:line="224" w:lineRule="exact" w:before="21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15% (Domestic), 14% (Foreign). </w:t>
      </w:r>
    </w:p>
    <w:p>
      <w:pPr>
        <w:autoSpaceDN w:val="0"/>
        <w:autoSpaceDE w:val="0"/>
        <w:widowControl/>
        <w:spacing w:line="222" w:lineRule="exact" w:before="21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Government Stockpile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All of the remaining silver in the National Defense Stockpile was transferred to the U.S. Mint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by the Defense Logistic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 Agency for use in the manufacture of numismatic and bullion coins by yearend 2004. This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transfer marked the end of silver requirements for the National Defense Stockpile. </w:t>
      </w:r>
    </w:p>
    <w:p>
      <w:pPr>
        <w:autoSpaceDN w:val="0"/>
        <w:autoSpaceDE w:val="0"/>
        <w:widowControl/>
        <w:spacing w:line="224" w:lineRule="exact" w:before="35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William E. Brooks [(703) 648-7791, wbrooks@usgs.gov, fax: (703) 648-7757] </w:t>
      </w:r>
    </w:p>
    <w:p>
      <w:pPr>
        <w:sectPr>
          <w:pgSz w:w="12240" w:h="15840"/>
          <w:pgMar w:top="214" w:right="862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153 </w:t>
      </w:r>
    </w:p>
    <w:p>
      <w:pPr>
        <w:autoSpaceDN w:val="0"/>
        <w:autoSpaceDE w:val="0"/>
        <w:widowControl/>
        <w:spacing w:line="268" w:lineRule="exact" w:before="30" w:after="0"/>
        <w:ind w:left="0" w:right="4898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SILVER</w:t>
      </w:r>
    </w:p>
    <w:p>
      <w:pPr>
        <w:autoSpaceDN w:val="0"/>
        <w:autoSpaceDE w:val="0"/>
        <w:widowControl/>
        <w:spacing w:line="220" w:lineRule="exact" w:before="212" w:after="154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2007, silver prices averaged $13.40 per troy ounce, surpassing 2006’s average of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$11.61, and rising to the high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est average annual price since 1980. Prices rose to $15.47 in November 2007, which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was more than 10% higher than the previous year’s high of $14.89 per troy ounce established in May 2006. The rise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silver prices corresponded to investment interest in the newly established silver exchange traded fund (ETF).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ETF was established in April 2006 and was modeled after the gold ETF that was started in 2003. Exports of silver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rose dramatically in 2006 owing to movement of physical silver to the ETF inventory agency in London, United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Kingdom. ETF inventories at the end of 2006 totaled 3,330 tons of silver and by the end of October 2007 had risen to </w:t>
      </w:r>
      <w:r>
        <w:rPr>
          <w:rFonts w:ascii="ArialMT" w:hAnsi="ArialMT" w:eastAsia="ArialMT"/>
          <w:b w:val="0"/>
          <w:i w:val="0"/>
          <w:color w:val="000000"/>
          <w:sz w:val="20"/>
        </w:rPr>
        <w:t>4,200 tons. The demand for silver also continued to rise for fabrication and industrial applications. The use of high-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purity silver for color paper in home and other color printers offset the losses to digital photography owing to weak film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sales. Overall, the photographic use of silver was relatively stable. Silver is still used in X-ray films, and 99% of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silver in photographic wastewater may be recovered. Use of silver to help regulate body heat and control odor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shoes and sports and everyday clothing is increasing. The use of trace amounts of silver in bandages for wound care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minor skin infections is also increasing. The deficit in world silver mine production as compared with world silver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consumption was about 800 tons in 2007. Increased production at new and existing mines in North America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South America, such as at the San Cristobal Mine in Bolivia, coupled with lower flow of silver into the ETF inventory,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is likely to bring production and consumption for silver in 2008 into closer balance.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108"/>
        <w:gridCol w:w="2108"/>
        <w:gridCol w:w="2108"/>
        <w:gridCol w:w="2108"/>
        <w:gridCol w:w="2108"/>
      </w:tblGrid>
      <w:tr>
        <w:trPr>
          <w:trHeight w:hRule="exact" w:val="266"/>
        </w:trPr>
        <w:tc>
          <w:tcPr>
            <w:tcW w:type="dxa" w:w="655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World Mine Production, Reserves, and 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246" w:after="0"/>
              <w:ind w:left="0" w:right="20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Reserves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8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246" w:after="0"/>
              <w:ind w:left="17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8 </w:t>
            </w:r>
          </w:p>
        </w:tc>
      </w:tr>
      <w:tr>
        <w:trPr>
          <w:trHeight w:hRule="exact" w:val="440"/>
        </w:trPr>
        <w:tc>
          <w:tcPr>
            <w:tcW w:type="dxa" w:w="655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360" w:val="left"/>
                <w:tab w:pos="5580" w:val="left"/>
              </w:tabs>
              <w:autoSpaceDE w:val="0"/>
              <w:widowControl/>
              <w:spacing w:line="218" w:lineRule="exact" w:before="6" w:after="0"/>
              <w:ind w:left="4190" w:right="432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Mine production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 xml:space="preserve">2006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2108"/>
            <w:vMerge/>
            <w:tcBorders/>
          </w:tcPr>
          <w:p/>
        </w:tc>
        <w:tc>
          <w:tcPr>
            <w:tcW w:type="dxa" w:w="2108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States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1,140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1,220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80,000 </w:t>
            </w:r>
          </w:p>
        </w:tc>
      </w:tr>
      <w:tr>
        <w:trPr>
          <w:trHeight w:hRule="exact" w:val="220"/>
        </w:trPr>
        <w:tc>
          <w:tcPr>
            <w:tcW w:type="dxa" w:w="3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Australia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1,727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2,000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31,000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37,000 </w:t>
            </w:r>
          </w:p>
        </w:tc>
      </w:tr>
      <w:tr>
        <w:trPr>
          <w:trHeight w:hRule="exact" w:val="220"/>
        </w:trPr>
        <w:tc>
          <w:tcPr>
            <w:tcW w:type="dxa" w:w="3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Canada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980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1,200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35,000 </w:t>
            </w:r>
          </w:p>
        </w:tc>
      </w:tr>
      <w:tr>
        <w:trPr>
          <w:trHeight w:hRule="exact" w:val="220"/>
        </w:trPr>
        <w:tc>
          <w:tcPr>
            <w:tcW w:type="dxa" w:w="3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Chile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1,600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1,400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20"/>
        </w:trPr>
        <w:tc>
          <w:tcPr>
            <w:tcW w:type="dxa" w:w="3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China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2,600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2,700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120,000 </w:t>
            </w:r>
          </w:p>
        </w:tc>
      </w:tr>
      <w:tr>
        <w:trPr>
          <w:trHeight w:hRule="exact" w:val="220"/>
        </w:trPr>
        <w:tc>
          <w:tcPr>
            <w:tcW w:type="dxa" w:w="3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Mexico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2,700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3,000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37,000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40,000 </w:t>
            </w:r>
          </w:p>
        </w:tc>
      </w:tr>
      <w:tr>
        <w:trPr>
          <w:trHeight w:hRule="exact" w:val="220"/>
        </w:trPr>
        <w:tc>
          <w:tcPr>
            <w:tcW w:type="dxa" w:w="3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Peru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3,470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3,400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36,000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37,000 </w:t>
            </w:r>
          </w:p>
        </w:tc>
      </w:tr>
      <w:tr>
        <w:trPr>
          <w:trHeight w:hRule="exact" w:val="220"/>
        </w:trPr>
        <w:tc>
          <w:tcPr>
            <w:tcW w:type="dxa" w:w="3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Poland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1,300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1,300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51,000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140,000 </w:t>
            </w:r>
          </w:p>
        </w:tc>
      </w:tr>
      <w:tr>
        <w:trPr>
          <w:trHeight w:hRule="exact" w:val="220"/>
        </w:trPr>
        <w:tc>
          <w:tcPr>
            <w:tcW w:type="dxa" w:w="3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South Africa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87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90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24"/>
        </w:trPr>
        <w:tc>
          <w:tcPr>
            <w:tcW w:type="dxa" w:w="3092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countries </w:t>
            </w:r>
          </w:p>
        </w:tc>
        <w:tc>
          <w:tcPr>
            <w:tcW w:type="dxa" w:w="158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4,600 </w:t>
            </w:r>
          </w:p>
        </w:tc>
        <w:tc>
          <w:tcPr>
            <w:tcW w:type="dxa" w:w="188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4,200 </w:t>
            </w:r>
          </w:p>
        </w:tc>
        <w:tc>
          <w:tcPr>
            <w:tcW w:type="dxa" w:w="160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50,000 </w:t>
            </w:r>
          </w:p>
        </w:tc>
        <w:tc>
          <w:tcPr>
            <w:tcW w:type="dxa" w:w="198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80,000 </w:t>
            </w:r>
          </w:p>
        </w:tc>
      </w:tr>
      <w:tr>
        <w:trPr>
          <w:trHeight w:hRule="exact" w:val="296"/>
        </w:trPr>
        <w:tc>
          <w:tcPr>
            <w:tcW w:type="dxa" w:w="3092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World total (rounded) </w:t>
            </w:r>
          </w:p>
        </w:tc>
        <w:tc>
          <w:tcPr>
            <w:tcW w:type="dxa" w:w="158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20,200 </w:t>
            </w:r>
          </w:p>
        </w:tc>
        <w:tc>
          <w:tcPr>
            <w:tcW w:type="dxa" w:w="188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3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20,500 </w:t>
            </w:r>
          </w:p>
        </w:tc>
        <w:tc>
          <w:tcPr>
            <w:tcW w:type="dxa" w:w="160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270,000 </w:t>
            </w:r>
          </w:p>
        </w:tc>
        <w:tc>
          <w:tcPr>
            <w:tcW w:type="dxa" w:w="198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570,000 </w:t>
            </w:r>
          </w:p>
        </w:tc>
      </w:tr>
    </w:tbl>
    <w:p>
      <w:pPr>
        <w:autoSpaceDN w:val="0"/>
        <w:autoSpaceDE w:val="0"/>
        <w:widowControl/>
        <w:spacing w:line="220" w:lineRule="exact" w:before="158" w:after="0"/>
        <w:ind w:left="0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Silver was obtained as a byproduct from processing and smelting copper, gold, and lead-zinc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ores. These polym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etallic deposits account for more than two-thirds of U.S. and world resources of silver.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remaining silver resources are associated with veins and submicroscopic gold deposits in which gold is the primary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commodity. Most recent silver discoveries have been associated with gold occurrences; however, base-metal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occurrences that contain byproduct silver will account for a significant share of future reserves and resources. </w:t>
      </w:r>
    </w:p>
    <w:p>
      <w:pPr>
        <w:autoSpaceDN w:val="0"/>
        <w:autoSpaceDE w:val="0"/>
        <w:widowControl/>
        <w:spacing w:line="220" w:lineRule="exact" w:before="218" w:after="0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Silver was traditionally used in black-and-white as well as color printing applications; however, digital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imaging, film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with reduced silver content, silverless black-and-white film, and xerography may also be used. Surgical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pins and plates may be made with tantalum and titanium in place of silver. Stainless steel may be substituted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silver flatware, and germanium added to silver flatware will make it tarnish resistant. Nonsilver batteries may replace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silver batteries in some applications. Aluminum and rhodium may be used to replace silver that was traditionally used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mirrors and other reflecting surfaces. </w:t>
      </w:r>
    </w:p>
    <w:p>
      <w:pPr>
        <w:autoSpaceDN w:val="0"/>
        <w:autoSpaceDE w:val="0"/>
        <w:widowControl/>
        <w:spacing w:line="204" w:lineRule="exact" w:before="176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NA Not available.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One metric ton (1,000 kilograms) = 32,150.7 troy ounces. </w:t>
      </w:r>
    </w:p>
    <w:p>
      <w:pPr>
        <w:autoSpaceDN w:val="0"/>
        <w:autoSpaceDE w:val="0"/>
        <w:widowControl/>
        <w:spacing w:line="220" w:lineRule="exact" w:before="0" w:after="0"/>
        <w:ind w:left="0" w:right="360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Refined bullion, doré, and other unwrought silver; excludes coinage, waste, and scrap material. </w:t>
      </w: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Handy &amp; Harman quotations.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4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Balance in U.S. Mint only.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5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COMEX: Commodity Exchange Inc., New York. CBT: Chicago Board of Trade.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6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Source: U.S. Department of Labor, Mine Safety and Health Administration. </w:t>
      </w:r>
    </w:p>
    <w:p>
      <w:pPr>
        <w:autoSpaceDN w:val="0"/>
        <w:autoSpaceDE w:val="0"/>
        <w:widowControl/>
        <w:spacing w:line="220" w:lineRule="exact" w:before="0" w:after="0"/>
        <w:ind w:left="0" w:right="41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7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– exports + adjustments for Government and industry stock changes. </w:t>
      </w:r>
      <w:r>
        <w:rPr>
          <w:rFonts w:ascii="ArialMT" w:hAnsi="ArialMT" w:eastAsia="ArialMT"/>
          <w:b w:val="0"/>
          <w:i w:val="0"/>
          <w:color w:val="000000"/>
          <w:sz w:val="10"/>
        </w:rPr>
        <w:t>8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Includes silver recoverable from base-metal ores. See Appendix C for definitions. 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pgSz w:w="12240" w:h="15840"/>
          <w:pgMar w:top="214" w:right="790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154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SODA ASH </w:t>
      </w:r>
    </w:p>
    <w:p>
      <w:pPr>
        <w:autoSpaceDN w:val="0"/>
        <w:autoSpaceDE w:val="0"/>
        <w:widowControl/>
        <w:spacing w:line="224" w:lineRule="exact" w:before="20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(Data in thousand metric tons unless otherwise noted) </w:t>
      </w:r>
    </w:p>
    <w:p>
      <w:pPr>
        <w:autoSpaceDN w:val="0"/>
        <w:autoSpaceDE w:val="0"/>
        <w:widowControl/>
        <w:spacing w:line="220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The total value of domestic soda ash (sodium carbonate) produced in 2007 was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estimated to be about $1.3 billio</w:t>
      </w:r>
      <w:r>
        <w:rPr>
          <w:rFonts w:ascii="ArialMT" w:hAnsi="ArialMT" w:eastAsia="ArialMT"/>
          <w:b w:val="0"/>
          <w:i w:val="0"/>
          <w:color w:val="000000"/>
          <w:sz w:val="20"/>
        </w:rPr>
        <w:t>n.</w:t>
      </w:r>
      <w:r>
        <w:rPr>
          <w:rFonts w:ascii="ArialMT" w:hAnsi="ArialMT" w:eastAsia="ArialMT"/>
          <w:b w:val="0"/>
          <w:i w:val="0"/>
          <w:color w:val="000000"/>
          <w:sz w:val="13"/>
        </w:rPr>
        <w:t>1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The U.S. soda ash industry comprised four companies in Wyoming operating five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plants, one company in California with one plant, and one company with one mothballed plant in Colorado that owns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one of the Wyoming plants. The five producers have a combined annual nameplate capacity of 14.5 million tons. Salt,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sodium sulfate, and borax were produced as coproducts of sodium carbonate production in California. Sodium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bicarbonate, sodium sulfite, and chemical caustic soda were manufactured as coproducts at several of the Wyoming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soda ash plants. Sodium bicarbonate was produced at the Colorado operation using soda ash feedstock shipped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from the company’s Wyoming facility. </w:t>
      </w:r>
    </w:p>
    <w:p>
      <w:pPr>
        <w:autoSpaceDN w:val="0"/>
        <w:autoSpaceDE w:val="0"/>
        <w:widowControl/>
        <w:spacing w:line="220" w:lineRule="exact" w:before="218" w:after="120"/>
        <w:ind w:left="0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Based on final 2006 reported data, the estimated 2007 distribution of soda ash by end use was glass, 50%;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chemicals, 29%; soap and detergents, 9%; distributors, 4%; miscellaneous uses, 3%; flue gas desulfurization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pulp and paper, 2% each; and water treatment, 1%.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3"/>
        <w:gridCol w:w="1743"/>
        <w:gridCol w:w="1743"/>
        <w:gridCol w:w="1743"/>
        <w:gridCol w:w="1743"/>
        <w:gridCol w:w="1743"/>
      </w:tblGrid>
      <w:tr>
        <w:trPr>
          <w:trHeight w:hRule="exact" w:val="300"/>
        </w:trPr>
        <w:tc>
          <w:tcPr>
            <w:tcW w:type="dxa" w:w="465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4" w:after="0"/>
              <w:ind w:left="0" w:right="144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>Production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  <w:u w:val="single"/>
              </w:rPr>
              <w:t>2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19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19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5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5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20"/>
        </w:trPr>
        <w:tc>
          <w:tcPr>
            <w:tcW w:type="dxa" w:w="1743"/>
            <w:vMerge/>
            <w:tcBorders/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10,600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11,000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11,000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11,000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11,100 </w:t>
            </w:r>
          </w:p>
        </w:tc>
      </w:tr>
      <w:tr>
        <w:trPr>
          <w:trHeight w:hRule="exact" w:val="220"/>
        </w:trPr>
        <w:tc>
          <w:tcPr>
            <w:tcW w:type="dxa" w:w="4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Imports for consumption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 </w:t>
            </w:r>
          </w:p>
        </w:tc>
      </w:tr>
      <w:tr>
        <w:trPr>
          <w:trHeight w:hRule="exact" w:val="220"/>
        </w:trPr>
        <w:tc>
          <w:tcPr>
            <w:tcW w:type="dxa" w:w="4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Exports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4,450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4,670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4,680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4,820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5,100 </w:t>
            </w:r>
          </w:p>
        </w:tc>
      </w:tr>
      <w:tr>
        <w:trPr>
          <w:trHeight w:hRule="exact" w:val="236"/>
        </w:trPr>
        <w:tc>
          <w:tcPr>
            <w:tcW w:type="dxa" w:w="4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Consumption: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6,270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6,260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6,200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6,110 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6,000 </w:t>
            </w:r>
          </w:p>
        </w:tc>
      </w:tr>
      <w:tr>
        <w:trPr>
          <w:trHeight w:hRule="exact" w:val="204"/>
        </w:trPr>
        <w:tc>
          <w:tcPr>
            <w:tcW w:type="dxa" w:w="4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Reported </w:t>
            </w:r>
          </w:p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Apparent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6,090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6,290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6,380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6,100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6,000 </w:t>
            </w:r>
          </w:p>
        </w:tc>
      </w:tr>
      <w:tr>
        <w:trPr>
          <w:trHeight w:hRule="exact" w:val="236"/>
        </w:trPr>
        <w:tc>
          <w:tcPr>
            <w:tcW w:type="dxa" w:w="4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Price: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105.00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105.00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155.00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155.00 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36" w:after="0"/>
              <w:ind w:left="2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170.00 </w:t>
            </w:r>
          </w:p>
        </w:tc>
      </w:tr>
      <w:tr>
        <w:trPr>
          <w:trHeight w:hRule="exact" w:val="222"/>
        </w:trPr>
        <w:tc>
          <w:tcPr>
            <w:tcW w:type="dxa" w:w="4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Quoted, yearend, soda ash, dense, bulk: </w:t>
            </w:r>
          </w:p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</w:tr>
      <w:tr>
        <w:trPr>
          <w:trHeight w:hRule="exact" w:val="202"/>
        </w:trPr>
        <w:tc>
          <w:tcPr>
            <w:tcW w:type="dxa" w:w="4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3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F.o.b. Green River, WY, dollars per short ton </w:t>
            </w:r>
          </w:p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3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F.o.b. Searles Valley, CA, same basis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130.00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130.00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180.00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180.00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195.00 </w:t>
            </w:r>
          </w:p>
        </w:tc>
      </w:tr>
      <w:tr>
        <w:trPr>
          <w:trHeight w:hRule="exact" w:val="238"/>
        </w:trPr>
        <w:tc>
          <w:tcPr>
            <w:tcW w:type="dxa" w:w="4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Average sales value (natural source),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65.21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63.75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80.19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96.64 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105.00 </w:t>
            </w:r>
          </w:p>
        </w:tc>
      </w:tr>
      <w:tr>
        <w:trPr>
          <w:trHeight w:hRule="exact" w:val="202"/>
        </w:trPr>
        <w:tc>
          <w:tcPr>
            <w:tcW w:type="dxa" w:w="4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f.o.b. mine or plant, dollars per short ton </w:t>
            </w:r>
          </w:p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Stocks, producer, yearend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330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338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243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290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300 </w:t>
            </w:r>
          </w:p>
        </w:tc>
      </w:tr>
      <w:tr>
        <w:trPr>
          <w:trHeight w:hRule="exact" w:val="440"/>
        </w:trPr>
        <w:tc>
          <w:tcPr>
            <w:tcW w:type="dxa" w:w="4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15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Employment, mine and plant, number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3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2,600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2,600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2,600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2,600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2,500 </w:t>
            </w:r>
          </w:p>
        </w:tc>
      </w:tr>
      <w:tr>
        <w:trPr>
          <w:trHeight w:hRule="exact" w:val="298"/>
        </w:trPr>
        <w:tc>
          <w:tcPr>
            <w:tcW w:type="dxa" w:w="4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of apparent consumption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3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</w:tr>
    </w:tbl>
    <w:p>
      <w:pPr>
        <w:autoSpaceDN w:val="0"/>
        <w:autoSpaceDE w:val="0"/>
        <w:widowControl/>
        <w:spacing w:line="218" w:lineRule="exact" w:before="164" w:after="0"/>
        <w:ind w:left="0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There is no recycling of soda ash by producers; however, glass container producers are using cullet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glass, ther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eby reducing soda ash consumption. </w:t>
      </w:r>
    </w:p>
    <w:p>
      <w:pPr>
        <w:autoSpaceDN w:val="0"/>
        <w:autoSpaceDE w:val="0"/>
        <w:widowControl/>
        <w:spacing w:line="224" w:lineRule="exact" w:before="218" w:after="154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United Kingdom, 33%; Mexico, 30%; Canada, 10%; China, 7%; and other, 20%.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85"/>
        <w:gridCol w:w="3485"/>
        <w:gridCol w:w="3485"/>
      </w:tblGrid>
      <w:tr>
        <w:trPr>
          <w:trHeight w:hRule="exact" w:val="266"/>
        </w:trPr>
        <w:tc>
          <w:tcPr>
            <w:tcW w:type="dxa" w:w="27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 Item</w:t>
            </w:r>
          </w:p>
        </w:tc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69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Number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4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Normal Trade Relations</w:t>
            </w:r>
          </w:p>
        </w:tc>
      </w:tr>
      <w:tr>
        <w:trPr>
          <w:trHeight w:hRule="exact" w:val="238"/>
        </w:trPr>
        <w:tc>
          <w:tcPr>
            <w:tcW w:type="dxa" w:w="273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3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Disodium carbonate </w:t>
            </w:r>
          </w:p>
        </w:tc>
        <w:tc>
          <w:tcPr>
            <w:tcW w:type="dxa" w:w="2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36" w:after="0"/>
              <w:ind w:left="0" w:right="4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2836.20.0000 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93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</w:p>
        </w:tc>
      </w:tr>
      <w:tr>
        <w:trPr>
          <w:trHeight w:hRule="exact" w:val="280"/>
        </w:trPr>
        <w:tc>
          <w:tcPr>
            <w:tcW w:type="dxa" w:w="3485"/>
            <w:vMerge/>
            <w:tcBorders/>
          </w:tcPr>
          <w:p/>
        </w:tc>
        <w:tc>
          <w:tcPr>
            <w:tcW w:type="dxa" w:w="3485"/>
            <w:vMerge/>
            <w:tcBorders/>
          </w:tcPr>
          <w:p/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7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1.2% ad val. </w:t>
            </w:r>
          </w:p>
        </w:tc>
      </w:tr>
    </w:tbl>
    <w:p>
      <w:pPr>
        <w:autoSpaceDN w:val="0"/>
        <w:autoSpaceDE w:val="0"/>
        <w:widowControl/>
        <w:spacing w:line="224" w:lineRule="exact" w:before="15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Natural, 14% (Domestic and foreign). </w:t>
      </w:r>
    </w:p>
    <w:p>
      <w:pPr>
        <w:autoSpaceDN w:val="0"/>
        <w:autoSpaceDE w:val="0"/>
        <w:widowControl/>
        <w:spacing w:line="224" w:lineRule="exact" w:before="21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Government Stockpile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None. </w:t>
      </w:r>
    </w:p>
    <w:p>
      <w:pPr>
        <w:autoSpaceDN w:val="0"/>
        <w:autoSpaceDE w:val="0"/>
        <w:widowControl/>
        <w:spacing w:line="220" w:lineRule="exact" w:before="22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To meet the growing demand for soda ash in eastern Europe, a major European soda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ash producer announced it w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expanding capacity at its plant in Devnya, Bulgaria. The annual capacity of the plant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would increase to 1.5 million tons from 1.2 million tons. The same European soda ash producer announced that it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would increase production of ultra-pure soda ash at its facility in Dombasle, France, because of the growing demand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high-purity chemicals used in the pharmaceutical industry. The third leading synthetic soda ash manufacturer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India also announced it planned to raise production capacity at its plant in Sutrapada in Gujarat State. </w:t>
      </w:r>
    </w:p>
    <w:p>
      <w:pPr>
        <w:autoSpaceDN w:val="0"/>
        <w:autoSpaceDE w:val="0"/>
        <w:widowControl/>
        <w:spacing w:line="220" w:lineRule="exact" w:before="218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 environmental and social impact assessment study was completed on a proposed $450 million natural soda ash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venture at Lake Natron in the Arusha Region of Tanzania. If approved, the facility would produce 500,000 tons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soda ash annually that could expand to 1 million tons in the future. A major soda ash producer in India and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Tanzanian government were project partners. A major concern about the proposed plant was the potential adverse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effect on the local flamingo population that inhabited the lake. The issue was unresolved by yearend. </w:t>
      </w:r>
    </w:p>
    <w:p>
      <w:pPr>
        <w:autoSpaceDN w:val="0"/>
        <w:autoSpaceDE w:val="0"/>
        <w:widowControl/>
        <w:spacing w:line="222" w:lineRule="exact" w:before="87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Dennis S. Kostick [(703) 648-7715, dkostick@usgs.gov, fax: (703) 648-7757] </w:t>
      </w:r>
    </w:p>
    <w:p>
      <w:pPr>
        <w:sectPr>
          <w:pgSz w:w="12240" w:h="15840"/>
          <w:pgMar w:top="214" w:right="876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155 </w:t>
      </w:r>
    </w:p>
    <w:p>
      <w:pPr>
        <w:autoSpaceDN w:val="0"/>
        <w:autoSpaceDE w:val="0"/>
        <w:widowControl/>
        <w:spacing w:line="268" w:lineRule="exact" w:before="30" w:after="0"/>
        <w:ind w:left="0" w:right="4698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SODA ASH</w:t>
      </w:r>
    </w:p>
    <w:p>
      <w:pPr>
        <w:autoSpaceDN w:val="0"/>
        <w:autoSpaceDE w:val="0"/>
        <w:widowControl/>
        <w:spacing w:line="220" w:lineRule="exact" w:before="21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May 2007, a major domestic soda ash producer announced a $15 per short ton increase in the list and off-list price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soda ash effective July 1 or as contracts permit. Other producers soon followed this price move. The same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company made a second price increase announcement in September that would raise the off-list price another $15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per short ton. The company also announced an energy surcharge price increase of $7 per million British thermal units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because of higher natural gas prices. One other company followed this move, but other companies remained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uncommitted by yearend. </w:t>
      </w:r>
    </w:p>
    <w:p>
      <w:pPr>
        <w:autoSpaceDN w:val="0"/>
        <w:autoSpaceDE w:val="0"/>
        <w:widowControl/>
        <w:spacing w:line="220" w:lineRule="exact" w:before="222" w:after="156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economic slowdowns in domestic automobile production and housing starts that affected soda ash consumption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2006 continued through 2007. Notwithstanding the continuing economic and energy problems in certain areas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world, overall global demand for soda ash is expected to grow from 1.5% to 2% annually for the next several </w:t>
      </w:r>
      <w:r>
        <w:rPr>
          <w:rFonts w:ascii="ArialMT" w:hAnsi="ArialMT" w:eastAsia="ArialMT"/>
          <w:b w:val="0"/>
          <w:i w:val="0"/>
          <w:color w:val="000000"/>
          <w:sz w:val="20"/>
        </w:rPr>
        <w:t>years. If the domestic economy improves, U.S. demand may be slightly higher in 2008.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108"/>
        <w:gridCol w:w="2108"/>
        <w:gridCol w:w="2108"/>
        <w:gridCol w:w="2108"/>
        <w:gridCol w:w="2108"/>
      </w:tblGrid>
      <w:tr>
        <w:trPr>
          <w:trHeight w:hRule="exact" w:val="264"/>
        </w:trPr>
        <w:tc>
          <w:tcPr>
            <w:tcW w:type="dxa" w:w="633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World Production, Reserves, and 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4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Reserves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4, 5</w:t>
            </w:r>
          </w:p>
        </w:tc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44" w:after="0"/>
              <w:ind w:left="2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5</w:t>
            </w:r>
          </w:p>
        </w:tc>
      </w:tr>
      <w:tr>
        <w:trPr>
          <w:trHeight w:hRule="exact" w:val="439"/>
        </w:trPr>
        <w:tc>
          <w:tcPr>
            <w:tcW w:type="dxa" w:w="3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Natural: </w:t>
            </w:r>
          </w:p>
        </w:tc>
        <w:tc>
          <w:tcPr>
            <w:tcW w:type="dxa" w:w="26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42" w:val="left"/>
                <w:tab w:pos="1672" w:val="left"/>
              </w:tabs>
              <w:autoSpaceDE w:val="0"/>
              <w:widowControl/>
              <w:spacing w:line="220" w:lineRule="exact" w:before="2" w:after="0"/>
              <w:ind w:left="558" w:right="288" w:firstLine="0"/>
              <w:jc w:val="left"/>
            </w:pP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Production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2006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2108"/>
            <w:vMerge/>
            <w:tcBorders/>
          </w:tcPr>
          <w:p/>
        </w:tc>
        <w:tc>
          <w:tcPr>
            <w:tcW w:type="dxa" w:w="2108"/>
            <w:vMerge/>
            <w:tcBorders/>
          </w:tcPr>
          <w:p/>
        </w:tc>
      </w:tr>
      <w:tr>
        <w:trPr>
          <w:trHeight w:hRule="exact" w:val="221"/>
        </w:trPr>
        <w:tc>
          <w:tcPr>
            <w:tcW w:type="dxa" w:w="3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States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1,000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1,100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41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6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23,000,000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3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6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39,000,000 </w:t>
            </w:r>
          </w:p>
        </w:tc>
      </w:tr>
      <w:tr>
        <w:trPr>
          <w:trHeight w:hRule="exact" w:val="220"/>
        </w:trPr>
        <w:tc>
          <w:tcPr>
            <w:tcW w:type="dxa" w:w="3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Botswana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250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250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400,000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20"/>
        </w:trPr>
        <w:tc>
          <w:tcPr>
            <w:tcW w:type="dxa" w:w="3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Kenya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370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380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7,000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20"/>
        </w:trPr>
        <w:tc>
          <w:tcPr>
            <w:tcW w:type="dxa" w:w="3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Mexico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200,000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450,000 </w:t>
            </w:r>
          </w:p>
        </w:tc>
      </w:tr>
      <w:tr>
        <w:trPr>
          <w:trHeight w:hRule="exact" w:val="220"/>
        </w:trPr>
        <w:tc>
          <w:tcPr>
            <w:tcW w:type="dxa" w:w="3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Turkey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200,000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240,000 </w:t>
            </w:r>
          </w:p>
        </w:tc>
      </w:tr>
      <w:tr>
        <w:trPr>
          <w:trHeight w:hRule="exact" w:val="220"/>
        </w:trPr>
        <w:tc>
          <w:tcPr>
            <w:tcW w:type="dxa" w:w="3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Uganda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20,000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24"/>
        </w:trPr>
        <w:tc>
          <w:tcPr>
            <w:tcW w:type="dxa" w:w="3712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countries </w:t>
            </w:r>
          </w:p>
        </w:tc>
        <w:tc>
          <w:tcPr>
            <w:tcW w:type="dxa" w:w="104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— </w:t>
            </w:r>
          </w:p>
        </w:tc>
        <w:tc>
          <w:tcPr>
            <w:tcW w:type="dxa" w:w="158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— </w:t>
            </w:r>
          </w:p>
        </w:tc>
        <w:tc>
          <w:tcPr>
            <w:tcW w:type="dxa" w:w="182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260,000 </w:t>
            </w:r>
          </w:p>
        </w:tc>
        <w:tc>
          <w:tcPr>
            <w:tcW w:type="dxa" w:w="204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220,000 </w:t>
            </w:r>
          </w:p>
        </w:tc>
      </w:tr>
      <w:tr>
        <w:trPr>
          <w:trHeight w:hRule="exact" w:val="216"/>
        </w:trPr>
        <w:tc>
          <w:tcPr>
            <w:tcW w:type="dxa" w:w="3712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4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World total, natural (rounded) </w:t>
            </w:r>
          </w:p>
        </w:tc>
        <w:tc>
          <w:tcPr>
            <w:tcW w:type="dxa" w:w="104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11,600 </w:t>
            </w:r>
          </w:p>
        </w:tc>
        <w:tc>
          <w:tcPr>
            <w:tcW w:type="dxa" w:w="158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11,700 </w:t>
            </w:r>
          </w:p>
        </w:tc>
        <w:tc>
          <w:tcPr>
            <w:tcW w:type="dxa" w:w="182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24,000,000 </w:t>
            </w:r>
          </w:p>
        </w:tc>
        <w:tc>
          <w:tcPr>
            <w:tcW w:type="dxa" w:w="204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40,000,000 </w:t>
            </w:r>
          </w:p>
        </w:tc>
      </w:tr>
      <w:tr>
        <w:trPr>
          <w:trHeight w:hRule="exact" w:val="220"/>
        </w:trPr>
        <w:tc>
          <w:tcPr>
            <w:tcW w:type="dxa" w:w="3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4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World total, synthetic (rounded)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30,400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31,300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XX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XX </w:t>
            </w:r>
          </w:p>
        </w:tc>
      </w:tr>
      <w:tr>
        <w:trPr>
          <w:trHeight w:hRule="exact" w:val="300"/>
        </w:trPr>
        <w:tc>
          <w:tcPr>
            <w:tcW w:type="dxa" w:w="3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4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World total (rounded)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42,000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3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43,000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XX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3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XX </w:t>
            </w:r>
          </w:p>
        </w:tc>
      </w:tr>
    </w:tbl>
    <w:p>
      <w:pPr>
        <w:autoSpaceDN w:val="0"/>
        <w:autoSpaceDE w:val="0"/>
        <w:widowControl/>
        <w:spacing w:line="220" w:lineRule="exact" w:before="15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Soda ash is obtained from trona and sodium carbonate-rich brines. The world’s largest deposit of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trona is in the Gre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 River Basin of Wyoming. About 47 billion tons of identified soda ash resources could be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recovered from the 56 billion tons of bedded trona and the 47 billion tons of interbedded or intermixed trona and halite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that are in beds more than 1.2 meters thick. About 34 billion tons of reserve base soda ash could be obtained from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36 billion tons of halite-free trona and the 25 billion tons of interbedded or intermixed trona and halite that are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beds more than 1.8 meters thick. Underground room-and-pillar mining, using conventional and continuous mining, 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primary method of mining Wyoming trona ore. The method has an average 45% mining recovery, whereas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average recovery from solution mining is 30%. Improved solution-mining techniques, such as horizontal drilling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establish communication between well pairs, could increase this extraction rate and entice companies to develop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some of the deeper trona beds. Wyoming trona resources are being depleted at the rate of about 15 million tons per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year (8.3 million tons of soda ash). Searles Lake and Owens Lake in California contain an estimated 815 million tons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soda ash reserves. There are at least 62 identified natural sodium carbonate deposits in the world, some of which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have been quantified. Although soda ash can be manufactured from salt and limestone, both of which are practically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inexhaustible, synthetic soda ash is more costly to produce and generates environmentally deleterious wastes. </w:t>
      </w:r>
    </w:p>
    <w:p>
      <w:pPr>
        <w:autoSpaceDN w:val="0"/>
        <w:autoSpaceDE w:val="0"/>
        <w:widowControl/>
        <w:spacing w:line="220" w:lineRule="exact" w:before="218" w:after="0"/>
        <w:ind w:left="0" w:right="328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Caustic soda can be substituted for soda ash in certain uses, particularly in the pulp and paper, water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treatment, a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nd certain chemical sectors. Soda ash, soda liquors, or trona can be used as feedstock to manufacture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chemical caustic soda, which is an alternative to electrolytic caustic soda. </w:t>
      </w:r>
    </w:p>
    <w:p>
      <w:pPr>
        <w:autoSpaceDN w:val="0"/>
        <w:autoSpaceDE w:val="0"/>
        <w:widowControl/>
        <w:spacing w:line="204" w:lineRule="exact" w:before="220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E Net exporter. NA Not available. XX Not applicable. — Zero.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Does not include values for soda liquors and mine waters.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Natural only.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– exports + adjustments for Government and industry stock changes. </w:t>
      </w:r>
    </w:p>
    <w:p>
      <w:pPr>
        <w:autoSpaceDN w:val="0"/>
        <w:autoSpaceDE w:val="0"/>
        <w:widowControl/>
        <w:spacing w:line="220" w:lineRule="exact" w:before="0" w:after="0"/>
        <w:ind w:left="0" w:right="273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4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reported quantities are sodium carbonate only. About 1.8 tons of trona yields 1 ton of sodium carbonate. </w:t>
      </w:r>
      <w:r>
        <w:rPr>
          <w:rFonts w:ascii="ArialMT" w:hAnsi="ArialMT" w:eastAsia="ArialMT"/>
          <w:b w:val="0"/>
          <w:i w:val="0"/>
          <w:color w:val="000000"/>
          <w:sz w:val="10"/>
        </w:rPr>
        <w:t>5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C for definitions.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6</w:t>
      </w:r>
      <w:r>
        <w:rPr>
          <w:rFonts w:ascii="ArialMT" w:hAnsi="ArialMT" w:eastAsia="ArialMT"/>
          <w:b w:val="0"/>
          <w:i w:val="0"/>
          <w:color w:val="000000"/>
          <w:sz w:val="16"/>
        </w:rPr>
        <w:t>From trona, nahcolite, and dawsonite sources.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pgSz w:w="12240" w:h="15840"/>
          <w:pgMar w:top="214" w:right="790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156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SODIUM SULFATE </w:t>
      </w:r>
    </w:p>
    <w:p>
      <w:pPr>
        <w:autoSpaceDN w:val="0"/>
        <w:autoSpaceDE w:val="0"/>
        <w:widowControl/>
        <w:spacing w:line="224" w:lineRule="exact" w:before="20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(Data in thousand metric tons unless otherwise noted) </w:t>
      </w:r>
    </w:p>
    <w:p>
      <w:pPr>
        <w:autoSpaceDN w:val="0"/>
        <w:autoSpaceDE w:val="0"/>
        <w:widowControl/>
        <w:spacing w:line="220" w:lineRule="exact" w:before="218" w:after="122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The domestic natural sodium sulfate industry consisted of two producers operating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two plants, one each in Californi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and Texas. Fourteen companies operating 17 plants in 14 States recovered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byproduct sodium sulfate from various manufacturing processes or products, including ascorbic acid, battery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reclamation, cellulose, rayon, and silica pigments. About one-half of the total output was a byproduct of these plants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2007. The total value of natural and synthetic sodium sulfate sold was an estimated $40 million. Estimates of U.S.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sodium sulfate consumption by end use were soap and detergents, 46%; pulp and paper, 13%; textiles, 12%; glass,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11%; carpet fresheners, 7%; and miscellaneous, 11%.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8"/>
        <w:gridCol w:w="1748"/>
        <w:gridCol w:w="1748"/>
        <w:gridCol w:w="1748"/>
        <w:gridCol w:w="1748"/>
        <w:gridCol w:w="1748"/>
      </w:tblGrid>
      <w:tr>
        <w:trPr>
          <w:trHeight w:hRule="exact" w:val="300"/>
        </w:trPr>
        <w:tc>
          <w:tcPr>
            <w:tcW w:type="dxa" w:w="45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4" w:after="0"/>
              <w:ind w:left="0" w:right="100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>Production, total (natural and synth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etic)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27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2" w:after="0"/>
              <w:ind w:left="26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20"/>
        </w:trPr>
        <w:tc>
          <w:tcPr>
            <w:tcW w:type="dxa" w:w="1748"/>
            <w:vMerge/>
            <w:tcBorders/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466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467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309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290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300 </w:t>
            </w:r>
          </w:p>
        </w:tc>
      </w:tr>
      <w:tr>
        <w:trPr>
          <w:trHeight w:hRule="exact" w:val="220"/>
        </w:trPr>
        <w:tc>
          <w:tcPr>
            <w:tcW w:type="dxa" w:w="4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Imports for consumption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49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75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61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 </w:t>
            </w:r>
          </w:p>
        </w:tc>
      </w:tr>
      <w:tr>
        <w:trPr>
          <w:trHeight w:hRule="exact" w:val="220"/>
        </w:trPr>
        <w:tc>
          <w:tcPr>
            <w:tcW w:type="dxa" w:w="4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Exports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154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138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149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158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80 </w:t>
            </w:r>
          </w:p>
        </w:tc>
      </w:tr>
      <w:tr>
        <w:trPr>
          <w:trHeight w:hRule="exact" w:val="220"/>
        </w:trPr>
        <w:tc>
          <w:tcPr>
            <w:tcW w:type="dxa" w:w="4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Consumption, apparent (natural and synthetic)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357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378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235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193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250 </w:t>
            </w:r>
          </w:p>
        </w:tc>
      </w:tr>
      <w:tr>
        <w:trPr>
          <w:trHeight w:hRule="exact" w:val="244"/>
        </w:trPr>
        <w:tc>
          <w:tcPr>
            <w:tcW w:type="dxa" w:w="4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Price, quoted, sodium sulfate (100% Na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SO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4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), 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114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114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134 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134 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3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134 </w:t>
            </w:r>
          </w:p>
        </w:tc>
      </w:tr>
      <w:tr>
        <w:trPr>
          <w:trHeight w:hRule="exact" w:val="196"/>
        </w:trPr>
        <w:tc>
          <w:tcPr>
            <w:tcW w:type="dxa" w:w="45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43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bulk, f.o.b. works, East, dollars per short ton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Employment, well and plant, number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</w:t>
            </w:r>
          </w:p>
        </w:tc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1748"/>
            <w:vMerge/>
            <w:tcBorders/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225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225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225 </w:t>
            </w:r>
          </w:p>
        </w:tc>
      </w:tr>
      <w:tr>
        <w:trPr>
          <w:trHeight w:hRule="exact" w:val="298"/>
        </w:trPr>
        <w:tc>
          <w:tcPr>
            <w:tcW w:type="dxa" w:w="4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of apparent consumption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3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</w:tr>
    </w:tbl>
    <w:p>
      <w:pPr>
        <w:autoSpaceDN w:val="0"/>
        <w:autoSpaceDE w:val="0"/>
        <w:widowControl/>
        <w:spacing w:line="218" w:lineRule="exact" w:before="16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There was some recycling of sodium sulfate by consumers, particularly in the pulp and paper industry, but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no recyclin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 by sodium sulfate producers. </w:t>
      </w:r>
    </w:p>
    <w:p>
      <w:pPr>
        <w:autoSpaceDN w:val="0"/>
        <w:autoSpaceDE w:val="0"/>
        <w:widowControl/>
        <w:spacing w:line="224" w:lineRule="exact" w:before="218" w:after="154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Canada, 83%; China, 5%; Mexico, 3%; India, 1%; and other, 8%.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2"/>
        <w:gridCol w:w="2622"/>
        <w:gridCol w:w="2622"/>
        <w:gridCol w:w="2622"/>
      </w:tblGrid>
      <w:tr>
        <w:trPr>
          <w:trHeight w:hRule="exact" w:val="266"/>
        </w:trPr>
        <w:tc>
          <w:tcPr>
            <w:tcW w:type="dxa" w:w="8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19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Item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7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Number 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57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Normal Trade Relations</w:t>
            </w:r>
          </w:p>
        </w:tc>
      </w:tr>
      <w:tr>
        <w:trPr>
          <w:trHeight w:hRule="exact" w:val="348"/>
        </w:trPr>
        <w:tc>
          <w:tcPr>
            <w:tcW w:type="dxa" w:w="257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3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Disodium sulfate: </w:t>
            </w:r>
          </w:p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36" w:after="0"/>
              <w:ind w:left="0" w:right="5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2833.11.1000 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92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</w:p>
        </w:tc>
      </w:tr>
      <w:tr>
        <w:trPr>
          <w:trHeight w:hRule="exact" w:val="108"/>
        </w:trPr>
        <w:tc>
          <w:tcPr>
            <w:tcW w:type="dxa" w:w="5244"/>
            <w:gridSpan w:val="2"/>
            <w:vMerge/>
            <w:tcBorders/>
          </w:tcPr>
          <w:p/>
        </w:tc>
        <w:tc>
          <w:tcPr>
            <w:tcW w:type="dxa" w:w="2622"/>
            <w:vMerge/>
            <w:tcBorders/>
          </w:tcPr>
          <w:p/>
        </w:tc>
        <w:tc>
          <w:tcPr>
            <w:tcW w:type="dxa" w:w="4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8" w:after="0"/>
              <w:ind w:left="0" w:right="20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04"/>
        </w:trPr>
        <w:tc>
          <w:tcPr>
            <w:tcW w:type="dxa" w:w="25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Saltcake (crude) </w:t>
            </w:r>
          </w:p>
        </w:tc>
        <w:tc>
          <w:tcPr>
            <w:tcW w:type="dxa" w:w="2622"/>
            <w:vMerge/>
            <w:tcBorders/>
          </w:tcPr>
          <w:p/>
        </w:tc>
        <w:tc>
          <w:tcPr>
            <w:tcW w:type="dxa" w:w="2622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5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Other: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2833.11.5000 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7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0.4% ad val. </w:t>
            </w:r>
          </w:p>
        </w:tc>
      </w:tr>
      <w:tr>
        <w:trPr>
          <w:trHeight w:hRule="exact" w:val="220"/>
        </w:trPr>
        <w:tc>
          <w:tcPr>
            <w:tcW w:type="dxa" w:w="25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4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Anhydrous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5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2833.11.5010 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7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0.4% ad val. </w:t>
            </w:r>
          </w:p>
        </w:tc>
      </w:tr>
      <w:tr>
        <w:trPr>
          <w:trHeight w:hRule="exact" w:val="298"/>
        </w:trPr>
        <w:tc>
          <w:tcPr>
            <w:tcW w:type="dxa" w:w="25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4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5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2833.11.5050 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7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0.4% ad val. </w:t>
            </w:r>
          </w:p>
        </w:tc>
      </w:tr>
    </w:tbl>
    <w:p>
      <w:pPr>
        <w:autoSpaceDN w:val="0"/>
        <w:autoSpaceDE w:val="0"/>
        <w:widowControl/>
        <w:spacing w:line="222" w:lineRule="exact" w:before="15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Natural, 14% (Domestic and foreign); synthetic, none. </w:t>
      </w:r>
    </w:p>
    <w:p>
      <w:pPr>
        <w:autoSpaceDN w:val="0"/>
        <w:autoSpaceDE w:val="0"/>
        <w:widowControl/>
        <w:spacing w:line="224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Government Stockpile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None. </w:t>
      </w:r>
    </w:p>
    <w:p>
      <w:pPr>
        <w:autoSpaceDN w:val="0"/>
        <w:autoSpaceDE w:val="0"/>
        <w:widowControl/>
        <w:spacing w:line="224" w:lineRule="exact" w:before="549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>Dennis S. Kostick [(703) 648-7715, dkostick@usgs.gov, fax: (703) 648-7757]</w:t>
      </w:r>
    </w:p>
    <w:p>
      <w:pPr>
        <w:sectPr>
          <w:pgSz w:w="12240" w:h="15840"/>
          <w:pgMar w:top="214" w:right="844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157 </w:t>
      </w:r>
    </w:p>
    <w:p>
      <w:pPr>
        <w:autoSpaceDN w:val="0"/>
        <w:autoSpaceDE w:val="0"/>
        <w:widowControl/>
        <w:spacing w:line="268" w:lineRule="exact" w:before="30" w:after="0"/>
        <w:ind w:left="0" w:right="4264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SODIUM SULFATE</w:t>
      </w:r>
    </w:p>
    <w:p>
      <w:pPr>
        <w:autoSpaceDN w:val="0"/>
        <w:autoSpaceDE w:val="0"/>
        <w:widowControl/>
        <w:spacing w:line="220" w:lineRule="exact" w:before="21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The California natural sodium sulfate producer implemented a $4 per ton energy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surcharge on all shipments o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 sodium sulfate in the third quarter of 2007 because escalating energy costs affected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operating economics. Domestic producers used the New York Mercantile Exchange Henry Hub (interconnects nine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interstate and four intrastate gas pipelines) to base surcharge increases or decreases. Each quarter, the surcharge 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fixed using an average of three monthly spot prices taken on the 15th day of the month that precedes the beginning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each quarter. </w:t>
      </w:r>
    </w:p>
    <w:p>
      <w:pPr>
        <w:autoSpaceDN w:val="0"/>
        <w:autoSpaceDE w:val="0"/>
        <w:widowControl/>
        <w:spacing w:line="220" w:lineRule="exact" w:before="220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primary use of sodium sulfate worldwide is in powdered detergents. Sodium sulfate is a low-cost, inert, white filler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home laundry detergents. Although powdered home laundry detergents may contain as much as 50% sodium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sulfate in their formulation, the market for liquid detergents, which do not contain any sodium sulfate, continued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increase. Asia and Latin America are major markets for sodium sulfate consumption because of the increasing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demand for packaged powder detergents. Sodium sulfate consumption in the domestic textile industry also has been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declining because of imports of less expensive textile products. </w:t>
      </w:r>
    </w:p>
    <w:p>
      <w:pPr>
        <w:autoSpaceDN w:val="0"/>
        <w:autoSpaceDE w:val="0"/>
        <w:widowControl/>
        <w:spacing w:line="220" w:lineRule="exact" w:before="21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Canadian industrial mineral producer purchased the natural sodium sulfate mine near Whiteshore Lake in Palo,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Saskatchewan Province, Canada. The plant has an annual production capacity of 100,000 tons. Canada has only one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other natural sodium sulfate producer, which has operations in Chaplin and Ingebrigt, Saskatchewan. </w:t>
      </w:r>
    </w:p>
    <w:p>
      <w:pPr>
        <w:autoSpaceDN w:val="0"/>
        <w:autoSpaceDE w:val="0"/>
        <w:widowControl/>
        <w:spacing w:line="220" w:lineRule="exact" w:before="220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outlook for sodium sulfate in 2008 is expected to be comparable with that of 2007, with detergents remaining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leading sodium-sulfate-consuming sector. If the winter of 2007-08 is relatively mild, byproduct recovery of sodium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sulfate from automobile batteries may decline because fewer battery failures during mild winter weather reduce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recycling. World production and consumption of sodium sulfate have been stagnant but are expected to increase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next few years, especially in Asia and South America. </w:t>
      </w:r>
    </w:p>
    <w:p>
      <w:pPr>
        <w:autoSpaceDN w:val="0"/>
        <w:autoSpaceDE w:val="0"/>
        <w:widowControl/>
        <w:spacing w:line="218" w:lineRule="exact" w:before="222" w:after="122"/>
        <w:ind w:left="2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Production, Reserves, and Reserve Base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Although data on mine production for natural sodium sulfate are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not available, total world production of natural sodiu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 sulfate is estimated to be about 4 million tons. Total world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production of byproduct sodium sulfate is estimated to be between 1.5 and 2.0 million tons.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3515"/>
        <w:gridCol w:w="3515"/>
        <w:gridCol w:w="3515"/>
      </w:tblGrid>
      <w:tr>
        <w:trPr>
          <w:trHeight w:hRule="exact" w:val="300"/>
        </w:trPr>
        <w:tc>
          <w:tcPr>
            <w:tcW w:type="dxa" w:w="3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96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States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2" w:after="0"/>
              <w:ind w:left="0" w:right="61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Reserves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2" w:after="0"/>
              <w:ind w:left="59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3</w:t>
            </w:r>
          </w:p>
        </w:tc>
      </w:tr>
      <w:tr>
        <w:trPr>
          <w:trHeight w:hRule="exact" w:val="220"/>
        </w:trPr>
        <w:tc>
          <w:tcPr>
            <w:tcW w:type="dxa" w:w="3515"/>
            <w:vMerge/>
            <w:tcBorders/>
          </w:tcPr>
          <w:p/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860,000 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1,400,000 </w:t>
            </w:r>
          </w:p>
        </w:tc>
      </w:tr>
      <w:tr>
        <w:trPr>
          <w:trHeight w:hRule="exact" w:val="220"/>
        </w:trPr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Canada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84,000 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0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270,000 </w:t>
            </w:r>
          </w:p>
        </w:tc>
      </w:tr>
      <w:tr>
        <w:trPr>
          <w:trHeight w:hRule="exact" w:val="220"/>
        </w:trPr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Mexico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5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170,000 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0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230,000 </w:t>
            </w:r>
          </w:p>
        </w:tc>
      </w:tr>
      <w:tr>
        <w:trPr>
          <w:trHeight w:hRule="exact" w:val="220"/>
        </w:trPr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Spain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180,000 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0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270,000 </w:t>
            </w:r>
          </w:p>
        </w:tc>
      </w:tr>
      <w:tr>
        <w:trPr>
          <w:trHeight w:hRule="exact" w:val="220"/>
        </w:trPr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Turkey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100,000 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0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20"/>
        </w:trPr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countries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5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>1,900,000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>2,400,000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rPr>
          <w:trHeight w:hRule="exact" w:val="298"/>
        </w:trPr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2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World total (rounded)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5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3,300,000 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4,600,000 </w:t>
            </w:r>
          </w:p>
        </w:tc>
      </w:tr>
    </w:tbl>
    <w:p>
      <w:pPr>
        <w:autoSpaceDN w:val="0"/>
        <w:autoSpaceDE w:val="0"/>
        <w:widowControl/>
        <w:spacing w:line="220" w:lineRule="exact" w:before="16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Sodium sulfate resources are sufficient to last hundreds of years at the present rate of world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consumption. In ad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dition to the countries with reserves listed above, the following countries also possess identified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resources of sodium sulfate: Botswana, China, Egypt, Italy, Mongolia, Romania, and South Africa. Commercial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production from domestic resources is from deposits in California and Texas. The brine in Searles Lake, CA, contains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about 450 million tons of sodium sulfate resource, representing about 35% of the lake’s brine. In Utah, about 12%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dissolved salts in the Great Salt Lake is sodium sulfate, representing about 400 million tons of resource. An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irregular, 21-meter-thick mirabilite deposit is associated with clay beds 4.5 to 9.1 meters below the lake bottom near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Promontory Point, UT. Several playa lakes in west Texas contain underground sodium-sulfate-bearing brines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crystalline material. Other economic and subeconomic deposits of sodium sulfate are near Rhodes Marsh, NV;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Grenora, ND; Okanogan County, WA; and Bull Lake, WY. Sodium sulfate also can be obtained as a byproduct from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production of ascorbic acid, battery recycling, boric acid, cellulose, chromium chemicals, lithium carbonate, rayon,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resorcinol, and silica pigments. The quantity and availability of byproduct sodium sulfate are dependent on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production capabilities of the primary industries and the sulfate recovery rates. </w:t>
      </w:r>
    </w:p>
    <w:p>
      <w:pPr>
        <w:autoSpaceDN w:val="0"/>
        <w:autoSpaceDE w:val="0"/>
        <w:widowControl/>
        <w:spacing w:line="218" w:lineRule="exact" w:before="222" w:after="0"/>
        <w:ind w:left="2" w:right="0" w:hanging="2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In pulp and paper, emulsified sulfur and caustic soda (sodium hydroxide) can replace sodium sulfate. In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detergents,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variety of products can substitute for sodium sulfate. In glassmaking, soda ash and calcium sulfate have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been substituted for sodium sulfate with less effective results. </w:t>
      </w:r>
    </w:p>
    <w:p>
      <w:pPr>
        <w:autoSpaceDN w:val="0"/>
        <w:autoSpaceDE w:val="0"/>
        <w:widowControl/>
        <w:spacing w:line="204" w:lineRule="exact" w:before="66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E Net exporter. NA Not available. </w:t>
      </w:r>
    </w:p>
    <w:p>
      <w:pPr>
        <w:autoSpaceDN w:val="0"/>
        <w:autoSpaceDE w:val="0"/>
        <w:widowControl/>
        <w:spacing w:line="220" w:lineRule="exact" w:before="0" w:after="0"/>
        <w:ind w:left="2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Source: U.S. Census Bureau. Synthetic production data are revised in accordance with recent updated Census Bureau statistics. </w:t>
      </w: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– exports + adjustments for Government and industry stock changes (if available).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C for definitions. 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pgSz w:w="12240" w:h="15840"/>
          <w:pgMar w:top="214" w:right="790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39"/>
        <w:gridCol w:w="5239"/>
      </w:tblGrid>
      <w:tr>
        <w:trPr>
          <w:trHeight w:hRule="exact" w:val="580"/>
        </w:trPr>
        <w:tc>
          <w:tcPr>
            <w:tcW w:type="dxa" w:w="22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158 </w:t>
            </w:r>
          </w:p>
        </w:tc>
        <w:tc>
          <w:tcPr>
            <w:tcW w:type="dxa" w:w="6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4" w:after="0"/>
              <w:ind w:left="0" w:right="203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STONE (CRUSHED)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60" w:lineRule="exact" w:before="112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>(Data in million metric tons unless otherwise noted)</w:t>
      </w:r>
      <w:r>
        <w:rPr>
          <w:rFonts w:ascii="ArialMT" w:hAnsi="ArialMT" w:eastAsia="ArialMT"/>
          <w:b w:val="0"/>
          <w:i w:val="0"/>
          <w:color w:val="000000"/>
          <w:sz w:val="13"/>
        </w:rPr>
        <w:t>2</w:t>
      </w:r>
    </w:p>
    <w:p>
      <w:pPr>
        <w:autoSpaceDN w:val="0"/>
        <w:autoSpaceDE w:val="0"/>
        <w:widowControl/>
        <w:spacing w:line="220" w:lineRule="exact" w:before="218" w:after="0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Crushed stone valued at $14 billion was produced by 1,370 companies operating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3,360 quarries, 83 underground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mines, and 193 sales/distribution yards in 50 States. Leading States, in descending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order of production, were Texas, Pennsylvania, Florida, Missouri, Georgia, Illinois, Kentucky, Ohio, Tennessee,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Indiana, and Virginia, together accounting for 56% of the total crushed stone output. Of the total crushed stone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produced in 2007, about 68% was limestone and dolomite; 16%, granite; 9%, traprock; and the remaining 7% was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shared, in descending order of tonnage, by sandstone and quartzite, miscellaneous stone, marble, shell, volcanic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cinder and scoria, slate, and calcareous marl. It is estimated that of the 1.59 billion tons of crushed stone consumed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the United States in 2007, 47% was reported by use, 30% was reported for unspecified uses, and 23% of the total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consumed was estimated for nonrespondents to the U.S. Geological Survey (USGS) canvasses. Of the 747 million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tons reported by use, 84% was used as construction aggregates, mostly for highway and road construction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maintenance; 13% for chemical and metallurgical uses, including cement and lime manufacture; 2% for agricultural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uses; and 1% for special and miscellaneous uses and products. To provide a more accurate estimate of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consumption patterns for crushed stone, the “unspecified uses—reported and estimated,” as defined in the USGS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Minerals Yearbook, are not included in the above percentages. </w:t>
      </w:r>
    </w:p>
    <w:p>
      <w:pPr>
        <w:autoSpaceDN w:val="0"/>
        <w:autoSpaceDE w:val="0"/>
        <w:widowControl/>
        <w:spacing w:line="220" w:lineRule="exact" w:before="218" w:after="12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estimated output of crushed stone in the 48 conterminous States shipped for consumption in the first 9 months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2007 was 1.1 billion tons, a 15% decrease compared with that of the same period of 2006. Third quarter shipments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consumption decreased 11% compared with those of the same period of 2006. Additional production information,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by quarter for each State, geographic division, and the United States, is reported in the USGS quarterly Mineral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Industry Surveys for Crushed Stone and Sand and Gravel.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6"/>
        <w:gridCol w:w="1746"/>
        <w:gridCol w:w="1746"/>
        <w:gridCol w:w="1746"/>
        <w:gridCol w:w="1746"/>
        <w:gridCol w:w="1746"/>
      </w:tblGrid>
      <w:tr>
        <w:trPr>
          <w:trHeight w:hRule="exact" w:val="300"/>
        </w:trPr>
        <w:tc>
          <w:tcPr>
            <w:tcW w:type="dxa" w:w="43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4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5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5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5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5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20"/>
        </w:trPr>
        <w:tc>
          <w:tcPr>
            <w:tcW w:type="dxa" w:w="43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Production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1,530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1,630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1,700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1,720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1,590 </w:t>
            </w:r>
          </w:p>
        </w:tc>
      </w:tr>
      <w:tr>
        <w:trPr>
          <w:trHeight w:hRule="exact" w:val="220"/>
        </w:trPr>
        <w:tc>
          <w:tcPr>
            <w:tcW w:type="dxa" w:w="43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Imports for consumption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19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 </w:t>
            </w:r>
          </w:p>
        </w:tc>
      </w:tr>
      <w:tr>
        <w:trPr>
          <w:trHeight w:hRule="exact" w:val="220"/>
        </w:trPr>
        <w:tc>
          <w:tcPr>
            <w:tcW w:type="dxa" w:w="435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0" w:right="216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Exports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Consumption, apparent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 </w:t>
            </w:r>
          </w:p>
        </w:tc>
      </w:tr>
      <w:tr>
        <w:trPr>
          <w:trHeight w:hRule="exact" w:val="220"/>
        </w:trPr>
        <w:tc>
          <w:tcPr>
            <w:tcW w:type="dxa" w:w="1746"/>
            <w:vMerge/>
            <w:tcBorders/>
          </w:tcPr>
          <w:p/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1,550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1,650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1,730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1,740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1,610 </w:t>
            </w:r>
          </w:p>
        </w:tc>
      </w:tr>
      <w:tr>
        <w:trPr>
          <w:trHeight w:hRule="exact" w:val="220"/>
        </w:trPr>
        <w:tc>
          <w:tcPr>
            <w:tcW w:type="dxa" w:w="43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Price, average value, dollars per metric ton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5.93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6.08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7.26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8.05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8.75 </w:t>
            </w:r>
          </w:p>
        </w:tc>
      </w:tr>
      <w:tr>
        <w:trPr>
          <w:trHeight w:hRule="exact" w:val="220"/>
        </w:trPr>
        <w:tc>
          <w:tcPr>
            <w:tcW w:type="dxa" w:w="435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" w:after="0"/>
              <w:ind w:left="0" w:right="72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Stocks, yearend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Employment, quarry and mill, number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e,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4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5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of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440"/>
        </w:trPr>
        <w:tc>
          <w:tcPr>
            <w:tcW w:type="dxa" w:w="1746"/>
            <w:vMerge/>
            <w:tcBorders/>
          </w:tcPr>
          <w:p/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79,400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79,600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81,000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82,600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2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82,600 </w:t>
            </w:r>
          </w:p>
        </w:tc>
      </w:tr>
      <w:tr>
        <w:trPr>
          <w:trHeight w:hRule="exact" w:val="298"/>
        </w:trPr>
        <w:tc>
          <w:tcPr>
            <w:tcW w:type="dxa" w:w="43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apparent consumption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 </w:t>
            </w:r>
          </w:p>
        </w:tc>
      </w:tr>
    </w:tbl>
    <w:p>
      <w:pPr>
        <w:autoSpaceDN w:val="0"/>
        <w:autoSpaceDE w:val="0"/>
        <w:widowControl/>
        <w:spacing w:line="220" w:lineRule="exact" w:before="160" w:after="0"/>
        <w:ind w:left="0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Road surfaces made of asphalt and crushed stone and, to a lesser extent, cement concrete surface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layers and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structures, were recycled on a limited but increasing basis in most States. Asphalt road surfaces were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recycled by 50 companies in 30 States, and concrete was recycled by 45 companies in 23 States. The amount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material recycled decreased 24% compared with that in 2006. </w:t>
      </w:r>
    </w:p>
    <w:p>
      <w:pPr>
        <w:autoSpaceDN w:val="0"/>
        <w:autoSpaceDE w:val="0"/>
        <w:widowControl/>
        <w:spacing w:line="224" w:lineRule="exact" w:before="218" w:after="154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Mexico, 39%; Canada, 37%; The Bahamas, 23%; and other, 1%.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93"/>
        <w:gridCol w:w="3493"/>
        <w:gridCol w:w="3493"/>
      </w:tblGrid>
      <w:tr>
        <w:trPr>
          <w:trHeight w:hRule="exact" w:val="266"/>
        </w:trPr>
        <w:tc>
          <w:tcPr>
            <w:tcW w:type="dxa" w:w="24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Item 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57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Number </w:t>
            </w:r>
          </w:p>
        </w:tc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47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Normal Trade Relations</w:t>
            </w:r>
          </w:p>
        </w:tc>
      </w:tr>
      <w:tr>
        <w:trPr>
          <w:trHeight w:hRule="exact" w:val="238"/>
        </w:trPr>
        <w:tc>
          <w:tcPr>
            <w:tcW w:type="dxa" w:w="24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3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Crushed stone </w:t>
            </w:r>
          </w:p>
        </w:tc>
        <w:tc>
          <w:tcPr>
            <w:tcW w:type="dxa" w:w="2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36" w:after="0"/>
              <w:ind w:left="0" w:right="4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2517.10.00 </w:t>
            </w:r>
          </w:p>
        </w:tc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00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</w:p>
        </w:tc>
      </w:tr>
      <w:tr>
        <w:trPr>
          <w:trHeight w:hRule="exact" w:val="280"/>
        </w:trPr>
        <w:tc>
          <w:tcPr>
            <w:tcW w:type="dxa" w:w="3493"/>
            <w:vMerge/>
            <w:tcBorders/>
          </w:tcPr>
          <w:p/>
        </w:tc>
        <w:tc>
          <w:tcPr>
            <w:tcW w:type="dxa" w:w="3493"/>
            <w:vMerge/>
            <w:tcBorders/>
          </w:tcPr>
          <w:p/>
        </w:tc>
        <w:tc>
          <w:tcPr>
            <w:tcW w:type="dxa" w:w="4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</w:tbl>
    <w:p>
      <w:pPr>
        <w:autoSpaceDN w:val="0"/>
        <w:autoSpaceDE w:val="0"/>
        <w:widowControl/>
        <w:spacing w:line="218" w:lineRule="exact" w:before="16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(Domestic) 14% for some special uses; 5% if used as ballast, concrete aggregate, riprap, road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material, and similar p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urposes. </w:t>
      </w:r>
    </w:p>
    <w:p>
      <w:pPr>
        <w:autoSpaceDN w:val="0"/>
        <w:autoSpaceDE w:val="0"/>
        <w:widowControl/>
        <w:spacing w:line="224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Government Stockpile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None. </w:t>
      </w:r>
    </w:p>
    <w:p>
      <w:pPr>
        <w:autoSpaceDN w:val="0"/>
        <w:autoSpaceDE w:val="0"/>
        <w:widowControl/>
        <w:spacing w:line="222" w:lineRule="exact" w:before="285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>Jason Christopher Willett [(703) 648-6473, jwillett@usgs.gov, fax: (703) 648-7757]</w:t>
      </w:r>
    </w:p>
    <w:p>
      <w:pPr>
        <w:sectPr>
          <w:pgSz w:w="12240" w:h="15840"/>
          <w:pgMar w:top="214" w:right="854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159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STONE (CRUSHED) </w:t>
      </w:r>
    </w:p>
    <w:p>
      <w:pPr>
        <w:autoSpaceDN w:val="0"/>
        <w:autoSpaceDE w:val="0"/>
        <w:widowControl/>
        <w:spacing w:line="220" w:lineRule="exact" w:before="21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Crushed stone production was 1.59 billion tons in 2007, a decrease of 8.0% compared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with that of 2006. It is estimat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ed that in 2007, apparent consumption will be about 1.61 billion tons, a 7% decrease.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Demand for construction aggregates is anticipated to remain constant for 2008 based on the slowdown in activity that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some of the principal construction markets have experienced over the last 2 years. Long-term projected increases will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 influenced by activity in the public and private construction sectors, as well as by construction work related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security measures being implemented around the Nation. The underlying factors that would support a rise in f.o.b.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delivered prices of crushed stone are expected to be present in 2008, especially in and near metropolitan areas. </w:t>
      </w:r>
    </w:p>
    <w:p>
      <w:pPr>
        <w:autoSpaceDN w:val="0"/>
        <w:autoSpaceDE w:val="0"/>
        <w:widowControl/>
        <w:spacing w:line="220" w:lineRule="exact" w:before="218" w:after="218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crushed stone industry continued to be concerned with environmental, health, and safety regulations. Shortages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some urban and industrialized areas are expected to continue to increase owing to local zoning regulations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land-development alternatives. These issues are expected to continue and to cause new crushed stone quarries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locate away from large population centers. </w:t>
      </w:r>
    </w:p>
    <w:p>
      <w:pPr>
        <w:sectPr>
          <w:pgSz w:w="12240" w:h="15840"/>
          <w:pgMar w:top="214" w:right="790" w:bottom="410" w:left="906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15"/>
        <w:gridCol w:w="3515"/>
        <w:gridCol w:w="3515"/>
      </w:tblGrid>
      <w:tr>
        <w:trPr>
          <w:trHeight w:hRule="exact" w:val="644"/>
        </w:trPr>
        <w:tc>
          <w:tcPr>
            <w:tcW w:type="dxa" w:w="541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458" w:val="left"/>
                <w:tab w:pos="3512" w:val="left"/>
                <w:tab w:pos="4612" w:val="left"/>
              </w:tabs>
              <w:autoSpaceDE w:val="0"/>
              <w:widowControl/>
              <w:spacing w:line="220" w:lineRule="exact" w:before="4" w:after="0"/>
              <w:ind w:left="2" w:right="14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World Mine Production, Reserves, and 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  <w:r>
              <w:tab/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Mine production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 xml:space="preserve">2006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20"/>
        </w:trPr>
        <w:tc>
          <w:tcPr>
            <w:tcW w:type="dxa" w:w="241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0" w:right="864" w:firstLine="2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States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Other countries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7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1,720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1,590 </w:t>
            </w:r>
          </w:p>
        </w:tc>
      </w:tr>
      <w:tr>
        <w:trPr>
          <w:trHeight w:hRule="exact" w:val="220"/>
        </w:trPr>
        <w:tc>
          <w:tcPr>
            <w:tcW w:type="dxa" w:w="3515"/>
            <w:vMerge/>
            <w:tcBorders/>
          </w:tcPr>
          <w:p/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NA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NA </w:t>
            </w:r>
          </w:p>
        </w:tc>
      </w:tr>
      <w:tr>
        <w:trPr>
          <w:trHeight w:hRule="exact" w:val="220"/>
        </w:trPr>
        <w:tc>
          <w:tcPr>
            <w:tcW w:type="dxa" w:w="24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World total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214" w:right="790" w:bottom="410" w:left="906" w:header="720" w:footer="720" w:gutter="0"/>
          <w:cols w:num="2" w:equalWidth="0">
            <w:col w:w="5654" w:space="0"/>
            <w:col w:w="4890" w:space="0"/>
          </w:cols>
          <w:docGrid w:linePitch="360"/>
        </w:sectPr>
      </w:pPr>
    </w:p>
    <w:p>
      <w:pPr>
        <w:autoSpaceDN w:val="0"/>
        <w:autoSpaceDE w:val="0"/>
        <w:widowControl/>
        <w:spacing w:line="284" w:lineRule="exact" w:before="0" w:after="214"/>
        <w:ind w:left="466" w:right="158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Reserves and reserve base</w:t>
      </w:r>
      <w:r>
        <w:rPr>
          <w:rFonts w:ascii="Arial" w:hAnsi="Arial" w:eastAsia="Arial"/>
          <w:b/>
          <w:i w:val="0"/>
          <w:color w:val="000000"/>
          <w:sz w:val="13"/>
        </w:rPr>
        <w:t xml:space="preserve">6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Adequate except where special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types are needed or where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local shortages exist. </w:t>
      </w:r>
    </w:p>
    <w:p>
      <w:pPr>
        <w:sectPr>
          <w:type w:val="nextColumn"/>
          <w:pgSz w:w="12240" w:h="15840"/>
          <w:pgMar w:top="214" w:right="790" w:bottom="410" w:left="906" w:header="720" w:footer="720" w:gutter="0"/>
          <w:cols w:num="2" w:equalWidth="0">
            <w:col w:w="5654" w:space="0"/>
            <w:col w:w="489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4" w:after="0"/>
        <w:ind w:left="2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Stone resources of the world are very large. High-purity limestone and dolomite suitable for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specialty uses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limited in many geographic areas. The largest resources of high-purity limestone and dolomite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United States are in the central and eastern parts of the country. </w:t>
      </w:r>
    </w:p>
    <w:p>
      <w:pPr>
        <w:autoSpaceDN w:val="0"/>
        <w:autoSpaceDE w:val="0"/>
        <w:widowControl/>
        <w:spacing w:line="218" w:lineRule="exact" w:before="224" w:after="0"/>
        <w:ind w:left="2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Crushed stone substitutes for roadbuilding include sand and gravel, and slag. Substitutes for crushed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stone used a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 construction aggregates include sand and gravel, iron and steel slag, sintered or expanded clay 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shale, and perlite or vermiculite. </w:t>
      </w:r>
    </w:p>
    <w:p>
      <w:pPr>
        <w:autoSpaceDN w:val="0"/>
        <w:autoSpaceDE w:val="0"/>
        <w:widowControl/>
        <w:spacing w:line="204" w:lineRule="exact" w:before="506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NA Not available.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also Stone (Dimension).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A for conversion to short tons.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Includes recycled material.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4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Including office staff.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5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– exports + adjustments for Government and industry stock changes. Changes in stocks were assumed to be zero in the net </w:t>
      </w:r>
    </w:p>
    <w:p>
      <w:pPr>
        <w:autoSpaceDN w:val="0"/>
        <w:autoSpaceDE w:val="0"/>
        <w:widowControl/>
        <w:spacing w:line="178" w:lineRule="exact" w:before="4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import reliance and apparent consumption calculations because data on stocks were not available.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6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C for definitions.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7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Reliable production information is not available for other countries owing to a wide variety of ways in which countries report their crushed stone </w:t>
      </w:r>
    </w:p>
    <w:p>
      <w:pPr>
        <w:autoSpaceDN w:val="0"/>
        <w:autoSpaceDE w:val="0"/>
        <w:widowControl/>
        <w:spacing w:line="178" w:lineRule="exact" w:before="4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production. Some countries do not report production for this mineral commodity. Production information for some countries is available in the </w:t>
      </w:r>
    </w:p>
    <w:p>
      <w:pPr>
        <w:autoSpaceDN w:val="0"/>
        <w:autoSpaceDE w:val="0"/>
        <w:widowControl/>
        <w:spacing w:line="178" w:lineRule="exact" w:before="42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country chapters of the USGS Minerals Yearbook. 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type w:val="continuous"/>
          <w:pgSz w:w="12240" w:h="15840"/>
          <w:pgMar w:top="214" w:right="790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45"/>
        <w:gridCol w:w="5245"/>
      </w:tblGrid>
      <w:tr>
        <w:trPr>
          <w:trHeight w:hRule="exact" w:val="580"/>
        </w:trPr>
        <w:tc>
          <w:tcPr>
            <w:tcW w:type="dxa" w:w="21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160 </w:t>
            </w:r>
          </w:p>
        </w:tc>
        <w:tc>
          <w:tcPr>
            <w:tcW w:type="dxa" w:w="6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4" w:after="0"/>
              <w:ind w:left="0" w:right="201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STONE (DIMENSION)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24" w:lineRule="exact" w:before="14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(Data in thousand metric tons unless otherwise noted) </w:t>
      </w:r>
    </w:p>
    <w:p>
      <w:pPr>
        <w:autoSpaceDN w:val="0"/>
        <w:autoSpaceDE w:val="0"/>
        <w:widowControl/>
        <w:spacing w:line="220" w:lineRule="exact" w:before="218" w:after="122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Approximately 1.5 million tons of dimension stone, valued at $283 million, was sold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or used by U.S. producers in 20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07. Dimension stone was produced by 110 companies, operating 135 quarries, in 35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States. Leading producer States, in descending order by tonnage, were Wisconsin, Indiana, Georgia, Vermont,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Massachusetts. These five States accounted for about 60% of the production. Leading producer States,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descending order by value, were Indiana, Wisconsin, Vermont, Georgia, and South Dakota. These States contributed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about 54% of the value of domestic production. Approximately 42%, by tonnage, of dimension stone sold or used was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limestone, followed by granite (32%), sandstone (15%), miscellaneous stone (6%), marble (4%), and slate (1%). By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value, the leading sales or uses were for granite (40%), followed by limestone (36%), sandstone (8%), marble (7%),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miscellaneous stone (5%), and slate (4%). Dressed stone represented 56% of the tonnage and 61% of the value of all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dimension stone sold or used by domestic producers, including exports. The leading uses and distribution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dressed stone, by tonnage, were in panels and veneer, tile, blackboards, exports, and unlisted and unspecified uses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(28%), flagging (27%), and ashlars and partially squared pieces (20%). Rough stone mainly was sold for building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>construction (50%), and flagging, exports, and unlisted and unspecified uses (20%), by tonnage.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8"/>
        <w:gridCol w:w="1748"/>
        <w:gridCol w:w="1748"/>
        <w:gridCol w:w="1748"/>
        <w:gridCol w:w="1748"/>
        <w:gridCol w:w="1748"/>
      </w:tblGrid>
      <w:tr>
        <w:trPr>
          <w:trHeight w:hRule="exact" w:val="300"/>
        </w:trPr>
        <w:tc>
          <w:tcPr>
            <w:tcW w:type="dxa" w:w="4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3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49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2" w:after="0"/>
              <w:ind w:left="6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38"/>
        </w:trPr>
        <w:tc>
          <w:tcPr>
            <w:tcW w:type="dxa" w:w="4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Sold or used by producers: 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1,340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1,460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1,360 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4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1,330 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1,500 </w:t>
            </w:r>
          </w:p>
        </w:tc>
      </w:tr>
      <w:tr>
        <w:trPr>
          <w:trHeight w:hRule="exact" w:val="202"/>
        </w:trPr>
        <w:tc>
          <w:tcPr>
            <w:tcW w:type="dxa" w:w="4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Tonnage </w:t>
            </w:r>
          </w:p>
        </w:tc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Value, million dollars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268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281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269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265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283 </w:t>
            </w:r>
          </w:p>
        </w:tc>
      </w:tr>
      <w:tr>
        <w:trPr>
          <w:trHeight w:hRule="exact" w:val="220"/>
        </w:trPr>
        <w:tc>
          <w:tcPr>
            <w:tcW w:type="dxa" w:w="4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Imports for consumption, value, million dollars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1,390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1,790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2,180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2,500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2,700 </w:t>
            </w:r>
          </w:p>
        </w:tc>
      </w:tr>
      <w:tr>
        <w:trPr>
          <w:trHeight w:hRule="exact" w:val="220"/>
        </w:trPr>
        <w:tc>
          <w:tcPr>
            <w:tcW w:type="dxa" w:w="4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Exports, value, million dollars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64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64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66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76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133 </w:t>
            </w:r>
          </w:p>
        </w:tc>
      </w:tr>
      <w:tr>
        <w:trPr>
          <w:trHeight w:hRule="exact" w:val="220"/>
        </w:trPr>
        <w:tc>
          <w:tcPr>
            <w:tcW w:type="dxa" w:w="4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Consumption, apparent, value, million dollars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1,590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2,010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2,380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2,690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7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2,850 </w:t>
            </w:r>
          </w:p>
        </w:tc>
      </w:tr>
      <w:tr>
        <w:trPr>
          <w:trHeight w:hRule="exact" w:val="238"/>
        </w:trPr>
        <w:tc>
          <w:tcPr>
            <w:tcW w:type="dxa" w:w="465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" w:after="0"/>
              <w:ind w:left="0" w:right="100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Price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Employment, quarry and mill, number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3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4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of 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36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3,000 </w:t>
            </w:r>
          </w:p>
        </w:tc>
        <w:tc>
          <w:tcPr>
            <w:tcW w:type="dxa" w:w="35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Variable, depending on type of product 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36" w:after="0"/>
              <w:ind w:left="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3,000 </w:t>
            </w:r>
          </w:p>
        </w:tc>
      </w:tr>
      <w:tr>
        <w:trPr>
          <w:trHeight w:hRule="exact" w:val="422"/>
        </w:trPr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3,000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3,000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3,000 </w:t>
            </w:r>
          </w:p>
        </w:tc>
        <w:tc>
          <w:tcPr>
            <w:tcW w:type="dxa" w:w="1748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apparent consumption (based on value)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83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86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89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90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90 </w:t>
            </w:r>
          </w:p>
        </w:tc>
      </w:tr>
      <w:tr>
        <w:trPr>
          <w:trHeight w:hRule="exact" w:val="238"/>
        </w:trPr>
        <w:tc>
          <w:tcPr>
            <w:tcW w:type="dxa" w:w="4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Granite only: 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463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429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416 </w:t>
            </w:r>
          </w:p>
        </w:tc>
        <w:tc>
          <w:tcPr>
            <w:tcW w:type="dxa" w:w="1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4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428 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467 </w:t>
            </w:r>
          </w:p>
        </w:tc>
      </w:tr>
      <w:tr>
        <w:trPr>
          <w:trHeight w:hRule="exact" w:val="202"/>
        </w:trPr>
        <w:tc>
          <w:tcPr>
            <w:tcW w:type="dxa" w:w="4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Production </w:t>
            </w:r>
          </w:p>
        </w:tc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Exports (rough and finished)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144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143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135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108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125 </w:t>
            </w:r>
          </w:p>
        </w:tc>
      </w:tr>
      <w:tr>
        <w:trPr>
          <w:trHeight w:hRule="exact" w:val="238"/>
        </w:trPr>
        <w:tc>
          <w:tcPr>
            <w:tcW w:type="dxa" w:w="465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2" w:after="0"/>
              <w:ind w:left="120" w:right="100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Price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Employment, quarry and mill, number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36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1,500 </w:t>
            </w:r>
          </w:p>
        </w:tc>
        <w:tc>
          <w:tcPr>
            <w:tcW w:type="dxa" w:w="35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Variable, depending on type of product 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36" w:after="0"/>
              <w:ind w:left="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1,500 </w:t>
            </w:r>
          </w:p>
        </w:tc>
      </w:tr>
      <w:tr>
        <w:trPr>
          <w:trHeight w:hRule="exact" w:val="280"/>
        </w:trPr>
        <w:tc>
          <w:tcPr>
            <w:tcW w:type="dxa" w:w="1748"/>
            <w:vMerge/>
            <w:tcBorders/>
          </w:tcPr>
          <w:p/>
        </w:tc>
        <w:tc>
          <w:tcPr>
            <w:tcW w:type="dxa" w:w="1748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1,500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1,500 </w:t>
            </w:r>
          </w:p>
        </w:tc>
        <w:tc>
          <w:tcPr>
            <w:tcW w:type="dxa" w:w="174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4" w:lineRule="exact" w:before="15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Small amounts of dimension stone were recycled principally by restorers of old stone work. </w:t>
      </w:r>
    </w:p>
    <w:p>
      <w:pPr>
        <w:autoSpaceDN w:val="0"/>
        <w:autoSpaceDE w:val="0"/>
        <w:widowControl/>
        <w:spacing w:line="222" w:lineRule="exact" w:before="21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 by value)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Dimension stone: Italy, 20%; Turkey, 17%; China, 12%; Mexico, 7%; and other,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44%. Granite only: Brazil, 31%; Italy,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19%; India, 16%; Canada, 8%; and other, 26%. </w:t>
      </w:r>
    </w:p>
    <w:p>
      <w:pPr>
        <w:autoSpaceDN w:val="0"/>
        <w:autoSpaceDE w:val="0"/>
        <w:widowControl/>
        <w:spacing w:line="220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Tariff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Dimension stone tariffs ranged from free to 6.5% ad valorem, according to type, degree of preparation, shape,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and s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ize, for countries with normal trade relations in 2007. Most crude or rough trimmed stone was imported at 3.0%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ad valorem or less. </w:t>
      </w:r>
    </w:p>
    <w:p>
      <w:pPr>
        <w:autoSpaceDN w:val="0"/>
        <w:autoSpaceDE w:val="0"/>
        <w:widowControl/>
        <w:spacing w:line="218" w:lineRule="exact" w:before="224" w:after="0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14% (Domestic and foreign); slate used or sold as sintered or burned lightweight aggregate,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7.5% (Domestic and f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oreign); dimension stone used for rubble and other nonbuilding purposes, 5% (Domestic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foreign). </w:t>
      </w:r>
    </w:p>
    <w:p>
      <w:pPr>
        <w:autoSpaceDN w:val="0"/>
        <w:autoSpaceDE w:val="0"/>
        <w:widowControl/>
        <w:spacing w:line="222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Government Stockpile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None. </w:t>
      </w:r>
    </w:p>
    <w:p>
      <w:pPr>
        <w:autoSpaceDN w:val="0"/>
        <w:autoSpaceDE w:val="0"/>
        <w:widowControl/>
        <w:spacing w:line="222" w:lineRule="exact" w:before="329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>Thomas P. Dolley [(703) 648-7710, tdolley@usgs.gov, fax: (703) 648-7975]</w:t>
      </w:r>
    </w:p>
    <w:p>
      <w:pPr>
        <w:sectPr>
          <w:pgSz w:w="12240" w:h="15840"/>
          <w:pgMar w:top="214" w:right="842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161 </w:t>
      </w:r>
    </w:p>
    <w:p>
      <w:pPr>
        <w:autoSpaceDN w:val="0"/>
        <w:autoSpaceDE w:val="0"/>
        <w:widowControl/>
        <w:spacing w:line="268" w:lineRule="exact" w:before="30" w:after="0"/>
        <w:ind w:left="0" w:right="4124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STONE (DIMENSION)</w:t>
      </w:r>
    </w:p>
    <w:p>
      <w:pPr>
        <w:autoSpaceDN w:val="0"/>
        <w:autoSpaceDE w:val="0"/>
        <w:widowControl/>
        <w:spacing w:line="220" w:lineRule="exact" w:before="212" w:after="218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The United States is the world’s largest market for dimension stone. Imports of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dimension stone continued to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increase. Imports increased by 8% in value to about $2.7 billion compared with those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2006. Dimension stone exports nearly doubled to about $133 million. Apparent consumption, by value, was $2.85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billion in 2007—a $160 million increase from that of 2006. Dimension stone for new construction and refurbishment 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being used more commonly in both commercial and residential markets. Increased domestic production and imports,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along with improved quarrying, finishing, handling technology, greater varieties of stone, and the rising costs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alternative construction materials, are among the factors that suggest the demand for dimension stone will continue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increase during the next 5 years. </w:t>
      </w:r>
    </w:p>
    <w:p>
      <w:pPr>
        <w:sectPr>
          <w:pgSz w:w="12240" w:h="15840"/>
          <w:pgMar w:top="214" w:right="790" w:bottom="410" w:left="908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14"/>
        <w:gridCol w:w="3514"/>
        <w:gridCol w:w="3514"/>
      </w:tblGrid>
      <w:tr>
        <w:trPr>
          <w:trHeight w:hRule="exact" w:val="644"/>
        </w:trPr>
        <w:tc>
          <w:tcPr>
            <w:tcW w:type="dxa" w:w="643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294" w:val="left"/>
                <w:tab w:pos="4466" w:val="left"/>
                <w:tab w:pos="5648" w:val="left"/>
              </w:tabs>
              <w:autoSpaceDE w:val="0"/>
              <w:widowControl/>
              <w:spacing w:line="220" w:lineRule="exact" w:before="4" w:after="0"/>
              <w:ind w:left="0" w:right="14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World Mine Production, Reserves, and 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  <w:r>
              <w:br/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 xml:space="preserve">Mine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production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20"/>
        </w:trPr>
        <w:tc>
          <w:tcPr>
            <w:tcW w:type="dxa" w:w="28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States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1,330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1,500 </w:t>
            </w:r>
          </w:p>
        </w:tc>
      </w:tr>
      <w:tr>
        <w:trPr>
          <w:trHeight w:hRule="exact" w:val="220"/>
        </w:trPr>
        <w:tc>
          <w:tcPr>
            <w:tcW w:type="dxa" w:w="28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countries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NA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NA </w:t>
            </w:r>
          </w:p>
        </w:tc>
      </w:tr>
      <w:tr>
        <w:trPr>
          <w:trHeight w:hRule="exact" w:val="218"/>
        </w:trPr>
        <w:tc>
          <w:tcPr>
            <w:tcW w:type="dxa" w:w="28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World total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214" w:right="790" w:bottom="410" w:left="908" w:header="720" w:footer="720" w:gutter="0"/>
          <w:cols w:num="2" w:equalWidth="0">
            <w:col w:w="6640" w:space="0"/>
            <w:col w:w="3902" w:space="0"/>
          </w:cols>
          <w:docGrid w:linePitch="360"/>
        </w:sectPr>
      </w:pPr>
    </w:p>
    <w:p>
      <w:pPr>
        <w:autoSpaceDN w:val="0"/>
        <w:autoSpaceDE w:val="0"/>
        <w:widowControl/>
        <w:spacing w:line="258" w:lineRule="exact" w:before="0" w:after="0"/>
        <w:ind w:left="41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Reserves and reserve base</w:t>
      </w:r>
      <w:r>
        <w:rPr>
          <w:rFonts w:ascii="Arial" w:hAnsi="Arial" w:eastAsia="Arial"/>
          <w:b/>
          <w:i w:val="0"/>
          <w:color w:val="000000"/>
          <w:sz w:val="13"/>
        </w:rPr>
        <w:t>5</w:t>
      </w:r>
    </w:p>
    <w:p>
      <w:pPr>
        <w:autoSpaceDN w:val="0"/>
        <w:autoSpaceDE w:val="0"/>
        <w:widowControl/>
        <w:spacing w:line="220" w:lineRule="exact" w:before="222" w:after="218"/>
        <w:ind w:left="426" w:right="86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Adequate except for certain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special types and local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shortages. </w:t>
      </w:r>
    </w:p>
    <w:p>
      <w:pPr>
        <w:sectPr>
          <w:type w:val="nextColumn"/>
          <w:pgSz w:w="12240" w:h="15840"/>
          <w:pgMar w:top="214" w:right="790" w:bottom="410" w:left="908" w:header="720" w:footer="720" w:gutter="0"/>
          <w:cols w:num="2" w:equalWidth="0">
            <w:col w:w="6640" w:space="0"/>
            <w:col w:w="3902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2" w:after="0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Dimension stone resources of the world are sufficient. Resources can be limited on a local level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or occasionally 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regional level by the lack of a particular kind of stone that is suitable for dimension purposes. </w:t>
      </w:r>
    </w:p>
    <w:p>
      <w:pPr>
        <w:autoSpaceDN w:val="0"/>
        <w:autoSpaceDE w:val="0"/>
        <w:widowControl/>
        <w:spacing w:line="220" w:lineRule="exact" w:before="220" w:after="0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In certain applications, substitutes for dimension stone include aluminum, brick, ceramic tile, concrete,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glass, plasti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cs, resin-agglomerated stone, and steel. </w:t>
      </w:r>
    </w:p>
    <w:p>
      <w:pPr>
        <w:autoSpaceDN w:val="0"/>
        <w:autoSpaceDE w:val="0"/>
        <w:widowControl/>
        <w:spacing w:line="204" w:lineRule="exact" w:before="726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NA Not available.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also Stone (Crushed).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Includes Puerto Rico.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Excluding office staff.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4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– exports + adjustments for Government and industry stock changes. Changes in stocks were assumed to be zero in the net </w:t>
      </w:r>
    </w:p>
    <w:p>
      <w:pPr>
        <w:autoSpaceDN w:val="0"/>
        <w:autoSpaceDE w:val="0"/>
        <w:widowControl/>
        <w:spacing w:line="220" w:lineRule="exact" w:before="0" w:after="0"/>
        <w:ind w:left="0" w:right="345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import reliance and apparent consumption calculations because data on stocks were not available. </w:t>
      </w:r>
      <w:r>
        <w:rPr>
          <w:rFonts w:ascii="ArialMT" w:hAnsi="ArialMT" w:eastAsia="ArialMT"/>
          <w:b w:val="0"/>
          <w:i w:val="0"/>
          <w:color w:val="000000"/>
          <w:sz w:val="10"/>
        </w:rPr>
        <w:t>5</w:t>
      </w:r>
      <w:r>
        <w:rPr>
          <w:rFonts w:ascii="ArialMT" w:hAnsi="ArialMT" w:eastAsia="ArialMT"/>
          <w:b w:val="0"/>
          <w:i w:val="0"/>
          <w:color w:val="000000"/>
          <w:sz w:val="16"/>
        </w:rPr>
        <w:t>See Appendix C for definitions.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type w:val="continuous"/>
          <w:pgSz w:w="12240" w:h="15840"/>
          <w:pgMar w:top="214" w:right="790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162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STRONTIUM </w:t>
      </w:r>
    </w:p>
    <w:p>
      <w:pPr>
        <w:autoSpaceDN w:val="0"/>
        <w:autoSpaceDE w:val="0"/>
        <w:widowControl/>
        <w:spacing w:line="260" w:lineRule="exact" w:before="172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>(Data in metric tons of strontium content</w:t>
      </w:r>
      <w:r>
        <w:rPr>
          <w:rFonts w:ascii="ArialMT" w:hAnsi="ArialMT" w:eastAsia="ArialMT"/>
          <w:b w:val="0"/>
          <w:i w:val="0"/>
          <w:color w:val="000000"/>
          <w:sz w:val="13"/>
        </w:rPr>
        <w:t>1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unless otherwise noted) </w:t>
      </w:r>
    </w:p>
    <w:p>
      <w:pPr>
        <w:autoSpaceDN w:val="0"/>
        <w:autoSpaceDE w:val="0"/>
        <w:widowControl/>
        <w:spacing w:line="220" w:lineRule="exact" w:before="218" w:after="122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No strontium minerals have been produced in the United States since 1959. The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most common strontium mineral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, celestite, which consists primarily of strontium sulfate, was imported exclusively from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Mexico. A company in Georgia was the only major U.S. producer of strontium compounds, and analysis of celestite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import data indicates that production at this operation has decreased substantially since 2001. Estimates of primary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strontium compound end uses in the United States were pyrotechnics and signals, 43%; ferrite ceramic magnets,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26%; master alloys, 10%; pigments and fillers, 7%; electrolytic production of zinc, 6%; and other applications, 8%.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50"/>
        <w:gridCol w:w="1750"/>
        <w:gridCol w:w="1750"/>
        <w:gridCol w:w="1750"/>
        <w:gridCol w:w="1750"/>
        <w:gridCol w:w="1750"/>
      </w:tblGrid>
      <w:tr>
        <w:trPr>
          <w:trHeight w:hRule="exact" w:val="300"/>
        </w:trPr>
        <w:tc>
          <w:tcPr>
            <w:tcW w:type="dxa" w:w="47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5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5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20"/>
        </w:trPr>
        <w:tc>
          <w:tcPr>
            <w:tcW w:type="dxa" w:w="47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Production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</w:tr>
      <w:tr>
        <w:trPr>
          <w:trHeight w:hRule="exact" w:val="238"/>
        </w:trPr>
        <w:tc>
          <w:tcPr>
            <w:tcW w:type="dxa" w:w="47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Imports for consumption: 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1,020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2,760 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799 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671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340 </w:t>
            </w:r>
          </w:p>
        </w:tc>
      </w:tr>
      <w:tr>
        <w:trPr>
          <w:trHeight w:hRule="exact" w:val="202"/>
        </w:trPr>
        <w:tc>
          <w:tcPr>
            <w:tcW w:type="dxa" w:w="47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Strontium minerals </w:t>
            </w:r>
          </w:p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7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Strontium compounds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23,300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14,500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11,700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8,860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7,500 </w:t>
            </w:r>
          </w:p>
        </w:tc>
      </w:tr>
      <w:tr>
        <w:trPr>
          <w:trHeight w:hRule="exact" w:val="220"/>
        </w:trPr>
        <w:tc>
          <w:tcPr>
            <w:tcW w:type="dxa" w:w="47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Exports, compounds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693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552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255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716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604 </w:t>
            </w:r>
          </w:p>
        </w:tc>
      </w:tr>
      <w:tr>
        <w:trPr>
          <w:trHeight w:hRule="exact" w:val="220"/>
        </w:trPr>
        <w:tc>
          <w:tcPr>
            <w:tcW w:type="dxa" w:w="47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Shipments from Government stockpile excesses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</w:tr>
      <w:tr>
        <w:trPr>
          <w:trHeight w:hRule="exact" w:val="220"/>
        </w:trPr>
        <w:tc>
          <w:tcPr>
            <w:tcW w:type="dxa" w:w="47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Consumption, apparent, celestite and compounds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23,600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16,700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12,200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8,820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7,240 </w:t>
            </w:r>
          </w:p>
        </w:tc>
      </w:tr>
      <w:tr>
        <w:trPr>
          <w:trHeight w:hRule="exact" w:val="238"/>
        </w:trPr>
        <w:tc>
          <w:tcPr>
            <w:tcW w:type="dxa" w:w="47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Price, average value of mineral imports 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3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57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3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53 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3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56 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3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64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36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68 </w:t>
            </w:r>
          </w:p>
        </w:tc>
      </w:tr>
      <w:tr>
        <w:trPr>
          <w:trHeight w:hRule="exact" w:val="422"/>
        </w:trPr>
        <w:tc>
          <w:tcPr>
            <w:tcW w:type="dxa" w:w="47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" w:after="0"/>
              <w:ind w:left="0" w:right="115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at port of exportation, dollars per ton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of </w:t>
            </w:r>
          </w:p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  <w:tc>
          <w:tcPr>
            <w:tcW w:type="dxa" w:w="1750"/>
            <w:vMerge/>
            <w:tcBorders/>
          </w:tcPr>
          <w:p/>
        </w:tc>
      </w:tr>
      <w:tr>
        <w:trPr>
          <w:trHeight w:hRule="exact" w:val="298"/>
        </w:trPr>
        <w:tc>
          <w:tcPr>
            <w:tcW w:type="dxa" w:w="47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apparent consumption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</w:tr>
    </w:tbl>
    <w:p>
      <w:pPr>
        <w:autoSpaceDN w:val="0"/>
        <w:autoSpaceDE w:val="0"/>
        <w:widowControl/>
        <w:spacing w:line="222" w:lineRule="exact" w:before="15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None. </w:t>
      </w:r>
    </w:p>
    <w:p>
      <w:pPr>
        <w:autoSpaceDN w:val="0"/>
        <w:autoSpaceDE w:val="0"/>
        <w:widowControl/>
        <w:spacing w:line="218" w:lineRule="exact" w:before="224" w:after="158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Strontium minerals: Mexico, 100%. Strontium compounds: Mexico, 87%; Germany, 7%;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and other, 6%. Total import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s: Mexico, 88%; Germany, 6%; and other, 6%.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25"/>
        <w:gridCol w:w="2625"/>
        <w:gridCol w:w="2625"/>
        <w:gridCol w:w="2625"/>
      </w:tblGrid>
      <w:tr>
        <w:trPr>
          <w:trHeight w:hRule="exact" w:val="264"/>
        </w:trPr>
        <w:tc>
          <w:tcPr>
            <w:tcW w:type="dxa" w:w="7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13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Item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Number 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31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Normal Trade Relations </w:t>
            </w:r>
          </w:p>
        </w:tc>
      </w:tr>
      <w:tr>
        <w:trPr>
          <w:trHeight w:hRule="exact" w:val="236"/>
        </w:trPr>
        <w:tc>
          <w:tcPr>
            <w:tcW w:type="dxa" w:w="387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Celestite 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2530.90.8010 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0" w:right="176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</w:tr>
      <w:tr>
        <w:trPr>
          <w:trHeight w:hRule="exact" w:val="204"/>
        </w:trPr>
        <w:tc>
          <w:tcPr>
            <w:tcW w:type="dxa" w:w="5250"/>
            <w:gridSpan w:val="2"/>
            <w:vMerge/>
            <w:tcBorders/>
          </w:tcPr>
          <w:p/>
        </w:tc>
        <w:tc>
          <w:tcPr>
            <w:tcW w:type="dxa" w:w="2625"/>
            <w:vMerge/>
            <w:tcBorders/>
          </w:tcPr>
          <w:p/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38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Strontium metal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2805.19.1000 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3.7% ad val. </w:t>
            </w:r>
          </w:p>
        </w:tc>
      </w:tr>
      <w:tr>
        <w:trPr>
          <w:trHeight w:hRule="exact" w:val="236"/>
        </w:trPr>
        <w:tc>
          <w:tcPr>
            <w:tcW w:type="dxa" w:w="38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Compounds: 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2816.40.1000 </w:t>
            </w:r>
          </w:p>
        </w:tc>
        <w:tc>
          <w:tcPr>
            <w:tcW w:type="dxa" w:w="3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8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4.2% ad val. </w:t>
            </w:r>
          </w:p>
        </w:tc>
      </w:tr>
      <w:tr>
        <w:trPr>
          <w:trHeight w:hRule="exact" w:val="204"/>
        </w:trPr>
        <w:tc>
          <w:tcPr>
            <w:tcW w:type="dxa" w:w="38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Strontium oxide, hydroxide, peroxide </w:t>
            </w:r>
          </w:p>
        </w:tc>
        <w:tc>
          <w:tcPr>
            <w:tcW w:type="dxa" w:w="2625"/>
            <w:vMerge/>
            <w:tcBorders/>
          </w:tcPr>
          <w:p/>
        </w:tc>
        <w:tc>
          <w:tcPr>
            <w:tcW w:type="dxa" w:w="2625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8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Strontium nitrate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2834.29.2000 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4.2% ad val. </w:t>
            </w:r>
          </w:p>
        </w:tc>
      </w:tr>
      <w:tr>
        <w:trPr>
          <w:trHeight w:hRule="exact" w:val="298"/>
        </w:trPr>
        <w:tc>
          <w:tcPr>
            <w:tcW w:type="dxa" w:w="38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Strontium carbonate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2836.92.0000 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8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4.2% ad val. </w:t>
            </w:r>
          </w:p>
        </w:tc>
      </w:tr>
    </w:tbl>
    <w:p>
      <w:pPr>
        <w:autoSpaceDN w:val="0"/>
        <w:autoSpaceDE w:val="0"/>
        <w:widowControl/>
        <w:spacing w:line="224" w:lineRule="exact" w:before="15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22% (Domestic), 14% (Foreign). </w:t>
      </w:r>
    </w:p>
    <w:p>
      <w:pPr>
        <w:autoSpaceDN w:val="0"/>
        <w:autoSpaceDE w:val="0"/>
        <w:widowControl/>
        <w:spacing w:line="224" w:lineRule="exact" w:before="549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>Joyce A. Ober [(703) 648-7717, jober@usgs.gov, fax: (703) 648-7757]</w:t>
      </w:r>
    </w:p>
    <w:p>
      <w:pPr>
        <w:sectPr>
          <w:pgSz w:w="12240" w:h="15840"/>
          <w:pgMar w:top="214" w:right="832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163 </w:t>
      </w:r>
    </w:p>
    <w:p>
      <w:pPr>
        <w:autoSpaceDN w:val="0"/>
        <w:autoSpaceDE w:val="0"/>
        <w:widowControl/>
        <w:spacing w:line="268" w:lineRule="exact" w:before="30" w:after="0"/>
        <w:ind w:left="0" w:right="4618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STRONTIUM</w:t>
      </w:r>
    </w:p>
    <w:p>
      <w:pPr>
        <w:autoSpaceDN w:val="0"/>
        <w:autoSpaceDE w:val="0"/>
        <w:widowControl/>
        <w:spacing w:line="220" w:lineRule="exact" w:before="21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China is the world’s leading producer of strontium carbonate, with plant capacity of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200,000 tons per year, follow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ed by Germany and Mexico, with 70,000 and 127,000 tons per year, respectively. China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uses mostly domestic and some imported celestite to supply its strontium carbonate plants; the German producer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uses imported celestite; and Mexican producers use domestic ore to supply their plants. Major markets for Chinese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strontium carbonate are in Asia and Europe. Chinese celestite reserves are smaller and of lower quality than the ores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other major producing countries, including Mexico, Spain, and Turkey, raising the question of whether Chinese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celestite producers will be able to maintain high enough production levels to meet the demand at strontium carbonate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plants for an extended period of time, or if additional imports will be required. </w:t>
      </w:r>
    </w:p>
    <w:p>
      <w:pPr>
        <w:autoSpaceDN w:val="0"/>
        <w:autoSpaceDE w:val="0"/>
        <w:widowControl/>
        <w:spacing w:line="220" w:lineRule="exact" w:before="222" w:after="12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demand for strontium carbonate for faceplate glass for cathode ray tubes (CRTs) continues globally, but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disappeared in the United States with the increased popularity of flat-panel television monitors. As a result, production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facilities to manufacture CRTs for color televisions have shifted to other countries, causing the closure of all television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glass plants in the United States, eliminating what was once the dominant U.S. market. Although CRTs are still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available, growth continues in flat-panel technology, which requires much smaller quantities of strontium carbonate,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resulting in steadily decreasing demand for strontium carbonate for television displays, especially in North America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Europe. Other end uses now represent larger shares of strontium use, but only because of the decline in the use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CRT glass, not because of significant growth in other uses.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108"/>
        <w:gridCol w:w="2108"/>
        <w:gridCol w:w="2108"/>
        <w:gridCol w:w="2108"/>
        <w:gridCol w:w="2108"/>
      </w:tblGrid>
      <w:tr>
        <w:trPr>
          <w:trHeight w:hRule="exact" w:val="300"/>
        </w:trPr>
        <w:tc>
          <w:tcPr>
            <w:tcW w:type="dxa" w:w="657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World Mine Production, Reserves, and 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80" w:after="0"/>
              <w:ind w:left="3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Reserves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4</w:t>
            </w:r>
          </w:p>
        </w:tc>
        <w:tc>
          <w:tcPr>
            <w:tcW w:type="dxa" w:w="2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80" w:after="0"/>
              <w:ind w:left="20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4</w:t>
            </w:r>
          </w:p>
        </w:tc>
      </w:tr>
      <w:tr>
        <w:trPr>
          <w:trHeight w:hRule="exact" w:val="440"/>
        </w:trPr>
        <w:tc>
          <w:tcPr>
            <w:tcW w:type="dxa" w:w="657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514" w:val="left"/>
                <w:tab w:pos="5664" w:val="left"/>
              </w:tabs>
              <w:autoSpaceDE w:val="0"/>
              <w:widowControl/>
              <w:spacing w:line="220" w:lineRule="exact" w:before="2" w:after="0"/>
              <w:ind w:left="4414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Mine production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2108"/>
            <w:vMerge/>
            <w:tcBorders/>
          </w:tcPr>
          <w:p/>
        </w:tc>
        <w:tc>
          <w:tcPr>
            <w:tcW w:type="dxa" w:w="2108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States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1,400,000 </w:t>
            </w:r>
          </w:p>
        </w:tc>
      </w:tr>
      <w:tr>
        <w:trPr>
          <w:trHeight w:hRule="exact" w:val="220"/>
        </w:trPr>
        <w:tc>
          <w:tcPr>
            <w:tcW w:type="dxa" w:w="315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0" w:right="216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Argentina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China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7,500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7,500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All other: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All other: </w:t>
            </w:r>
          </w:p>
        </w:tc>
      </w:tr>
      <w:tr>
        <w:trPr>
          <w:trHeight w:hRule="exact" w:val="220"/>
        </w:trPr>
        <w:tc>
          <w:tcPr>
            <w:tcW w:type="dxa" w:w="2108"/>
            <w:vMerge/>
            <w:tcBorders/>
          </w:tcPr>
          <w:p/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180,000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190,000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6,800,000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11,000,000 </w:t>
            </w:r>
          </w:p>
        </w:tc>
      </w:tr>
      <w:tr>
        <w:trPr>
          <w:trHeight w:hRule="exact" w:val="238"/>
        </w:trPr>
        <w:tc>
          <w:tcPr>
            <w:tcW w:type="dxa" w:w="3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Iran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7,500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3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7,500 </w:t>
            </w:r>
          </w:p>
        </w:tc>
        <w:tc>
          <w:tcPr>
            <w:tcW w:type="dxa" w:w="1580"/>
            <w:vMerge w:val="restart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312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1</w:t>
            </w:r>
          </w:p>
        </w:tc>
        <w:tc>
          <w:tcPr>
            <w:tcW w:type="dxa" w:w="2020"/>
            <w:vMerge w:val="restart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312" w:after="0"/>
              <w:ind w:left="0" w:right="3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20"/>
              </w:rPr>
              <w:t>1</w:t>
            </w:r>
          </w:p>
        </w:tc>
      </w:tr>
      <w:tr>
        <w:trPr>
          <w:trHeight w:hRule="exact" w:val="218"/>
        </w:trPr>
        <w:tc>
          <w:tcPr>
            <w:tcW w:type="dxa" w:w="3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Mexico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125,000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125,000 </w:t>
            </w:r>
          </w:p>
        </w:tc>
        <w:tc>
          <w:tcPr>
            <w:tcW w:type="dxa" w:w="2108"/>
            <w:vMerge/>
            <w:tcBorders>
              <w:bottom w:sz="5.600000000000364" w:val="single" w:color="#000000"/>
            </w:tcBorders>
          </w:tcPr>
          <w:p/>
        </w:tc>
        <w:tc>
          <w:tcPr>
            <w:tcW w:type="dxa" w:w="2108"/>
            <w:vMerge/>
            <w:tcBorders>
              <w:bottom w:sz="5.600000000000364" w:val="single" w:color="#000000"/>
            </w:tcBorders>
          </w:tcPr>
          <w:p/>
        </w:tc>
      </w:tr>
      <w:tr>
        <w:trPr>
          <w:trHeight w:hRule="exact" w:val="222"/>
        </w:trPr>
        <w:tc>
          <w:tcPr>
            <w:tcW w:type="dxa" w:w="3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Morocco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2,700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2,700 </w:t>
            </w:r>
          </w:p>
        </w:tc>
        <w:tc>
          <w:tcPr>
            <w:tcW w:type="dxa" w:w="2108"/>
            <w:vMerge/>
            <w:tcBorders>
              <w:bottom w:sz="5.600000000000364" w:val="single" w:color="#000000"/>
            </w:tcBorders>
          </w:tcPr>
          <w:p/>
        </w:tc>
        <w:tc>
          <w:tcPr>
            <w:tcW w:type="dxa" w:w="2108"/>
            <w:vMerge/>
            <w:tcBorders>
              <w:bottom w:sz="5.600000000000364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3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Pakistan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1,900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3,500 </w:t>
            </w:r>
          </w:p>
        </w:tc>
        <w:tc>
          <w:tcPr>
            <w:tcW w:type="dxa" w:w="2108"/>
            <w:vMerge/>
            <w:tcBorders>
              <w:bottom w:sz="5.600000000000364" w:val="single" w:color="#000000"/>
            </w:tcBorders>
          </w:tcPr>
          <w:p/>
        </w:tc>
        <w:tc>
          <w:tcPr>
            <w:tcW w:type="dxa" w:w="2108"/>
            <w:vMerge/>
            <w:tcBorders>
              <w:bottom w:sz="5.600000000000364" w:val="single" w:color="#000000"/>
            </w:tcBorders>
          </w:tcPr>
          <w:p/>
        </w:tc>
      </w:tr>
      <w:tr>
        <w:trPr>
          <w:trHeight w:hRule="exact" w:val="218"/>
        </w:trPr>
        <w:tc>
          <w:tcPr>
            <w:tcW w:type="dxa" w:w="3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Spain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200,000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200,000 </w:t>
            </w:r>
          </w:p>
        </w:tc>
        <w:tc>
          <w:tcPr>
            <w:tcW w:type="dxa" w:w="2108"/>
            <w:vMerge/>
            <w:tcBorders>
              <w:bottom w:sz="5.600000000000364" w:val="single" w:color="#000000"/>
            </w:tcBorders>
          </w:tcPr>
          <w:p/>
        </w:tc>
        <w:tc>
          <w:tcPr>
            <w:tcW w:type="dxa" w:w="2108"/>
            <w:vMerge/>
            <w:tcBorders>
              <w:bottom w:sz="5.600000000000364" w:val="single" w:color="#000000"/>
            </w:tcBorders>
          </w:tcPr>
          <w:p/>
        </w:tc>
      </w:tr>
      <w:tr>
        <w:trPr>
          <w:trHeight w:hRule="exact" w:val="222"/>
        </w:trPr>
        <w:tc>
          <w:tcPr>
            <w:tcW w:type="dxa" w:w="3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Tajikistan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2108"/>
            <w:vMerge/>
            <w:tcBorders>
              <w:bottom w:sz="5.600000000000364" w:val="single" w:color="#000000"/>
            </w:tcBorders>
          </w:tcPr>
          <w:p/>
        </w:tc>
        <w:tc>
          <w:tcPr>
            <w:tcW w:type="dxa" w:w="2108"/>
            <w:vMerge/>
            <w:tcBorders>
              <w:bottom w:sz="5.600000000000364" w:val="single" w:color="#000000"/>
            </w:tcBorders>
          </w:tcPr>
          <w:p/>
        </w:tc>
      </w:tr>
      <w:tr>
        <w:trPr>
          <w:trHeight w:hRule="exact" w:val="206"/>
        </w:trPr>
        <w:tc>
          <w:tcPr>
            <w:tcW w:type="dxa" w:w="3152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Turkey </w:t>
            </w:r>
          </w:p>
        </w:tc>
        <w:tc>
          <w:tcPr>
            <w:tcW w:type="dxa" w:w="176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60,000 </w:t>
            </w:r>
          </w:p>
        </w:tc>
        <w:tc>
          <w:tcPr>
            <w:tcW w:type="dxa" w:w="166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60,000 </w:t>
            </w:r>
          </w:p>
        </w:tc>
        <w:tc>
          <w:tcPr>
            <w:tcW w:type="dxa" w:w="2108"/>
            <w:vMerge/>
            <w:tcBorders>
              <w:bottom w:sz="5.600000000000364" w:val="single" w:color="#000000"/>
            </w:tcBorders>
          </w:tcPr>
          <w:p/>
        </w:tc>
        <w:tc>
          <w:tcPr>
            <w:tcW w:type="dxa" w:w="2108"/>
            <w:vMerge/>
            <w:tcBorders>
              <w:bottom w:sz="5.600000000000364" w:val="single" w:color="#000000"/>
            </w:tcBorders>
          </w:tcPr>
          <w:p/>
        </w:tc>
      </w:tr>
      <w:tr>
        <w:trPr>
          <w:trHeight w:hRule="exact" w:val="294"/>
        </w:trPr>
        <w:tc>
          <w:tcPr>
            <w:tcW w:type="dxa" w:w="3152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World total (rounded) </w:t>
            </w:r>
          </w:p>
        </w:tc>
        <w:tc>
          <w:tcPr>
            <w:tcW w:type="dxa" w:w="176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585,000 </w:t>
            </w:r>
          </w:p>
        </w:tc>
        <w:tc>
          <w:tcPr>
            <w:tcW w:type="dxa" w:w="166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3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600,000 </w:t>
            </w:r>
          </w:p>
        </w:tc>
        <w:tc>
          <w:tcPr>
            <w:tcW w:type="dxa" w:w="158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2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6,800,000 </w:t>
            </w:r>
          </w:p>
        </w:tc>
        <w:tc>
          <w:tcPr>
            <w:tcW w:type="dxa" w:w="202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3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12,000,000 </w:t>
            </w:r>
          </w:p>
        </w:tc>
      </w:tr>
    </w:tbl>
    <w:p>
      <w:pPr>
        <w:autoSpaceDN w:val="0"/>
        <w:autoSpaceDE w:val="0"/>
        <w:widowControl/>
        <w:spacing w:line="218" w:lineRule="exact" w:before="164" w:after="0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Resources in the United States are several times the reserve base. World resources are thought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to exceed 1 billion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tons. </w:t>
      </w:r>
    </w:p>
    <w:p>
      <w:pPr>
        <w:autoSpaceDN w:val="0"/>
        <w:autoSpaceDE w:val="0"/>
        <w:widowControl/>
        <w:spacing w:line="220" w:lineRule="exact" w:before="22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Although it is possible to substitute other materials for strontium in some of its applications, such a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change wou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ld adversely affect product performance and/or cost. For example, barium could replace strontium in CRT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picture tube glass only after extensive circuit redesign to reduce operating voltages that produce harmful secondary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X-rays. Barium replacement of strontium in ferrite ceramic magnets would decrease the maximum energy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temperature characteristics of the magnets. Substituting for strontium in pyrotechnics would be impractical because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desired brilliance and visibility are imparted only by strontium and its compounds. </w:t>
      </w:r>
    </w:p>
    <w:p>
      <w:pPr>
        <w:autoSpaceDN w:val="0"/>
        <w:autoSpaceDE w:val="0"/>
        <w:widowControl/>
        <w:spacing w:line="204" w:lineRule="exact" w:before="308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NA Not available. — Zero.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strontium content of celestite is 43.88%; this factor was used to convert units of celestite. </w:t>
      </w:r>
    </w:p>
    <w:p>
      <w:pPr>
        <w:autoSpaceDN w:val="0"/>
        <w:autoSpaceDE w:val="0"/>
        <w:widowControl/>
        <w:spacing w:line="220" w:lineRule="exact" w:before="0" w:after="0"/>
        <w:ind w:left="0" w:right="41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– exports + adjustments for Government and industry stock changes. </w:t>
      </w: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Metric tons of strontium minerals.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4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C for definitions. 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pgSz w:w="12240" w:h="15840"/>
          <w:pgMar w:top="214" w:right="790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164 </w:t>
      </w:r>
    </w:p>
    <w:p>
      <w:pPr>
        <w:autoSpaceDN w:val="0"/>
        <w:autoSpaceDE w:val="0"/>
        <w:widowControl/>
        <w:spacing w:line="268" w:lineRule="exact" w:before="30" w:after="0"/>
        <w:ind w:left="0" w:right="4624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SULFUR </w:t>
      </w:r>
    </w:p>
    <w:p>
      <w:pPr>
        <w:autoSpaceDN w:val="0"/>
        <w:autoSpaceDE w:val="0"/>
        <w:widowControl/>
        <w:spacing w:line="224" w:lineRule="exact" w:before="208" w:after="0"/>
        <w:ind w:left="244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(Data in thousand metric tons of sulfur unless otherwise noted) </w:t>
      </w:r>
    </w:p>
    <w:p>
      <w:pPr>
        <w:autoSpaceDN w:val="0"/>
        <w:autoSpaceDE w:val="0"/>
        <w:widowControl/>
        <w:spacing w:line="220" w:lineRule="exact" w:before="218" w:after="0"/>
        <w:ind w:left="2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In 2007, elemental sulfur and byproduct sulfuric acid were produced at 113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operations in 29 States and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U.S. Virgin Islands. Total shipments were valued at about $400 million. Elemental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sulfur production was 8.2 million tons; Louisiana and Texas accounted for about 45% of domestic production. </w:t>
      </w:r>
    </w:p>
    <w:p>
      <w:pPr>
        <w:autoSpaceDN w:val="0"/>
        <w:autoSpaceDE w:val="0"/>
        <w:widowControl/>
        <w:spacing w:line="220" w:lineRule="exact" w:before="4" w:after="12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Elemental sulfur was recovered at petroleum refineries, natural-gas-processing plants, and coking plants by 43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companies at 107 plants in 26 States and the U.S. Virgin Islands. Byproduct sulfuric acid, representing about 8%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production of sulfur in all forms, was recovered at six nonferrous smelters in five States by six companies. Domestic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elemental sulfur provided 63% of domestic consumption, and byproduct acid accounted for 5%. The remaining 32%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sulfur consumed was provided by imported sulfur and sulfuric acid. About 90% of sulfur was consumed in the form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sulfuric acid. Agricultural chemicals (primarily fertilizers) composed about 60% of reported sulfur demand;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petroleum refining, 25%; and metal mining, 3%. Other uses, accounting for 12% of demand, were widespread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because a multitude of industrial products required sulfur in one form or another during some stage of their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manufacture.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1732"/>
        <w:gridCol w:w="1732"/>
        <w:gridCol w:w="1732"/>
        <w:gridCol w:w="1732"/>
        <w:gridCol w:w="1732"/>
        <w:gridCol w:w="1732"/>
      </w:tblGrid>
      <w:tr>
        <w:trPr>
          <w:trHeight w:hRule="exact" w:val="300"/>
        </w:trPr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</w:p>
        </w:tc>
        <w:tc>
          <w:tcPr>
            <w:tcW w:type="dxa" w:w="1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41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8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19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5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36"/>
        </w:trPr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Production: </w:t>
            </w:r>
          </w:p>
        </w:tc>
        <w:tc>
          <w:tcPr>
            <w:tcW w:type="dxa" w:w="14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4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8,970 </w:t>
            </w:r>
          </w:p>
        </w:tc>
        <w:tc>
          <w:tcPr>
            <w:tcW w:type="dxa" w:w="8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9,420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8,790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8,380 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8,150 </w:t>
            </w:r>
          </w:p>
        </w:tc>
      </w:tr>
      <w:tr>
        <w:trPr>
          <w:trHeight w:hRule="exact" w:val="204"/>
        </w:trPr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Recovered elemental </w:t>
            </w:r>
          </w:p>
        </w:tc>
        <w:tc>
          <w:tcPr>
            <w:tcW w:type="dxa" w:w="1732"/>
            <w:vMerge/>
            <w:tcBorders/>
          </w:tcPr>
          <w:p/>
        </w:tc>
        <w:tc>
          <w:tcPr>
            <w:tcW w:type="dxa" w:w="1732"/>
            <w:vMerge/>
            <w:tcBorders/>
          </w:tcPr>
          <w:p/>
        </w:tc>
        <w:tc>
          <w:tcPr>
            <w:tcW w:type="dxa" w:w="1732"/>
            <w:vMerge/>
            <w:tcBorders/>
          </w:tcPr>
          <w:p/>
        </w:tc>
        <w:tc>
          <w:tcPr>
            <w:tcW w:type="dxa" w:w="1732"/>
            <w:vMerge/>
            <w:tcBorders/>
          </w:tcPr>
          <w:p/>
        </w:tc>
        <w:tc>
          <w:tcPr>
            <w:tcW w:type="dxa" w:w="1732"/>
            <w:vMerge/>
            <w:tcBorders/>
          </w:tcPr>
          <w:p/>
        </w:tc>
      </w:tr>
      <w:tr>
        <w:trPr>
          <w:trHeight w:hRule="exact" w:val="224"/>
        </w:trPr>
        <w:tc>
          <w:tcPr>
            <w:tcW w:type="dxa" w:w="448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Other forms </w:t>
            </w:r>
          </w:p>
        </w:tc>
        <w:tc>
          <w:tcPr>
            <w:tcW w:type="dxa" w:w="1494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683 </w:t>
            </w:r>
          </w:p>
        </w:tc>
        <w:tc>
          <w:tcPr>
            <w:tcW w:type="dxa" w:w="866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739 </w:t>
            </w:r>
          </w:p>
        </w:tc>
        <w:tc>
          <w:tcPr>
            <w:tcW w:type="dxa" w:w="108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711 </w:t>
            </w:r>
          </w:p>
        </w:tc>
        <w:tc>
          <w:tcPr>
            <w:tcW w:type="dxa" w:w="108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674 </w:t>
            </w:r>
          </w:p>
        </w:tc>
        <w:tc>
          <w:tcPr>
            <w:tcW w:type="dxa" w:w="114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670 </w:t>
            </w:r>
          </w:p>
        </w:tc>
      </w:tr>
      <w:tr>
        <w:trPr>
          <w:trHeight w:hRule="exact" w:val="216"/>
        </w:trPr>
        <w:tc>
          <w:tcPr>
            <w:tcW w:type="dxa" w:w="448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4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Total (may be rounded) </w:t>
            </w:r>
          </w:p>
        </w:tc>
        <w:tc>
          <w:tcPr>
            <w:tcW w:type="dxa" w:w="1494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9,650 </w:t>
            </w:r>
          </w:p>
        </w:tc>
        <w:tc>
          <w:tcPr>
            <w:tcW w:type="dxa" w:w="866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10,200 </w:t>
            </w:r>
          </w:p>
        </w:tc>
        <w:tc>
          <w:tcPr>
            <w:tcW w:type="dxa" w:w="108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9,500 </w:t>
            </w:r>
          </w:p>
        </w:tc>
        <w:tc>
          <w:tcPr>
            <w:tcW w:type="dxa" w:w="108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9,060 </w:t>
            </w:r>
          </w:p>
        </w:tc>
        <w:tc>
          <w:tcPr>
            <w:tcW w:type="dxa" w:w="114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8,820 </w:t>
            </w:r>
          </w:p>
        </w:tc>
      </w:tr>
      <w:tr>
        <w:trPr>
          <w:trHeight w:hRule="exact" w:val="220"/>
        </w:trPr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Shipments, all forms </w:t>
            </w:r>
          </w:p>
        </w:tc>
        <w:tc>
          <w:tcPr>
            <w:tcW w:type="dxa" w:w="1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9,690 </w:t>
            </w:r>
          </w:p>
        </w:tc>
        <w:tc>
          <w:tcPr>
            <w:tcW w:type="dxa" w:w="8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10,100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9,480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8,960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8,860 </w:t>
            </w:r>
          </w:p>
        </w:tc>
      </w:tr>
      <w:tr>
        <w:trPr>
          <w:trHeight w:hRule="exact" w:val="440"/>
        </w:trPr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" w:after="0"/>
              <w:ind w:left="128" w:right="2160" w:hanging="12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Imports for consumption: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Recovered, elemental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1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4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2,870 </w:t>
            </w:r>
          </w:p>
        </w:tc>
        <w:tc>
          <w:tcPr>
            <w:tcW w:type="dxa" w:w="8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2,850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2,820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2,950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2,800 </w:t>
            </w:r>
          </w:p>
        </w:tc>
      </w:tr>
      <w:tr>
        <w:trPr>
          <w:trHeight w:hRule="exact" w:val="220"/>
        </w:trPr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Sulfuric acid, sulfur content </w:t>
            </w:r>
          </w:p>
        </w:tc>
        <w:tc>
          <w:tcPr>
            <w:tcW w:type="dxa" w:w="1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297 </w:t>
            </w:r>
          </w:p>
        </w:tc>
        <w:tc>
          <w:tcPr>
            <w:tcW w:type="dxa" w:w="8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784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877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793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860 </w:t>
            </w:r>
          </w:p>
        </w:tc>
      </w:tr>
      <w:tr>
        <w:trPr>
          <w:trHeight w:hRule="exact" w:val="238"/>
        </w:trPr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Exports: </w:t>
            </w:r>
          </w:p>
        </w:tc>
        <w:tc>
          <w:tcPr>
            <w:tcW w:type="dxa" w:w="14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4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840 </w:t>
            </w:r>
          </w:p>
        </w:tc>
        <w:tc>
          <w:tcPr>
            <w:tcW w:type="dxa" w:w="8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949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684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635 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810 </w:t>
            </w:r>
          </w:p>
        </w:tc>
      </w:tr>
      <w:tr>
        <w:trPr>
          <w:trHeight w:hRule="exact" w:val="202"/>
        </w:trPr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Recovered, elemental </w:t>
            </w:r>
          </w:p>
        </w:tc>
        <w:tc>
          <w:tcPr>
            <w:tcW w:type="dxa" w:w="1732"/>
            <w:vMerge/>
            <w:tcBorders/>
          </w:tcPr>
          <w:p/>
        </w:tc>
        <w:tc>
          <w:tcPr>
            <w:tcW w:type="dxa" w:w="1732"/>
            <w:vMerge/>
            <w:tcBorders/>
          </w:tcPr>
          <w:p/>
        </w:tc>
        <w:tc>
          <w:tcPr>
            <w:tcW w:type="dxa" w:w="1732"/>
            <w:vMerge/>
            <w:tcBorders/>
          </w:tcPr>
          <w:p/>
        </w:tc>
        <w:tc>
          <w:tcPr>
            <w:tcW w:type="dxa" w:w="1732"/>
            <w:vMerge/>
            <w:tcBorders/>
          </w:tcPr>
          <w:p/>
        </w:tc>
        <w:tc>
          <w:tcPr>
            <w:tcW w:type="dxa" w:w="1732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Sulfuric acid, sulfur content </w:t>
            </w:r>
          </w:p>
        </w:tc>
        <w:tc>
          <w:tcPr>
            <w:tcW w:type="dxa" w:w="1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67 </w:t>
            </w:r>
          </w:p>
        </w:tc>
        <w:tc>
          <w:tcPr>
            <w:tcW w:type="dxa" w:w="8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67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79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</w:tr>
      <w:tr>
        <w:trPr>
          <w:trHeight w:hRule="exact" w:val="220"/>
        </w:trPr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Consumption, apparent, all forms </w:t>
            </w:r>
          </w:p>
        </w:tc>
        <w:tc>
          <w:tcPr>
            <w:tcW w:type="dxa" w:w="1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11,900 </w:t>
            </w:r>
          </w:p>
        </w:tc>
        <w:tc>
          <w:tcPr>
            <w:tcW w:type="dxa" w:w="8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12,800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12,400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12,000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11,600 </w:t>
            </w:r>
          </w:p>
        </w:tc>
      </w:tr>
      <w:tr>
        <w:trPr>
          <w:trHeight w:hRule="exact" w:val="236"/>
        </w:trPr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Price, reported average value, dollars per ton </w:t>
            </w:r>
          </w:p>
        </w:tc>
        <w:tc>
          <w:tcPr>
            <w:tcW w:type="dxa" w:w="14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4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28.70 </w:t>
            </w:r>
          </w:p>
        </w:tc>
        <w:tc>
          <w:tcPr>
            <w:tcW w:type="dxa" w:w="86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32.62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30.88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32.85 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40.00 </w:t>
            </w:r>
          </w:p>
        </w:tc>
      </w:tr>
      <w:tr>
        <w:trPr>
          <w:trHeight w:hRule="exact" w:val="204"/>
        </w:trPr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of elemental sulfur, f.o.b., mine and/or plant </w:t>
            </w:r>
          </w:p>
        </w:tc>
        <w:tc>
          <w:tcPr>
            <w:tcW w:type="dxa" w:w="1732"/>
            <w:vMerge/>
            <w:tcBorders/>
          </w:tcPr>
          <w:p/>
        </w:tc>
        <w:tc>
          <w:tcPr>
            <w:tcW w:type="dxa" w:w="1732"/>
            <w:vMerge/>
            <w:tcBorders/>
          </w:tcPr>
          <w:p/>
        </w:tc>
        <w:tc>
          <w:tcPr>
            <w:tcW w:type="dxa" w:w="1732"/>
            <w:vMerge/>
            <w:tcBorders/>
          </w:tcPr>
          <w:p/>
        </w:tc>
        <w:tc>
          <w:tcPr>
            <w:tcW w:type="dxa" w:w="1732"/>
            <w:vMerge/>
            <w:tcBorders/>
          </w:tcPr>
          <w:p/>
        </w:tc>
        <w:tc>
          <w:tcPr>
            <w:tcW w:type="dxa" w:w="1732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Stocks, producer, yearend </w:t>
            </w:r>
          </w:p>
        </w:tc>
        <w:tc>
          <w:tcPr>
            <w:tcW w:type="dxa" w:w="1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206 </w:t>
            </w:r>
          </w:p>
        </w:tc>
        <w:tc>
          <w:tcPr>
            <w:tcW w:type="dxa" w:w="8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221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180 </w:t>
            </w:r>
          </w:p>
        </w:tc>
      </w:tr>
      <w:tr>
        <w:trPr>
          <w:trHeight w:hRule="exact" w:val="440"/>
        </w:trPr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" w:after="0"/>
              <w:ind w:left="8" w:right="72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Employment, mine and/or plant, number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1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of </w:t>
            </w:r>
          </w:p>
        </w:tc>
        <w:tc>
          <w:tcPr>
            <w:tcW w:type="dxa" w:w="1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4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2,700 </w:t>
            </w:r>
          </w:p>
        </w:tc>
        <w:tc>
          <w:tcPr>
            <w:tcW w:type="dxa" w:w="8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2,700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2,700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2,700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2,700 </w:t>
            </w:r>
          </w:p>
        </w:tc>
      </w:tr>
      <w:tr>
        <w:trPr>
          <w:trHeight w:hRule="exact" w:val="300"/>
        </w:trPr>
        <w:tc>
          <w:tcPr>
            <w:tcW w:type="dxa" w:w="4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apparent consumption </w:t>
            </w:r>
          </w:p>
        </w:tc>
        <w:tc>
          <w:tcPr>
            <w:tcW w:type="dxa" w:w="1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4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19 </w:t>
            </w:r>
          </w:p>
        </w:tc>
        <w:tc>
          <w:tcPr>
            <w:tcW w:type="dxa" w:w="8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 </w:t>
            </w:r>
          </w:p>
        </w:tc>
      </w:tr>
    </w:tbl>
    <w:p>
      <w:pPr>
        <w:autoSpaceDN w:val="0"/>
        <w:autoSpaceDE w:val="0"/>
        <w:widowControl/>
        <w:spacing w:line="222" w:lineRule="exact" w:before="156" w:after="0"/>
        <w:ind w:left="2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Between 3 million and 5 million tons of spent sulfuric acid was reclaimed from petroleum refining and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chemical p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rocesses. </w:t>
      </w:r>
    </w:p>
    <w:p>
      <w:pPr>
        <w:autoSpaceDN w:val="0"/>
        <w:autoSpaceDE w:val="0"/>
        <w:widowControl/>
        <w:spacing w:line="220" w:lineRule="exact" w:before="218" w:after="158"/>
        <w:ind w:left="2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Elemental: Canada, 71%; Mexico, 17%; Venezuela, 9%; and other, 3%. Sulfuric acid: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Canada, 76%; Mexico, 12%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; Germany, 3%; and other, 9%. Total sulfur imports: Canada, 72%; Mexico, 16%;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Venezuela, 7%; and other, 5%.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3463"/>
        <w:gridCol w:w="3463"/>
        <w:gridCol w:w="3463"/>
      </w:tblGrid>
      <w:tr>
        <w:trPr>
          <w:trHeight w:hRule="exact" w:val="264"/>
        </w:trPr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Item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0" w:right="59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Number </w:t>
            </w:r>
          </w:p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36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Normal Trade Relations</w:t>
            </w:r>
          </w:p>
        </w:tc>
      </w:tr>
      <w:tr>
        <w:trPr>
          <w:trHeight w:hRule="exact" w:val="236"/>
        </w:trPr>
        <w:tc>
          <w:tcPr>
            <w:tcW w:type="dxa" w:w="3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Sulfur, crude or unrefined </w:t>
            </w:r>
          </w:p>
        </w:tc>
        <w:tc>
          <w:tcPr>
            <w:tcW w:type="dxa" w:w="2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48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2503.00.0010 </w:t>
            </w:r>
          </w:p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0" w:right="189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</w:p>
        </w:tc>
      </w:tr>
      <w:tr>
        <w:trPr>
          <w:trHeight w:hRule="exact" w:val="204"/>
        </w:trPr>
        <w:tc>
          <w:tcPr>
            <w:tcW w:type="dxa" w:w="3463"/>
            <w:vMerge/>
            <w:tcBorders/>
          </w:tcPr>
          <w:p/>
        </w:tc>
        <w:tc>
          <w:tcPr>
            <w:tcW w:type="dxa" w:w="3463"/>
            <w:vMerge/>
            <w:tcBorders/>
          </w:tcPr>
          <w:p/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0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Sulfur, all kinds, other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48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2503.00.0090 </w:t>
            </w:r>
          </w:p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0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Sulfur, sublimed or precipitated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48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2802.00.0000 </w:t>
            </w:r>
          </w:p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0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98"/>
        </w:trPr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Sulfuric acid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48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2807.00.0000 </w:t>
            </w:r>
          </w:p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0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</w:tbl>
    <w:p>
      <w:pPr>
        <w:autoSpaceDN w:val="0"/>
        <w:autoSpaceDE w:val="0"/>
        <w:widowControl/>
        <w:spacing w:line="222" w:lineRule="exact" w:before="15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22% (Domestic and foreign). </w:t>
      </w:r>
    </w:p>
    <w:p>
      <w:pPr>
        <w:autoSpaceDN w:val="0"/>
        <w:autoSpaceDE w:val="0"/>
        <w:widowControl/>
        <w:spacing w:line="224" w:lineRule="exact" w:before="21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Government Stockpile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None. </w:t>
      </w:r>
    </w:p>
    <w:p>
      <w:pPr>
        <w:autoSpaceDN w:val="0"/>
        <w:autoSpaceDE w:val="0"/>
        <w:widowControl/>
        <w:spacing w:line="222" w:lineRule="exact" w:before="219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>Joyce A. Ober</w:t>
      </w:r>
      <w:r>
        <w:rPr>
          <w:rFonts w:ascii="Arial" w:hAnsi="Arial" w:eastAsia="Arial"/>
          <w:b/>
          <w:i w:val="0"/>
          <w:color w:val="000000"/>
          <w:sz w:val="20"/>
        </w:rPr>
        <w:t>[(703) 648-7717, jober@usgs.gov, fax: (703) 648-7757]</w:t>
      </w:r>
    </w:p>
    <w:p>
      <w:pPr>
        <w:sectPr>
          <w:pgSz w:w="12240" w:h="15840"/>
          <w:pgMar w:top="214" w:right="944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165 </w:t>
      </w:r>
    </w:p>
    <w:p>
      <w:pPr>
        <w:autoSpaceDN w:val="0"/>
        <w:autoSpaceDE w:val="0"/>
        <w:widowControl/>
        <w:spacing w:line="268" w:lineRule="exact" w:before="30" w:after="0"/>
        <w:ind w:left="0" w:right="4844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SULFUR</w:t>
      </w:r>
    </w:p>
    <w:p>
      <w:pPr>
        <w:autoSpaceDN w:val="0"/>
        <w:autoSpaceDE w:val="0"/>
        <w:widowControl/>
        <w:spacing w:line="220" w:lineRule="exact" w:before="212" w:after="0"/>
        <w:ind w:left="2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Total U.S. sulfur production declined for the third consecutive year. Decreases in 2005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and 2006 were a result of slo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 recovery from the two hurricanes that hit the Gulf Coast region in 2005 and complete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implementation of an acid-gas reinjection project at a major natural-gas-processing plant in Wyoming, but decreases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2007 were harder to pinpoint. Several oil refineries experienced temporary, unplanned shutdowns, but capacity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utilization was relatively high. The average sulfur content of crude petroleum processed during the year was lower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than expected, resulting in less sulfur to recover. Decreased production of elemental sulfur from petroleum refineries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is not expected to establish a new trend, but rather a temporary downturn. Sulfur recovery from refineries is expected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 return to normal and to resume its upward trend, supported by new facilities being installed that will increase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refining capacity and the capability of current operations to handle higher sulfur crude oil. Recovered sulfur from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domestic natural gas processing is expected to continue to decline. Byproduct sulfuric acid production is expected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remain relatively stable unless one or more of the remaining nonferrous smelters closes. World sulfur production was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relatively stable, with Canada surpassing the United States as the leading global producer. </w:t>
      </w:r>
    </w:p>
    <w:p>
      <w:pPr>
        <w:autoSpaceDN w:val="0"/>
        <w:autoSpaceDE w:val="0"/>
        <w:widowControl/>
        <w:spacing w:line="220" w:lineRule="exact" w:before="222" w:after="216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Domestic phosphate rock consumption was 4% higher in 2007 than in 2006, which resulted in increased demand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sulfur to process the phosphate rock into phosphate fertilizers. Worldwide sulfur prices increased throughout the year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because of high demand in China and India. Some Canadian sulfur stocks were remelted to meet increased demand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overseas trade, while material in areas less accessible to markets was stockpiled. </w:t>
      </w:r>
    </w:p>
    <w:p>
      <w:pPr>
        <w:sectPr>
          <w:pgSz w:w="12240" w:h="15840"/>
          <w:pgMar w:top="214" w:right="790" w:bottom="410" w:left="906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36"/>
        <w:gridCol w:w="2636"/>
        <w:gridCol w:w="2636"/>
        <w:gridCol w:w="2636"/>
      </w:tblGrid>
      <w:tr>
        <w:trPr>
          <w:trHeight w:hRule="exact" w:val="644"/>
        </w:trPr>
        <w:tc>
          <w:tcPr>
            <w:tcW w:type="dxa" w:w="571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328" w:val="left"/>
                <w:tab w:pos="3394" w:val="left"/>
                <w:tab w:pos="4826" w:val="left"/>
              </w:tabs>
              <w:autoSpaceDE w:val="0"/>
              <w:widowControl/>
              <w:spacing w:line="218" w:lineRule="exact" w:before="4" w:after="0"/>
              <w:ind w:left="2" w:right="14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World Production, Reserves, and 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Production—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All forms </w:t>
            </w:r>
            <w:r>
              <w:tab/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 xml:space="preserve">2006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20"/>
        </w:trPr>
        <w:tc>
          <w:tcPr>
            <w:tcW w:type="dxa" w:w="2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States </w:t>
            </w:r>
          </w:p>
        </w:tc>
        <w:tc>
          <w:tcPr>
            <w:tcW w:type="dxa" w:w="16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9,060 </w:t>
            </w:r>
          </w:p>
        </w:tc>
        <w:tc>
          <w:tcPr>
            <w:tcW w:type="dxa" w:w="13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8,820 </w:t>
            </w:r>
          </w:p>
        </w:tc>
      </w:tr>
      <w:tr>
        <w:trPr>
          <w:trHeight w:hRule="exact" w:val="220"/>
        </w:trPr>
        <w:tc>
          <w:tcPr>
            <w:tcW w:type="dxa" w:w="2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Australia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941 </w:t>
            </w:r>
          </w:p>
        </w:tc>
        <w:tc>
          <w:tcPr>
            <w:tcW w:type="dxa" w:w="1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950 </w:t>
            </w:r>
          </w:p>
        </w:tc>
      </w:tr>
      <w:tr>
        <w:trPr>
          <w:trHeight w:hRule="exact" w:val="220"/>
        </w:trPr>
        <w:tc>
          <w:tcPr>
            <w:tcW w:type="dxa" w:w="2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Canada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9,047 </w:t>
            </w:r>
          </w:p>
        </w:tc>
        <w:tc>
          <w:tcPr>
            <w:tcW w:type="dxa" w:w="1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9,000 </w:t>
            </w:r>
          </w:p>
        </w:tc>
      </w:tr>
      <w:tr>
        <w:trPr>
          <w:trHeight w:hRule="exact" w:val="220"/>
        </w:trPr>
        <w:tc>
          <w:tcPr>
            <w:tcW w:type="dxa" w:w="2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Chile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1,000 </w:t>
            </w:r>
          </w:p>
        </w:tc>
        <w:tc>
          <w:tcPr>
            <w:tcW w:type="dxa" w:w="1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1,000 </w:t>
            </w:r>
          </w:p>
        </w:tc>
      </w:tr>
      <w:tr>
        <w:trPr>
          <w:trHeight w:hRule="exact" w:val="220"/>
        </w:trPr>
        <w:tc>
          <w:tcPr>
            <w:tcW w:type="dxa" w:w="2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China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8,020 </w:t>
            </w:r>
          </w:p>
        </w:tc>
        <w:tc>
          <w:tcPr>
            <w:tcW w:type="dxa" w:w="1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8,500 </w:t>
            </w:r>
          </w:p>
        </w:tc>
      </w:tr>
      <w:tr>
        <w:trPr>
          <w:trHeight w:hRule="exact" w:val="220"/>
        </w:trPr>
        <w:tc>
          <w:tcPr>
            <w:tcW w:type="dxa" w:w="2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Finland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615 </w:t>
            </w:r>
          </w:p>
        </w:tc>
        <w:tc>
          <w:tcPr>
            <w:tcW w:type="dxa" w:w="1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600 </w:t>
            </w:r>
          </w:p>
        </w:tc>
      </w:tr>
      <w:tr>
        <w:trPr>
          <w:trHeight w:hRule="exact" w:val="220"/>
        </w:trPr>
        <w:tc>
          <w:tcPr>
            <w:tcW w:type="dxa" w:w="2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France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945 </w:t>
            </w:r>
          </w:p>
        </w:tc>
        <w:tc>
          <w:tcPr>
            <w:tcW w:type="dxa" w:w="1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950 </w:t>
            </w:r>
          </w:p>
        </w:tc>
      </w:tr>
      <w:tr>
        <w:trPr>
          <w:trHeight w:hRule="exact" w:val="220"/>
        </w:trPr>
        <w:tc>
          <w:tcPr>
            <w:tcW w:type="dxa" w:w="2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Germany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2,290 </w:t>
            </w:r>
          </w:p>
        </w:tc>
        <w:tc>
          <w:tcPr>
            <w:tcW w:type="dxa" w:w="1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2,300 </w:t>
            </w:r>
          </w:p>
        </w:tc>
      </w:tr>
      <w:tr>
        <w:trPr>
          <w:trHeight w:hRule="exact" w:val="220"/>
        </w:trPr>
        <w:tc>
          <w:tcPr>
            <w:tcW w:type="dxa" w:w="2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India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1,170 </w:t>
            </w:r>
          </w:p>
        </w:tc>
        <w:tc>
          <w:tcPr>
            <w:tcW w:type="dxa" w:w="1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1,200 </w:t>
            </w:r>
          </w:p>
        </w:tc>
      </w:tr>
      <w:tr>
        <w:trPr>
          <w:trHeight w:hRule="exact" w:val="220"/>
        </w:trPr>
        <w:tc>
          <w:tcPr>
            <w:tcW w:type="dxa" w:w="2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Iran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1,465 </w:t>
            </w:r>
          </w:p>
        </w:tc>
        <w:tc>
          <w:tcPr>
            <w:tcW w:type="dxa" w:w="1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1,500 </w:t>
            </w:r>
          </w:p>
        </w:tc>
      </w:tr>
      <w:tr>
        <w:trPr>
          <w:trHeight w:hRule="exact" w:val="220"/>
        </w:trPr>
        <w:tc>
          <w:tcPr>
            <w:tcW w:type="dxa" w:w="2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Italy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650 </w:t>
            </w:r>
          </w:p>
        </w:tc>
        <w:tc>
          <w:tcPr>
            <w:tcW w:type="dxa" w:w="1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750 </w:t>
            </w:r>
          </w:p>
        </w:tc>
      </w:tr>
      <w:tr>
        <w:trPr>
          <w:trHeight w:hRule="exact" w:val="220"/>
        </w:trPr>
        <w:tc>
          <w:tcPr>
            <w:tcW w:type="dxa" w:w="2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Japan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3,330 </w:t>
            </w:r>
          </w:p>
        </w:tc>
        <w:tc>
          <w:tcPr>
            <w:tcW w:type="dxa" w:w="1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3,300 </w:t>
            </w:r>
          </w:p>
        </w:tc>
      </w:tr>
      <w:tr>
        <w:trPr>
          <w:trHeight w:hRule="exact" w:val="220"/>
        </w:trPr>
        <w:tc>
          <w:tcPr>
            <w:tcW w:type="dxa" w:w="2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Kazakhstan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2,000 </w:t>
            </w:r>
          </w:p>
        </w:tc>
        <w:tc>
          <w:tcPr>
            <w:tcW w:type="dxa" w:w="1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2,000 </w:t>
            </w:r>
          </w:p>
        </w:tc>
      </w:tr>
      <w:tr>
        <w:trPr>
          <w:trHeight w:hRule="exact" w:val="220"/>
        </w:trPr>
        <w:tc>
          <w:tcPr>
            <w:tcW w:type="dxa" w:w="2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Korea, Republic of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1,690 </w:t>
            </w:r>
          </w:p>
        </w:tc>
        <w:tc>
          <w:tcPr>
            <w:tcW w:type="dxa" w:w="1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1,700 </w:t>
            </w:r>
          </w:p>
        </w:tc>
      </w:tr>
      <w:tr>
        <w:trPr>
          <w:trHeight w:hRule="exact" w:val="220"/>
        </w:trPr>
        <w:tc>
          <w:tcPr>
            <w:tcW w:type="dxa" w:w="2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Kuwait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650 </w:t>
            </w:r>
          </w:p>
        </w:tc>
        <w:tc>
          <w:tcPr>
            <w:tcW w:type="dxa" w:w="1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650 </w:t>
            </w:r>
          </w:p>
        </w:tc>
      </w:tr>
      <w:tr>
        <w:trPr>
          <w:trHeight w:hRule="exact" w:val="220"/>
        </w:trPr>
        <w:tc>
          <w:tcPr>
            <w:tcW w:type="dxa" w:w="2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Mexico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1,774 </w:t>
            </w:r>
          </w:p>
        </w:tc>
        <w:tc>
          <w:tcPr>
            <w:tcW w:type="dxa" w:w="1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1,800 </w:t>
            </w:r>
          </w:p>
        </w:tc>
      </w:tr>
      <w:tr>
        <w:trPr>
          <w:trHeight w:hRule="exact" w:val="220"/>
        </w:trPr>
        <w:tc>
          <w:tcPr>
            <w:tcW w:type="dxa" w:w="2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Netherlands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530 </w:t>
            </w:r>
          </w:p>
        </w:tc>
        <w:tc>
          <w:tcPr>
            <w:tcW w:type="dxa" w:w="1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530 </w:t>
            </w:r>
          </w:p>
        </w:tc>
      </w:tr>
      <w:tr>
        <w:trPr>
          <w:trHeight w:hRule="exact" w:val="220"/>
        </w:trPr>
        <w:tc>
          <w:tcPr>
            <w:tcW w:type="dxa" w:w="2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Poland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1,240 </w:t>
            </w:r>
          </w:p>
        </w:tc>
        <w:tc>
          <w:tcPr>
            <w:tcW w:type="dxa" w:w="1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1,200 </w:t>
            </w:r>
          </w:p>
        </w:tc>
      </w:tr>
      <w:tr>
        <w:trPr>
          <w:trHeight w:hRule="exact" w:val="220"/>
        </w:trPr>
        <w:tc>
          <w:tcPr>
            <w:tcW w:type="dxa" w:w="2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Russia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7,000 </w:t>
            </w:r>
          </w:p>
        </w:tc>
        <w:tc>
          <w:tcPr>
            <w:tcW w:type="dxa" w:w="1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7,000 </w:t>
            </w:r>
          </w:p>
        </w:tc>
      </w:tr>
      <w:tr>
        <w:trPr>
          <w:trHeight w:hRule="exact" w:val="220"/>
        </w:trPr>
        <w:tc>
          <w:tcPr>
            <w:tcW w:type="dxa" w:w="2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Saudi Arabia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2,800 </w:t>
            </w:r>
          </w:p>
        </w:tc>
        <w:tc>
          <w:tcPr>
            <w:tcW w:type="dxa" w:w="1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3,000 </w:t>
            </w:r>
          </w:p>
        </w:tc>
      </w:tr>
      <w:tr>
        <w:trPr>
          <w:trHeight w:hRule="exact" w:val="220"/>
        </w:trPr>
        <w:tc>
          <w:tcPr>
            <w:tcW w:type="dxa" w:w="2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South Africa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643 </w:t>
            </w:r>
          </w:p>
        </w:tc>
        <w:tc>
          <w:tcPr>
            <w:tcW w:type="dxa" w:w="1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650 </w:t>
            </w:r>
          </w:p>
        </w:tc>
      </w:tr>
      <w:tr>
        <w:trPr>
          <w:trHeight w:hRule="exact" w:val="220"/>
        </w:trPr>
        <w:tc>
          <w:tcPr>
            <w:tcW w:type="dxa" w:w="2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Spain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651 </w:t>
            </w:r>
          </w:p>
        </w:tc>
        <w:tc>
          <w:tcPr>
            <w:tcW w:type="dxa" w:w="1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600 </w:t>
            </w:r>
          </w:p>
        </w:tc>
      </w:tr>
      <w:tr>
        <w:trPr>
          <w:trHeight w:hRule="exact" w:val="220"/>
        </w:trPr>
        <w:tc>
          <w:tcPr>
            <w:tcW w:type="dxa" w:w="2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Arab Emirates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1,950 </w:t>
            </w:r>
          </w:p>
        </w:tc>
        <w:tc>
          <w:tcPr>
            <w:tcW w:type="dxa" w:w="1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2,000 </w:t>
            </w:r>
          </w:p>
        </w:tc>
      </w:tr>
      <w:tr>
        <w:trPr>
          <w:trHeight w:hRule="exact" w:val="220"/>
        </w:trPr>
        <w:tc>
          <w:tcPr>
            <w:tcW w:type="dxa" w:w="2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Uzbekistan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520 </w:t>
            </w:r>
          </w:p>
        </w:tc>
        <w:tc>
          <w:tcPr>
            <w:tcW w:type="dxa" w:w="1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520 </w:t>
            </w:r>
          </w:p>
        </w:tc>
      </w:tr>
      <w:tr>
        <w:trPr>
          <w:trHeight w:hRule="exact" w:val="220"/>
        </w:trPr>
        <w:tc>
          <w:tcPr>
            <w:tcW w:type="dxa" w:w="2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Venezuela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800 </w:t>
            </w:r>
          </w:p>
        </w:tc>
        <w:tc>
          <w:tcPr>
            <w:tcW w:type="dxa" w:w="1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800 </w:t>
            </w:r>
          </w:p>
        </w:tc>
      </w:tr>
      <w:tr>
        <w:trPr>
          <w:trHeight w:hRule="exact" w:val="220"/>
        </w:trPr>
        <w:tc>
          <w:tcPr>
            <w:tcW w:type="dxa" w:w="2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countries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4,920 </w:t>
            </w:r>
          </w:p>
        </w:tc>
        <w:tc>
          <w:tcPr>
            <w:tcW w:type="dxa" w:w="1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5,000 </w:t>
            </w:r>
          </w:p>
        </w:tc>
      </w:tr>
      <w:tr>
        <w:trPr>
          <w:trHeight w:hRule="exact" w:val="218"/>
        </w:trPr>
        <w:tc>
          <w:tcPr>
            <w:tcW w:type="dxa" w:w="2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World total (rounded)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65,700 </w:t>
            </w:r>
          </w:p>
        </w:tc>
        <w:tc>
          <w:tcPr>
            <w:tcW w:type="dxa" w:w="1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3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66,000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214" w:right="790" w:bottom="410" w:left="906" w:header="720" w:footer="720" w:gutter="0"/>
          <w:cols w:num="2" w:equalWidth="0">
            <w:col w:w="5946" w:space="0"/>
            <w:col w:w="4598" w:space="0"/>
          </w:cols>
          <w:docGrid w:linePitch="360"/>
        </w:sectPr>
      </w:pPr>
    </w:p>
    <w:p>
      <w:pPr>
        <w:autoSpaceDN w:val="0"/>
        <w:autoSpaceDE w:val="0"/>
        <w:widowControl/>
        <w:spacing w:line="258" w:lineRule="exact" w:before="0" w:after="0"/>
        <w:ind w:left="708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Reserves and reserve base</w:t>
      </w:r>
      <w:r>
        <w:rPr>
          <w:rFonts w:ascii="Arial" w:hAnsi="Arial" w:eastAsia="Arial"/>
          <w:b/>
          <w:i w:val="0"/>
          <w:color w:val="000000"/>
          <w:sz w:val="13"/>
        </w:rPr>
        <w:t>2</w:t>
      </w:r>
    </w:p>
    <w:p>
      <w:pPr>
        <w:autoSpaceDN w:val="0"/>
        <w:autoSpaceDE w:val="0"/>
        <w:widowControl/>
        <w:spacing w:line="220" w:lineRule="exact" w:before="222" w:after="0"/>
        <w:ind w:left="440" w:right="576" w:firstLine="2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Previously published reserves and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reserve base data are outdated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inadequate for this tabulation because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changes in the world sulfur industry.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this reason, specific country data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have been omitted from this report. </w:t>
      </w:r>
    </w:p>
    <w:p>
      <w:pPr>
        <w:autoSpaceDN w:val="0"/>
        <w:autoSpaceDE w:val="0"/>
        <w:widowControl/>
        <w:spacing w:line="218" w:lineRule="exact" w:before="224" w:after="0"/>
        <w:ind w:left="442" w:right="720" w:hanging="2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Reserves of sulfur in crude oil, natural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gas, and sulfide ores are large. </w:t>
      </w:r>
    </w:p>
    <w:p>
      <w:pPr>
        <w:autoSpaceDN w:val="0"/>
        <w:autoSpaceDE w:val="0"/>
        <w:widowControl/>
        <w:spacing w:line="220" w:lineRule="exact" w:before="4" w:after="1536"/>
        <w:ind w:left="440" w:right="576" w:firstLine="2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Because most sulfur production is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result of the processing of fossil fuels,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supplies should be adequate for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foreseeable future. Because petroleum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sulfide ores can be processed long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distances from where they are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produced, actual sulfur production may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not be in the country for which the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reserves were attributed. For instance,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sulfur from Saudi Arabian oil actually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may be recovered at refineries in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United States. </w:t>
      </w:r>
    </w:p>
    <w:p>
      <w:pPr>
        <w:sectPr>
          <w:type w:val="nextColumn"/>
          <w:pgSz w:w="12240" w:h="15840"/>
          <w:pgMar w:top="214" w:right="790" w:bottom="410" w:left="906" w:header="720" w:footer="720" w:gutter="0"/>
          <w:cols w:num="2" w:equalWidth="0">
            <w:col w:w="5946" w:space="0"/>
            <w:col w:w="459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2" w:after="0"/>
        <w:ind w:left="2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Resources of elemental sulfur in evaporite and volcanic deposits and sulfur associated with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natural gas, petrol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eum, tar sands, and metal sulfides amount to about 5 billion tons. The sulfur in gypsum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anhydrite is almost limitless, and some 600 billion tons of sulfur is contained in coal, oil shale, and shale rich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organic matter, but low-cost methods have not been developed to recover sulfur from these sources. The domestic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sulfur resource is about one-fifth of the world total. </w:t>
      </w:r>
    </w:p>
    <w:p>
      <w:pPr>
        <w:autoSpaceDN w:val="0"/>
        <w:autoSpaceDE w:val="0"/>
        <w:widowControl/>
        <w:spacing w:line="220" w:lineRule="exact" w:before="220" w:after="0"/>
        <w:ind w:left="2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Substitutes for sulfur at present or anticipated price levels are not satisfactory; some acids, in certain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applications,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may be substituted for sulfuric acid. </w:t>
      </w:r>
    </w:p>
    <w:p>
      <w:pPr>
        <w:autoSpaceDN w:val="0"/>
        <w:autoSpaceDE w:val="0"/>
        <w:widowControl/>
        <w:spacing w:line="204" w:lineRule="exact" w:before="22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</w:t>
      </w:r>
    </w:p>
    <w:p>
      <w:pPr>
        <w:autoSpaceDN w:val="0"/>
        <w:autoSpaceDE w:val="0"/>
        <w:widowControl/>
        <w:spacing w:line="220" w:lineRule="exact" w:before="0" w:after="0"/>
        <w:ind w:left="2" w:right="41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– exports + adjustments for Government and industry stock changes. </w:t>
      </w: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C for definitions. 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type w:val="continuous"/>
          <w:pgSz w:w="12240" w:h="15840"/>
          <w:pgMar w:top="214" w:right="790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166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TALC AND PYROPHYLLITE </w:t>
      </w:r>
    </w:p>
    <w:p>
      <w:pPr>
        <w:autoSpaceDN w:val="0"/>
        <w:autoSpaceDE w:val="0"/>
        <w:widowControl/>
        <w:spacing w:line="224" w:lineRule="exact" w:before="20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(Data in thousand metric tons unless noted) </w:t>
      </w:r>
    </w:p>
    <w:p>
      <w:pPr>
        <w:autoSpaceDN w:val="0"/>
        <w:autoSpaceDE w:val="0"/>
        <w:widowControl/>
        <w:spacing w:line="220" w:lineRule="exact" w:before="218" w:after="122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total estimated crude ore value of 2007 domestic talc production was $26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million. There were 12 talc-prod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ucing mines in 7 States in 2007. Companies in Montana, New York, Texas,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Vermont accounted for most of the domestic production. Domestically produced ground talc was used in ceramics,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33%; paint, 20%; paper, 16%; roofing, 8%; plastics, 5%; rubber, 3%; cosmetics, 1%; and other, 14%. Two companies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North Carolina mined pyrophyllite. Production of pyrophyllite decreased from that of 2006. Consumption was,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decreasing order by tonnage, in refractory products, ceramics, and paint.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1740"/>
        <w:gridCol w:w="1740"/>
        <w:gridCol w:w="1740"/>
        <w:gridCol w:w="1740"/>
        <w:gridCol w:w="1740"/>
        <w:gridCol w:w="1740"/>
      </w:tblGrid>
      <w:tr>
        <w:trPr>
          <w:trHeight w:hRule="exact" w:val="300"/>
        </w:trPr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0" w:after="0"/>
              <w:ind w:left="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50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37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0" w:after="0"/>
              <w:ind w:left="0" w:right="17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20"/>
        </w:trPr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Production, mine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840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833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856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895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839 </w:t>
            </w:r>
          </w:p>
        </w:tc>
      </w:tr>
      <w:tr>
        <w:trPr>
          <w:trHeight w:hRule="exact" w:val="220"/>
        </w:trPr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Sold by producers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845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854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826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900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823 </w:t>
            </w:r>
          </w:p>
        </w:tc>
      </w:tr>
      <w:tr>
        <w:trPr>
          <w:trHeight w:hRule="exact" w:val="220"/>
        </w:trPr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Imports for consumption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237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226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237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314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210 </w:t>
            </w:r>
          </w:p>
        </w:tc>
      </w:tr>
      <w:tr>
        <w:trPr>
          <w:trHeight w:hRule="exact" w:val="220"/>
        </w:trPr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Exports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192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202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198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179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220 </w:t>
            </w:r>
          </w:p>
        </w:tc>
      </w:tr>
      <w:tr>
        <w:trPr>
          <w:trHeight w:hRule="exact" w:val="238"/>
        </w:trPr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Shipments from Government stockpile 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4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80" w:after="0"/>
              <w:ind w:left="0" w:right="3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3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3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</w:tr>
      <w:tr>
        <w:trPr>
          <w:trHeight w:hRule="exact" w:val="202"/>
        </w:trPr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excesses </w:t>
            </w:r>
          </w:p>
        </w:tc>
        <w:tc>
          <w:tcPr>
            <w:tcW w:type="dxa" w:w="1740"/>
            <w:vMerge/>
            <w:tcBorders/>
          </w:tcPr>
          <w:p/>
        </w:tc>
        <w:tc>
          <w:tcPr>
            <w:tcW w:type="dxa" w:w="1740"/>
            <w:vMerge/>
            <w:tcBorders/>
          </w:tcPr>
          <w:p/>
        </w:tc>
        <w:tc>
          <w:tcPr>
            <w:tcW w:type="dxa" w:w="1740"/>
            <w:vMerge/>
            <w:tcBorders/>
          </w:tcPr>
          <w:p/>
        </w:tc>
        <w:tc>
          <w:tcPr>
            <w:tcW w:type="dxa" w:w="1740"/>
            <w:vMerge/>
            <w:tcBorders/>
          </w:tcPr>
          <w:p/>
        </w:tc>
        <w:tc>
          <w:tcPr>
            <w:tcW w:type="dxa" w:w="1740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Consumption, apparent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885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857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895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1,030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829 </w:t>
            </w:r>
          </w:p>
        </w:tc>
      </w:tr>
      <w:tr>
        <w:trPr>
          <w:trHeight w:hRule="exact" w:val="220"/>
        </w:trPr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Price, average, processed, dollars per ton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89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88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86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90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108 </w:t>
            </w:r>
          </w:p>
        </w:tc>
      </w:tr>
      <w:tr>
        <w:trPr>
          <w:trHeight w:hRule="exact" w:val="440"/>
        </w:trPr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" w:after="0"/>
              <w:ind w:left="8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Employment, mine and mill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3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of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460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3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404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3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440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3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435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430 </w:t>
            </w:r>
          </w:p>
        </w:tc>
      </w:tr>
      <w:tr>
        <w:trPr>
          <w:trHeight w:hRule="exact" w:val="298"/>
        </w:trPr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apparent consumption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4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3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3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3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</w:tr>
    </w:tbl>
    <w:p>
      <w:pPr>
        <w:autoSpaceDN w:val="0"/>
        <w:autoSpaceDE w:val="0"/>
        <w:widowControl/>
        <w:spacing w:line="222" w:lineRule="exact" w:before="15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Insignificant. </w:t>
      </w:r>
    </w:p>
    <w:p>
      <w:pPr>
        <w:autoSpaceDN w:val="0"/>
        <w:autoSpaceDE w:val="0"/>
        <w:widowControl/>
        <w:spacing w:line="224" w:lineRule="exact" w:before="218" w:after="154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China, 48%; Canada, 35%; Japan, 4%; France, 3%; and other, 10%.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79"/>
        <w:gridCol w:w="3479"/>
        <w:gridCol w:w="3479"/>
      </w:tblGrid>
      <w:tr>
        <w:trPr>
          <w:trHeight w:hRule="exact" w:val="266"/>
        </w:trPr>
        <w:tc>
          <w:tcPr>
            <w:tcW w:type="dxa" w:w="33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Item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75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Number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56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Normal Trade Relations</w:t>
            </w:r>
          </w:p>
        </w:tc>
      </w:tr>
      <w:tr>
        <w:trPr>
          <w:trHeight w:hRule="exact" w:val="238"/>
        </w:trPr>
        <w:tc>
          <w:tcPr>
            <w:tcW w:type="dxa" w:w="333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Not crushed, not powdered </w:t>
            </w:r>
          </w:p>
        </w:tc>
        <w:tc>
          <w:tcPr>
            <w:tcW w:type="dxa" w:w="2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5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2526.10.0000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49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</w:p>
        </w:tc>
      </w:tr>
      <w:tr>
        <w:trPr>
          <w:trHeight w:hRule="exact" w:val="202"/>
        </w:trPr>
        <w:tc>
          <w:tcPr>
            <w:tcW w:type="dxa" w:w="3479"/>
            <w:vMerge/>
            <w:tcBorders/>
          </w:tcPr>
          <w:p/>
        </w:tc>
        <w:tc>
          <w:tcPr>
            <w:tcW w:type="dxa" w:w="3479"/>
            <w:vMerge/>
            <w:tcBorders/>
          </w:tcPr>
          <w:p/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6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33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Crushed or powdered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2526.20.0000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6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300"/>
        </w:trPr>
        <w:tc>
          <w:tcPr>
            <w:tcW w:type="dxa" w:w="33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Cut or sawed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5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6815.99.2000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6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</w:tbl>
    <w:p>
      <w:pPr>
        <w:autoSpaceDN w:val="0"/>
        <w:autoSpaceDE w:val="0"/>
        <w:widowControl/>
        <w:spacing w:line="224" w:lineRule="exact" w:before="154" w:after="158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Block steatite talc: 22% (Domestic), 14% (Foreign). Other: 14% (Domestic and foreign).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1740"/>
        <w:gridCol w:w="1740"/>
        <w:gridCol w:w="1740"/>
        <w:gridCol w:w="1740"/>
        <w:gridCol w:w="1740"/>
        <w:gridCol w:w="1740"/>
      </w:tblGrid>
      <w:tr>
        <w:trPr>
          <w:trHeight w:hRule="exact" w:val="502"/>
        </w:trPr>
        <w:tc>
          <w:tcPr>
            <w:tcW w:type="dxa" w:w="2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Government Stockpile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92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Uncommitted </w:t>
            </w:r>
          </w:p>
        </w:tc>
        <w:tc>
          <w:tcPr>
            <w:tcW w:type="dxa" w:w="3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44" w:after="0"/>
              <w:ind w:left="1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Stockpile Status—9-30-07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4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920" w:after="0"/>
              <w:ind w:left="23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Disposal plan </w:t>
            </w:r>
          </w:p>
        </w:tc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920" w:after="0"/>
              <w:ind w:left="15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Disposals </w:t>
            </w:r>
          </w:p>
        </w:tc>
      </w:tr>
      <w:tr>
        <w:trPr>
          <w:trHeight w:hRule="exact" w:val="330"/>
        </w:trPr>
        <w:tc>
          <w:tcPr>
            <w:tcW w:type="dxa" w:w="1740"/>
            <w:vMerge/>
            <w:tcBorders/>
          </w:tcPr>
          <w:p/>
        </w:tc>
        <w:tc>
          <w:tcPr>
            <w:tcW w:type="dxa" w:w="1740"/>
            <w:vMerge/>
            <w:tcBorders/>
          </w:tcPr>
          <w:p/>
        </w:tc>
        <w:tc>
          <w:tcPr>
            <w:tcW w:type="dxa" w:w="3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21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(Metric tons)</w:t>
            </w:r>
          </w:p>
        </w:tc>
        <w:tc>
          <w:tcPr>
            <w:tcW w:type="dxa" w:w="1740"/>
            <w:vMerge/>
            <w:tcBorders/>
          </w:tcPr>
          <w:p/>
        </w:tc>
        <w:tc>
          <w:tcPr>
            <w:tcW w:type="dxa" w:w="1740"/>
            <w:vMerge/>
            <w:tcBorders/>
          </w:tcPr>
          <w:p/>
        </w:tc>
      </w:tr>
      <w:tr>
        <w:trPr>
          <w:trHeight w:hRule="exact" w:val="312"/>
        </w:trPr>
        <w:tc>
          <w:tcPr>
            <w:tcW w:type="dxa" w:w="1740"/>
            <w:vMerge/>
            <w:tcBorders/>
          </w:tcPr>
          <w:p/>
        </w:tc>
        <w:tc>
          <w:tcPr>
            <w:tcW w:type="dxa" w:w="1740"/>
            <w:vMerge/>
            <w:tcBorders/>
          </w:tcPr>
          <w:p/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8" w:after="0"/>
              <w:ind w:left="36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Committed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Authorized </w:t>
            </w:r>
          </w:p>
        </w:tc>
        <w:tc>
          <w:tcPr>
            <w:tcW w:type="dxa" w:w="1740"/>
            <w:vMerge/>
            <w:tcBorders/>
          </w:tcPr>
          <w:p/>
        </w:tc>
        <w:tc>
          <w:tcPr>
            <w:tcW w:type="dxa" w:w="1740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Material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inventory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4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inventory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for disposal </w:t>
            </w:r>
          </w:p>
        </w:tc>
        <w:tc>
          <w:tcPr>
            <w:tcW w:type="dxa" w:w="1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" w:after="0"/>
              <w:ind w:left="432" w:right="288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FY 2007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5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907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FY 2007</w:t>
            </w:r>
          </w:p>
        </w:tc>
      </w:tr>
      <w:tr>
        <w:trPr>
          <w:trHeight w:hRule="exact" w:val="220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Talc, block and lump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6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867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5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867 </w:t>
            </w:r>
          </w:p>
        </w:tc>
        <w:tc>
          <w:tcPr>
            <w:tcW w:type="dxa" w:w="1740"/>
            <w:vMerge/>
            <w:tcBorders/>
          </w:tcPr>
          <w:p/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</w:tr>
      <w:tr>
        <w:trPr>
          <w:trHeight w:hRule="exact" w:val="298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Talc, ground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3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1,050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5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6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1,050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5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</w:tr>
    </w:tbl>
    <w:p>
      <w:pPr>
        <w:autoSpaceDN w:val="0"/>
        <w:autoSpaceDE w:val="0"/>
        <w:widowControl/>
        <w:spacing w:line="224" w:lineRule="exact" w:before="433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>Robert L. Virta [(703) 648-7726, rvirta@usgs.gov, fax: (703) 648-7975]</w:t>
      </w:r>
    </w:p>
    <w:p>
      <w:pPr>
        <w:sectPr>
          <w:pgSz w:w="12240" w:h="15840"/>
          <w:pgMar w:top="214" w:right="896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167 </w:t>
      </w:r>
    </w:p>
    <w:p>
      <w:pPr>
        <w:autoSpaceDN w:val="0"/>
        <w:autoSpaceDE w:val="0"/>
        <w:widowControl/>
        <w:spacing w:line="268" w:lineRule="exact" w:before="30" w:after="0"/>
        <w:ind w:left="0" w:right="3762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TALC AND PYROPHYLLITE</w:t>
      </w:r>
    </w:p>
    <w:p>
      <w:pPr>
        <w:autoSpaceDN w:val="0"/>
        <w:autoSpaceDE w:val="0"/>
        <w:widowControl/>
        <w:spacing w:line="220" w:lineRule="exact" w:before="212" w:after="0"/>
        <w:ind w:left="2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Production and sales of talc declined 6% and 9%, respectively, from those of 2006. A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slow housing market resulted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in sales losses by a Vermont talc producer. Smaller losses were seen because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consolidation of the talc industry in Texas. U.S. exports of talc increased 23% and U.S. imports decreased by 33%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compared with those of 2006. The lower value of the U.S. dollar relative to other currencies was a major cause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these large trade changes. Additionally, imports were unusually high in 2006. A significant portion of the additional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talc imported probably was stockpiled and entered commerce in 2007, thereby reducing imports in 2007. Canada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remained the major destination for U.S. talc exports, accounting for 44% of the tonnage. Mexico was another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significant importer of U.S. talc, accounting for 11% of the tonnage. In 2007, Canada and China supplied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approximately 85% of the imported talc. Apparent consumption decreased by 20% in 2007. The large quantity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imports may have skewed the apparent consumption calculation in 2006. With 2006 imports adjusted to account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likely stockpiling, the actual change in apparent consumption in 2007 probably was 8% to 10%. The average value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processed talc increased to $110 per ton from $90 per ton in 2006. This is an artifact of more accurate reporting by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major producer in 2007 rather than a drastic change in talc pricing. In addition, some talc values reported by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companies for 2003 to 2006 on the USGS annual canvass may not have included energy surcharges that were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instituted during the past 5 years by the producers. Talc values probably increased 4% to 6% per year since 2003. </w:t>
      </w:r>
    </w:p>
    <w:p>
      <w:pPr>
        <w:autoSpaceDN w:val="0"/>
        <w:autoSpaceDE w:val="0"/>
        <w:widowControl/>
        <w:spacing w:line="220" w:lineRule="exact" w:before="222" w:after="0"/>
        <w:ind w:left="2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talc industry in Texas has been consolidating for the past 2 years. In 2007, the leading Texas talc producer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became the sole operator in Texas after it purchased the assets of its last remaining competitor in October.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company had purchased the assets of another producer in 2006. </w:t>
      </w:r>
    </w:p>
    <w:p>
      <w:pPr>
        <w:autoSpaceDN w:val="0"/>
        <w:autoSpaceDE w:val="0"/>
        <w:widowControl/>
        <w:spacing w:line="220" w:lineRule="exact" w:before="220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major U.S. talc producer in Montana announced that it had achieved a 26% reduction in greenhouse gas emissions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at one of its mills through an increase in operating efficiency and equipment upgrades. Decreases of 26% and 15%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also were achieved in natural gas and water use, respectively. </w:t>
      </w:r>
    </w:p>
    <w:p>
      <w:pPr>
        <w:autoSpaceDN w:val="0"/>
        <w:autoSpaceDE w:val="0"/>
        <w:widowControl/>
        <w:spacing w:line="220" w:lineRule="exact" w:before="220" w:after="0"/>
        <w:ind w:left="2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European investment firm purchased a major talc producer with mines in Finland and plants in Finland and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Netherlands. The talc producer was reported to be the second leading producer of talc in the world and the leading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supplier of talc to the European paper industry. It also markets talc to the adhesive, plastics, rubber, sealants,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various other industries. </w:t>
      </w:r>
    </w:p>
    <w:p>
      <w:pPr>
        <w:autoSpaceDN w:val="0"/>
        <w:autoSpaceDE w:val="0"/>
        <w:widowControl/>
        <w:spacing w:line="220" w:lineRule="exact" w:before="220" w:after="120"/>
        <w:ind w:left="2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Mine Production, Reserves, and Reserve Base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World production of talc has been between 8 and 9 million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tons since 2002, averaging about 8.6 million tons. Produ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ction was estimated to be 8.1 million tons in 2007 compared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with 8.9 million tons in 2006. Updated information indicates that production in China and the Republic of Korea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2006 may be significantly less than that shown in the table below. Production in other major producing countries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appears to be relatively unchanged.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109"/>
        <w:gridCol w:w="2109"/>
        <w:gridCol w:w="2109"/>
        <w:gridCol w:w="2109"/>
        <w:gridCol w:w="2109"/>
      </w:tblGrid>
      <w:tr>
        <w:trPr>
          <w:trHeight w:hRule="exact" w:val="520"/>
        </w:trPr>
        <w:tc>
          <w:tcPr>
            <w:tcW w:type="dxa" w:w="287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82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United States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3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12" w:val="left"/>
                <w:tab w:pos="2402" w:val="left"/>
              </w:tabs>
              <w:autoSpaceDE w:val="0"/>
              <w:widowControl/>
              <w:spacing w:line="222" w:lineRule="exact" w:before="76" w:after="0"/>
              <w:ind w:left="806" w:right="432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Mine production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 xml:space="preserve">2006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Reserves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6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6</w:t>
            </w:r>
          </w:p>
        </w:tc>
      </w:tr>
      <w:tr>
        <w:trPr>
          <w:trHeight w:hRule="exact" w:val="220"/>
        </w:trPr>
        <w:tc>
          <w:tcPr>
            <w:tcW w:type="dxa" w:w="2109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895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839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140,000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540,000 </w:t>
            </w:r>
          </w:p>
        </w:tc>
      </w:tr>
      <w:tr>
        <w:trPr>
          <w:trHeight w:hRule="exact" w:val="220"/>
        </w:trPr>
        <w:tc>
          <w:tcPr>
            <w:tcW w:type="dxa" w:w="28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Brazil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608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610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180,000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250,000 </w:t>
            </w:r>
          </w:p>
        </w:tc>
      </w:tr>
      <w:tr>
        <w:trPr>
          <w:trHeight w:hRule="exact" w:val="220"/>
        </w:trPr>
        <w:tc>
          <w:tcPr>
            <w:tcW w:type="dxa" w:w="28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China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3,000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2,500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Large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Large </w:t>
            </w:r>
          </w:p>
        </w:tc>
      </w:tr>
      <w:tr>
        <w:trPr>
          <w:trHeight w:hRule="exact" w:val="220"/>
        </w:trPr>
        <w:tc>
          <w:tcPr>
            <w:tcW w:type="dxa" w:w="28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Finland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550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560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Large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Large </w:t>
            </w:r>
          </w:p>
        </w:tc>
      </w:tr>
      <w:tr>
        <w:trPr>
          <w:trHeight w:hRule="exact" w:val="220"/>
        </w:trPr>
        <w:tc>
          <w:tcPr>
            <w:tcW w:type="dxa" w:w="28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India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646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650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4,000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9,000 </w:t>
            </w:r>
          </w:p>
        </w:tc>
      </w:tr>
      <w:tr>
        <w:trPr>
          <w:trHeight w:hRule="exact" w:val="220"/>
        </w:trPr>
        <w:tc>
          <w:tcPr>
            <w:tcW w:type="dxa" w:w="28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Japan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375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375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100,000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160,000 </w:t>
            </w:r>
          </w:p>
        </w:tc>
      </w:tr>
      <w:tr>
        <w:trPr>
          <w:trHeight w:hRule="exact" w:val="220"/>
        </w:trPr>
        <w:tc>
          <w:tcPr>
            <w:tcW w:type="dxa" w:w="28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Korea, Republic of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1,010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750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14,000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18,000 </w:t>
            </w:r>
          </w:p>
        </w:tc>
      </w:tr>
      <w:tr>
        <w:trPr>
          <w:trHeight w:hRule="exact" w:val="224"/>
        </w:trPr>
        <w:tc>
          <w:tcPr>
            <w:tcW w:type="dxa" w:w="2874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countries </w:t>
            </w:r>
          </w:p>
        </w:tc>
        <w:tc>
          <w:tcPr>
            <w:tcW w:type="dxa" w:w="130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1,840 </w:t>
            </w:r>
          </w:p>
        </w:tc>
        <w:tc>
          <w:tcPr>
            <w:tcW w:type="dxa" w:w="206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1,800 </w:t>
            </w:r>
          </w:p>
        </w:tc>
        <w:tc>
          <w:tcPr>
            <w:tcW w:type="dxa" w:w="178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Large </w:t>
            </w:r>
          </w:p>
        </w:tc>
        <w:tc>
          <w:tcPr>
            <w:tcW w:type="dxa" w:w="214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Large </w:t>
            </w:r>
          </w:p>
        </w:tc>
      </w:tr>
      <w:tr>
        <w:trPr>
          <w:trHeight w:hRule="exact" w:val="296"/>
        </w:trPr>
        <w:tc>
          <w:tcPr>
            <w:tcW w:type="dxa" w:w="2874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World total (rounded) </w:t>
            </w:r>
          </w:p>
        </w:tc>
        <w:tc>
          <w:tcPr>
            <w:tcW w:type="dxa" w:w="130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8,920 </w:t>
            </w:r>
          </w:p>
        </w:tc>
        <w:tc>
          <w:tcPr>
            <w:tcW w:type="dxa" w:w="206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3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8,100 </w:t>
            </w:r>
          </w:p>
        </w:tc>
        <w:tc>
          <w:tcPr>
            <w:tcW w:type="dxa" w:w="178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3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Large </w:t>
            </w:r>
          </w:p>
        </w:tc>
        <w:tc>
          <w:tcPr>
            <w:tcW w:type="dxa" w:w="214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3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Large </w:t>
            </w:r>
          </w:p>
        </w:tc>
      </w:tr>
    </w:tbl>
    <w:p>
      <w:pPr>
        <w:autoSpaceDN w:val="0"/>
        <w:autoSpaceDE w:val="0"/>
        <w:widowControl/>
        <w:spacing w:line="222" w:lineRule="exact" w:before="156" w:after="0"/>
        <w:ind w:left="2" w:right="432" w:hanging="2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United States is self-sufficient in most grades of talc and related minerals. Domestic and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world resources ar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 estimated to be approximately five times the quantity of reserves. </w:t>
      </w:r>
    </w:p>
    <w:p>
      <w:pPr>
        <w:autoSpaceDN w:val="0"/>
        <w:autoSpaceDE w:val="0"/>
        <w:widowControl/>
        <w:spacing w:line="220" w:lineRule="exact" w:before="218" w:after="0"/>
        <w:ind w:left="2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Substitutes for talc include bentonite, chlorite, kaolin, and pyrophyllite in ceramics; chlorite, kaolin, and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mica in pain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t; calcium carbonate and kaolin in paper; bentonite, kaolin, mica, and wollastonite in plastics; and kaolin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mica in rubber. </w:t>
      </w:r>
    </w:p>
    <w:p>
      <w:pPr>
        <w:autoSpaceDN w:val="0"/>
        <w:autoSpaceDE w:val="0"/>
        <w:widowControl/>
        <w:spacing w:line="204" w:lineRule="exact" w:before="22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E Net exporter. — Zero.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Excludes pyrophyllite.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Less than ½ unit. </w:t>
      </w:r>
    </w:p>
    <w:p>
      <w:pPr>
        <w:autoSpaceDN w:val="0"/>
        <w:autoSpaceDE w:val="0"/>
        <w:widowControl/>
        <w:spacing w:line="220" w:lineRule="exact" w:before="0" w:after="0"/>
        <w:ind w:left="2" w:right="41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– exports + adjustments for Government and industry stock changes. </w:t>
      </w:r>
      <w:r>
        <w:rPr>
          <w:rFonts w:ascii="ArialMT" w:hAnsi="ArialMT" w:eastAsia="ArialMT"/>
          <w:b w:val="0"/>
          <w:i w:val="0"/>
          <w:color w:val="000000"/>
          <w:sz w:val="10"/>
        </w:rPr>
        <w:t>4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B for definitions.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5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Includes lump and block talc and ground talc.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6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C for definitions. 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pgSz w:w="12240" w:h="15840"/>
          <w:pgMar w:top="214" w:right="790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168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TANTALUM </w:t>
      </w:r>
    </w:p>
    <w:p>
      <w:pPr>
        <w:autoSpaceDN w:val="0"/>
        <w:autoSpaceDE w:val="0"/>
        <w:widowControl/>
        <w:spacing w:line="224" w:lineRule="exact" w:before="20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(Data in metric tons of tantalum content unless otherwise noted) </w:t>
      </w:r>
    </w:p>
    <w:p>
      <w:pPr>
        <w:autoSpaceDN w:val="0"/>
        <w:autoSpaceDE w:val="0"/>
        <w:widowControl/>
        <w:spacing w:line="224" w:lineRule="exact" w:before="21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No significant U.S. tantalum mine production has been reported since 1959. </w:t>
      </w:r>
    </w:p>
    <w:p>
      <w:pPr>
        <w:autoSpaceDN w:val="0"/>
        <w:autoSpaceDE w:val="0"/>
        <w:widowControl/>
        <w:spacing w:line="220" w:lineRule="exact" w:before="4" w:after="12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Domestic tantalum resources are of low grade, some mineralogically complex, and most are not commercially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recoverable. Three companies produced tantalum alloys, compounds, and metal from imported concentrates;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metal and alloys were recovered from foreign and domestic scrap. Tantalum was consumed mostly in the form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alloys, compounds, fabricated forms, ingot, and metal powder. Tantalum capacitors were estimated to account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more than 60% of tantalum use. Major end uses for tantalum capacitors include automotive electronics, pagers,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personal computers, and portable telephones. The value of tantalum consumed in 2007 was estimated at about $47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million.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1739"/>
        <w:gridCol w:w="1739"/>
        <w:gridCol w:w="1739"/>
        <w:gridCol w:w="1739"/>
        <w:gridCol w:w="1739"/>
        <w:gridCol w:w="1739"/>
      </w:tblGrid>
      <w:tr>
        <w:trPr>
          <w:trHeight w:hRule="exact" w:val="300"/>
        </w:trPr>
        <w:tc>
          <w:tcPr>
            <w:tcW w:type="dxa" w:w="4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2" w:after="0"/>
              <w:ind w:left="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38"/>
        </w:trPr>
        <w:tc>
          <w:tcPr>
            <w:tcW w:type="dxa" w:w="4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Production: 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</w:tr>
      <w:tr>
        <w:trPr>
          <w:trHeight w:hRule="exact" w:val="202"/>
        </w:trPr>
        <w:tc>
          <w:tcPr>
            <w:tcW w:type="dxa" w:w="4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Mine </w:t>
            </w:r>
          </w:p>
        </w:tc>
        <w:tc>
          <w:tcPr>
            <w:tcW w:type="dxa" w:w="1739"/>
            <w:vMerge/>
            <w:tcBorders/>
          </w:tcPr>
          <w:p/>
        </w:tc>
        <w:tc>
          <w:tcPr>
            <w:tcW w:type="dxa" w:w="1739"/>
            <w:vMerge/>
            <w:tcBorders/>
          </w:tcPr>
          <w:p/>
        </w:tc>
        <w:tc>
          <w:tcPr>
            <w:tcW w:type="dxa" w:w="1739"/>
            <w:vMerge/>
            <w:tcBorders/>
          </w:tcPr>
          <w:p/>
        </w:tc>
        <w:tc>
          <w:tcPr>
            <w:tcW w:type="dxa" w:w="1739"/>
            <w:vMerge/>
            <w:tcBorders/>
          </w:tcPr>
          <w:p/>
        </w:tc>
        <w:tc>
          <w:tcPr>
            <w:tcW w:type="dxa" w:w="1739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Recycling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20"/>
        </w:trPr>
        <w:tc>
          <w:tcPr>
            <w:tcW w:type="dxa" w:w="4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Imports for consumption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957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1,536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1,625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1,158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1,200 </w:t>
            </w:r>
          </w:p>
        </w:tc>
      </w:tr>
      <w:tr>
        <w:trPr>
          <w:trHeight w:hRule="exact" w:val="220"/>
        </w:trPr>
        <w:tc>
          <w:tcPr>
            <w:tcW w:type="dxa" w:w="4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8" w:right="172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Exports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Government stockpile releases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e, 2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619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984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984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949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750 </w:t>
            </w:r>
          </w:p>
        </w:tc>
      </w:tr>
      <w:tr>
        <w:trPr>
          <w:trHeight w:hRule="exact" w:val="220"/>
        </w:trPr>
        <w:tc>
          <w:tcPr>
            <w:tcW w:type="dxa" w:w="1739"/>
            <w:vMerge/>
            <w:tcBorders/>
          </w:tcPr>
          <w:p/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336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127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289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 </w:t>
            </w:r>
          </w:p>
        </w:tc>
      </w:tr>
      <w:tr>
        <w:trPr>
          <w:trHeight w:hRule="exact" w:val="220"/>
        </w:trPr>
        <w:tc>
          <w:tcPr>
            <w:tcW w:type="dxa" w:w="4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" w:after="0"/>
              <w:ind w:left="8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Consumption, apparent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Price, tantalite, dollars per pound of Ta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O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5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content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3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4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674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679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915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435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452 </w:t>
            </w:r>
          </w:p>
        </w:tc>
      </w:tr>
      <w:tr>
        <w:trPr>
          <w:trHeight w:hRule="exact" w:val="440"/>
        </w:trPr>
        <w:tc>
          <w:tcPr>
            <w:tcW w:type="dxa" w:w="1739"/>
            <w:vMerge/>
            <w:tcBorders/>
          </w:tcPr>
          <w:p/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32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36 </w:t>
            </w:r>
          </w:p>
        </w:tc>
      </w:tr>
      <w:tr>
        <w:trPr>
          <w:trHeight w:hRule="exact" w:val="300"/>
        </w:trPr>
        <w:tc>
          <w:tcPr>
            <w:tcW w:type="dxa" w:w="4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of apparent consumption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</w:tr>
    </w:tbl>
    <w:p>
      <w:pPr>
        <w:autoSpaceDN w:val="0"/>
        <w:autoSpaceDE w:val="0"/>
        <w:widowControl/>
        <w:spacing w:line="220" w:lineRule="exact" w:before="158" w:after="0"/>
        <w:ind w:left="2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Tantalum was recycled mostly from new scrap that was generated during the manufacture of tantalum-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containing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electronic components and from tantalum-containing cemented carbide and superalloy scrap. In 2007,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tantalum contained in imported tantalum scrap amounted to about 30% of tantalum apparent consumption. </w:t>
      </w:r>
    </w:p>
    <w:p>
      <w:pPr>
        <w:autoSpaceDN w:val="0"/>
        <w:autoSpaceDE w:val="0"/>
        <w:widowControl/>
        <w:spacing w:line="218" w:lineRule="exact" w:before="224" w:after="158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Tantalum contained in niobium (columbium) and tantalum ore and concentrate; tantalum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metal; and tantalum waste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scrap: Australia, 19%; Brazil, 19%; China, 12%; Germany, 9%; and other, 41%.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08"/>
        <w:gridCol w:w="2608"/>
        <w:gridCol w:w="2608"/>
        <w:gridCol w:w="2608"/>
      </w:tblGrid>
      <w:tr>
        <w:trPr>
          <w:trHeight w:hRule="exact" w:val="264"/>
        </w:trPr>
        <w:tc>
          <w:tcPr>
            <w:tcW w:type="dxa" w:w="9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44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Item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Number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4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Normal Trade Relations</w:t>
            </w:r>
          </w:p>
        </w:tc>
      </w:tr>
      <w:tr>
        <w:trPr>
          <w:trHeight w:hRule="exact" w:val="236"/>
        </w:trPr>
        <w:tc>
          <w:tcPr>
            <w:tcW w:type="dxa" w:w="405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Synthetic tantalum-niobium concentrates </w:t>
            </w:r>
          </w:p>
        </w:tc>
        <w:tc>
          <w:tcPr>
            <w:tcW w:type="dxa" w:w="2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2615.90.3000 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0" w:right="149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</w:p>
        </w:tc>
      </w:tr>
      <w:tr>
        <w:trPr>
          <w:trHeight w:hRule="exact" w:val="204"/>
        </w:trPr>
        <w:tc>
          <w:tcPr>
            <w:tcW w:type="dxa" w:w="5216"/>
            <w:gridSpan w:val="2"/>
            <w:vMerge/>
            <w:tcBorders/>
          </w:tcPr>
          <w:p/>
        </w:tc>
        <w:tc>
          <w:tcPr>
            <w:tcW w:type="dxa" w:w="2608"/>
            <w:vMerge/>
            <w:tcBorders/>
          </w:tcPr>
          <w:p/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6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40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Tantalum ores and concentrates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2615.90.6060 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6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40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Tantalum oxide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2825.90.9000 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2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3.7% ad val. </w:t>
            </w:r>
          </w:p>
        </w:tc>
      </w:tr>
      <w:tr>
        <w:trPr>
          <w:trHeight w:hRule="exact" w:val="220"/>
        </w:trPr>
        <w:tc>
          <w:tcPr>
            <w:tcW w:type="dxa" w:w="40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Potassium fluotantalate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2826.90.9000 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2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3.1% ad val. </w:t>
            </w:r>
          </w:p>
        </w:tc>
      </w:tr>
      <w:tr>
        <w:trPr>
          <w:trHeight w:hRule="exact" w:val="238"/>
        </w:trPr>
        <w:tc>
          <w:tcPr>
            <w:tcW w:type="dxa" w:w="40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Tantalum, unwrought: </w:t>
            </w:r>
          </w:p>
        </w:tc>
        <w:tc>
          <w:tcPr>
            <w:tcW w:type="dxa" w:w="2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8103.20.0030 </w:t>
            </w:r>
          </w:p>
        </w:tc>
        <w:tc>
          <w:tcPr>
            <w:tcW w:type="dxa" w:w="3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12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2.5% ad val. </w:t>
            </w:r>
          </w:p>
        </w:tc>
      </w:tr>
      <w:tr>
        <w:trPr>
          <w:trHeight w:hRule="exact" w:val="202"/>
        </w:trPr>
        <w:tc>
          <w:tcPr>
            <w:tcW w:type="dxa" w:w="40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Powders </w:t>
            </w:r>
          </w:p>
        </w:tc>
        <w:tc>
          <w:tcPr>
            <w:tcW w:type="dxa" w:w="2608"/>
            <w:vMerge/>
            <w:tcBorders/>
          </w:tcPr>
          <w:p/>
        </w:tc>
        <w:tc>
          <w:tcPr>
            <w:tcW w:type="dxa" w:w="2608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0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Alloys and metal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8103.20.0090 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2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2.5% ad val. </w:t>
            </w:r>
          </w:p>
        </w:tc>
      </w:tr>
      <w:tr>
        <w:trPr>
          <w:trHeight w:hRule="exact" w:val="220"/>
        </w:trPr>
        <w:tc>
          <w:tcPr>
            <w:tcW w:type="dxa" w:w="40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Tantalum, waste and scrap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8103.30.0000 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6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300"/>
        </w:trPr>
        <w:tc>
          <w:tcPr>
            <w:tcW w:type="dxa" w:w="40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Tantalum, other 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8103.90.0000 </w:t>
            </w:r>
          </w:p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2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4.4% ad val. </w:t>
            </w:r>
          </w:p>
        </w:tc>
      </w:tr>
    </w:tbl>
    <w:p>
      <w:pPr>
        <w:autoSpaceDN w:val="0"/>
        <w:autoSpaceDE w:val="0"/>
        <w:widowControl/>
        <w:spacing w:line="224" w:lineRule="exact" w:before="15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22% (Domestic), 14% (Foreign). </w:t>
      </w:r>
    </w:p>
    <w:p>
      <w:pPr>
        <w:autoSpaceDN w:val="0"/>
        <w:autoSpaceDE w:val="0"/>
        <w:widowControl/>
        <w:spacing w:line="220" w:lineRule="exact" w:before="21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Government Stockpile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In fiscal year 2007, the Defense National Stockpile Center (DNSC), Defense Logistics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Agency, sold about 1.87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tons of tantalum carbide powder and 63 tons of tantalum contained in tantalum-niobium </w:t>
      </w:r>
      <w:r>
        <w:rPr>
          <w:rFonts w:ascii="ArialMT" w:hAnsi="ArialMT" w:eastAsia="ArialMT"/>
          <w:b w:val="0"/>
          <w:i w:val="0"/>
          <w:color w:val="000000"/>
          <w:sz w:val="20"/>
        </w:rPr>
        <w:t>minerals. DNSC announced maximum disposal limits for fiscal year 2008 of about 3.63 tons</w:t>
      </w:r>
      <w:r>
        <w:rPr>
          <w:rFonts w:ascii="ArialMT" w:hAnsi="ArialMT" w:eastAsia="ArialMT"/>
          <w:b w:val="0"/>
          <w:i w:val="0"/>
          <w:color w:val="000000"/>
          <w:sz w:val="13"/>
        </w:rPr>
        <w:t>5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of tantalum contained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tantalum carbide powder. DNSC exhausted stocks of tantalum minerals in fiscal year 2007; metal powder in fiscal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year 2006; metal oxide in fiscal year 2006; and metal ingots in fiscal year 2005. </w:t>
      </w:r>
    </w:p>
    <w:p>
      <w:pPr>
        <w:autoSpaceDN w:val="0"/>
        <w:autoSpaceDE w:val="0"/>
        <w:widowControl/>
        <w:spacing w:line="222" w:lineRule="exact" w:before="285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John F. Papp [(703) 648-4963, jpapp@usgs.gov, fax: (703) 648-7757] </w:t>
      </w:r>
    </w:p>
    <w:p>
      <w:pPr>
        <w:sectPr>
          <w:pgSz w:w="12240" w:h="15840"/>
          <w:pgMar w:top="214" w:right="902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10132" w:val="left"/>
        </w:tabs>
        <w:autoSpaceDE w:val="0"/>
        <w:widowControl/>
        <w:spacing w:line="260" w:lineRule="exact" w:before="0" w:after="112"/>
        <w:ind w:left="4544" w:right="0" w:firstLine="0"/>
        <w:jc w:val="left"/>
      </w:pP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169 </w:t>
      </w:r>
      <w:r>
        <w:rPr>
          <w:rFonts w:ascii="Arial" w:hAnsi="Arial" w:eastAsia="Arial"/>
          <w:b/>
          <w:i w:val="0"/>
          <w:color w:val="000000"/>
          <w:sz w:val="24"/>
        </w:rPr>
        <w:t>TANTALUM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57"/>
        <w:gridCol w:w="1757"/>
        <w:gridCol w:w="1757"/>
        <w:gridCol w:w="1757"/>
        <w:gridCol w:w="1757"/>
        <w:gridCol w:w="1757"/>
      </w:tblGrid>
      <w:tr>
        <w:trPr>
          <w:trHeight w:hRule="exact" w:val="300"/>
        </w:trPr>
        <w:tc>
          <w:tcPr>
            <w:tcW w:type="dxa" w:w="223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16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Material</w:t>
            </w:r>
          </w:p>
        </w:tc>
        <w:tc>
          <w:tcPr>
            <w:tcW w:type="dxa" w:w="52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0" w:after="0"/>
              <w:ind w:left="0" w:right="100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Stockpile Status—9-30-07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6</w:t>
            </w:r>
          </w:p>
        </w:tc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9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Disposal plan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98" w:after="0"/>
              <w:ind w:left="21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Disposals</w:t>
            </w:r>
          </w:p>
        </w:tc>
      </w:tr>
      <w:tr>
        <w:trPr>
          <w:trHeight w:hRule="exact" w:val="220"/>
        </w:trPr>
        <w:tc>
          <w:tcPr>
            <w:tcW w:type="dxa" w:w="1757"/>
            <w:vMerge/>
            <w:tcBorders/>
          </w:tcPr>
          <w:p/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1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Uncommitted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Committed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Authorized</w:t>
            </w:r>
          </w:p>
        </w:tc>
        <w:tc>
          <w:tcPr>
            <w:tcW w:type="dxa" w:w="1757"/>
            <w:vMerge/>
            <w:tcBorders/>
          </w:tcPr>
          <w:p/>
        </w:tc>
        <w:tc>
          <w:tcPr>
            <w:tcW w:type="dxa" w:w="1757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757"/>
            <w:vMerge/>
            <w:tcBorders/>
          </w:tcPr>
          <w:p/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0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inventory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inventory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for disposal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0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FY 2007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3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FY 2007</w:t>
            </w:r>
          </w:p>
        </w:tc>
      </w:tr>
      <w:tr>
        <w:trPr>
          <w:trHeight w:hRule="exact" w:val="238"/>
        </w:trPr>
        <w:tc>
          <w:tcPr>
            <w:tcW w:type="dxa" w:w="2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Tantalum: </w:t>
            </w:r>
          </w:p>
        </w:tc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6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1.73 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1.73 </w:t>
            </w:r>
          </w:p>
        </w:tc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8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7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1.81 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1.87 </w:t>
            </w:r>
          </w:p>
        </w:tc>
      </w:tr>
      <w:tr>
        <w:trPr>
          <w:trHeight w:hRule="exact" w:val="202"/>
        </w:trPr>
        <w:tc>
          <w:tcPr>
            <w:tcW w:type="dxa" w:w="2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Carbide powder </w:t>
            </w:r>
          </w:p>
        </w:tc>
        <w:tc>
          <w:tcPr>
            <w:tcW w:type="dxa" w:w="1757"/>
            <w:vMerge/>
            <w:tcBorders/>
          </w:tcPr>
          <w:p/>
        </w:tc>
        <w:tc>
          <w:tcPr>
            <w:tcW w:type="dxa" w:w="1757"/>
            <w:vMerge/>
            <w:tcBorders/>
          </w:tcPr>
          <w:p/>
        </w:tc>
        <w:tc>
          <w:tcPr>
            <w:tcW w:type="dxa" w:w="1757"/>
            <w:vMerge/>
            <w:tcBorders/>
          </w:tcPr>
          <w:p/>
        </w:tc>
        <w:tc>
          <w:tcPr>
            <w:tcW w:type="dxa" w:w="1757"/>
            <w:vMerge/>
            <w:tcBorders/>
          </w:tcPr>
          <w:p/>
        </w:tc>
        <w:tc>
          <w:tcPr>
            <w:tcW w:type="dxa" w:w="1757"/>
            <w:vMerge/>
            <w:tcBorders/>
          </w:tcPr>
          <w:p/>
        </w:tc>
      </w:tr>
      <w:tr>
        <w:trPr>
          <w:trHeight w:hRule="exact" w:val="236"/>
        </w:trPr>
        <w:tc>
          <w:tcPr>
            <w:tcW w:type="dxa" w:w="2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Metal: </w:t>
            </w:r>
          </w:p>
        </w:tc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6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5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8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7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4.54 </w:t>
            </w:r>
          </w:p>
        </w:tc>
        <w:tc>
          <w:tcPr>
            <w:tcW w:type="dxa" w:w="1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4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</w:tr>
      <w:tr>
        <w:trPr>
          <w:trHeight w:hRule="exact" w:val="204"/>
        </w:trPr>
        <w:tc>
          <w:tcPr>
            <w:tcW w:type="dxa" w:w="2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4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Powder </w:t>
            </w:r>
          </w:p>
        </w:tc>
        <w:tc>
          <w:tcPr>
            <w:tcW w:type="dxa" w:w="1757"/>
            <w:vMerge/>
            <w:tcBorders/>
          </w:tcPr>
          <w:p/>
        </w:tc>
        <w:tc>
          <w:tcPr>
            <w:tcW w:type="dxa" w:w="1757"/>
            <w:vMerge/>
            <w:tcBorders/>
          </w:tcPr>
          <w:p/>
        </w:tc>
        <w:tc>
          <w:tcPr>
            <w:tcW w:type="dxa" w:w="1757"/>
            <w:vMerge/>
            <w:tcBorders/>
          </w:tcPr>
          <w:p/>
        </w:tc>
        <w:tc>
          <w:tcPr>
            <w:tcW w:type="dxa" w:w="1757"/>
            <w:vMerge/>
            <w:tcBorders/>
          </w:tcPr>
          <w:p/>
        </w:tc>
        <w:tc>
          <w:tcPr>
            <w:tcW w:type="dxa" w:w="1757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4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Ingots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6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5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6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</w:tr>
      <w:tr>
        <w:trPr>
          <w:trHeight w:hRule="exact" w:val="220"/>
        </w:trPr>
        <w:tc>
          <w:tcPr>
            <w:tcW w:type="dxa" w:w="2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Minerals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6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6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227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63.1 </w:t>
            </w:r>
          </w:p>
        </w:tc>
      </w:tr>
      <w:tr>
        <w:trPr>
          <w:trHeight w:hRule="exact" w:val="300"/>
        </w:trPr>
        <w:tc>
          <w:tcPr>
            <w:tcW w:type="dxa" w:w="2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Oxide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6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5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6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9.07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4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</w:tr>
    </w:tbl>
    <w:p>
      <w:pPr>
        <w:autoSpaceDN w:val="0"/>
        <w:autoSpaceDE w:val="0"/>
        <w:widowControl/>
        <w:spacing w:line="220" w:lineRule="exact" w:before="15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U.S. tantalum apparent consumption in 2007 was estimated to increase about 4% from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that of 2006. Tantalum ore an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 concentrate, metals, and waste and scrap were the leading imported tantalum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materials, with each accounting for approximately equal amounts of tantalum. By weight, Australia supplied about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79% of tantalum mineral concentrate imports for consumption; Brazil, about 32% of metal; and China, 30% of waste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scrap. </w:t>
      </w:r>
    </w:p>
    <w:p>
      <w:pPr>
        <w:autoSpaceDN w:val="0"/>
        <w:autoSpaceDE w:val="0"/>
        <w:widowControl/>
        <w:spacing w:line="220" w:lineRule="exact" w:before="218" w:after="122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Mine Production, Reserves, and Reserve Base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The Australian reserve base was revised based on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information reported by the government of Australia. Bra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zilian reserves and reserve base were revised based 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information reported by the government of Brazil. Reserves of Canada were revised based on preproduction reserves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cumulative production.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108"/>
        <w:gridCol w:w="2108"/>
        <w:gridCol w:w="2108"/>
        <w:gridCol w:w="2108"/>
        <w:gridCol w:w="2108"/>
      </w:tblGrid>
      <w:tr>
        <w:trPr>
          <w:trHeight w:hRule="exact" w:val="520"/>
        </w:trPr>
        <w:tc>
          <w:tcPr>
            <w:tcW w:type="dxa" w:w="413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States </w:t>
            </w:r>
          </w:p>
        </w:tc>
        <w:tc>
          <w:tcPr>
            <w:tcW w:type="dxa" w:w="241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90" w:val="left"/>
                <w:tab w:pos="1434" w:val="left"/>
              </w:tabs>
              <w:autoSpaceDE w:val="0"/>
              <w:widowControl/>
              <w:spacing w:line="220" w:lineRule="exact" w:before="80" w:after="0"/>
              <w:ind w:left="56" w:right="432" w:firstLine="0"/>
              <w:jc w:val="left"/>
            </w:pP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Mine production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8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 xml:space="preserve">2006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60" w:after="0"/>
              <w:ind w:left="0" w:right="20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Reserves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9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60" w:after="0"/>
              <w:ind w:left="17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9</w:t>
            </w:r>
          </w:p>
        </w:tc>
      </w:tr>
      <w:tr>
        <w:trPr>
          <w:trHeight w:hRule="exact" w:val="220"/>
        </w:trPr>
        <w:tc>
          <w:tcPr>
            <w:tcW w:type="dxa" w:w="2108"/>
            <w:vMerge/>
            <w:tcBorders/>
          </w:tcPr>
          <w:p/>
        </w:tc>
        <w:tc>
          <w:tcPr>
            <w:tcW w:type="dxa" w:w="5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Negligible </w:t>
            </w:r>
          </w:p>
        </w:tc>
      </w:tr>
      <w:tr>
        <w:trPr>
          <w:trHeight w:hRule="exact" w:val="220"/>
        </w:trPr>
        <w:tc>
          <w:tcPr>
            <w:tcW w:type="dxa" w:w="41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Australia </w:t>
            </w:r>
          </w:p>
        </w:tc>
        <w:tc>
          <w:tcPr>
            <w:tcW w:type="dxa" w:w="5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850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850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84,000 </w:t>
            </w:r>
          </w:p>
        </w:tc>
      </w:tr>
      <w:tr>
        <w:trPr>
          <w:trHeight w:hRule="exact" w:val="220"/>
        </w:trPr>
        <w:tc>
          <w:tcPr>
            <w:tcW w:type="dxa" w:w="41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Brazil </w:t>
            </w:r>
          </w:p>
        </w:tc>
        <w:tc>
          <w:tcPr>
            <w:tcW w:type="dxa" w:w="5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250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250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88,000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90,000 </w:t>
            </w:r>
          </w:p>
        </w:tc>
      </w:tr>
      <w:tr>
        <w:trPr>
          <w:trHeight w:hRule="exact" w:val="220"/>
        </w:trPr>
        <w:tc>
          <w:tcPr>
            <w:tcW w:type="dxa" w:w="41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Canada </w:t>
            </w:r>
          </w:p>
        </w:tc>
        <w:tc>
          <w:tcPr>
            <w:tcW w:type="dxa" w:w="5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68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70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&gt;3,000 </w:t>
            </w:r>
          </w:p>
        </w:tc>
      </w:tr>
      <w:tr>
        <w:trPr>
          <w:trHeight w:hRule="exact" w:val="220"/>
        </w:trPr>
        <w:tc>
          <w:tcPr>
            <w:tcW w:type="dxa" w:w="41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Ethiopia </w:t>
            </w:r>
          </w:p>
        </w:tc>
        <w:tc>
          <w:tcPr>
            <w:tcW w:type="dxa" w:w="5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70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70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20"/>
        </w:trPr>
        <w:tc>
          <w:tcPr>
            <w:tcW w:type="dxa" w:w="41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Mozambique </w:t>
            </w:r>
          </w:p>
        </w:tc>
        <w:tc>
          <w:tcPr>
            <w:tcW w:type="dxa" w:w="5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70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70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20"/>
        </w:trPr>
        <w:tc>
          <w:tcPr>
            <w:tcW w:type="dxa" w:w="41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Rwanda </w:t>
            </w:r>
          </w:p>
        </w:tc>
        <w:tc>
          <w:tcPr>
            <w:tcW w:type="dxa" w:w="5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62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60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24"/>
        </w:trPr>
        <w:tc>
          <w:tcPr>
            <w:tcW w:type="dxa" w:w="4134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countries </w:t>
            </w:r>
          </w:p>
        </w:tc>
        <w:tc>
          <w:tcPr>
            <w:tcW w:type="dxa" w:w="538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32 </w:t>
            </w:r>
          </w:p>
        </w:tc>
        <w:tc>
          <w:tcPr>
            <w:tcW w:type="dxa" w:w="188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30 </w:t>
            </w:r>
          </w:p>
        </w:tc>
        <w:tc>
          <w:tcPr>
            <w:tcW w:type="dxa" w:w="160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NA </w:t>
            </w:r>
          </w:p>
        </w:tc>
        <w:tc>
          <w:tcPr>
            <w:tcW w:type="dxa" w:w="198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NA </w:t>
            </w:r>
          </w:p>
        </w:tc>
      </w:tr>
      <w:tr>
        <w:trPr>
          <w:trHeight w:hRule="exact" w:val="294"/>
        </w:trPr>
        <w:tc>
          <w:tcPr>
            <w:tcW w:type="dxa" w:w="4134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World total (rounded) </w:t>
            </w:r>
          </w:p>
        </w:tc>
        <w:tc>
          <w:tcPr>
            <w:tcW w:type="dxa" w:w="538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1,400 </w:t>
            </w:r>
          </w:p>
        </w:tc>
        <w:tc>
          <w:tcPr>
            <w:tcW w:type="dxa" w:w="188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4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1,400 </w:t>
            </w:r>
          </w:p>
        </w:tc>
        <w:tc>
          <w:tcPr>
            <w:tcW w:type="dxa" w:w="160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130,000 </w:t>
            </w:r>
          </w:p>
        </w:tc>
        <w:tc>
          <w:tcPr>
            <w:tcW w:type="dxa" w:w="198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180,000 </w:t>
            </w:r>
          </w:p>
        </w:tc>
      </w:tr>
    </w:tbl>
    <w:p>
      <w:pPr>
        <w:autoSpaceDN w:val="0"/>
        <w:autoSpaceDE w:val="0"/>
        <w:widowControl/>
        <w:spacing w:line="222" w:lineRule="exact" w:before="158" w:after="0"/>
        <w:ind w:left="0" w:right="576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Identified resources of tantalum, most of which are in Australia, Brazil, and Canada, are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considered adequa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te to meet projected needs. The United States has about 1,500 tons of tantalum resources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identified deposits, all of which are considered uneconomic at 2007 prices. </w:t>
      </w:r>
    </w:p>
    <w:p>
      <w:pPr>
        <w:autoSpaceDN w:val="0"/>
        <w:autoSpaceDE w:val="0"/>
        <w:widowControl/>
        <w:spacing w:line="220" w:lineRule="exact" w:before="218" w:after="0"/>
        <w:ind w:left="0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The following materials can be substituted for tantalum, but usually with less effectiveness: niobium in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carbides; alu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minum and ceramics in electronic capacitors; glass, niobium, platinum, titanium, and zirconium in </w:t>
      </w:r>
      <w:r>
        <w:rPr>
          <w:rFonts w:ascii="ArialMT" w:hAnsi="ArialMT" w:eastAsia="ArialMT"/>
          <w:b w:val="0"/>
          <w:i w:val="0"/>
          <w:color w:val="000000"/>
          <w:sz w:val="20"/>
        </w:rPr>
        <w:t>corrosion-resistant equipment; and hafnium, iridium, molybdenum, niobium, rhenium, and tungsten in high-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temperature applications. </w:t>
      </w:r>
    </w:p>
    <w:p>
      <w:pPr>
        <w:autoSpaceDN w:val="0"/>
        <w:autoSpaceDE w:val="0"/>
        <w:widowControl/>
        <w:spacing w:line="204" w:lineRule="exact" w:before="198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NA Not available. — Zero.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Revisions principally based on reevaluation of import and export data.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Disposals reported by DNSC, net quantity (uncommitted inventory). </w:t>
      </w:r>
    </w:p>
    <w:p>
      <w:pPr>
        <w:autoSpaceDN w:val="0"/>
        <w:autoSpaceDE w:val="0"/>
        <w:widowControl/>
        <w:spacing w:line="220" w:lineRule="exact" w:before="0" w:after="0"/>
        <w:ind w:left="0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Price is an average based on trade journal reported prices. Changes from previous year’s series are due to a change in basis of calculation. </w:t>
      </w:r>
      <w:r>
        <w:rPr>
          <w:rFonts w:ascii="ArialMT" w:hAnsi="ArialMT" w:eastAsia="ArialMT"/>
          <w:b w:val="0"/>
          <w:i w:val="0"/>
          <w:color w:val="000000"/>
          <w:sz w:val="10"/>
        </w:rPr>
        <w:t>4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– exports + adjustments for Government and industry stock changes.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5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Actual quantity limited to remaining sales authority or inventory; additional legislative authority is required.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6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B for definitions.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7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Actual quantity limited to remaining sales authority or inventory.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8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Excludes production of tantalum contained in tin slags.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9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C for definitions. 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pgSz w:w="12240" w:h="15840"/>
          <w:pgMar w:top="214" w:right="790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170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TELLURIUM </w:t>
      </w:r>
    </w:p>
    <w:p>
      <w:pPr>
        <w:autoSpaceDN w:val="0"/>
        <w:autoSpaceDE w:val="0"/>
        <w:widowControl/>
        <w:spacing w:line="224" w:lineRule="exact" w:before="20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(Data in metric tons of tellurium content unless otherwise noted) </w:t>
      </w:r>
    </w:p>
    <w:p>
      <w:pPr>
        <w:autoSpaceDN w:val="0"/>
        <w:autoSpaceDE w:val="0"/>
        <w:widowControl/>
        <w:spacing w:line="220" w:lineRule="exact" w:before="218" w:after="0"/>
        <w:ind w:left="0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In the United States, one firm produced commercial-grade tellurium at its refinery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complex, mainly from copper an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ode slimes but also from lead refinery skimmings, both of domestic origin. Primary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intermediate producers further refined domestic and imported commercial-grade metal and tellurium dioxide,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producing tellurium and tellurium compounds in high-purity form for specialty applications. </w:t>
      </w:r>
    </w:p>
    <w:p>
      <w:pPr>
        <w:autoSpaceDN w:val="0"/>
        <w:autoSpaceDE w:val="0"/>
        <w:widowControl/>
        <w:spacing w:line="220" w:lineRule="exact" w:before="220" w:after="122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Tellurium’s major use is as an alloying additive in steel to improve machining characteristics. It is also used as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minor additive in copper alloys to improve machinability without reducing conductivity; in lead alloys to improve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resistance to vibration and fatigue; in cast iron to help control the depth of chill; and in malleable iron as a carbide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stabilizer. It is used in the chemical industry as a vulcanizing agent and accelerator in the processing of rubber,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a component of catalysts for synthetic fiber production. Tellurium was increasingly used in the production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cadmium-tellurium-based solar cells. Other uses include those in photoreceptor and thermoelectric electronic devices,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thermal cooling devices, as an ingredient in blasting caps, and as a pigment to produce various colors in glass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ceramics.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9"/>
        <w:gridCol w:w="1749"/>
        <w:gridCol w:w="1749"/>
        <w:gridCol w:w="1749"/>
        <w:gridCol w:w="1749"/>
        <w:gridCol w:w="1749"/>
      </w:tblGrid>
      <w:tr>
        <w:trPr>
          <w:trHeight w:hRule="exact" w:val="300"/>
        </w:trPr>
        <w:tc>
          <w:tcPr>
            <w:tcW w:type="dxa" w:w="45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33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2" w:after="0"/>
              <w:ind w:left="26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20"/>
        </w:trPr>
        <w:tc>
          <w:tcPr>
            <w:tcW w:type="dxa" w:w="45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Production, refinery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</w:tr>
      <w:tr>
        <w:trPr>
          <w:trHeight w:hRule="exact" w:val="238"/>
        </w:trPr>
        <w:tc>
          <w:tcPr>
            <w:tcW w:type="dxa" w:w="45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Imports for consumption, unwrought, </w:t>
            </w:r>
          </w:p>
        </w:tc>
        <w:tc>
          <w:tcPr>
            <w:tcW w:type="dxa" w:w="1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49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63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42 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31 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38 </w:t>
            </w:r>
          </w:p>
        </w:tc>
      </w:tr>
      <w:tr>
        <w:trPr>
          <w:trHeight w:hRule="exact" w:val="202"/>
        </w:trPr>
        <w:tc>
          <w:tcPr>
            <w:tcW w:type="dxa" w:w="45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waste and scrap </w:t>
            </w:r>
          </w:p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5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Exports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51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 </w:t>
            </w:r>
          </w:p>
        </w:tc>
      </w:tr>
      <w:tr>
        <w:trPr>
          <w:trHeight w:hRule="exact" w:val="220"/>
        </w:trPr>
        <w:tc>
          <w:tcPr>
            <w:tcW w:type="dxa" w:w="453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" w:after="0"/>
              <w:ind w:left="0" w:right="43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Consumption, apparent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Price, dollars per kilogram, 99.95% minimum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</w:tr>
      <w:tr>
        <w:trPr>
          <w:trHeight w:hRule="exact" w:val="220"/>
        </w:trPr>
        <w:tc>
          <w:tcPr>
            <w:tcW w:type="dxa" w:w="1749"/>
            <w:vMerge/>
            <w:tcBorders/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96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89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80 </w:t>
            </w:r>
          </w:p>
        </w:tc>
      </w:tr>
      <w:tr>
        <w:trPr>
          <w:trHeight w:hRule="exact" w:val="440"/>
        </w:trPr>
        <w:tc>
          <w:tcPr>
            <w:tcW w:type="dxa" w:w="45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0" w:right="100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Stocks, producer, refined, yearend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of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3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</w:tr>
      <w:tr>
        <w:trPr>
          <w:trHeight w:hRule="exact" w:val="298"/>
        </w:trPr>
        <w:tc>
          <w:tcPr>
            <w:tcW w:type="dxa" w:w="45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apparent consumption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3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</w:tr>
    </w:tbl>
    <w:p>
      <w:pPr>
        <w:autoSpaceDN w:val="0"/>
        <w:autoSpaceDE w:val="0"/>
        <w:widowControl/>
        <w:spacing w:line="218" w:lineRule="exact" w:before="164" w:after="0"/>
        <w:ind w:left="0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There is little or no scrap from which to extract secondary tellurium because the uses of tellurium are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nearly all d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issipative in nature. Currently, none is recovered in the United States, but a small amount is recovered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from scrapped selenium-tellurium photoreceptors employed in older plain paper copiers in Europe and Japan. </w:t>
      </w:r>
    </w:p>
    <w:p>
      <w:pPr>
        <w:autoSpaceDN w:val="0"/>
        <w:autoSpaceDE w:val="0"/>
        <w:widowControl/>
        <w:spacing w:line="222" w:lineRule="exact" w:before="218" w:after="158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Belgium, 40%; Canada, 23%; Germany, 18%; United Kingdom, 6%; and other, 13%.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97"/>
        <w:gridCol w:w="3497"/>
        <w:gridCol w:w="3497"/>
      </w:tblGrid>
      <w:tr>
        <w:trPr>
          <w:trHeight w:hRule="exact" w:val="264"/>
        </w:trPr>
        <w:tc>
          <w:tcPr>
            <w:tcW w:type="dxa" w:w="19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 Item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0" w:right="89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Number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62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Normal Trade Relations</w:t>
            </w:r>
          </w:p>
        </w:tc>
      </w:tr>
      <w:tr>
        <w:trPr>
          <w:trHeight w:hRule="exact" w:val="236"/>
        </w:trPr>
        <w:tc>
          <w:tcPr>
            <w:tcW w:type="dxa" w:w="195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3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Tellurium </w:t>
            </w:r>
          </w:p>
        </w:tc>
        <w:tc>
          <w:tcPr>
            <w:tcW w:type="dxa" w:w="2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34" w:after="0"/>
              <w:ind w:left="0" w:right="6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2804.50.0020 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0" w:right="219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</w:p>
        </w:tc>
      </w:tr>
      <w:tr>
        <w:trPr>
          <w:trHeight w:hRule="exact" w:val="282"/>
        </w:trPr>
        <w:tc>
          <w:tcPr>
            <w:tcW w:type="dxa" w:w="3497"/>
            <w:vMerge/>
            <w:tcBorders/>
          </w:tcPr>
          <w:p/>
        </w:tc>
        <w:tc>
          <w:tcPr>
            <w:tcW w:type="dxa" w:w="3497"/>
            <w:vMerge/>
            <w:tcBorders/>
          </w:tcPr>
          <w:p/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</w:tbl>
    <w:p>
      <w:pPr>
        <w:autoSpaceDN w:val="0"/>
        <w:autoSpaceDE w:val="0"/>
        <w:widowControl/>
        <w:spacing w:line="222" w:lineRule="exact" w:before="15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14% (Domestic and foreign). </w:t>
      </w:r>
    </w:p>
    <w:p>
      <w:pPr>
        <w:autoSpaceDN w:val="0"/>
        <w:autoSpaceDE w:val="0"/>
        <w:widowControl/>
        <w:spacing w:line="224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Government Stockpile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None. </w:t>
      </w:r>
    </w:p>
    <w:p>
      <w:pPr>
        <w:autoSpaceDN w:val="0"/>
        <w:autoSpaceDE w:val="0"/>
        <w:widowControl/>
        <w:spacing w:line="224" w:lineRule="exact" w:before="483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Micheal W. George [(703) 648-4962, mgeorge@usgs.gov, fax: (703) 648-7757] </w:t>
      </w:r>
    </w:p>
    <w:p>
      <w:pPr>
        <w:sectPr>
          <w:pgSz w:w="12240" w:h="15840"/>
          <w:pgMar w:top="214" w:right="840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171 </w:t>
      </w:r>
    </w:p>
    <w:p>
      <w:pPr>
        <w:autoSpaceDN w:val="0"/>
        <w:autoSpaceDE w:val="0"/>
        <w:widowControl/>
        <w:spacing w:line="268" w:lineRule="exact" w:before="30" w:after="0"/>
        <w:ind w:left="0" w:right="4636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TELLURIUM</w:t>
      </w:r>
    </w:p>
    <w:p>
      <w:pPr>
        <w:autoSpaceDN w:val="0"/>
        <w:autoSpaceDE w:val="0"/>
        <w:widowControl/>
        <w:spacing w:line="220" w:lineRule="exact" w:before="21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Estimated domestic tellurium production increased in 2007 as compared with that of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2006 owing to a full year of u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ninterrupted production from the one domestic producer. Though detailed information 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world tellurium market was not available, world tellurium consumption was estimated to have increased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significantly in 2007. There was a sharp increase in demand for high-purity tellurium for cadmium telluride solar cells. </w:t>
      </w:r>
    </w:p>
    <w:p>
      <w:pPr>
        <w:autoSpaceDN w:val="0"/>
        <w:autoSpaceDE w:val="0"/>
        <w:widowControl/>
        <w:spacing w:line="220" w:lineRule="exact" w:before="2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Tellurium consumption also increased in thermal cooling applications. The price of tellurium increased in 2007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because growth in consumption worldwide was not matched by growth in production. World production of tellurium,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byproduct of copper refining, was believed to have increased owing to an increase in world copper production. </w:t>
      </w:r>
    </w:p>
    <w:p>
      <w:pPr>
        <w:autoSpaceDN w:val="0"/>
        <w:autoSpaceDE w:val="0"/>
        <w:widowControl/>
        <w:spacing w:line="220" w:lineRule="exact" w:before="2" w:after="158"/>
        <w:ind w:left="0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Selenium, a coproduct which was in strong demand, experienced a slight increase in production from waste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anode slimes that contained tellurium.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108"/>
        <w:gridCol w:w="2108"/>
        <w:gridCol w:w="2108"/>
        <w:gridCol w:w="2108"/>
        <w:gridCol w:w="2108"/>
      </w:tblGrid>
      <w:tr>
        <w:trPr>
          <w:trHeight w:hRule="exact" w:val="264"/>
        </w:trPr>
        <w:tc>
          <w:tcPr>
            <w:tcW w:type="dxa" w:w="655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World Refinery Production, Reserves, and 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44" w:after="0"/>
              <w:ind w:left="0" w:right="20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Reserves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44" w:after="0"/>
              <w:ind w:left="17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3</w:t>
            </w:r>
          </w:p>
        </w:tc>
      </w:tr>
      <w:tr>
        <w:trPr>
          <w:trHeight w:hRule="exact" w:val="440"/>
        </w:trPr>
        <w:tc>
          <w:tcPr>
            <w:tcW w:type="dxa" w:w="655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220" w:val="left"/>
                <w:tab w:pos="5572" w:val="left"/>
              </w:tabs>
              <w:autoSpaceDE w:val="0"/>
              <w:widowControl/>
              <w:spacing w:line="222" w:lineRule="exact" w:before="2" w:after="0"/>
              <w:ind w:left="4182" w:right="432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Refinery production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2108"/>
            <w:vMerge/>
            <w:tcBorders/>
          </w:tcPr>
          <w:p/>
        </w:tc>
        <w:tc>
          <w:tcPr>
            <w:tcW w:type="dxa" w:w="2108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2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States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6,000 </w:t>
            </w:r>
          </w:p>
        </w:tc>
      </w:tr>
      <w:tr>
        <w:trPr>
          <w:trHeight w:hRule="exact" w:val="220"/>
        </w:trPr>
        <w:tc>
          <w:tcPr>
            <w:tcW w:type="dxa" w:w="32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Canada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75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75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1,500 </w:t>
            </w:r>
          </w:p>
        </w:tc>
      </w:tr>
      <w:tr>
        <w:trPr>
          <w:trHeight w:hRule="exact" w:val="220"/>
        </w:trPr>
        <w:tc>
          <w:tcPr>
            <w:tcW w:type="dxa" w:w="32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Japan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20"/>
        </w:trPr>
        <w:tc>
          <w:tcPr>
            <w:tcW w:type="dxa" w:w="3212"/>
            <w:vMerge w:val="restart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0" w:right="172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Peru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Other countries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4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33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1,600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2,800 </w:t>
            </w:r>
          </w:p>
        </w:tc>
      </w:tr>
      <w:tr>
        <w:trPr>
          <w:trHeight w:hRule="exact" w:val="224"/>
        </w:trPr>
        <w:tc>
          <w:tcPr>
            <w:tcW w:type="dxa" w:w="2108"/>
            <w:vMerge/>
            <w:tcBorders>
              <w:bottom w:sz="5.599999999999909" w:val="single" w:color="#000000"/>
            </w:tcBorders>
          </w:tcPr>
          <w:p/>
        </w:tc>
        <w:tc>
          <w:tcPr>
            <w:tcW w:type="dxa" w:w="198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NA </w:t>
            </w:r>
          </w:p>
        </w:tc>
        <w:tc>
          <w:tcPr>
            <w:tcW w:type="dxa" w:w="1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432" w:right="288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NA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5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135 </w:t>
            </w:r>
          </w:p>
        </w:tc>
        <w:tc>
          <w:tcPr>
            <w:tcW w:type="dxa" w:w="160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16,000 </w:t>
            </w:r>
          </w:p>
        </w:tc>
        <w:tc>
          <w:tcPr>
            <w:tcW w:type="dxa" w:w="198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37,000 </w:t>
            </w:r>
          </w:p>
        </w:tc>
      </w:tr>
      <w:tr>
        <w:trPr>
          <w:trHeight w:hRule="exact" w:val="296"/>
        </w:trPr>
        <w:tc>
          <w:tcPr>
            <w:tcW w:type="dxa" w:w="3212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World total (rounded) </w:t>
            </w:r>
          </w:p>
        </w:tc>
        <w:tc>
          <w:tcPr>
            <w:tcW w:type="dxa" w:w="198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4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5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132 </w:t>
            </w:r>
          </w:p>
        </w:tc>
        <w:tc>
          <w:tcPr>
            <w:tcW w:type="dxa" w:w="2108"/>
            <w:vMerge/>
            <w:tcBorders/>
          </w:tcPr>
          <w:p/>
        </w:tc>
        <w:tc>
          <w:tcPr>
            <w:tcW w:type="dxa" w:w="160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21,000 </w:t>
            </w:r>
          </w:p>
        </w:tc>
        <w:tc>
          <w:tcPr>
            <w:tcW w:type="dxa" w:w="198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47,000 </w:t>
            </w:r>
          </w:p>
        </w:tc>
      </w:tr>
    </w:tbl>
    <w:p>
      <w:pPr>
        <w:autoSpaceDN w:val="0"/>
        <w:autoSpaceDE w:val="0"/>
        <w:widowControl/>
        <w:spacing w:line="220" w:lineRule="exact" w:before="158" w:after="0"/>
        <w:ind w:left="0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The figures shown for reserves and reserve base include only tellurium contained in economic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copper deposits. T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hese estimates assume that less than one-half of the tellurium contained in unrefined copper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anodes is actually recovered. </w:t>
      </w:r>
    </w:p>
    <w:p>
      <w:pPr>
        <w:autoSpaceDN w:val="0"/>
        <w:autoSpaceDE w:val="0"/>
        <w:widowControl/>
        <w:spacing w:line="220" w:lineRule="exact" w:before="222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More than 90% of tellurium is produced from anode slimes collected from electrolytic copper refining, and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remainder is derived from skimmings at lead refineries and from flue dusts and gases generated during the smelting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bismuth, copper, and lead ores. In copper production, tellurium is recovered only from the electrolytic refining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smelted copper. Growth in the global use of the leaching solvent extraction-electrowinning processes for copper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extraction has limited the growth of tellurium supply. </w:t>
      </w:r>
    </w:p>
    <w:p>
      <w:pPr>
        <w:autoSpaceDN w:val="0"/>
        <w:autoSpaceDE w:val="0"/>
        <w:widowControl/>
        <w:spacing w:line="220" w:lineRule="exact" w:before="22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Several materials can replace tellurium in most of its uses, but usually with losses in production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efficiency or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product characteristics. Bismuth, calcium, lead, phosphorus, selenium, and sulfur can be used in place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tellurium in many free-machining steels. Several of the chemical process reactions catalyzed by tellurium can be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carried out with other catalysts or by means of noncatalyzed processes. In rubber compounding, sulfur and/or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selenium can act as vulcanization agents in place of tellurium. The selenides of the refractory metals can function 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high-temperature, high-vacuum lubricants in place of tellurides. The selenides and sulfides of niobium and tantalum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can serve as electrically conducting solid lubricants in place of tellurides of those metals. </w:t>
      </w:r>
    </w:p>
    <w:p>
      <w:pPr>
        <w:autoSpaceDN w:val="0"/>
        <w:autoSpaceDE w:val="0"/>
        <w:widowControl/>
        <w:spacing w:line="222" w:lineRule="exact" w:before="216" w:after="0"/>
        <w:ind w:left="0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selenium-tellurium photoreceptors used in some xerographic copiers and laser printers have been replaced by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organic photoreceptors in newer machines. Amorphous silicon and copper indium diselenide are the two principal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competitors to cadmium telluride in photovoltaic power cells. </w:t>
      </w:r>
    </w:p>
    <w:p>
      <w:pPr>
        <w:autoSpaceDN w:val="0"/>
        <w:autoSpaceDE w:val="0"/>
        <w:widowControl/>
        <w:spacing w:line="204" w:lineRule="exact" w:before="286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NA Not available. W Withheld to avoid disclosing company proprietary data.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Average price published by Mining Journal for United Kingdom lump and powder, 99.95% tellurium.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– exports + adjustments for Government and industry stock changes.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C for definitions. Estimates include tellurium contained in copper resources only.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4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 addition to the countries listed, Australia, Belgium, China, Germany, Kazakhstan, the Philippines, and Russia produce refined tellurium, but </w:t>
      </w:r>
    </w:p>
    <w:p>
      <w:pPr>
        <w:autoSpaceDN w:val="0"/>
        <w:autoSpaceDE w:val="0"/>
        <w:widowControl/>
        <w:spacing w:line="220" w:lineRule="exact" w:before="0" w:after="0"/>
        <w:ind w:left="0" w:right="273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output is not reported, and available information is inadequate for formulation of reliable production estimates. </w:t>
      </w:r>
      <w:r>
        <w:rPr>
          <w:rFonts w:ascii="ArialMT" w:hAnsi="ArialMT" w:eastAsia="ArialMT"/>
          <w:b w:val="0"/>
          <w:i w:val="0"/>
          <w:color w:val="000000"/>
          <w:sz w:val="10"/>
        </w:rPr>
        <w:t>5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Excludes refinery production from the United States. 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pgSz w:w="12240" w:h="15840"/>
          <w:pgMar w:top="214" w:right="790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172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THALLIUM </w:t>
      </w:r>
    </w:p>
    <w:p>
      <w:pPr>
        <w:autoSpaceDN w:val="0"/>
        <w:autoSpaceDE w:val="0"/>
        <w:widowControl/>
        <w:spacing w:line="224" w:lineRule="exact" w:before="20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(Data in kilograms of thallium content unless otherwise noted) </w:t>
      </w:r>
    </w:p>
    <w:p>
      <w:pPr>
        <w:autoSpaceDN w:val="0"/>
        <w:autoSpaceDE w:val="0"/>
        <w:widowControl/>
        <w:spacing w:line="220" w:lineRule="exact" w:before="218" w:after="12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Thallium is a byproduct metal recovered in some countries from flue dusts and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residues collected in the smeltin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 of copper, zinc, and lead ores. Although thallium was contained in ores mined 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processed in the United States, it has not been recovered domestically since 1981. Consumption of thallium metal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thallium compounds continued for most of its established end uses. These included the use of radioactive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thallium isotope 201 for medical purposes in cardiovascular imaging; thallium as an activator (sodium iodide crystal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doped with thallium) in gamma radiation detection equipment (scintillometer); thallium-barium-calcium-copper oxide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high-temperature superconductor (HTS) used in filters for wireless communications; thallium in lenses, prisms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windows for infrared detection and transmission equipment; thallium-arsenic-selenium crystal filters for light diffraction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acousto-optical measuring devices; and thallium as an alloying component with mercury for low-temperature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measurements. Other uses included an additive in glass to increase its refractive index and density, a catalyst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organic compound synthesis, and a component in high-density liquids for sink-float separation of minerals.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5"/>
        <w:gridCol w:w="1745"/>
        <w:gridCol w:w="1745"/>
        <w:gridCol w:w="1745"/>
        <w:gridCol w:w="1745"/>
        <w:gridCol w:w="1745"/>
      </w:tblGrid>
      <w:tr>
        <w:trPr>
          <w:trHeight w:hRule="exact" w:val="300"/>
        </w:trPr>
        <w:tc>
          <w:tcPr>
            <w:tcW w:type="dxa" w:w="43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82" w:val="left"/>
              </w:tabs>
              <w:autoSpaceDE w:val="0"/>
              <w:widowControl/>
              <w:spacing w:line="222" w:lineRule="exact" w:before="76" w:after="0"/>
              <w:ind w:left="742" w:right="14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 xml:space="preserve">2003 </w:t>
            </w:r>
            <w:r>
              <w:br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  <w:u w:val="single"/>
              </w:rPr>
              <w:t>1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>)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62" w:val="left"/>
              </w:tabs>
              <w:autoSpaceDE w:val="0"/>
              <w:widowControl/>
              <w:spacing w:line="222" w:lineRule="exact" w:before="76" w:after="0"/>
              <w:ind w:left="322" w:right="14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 xml:space="preserve">2004 </w:t>
            </w:r>
            <w:r>
              <w:br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  <w:u w:val="single"/>
              </w:rPr>
              <w:t>1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>)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6" w:after="0"/>
              <w:ind w:left="562" w:right="144" w:hanging="24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  <w:u w:val="single"/>
              </w:rPr>
              <w:t>1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>)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6" w:after="0"/>
              <w:ind w:left="562" w:right="144" w:hanging="24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  <w:u w:val="single"/>
              </w:rPr>
              <w:t>1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>)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80" w:val="left"/>
              </w:tabs>
              <w:autoSpaceDE w:val="0"/>
              <w:widowControl/>
              <w:spacing w:line="222" w:lineRule="exact" w:before="76" w:after="0"/>
              <w:ind w:left="268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e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  <w:u w:val="single"/>
              </w:rPr>
              <w:t>1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>)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rPr>
          <w:trHeight w:hRule="exact" w:val="220"/>
        </w:trPr>
        <w:tc>
          <w:tcPr>
            <w:tcW w:type="dxa" w:w="43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Production, mine </w:t>
            </w:r>
          </w:p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</w:tr>
      <w:tr>
        <w:trPr>
          <w:trHeight w:hRule="exact" w:val="236"/>
        </w:trPr>
        <w:tc>
          <w:tcPr>
            <w:tcW w:type="dxa" w:w="43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Imports for consumption (gross weight) 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36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117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― 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― </w:t>
            </w:r>
          </w:p>
        </w:tc>
      </w:tr>
      <w:tr>
        <w:trPr>
          <w:trHeight w:hRule="exact" w:val="204"/>
        </w:trPr>
        <w:tc>
          <w:tcPr>
            <w:tcW w:type="dxa" w:w="43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Unwrought powders </w:t>
            </w:r>
          </w:p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3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Formed and articles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98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212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530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1,100 </w:t>
            </w:r>
          </w:p>
        </w:tc>
      </w:tr>
      <w:tr>
        <w:trPr>
          <w:trHeight w:hRule="exact" w:val="220"/>
        </w:trPr>
        <w:tc>
          <w:tcPr>
            <w:tcW w:type="dxa" w:w="43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Waste and scrap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―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</w:tr>
      <w:tr>
        <w:trPr>
          <w:trHeight w:hRule="exact" w:val="220"/>
        </w:trPr>
        <w:tc>
          <w:tcPr>
            <w:tcW w:type="dxa" w:w="43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5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Total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81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325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235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530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1,100 </w:t>
            </w:r>
          </w:p>
        </w:tc>
      </w:tr>
      <w:tr>
        <w:trPr>
          <w:trHeight w:hRule="exact" w:val="238"/>
        </w:trPr>
        <w:tc>
          <w:tcPr>
            <w:tcW w:type="dxa" w:w="43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Exports (gross weight) 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490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224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209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― 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230 </w:t>
            </w:r>
          </w:p>
        </w:tc>
      </w:tr>
      <w:tr>
        <w:trPr>
          <w:trHeight w:hRule="exact" w:val="202"/>
        </w:trPr>
        <w:tc>
          <w:tcPr>
            <w:tcW w:type="dxa" w:w="43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Unwrought powders </w:t>
            </w:r>
          </w:p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3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Formed and articles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668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965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43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1,090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 </w:t>
            </w:r>
          </w:p>
        </w:tc>
      </w:tr>
      <w:tr>
        <w:trPr>
          <w:trHeight w:hRule="exact" w:val="220"/>
        </w:trPr>
        <w:tc>
          <w:tcPr>
            <w:tcW w:type="dxa" w:w="43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Waste and scrap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39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―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1,800 </w:t>
            </w:r>
          </w:p>
        </w:tc>
      </w:tr>
      <w:tr>
        <w:trPr>
          <w:trHeight w:hRule="exact" w:val="220"/>
        </w:trPr>
        <w:tc>
          <w:tcPr>
            <w:tcW w:type="dxa" w:w="43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" w:after="0"/>
              <w:ind w:left="0" w:right="576" w:firstLine="504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Total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Consumption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Price, metal, dollars per kilogram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2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e, 3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as a percentage of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1,190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252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1,090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2,070 </w:t>
            </w:r>
          </w:p>
        </w:tc>
      </w:tr>
      <w:tr>
        <w:trPr>
          <w:trHeight w:hRule="exact" w:val="220"/>
        </w:trPr>
        <w:tc>
          <w:tcPr>
            <w:tcW w:type="dxa" w:w="1745"/>
            <w:vMerge/>
            <w:tcBorders/>
          </w:tcPr>
          <w:p/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20"/>
        </w:trPr>
        <w:tc>
          <w:tcPr>
            <w:tcW w:type="dxa" w:w="1745"/>
            <w:vMerge/>
            <w:tcBorders/>
          </w:tcPr>
          <w:p/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1,300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1,600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1,900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4,650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4,560 </w:t>
            </w:r>
          </w:p>
        </w:tc>
      </w:tr>
      <w:tr>
        <w:trPr>
          <w:trHeight w:hRule="exact" w:val="220"/>
        </w:trPr>
        <w:tc>
          <w:tcPr>
            <w:tcW w:type="dxa" w:w="1745"/>
            <w:vMerge/>
            <w:tcBorders/>
          </w:tcPr>
          <w:p/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</w:tr>
      <w:tr>
        <w:trPr>
          <w:trHeight w:hRule="exact" w:val="298"/>
        </w:trPr>
        <w:tc>
          <w:tcPr>
            <w:tcW w:type="dxa" w:w="43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apparent consumption </w:t>
            </w:r>
          </w:p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2" w:lineRule="exact" w:before="15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None. </w:t>
      </w:r>
    </w:p>
    <w:p>
      <w:pPr>
        <w:autoSpaceDN w:val="0"/>
        <w:autoSpaceDE w:val="0"/>
        <w:widowControl/>
        <w:spacing w:line="224" w:lineRule="exact" w:before="218" w:after="154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Russia, 52%; Netherlands, 25%; and Belgium, 23%.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90"/>
        <w:gridCol w:w="3490"/>
        <w:gridCol w:w="3490"/>
      </w:tblGrid>
      <w:tr>
        <w:trPr>
          <w:trHeight w:hRule="exact" w:val="266"/>
        </w:trPr>
        <w:tc>
          <w:tcPr>
            <w:tcW w:type="dxa" w:w="3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Item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61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Number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38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Normal Trade Relations</w:t>
            </w:r>
          </w:p>
        </w:tc>
      </w:tr>
      <w:tr>
        <w:trPr>
          <w:trHeight w:hRule="exact" w:val="238"/>
        </w:trPr>
        <w:tc>
          <w:tcPr>
            <w:tcW w:type="dxa" w:w="343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Unwrought and powders </w:t>
            </w:r>
          </w:p>
        </w:tc>
        <w:tc>
          <w:tcPr>
            <w:tcW w:type="dxa" w:w="2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3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8112.51.0000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47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</w:p>
        </w:tc>
      </w:tr>
      <w:tr>
        <w:trPr>
          <w:trHeight w:hRule="exact" w:val="202"/>
        </w:trPr>
        <w:tc>
          <w:tcPr>
            <w:tcW w:type="dxa" w:w="3490"/>
            <w:vMerge/>
            <w:tcBorders/>
          </w:tcPr>
          <w:p/>
        </w:tc>
        <w:tc>
          <w:tcPr>
            <w:tcW w:type="dxa" w:w="3490"/>
            <w:vMerge/>
            <w:tcBorders/>
          </w:tcPr>
          <w:p/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2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4.0% ad val. </w:t>
            </w:r>
          </w:p>
        </w:tc>
      </w:tr>
      <w:tr>
        <w:trPr>
          <w:trHeight w:hRule="exact" w:val="220"/>
        </w:trPr>
        <w:tc>
          <w:tcPr>
            <w:tcW w:type="dxa" w:w="3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Waste and scrap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8112.52.0000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300"/>
        </w:trPr>
        <w:tc>
          <w:tcPr>
            <w:tcW w:type="dxa" w:w="3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3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8112.59.0000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2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4.0% ad val. </w:t>
            </w:r>
          </w:p>
        </w:tc>
      </w:tr>
    </w:tbl>
    <w:p>
      <w:pPr>
        <w:autoSpaceDN w:val="0"/>
        <w:autoSpaceDE w:val="0"/>
        <w:widowControl/>
        <w:spacing w:line="224" w:lineRule="exact" w:before="15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14% (Domestic and foreign). </w:t>
      </w:r>
    </w:p>
    <w:p>
      <w:pPr>
        <w:autoSpaceDN w:val="0"/>
        <w:autoSpaceDE w:val="0"/>
        <w:widowControl/>
        <w:spacing w:line="222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Government Stockpile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None. </w:t>
      </w:r>
    </w:p>
    <w:p>
      <w:pPr>
        <w:autoSpaceDN w:val="0"/>
        <w:autoSpaceDE w:val="0"/>
        <w:widowControl/>
        <w:spacing w:line="220" w:lineRule="exact" w:before="22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The price for thallium metal remained high in 2007 as the supply worldwide continued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to be relatively tight. The ave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rage price for high-purity granules and rod was nearly three times higher than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average price during the previous 3 years. China continued its policy of eliminating toll trading tax benefits on exports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thallium that began in 2006, thus contributing to the shortage on the world market. Higher internal demand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many metals, including thallium, has prompted China to begin importing greater quantities of thallium. Some of this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import increase was in the form of thallium waste and scrap from the United States. </w:t>
      </w:r>
    </w:p>
    <w:p>
      <w:pPr>
        <w:autoSpaceDN w:val="0"/>
        <w:autoSpaceDE w:val="0"/>
        <w:widowControl/>
        <w:spacing w:line="220" w:lineRule="exact" w:before="22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Research and development activities of both a basic and applied nature were conducted during 2007 that could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expand the use of thallium. Activities included the development of HTS materials for such applications as magnetic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resonance imaging, storage of magnetic energy, magnetic propulsion, more efficient electrical motors, and electric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power generation and transmission. Experimental results showed that the superconductivity properties exhibited in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lead-tellurium (PbTe) semiconductor doped with thallium resulted from a simple exchange of paired electrons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between two thallium valence states and the PbTe valence band. Doping with cations other than thallium in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concentration range of study did not yield superconductivity properties in the PbTe semiconductor. In other research,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thallium sulfide thin films of several different compositions were formed on both glass and polyethylene plastic.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photoconductive properties of these thin films may find use in solar batteries and other devices. </w:t>
      </w:r>
    </w:p>
    <w:p>
      <w:pPr>
        <w:autoSpaceDN w:val="0"/>
        <w:autoSpaceDE w:val="0"/>
        <w:widowControl/>
        <w:spacing w:line="224" w:lineRule="exact" w:before="214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>Gerald R. Smith</w:t>
      </w:r>
      <w:r>
        <w:rPr>
          <w:rFonts w:ascii="Arial" w:hAnsi="Arial" w:eastAsia="Arial"/>
          <w:b/>
          <w:i w:val="0"/>
          <w:color w:val="000000"/>
          <w:sz w:val="20"/>
        </w:rPr>
        <w:t>[(703) 648-4983, grsmith@usgs.gov, fax: (703) 648-7757]</w:t>
      </w:r>
    </w:p>
    <w:p>
      <w:pPr>
        <w:sectPr>
          <w:pgSz w:w="12240" w:h="15840"/>
          <w:pgMar w:top="214" w:right="862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173 </w:t>
      </w:r>
    </w:p>
    <w:p>
      <w:pPr>
        <w:autoSpaceDN w:val="0"/>
        <w:autoSpaceDE w:val="0"/>
        <w:widowControl/>
        <w:spacing w:line="268" w:lineRule="exact" w:before="30" w:after="0"/>
        <w:ind w:left="0" w:right="4718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THALLIUM</w:t>
      </w:r>
    </w:p>
    <w:p>
      <w:pPr>
        <w:autoSpaceDN w:val="0"/>
        <w:autoSpaceDE w:val="0"/>
        <w:widowControl/>
        <w:spacing w:line="220" w:lineRule="exact" w:before="212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broad range of commercial applications would become available if HTS materials could be fabricated on a large </w:t>
      </w:r>
      <w:r>
        <w:rPr>
          <w:rFonts w:ascii="ArialMT" w:hAnsi="ArialMT" w:eastAsia="ArialMT"/>
          <w:b w:val="0"/>
          <w:i w:val="0"/>
          <w:color w:val="000000"/>
          <w:sz w:val="20"/>
        </w:rPr>
        <w:t>scale into wires having a certain degree of flexibility and strength. Currently, HTS materials are relatively brittle metal-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oxide ceramics. There are now more than 50 known HTS materials, but only a few (nonthallium) have been used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successfully to form long-length wires. </w:t>
      </w:r>
    </w:p>
    <w:p>
      <w:pPr>
        <w:autoSpaceDN w:val="0"/>
        <w:autoSpaceDE w:val="0"/>
        <w:widowControl/>
        <w:spacing w:line="220" w:lineRule="exact" w:before="218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medical applications, dipyridamole-thallium imaging continued to be a useful preoperative procedure for assessing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long-term cardiac risks in patients with coronary artery disease or diabetes who are undergoing peripheral vascular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surgery. Further uses of radioactive thallium in clinical diagnostic applications include cardiovascular and oncological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imaging. </w:t>
      </w:r>
    </w:p>
    <w:p>
      <w:pPr>
        <w:autoSpaceDN w:val="0"/>
        <w:autoSpaceDE w:val="0"/>
        <w:widowControl/>
        <w:spacing w:line="220" w:lineRule="exact" w:before="222" w:after="12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Thallium metal and its compounds are highly toxic materials and are strictly controlled to prevent a threat to humans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the environment. Thallium and its compounds can be absorbed into the human body by skin contact, ingestion, 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inhalation of dust or fumes. Further information on thallium toxicity can be found in the U.S. Environmental Protection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Agency (EPA) Integrated Risk Information System database. Under its national primary drinking water regulations,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EPA has set an enforceable Maximum Contaminant Level for thallium at 2 parts per billion. All public water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supplies must abide by these regulations. The EPA continues to conduct studies at its National Risk Management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Research Laboratory (NRMRL) to develop and promote technologies that protect and improve human health and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environment. Studies were conducted recently at NRMRL on methods to remove thallium from mine wastewaters.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108"/>
        <w:gridCol w:w="2108"/>
        <w:gridCol w:w="2108"/>
        <w:gridCol w:w="2108"/>
        <w:gridCol w:w="2108"/>
      </w:tblGrid>
      <w:tr>
        <w:trPr>
          <w:trHeight w:hRule="exact" w:val="300"/>
        </w:trPr>
        <w:tc>
          <w:tcPr>
            <w:tcW w:type="dxa" w:w="645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World Mine Production, Reserves, and 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4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8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Reserves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5</w:t>
            </w:r>
          </w:p>
        </w:tc>
        <w:tc>
          <w:tcPr>
            <w:tcW w:type="dxa" w:w="2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80" w:after="0"/>
              <w:ind w:left="2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5</w:t>
            </w:r>
          </w:p>
        </w:tc>
      </w:tr>
      <w:tr>
        <w:trPr>
          <w:trHeight w:hRule="exact" w:val="340"/>
        </w:trPr>
        <w:tc>
          <w:tcPr>
            <w:tcW w:type="dxa" w:w="30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38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States </w:t>
            </w:r>
          </w:p>
        </w:tc>
        <w:tc>
          <w:tcPr>
            <w:tcW w:type="dxa" w:w="33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62" w:val="left"/>
                <w:tab w:pos="1338" w:val="left"/>
                <w:tab w:pos="2464" w:val="left"/>
                <w:tab w:pos="2778" w:val="left"/>
              </w:tabs>
              <w:autoSpaceDE w:val="0"/>
              <w:widowControl/>
              <w:spacing w:line="220" w:lineRule="exact" w:before="4" w:after="0"/>
              <w:ind w:left="1098" w:right="288" w:firstLine="0"/>
              <w:jc w:val="left"/>
            </w:pP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Mine production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 xml:space="preserve">2006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e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  <w:u w:val="single"/>
              </w:rPr>
              <w:t>1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>)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  <w:u w:val="single"/>
              </w:rPr>
              <w:t>1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>)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2108"/>
            <w:vMerge/>
            <w:tcBorders/>
          </w:tcPr>
          <w:p/>
        </w:tc>
        <w:tc>
          <w:tcPr>
            <w:tcW w:type="dxa" w:w="2108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2108"/>
            <w:vMerge/>
            <w:tcBorders/>
          </w:tcPr>
          <w:p/>
        </w:tc>
        <w:tc>
          <w:tcPr>
            <w:tcW w:type="dxa" w:w="4216"/>
            <w:gridSpan w:val="2"/>
            <w:vMerge/>
            <w:tcBorders/>
          </w:tcPr>
          <w:p/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8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32,000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8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120,000 </w:t>
            </w:r>
          </w:p>
        </w:tc>
      </w:tr>
      <w:tr>
        <w:trPr>
          <w:trHeight w:hRule="exact" w:val="220"/>
        </w:trPr>
        <w:tc>
          <w:tcPr>
            <w:tcW w:type="dxa" w:w="3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countries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>10,000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>10,000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>350,000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>530,000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rPr>
          <w:trHeight w:hRule="exact" w:val="300"/>
        </w:trPr>
        <w:tc>
          <w:tcPr>
            <w:tcW w:type="dxa" w:w="30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World total (rounded)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10,000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3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10,000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380,000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650,000 </w:t>
            </w:r>
          </w:p>
        </w:tc>
      </w:tr>
    </w:tbl>
    <w:p>
      <w:pPr>
        <w:autoSpaceDN w:val="0"/>
        <w:autoSpaceDE w:val="0"/>
        <w:widowControl/>
        <w:spacing w:line="220" w:lineRule="exact" w:before="158" w:after="0"/>
        <w:ind w:left="0" w:right="126" w:firstLine="0"/>
        <w:jc w:val="both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World resources of thallium contained in zinc resources total about 17 million kilograms; most are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located in Canada,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Europe, and the United States. An additional 630 million kilograms is in world coal resources.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average thallium content of the Earth’s crust has been estimated to be 0.7 part per million. </w:t>
      </w:r>
    </w:p>
    <w:p>
      <w:pPr>
        <w:autoSpaceDN w:val="0"/>
        <w:autoSpaceDE w:val="0"/>
        <w:widowControl/>
        <w:spacing w:line="220" w:lineRule="exact" w:before="222" w:after="0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The apparent leading potential demand for thallium could be in the area of HTS materials, but demand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will be base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 on which HTS formulation has a combination of favorable electric and physical qualities and is best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suited for fabrication. A firm presently using a thallium HTS material in filters for wireless communications 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considering using a nonthallium HTS. While research in HTS continues, and thallium is part of that research effort, it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is not guaranteed that HTS products will be a large user of thallium in the future. </w:t>
      </w:r>
    </w:p>
    <w:p>
      <w:pPr>
        <w:autoSpaceDN w:val="0"/>
        <w:autoSpaceDE w:val="0"/>
        <w:widowControl/>
        <w:spacing w:line="218" w:lineRule="exact" w:before="224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Although other materials and formulations can substitute for thallium in gamma radiation detection equipment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optics used for infrared detection and transmission, thallium materials are presently superior and more cost effective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these very specialized uses. </w:t>
      </w:r>
    </w:p>
    <w:p>
      <w:pPr>
        <w:autoSpaceDN w:val="0"/>
        <w:autoSpaceDE w:val="0"/>
        <w:widowControl/>
        <w:spacing w:line="218" w:lineRule="exact" w:before="224" w:after="0"/>
        <w:ind w:left="0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Nonpoisonous substitutes like tungsten compounds are being marketed as substitutes for thallium in high-density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liquids for sink-float separation of minerals. </w:t>
      </w:r>
    </w:p>
    <w:p>
      <w:pPr>
        <w:autoSpaceDN w:val="0"/>
        <w:autoSpaceDE w:val="0"/>
        <w:widowControl/>
        <w:spacing w:line="204" w:lineRule="exact" w:before="242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NA Not available. — Zero.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No reported mine production; flue dust and residues from base-metal smelters, from which thallium metal and compounds may be recovered, are </w:t>
      </w:r>
    </w:p>
    <w:p>
      <w:pPr>
        <w:autoSpaceDN w:val="0"/>
        <w:autoSpaceDE w:val="0"/>
        <w:widowControl/>
        <w:spacing w:line="178" w:lineRule="exact" w:before="4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being exported to Canada, France, the United Kingdom, and other countries.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 price of 99.999%-pure granules or rods in 100- to 250-gram or larger lots.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– exports + adjustments for Government and industry stock changes. Consumption and exports of unwrought thallium were </w:t>
      </w:r>
    </w:p>
    <w:p>
      <w:pPr>
        <w:autoSpaceDN w:val="0"/>
        <w:autoSpaceDE w:val="0"/>
        <w:widowControl/>
        <w:spacing w:line="220" w:lineRule="exact" w:before="0" w:after="0"/>
        <w:ind w:left="0" w:right="547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from imported material or from a drawdown in unreported inventories.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0"/>
        </w:rPr>
        <w:t>4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Estimates are based on thallium content of zinc ores.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0"/>
        </w:rPr>
        <w:t>5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C for definitions. 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pgSz w:w="12240" w:h="15840"/>
          <w:pgMar w:top="214" w:right="790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174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THORIUM </w:t>
      </w:r>
    </w:p>
    <w:p>
      <w:pPr>
        <w:autoSpaceDN w:val="0"/>
        <w:autoSpaceDE w:val="0"/>
        <w:widowControl/>
        <w:spacing w:line="238" w:lineRule="exact" w:before="20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>(Data in metric tons of thorium oxide (ThO</w:t>
      </w:r>
      <w:r>
        <w:rPr>
          <w:rFonts w:ascii="ArialMT" w:hAnsi="ArialMT" w:eastAsia="ArialMT"/>
          <w:b w:val="0"/>
          <w:i w:val="0"/>
          <w:color w:val="000000"/>
          <w:sz w:val="13"/>
        </w:rPr>
        <w:t>2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) equivalent unless otherwise noted) </w:t>
      </w:r>
    </w:p>
    <w:p>
      <w:pPr>
        <w:autoSpaceDN w:val="0"/>
        <w:autoSpaceDE w:val="0"/>
        <w:widowControl/>
        <w:spacing w:line="220" w:lineRule="exact" w:before="204" w:after="12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The primary source of the world’s thorium is the rare-earth and thorium phosphate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mineral monazite. In the United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States, thorium has been a byproduct of refining monazite for its rare-earth content.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Monazite itself is recovered as a byproduct of processing heavy-mineral sands for titanium and zirconium minerals.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2007, monazite was not recovered domestically as a salable product. Essentially all thorium compounds and alloys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consumed by the domestic industry were derived from imports, stocks of previously imported materials, or materials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previously shipped from U.S. Government stockpiles. About eight companies processed or fabricated various forms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thorium for nonenergy uses, such as high-temperature ceramics, catalysts, and welding electrodes. Thorium’s use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most products has decreased because of its naturally occurring radioactivity. The value of thorium alloys, compounds,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metal used by the domestic industry was estimated to have decreased to about $250,000.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9"/>
        <w:gridCol w:w="1749"/>
        <w:gridCol w:w="1749"/>
        <w:gridCol w:w="1749"/>
        <w:gridCol w:w="1749"/>
        <w:gridCol w:w="1749"/>
      </w:tblGrid>
      <w:tr>
        <w:trPr>
          <w:trHeight w:hRule="exact" w:val="300"/>
        </w:trPr>
        <w:tc>
          <w:tcPr>
            <w:tcW w:type="dxa" w:w="537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4" w:after="0"/>
              <w:ind w:left="2" w:right="2160" w:hanging="2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>Production, refinery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  <w:u w:val="single"/>
              </w:rPr>
              <w:t>1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19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1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0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1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20"/>
        </w:trPr>
        <w:tc>
          <w:tcPr>
            <w:tcW w:type="dxa" w:w="1749"/>
            <w:vMerge/>
            <w:tcBorders/>
          </w:tcPr>
          <w:p/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</w:tr>
      <w:tr>
        <w:trPr>
          <w:trHeight w:hRule="exact" w:val="238"/>
        </w:trPr>
        <w:tc>
          <w:tcPr>
            <w:tcW w:type="dxa" w:w="53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Imports for consumption: 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10.0 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</w:tr>
      <w:tr>
        <w:trPr>
          <w:trHeight w:hRule="exact" w:val="202"/>
        </w:trPr>
        <w:tc>
          <w:tcPr>
            <w:tcW w:type="dxa" w:w="53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Thorium ore and concentrates (monazite), gross weight </w:t>
            </w:r>
          </w:p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</w:tr>
      <w:tr>
        <w:trPr>
          <w:trHeight w:hRule="exact" w:val="232"/>
        </w:trPr>
        <w:tc>
          <w:tcPr>
            <w:tcW w:type="dxa" w:w="53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Thorium ore and concentrates (monazite), ThO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content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0" w:after="0"/>
              <w:ind w:left="0" w:right="1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0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0" w:after="0"/>
              <w:ind w:left="0" w:right="1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0.70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0" w:after="0"/>
              <w:ind w:left="0" w:right="1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</w:tr>
      <w:tr>
        <w:trPr>
          <w:trHeight w:hRule="exact" w:val="208"/>
        </w:trPr>
        <w:tc>
          <w:tcPr>
            <w:tcW w:type="dxa" w:w="53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Thorium compounds (oxide, nitrate, etc.), gross weight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4.10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5.32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4.93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48.6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6.25 </w:t>
            </w:r>
          </w:p>
        </w:tc>
      </w:tr>
      <w:tr>
        <w:trPr>
          <w:trHeight w:hRule="exact" w:val="232"/>
        </w:trPr>
        <w:tc>
          <w:tcPr>
            <w:tcW w:type="dxa" w:w="53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Thorium compounds (oxide, nitrate, etc.), ThO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content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3.03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1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3.94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3.65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1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36.0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1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4.63 </w:t>
            </w:r>
          </w:p>
        </w:tc>
      </w:tr>
      <w:tr>
        <w:trPr>
          <w:trHeight w:hRule="exact" w:val="224"/>
        </w:trPr>
        <w:tc>
          <w:tcPr>
            <w:tcW w:type="dxa" w:w="53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Exports: 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4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 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4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4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4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4" w:after="0"/>
              <w:ind w:left="0" w:right="1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1.00 </w:t>
            </w:r>
          </w:p>
        </w:tc>
      </w:tr>
      <w:tr>
        <w:trPr>
          <w:trHeight w:hRule="exact" w:val="204"/>
        </w:trPr>
        <w:tc>
          <w:tcPr>
            <w:tcW w:type="dxa" w:w="53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Thorium ore and concentrates (monazite), gross weight </w:t>
            </w:r>
          </w:p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</w:tr>
      <w:tr>
        <w:trPr>
          <w:trHeight w:hRule="exact" w:val="232"/>
        </w:trPr>
        <w:tc>
          <w:tcPr>
            <w:tcW w:type="dxa" w:w="53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Thorium ore and concentrates (monazite), ThO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content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0.92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1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0.72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1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1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0.04 </w:t>
            </w:r>
          </w:p>
        </w:tc>
      </w:tr>
      <w:tr>
        <w:trPr>
          <w:trHeight w:hRule="exact" w:val="208"/>
        </w:trPr>
        <w:tc>
          <w:tcPr>
            <w:tcW w:type="dxa" w:w="53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Thorium compounds (oxide, nitrate, etc.), gross weight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0.59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0.73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0.74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1.09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1.93 </w:t>
            </w:r>
          </w:p>
        </w:tc>
      </w:tr>
      <w:tr>
        <w:trPr>
          <w:trHeight w:hRule="exact" w:val="232"/>
        </w:trPr>
        <w:tc>
          <w:tcPr>
            <w:tcW w:type="dxa" w:w="53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Thorium compounds (oxide, nitrate, etc.), ThO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content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0.44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1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0.54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0.55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1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0.81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1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1.43 </w:t>
            </w:r>
          </w:p>
        </w:tc>
      </w:tr>
      <w:tr>
        <w:trPr>
          <w:trHeight w:hRule="exact" w:val="220"/>
        </w:trPr>
        <w:tc>
          <w:tcPr>
            <w:tcW w:type="dxa" w:w="53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Shipments from Government stockpile excesses (ThNO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3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</w:tr>
      <w:tr>
        <w:trPr>
          <w:trHeight w:hRule="exact" w:val="224"/>
        </w:trPr>
        <w:tc>
          <w:tcPr>
            <w:tcW w:type="dxa" w:w="53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Consumption: 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16"/>
        </w:trPr>
        <w:tc>
          <w:tcPr>
            <w:tcW w:type="dxa" w:w="53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Reported, (ThO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content) </w:t>
            </w:r>
          </w:p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</w:tr>
      <w:tr>
        <w:trPr>
          <w:trHeight w:hRule="exact" w:val="208"/>
        </w:trPr>
        <w:tc>
          <w:tcPr>
            <w:tcW w:type="dxa" w:w="53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Apparent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2.62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3.40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3.10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35.2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3.20 </w:t>
            </w:r>
          </w:p>
        </w:tc>
      </w:tr>
      <w:tr>
        <w:trPr>
          <w:trHeight w:hRule="exact" w:val="440"/>
        </w:trPr>
        <w:tc>
          <w:tcPr>
            <w:tcW w:type="dxa" w:w="537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2" w:right="2016" w:hanging="12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Price, yearend, dollars per kilogram: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Nitrate, welding-grade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Nitrate, mantle-grade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5.46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5.46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5.46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5.46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5.46 </w:t>
            </w:r>
          </w:p>
        </w:tc>
      </w:tr>
      <w:tr>
        <w:trPr>
          <w:trHeight w:hRule="exact" w:val="220"/>
        </w:trPr>
        <w:tc>
          <w:tcPr>
            <w:tcW w:type="dxa" w:w="1749"/>
            <w:vMerge/>
            <w:tcBorders/>
          </w:tcPr>
          <w:p/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27.00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27.00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27.00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27.00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27.00 </w:t>
            </w:r>
          </w:p>
        </w:tc>
      </w:tr>
      <w:tr>
        <w:trPr>
          <w:trHeight w:hRule="exact" w:val="440"/>
        </w:trPr>
        <w:tc>
          <w:tcPr>
            <w:tcW w:type="dxa" w:w="537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2" w:val="left"/>
                <w:tab w:pos="490" w:val="left"/>
              </w:tabs>
              <w:autoSpaceDE w:val="0"/>
              <w:widowControl/>
              <w:spacing w:line="220" w:lineRule="exact" w:before="2" w:after="0"/>
              <w:ind w:left="2" w:right="1728" w:firstLine="0"/>
              <w:jc w:val="left"/>
            </w:pP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Oxide, yearend: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99.9% purity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4 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99.99% purity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4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5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of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82.50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82.50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82.50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175.00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200.00 </w:t>
            </w:r>
          </w:p>
        </w:tc>
      </w:tr>
      <w:tr>
        <w:trPr>
          <w:trHeight w:hRule="exact" w:val="440"/>
        </w:trPr>
        <w:tc>
          <w:tcPr>
            <w:tcW w:type="dxa" w:w="1749"/>
            <w:vMerge/>
            <w:tcBorders/>
          </w:tcPr>
          <w:p/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107.25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107.25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107.25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107.25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98"/>
        </w:trPr>
        <w:tc>
          <w:tcPr>
            <w:tcW w:type="dxa" w:w="53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apparent consumption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</w:tr>
    </w:tbl>
    <w:p>
      <w:pPr>
        <w:autoSpaceDN w:val="0"/>
        <w:autoSpaceDE w:val="0"/>
        <w:widowControl/>
        <w:spacing w:line="222" w:lineRule="exact" w:before="15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None. </w:t>
      </w:r>
    </w:p>
    <w:p>
      <w:pPr>
        <w:autoSpaceDN w:val="0"/>
        <w:autoSpaceDE w:val="0"/>
        <w:widowControl/>
        <w:spacing w:line="218" w:lineRule="exact" w:before="224" w:after="158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Monazite: Canada, 100%. Thorium compounds: United Kingdom, 69.7%; France, 30.2%;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and other, 0.1%.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2623"/>
        <w:gridCol w:w="2623"/>
        <w:gridCol w:w="2623"/>
        <w:gridCol w:w="2623"/>
      </w:tblGrid>
      <w:tr>
        <w:trPr>
          <w:trHeight w:hRule="exact" w:val="264"/>
        </w:trPr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</w:p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1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Item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Number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29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Normal Trade Relations</w:t>
            </w:r>
          </w:p>
        </w:tc>
      </w:tr>
      <w:tr>
        <w:trPr>
          <w:trHeight w:hRule="exact" w:val="236"/>
        </w:trPr>
        <w:tc>
          <w:tcPr>
            <w:tcW w:type="dxa" w:w="40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Thorium ores and concentrates (monazite) 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2612.20.0000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0" w:right="17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</w:p>
        </w:tc>
      </w:tr>
      <w:tr>
        <w:trPr>
          <w:trHeight w:hRule="exact" w:val="204"/>
        </w:trPr>
        <w:tc>
          <w:tcPr>
            <w:tcW w:type="dxa" w:w="5246"/>
            <w:gridSpan w:val="2"/>
            <w:vMerge/>
            <w:tcBorders/>
          </w:tcPr>
          <w:p/>
        </w:tc>
        <w:tc>
          <w:tcPr>
            <w:tcW w:type="dxa" w:w="2623"/>
            <w:vMerge/>
            <w:tcBorders/>
          </w:tcPr>
          <w:p/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8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300"/>
        </w:trPr>
        <w:tc>
          <w:tcPr>
            <w:tcW w:type="dxa" w:w="4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Thorium compounds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2844.30.1000 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86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5.5% ad val. </w:t>
            </w:r>
          </w:p>
        </w:tc>
      </w:tr>
    </w:tbl>
    <w:p>
      <w:pPr>
        <w:autoSpaceDN w:val="0"/>
        <w:autoSpaceDE w:val="0"/>
        <w:widowControl/>
        <w:spacing w:line="222" w:lineRule="exact" w:before="156" w:after="0"/>
        <w:ind w:left="2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Monazite, 22% on thorium content, 14% on rare-earth and yttrium content (Domestic); 14%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(Foreign). </w:t>
      </w:r>
    </w:p>
    <w:p>
      <w:pPr>
        <w:autoSpaceDN w:val="0"/>
        <w:autoSpaceDE w:val="0"/>
        <w:widowControl/>
        <w:spacing w:line="224" w:lineRule="exact" w:before="21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Government Stockpile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None. </w:t>
      </w:r>
    </w:p>
    <w:p>
      <w:pPr>
        <w:autoSpaceDN w:val="0"/>
        <w:autoSpaceDE w:val="0"/>
        <w:widowControl/>
        <w:spacing w:line="222" w:lineRule="exact" w:before="241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James B. Hedrick [(703) 648-7725, jhedrick@usgs.gov, fax: (703) 648-7757] </w:t>
      </w:r>
    </w:p>
    <w:p>
      <w:pPr>
        <w:sectPr>
          <w:pgSz w:w="12240" w:h="15840"/>
          <w:pgMar w:top="214" w:right="840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175 </w:t>
      </w:r>
    </w:p>
    <w:p>
      <w:pPr>
        <w:autoSpaceDN w:val="0"/>
        <w:autoSpaceDE w:val="0"/>
        <w:widowControl/>
        <w:spacing w:line="268" w:lineRule="exact" w:before="30" w:after="0"/>
        <w:ind w:left="0" w:right="4772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THORIUM</w:t>
      </w:r>
    </w:p>
    <w:p>
      <w:pPr>
        <w:autoSpaceDN w:val="0"/>
        <w:autoSpaceDE w:val="0"/>
        <w:widowControl/>
        <w:spacing w:line="220" w:lineRule="exact" w:before="212" w:after="122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Domestic mine production of thorium-bearing monazite ceased at the end of 1994 as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world demand for ores contai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ning naturally occurring radioactive thorium declined. Imports and existing stocks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supplied essentially all thorium consumed in the United States in 2007. Domestic demand for thorium ores,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compounds, metals, and alloys has exhibited a long-term declining trend. No thorium consumption was reported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United States in 2006, according to the U.S. Geological Survey’s canvass of mines and processors. In 2007,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consumption was believed to be primarily in catalysts, microwave tubes, and optical equipment and was estimated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have decreased. On the basis of data through August 2007, the average value of imported thorium compounds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increased to $50.43 per kilogram from the 2006 average of $32.01 per kilogram (gross weight). The average value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exported thorium compounds decreased to $249.74 per kilogram based on data through August 2007, compared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2006 average value of $390.71. The use of thorium in the United States has decreased significantly since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1980s, when consumption averaged 45 tons per year. Increased costs to monitor and dispose of thorium have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caused domestic processors to switch to thorium-free materials. Real and potential costs related to compliance with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State and Federal regulations, proper disposal, and monitoring of thorium’s radioactivity have limited its commercial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value. It is likely that thorium’s use will continue to decline unless a low-cost disposal process is developed or new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technology, such as a nonproliferative nuclear fuel, creates renewed demand.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108"/>
        <w:gridCol w:w="2108"/>
        <w:gridCol w:w="2108"/>
        <w:gridCol w:w="2108"/>
        <w:gridCol w:w="2108"/>
      </w:tblGrid>
      <w:tr>
        <w:trPr>
          <w:trHeight w:hRule="exact" w:val="300"/>
        </w:trPr>
        <w:tc>
          <w:tcPr>
            <w:tcW w:type="dxa" w:w="649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World Refinery Production, Reserves, and 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6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6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Reserves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7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62" w:after="0"/>
              <w:ind w:left="37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7</w:t>
            </w:r>
          </w:p>
        </w:tc>
      </w:tr>
      <w:tr>
        <w:trPr>
          <w:trHeight w:hRule="exact" w:val="220"/>
        </w:trPr>
        <w:tc>
          <w:tcPr>
            <w:tcW w:type="dxa" w:w="649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4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Refinery production </w:t>
            </w:r>
          </w:p>
        </w:tc>
        <w:tc>
          <w:tcPr>
            <w:tcW w:type="dxa" w:w="2108"/>
            <w:vMerge/>
            <w:tcBorders/>
          </w:tcPr>
          <w:p/>
        </w:tc>
        <w:tc>
          <w:tcPr>
            <w:tcW w:type="dxa" w:w="2108"/>
            <w:vMerge/>
            <w:tcBorders/>
          </w:tcPr>
          <w:p/>
        </w:tc>
      </w:tr>
      <w:tr>
        <w:trPr>
          <w:trHeight w:hRule="exact" w:val="238"/>
        </w:trPr>
        <w:tc>
          <w:tcPr>
            <w:tcW w:type="dxa" w:w="46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49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3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160,000 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300,000 </w:t>
            </w:r>
          </w:p>
        </w:tc>
      </w:tr>
      <w:tr>
        <w:trPr>
          <w:trHeight w:hRule="exact" w:val="202"/>
        </w:trPr>
        <w:tc>
          <w:tcPr>
            <w:tcW w:type="dxa" w:w="28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States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2108"/>
            <w:vMerge/>
            <w:tcBorders/>
          </w:tcPr>
          <w:p/>
        </w:tc>
        <w:tc>
          <w:tcPr>
            <w:tcW w:type="dxa" w:w="2108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8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Australia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300,000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340,000 </w:t>
            </w:r>
          </w:p>
        </w:tc>
      </w:tr>
      <w:tr>
        <w:trPr>
          <w:trHeight w:hRule="exact" w:val="220"/>
        </w:trPr>
        <w:tc>
          <w:tcPr>
            <w:tcW w:type="dxa" w:w="28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Brazil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18,000 </w:t>
            </w:r>
          </w:p>
        </w:tc>
      </w:tr>
      <w:tr>
        <w:trPr>
          <w:trHeight w:hRule="exact" w:val="220"/>
        </w:trPr>
        <w:tc>
          <w:tcPr>
            <w:tcW w:type="dxa" w:w="28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Canada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100,000 </w:t>
            </w:r>
          </w:p>
        </w:tc>
      </w:tr>
      <w:tr>
        <w:trPr>
          <w:trHeight w:hRule="exact" w:val="220"/>
        </w:trPr>
        <w:tc>
          <w:tcPr>
            <w:tcW w:type="dxa" w:w="28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India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290,000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300,000 </w:t>
            </w:r>
          </w:p>
        </w:tc>
      </w:tr>
      <w:tr>
        <w:trPr>
          <w:trHeight w:hRule="exact" w:val="220"/>
        </w:trPr>
        <w:tc>
          <w:tcPr>
            <w:tcW w:type="dxa" w:w="28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Malaysia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4,500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4,500 </w:t>
            </w:r>
          </w:p>
        </w:tc>
      </w:tr>
      <w:tr>
        <w:trPr>
          <w:trHeight w:hRule="exact" w:val="220"/>
        </w:trPr>
        <w:tc>
          <w:tcPr>
            <w:tcW w:type="dxa" w:w="28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Norway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170,000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180,000 </w:t>
            </w:r>
          </w:p>
        </w:tc>
      </w:tr>
      <w:tr>
        <w:trPr>
          <w:trHeight w:hRule="exact" w:val="220"/>
        </w:trPr>
        <w:tc>
          <w:tcPr>
            <w:tcW w:type="dxa" w:w="28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South Africa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39,000 </w:t>
            </w:r>
          </w:p>
        </w:tc>
      </w:tr>
      <w:tr>
        <w:trPr>
          <w:trHeight w:hRule="exact" w:val="224"/>
        </w:trPr>
        <w:tc>
          <w:tcPr>
            <w:tcW w:type="dxa" w:w="2852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countries </w:t>
            </w:r>
          </w:p>
        </w:tc>
        <w:tc>
          <w:tcPr>
            <w:tcW w:type="dxa" w:w="178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86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84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90,000 </w:t>
            </w:r>
          </w:p>
        </w:tc>
        <w:tc>
          <w:tcPr>
            <w:tcW w:type="dxa" w:w="198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100,000 </w:t>
            </w:r>
          </w:p>
        </w:tc>
      </w:tr>
      <w:tr>
        <w:trPr>
          <w:trHeight w:hRule="exact" w:val="294"/>
        </w:trPr>
        <w:tc>
          <w:tcPr>
            <w:tcW w:type="dxa" w:w="2852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World total </w:t>
            </w:r>
          </w:p>
        </w:tc>
        <w:tc>
          <w:tcPr>
            <w:tcW w:type="dxa" w:w="178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86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4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84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3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1,200,000 </w:t>
            </w:r>
          </w:p>
        </w:tc>
        <w:tc>
          <w:tcPr>
            <w:tcW w:type="dxa" w:w="198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2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1,400,000</w:t>
            </w:r>
          </w:p>
        </w:tc>
      </w:tr>
    </w:tbl>
    <w:p>
      <w:pPr>
        <w:autoSpaceDN w:val="0"/>
        <w:autoSpaceDE w:val="0"/>
        <w:widowControl/>
        <w:spacing w:line="220" w:lineRule="exact" w:before="162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Reserves and reserve base are contained primarily in the rare-earth ore mineral monazite. Without demand for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rare earths, monazite would probably not be recovered for its thorium content. Other ore minerals with higher thorium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contents, such as thorite, would be more likely sources if demand significantly increased. No new demand, however,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is expected. Reserves exist primarily in recent and ancient placer deposits. Lesser quantities of thorium-bearing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monazite reserves occur in vein deposits and carbonatites. </w:t>
      </w:r>
    </w:p>
    <w:p>
      <w:pPr>
        <w:autoSpaceDN w:val="0"/>
        <w:autoSpaceDE w:val="0"/>
        <w:widowControl/>
        <w:spacing w:line="220" w:lineRule="exact" w:before="22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Thorium resources occur in geologic provinces similar to those that contain reserves. The leading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share is contained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in placer deposits. Resources of more than 500,000 tons are contained in placer, vein,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carbonatite deposits. Disseminated deposits in various other alkaline igneous rocks contain additional resources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more than 2 million tons. Large thorium resources are found in Australia, Brazil, Canada, Greenland (Denmark), India,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South Africa, and the United States. </w:t>
      </w:r>
    </w:p>
    <w:p>
      <w:pPr>
        <w:autoSpaceDN w:val="0"/>
        <w:autoSpaceDE w:val="0"/>
        <w:widowControl/>
        <w:spacing w:line="218" w:lineRule="exact" w:before="224" w:after="0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Nonradioactive substitutes have been developed for many applications of thorium. Yttrium compounds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have replac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ed thorium compounds in incandescent lamp mantles. A magnesium alloy containing lanthanides,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zirconium, and yttrium can substitute for magnesium-thorium alloys in aerospace applications. </w:t>
      </w:r>
    </w:p>
    <w:p>
      <w:pPr>
        <w:autoSpaceDN w:val="0"/>
        <w:autoSpaceDE w:val="0"/>
        <w:widowControl/>
        <w:spacing w:line="204" w:lineRule="exact" w:before="154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NA Not available. — Zero.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All domestically consumed thorium was derived from imported materials.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Source: U.S. Department of Defense, Defense Logistics Agency. Based on sales from the National Defense Stockpile. </w:t>
      </w:r>
    </w:p>
    <w:p>
      <w:pPr>
        <w:autoSpaceDN w:val="0"/>
        <w:autoSpaceDE w:val="0"/>
        <w:widowControl/>
        <w:spacing w:line="212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>Source: Rhodia Canada, Inc., and Rhodia Electronics and Catalysis, Inc., f.o.b. port of entry, duty paid, ThO</w:t>
      </w: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 basis. </w:t>
      </w:r>
    </w:p>
    <w:p>
      <w:pPr>
        <w:autoSpaceDN w:val="0"/>
        <w:autoSpaceDE w:val="0"/>
        <w:widowControl/>
        <w:spacing w:line="204" w:lineRule="exact" w:before="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4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Source: Rhodia Electronics and Catalysis, Inc., 1- to 950-kilogram quantities, f.o.b. port of entry, duty paid. In 2007, Rhodia ceased sales of its </w:t>
      </w:r>
    </w:p>
    <w:p>
      <w:pPr>
        <w:autoSpaceDN w:val="0"/>
        <w:autoSpaceDE w:val="0"/>
        <w:widowControl/>
        <w:spacing w:line="178" w:lineRule="exact" w:before="4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99.99% purity thorium oxide. </w:t>
      </w:r>
    </w:p>
    <w:p>
      <w:pPr>
        <w:autoSpaceDN w:val="0"/>
        <w:autoSpaceDE w:val="0"/>
        <w:widowControl/>
        <w:spacing w:line="220" w:lineRule="exact" w:before="0" w:after="0"/>
        <w:ind w:left="0" w:right="41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5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– exports + adjustments for Government and industry stock changes. </w:t>
      </w:r>
      <w:r>
        <w:rPr>
          <w:rFonts w:ascii="ArialMT" w:hAnsi="ArialMT" w:eastAsia="ArialMT"/>
          <w:b w:val="0"/>
          <w:i w:val="0"/>
          <w:color w:val="000000"/>
          <w:sz w:val="10"/>
        </w:rPr>
        <w:t>6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Estimates, based on thorium contents of rare-earth ores.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7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C for definitions. 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pgSz w:w="12240" w:h="15840"/>
          <w:pgMar w:top="214" w:right="790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176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TIN </w:t>
      </w:r>
    </w:p>
    <w:p>
      <w:pPr>
        <w:autoSpaceDN w:val="0"/>
        <w:autoSpaceDE w:val="0"/>
        <w:widowControl/>
        <w:spacing w:line="224" w:lineRule="exact" w:before="20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(Data in metric tons of tin content unless otherwise noted) </w:t>
      </w:r>
    </w:p>
    <w:p>
      <w:pPr>
        <w:autoSpaceDN w:val="0"/>
        <w:autoSpaceDE w:val="0"/>
        <w:widowControl/>
        <w:spacing w:line="220" w:lineRule="exact" w:before="218" w:after="122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Tin has not been mined or smelted in the United States since 1993 and 1989,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respectively. Twenty-five firms u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sed about 84% of the primary tin consumed domestically in 2007. The major uses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were as follows: cans and containers, 26%; electrical, 24%; construction, 10%; transportation, 10%; and other, 30%.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On the basis of the average New York composite price, the estimated values of some critical items were as follows: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primary metal consumed, $655 million; imports for consumption, refined tin, $791 million; and secondary production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(old scrap), $226 million.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3"/>
        <w:gridCol w:w="1743"/>
        <w:gridCol w:w="1743"/>
        <w:gridCol w:w="1743"/>
        <w:gridCol w:w="1743"/>
        <w:gridCol w:w="1743"/>
      </w:tblGrid>
      <w:tr>
        <w:trPr>
          <w:trHeight w:hRule="exact" w:val="300"/>
        </w:trPr>
        <w:tc>
          <w:tcPr>
            <w:tcW w:type="dxa" w:w="4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19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5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19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36"/>
        </w:trPr>
        <w:tc>
          <w:tcPr>
            <w:tcW w:type="dxa" w:w="4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Production: 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5,500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5,240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11,800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12,000 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12,200 </w:t>
            </w:r>
          </w:p>
        </w:tc>
      </w:tr>
      <w:tr>
        <w:trPr>
          <w:trHeight w:hRule="exact" w:val="204"/>
        </w:trPr>
        <w:tc>
          <w:tcPr>
            <w:tcW w:type="dxa" w:w="4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Secondary (old scrap) </w:t>
            </w:r>
          </w:p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Secondary (new scrap)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3,570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3,590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2,280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3,000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2,800 </w:t>
            </w:r>
          </w:p>
        </w:tc>
      </w:tr>
      <w:tr>
        <w:trPr>
          <w:trHeight w:hRule="exact" w:val="220"/>
        </w:trPr>
        <w:tc>
          <w:tcPr>
            <w:tcW w:type="dxa" w:w="4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Imports for consumption, refined tin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37,100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47,600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37,500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43,300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42,600 </w:t>
            </w:r>
          </w:p>
        </w:tc>
      </w:tr>
      <w:tr>
        <w:trPr>
          <w:trHeight w:hRule="exact" w:val="220"/>
        </w:trPr>
        <w:tc>
          <w:tcPr>
            <w:tcW w:type="dxa" w:w="4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Exports, refined tin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3,690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3,650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4,330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5,500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5,100 </w:t>
            </w:r>
          </w:p>
        </w:tc>
      </w:tr>
      <w:tr>
        <w:trPr>
          <w:trHeight w:hRule="exact" w:val="220"/>
        </w:trPr>
        <w:tc>
          <w:tcPr>
            <w:tcW w:type="dxa" w:w="4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Shipments from Government stockpile excesses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8,880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10,600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8,368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8,409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8,600 </w:t>
            </w:r>
          </w:p>
        </w:tc>
      </w:tr>
      <w:tr>
        <w:trPr>
          <w:trHeight w:hRule="exact" w:val="236"/>
        </w:trPr>
        <w:tc>
          <w:tcPr>
            <w:tcW w:type="dxa" w:w="4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Consumption, reported: 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32,900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36,700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32,200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34,600 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35,300 </w:t>
            </w:r>
          </w:p>
        </w:tc>
      </w:tr>
      <w:tr>
        <w:trPr>
          <w:trHeight w:hRule="exact" w:val="204"/>
        </w:trPr>
        <w:tc>
          <w:tcPr>
            <w:tcW w:type="dxa" w:w="4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Primary </w:t>
            </w:r>
          </w:p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Secondary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4,510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7,990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9,170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10,000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9,700 </w:t>
            </w:r>
          </w:p>
        </w:tc>
      </w:tr>
      <w:tr>
        <w:trPr>
          <w:trHeight w:hRule="exact" w:val="220"/>
        </w:trPr>
        <w:tc>
          <w:tcPr>
            <w:tcW w:type="dxa" w:w="4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Consumption, apparent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48,700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58,800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54,700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57,500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58,600 </w:t>
            </w:r>
          </w:p>
        </w:tc>
      </w:tr>
      <w:tr>
        <w:trPr>
          <w:trHeight w:hRule="exact" w:val="238"/>
        </w:trPr>
        <w:tc>
          <w:tcPr>
            <w:tcW w:type="dxa" w:w="4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Price, average, cents per pound: 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232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409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361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419 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661 </w:t>
            </w:r>
          </w:p>
        </w:tc>
      </w:tr>
      <w:tr>
        <w:trPr>
          <w:trHeight w:hRule="exact" w:val="202"/>
        </w:trPr>
        <w:tc>
          <w:tcPr>
            <w:tcW w:type="dxa" w:w="4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New York market </w:t>
            </w:r>
          </w:p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New York composite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340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547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483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565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842 </w:t>
            </w:r>
          </w:p>
        </w:tc>
      </w:tr>
      <w:tr>
        <w:trPr>
          <w:trHeight w:hRule="exact" w:val="220"/>
        </w:trPr>
        <w:tc>
          <w:tcPr>
            <w:tcW w:type="dxa" w:w="4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London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222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385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334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398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628 </w:t>
            </w:r>
          </w:p>
        </w:tc>
      </w:tr>
      <w:tr>
        <w:trPr>
          <w:trHeight w:hRule="exact" w:val="220"/>
        </w:trPr>
        <w:tc>
          <w:tcPr>
            <w:tcW w:type="dxa" w:w="4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Kuala Lumpur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222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385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334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398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628 </w:t>
            </w:r>
          </w:p>
        </w:tc>
      </w:tr>
      <w:tr>
        <w:trPr>
          <w:trHeight w:hRule="exact" w:val="440"/>
        </w:trPr>
        <w:tc>
          <w:tcPr>
            <w:tcW w:type="dxa" w:w="4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" w:after="0"/>
              <w:ind w:left="0" w:right="100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Stocks, consumer and dealer, yearend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1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as a percentage of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7,960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8,980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8,270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9,000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8,700 </w:t>
            </w:r>
          </w:p>
        </w:tc>
      </w:tr>
      <w:tr>
        <w:trPr>
          <w:trHeight w:hRule="exact" w:val="300"/>
        </w:trPr>
        <w:tc>
          <w:tcPr>
            <w:tcW w:type="dxa" w:w="45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apparent consumption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89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92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78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79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79 </w:t>
            </w:r>
          </w:p>
        </w:tc>
      </w:tr>
    </w:tbl>
    <w:p>
      <w:pPr>
        <w:autoSpaceDN w:val="0"/>
        <w:autoSpaceDE w:val="0"/>
        <w:widowControl/>
        <w:spacing w:line="222" w:lineRule="exact" w:before="156" w:after="0"/>
        <w:ind w:left="0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About 15,000 tons of tin from old and new scrap was recycled in 2007. Of this, about 12,000 tons was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recovered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from old scrap at 2 detinning plants and 87 secondary nonferrous metal processing plants. </w:t>
      </w:r>
    </w:p>
    <w:p>
      <w:pPr>
        <w:autoSpaceDN w:val="0"/>
        <w:autoSpaceDE w:val="0"/>
        <w:widowControl/>
        <w:spacing w:line="224" w:lineRule="exact" w:before="21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Peru, 45%; Bolivia, 15%; China, 14%; Indonesia, 10%; and other, 16%. </w:t>
      </w:r>
    </w:p>
    <w:p>
      <w:pPr>
        <w:autoSpaceDN w:val="0"/>
        <w:autoSpaceDE w:val="0"/>
        <w:widowControl/>
        <w:spacing w:line="220" w:lineRule="exact" w:before="220" w:after="0"/>
        <w:ind w:left="0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Tariff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Most major imports of tin, including unwrought metal, waste and scrap, and unwrought tin alloys, enter the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Unite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 States duty free. </w:t>
      </w:r>
    </w:p>
    <w:p>
      <w:pPr>
        <w:autoSpaceDN w:val="0"/>
        <w:autoSpaceDE w:val="0"/>
        <w:widowControl/>
        <w:spacing w:line="222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22% (Domestic), 14% (Foreign). </w:t>
      </w:r>
    </w:p>
    <w:p>
      <w:pPr>
        <w:autoSpaceDN w:val="0"/>
        <w:autoSpaceDE w:val="0"/>
        <w:widowControl/>
        <w:spacing w:line="220" w:lineRule="exact" w:before="22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Government Stockpile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The Defense National Stockpile Center (DNSC), Defense Logistics Agency, continued its tin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sales program by offerin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 material for sale under the Negotiated format (long-term sales) and the Basic Ordering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Agreement (BOA) format (spot market sales). The DNSC Annual Materials Plan for tin sales for fiscal year 2007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(October 1, 2006, through September 30, 2007) remained at 12,000 tons, although current inventory levels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approximately 8,600 tons. DNSC plans one long-term negotiated “contract” sale for fiscal year 2007 and weekly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offerings under the DNSC BOA. Under the BOA approach, DNSC posts the amount of tin that it wants to sell on its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Web site every Tuesday. Interested parties submit a quote, and DNSC makes a sales determination by the end of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business day. Tin is held in Federal depots at two locations—Hammond, IN; and New Haven, IN. </w:t>
      </w:r>
    </w:p>
    <w:p>
      <w:pPr>
        <w:autoSpaceDN w:val="0"/>
        <w:autoSpaceDE w:val="0"/>
        <w:widowControl/>
        <w:spacing w:line="260" w:lineRule="exact" w:before="182" w:after="154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0"/>
        </w:rPr>
        <w:t>Stockpile Status—9-30-07</w:t>
      </w:r>
      <w:r>
        <w:rPr>
          <w:rFonts w:ascii="Arial" w:hAnsi="Arial" w:eastAsia="Arial"/>
          <w:b/>
          <w:i w:val="0"/>
          <w:color w:val="000000"/>
          <w:sz w:val="13"/>
        </w:rPr>
        <w:t>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3"/>
        <w:gridCol w:w="1743"/>
        <w:gridCol w:w="1743"/>
        <w:gridCol w:w="1743"/>
        <w:gridCol w:w="1743"/>
        <w:gridCol w:w="1743"/>
      </w:tblGrid>
      <w:tr>
        <w:trPr>
          <w:trHeight w:hRule="exact" w:val="266"/>
        </w:trPr>
        <w:tc>
          <w:tcPr>
            <w:tcW w:type="dxa" w:w="15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6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Material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19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Uncommitted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Committed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Authorized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Disposal plan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Disposals</w:t>
            </w:r>
          </w:p>
        </w:tc>
      </w:tr>
      <w:tr>
        <w:trPr>
          <w:trHeight w:hRule="exact" w:val="220"/>
        </w:trPr>
        <w:tc>
          <w:tcPr>
            <w:tcW w:type="dxa" w:w="1743"/>
            <w:vMerge/>
            <w:tcBorders/>
          </w:tcPr>
          <w:p/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8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inventory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inventory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for disposal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FY 2007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FY 2007 </w:t>
            </w:r>
          </w:p>
        </w:tc>
      </w:tr>
      <w:tr>
        <w:trPr>
          <w:trHeight w:hRule="exact" w:val="298"/>
        </w:trPr>
        <w:tc>
          <w:tcPr>
            <w:tcW w:type="dxa" w:w="15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Pig tin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5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8,623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8,623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12,000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8,409 </w:t>
            </w:r>
          </w:p>
        </w:tc>
      </w:tr>
    </w:tbl>
    <w:p>
      <w:pPr>
        <w:autoSpaceDN w:val="0"/>
        <w:autoSpaceDE w:val="0"/>
        <w:widowControl/>
        <w:spacing w:line="222" w:lineRule="exact" w:before="191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>James F. Carlin, Jr. [(703) 648-4985, jcarlin@usgs.gov, fax: (703) 648-7757]</w:t>
      </w:r>
    </w:p>
    <w:p>
      <w:pPr>
        <w:sectPr>
          <w:pgSz w:w="12240" w:h="15840"/>
          <w:pgMar w:top="214" w:right="874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177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TIN </w:t>
      </w:r>
    </w:p>
    <w:p>
      <w:pPr>
        <w:autoSpaceDN w:val="0"/>
        <w:autoSpaceDE w:val="0"/>
        <w:widowControl/>
        <w:spacing w:line="220" w:lineRule="exact" w:before="212" w:after="0"/>
        <w:ind w:left="2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Apparent consumption of tin in the United States increased an estimated 2% in 2007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compared with that of 2006.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average monthly dealer price of tin rose steadily during the first 7 months of 2007,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rising from $5.31 per pound in January to $6.93 per pound in July. These represented generally higher prices than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prevailed in 2006. </w:t>
      </w:r>
    </w:p>
    <w:p>
      <w:pPr>
        <w:autoSpaceDN w:val="0"/>
        <w:autoSpaceDE w:val="0"/>
        <w:widowControl/>
        <w:spacing w:line="222" w:lineRule="exact" w:before="216" w:after="0"/>
        <w:ind w:left="2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Developments accelerated in major tin-consuming countries in moving to new lead-free solders that usually contain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greater amounts of tin than do leaded solders. </w:t>
      </w:r>
    </w:p>
    <w:p>
      <w:pPr>
        <w:autoSpaceDN w:val="0"/>
        <w:autoSpaceDE w:val="0"/>
        <w:widowControl/>
        <w:spacing w:line="220" w:lineRule="exact" w:before="218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Tin producers responded to the higher tin prices and strong demand of the past several years with tin mine and tin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smelter openings and expansions. Several closed or partially disabled tin mines were reopened. China continued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 the leading tin producer, from both mines and smelters. Indonesia, the world’s second leading tin producer, was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wracked by a series of events that served to interrupt tin output and create market uncertainty. </w:t>
      </w:r>
    </w:p>
    <w:p>
      <w:pPr>
        <w:autoSpaceDN w:val="0"/>
        <w:autoSpaceDE w:val="0"/>
        <w:widowControl/>
        <w:spacing w:line="220" w:lineRule="exact" w:before="222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world tinplate industry continued to experience major mergers and consolidations. The dominant one in 2007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involved the merger of one of Europe’s leading steel producers and tinplate makers into one of India’s leading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suppliers of the same items. Worldwide, more than 5 million metric tons of steel cans, which were mostly made from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tinplate, were recycled in 2005, representing an average recycling rate of 65%. </w:t>
      </w:r>
    </w:p>
    <w:p>
      <w:pPr>
        <w:autoSpaceDN w:val="0"/>
        <w:autoSpaceDE w:val="0"/>
        <w:widowControl/>
        <w:spacing w:line="224" w:lineRule="exact" w:before="216" w:after="12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Mine Production, Reserves, and Reserve Base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109"/>
        <w:gridCol w:w="2109"/>
        <w:gridCol w:w="2109"/>
        <w:gridCol w:w="2109"/>
        <w:gridCol w:w="2109"/>
      </w:tblGrid>
      <w:tr>
        <w:trPr>
          <w:trHeight w:hRule="exact" w:val="520"/>
        </w:trPr>
        <w:tc>
          <w:tcPr>
            <w:tcW w:type="dxa" w:w="391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18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States </w:t>
            </w:r>
          </w:p>
        </w:tc>
        <w:tc>
          <w:tcPr>
            <w:tcW w:type="dxa" w:w="2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06" w:val="left"/>
                <w:tab w:pos="1760" w:val="left"/>
              </w:tabs>
              <w:autoSpaceDE w:val="0"/>
              <w:widowControl/>
              <w:spacing w:line="222" w:lineRule="exact" w:before="76" w:after="0"/>
              <w:ind w:left="278" w:right="288" w:firstLine="0"/>
              <w:jc w:val="left"/>
            </w:pP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Mine production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 xml:space="preserve">2006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60" w:after="0"/>
              <w:ind w:left="37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Reserves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3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60" w:after="0"/>
              <w:ind w:left="17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3</w:t>
            </w:r>
          </w:p>
        </w:tc>
      </w:tr>
      <w:tr>
        <w:trPr>
          <w:trHeight w:hRule="exact" w:val="220"/>
        </w:trPr>
        <w:tc>
          <w:tcPr>
            <w:tcW w:type="dxa" w:w="2109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40,000 </w:t>
            </w:r>
          </w:p>
        </w:tc>
      </w:tr>
      <w:tr>
        <w:trPr>
          <w:trHeight w:hRule="exact" w:val="220"/>
        </w:trPr>
        <w:tc>
          <w:tcPr>
            <w:tcW w:type="dxa" w:w="3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Australia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2,000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2,200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150,000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300,000 </w:t>
            </w:r>
          </w:p>
        </w:tc>
      </w:tr>
      <w:tr>
        <w:trPr>
          <w:trHeight w:hRule="exact" w:val="220"/>
        </w:trPr>
        <w:tc>
          <w:tcPr>
            <w:tcW w:type="dxa" w:w="3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Bolivia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18,000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18,000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450,000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900,000 </w:t>
            </w:r>
          </w:p>
        </w:tc>
      </w:tr>
      <w:tr>
        <w:trPr>
          <w:trHeight w:hRule="exact" w:val="220"/>
        </w:trPr>
        <w:tc>
          <w:tcPr>
            <w:tcW w:type="dxa" w:w="3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Brazil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12,000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12,000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540,000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2,500,000 </w:t>
            </w:r>
          </w:p>
        </w:tc>
      </w:tr>
      <w:tr>
        <w:trPr>
          <w:trHeight w:hRule="exact" w:val="220"/>
        </w:trPr>
        <w:tc>
          <w:tcPr>
            <w:tcW w:type="dxa" w:w="3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China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125,000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130,000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1,700,000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3,500,000 </w:t>
            </w:r>
          </w:p>
        </w:tc>
      </w:tr>
      <w:tr>
        <w:trPr>
          <w:trHeight w:hRule="exact" w:val="220"/>
        </w:trPr>
        <w:tc>
          <w:tcPr>
            <w:tcW w:type="dxa" w:w="3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Congo (Kinshasa)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2,800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3,000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20"/>
        </w:trPr>
        <w:tc>
          <w:tcPr>
            <w:tcW w:type="dxa" w:w="3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Indonesia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90,000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85,000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800,000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900,000 </w:t>
            </w:r>
          </w:p>
        </w:tc>
      </w:tr>
      <w:tr>
        <w:trPr>
          <w:trHeight w:hRule="exact" w:val="220"/>
        </w:trPr>
        <w:tc>
          <w:tcPr>
            <w:tcW w:type="dxa" w:w="3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Malaysia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3,000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3,000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1,000,000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1,200,000 </w:t>
            </w:r>
          </w:p>
        </w:tc>
      </w:tr>
      <w:tr>
        <w:trPr>
          <w:trHeight w:hRule="exact" w:val="220"/>
        </w:trPr>
        <w:tc>
          <w:tcPr>
            <w:tcW w:type="dxa" w:w="3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Peru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38,000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38,000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710,000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1,000,000 </w:t>
            </w:r>
          </w:p>
        </w:tc>
      </w:tr>
      <w:tr>
        <w:trPr>
          <w:trHeight w:hRule="exact" w:val="220"/>
        </w:trPr>
        <w:tc>
          <w:tcPr>
            <w:tcW w:type="dxa" w:w="3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Portugal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200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200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70,000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80,000 </w:t>
            </w:r>
          </w:p>
        </w:tc>
      </w:tr>
      <w:tr>
        <w:trPr>
          <w:trHeight w:hRule="exact" w:val="220"/>
        </w:trPr>
        <w:tc>
          <w:tcPr>
            <w:tcW w:type="dxa" w:w="3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Russia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3,000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4,000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300,000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350,000 </w:t>
            </w:r>
          </w:p>
        </w:tc>
      </w:tr>
      <w:tr>
        <w:trPr>
          <w:trHeight w:hRule="exact" w:val="220"/>
        </w:trPr>
        <w:tc>
          <w:tcPr>
            <w:tcW w:type="dxa" w:w="3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Thailand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200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200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170,000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200,000 </w:t>
            </w:r>
          </w:p>
        </w:tc>
      </w:tr>
      <w:tr>
        <w:trPr>
          <w:trHeight w:hRule="exact" w:val="220"/>
        </w:trPr>
        <w:tc>
          <w:tcPr>
            <w:tcW w:type="dxa" w:w="3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Vietnam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3,500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3,500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24"/>
        </w:trPr>
        <w:tc>
          <w:tcPr>
            <w:tcW w:type="dxa" w:w="3914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countries </w:t>
            </w:r>
          </w:p>
        </w:tc>
        <w:tc>
          <w:tcPr>
            <w:tcW w:type="dxa" w:w="76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4,000 </w:t>
            </w:r>
          </w:p>
        </w:tc>
        <w:tc>
          <w:tcPr>
            <w:tcW w:type="dxa" w:w="194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4,000 </w:t>
            </w:r>
          </w:p>
        </w:tc>
        <w:tc>
          <w:tcPr>
            <w:tcW w:type="dxa" w:w="154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180,000 </w:t>
            </w:r>
          </w:p>
        </w:tc>
        <w:tc>
          <w:tcPr>
            <w:tcW w:type="dxa" w:w="198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200,000 </w:t>
            </w:r>
          </w:p>
        </w:tc>
      </w:tr>
      <w:tr>
        <w:trPr>
          <w:trHeight w:hRule="exact" w:val="296"/>
        </w:trPr>
        <w:tc>
          <w:tcPr>
            <w:tcW w:type="dxa" w:w="3914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World total (rounded) </w:t>
            </w:r>
          </w:p>
        </w:tc>
        <w:tc>
          <w:tcPr>
            <w:tcW w:type="dxa" w:w="76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302,000 </w:t>
            </w:r>
          </w:p>
        </w:tc>
        <w:tc>
          <w:tcPr>
            <w:tcW w:type="dxa" w:w="194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3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300,000 </w:t>
            </w:r>
          </w:p>
        </w:tc>
        <w:tc>
          <w:tcPr>
            <w:tcW w:type="dxa" w:w="154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6,100,000 </w:t>
            </w:r>
          </w:p>
        </w:tc>
        <w:tc>
          <w:tcPr>
            <w:tcW w:type="dxa" w:w="198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11,000,000 </w:t>
            </w:r>
          </w:p>
        </w:tc>
      </w:tr>
    </w:tbl>
    <w:p>
      <w:pPr>
        <w:autoSpaceDN w:val="0"/>
        <w:autoSpaceDE w:val="0"/>
        <w:widowControl/>
        <w:spacing w:line="220" w:lineRule="exact" w:before="15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U.S. resources of tin, primarily in Alaska, were insignificant compared with those of the rest of the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world. World resou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rces, principally in western Africa, southeastern Asia, Australia, Bolivia, Brazil, China, and Russia,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are sufficient to sustain recent annual production rates well into the future. </w:t>
      </w:r>
    </w:p>
    <w:p>
      <w:pPr>
        <w:autoSpaceDN w:val="0"/>
        <w:autoSpaceDE w:val="0"/>
        <w:widowControl/>
        <w:spacing w:line="218" w:lineRule="exact" w:before="224" w:after="0"/>
        <w:ind w:left="2" w:right="576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Aluminum, glass, paper, plastic, or tin-free steel substitute for tin in cans and containers. Other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materials tha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 substitute for tin are epoxy resins for solder; aluminum alloys, copper-base alloys, and plastics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bronze; plastics for bearing metals that contain tin; and compounds of lead and sodium for some tin chemicals. </w:t>
      </w:r>
    </w:p>
    <w:p>
      <w:pPr>
        <w:autoSpaceDN w:val="0"/>
        <w:autoSpaceDE w:val="0"/>
        <w:widowControl/>
        <w:spacing w:line="204" w:lineRule="exact" w:before="264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NA Not available. — Zero. </w:t>
      </w:r>
    </w:p>
    <w:p>
      <w:pPr>
        <w:autoSpaceDN w:val="0"/>
        <w:autoSpaceDE w:val="0"/>
        <w:widowControl/>
        <w:spacing w:line="220" w:lineRule="exact" w:before="0" w:after="0"/>
        <w:ind w:left="2" w:right="41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- exports + adjustments for Government and industry stock changes. </w:t>
      </w: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B for definitions.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C for definitions. 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pgSz w:w="12240" w:h="15840"/>
          <w:pgMar w:top="214" w:right="790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17"/>
        <w:gridCol w:w="5217"/>
      </w:tblGrid>
      <w:tr>
        <w:trPr>
          <w:trHeight w:hRule="exact" w:val="580"/>
        </w:trPr>
        <w:tc>
          <w:tcPr>
            <w:tcW w:type="dxa" w:w="16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178 </w:t>
            </w:r>
          </w:p>
        </w:tc>
        <w:tc>
          <w:tcPr>
            <w:tcW w:type="dxa" w:w="7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4" w:after="0"/>
              <w:ind w:left="13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TITANIUM MINERAL CONCENTRATES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38" w:lineRule="exact" w:before="14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>(Data in thousand metric tons of contained TiO</w:t>
      </w:r>
      <w:r>
        <w:rPr>
          <w:rFonts w:ascii="ArialMT" w:hAnsi="ArialMT" w:eastAsia="ArialMT"/>
          <w:b w:val="0"/>
          <w:i w:val="0"/>
          <w:color w:val="000000"/>
          <w:sz w:val="13"/>
        </w:rPr>
        <w:t>2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unless otherwise noted) </w:t>
      </w:r>
    </w:p>
    <w:p>
      <w:pPr>
        <w:autoSpaceDN w:val="0"/>
        <w:autoSpaceDE w:val="0"/>
        <w:widowControl/>
        <w:spacing w:line="220" w:lineRule="exact" w:before="204" w:after="12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Two firms produced ilmenite and rutile concentrates from surface-mining operations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in Florida and Virginia. The valu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 of titanium mineral concentrates consumed in the United States in 2007 was about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$530 million. Zircon was a coproduct of mining from ilmenite and rutile deposits. About 94% of titanium mineral </w:t>
      </w:r>
      <w:r>
        <w:rPr>
          <w:rFonts w:ascii="ArialMT" w:hAnsi="ArialMT" w:eastAsia="ArialMT"/>
          <w:b w:val="0"/>
          <w:i w:val="0"/>
          <w:color w:val="000000"/>
          <w:sz w:val="20"/>
        </w:rPr>
        <w:t>concentrates was consumed by domestic titanium dioxide (TiO</w:t>
      </w:r>
      <w:r>
        <w:rPr>
          <w:rFonts w:ascii="ArialMT" w:hAnsi="ArialMT" w:eastAsia="ArialMT"/>
          <w:b w:val="0"/>
          <w:i w:val="0"/>
          <w:color w:val="000000"/>
          <w:sz w:val="13"/>
        </w:rPr>
        <w:t>2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) pigment producers. The remaining 6% was used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welding rod coatings and for manufacturing carbides, chemicals, and metal.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39"/>
        <w:gridCol w:w="1739"/>
        <w:gridCol w:w="1739"/>
        <w:gridCol w:w="1739"/>
        <w:gridCol w:w="1739"/>
        <w:gridCol w:w="1739"/>
      </w:tblGrid>
      <w:tr>
        <w:trPr>
          <w:trHeight w:hRule="exact" w:val="300"/>
        </w:trPr>
        <w:tc>
          <w:tcPr>
            <w:tcW w:type="dxa" w:w="47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6" w:after="0"/>
              <w:ind w:left="0" w:right="144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>Production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  <w:u w:val="single"/>
              </w:rPr>
              <w:t>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 xml:space="preserve"> (rounded)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13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13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19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19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20"/>
        </w:trPr>
        <w:tc>
          <w:tcPr>
            <w:tcW w:type="dxa" w:w="1739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300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300 </w:t>
            </w:r>
          </w:p>
        </w:tc>
      </w:tr>
      <w:tr>
        <w:trPr>
          <w:trHeight w:hRule="exact" w:val="220"/>
        </w:trPr>
        <w:tc>
          <w:tcPr>
            <w:tcW w:type="dxa" w:w="47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0" w:after="0"/>
              <w:ind w:left="0" w:right="244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Imports for consumption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Exports,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all forms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Consumption, reported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966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872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1,030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1,200 </w:t>
            </w:r>
          </w:p>
        </w:tc>
      </w:tr>
      <w:tr>
        <w:trPr>
          <w:trHeight w:hRule="exact" w:val="220"/>
        </w:trPr>
        <w:tc>
          <w:tcPr>
            <w:tcW w:type="dxa" w:w="1739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370" w:right="0" w:firstLine="296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1390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314" w:right="0" w:firstLine="35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1,420 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314" w:right="144" w:firstLine="462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1,450 </w:t>
            </w:r>
          </w:p>
        </w:tc>
      </w:tr>
      <w:tr>
        <w:trPr>
          <w:trHeight w:hRule="exact" w:val="220"/>
        </w:trPr>
        <w:tc>
          <w:tcPr>
            <w:tcW w:type="dxa" w:w="1739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1,412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1,494 </w:t>
            </w:r>
          </w:p>
        </w:tc>
        <w:tc>
          <w:tcPr>
            <w:tcW w:type="dxa" w:w="1739"/>
            <w:vMerge/>
            <w:tcBorders/>
          </w:tcPr>
          <w:p/>
        </w:tc>
        <w:tc>
          <w:tcPr>
            <w:tcW w:type="dxa" w:w="1739"/>
            <w:vMerge/>
            <w:tcBorders/>
          </w:tcPr>
          <w:p/>
        </w:tc>
        <w:tc>
          <w:tcPr>
            <w:tcW w:type="dxa" w:w="1739"/>
            <w:vMerge/>
            <w:tcBorders/>
          </w:tcPr>
          <w:p/>
        </w:tc>
      </w:tr>
      <w:tr>
        <w:trPr>
          <w:trHeight w:hRule="exact" w:val="236"/>
        </w:trPr>
        <w:tc>
          <w:tcPr>
            <w:tcW w:type="dxa" w:w="4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Price, dollars per metric ton, yearend: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28" w:after="0"/>
              <w:ind w:left="0" w:right="1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28" w:after="0"/>
              <w:ind w:left="0" w:right="1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81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28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28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80 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28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80 </w:t>
            </w:r>
          </w:p>
        </w:tc>
      </w:tr>
      <w:tr>
        <w:trPr>
          <w:trHeight w:hRule="exact" w:val="216"/>
        </w:trPr>
        <w:tc>
          <w:tcPr>
            <w:tcW w:type="dxa" w:w="4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Ilmenite, bulk, minimum 54% TiO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, f.o.b. Australia </w:t>
            </w:r>
          </w:p>
        </w:tc>
        <w:tc>
          <w:tcPr>
            <w:tcW w:type="dxa" w:w="1739"/>
            <w:vMerge/>
            <w:tcBorders/>
          </w:tcPr>
          <w:p/>
        </w:tc>
        <w:tc>
          <w:tcPr>
            <w:tcW w:type="dxa" w:w="1739"/>
            <w:vMerge/>
            <w:tcBorders/>
          </w:tcPr>
          <w:p/>
        </w:tc>
        <w:tc>
          <w:tcPr>
            <w:tcW w:type="dxa" w:w="1739"/>
            <w:vMerge/>
            <w:tcBorders/>
          </w:tcPr>
          <w:p/>
        </w:tc>
        <w:tc>
          <w:tcPr>
            <w:tcW w:type="dxa" w:w="1739"/>
            <w:vMerge/>
            <w:tcBorders/>
          </w:tcPr>
          <w:p/>
        </w:tc>
        <w:tc>
          <w:tcPr>
            <w:tcW w:type="dxa" w:w="1739"/>
            <w:vMerge/>
            <w:tcBorders/>
          </w:tcPr>
          <w:p/>
        </w:tc>
      </w:tr>
      <w:tr>
        <w:trPr>
          <w:trHeight w:hRule="exact" w:val="208"/>
        </w:trPr>
        <w:tc>
          <w:tcPr>
            <w:tcW w:type="dxa" w:w="47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72" w:val="left"/>
              </w:tabs>
              <w:autoSpaceDE w:val="0"/>
              <w:widowControl/>
              <w:spacing w:line="110" w:lineRule="exact" w:before="128" w:after="0"/>
              <w:ind w:left="120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Rutile, bulk, minimum 95% TiO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, f.o.b. Australia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4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Slag, 80%-95% TiO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430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470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475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488 </w:t>
            </w:r>
          </w:p>
        </w:tc>
      </w:tr>
      <w:tr>
        <w:trPr>
          <w:trHeight w:hRule="exact" w:val="232"/>
        </w:trPr>
        <w:tc>
          <w:tcPr>
            <w:tcW w:type="dxa" w:w="1739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0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385-444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347-466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390-555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402-454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0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402-571 </w:t>
            </w:r>
          </w:p>
        </w:tc>
      </w:tr>
      <w:tr>
        <w:trPr>
          <w:trHeight w:hRule="exact" w:val="208"/>
        </w:trPr>
        <w:tc>
          <w:tcPr>
            <w:tcW w:type="dxa" w:w="47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" w:after="0"/>
              <w:ind w:left="0" w:right="115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Stocks, mine, consumer, yearend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Employment, mine and mill, number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5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of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274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369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440"/>
        </w:trPr>
        <w:tc>
          <w:tcPr>
            <w:tcW w:type="dxa" w:w="1739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344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286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246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229 </w:t>
            </w:r>
          </w:p>
        </w:tc>
      </w:tr>
      <w:tr>
        <w:trPr>
          <w:trHeight w:hRule="exact" w:val="298"/>
        </w:trPr>
        <w:tc>
          <w:tcPr>
            <w:tcW w:type="dxa" w:w="4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reported consumption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68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58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71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71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82 </w:t>
            </w:r>
          </w:p>
        </w:tc>
      </w:tr>
    </w:tbl>
    <w:p>
      <w:pPr>
        <w:autoSpaceDN w:val="0"/>
        <w:autoSpaceDE w:val="0"/>
        <w:widowControl/>
        <w:spacing w:line="222" w:lineRule="exact" w:before="15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None. </w:t>
      </w:r>
    </w:p>
    <w:p>
      <w:pPr>
        <w:autoSpaceDN w:val="0"/>
        <w:autoSpaceDE w:val="0"/>
        <w:widowControl/>
        <w:spacing w:line="224" w:lineRule="exact" w:before="218" w:after="154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South Africa, 51%; Australia, 29%; Canada, 12%; Ukraine, 4%; and other, 4%.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78"/>
        <w:gridCol w:w="3478"/>
        <w:gridCol w:w="3478"/>
      </w:tblGrid>
      <w:tr>
        <w:trPr>
          <w:trHeight w:hRule="exact" w:val="266"/>
        </w:trPr>
        <w:tc>
          <w:tcPr>
            <w:tcW w:type="dxa" w:w="27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Item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Number 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38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Normal Trade Relations</w:t>
            </w:r>
          </w:p>
        </w:tc>
      </w:tr>
      <w:tr>
        <w:trPr>
          <w:trHeight w:hRule="exact" w:val="238"/>
        </w:trPr>
        <w:tc>
          <w:tcPr>
            <w:tcW w:type="dxa" w:w="27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Synthetic rutile </w:t>
            </w:r>
          </w:p>
        </w:tc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2614.00.3000 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17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</w:p>
        </w:tc>
      </w:tr>
      <w:tr>
        <w:trPr>
          <w:trHeight w:hRule="exact" w:val="202"/>
        </w:trPr>
        <w:tc>
          <w:tcPr>
            <w:tcW w:type="dxa" w:w="3478"/>
            <w:vMerge/>
            <w:tcBorders/>
          </w:tcPr>
          <w:p/>
        </w:tc>
        <w:tc>
          <w:tcPr>
            <w:tcW w:type="dxa" w:w="3478"/>
            <w:vMerge/>
            <w:tcBorders/>
          </w:tcPr>
          <w:p/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2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27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Ilmenite and ilmenite sand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2614.00.6020 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2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27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Rutile concentrate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2614.00.6040 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2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98"/>
        </w:trPr>
        <w:tc>
          <w:tcPr>
            <w:tcW w:type="dxa" w:w="27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Titanium slag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2620.99.5000 </w:t>
            </w:r>
          </w:p>
        </w:tc>
        <w:tc>
          <w:tcPr>
            <w:tcW w:type="dxa" w:w="4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2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</w:tbl>
    <w:p>
      <w:pPr>
        <w:autoSpaceDN w:val="0"/>
        <w:autoSpaceDE w:val="0"/>
        <w:widowControl/>
        <w:spacing w:line="224" w:lineRule="exact" w:before="15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Ilmenite and rutile; 22% (Domestic), 14% (Foreign). </w:t>
      </w:r>
    </w:p>
    <w:p>
      <w:pPr>
        <w:autoSpaceDN w:val="0"/>
        <w:autoSpaceDE w:val="0"/>
        <w:widowControl/>
        <w:spacing w:line="224" w:lineRule="exact" w:before="21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Government Stockpile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None. </w:t>
      </w:r>
    </w:p>
    <w:p>
      <w:pPr>
        <w:autoSpaceDN w:val="0"/>
        <w:autoSpaceDE w:val="0"/>
        <w:widowControl/>
        <w:spacing w:line="224" w:lineRule="exact" w:before="571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>Joseph Gambogi [(703) 648-7718, jgambogi@usgs.gov, fax: (703) 648-7975]</w:t>
      </w:r>
    </w:p>
    <w:p>
      <w:pPr>
        <w:sectPr>
          <w:pgSz w:w="12240" w:h="15840"/>
          <w:pgMar w:top="214" w:right="898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179 </w:t>
      </w:r>
    </w:p>
    <w:p>
      <w:pPr>
        <w:autoSpaceDN w:val="0"/>
        <w:autoSpaceDE w:val="0"/>
        <w:widowControl/>
        <w:spacing w:line="268" w:lineRule="exact" w:before="30" w:after="0"/>
        <w:ind w:left="0" w:right="3142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TITANIUM MINERAL CONCENTRATES</w:t>
      </w:r>
    </w:p>
    <w:p>
      <w:pPr>
        <w:autoSpaceDN w:val="0"/>
        <w:autoSpaceDE w:val="0"/>
        <w:widowControl/>
        <w:spacing w:line="220" w:lineRule="exact" w:before="212" w:after="0"/>
        <w:ind w:left="0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Domestic consumption of titanium mineral concentrates was estimated to have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increased moderately. Althou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gh cost-cutting measures ended mining in Green Cove Springs, FL, and Lulaton, GA,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reprocessing of tailings continued in Green Cove Springs, FL. </w:t>
      </w:r>
    </w:p>
    <w:p>
      <w:pPr>
        <w:autoSpaceDN w:val="0"/>
        <w:autoSpaceDE w:val="0"/>
        <w:widowControl/>
        <w:spacing w:line="222" w:lineRule="exact" w:before="21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Global production of titanium mineral concentrates was estimated to have increased 3% compared with that of 2006. </w:t>
      </w:r>
    </w:p>
    <w:p>
      <w:pPr>
        <w:autoSpaceDN w:val="0"/>
        <w:autoSpaceDE w:val="0"/>
        <w:widowControl/>
        <w:spacing w:line="220" w:lineRule="exact" w:before="4" w:after="154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Increased production and consumption of titanium dioxide pigment in China helped to stimulate the development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titanium mineral projects. In 2007, new mine production began in Australia (Goondicum, Murray Basin, and Tiwi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Islands), Mozambique (Moma), and The Gambia (Sanyang). Projects that were nearing completion included those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Australia (Keysbrook), Russia (Kuranakh), and South Africa (Tormin). Projects also were being developed in Australia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(Coburn Sands, Donald, Eucla Basin, and Murray Basin), Canada (Athabasca Oil Sands), Chile (White Mountain),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India (Tamil Nadu), Kenya (Kwale), Madagascar (Fort Dauphin), Mozambique (Corridor Sands), Senegal (Grande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Côte), and South Africa (Xolobeni). In Vietnam, new government policies were being implemented to control illegal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mining and promote the development of upgraded products.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108"/>
        <w:gridCol w:w="2108"/>
        <w:gridCol w:w="2108"/>
        <w:gridCol w:w="2108"/>
        <w:gridCol w:w="2108"/>
      </w:tblGrid>
      <w:tr>
        <w:trPr>
          <w:trHeight w:hRule="exact" w:val="266"/>
        </w:trPr>
        <w:tc>
          <w:tcPr>
            <w:tcW w:type="dxa" w:w="1029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World Mine Production, Reserves, and 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Reserve estimates for Brazil and Vietnam were revised </w:t>
            </w:r>
          </w:p>
        </w:tc>
      </w:tr>
      <w:tr>
        <w:trPr>
          <w:trHeight w:hRule="exact" w:val="220"/>
        </w:trPr>
        <w:tc>
          <w:tcPr>
            <w:tcW w:type="dxa" w:w="639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based on information derived from government and industry reports. 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00" w:after="0"/>
              <w:ind w:left="32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Reserves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6</w:t>
            </w:r>
          </w:p>
        </w:tc>
        <w:tc>
          <w:tcPr>
            <w:tcW w:type="dxa" w:w="2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00" w:after="0"/>
              <w:ind w:left="30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6</w:t>
            </w:r>
          </w:p>
        </w:tc>
      </w:tr>
      <w:tr>
        <w:trPr>
          <w:trHeight w:hRule="exact" w:val="440"/>
        </w:trPr>
        <w:tc>
          <w:tcPr>
            <w:tcW w:type="dxa" w:w="639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316" w:val="left"/>
                <w:tab w:pos="5432" w:val="left"/>
              </w:tabs>
              <w:autoSpaceDE w:val="0"/>
              <w:widowControl/>
              <w:spacing w:line="220" w:lineRule="exact" w:before="2" w:after="0"/>
              <w:ind w:left="4198" w:right="432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Mine production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2108"/>
            <w:vMerge/>
            <w:tcBorders/>
          </w:tcPr>
          <w:p/>
        </w:tc>
        <w:tc>
          <w:tcPr>
            <w:tcW w:type="dxa" w:w="2108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3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2" w:val="left"/>
              </w:tabs>
              <w:autoSpaceDE w:val="0"/>
              <w:widowControl/>
              <w:spacing w:line="218" w:lineRule="exact" w:before="6" w:after="0"/>
              <w:ind w:left="0" w:right="244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Ilmenite: </w:t>
            </w:r>
            <w:r>
              <w:br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United States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8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7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300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82" w:after="0"/>
              <w:ind w:left="0" w:right="3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7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300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6,000 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8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59,000 </w:t>
            </w:r>
          </w:p>
        </w:tc>
      </w:tr>
      <w:tr>
        <w:trPr>
          <w:trHeight w:hRule="exact" w:val="220"/>
        </w:trPr>
        <w:tc>
          <w:tcPr>
            <w:tcW w:type="dxa" w:w="3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Australia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1,330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1,340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130,000 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8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160,000 </w:t>
            </w:r>
          </w:p>
        </w:tc>
      </w:tr>
      <w:tr>
        <w:trPr>
          <w:trHeight w:hRule="exact" w:val="220"/>
        </w:trPr>
        <w:tc>
          <w:tcPr>
            <w:tcW w:type="dxa" w:w="39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" w:after="0"/>
              <w:ind w:left="242" w:right="288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Brazil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Canada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8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130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130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43,000 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8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84,000 </w:t>
            </w:r>
          </w:p>
        </w:tc>
      </w:tr>
      <w:tr>
        <w:trPr>
          <w:trHeight w:hRule="exact" w:val="220"/>
        </w:trPr>
        <w:tc>
          <w:tcPr>
            <w:tcW w:type="dxa" w:w="2108"/>
            <w:vMerge/>
            <w:tcBorders/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791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816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31,000 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8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36,000 </w:t>
            </w:r>
          </w:p>
        </w:tc>
      </w:tr>
      <w:tr>
        <w:trPr>
          <w:trHeight w:hRule="exact" w:val="220"/>
        </w:trPr>
        <w:tc>
          <w:tcPr>
            <w:tcW w:type="dxa" w:w="3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China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500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500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200,000 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8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350,000 </w:t>
            </w:r>
          </w:p>
        </w:tc>
      </w:tr>
      <w:tr>
        <w:trPr>
          <w:trHeight w:hRule="exact" w:val="220"/>
        </w:trPr>
        <w:tc>
          <w:tcPr>
            <w:tcW w:type="dxa" w:w="3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India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313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340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85,000 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8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210,000 </w:t>
            </w:r>
          </w:p>
        </w:tc>
      </w:tr>
      <w:tr>
        <w:trPr>
          <w:trHeight w:hRule="exact" w:val="220"/>
        </w:trPr>
        <w:tc>
          <w:tcPr>
            <w:tcW w:type="dxa" w:w="39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42" w:right="244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Mozambique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Norway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8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South Africa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8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16,000 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8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21,000 </w:t>
            </w:r>
          </w:p>
        </w:tc>
      </w:tr>
      <w:tr>
        <w:trPr>
          <w:trHeight w:hRule="exact" w:val="220"/>
        </w:trPr>
        <w:tc>
          <w:tcPr>
            <w:tcW w:type="dxa" w:w="2108"/>
            <w:vMerge/>
            <w:tcBorders/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380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380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37,000 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8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60,000 </w:t>
            </w:r>
          </w:p>
        </w:tc>
      </w:tr>
      <w:tr>
        <w:trPr>
          <w:trHeight w:hRule="exact" w:val="220"/>
        </w:trPr>
        <w:tc>
          <w:tcPr>
            <w:tcW w:type="dxa" w:w="2108"/>
            <w:vMerge/>
            <w:tcBorders/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1,050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1,060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63,000 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8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220,000 </w:t>
            </w:r>
          </w:p>
        </w:tc>
      </w:tr>
      <w:tr>
        <w:trPr>
          <w:trHeight w:hRule="exact" w:val="220"/>
        </w:trPr>
        <w:tc>
          <w:tcPr>
            <w:tcW w:type="dxa" w:w="3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Ukraine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273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280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5,900 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8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13,000 </w:t>
            </w:r>
          </w:p>
        </w:tc>
      </w:tr>
      <w:tr>
        <w:trPr>
          <w:trHeight w:hRule="exact" w:val="220"/>
        </w:trPr>
        <w:tc>
          <w:tcPr>
            <w:tcW w:type="dxa" w:w="3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Vietnam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230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200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1,600 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8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14,000 </w:t>
            </w:r>
          </w:p>
        </w:tc>
      </w:tr>
      <w:tr>
        <w:trPr>
          <w:trHeight w:hRule="exact" w:val="220"/>
        </w:trPr>
        <w:tc>
          <w:tcPr>
            <w:tcW w:type="dxa" w:w="3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countries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108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109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66,000 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150,000 </w:t>
            </w:r>
          </w:p>
        </w:tc>
      </w:tr>
      <w:tr>
        <w:trPr>
          <w:trHeight w:hRule="exact" w:val="220"/>
        </w:trPr>
        <w:tc>
          <w:tcPr>
            <w:tcW w:type="dxa" w:w="3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4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World total (ilmenite, rounded)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5,400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5,600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680,000 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1,400,000 </w:t>
            </w:r>
          </w:p>
        </w:tc>
      </w:tr>
      <w:tr>
        <w:trPr>
          <w:trHeight w:hRule="exact" w:val="220"/>
        </w:trPr>
        <w:tc>
          <w:tcPr>
            <w:tcW w:type="dxa" w:w="3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Rutile: 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8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9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180" w:after="0"/>
              <w:ind w:left="0" w:right="3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9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) 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400 </w:t>
            </w:r>
          </w:p>
        </w:tc>
        <w:tc>
          <w:tcPr>
            <w:tcW w:type="dxa" w:w="2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8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1,800 </w:t>
            </w:r>
          </w:p>
        </w:tc>
      </w:tr>
      <w:tr>
        <w:trPr>
          <w:trHeight w:hRule="exact" w:val="220"/>
        </w:trPr>
        <w:tc>
          <w:tcPr>
            <w:tcW w:type="dxa" w:w="3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States </w:t>
            </w:r>
          </w:p>
        </w:tc>
        <w:tc>
          <w:tcPr>
            <w:tcW w:type="dxa" w:w="2108"/>
            <w:vMerge/>
            <w:tcBorders/>
          </w:tcPr>
          <w:p/>
        </w:tc>
        <w:tc>
          <w:tcPr>
            <w:tcW w:type="dxa" w:w="2108"/>
            <w:vMerge/>
            <w:tcBorders/>
          </w:tcPr>
          <w:p/>
        </w:tc>
        <w:tc>
          <w:tcPr>
            <w:tcW w:type="dxa" w:w="2108"/>
            <w:vMerge/>
            <w:tcBorders/>
          </w:tcPr>
          <w:p/>
        </w:tc>
        <w:tc>
          <w:tcPr>
            <w:tcW w:type="dxa" w:w="2108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Australia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207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209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19,000 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8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31,000 </w:t>
            </w:r>
          </w:p>
        </w:tc>
      </w:tr>
      <w:tr>
        <w:trPr>
          <w:trHeight w:hRule="exact" w:val="220"/>
        </w:trPr>
        <w:tc>
          <w:tcPr>
            <w:tcW w:type="dxa" w:w="3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Brazil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1,200 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8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2,500 </w:t>
            </w:r>
          </w:p>
        </w:tc>
      </w:tr>
      <w:tr>
        <w:trPr>
          <w:trHeight w:hRule="exact" w:val="220"/>
        </w:trPr>
        <w:tc>
          <w:tcPr>
            <w:tcW w:type="dxa" w:w="3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India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7,400 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8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20,000 </w:t>
            </w:r>
          </w:p>
        </w:tc>
      </w:tr>
      <w:tr>
        <w:trPr>
          <w:trHeight w:hRule="exact" w:val="220"/>
        </w:trPr>
        <w:tc>
          <w:tcPr>
            <w:tcW w:type="dxa" w:w="3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Mozambique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480 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8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570 </w:t>
            </w:r>
          </w:p>
        </w:tc>
      </w:tr>
      <w:tr>
        <w:trPr>
          <w:trHeight w:hRule="exact" w:val="220"/>
        </w:trPr>
        <w:tc>
          <w:tcPr>
            <w:tcW w:type="dxa" w:w="3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Sierra Leone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80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2,500 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8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3,600 </w:t>
            </w:r>
          </w:p>
        </w:tc>
      </w:tr>
      <w:tr>
        <w:trPr>
          <w:trHeight w:hRule="exact" w:val="220"/>
        </w:trPr>
        <w:tc>
          <w:tcPr>
            <w:tcW w:type="dxa" w:w="3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South Africa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117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121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8,300 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8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24,000 </w:t>
            </w:r>
          </w:p>
        </w:tc>
      </w:tr>
      <w:tr>
        <w:trPr>
          <w:trHeight w:hRule="exact" w:val="220"/>
        </w:trPr>
        <w:tc>
          <w:tcPr>
            <w:tcW w:type="dxa" w:w="3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Ukraine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57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57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2,500 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8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2,500 </w:t>
            </w:r>
          </w:p>
        </w:tc>
      </w:tr>
      <w:tr>
        <w:trPr>
          <w:trHeight w:hRule="exact" w:val="224"/>
        </w:trPr>
        <w:tc>
          <w:tcPr>
            <w:tcW w:type="dxa" w:w="3992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countries 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246" w:right="0" w:firstLine="146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—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9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415 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854" w:right="288" w:firstLine="148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—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9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491 </w:t>
            </w:r>
          </w:p>
        </w:tc>
        <w:tc>
          <w:tcPr>
            <w:tcW w:type="dxa" w:w="134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400 </w:t>
            </w:r>
          </w:p>
        </w:tc>
        <w:tc>
          <w:tcPr>
            <w:tcW w:type="dxa" w:w="256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8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1,000 </w:t>
            </w:r>
          </w:p>
        </w:tc>
      </w:tr>
      <w:tr>
        <w:trPr>
          <w:trHeight w:hRule="exact" w:val="216"/>
        </w:trPr>
        <w:tc>
          <w:tcPr>
            <w:tcW w:type="dxa" w:w="3992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4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World total (rutile, rounded) </w:t>
            </w:r>
          </w:p>
        </w:tc>
        <w:tc>
          <w:tcPr>
            <w:tcW w:type="dxa" w:w="2108"/>
            <w:vMerge/>
            <w:tcBorders/>
          </w:tcPr>
          <w:p/>
        </w:tc>
        <w:tc>
          <w:tcPr>
            <w:tcW w:type="dxa" w:w="2108"/>
            <w:vMerge/>
            <w:tcBorders/>
          </w:tcPr>
          <w:p/>
        </w:tc>
        <w:tc>
          <w:tcPr>
            <w:tcW w:type="dxa" w:w="134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42,000 </w:t>
            </w:r>
          </w:p>
        </w:tc>
        <w:tc>
          <w:tcPr>
            <w:tcW w:type="dxa" w:w="256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8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87,000 </w:t>
            </w:r>
          </w:p>
        </w:tc>
      </w:tr>
      <w:tr>
        <w:trPr>
          <w:trHeight w:hRule="exact" w:val="298"/>
        </w:trPr>
        <w:tc>
          <w:tcPr>
            <w:tcW w:type="dxa" w:w="39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World total (ilmenite and rutile, rounded)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1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5,800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3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6,100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730,000 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1,500,000 </w:t>
            </w:r>
          </w:p>
        </w:tc>
      </w:tr>
    </w:tbl>
    <w:p>
      <w:pPr>
        <w:autoSpaceDN w:val="0"/>
        <w:autoSpaceDE w:val="0"/>
        <w:widowControl/>
        <w:spacing w:line="218" w:lineRule="exact" w:before="164" w:after="0"/>
        <w:ind w:left="0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Ilmenite supplies about 92% of the world’s demand for titanium minerals. World resources of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anatase, ilmenite,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rutile total more than 2 billion tons. </w:t>
      </w:r>
    </w:p>
    <w:p>
      <w:pPr>
        <w:autoSpaceDN w:val="0"/>
        <w:autoSpaceDE w:val="0"/>
        <w:widowControl/>
        <w:spacing w:line="204" w:lineRule="exact" w:before="252" w:after="0"/>
        <w:ind w:left="0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>Ilmenite, leucoxene, rutile, slag, and synthetic rutile compete as feedstock sources for producing TiO</w:t>
      </w:r>
      <w:r>
        <w:rPr>
          <w:rFonts w:ascii="ArialMT" w:hAnsi="ArialMT" w:eastAsia="ArialMT"/>
          <w:b w:val="0"/>
          <w:i w:val="0"/>
          <w:color w:val="000000"/>
          <w:sz w:val="13"/>
        </w:rPr>
        <w:t xml:space="preserve">2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pigment, tita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nium metal, and welding-rod coatings. </w:t>
      </w:r>
    </w:p>
    <w:p>
      <w:pPr>
        <w:autoSpaceDN w:val="0"/>
        <w:autoSpaceDE w:val="0"/>
        <w:widowControl/>
        <w:spacing w:line="224" w:lineRule="exact" w:before="21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NA Not available.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—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Zero. </w:t>
      </w:r>
    </w:p>
    <w:p>
      <w:pPr>
        <w:autoSpaceDN w:val="0"/>
        <w:autoSpaceDE w:val="0"/>
        <w:widowControl/>
        <w:spacing w:line="204" w:lineRule="exact" w:before="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also Titanium and Titanium Dioxide.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Rounded to nearest 0.1 million tons to avoid disclosing company proprietary data.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Excludes ilmenite used to produce synthetic rutile.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4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Landed duty-paid value based on U.S. imports for consumption. </w:t>
      </w:r>
    </w:p>
    <w:p>
      <w:pPr>
        <w:autoSpaceDN w:val="0"/>
        <w:autoSpaceDE w:val="0"/>
        <w:widowControl/>
        <w:spacing w:line="220" w:lineRule="exact" w:before="0" w:after="0"/>
        <w:ind w:left="0" w:right="41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5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– exports + adjustments for Government and industry stock changes. </w:t>
      </w:r>
      <w:r>
        <w:rPr>
          <w:rFonts w:ascii="ArialMT" w:hAnsi="ArialMT" w:eastAsia="ArialMT"/>
          <w:b w:val="0"/>
          <w:i w:val="0"/>
          <w:color w:val="000000"/>
          <w:sz w:val="10"/>
        </w:rPr>
        <w:t>6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C for definitions.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7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Includes rutile.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8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Mine production is primarily used to produce titaniferous slag.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9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U.S. rutile production is included with ilmenite to avoid disclosing company proprietary data. 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pgSz w:w="12240" w:h="15840"/>
          <w:pgMar w:top="214" w:right="790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07"/>
        <w:gridCol w:w="5207"/>
      </w:tblGrid>
      <w:tr>
        <w:trPr>
          <w:trHeight w:hRule="exact" w:val="580"/>
        </w:trPr>
        <w:tc>
          <w:tcPr>
            <w:tcW w:type="dxa" w:w="17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180 </w:t>
            </w:r>
          </w:p>
        </w:tc>
        <w:tc>
          <w:tcPr>
            <w:tcW w:type="dxa" w:w="7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4" w:after="0"/>
              <w:ind w:left="139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TITANIUM AND TITANIUM DIOXIDE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24" w:lineRule="exact" w:before="14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(Data in metric tons unless otherwise noted) </w:t>
      </w:r>
    </w:p>
    <w:p>
      <w:pPr>
        <w:autoSpaceDN w:val="0"/>
        <w:autoSpaceDE w:val="0"/>
        <w:widowControl/>
        <w:spacing w:line="220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Titanium sponge metal was produced by three operations in Nevada, Oregon, and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Utah. Ingot was produced by eig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ht operations in eight States. Numerous firms consumed ingot to produce wrought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products and castings. In 2007, an estimated 76% of the titanium metal was used in aerospace applications.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remaining 24% was used in armor, chemical processing, marine, medical, power generation, sporting goods,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other nonaerospace applications. The value of sponge metal consumed was about $563 million, assuming an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average selling price of $15.90 per kilogram. </w:t>
      </w:r>
    </w:p>
    <w:p>
      <w:pPr>
        <w:autoSpaceDN w:val="0"/>
        <w:autoSpaceDE w:val="0"/>
        <w:widowControl/>
        <w:spacing w:line="216" w:lineRule="exact" w:before="240" w:after="12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In 2007, titanium dioxide (TiO</w:t>
      </w:r>
      <w:r>
        <w:rPr>
          <w:rFonts w:ascii="ArialMT" w:hAnsi="ArialMT" w:eastAsia="ArialMT"/>
          <w:b w:val="0"/>
          <w:i w:val="0"/>
          <w:color w:val="000000"/>
          <w:sz w:val="13"/>
        </w:rPr>
        <w:t>2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) pigment, which was valued at about $3.6 billion, was produced by four companies at </w:t>
      </w:r>
      <w:r>
        <w:rPr>
          <w:rFonts w:ascii="ArialMT" w:hAnsi="ArialMT" w:eastAsia="ArialMT"/>
          <w:b w:val="0"/>
          <w:i w:val="0"/>
          <w:color w:val="000000"/>
          <w:sz w:val="20"/>
        </w:rPr>
        <w:t>eight facilities in seven States. The estimated use of TiO</w:t>
      </w:r>
      <w:r>
        <w:rPr>
          <w:rFonts w:ascii="ArialMT" w:hAnsi="ArialMT" w:eastAsia="ArialMT"/>
          <w:b w:val="0"/>
          <w:i w:val="0"/>
          <w:color w:val="000000"/>
          <w:sz w:val="13"/>
        </w:rPr>
        <w:t>2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pigment by end use was paint (includes lacquers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>varnishes), 57%; plastic, 26%; paper, 13%; and other, 4%. Other uses of TiO</w:t>
      </w:r>
      <w:r>
        <w:rPr>
          <w:rFonts w:ascii="ArialMT" w:hAnsi="ArialMT" w:eastAsia="ArialMT"/>
          <w:b w:val="0"/>
          <w:i w:val="0"/>
          <w:color w:val="000000"/>
          <w:sz w:val="13"/>
        </w:rPr>
        <w:t>2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included catalysts, ceramics, coated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fabrics and textiles, floor coverings, printing ink, and roofing granules.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88"/>
        <w:gridCol w:w="1488"/>
        <w:gridCol w:w="1488"/>
        <w:gridCol w:w="1488"/>
        <w:gridCol w:w="1488"/>
        <w:gridCol w:w="1488"/>
        <w:gridCol w:w="1488"/>
      </w:tblGrid>
      <w:tr>
        <w:trPr>
          <w:trHeight w:hRule="exact" w:val="300"/>
        </w:trPr>
        <w:tc>
          <w:tcPr>
            <w:tcW w:type="dxa" w:w="41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1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1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15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16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2" w:after="0"/>
              <w:ind w:left="0" w:right="9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38"/>
        </w:trPr>
        <w:tc>
          <w:tcPr>
            <w:tcW w:type="dxa" w:w="561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Titanium sponge metal: 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</w:tr>
      <w:tr>
        <w:trPr>
          <w:trHeight w:hRule="exact" w:val="202"/>
        </w:trPr>
        <w:tc>
          <w:tcPr>
            <w:tcW w:type="dxa" w:w="41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Production </w:t>
            </w:r>
          </w:p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488"/>
            <w:vMerge/>
            <w:tcBorders/>
          </w:tcPr>
          <w:p/>
        </w:tc>
        <w:tc>
          <w:tcPr>
            <w:tcW w:type="dxa" w:w="1488"/>
            <w:vMerge/>
            <w:tcBorders/>
          </w:tcPr>
          <w:p/>
        </w:tc>
        <w:tc>
          <w:tcPr>
            <w:tcW w:type="dxa" w:w="1488"/>
            <w:vMerge/>
            <w:tcBorders/>
          </w:tcPr>
          <w:p/>
        </w:tc>
        <w:tc>
          <w:tcPr>
            <w:tcW w:type="dxa" w:w="1488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1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Imports for consumption </w:t>
            </w:r>
          </w:p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9,590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11,900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15,800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24,400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24,200 </w:t>
            </w:r>
          </w:p>
        </w:tc>
      </w:tr>
      <w:tr>
        <w:trPr>
          <w:trHeight w:hRule="exact" w:val="220"/>
        </w:trPr>
        <w:tc>
          <w:tcPr>
            <w:tcW w:type="dxa" w:w="41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Exports </w:t>
            </w:r>
          </w:p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5,000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2,410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1,910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1,380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2,310 </w:t>
            </w:r>
          </w:p>
        </w:tc>
      </w:tr>
      <w:tr>
        <w:trPr>
          <w:trHeight w:hRule="exact" w:val="220"/>
        </w:trPr>
        <w:tc>
          <w:tcPr>
            <w:tcW w:type="dxa" w:w="4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Shipments from Government stockpile excesses </w:t>
            </w:r>
          </w:p>
        </w:tc>
        <w:tc>
          <w:tcPr>
            <w:tcW w:type="dxa" w:w="8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6,820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3,910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2,510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</w:tr>
      <w:tr>
        <w:trPr>
          <w:trHeight w:hRule="exact" w:val="220"/>
        </w:trPr>
        <w:tc>
          <w:tcPr>
            <w:tcW w:type="dxa" w:w="41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Consumption, reported </w:t>
            </w:r>
          </w:p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17,100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21,200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26,100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28,400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35,400 </w:t>
            </w:r>
          </w:p>
        </w:tc>
      </w:tr>
      <w:tr>
        <w:trPr>
          <w:trHeight w:hRule="exact" w:val="220"/>
        </w:trPr>
        <w:tc>
          <w:tcPr>
            <w:tcW w:type="dxa" w:w="413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" w:after="0"/>
              <w:ind w:left="242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Price, dollars per kilogram, yearend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Stocks, industry yearend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Employment, number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of </w:t>
            </w:r>
          </w:p>
        </w:tc>
        <w:tc>
          <w:tcPr>
            <w:tcW w:type="dxa" w:w="14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2" w:after="0"/>
              <w:ind w:left="72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6.50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8,180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300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8.50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9.23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13.58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16.00 </w:t>
            </w:r>
          </w:p>
        </w:tc>
      </w:tr>
      <w:tr>
        <w:trPr>
          <w:trHeight w:hRule="exact" w:val="220"/>
        </w:trPr>
        <w:tc>
          <w:tcPr>
            <w:tcW w:type="dxa" w:w="1488"/>
            <w:vMerge/>
            <w:tcBorders/>
          </w:tcPr>
          <w:p/>
        </w:tc>
        <w:tc>
          <w:tcPr>
            <w:tcW w:type="dxa" w:w="2976"/>
            <w:gridSpan w:val="2"/>
            <w:vMerge/>
            <w:tcBorders/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7,660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4,330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8,240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7,600 </w:t>
            </w:r>
          </w:p>
        </w:tc>
      </w:tr>
      <w:tr>
        <w:trPr>
          <w:trHeight w:hRule="exact" w:val="440"/>
        </w:trPr>
        <w:tc>
          <w:tcPr>
            <w:tcW w:type="dxa" w:w="1488"/>
            <w:vMerge/>
            <w:tcBorders/>
          </w:tcPr>
          <w:p/>
        </w:tc>
        <w:tc>
          <w:tcPr>
            <w:tcW w:type="dxa" w:w="2976"/>
            <w:gridSpan w:val="2"/>
            <w:vMerge/>
            <w:tcBorders/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350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400 </w:t>
            </w:r>
          </w:p>
        </w:tc>
      </w:tr>
      <w:tr>
        <w:trPr>
          <w:trHeight w:hRule="exact" w:val="220"/>
        </w:trPr>
        <w:tc>
          <w:tcPr>
            <w:tcW w:type="dxa" w:w="41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reported consumption </w:t>
            </w:r>
          </w:p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87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66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73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67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64 </w:t>
            </w:r>
          </w:p>
        </w:tc>
      </w:tr>
      <w:tr>
        <w:trPr>
          <w:trHeight w:hRule="exact" w:val="238"/>
        </w:trPr>
        <w:tc>
          <w:tcPr>
            <w:tcW w:type="dxa" w:w="561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Titanium dioxide: 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1,540,000 </w:t>
            </w:r>
          </w:p>
        </w:tc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1,310,000 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1,400,000 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1,450,000 </w:t>
            </w:r>
          </w:p>
        </w:tc>
      </w:tr>
      <w:tr>
        <w:trPr>
          <w:trHeight w:hRule="exact" w:val="202"/>
        </w:trPr>
        <w:tc>
          <w:tcPr>
            <w:tcW w:type="dxa" w:w="41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Production </w:t>
            </w:r>
          </w:p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1,420,000 </w:t>
            </w:r>
          </w:p>
        </w:tc>
        <w:tc>
          <w:tcPr>
            <w:tcW w:type="dxa" w:w="1488"/>
            <w:vMerge/>
            <w:tcBorders/>
          </w:tcPr>
          <w:p/>
        </w:tc>
        <w:tc>
          <w:tcPr>
            <w:tcW w:type="dxa" w:w="1488"/>
            <w:vMerge/>
            <w:tcBorders/>
          </w:tcPr>
          <w:p/>
        </w:tc>
        <w:tc>
          <w:tcPr>
            <w:tcW w:type="dxa" w:w="1488"/>
            <w:vMerge/>
            <w:tcBorders/>
          </w:tcPr>
          <w:p/>
        </w:tc>
        <w:tc>
          <w:tcPr>
            <w:tcW w:type="dxa" w:w="1488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1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Imports for consumption </w:t>
            </w:r>
          </w:p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240,000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264,000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341,000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9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288,000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260,000 </w:t>
            </w:r>
          </w:p>
        </w:tc>
      </w:tr>
      <w:tr>
        <w:trPr>
          <w:trHeight w:hRule="exact" w:val="220"/>
        </w:trPr>
        <w:tc>
          <w:tcPr>
            <w:tcW w:type="dxa" w:w="41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Exports </w:t>
            </w:r>
          </w:p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584,000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635,000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524,000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581,000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600,000 </w:t>
            </w:r>
          </w:p>
        </w:tc>
      </w:tr>
      <w:tr>
        <w:trPr>
          <w:trHeight w:hRule="exact" w:val="220"/>
        </w:trPr>
        <w:tc>
          <w:tcPr>
            <w:tcW w:type="dxa" w:w="41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Consumption, apparent </w:t>
            </w:r>
          </w:p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1,070,000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1,170,000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1,130,000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1,110,000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1,110,000 </w:t>
            </w:r>
          </w:p>
        </w:tc>
      </w:tr>
      <w:tr>
        <w:trPr>
          <w:trHeight w:hRule="exact" w:val="220"/>
        </w:trPr>
        <w:tc>
          <w:tcPr>
            <w:tcW w:type="dxa" w:w="41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Producer price index, yearend </w:t>
            </w:r>
          </w:p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144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158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172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165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163 </w:t>
            </w:r>
          </w:p>
        </w:tc>
      </w:tr>
      <w:tr>
        <w:trPr>
          <w:trHeight w:hRule="exact" w:val="220"/>
        </w:trPr>
        <w:tc>
          <w:tcPr>
            <w:tcW w:type="dxa" w:w="413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" w:after="0"/>
              <w:ind w:left="242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Stocks, producer, yearend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Employment, number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of </w:t>
            </w:r>
          </w:p>
        </w:tc>
        <w:tc>
          <w:tcPr>
            <w:tcW w:type="dxa" w:w="148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766" w:right="144" w:hanging="222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156,000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4,500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440"/>
        </w:trPr>
        <w:tc>
          <w:tcPr>
            <w:tcW w:type="dxa" w:w="1488"/>
            <w:vMerge/>
            <w:tcBorders/>
          </w:tcPr>
          <w:p/>
        </w:tc>
        <w:tc>
          <w:tcPr>
            <w:tcW w:type="dxa" w:w="2976"/>
            <w:gridSpan w:val="2"/>
            <w:vMerge/>
            <w:tcBorders/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4,400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4,300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4,300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4,300 </w:t>
            </w:r>
          </w:p>
        </w:tc>
      </w:tr>
      <w:tr>
        <w:trPr>
          <w:trHeight w:hRule="exact" w:val="298"/>
        </w:trPr>
        <w:tc>
          <w:tcPr>
            <w:tcW w:type="dxa" w:w="41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apparent consumption </w:t>
            </w:r>
          </w:p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</w:tr>
    </w:tbl>
    <w:p>
      <w:pPr>
        <w:autoSpaceDN w:val="0"/>
        <w:autoSpaceDE w:val="0"/>
        <w:widowControl/>
        <w:spacing w:line="222" w:lineRule="exact" w:before="15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New scrap metal recycled by the titanium industry totaled about 23,200 tons in 2007. Estimated use of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titanium as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scrap and ferrotitanium by the steel industry was about 8,300 tons; by the superalloy industry, 1,300 tons;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and, in other industries, 1,700 tons. Old scrap reclaimed totaled about 600 tons. </w:t>
      </w:r>
    </w:p>
    <w:p>
      <w:pPr>
        <w:autoSpaceDN w:val="0"/>
        <w:autoSpaceDE w:val="0"/>
        <w:widowControl/>
        <w:spacing w:line="222" w:lineRule="exact" w:before="216" w:after="154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Sponge metal: Kazakhstan, 51%; Japan, 37%; Russia, 7%; Ukraine, 3%; and other, 2%.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Titanium dioxide pigment: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Canada, 30%; China, 12%; Germany, 9%; France, 7%; and other, 42%.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03"/>
        <w:gridCol w:w="2603"/>
        <w:gridCol w:w="2603"/>
        <w:gridCol w:w="2603"/>
      </w:tblGrid>
      <w:tr>
        <w:trPr>
          <w:trHeight w:hRule="exact" w:val="266"/>
        </w:trPr>
        <w:tc>
          <w:tcPr>
            <w:tcW w:type="dxa" w:w="7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</w:p>
        </w:tc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1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Item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77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Number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Normal Trade Relations</w:t>
            </w:r>
          </w:p>
        </w:tc>
      </w:tr>
      <w:tr>
        <w:trPr>
          <w:trHeight w:hRule="exact" w:val="238"/>
        </w:trPr>
        <w:tc>
          <w:tcPr>
            <w:tcW w:type="dxa" w:w="423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Titanium oxides (unfinished TiO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pigments) </w:t>
            </w:r>
          </w:p>
        </w:tc>
        <w:tc>
          <w:tcPr>
            <w:tcW w:type="dxa" w:w="2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30" w:after="0"/>
              <w:ind w:left="3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2823.00.0000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</w:p>
        </w:tc>
      </w:tr>
      <w:tr>
        <w:trPr>
          <w:trHeight w:hRule="exact" w:val="214"/>
        </w:trPr>
        <w:tc>
          <w:tcPr>
            <w:tcW w:type="dxa" w:w="5206"/>
            <w:gridSpan w:val="2"/>
            <w:vMerge/>
            <w:tcBorders/>
          </w:tcPr>
          <w:p/>
        </w:tc>
        <w:tc>
          <w:tcPr>
            <w:tcW w:type="dxa" w:w="2603"/>
            <w:vMerge/>
            <w:tcBorders/>
          </w:tcPr>
          <w:p/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5.5% ad val. </w:t>
            </w:r>
          </w:p>
        </w:tc>
      </w:tr>
      <w:tr>
        <w:trPr>
          <w:trHeight w:hRule="exact" w:val="220"/>
        </w:trPr>
        <w:tc>
          <w:tcPr>
            <w:tcW w:type="dxa" w:w="42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TiO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pigments, 80% or more TiO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3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3206.11.0000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6.0% ad val. </w:t>
            </w:r>
          </w:p>
        </w:tc>
      </w:tr>
      <w:tr>
        <w:trPr>
          <w:trHeight w:hRule="exact" w:val="220"/>
        </w:trPr>
        <w:tc>
          <w:tcPr>
            <w:tcW w:type="dxa" w:w="42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TiO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pigments, other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3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3206.19.0000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6.0% ad val. </w:t>
            </w:r>
          </w:p>
        </w:tc>
      </w:tr>
      <w:tr>
        <w:trPr>
          <w:trHeight w:hRule="exact" w:val="208"/>
        </w:trPr>
        <w:tc>
          <w:tcPr>
            <w:tcW w:type="dxa" w:w="42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Ferrotitanium and ferrosilicon titanium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3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7202.91.0000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3.7% ad val. </w:t>
            </w:r>
          </w:p>
        </w:tc>
      </w:tr>
      <w:tr>
        <w:trPr>
          <w:trHeight w:hRule="exact" w:val="220"/>
        </w:trPr>
        <w:tc>
          <w:tcPr>
            <w:tcW w:type="dxa" w:w="42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Titanium waste and scrap metal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3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8108.30.0000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42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Unwrought titanium metal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37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8108.20.0000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15.0% ad val. </w:t>
            </w:r>
          </w:p>
        </w:tc>
      </w:tr>
      <w:tr>
        <w:trPr>
          <w:trHeight w:hRule="exact" w:val="220"/>
        </w:trPr>
        <w:tc>
          <w:tcPr>
            <w:tcW w:type="dxa" w:w="42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titanium metal articles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3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8108.90.3000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5.5% ad val. </w:t>
            </w:r>
          </w:p>
        </w:tc>
      </w:tr>
      <w:tr>
        <w:trPr>
          <w:trHeight w:hRule="exact" w:val="298"/>
        </w:trPr>
        <w:tc>
          <w:tcPr>
            <w:tcW w:type="dxa" w:w="42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Wrought titanium metal 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3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8108.90.6000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15.0% ad val. </w:t>
            </w:r>
          </w:p>
        </w:tc>
      </w:tr>
    </w:tbl>
    <w:p>
      <w:pPr>
        <w:autoSpaceDN w:val="0"/>
        <w:autoSpaceDE w:val="0"/>
        <w:widowControl/>
        <w:spacing w:line="222" w:lineRule="exact" w:before="15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Not applicable. </w:t>
      </w:r>
    </w:p>
    <w:p>
      <w:pPr>
        <w:autoSpaceDN w:val="0"/>
        <w:autoSpaceDE w:val="0"/>
        <w:widowControl/>
        <w:spacing w:line="224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Government Stockpile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None. </w:t>
      </w:r>
    </w:p>
    <w:p>
      <w:pPr>
        <w:autoSpaceDN w:val="0"/>
        <w:autoSpaceDE w:val="0"/>
        <w:widowControl/>
        <w:spacing w:line="224" w:lineRule="exact" w:before="874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>Joseph Gambogi [(703) 648-7718, jgambogi@usgs.gov, fax: (703) 648-7975]</w:t>
      </w:r>
    </w:p>
    <w:p>
      <w:pPr>
        <w:sectPr>
          <w:pgSz w:w="12240" w:h="15840"/>
          <w:pgMar w:top="214" w:right="918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181 </w:t>
      </w:r>
    </w:p>
    <w:p>
      <w:pPr>
        <w:autoSpaceDN w:val="0"/>
        <w:autoSpaceDE w:val="0"/>
        <w:widowControl/>
        <w:spacing w:line="268" w:lineRule="exact" w:before="30" w:after="0"/>
        <w:ind w:left="0" w:right="3330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TITANIUM AND TITANIUM DIOXIDE</w:t>
      </w:r>
    </w:p>
    <w:p>
      <w:pPr>
        <w:autoSpaceDN w:val="0"/>
        <w:autoSpaceDE w:val="0"/>
        <w:widowControl/>
        <w:spacing w:line="220" w:lineRule="exact" w:before="226" w:after="0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Domestic production of TiO</w:t>
      </w:r>
      <w:r>
        <w:rPr>
          <w:rFonts w:ascii="ArialMT" w:hAnsi="ArialMT" w:eastAsia="ArialMT"/>
          <w:b w:val="0"/>
          <w:i w:val="0"/>
          <w:color w:val="000000"/>
          <w:sz w:val="13"/>
        </w:rPr>
        <w:t>2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pigment was an estimated 1.45 million tons, a moderate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increase compared with that </w:t>
      </w:r>
      <w:r>
        <w:rPr>
          <w:rFonts w:ascii="ArialMT" w:hAnsi="ArialMT" w:eastAsia="ArialMT"/>
          <w:b w:val="0"/>
          <w:i w:val="0"/>
          <w:color w:val="000000"/>
          <w:sz w:val="20"/>
        </w:rPr>
        <w:t>of 2006. Global production of TiO</w:t>
      </w:r>
      <w:r>
        <w:rPr>
          <w:rFonts w:ascii="ArialMT" w:hAnsi="ArialMT" w:eastAsia="ArialMT"/>
          <w:b w:val="0"/>
          <w:i w:val="0"/>
          <w:color w:val="000000"/>
          <w:sz w:val="13"/>
        </w:rPr>
        <w:t>2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was estimated to have increased 2% compared with </w:t>
      </w:r>
      <w:r>
        <w:rPr>
          <w:rFonts w:ascii="ArialMT" w:hAnsi="ArialMT" w:eastAsia="ArialMT"/>
          <w:b w:val="0"/>
          <w:i w:val="0"/>
          <w:color w:val="000000"/>
          <w:sz w:val="20"/>
        </w:rPr>
        <w:t>that of 2006. TiO</w:t>
      </w:r>
      <w:r>
        <w:rPr>
          <w:rFonts w:ascii="ArialMT" w:hAnsi="ArialMT" w:eastAsia="ArialMT"/>
          <w:b w:val="0"/>
          <w:i w:val="0"/>
          <w:color w:val="000000"/>
          <w:sz w:val="13"/>
        </w:rPr>
        <w:t>2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pigment capacity expansions that were underway and soon to be commissioned included those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Kwinana, Australia (50,000 tons per year), Yanbu, Saudi Arabia (92,000 tons per year), and Greatham, United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Kingdom (50,000 tons per year). In New Johnsonville, TN, capacity to produce titanium tetrachloride—the chemical </w:t>
      </w:r>
      <w:r>
        <w:rPr>
          <w:rFonts w:ascii="ArialMT" w:hAnsi="ArialMT" w:eastAsia="ArialMT"/>
          <w:b w:val="0"/>
          <w:i w:val="0"/>
          <w:color w:val="000000"/>
          <w:sz w:val="20"/>
        </w:rPr>
        <w:t>intermediate used to produce titanium metal, TiO</w:t>
      </w:r>
      <w:r>
        <w:rPr>
          <w:rFonts w:ascii="ArialMT" w:hAnsi="ArialMT" w:eastAsia="ArialMT"/>
          <w:b w:val="0"/>
          <w:i w:val="0"/>
          <w:color w:val="000000"/>
          <w:sz w:val="13"/>
        </w:rPr>
        <w:t>2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pigment, and other compounds—was being expanded by 45,000 </w:t>
      </w:r>
      <w:r>
        <w:rPr>
          <w:rFonts w:ascii="ArialMT" w:hAnsi="ArialMT" w:eastAsia="ArialMT"/>
          <w:b w:val="0"/>
          <w:i w:val="0"/>
          <w:color w:val="000000"/>
          <w:sz w:val="20"/>
        </w:rPr>
        <w:t>tons per year. A Saudi Arabian producer of TiO</w:t>
      </w:r>
      <w:r>
        <w:rPr>
          <w:rFonts w:ascii="ArialMT" w:hAnsi="ArialMT" w:eastAsia="ArialMT"/>
          <w:b w:val="0"/>
          <w:i w:val="0"/>
          <w:color w:val="000000"/>
          <w:sz w:val="13"/>
        </w:rPr>
        <w:t>2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pigment with 100,000 tons per year of capacity acquired a U.S. TiO</w:t>
      </w:r>
      <w:r>
        <w:rPr>
          <w:rFonts w:ascii="ArialMT" w:hAnsi="ArialMT" w:eastAsia="ArialMT"/>
          <w:b w:val="0"/>
          <w:i w:val="0"/>
          <w:color w:val="000000"/>
          <w:sz w:val="13"/>
        </w:rPr>
        <w:t xml:space="preserve">2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producer with 670,000 tons per year of global capacity. The acquisition made the Saudi Arabian producer the second </w:t>
      </w:r>
      <w:r>
        <w:rPr>
          <w:rFonts w:ascii="ArialMT" w:hAnsi="ArialMT" w:eastAsia="ArialMT"/>
          <w:b w:val="0"/>
          <w:i w:val="0"/>
          <w:color w:val="000000"/>
          <w:sz w:val="20"/>
        </w:rPr>
        <w:t>largest TiO</w:t>
      </w:r>
      <w:r>
        <w:rPr>
          <w:rFonts w:ascii="ArialMT" w:hAnsi="ArialMT" w:eastAsia="ArialMT"/>
          <w:b w:val="0"/>
          <w:i w:val="0"/>
          <w:color w:val="000000"/>
          <w:sz w:val="13"/>
        </w:rPr>
        <w:t>2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pigment producer in the world. A U.S.-based company planned to construct a 200,000 ton-per-year </w:t>
      </w:r>
      <w:r>
        <w:rPr>
          <w:rFonts w:ascii="ArialMT" w:hAnsi="ArialMT" w:eastAsia="ArialMT"/>
          <w:b w:val="0"/>
          <w:i w:val="0"/>
          <w:color w:val="000000"/>
          <w:sz w:val="20"/>
        </w:rPr>
        <w:t>chloride-route TiO</w:t>
      </w:r>
      <w:r>
        <w:rPr>
          <w:rFonts w:ascii="ArialMT" w:hAnsi="ArialMT" w:eastAsia="ArialMT"/>
          <w:b w:val="0"/>
          <w:i w:val="0"/>
          <w:color w:val="000000"/>
          <w:sz w:val="13"/>
        </w:rPr>
        <w:t>2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pigment plant in Dongying, China, by 2010. </w:t>
      </w:r>
    </w:p>
    <w:p>
      <w:pPr>
        <w:autoSpaceDN w:val="0"/>
        <w:autoSpaceDE w:val="0"/>
        <w:widowControl/>
        <w:spacing w:line="224" w:lineRule="exact" w:before="20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Domestic consumption of titanium sponge used to produce titanium ingot increased 25% compared with that of 2006. </w:t>
      </w:r>
    </w:p>
    <w:p>
      <w:pPr>
        <w:autoSpaceDN w:val="0"/>
        <w:autoSpaceDE w:val="0"/>
        <w:widowControl/>
        <w:spacing w:line="220" w:lineRule="exact" w:before="4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Titanium metal producers were adding capacity to keep pace with rising demand from commercial aerospace.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Albany, OR, sponge capacity was expected to reach 7,260 tons per year by yearend 2007. In Rowley, UT, a new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10,900-ton-per-year sponge plant was expected to begin producing in 2008. In Henderson, NV, sponge capacity was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expected to increase to 12,600 tons per year by yearend. China’s sponge capacity was expected to rise to 50,000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tons per year by 2008. Japan’s sponge capacity was expected to rise to 52,000 tons per year by 2009. Russian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production capacity was expected to increase to 44,000 tons per year by 2008 and 56,000 tons per year by 2012.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Several concerted efforts to develop a low-cost method for producing titanium metal were ongoing. </w:t>
      </w:r>
    </w:p>
    <w:p>
      <w:pPr>
        <w:autoSpaceDN w:val="0"/>
        <w:autoSpaceDE w:val="0"/>
        <w:widowControl/>
        <w:spacing w:line="222" w:lineRule="exact" w:before="216" w:after="120"/>
        <w:ind w:left="0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Sponge Metal Production and Sponge and Pigment Capacity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In 2007, capacity for China, Kazakhstan,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Russia, Ukraine, and the United States was increased based on new pu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blished information and presentations.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108"/>
        <w:gridCol w:w="2108"/>
        <w:gridCol w:w="2108"/>
        <w:gridCol w:w="2108"/>
        <w:gridCol w:w="2108"/>
      </w:tblGrid>
      <w:tr>
        <w:trPr>
          <w:trHeight w:hRule="exact" w:val="300"/>
        </w:trPr>
        <w:tc>
          <w:tcPr>
            <w:tcW w:type="dxa" w:w="28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18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States </w:t>
            </w:r>
          </w:p>
        </w:tc>
        <w:tc>
          <w:tcPr>
            <w:tcW w:type="dxa" w:w="36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58" w:val="left"/>
                <w:tab w:pos="2602" w:val="left"/>
              </w:tabs>
              <w:autoSpaceDE w:val="0"/>
              <w:widowControl/>
              <w:spacing w:line="222" w:lineRule="exact" w:before="76" w:after="0"/>
              <w:ind w:left="1090" w:right="432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Sponge production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3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2" w:after="0"/>
              <w:ind w:left="0" w:right="111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Capacity 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3</w:t>
            </w:r>
          </w:p>
        </w:tc>
      </w:tr>
      <w:tr>
        <w:trPr>
          <w:trHeight w:hRule="exact" w:val="220"/>
        </w:trPr>
        <w:tc>
          <w:tcPr>
            <w:tcW w:type="dxa" w:w="2108"/>
            <w:vMerge/>
            <w:tcBorders/>
          </w:tcPr>
          <w:p/>
        </w:tc>
        <w:tc>
          <w:tcPr>
            <w:tcW w:type="dxa" w:w="4216"/>
            <w:gridSpan w:val="2"/>
            <w:vMerge/>
            <w:tcBorders/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Sponge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62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Pigment</w:t>
            </w:r>
          </w:p>
        </w:tc>
      </w:tr>
      <w:tr>
        <w:trPr>
          <w:trHeight w:hRule="exact" w:val="220"/>
        </w:trPr>
        <w:tc>
          <w:tcPr>
            <w:tcW w:type="dxa" w:w="2108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20,200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5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1,580,000 </w:t>
            </w:r>
          </w:p>
        </w:tc>
      </w:tr>
      <w:tr>
        <w:trPr>
          <w:trHeight w:hRule="exact" w:val="220"/>
        </w:trPr>
        <w:tc>
          <w:tcPr>
            <w:tcW w:type="dxa" w:w="28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Australia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241,000 </w:t>
            </w:r>
          </w:p>
        </w:tc>
      </w:tr>
      <w:tr>
        <w:trPr>
          <w:trHeight w:hRule="exact" w:val="220"/>
        </w:trPr>
        <w:tc>
          <w:tcPr>
            <w:tcW w:type="dxa" w:w="28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Belgium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74,000 </w:t>
            </w:r>
          </w:p>
        </w:tc>
      </w:tr>
      <w:tr>
        <w:trPr>
          <w:trHeight w:hRule="exact" w:val="220"/>
        </w:trPr>
        <w:tc>
          <w:tcPr>
            <w:tcW w:type="dxa" w:w="28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0" w:right="201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Canada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China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5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90,000 </w:t>
            </w:r>
          </w:p>
        </w:tc>
      </w:tr>
      <w:tr>
        <w:trPr>
          <w:trHeight w:hRule="exact" w:val="220"/>
        </w:trPr>
        <w:tc>
          <w:tcPr>
            <w:tcW w:type="dxa" w:w="2108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18,000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32,000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45,000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500,000 </w:t>
            </w:r>
          </w:p>
        </w:tc>
      </w:tr>
      <w:tr>
        <w:trPr>
          <w:trHeight w:hRule="exact" w:val="220"/>
        </w:trPr>
        <w:tc>
          <w:tcPr>
            <w:tcW w:type="dxa" w:w="28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Finland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130,000 </w:t>
            </w:r>
          </w:p>
        </w:tc>
      </w:tr>
      <w:tr>
        <w:trPr>
          <w:trHeight w:hRule="exact" w:val="220"/>
        </w:trPr>
        <w:tc>
          <w:tcPr>
            <w:tcW w:type="dxa" w:w="28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France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5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225,000 </w:t>
            </w:r>
          </w:p>
        </w:tc>
      </w:tr>
      <w:tr>
        <w:trPr>
          <w:trHeight w:hRule="exact" w:val="220"/>
        </w:trPr>
        <w:tc>
          <w:tcPr>
            <w:tcW w:type="dxa" w:w="28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Germany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440,000 </w:t>
            </w:r>
          </w:p>
        </w:tc>
      </w:tr>
      <w:tr>
        <w:trPr>
          <w:trHeight w:hRule="exact" w:val="220"/>
        </w:trPr>
        <w:tc>
          <w:tcPr>
            <w:tcW w:type="dxa" w:w="28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Italy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80,000 </w:t>
            </w:r>
          </w:p>
        </w:tc>
      </w:tr>
      <w:tr>
        <w:trPr>
          <w:trHeight w:hRule="exact" w:val="220"/>
        </w:trPr>
        <w:tc>
          <w:tcPr>
            <w:tcW w:type="dxa" w:w="28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0" w:right="172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Japan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Kazakhstan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37,800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39,000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39,000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5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317,000 </w:t>
            </w:r>
          </w:p>
        </w:tc>
      </w:tr>
      <w:tr>
        <w:trPr>
          <w:trHeight w:hRule="exact" w:val="220"/>
        </w:trPr>
        <w:tc>
          <w:tcPr>
            <w:tcW w:type="dxa" w:w="2108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23,000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25,000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26,000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1,000 </w:t>
            </w:r>
          </w:p>
        </w:tc>
      </w:tr>
      <w:tr>
        <w:trPr>
          <w:trHeight w:hRule="exact" w:val="220"/>
        </w:trPr>
        <w:tc>
          <w:tcPr>
            <w:tcW w:type="dxa" w:w="28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" w:after="0"/>
              <w:ind w:left="0" w:right="216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Mexico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Russia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125,000 </w:t>
            </w:r>
          </w:p>
        </w:tc>
      </w:tr>
      <w:tr>
        <w:trPr>
          <w:trHeight w:hRule="exact" w:val="220"/>
        </w:trPr>
        <w:tc>
          <w:tcPr>
            <w:tcW w:type="dxa" w:w="2108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32,000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32,000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32,000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5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20,000 </w:t>
            </w:r>
          </w:p>
        </w:tc>
      </w:tr>
      <w:tr>
        <w:trPr>
          <w:trHeight w:hRule="exact" w:val="220"/>
        </w:trPr>
        <w:tc>
          <w:tcPr>
            <w:tcW w:type="dxa" w:w="289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0" w:right="201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Spain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Ukraine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80,000 </w:t>
            </w:r>
          </w:p>
        </w:tc>
      </w:tr>
      <w:tr>
        <w:trPr>
          <w:trHeight w:hRule="exact" w:val="220"/>
        </w:trPr>
        <w:tc>
          <w:tcPr>
            <w:tcW w:type="dxa" w:w="2108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10,000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10,000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10,000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120,000 </w:t>
            </w:r>
          </w:p>
        </w:tc>
      </w:tr>
      <w:tr>
        <w:trPr>
          <w:trHeight w:hRule="exact" w:val="220"/>
        </w:trPr>
        <w:tc>
          <w:tcPr>
            <w:tcW w:type="dxa" w:w="28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Kingdom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5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290,000 </w:t>
            </w:r>
          </w:p>
        </w:tc>
      </w:tr>
      <w:tr>
        <w:trPr>
          <w:trHeight w:hRule="exact" w:val="224"/>
        </w:trPr>
        <w:tc>
          <w:tcPr>
            <w:tcW w:type="dxa" w:w="2892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countries </w:t>
            </w:r>
          </w:p>
        </w:tc>
        <w:tc>
          <w:tcPr>
            <w:tcW w:type="dxa" w:w="158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— </w:t>
            </w:r>
          </w:p>
        </w:tc>
        <w:tc>
          <w:tcPr>
            <w:tcW w:type="dxa" w:w="2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744" w:right="288" w:firstLine="54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—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4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138,000 </w:t>
            </w:r>
          </w:p>
        </w:tc>
        <w:tc>
          <w:tcPr>
            <w:tcW w:type="dxa" w:w="124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— </w:t>
            </w:r>
          </w:p>
        </w:tc>
        <w:tc>
          <w:tcPr>
            <w:tcW w:type="dxa" w:w="222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5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670,000 </w:t>
            </w:r>
          </w:p>
        </w:tc>
      </w:tr>
      <w:tr>
        <w:trPr>
          <w:trHeight w:hRule="exact" w:val="296"/>
        </w:trPr>
        <w:tc>
          <w:tcPr>
            <w:tcW w:type="dxa" w:w="2892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World total (rounded) </w:t>
            </w:r>
          </w:p>
        </w:tc>
        <w:tc>
          <w:tcPr>
            <w:tcW w:type="dxa" w:w="158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4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121,000 </w:t>
            </w:r>
          </w:p>
        </w:tc>
        <w:tc>
          <w:tcPr>
            <w:tcW w:type="dxa" w:w="2108"/>
            <w:vMerge/>
            <w:tcBorders/>
          </w:tcPr>
          <w:p/>
        </w:tc>
        <w:tc>
          <w:tcPr>
            <w:tcW w:type="dxa" w:w="124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170,000 </w:t>
            </w:r>
          </w:p>
        </w:tc>
        <w:tc>
          <w:tcPr>
            <w:tcW w:type="dxa" w:w="222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5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5,000,000 </w:t>
            </w:r>
          </w:p>
        </w:tc>
      </w:tr>
    </w:tbl>
    <w:p>
      <w:pPr>
        <w:autoSpaceDN w:val="0"/>
        <w:autoSpaceDE w:val="0"/>
        <w:widowControl/>
        <w:spacing w:line="222" w:lineRule="exact" w:before="156" w:after="0"/>
        <w:ind w:left="0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13"/>
        </w:rPr>
        <w:t>5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Resources and reserves of titanium minerals are discussed in Titanium Mineral Concentrates.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The commercial fe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edstock sources for titanium are ilmenite, leucoxene, rutile, slag, and synthetic rutile. </w:t>
      </w:r>
    </w:p>
    <w:p>
      <w:pPr>
        <w:autoSpaceDN w:val="0"/>
        <w:autoSpaceDE w:val="0"/>
        <w:widowControl/>
        <w:spacing w:line="220" w:lineRule="exact" w:before="218" w:after="0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There are few materials that possess titanium metal’s strength-to-weight ratio and corrosion resistance.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In high-stren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gth applications, titanium competes with aluminum, composites, intermetallics, steel, and superalloys.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Aluminum, nickel, specialty steels, and zirconium alloys may be substituted for titanium for applications that require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corrosion resistance. Ground calcium carbonate, precipitated calcium carbonate, kaolin, and talc compete with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titanium dioxide as a white pigment. </w:t>
      </w:r>
    </w:p>
    <w:p>
      <w:pPr>
        <w:autoSpaceDN w:val="0"/>
        <w:autoSpaceDE w:val="0"/>
        <w:widowControl/>
        <w:spacing w:line="220" w:lineRule="exact" w:before="650" w:after="0"/>
        <w:ind w:left="0" w:right="244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E Net exporter. NA Not available. W Withheld to avoid disclosing company proprietary data. — Zero. </w:t>
      </w: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also Titanium Mineral Concentrates. </w:t>
      </w:r>
    </w:p>
    <w:p>
      <w:pPr>
        <w:autoSpaceDN w:val="0"/>
        <w:autoSpaceDE w:val="0"/>
        <w:widowControl/>
        <w:spacing w:line="220" w:lineRule="exact" w:before="0" w:after="0"/>
        <w:ind w:left="0" w:right="41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– exports + adjustments for Government and industry stock changes. </w:t>
      </w: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Operating capacity.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4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Excludes U.S. production.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5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C for definitions. 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pgSz w:w="12240" w:h="15840"/>
          <w:pgMar w:top="214" w:right="790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182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TUNGSTEN </w:t>
      </w:r>
    </w:p>
    <w:p>
      <w:pPr>
        <w:autoSpaceDN w:val="0"/>
        <w:autoSpaceDE w:val="0"/>
        <w:widowControl/>
        <w:spacing w:line="224" w:lineRule="exact" w:before="20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(Data in metric tons of tungsten content unless otherwise noted) </w:t>
      </w:r>
    </w:p>
    <w:p>
      <w:pPr>
        <w:autoSpaceDN w:val="0"/>
        <w:autoSpaceDE w:val="0"/>
        <w:widowControl/>
        <w:spacing w:line="220" w:lineRule="exact" w:before="218" w:after="12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A mine in California restarted operations and made its first shipment of tungsten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concentrates in October 2007. In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2007, approximately nine companies in the United States processed tungsten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concentrates, ammonium paratungstate, tungsten oxide, and/or scrap to make tungsten powder, tungsten carbide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powder, and/or tungsten chemicals. One of these companies expanded the ammonium paratungstate capacity of its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tungsten processing plant in Alabama. Approximately 60 industrial consumers were surveyed on a monthly or annual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basis. Data reported by these consumers indicate that more than one-half of the tungsten consumed in the United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States was used in cemented carbide parts for cutting and wear-resistant materials primarily in the metalworking,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mining, oil- and gas-drilling, and construction industries. The remaining tungsten was consumed to make tungsten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heavy alloys for applications requiring high density; electrodes, filaments, wires, and other components for electrical,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electronic, heating, lighting, and welding applications; steels, superalloys, and wear-resistant alloys; and chemicals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various applications. The estimated value of apparent consumption in 2007 was $520 million.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9"/>
        <w:gridCol w:w="1749"/>
        <w:gridCol w:w="1749"/>
        <w:gridCol w:w="1749"/>
        <w:gridCol w:w="1749"/>
        <w:gridCol w:w="1749"/>
      </w:tblGrid>
      <w:tr>
        <w:trPr>
          <w:trHeight w:hRule="exact" w:val="300"/>
        </w:trPr>
        <w:tc>
          <w:tcPr>
            <w:tcW w:type="dxa" w:w="4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5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5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5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5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38"/>
        </w:trPr>
        <w:tc>
          <w:tcPr>
            <w:tcW w:type="dxa" w:w="4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Production: 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</w:tr>
      <w:tr>
        <w:trPr>
          <w:trHeight w:hRule="exact" w:val="202"/>
        </w:trPr>
        <w:tc>
          <w:tcPr>
            <w:tcW w:type="dxa" w:w="4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Mine </w:t>
            </w:r>
          </w:p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Secondary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4,130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4,000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4,650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4,460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4,400 </w:t>
            </w:r>
          </w:p>
        </w:tc>
      </w:tr>
      <w:tr>
        <w:trPr>
          <w:trHeight w:hRule="exact" w:val="238"/>
        </w:trPr>
        <w:tc>
          <w:tcPr>
            <w:tcW w:type="dxa" w:w="4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Imports for consumption: 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4,690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2,310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2,080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2,290 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4,100 </w:t>
            </w:r>
          </w:p>
        </w:tc>
      </w:tr>
      <w:tr>
        <w:trPr>
          <w:trHeight w:hRule="exact" w:val="202"/>
        </w:trPr>
        <w:tc>
          <w:tcPr>
            <w:tcW w:type="dxa" w:w="4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Concentrate </w:t>
            </w:r>
          </w:p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Other forms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7,620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8,240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9,070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9,700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9,500 </w:t>
            </w:r>
          </w:p>
        </w:tc>
      </w:tr>
      <w:tr>
        <w:trPr>
          <w:trHeight w:hRule="exact" w:val="238"/>
        </w:trPr>
        <w:tc>
          <w:tcPr>
            <w:tcW w:type="dxa" w:w="4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Exports: 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43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52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130 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140 </w:t>
            </w:r>
          </w:p>
        </w:tc>
      </w:tr>
      <w:tr>
        <w:trPr>
          <w:trHeight w:hRule="exact" w:val="202"/>
        </w:trPr>
        <w:tc>
          <w:tcPr>
            <w:tcW w:type="dxa" w:w="4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Concentrate </w:t>
            </w:r>
          </w:p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Other forms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5,070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3,730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5,890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6,310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5,900 </w:t>
            </w:r>
          </w:p>
        </w:tc>
      </w:tr>
      <w:tr>
        <w:trPr>
          <w:trHeight w:hRule="exact" w:val="238"/>
        </w:trPr>
        <w:tc>
          <w:tcPr>
            <w:tcW w:type="dxa" w:w="4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Government stockpile shipments: 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710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979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2,310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3,120 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1,900 </w:t>
            </w:r>
          </w:p>
        </w:tc>
      </w:tr>
      <w:tr>
        <w:trPr>
          <w:trHeight w:hRule="exact" w:val="202"/>
        </w:trPr>
        <w:tc>
          <w:tcPr>
            <w:tcW w:type="dxa" w:w="4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Concentrate </w:t>
            </w:r>
          </w:p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Other forms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182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404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</w:tr>
      <w:tr>
        <w:trPr>
          <w:trHeight w:hRule="exact" w:val="238"/>
        </w:trPr>
        <w:tc>
          <w:tcPr>
            <w:tcW w:type="dxa" w:w="4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Consumption: 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</w:tr>
      <w:tr>
        <w:trPr>
          <w:trHeight w:hRule="exact" w:val="202"/>
        </w:trPr>
        <w:tc>
          <w:tcPr>
            <w:tcW w:type="dxa" w:w="47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0" w:val="left"/>
              </w:tabs>
              <w:autoSpaceDE w:val="0"/>
              <w:widowControl/>
              <w:spacing w:line="226" w:lineRule="exact" w:before="0" w:after="0"/>
              <w:ind w:left="0" w:right="144" w:firstLine="0"/>
              <w:jc w:val="left"/>
            </w:pP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Reported, concentrate </w:t>
            </w:r>
            <w:r>
              <w:br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Apparent,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1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all forms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Price, concentrate, dollars per mtu WO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3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,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average: </w:t>
            </w:r>
          </w:p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</w:tr>
      <w:tr>
        <w:trPr>
          <w:trHeight w:hRule="exact" w:val="460"/>
        </w:trPr>
        <w:tc>
          <w:tcPr>
            <w:tcW w:type="dxa" w:w="1749"/>
            <w:vMerge/>
            <w:tcBorders/>
          </w:tcPr>
          <w:p/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10,100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12,600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11,600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13,200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2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14,400 </w:t>
            </w:r>
          </w:p>
        </w:tc>
      </w:tr>
      <w:tr>
        <w:trPr>
          <w:trHeight w:hRule="exact" w:val="200"/>
        </w:trPr>
        <w:tc>
          <w:tcPr>
            <w:tcW w:type="dxa" w:w="4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U.S. spot market, Platts Metals Week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49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146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190 </w:t>
            </w:r>
          </w:p>
        </w:tc>
      </w:tr>
      <w:tr>
        <w:trPr>
          <w:trHeight w:hRule="exact" w:val="220"/>
        </w:trPr>
        <w:tc>
          <w:tcPr>
            <w:tcW w:type="dxa" w:w="4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European market, Metal Bulletin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123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166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165 </w:t>
            </w:r>
          </w:p>
        </w:tc>
      </w:tr>
      <w:tr>
        <w:trPr>
          <w:trHeight w:hRule="exact" w:val="238"/>
        </w:trPr>
        <w:tc>
          <w:tcPr>
            <w:tcW w:type="dxa" w:w="4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Stocks, industry, yearend: 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</w:tr>
      <w:tr>
        <w:trPr>
          <w:trHeight w:hRule="exact" w:val="202"/>
        </w:trPr>
        <w:tc>
          <w:tcPr>
            <w:tcW w:type="dxa" w:w="4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Concentrate </w:t>
            </w:r>
          </w:p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</w:tr>
      <w:tr>
        <w:trPr>
          <w:trHeight w:hRule="exact" w:val="440"/>
        </w:trPr>
        <w:tc>
          <w:tcPr>
            <w:tcW w:type="dxa" w:w="4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0" w:val="left"/>
              </w:tabs>
              <w:autoSpaceDE w:val="0"/>
              <w:widowControl/>
              <w:spacing w:line="222" w:lineRule="exact" w:before="2" w:after="0"/>
              <w:ind w:left="0" w:right="1152" w:firstLine="0"/>
              <w:jc w:val="left"/>
            </w:pP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Other forms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3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of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1,820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1,780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2,300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2,130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1,600 </w:t>
            </w:r>
          </w:p>
        </w:tc>
      </w:tr>
      <w:tr>
        <w:trPr>
          <w:trHeight w:hRule="exact" w:val="298"/>
        </w:trPr>
        <w:tc>
          <w:tcPr>
            <w:tcW w:type="dxa" w:w="4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apparent consumption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63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73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68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68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70 </w:t>
            </w:r>
          </w:p>
        </w:tc>
      </w:tr>
    </w:tbl>
    <w:p>
      <w:pPr>
        <w:autoSpaceDN w:val="0"/>
        <w:autoSpaceDE w:val="0"/>
        <w:widowControl/>
        <w:spacing w:line="218" w:lineRule="exact" w:before="164" w:after="0"/>
        <w:ind w:left="0" w:right="100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In 2007, the tungsten contained in scrap consumed by processors and end users represented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approxima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tely 31% of apparent consumption of tungsten in all forms. </w:t>
      </w:r>
    </w:p>
    <w:p>
      <w:pPr>
        <w:autoSpaceDN w:val="0"/>
        <w:autoSpaceDE w:val="0"/>
        <w:widowControl/>
        <w:spacing w:line="218" w:lineRule="exact" w:before="224" w:after="122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Tungsten contained in ores and concentrates, intermediate and primary products,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wrought and unwrought tun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gsten, and waste and scrap: China, 43%; Canada, 16%; Germany, 9%; Portugal, 6%;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other, 26%.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97"/>
        <w:gridCol w:w="3497"/>
        <w:gridCol w:w="3497"/>
      </w:tblGrid>
      <w:tr>
        <w:trPr>
          <w:trHeight w:hRule="exact" w:val="300"/>
        </w:trPr>
        <w:tc>
          <w:tcPr>
            <w:tcW w:type="dxa" w:w="28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Item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97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Number</w:t>
            </w:r>
          </w:p>
        </w:tc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2" w:after="0"/>
              <w:ind w:left="73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Normal Trade Relations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4</w:t>
            </w:r>
          </w:p>
        </w:tc>
      </w:tr>
      <w:tr>
        <w:trPr>
          <w:trHeight w:hRule="exact" w:val="236"/>
        </w:trPr>
        <w:tc>
          <w:tcPr>
            <w:tcW w:type="dxa" w:w="28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Ore </w:t>
            </w:r>
          </w:p>
        </w:tc>
        <w:tc>
          <w:tcPr>
            <w:tcW w:type="dxa" w:w="2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6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2611.00.3000 </w:t>
            </w:r>
          </w:p>
        </w:tc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" w:after="0"/>
              <w:ind w:left="0" w:right="167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</w:p>
        </w:tc>
      </w:tr>
      <w:tr>
        <w:trPr>
          <w:trHeight w:hRule="exact" w:val="204"/>
        </w:trPr>
        <w:tc>
          <w:tcPr>
            <w:tcW w:type="dxa" w:w="3497"/>
            <w:vMerge/>
            <w:tcBorders/>
          </w:tcPr>
          <w:p/>
        </w:tc>
        <w:tc>
          <w:tcPr>
            <w:tcW w:type="dxa" w:w="3497"/>
            <w:vMerge/>
            <w:tcBorders/>
          </w:tcPr>
          <w:p/>
        </w:tc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7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28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Concentrate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6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2611.00.6000 </w:t>
            </w:r>
          </w:p>
        </w:tc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7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37.5¢/kg tungsten content. </w:t>
            </w:r>
          </w:p>
        </w:tc>
      </w:tr>
      <w:tr>
        <w:trPr>
          <w:trHeight w:hRule="exact" w:val="220"/>
        </w:trPr>
        <w:tc>
          <w:tcPr>
            <w:tcW w:type="dxa" w:w="28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Tungsten oxide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6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2825.90.3000 </w:t>
            </w:r>
          </w:p>
        </w:tc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4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5.5% ad val. </w:t>
            </w:r>
          </w:p>
        </w:tc>
      </w:tr>
      <w:tr>
        <w:trPr>
          <w:trHeight w:hRule="exact" w:val="220"/>
        </w:trPr>
        <w:tc>
          <w:tcPr>
            <w:tcW w:type="dxa" w:w="28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Ammonium tungstate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6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2841.80.0010 </w:t>
            </w:r>
          </w:p>
        </w:tc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4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5.5% ad val. </w:t>
            </w:r>
          </w:p>
        </w:tc>
      </w:tr>
      <w:tr>
        <w:trPr>
          <w:trHeight w:hRule="exact" w:val="220"/>
        </w:trPr>
        <w:tc>
          <w:tcPr>
            <w:tcW w:type="dxa" w:w="28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Tungsten carbide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6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2849.90.3000 </w:t>
            </w:r>
          </w:p>
        </w:tc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4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5.5% ad val. </w:t>
            </w:r>
          </w:p>
        </w:tc>
      </w:tr>
      <w:tr>
        <w:trPr>
          <w:trHeight w:hRule="exact" w:val="220"/>
        </w:trPr>
        <w:tc>
          <w:tcPr>
            <w:tcW w:type="dxa" w:w="28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Ferrotungsten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6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7202.80.0000 </w:t>
            </w:r>
          </w:p>
        </w:tc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4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5.6% ad val. </w:t>
            </w:r>
          </w:p>
        </w:tc>
      </w:tr>
      <w:tr>
        <w:trPr>
          <w:trHeight w:hRule="exact" w:val="300"/>
        </w:trPr>
        <w:tc>
          <w:tcPr>
            <w:tcW w:type="dxa" w:w="28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Tungsten powders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6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8101.10.0000 </w:t>
            </w:r>
          </w:p>
        </w:tc>
        <w:tc>
          <w:tcPr>
            <w:tcW w:type="dxa" w:w="3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4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7.0% ad val. </w:t>
            </w:r>
          </w:p>
        </w:tc>
      </w:tr>
    </w:tbl>
    <w:p>
      <w:pPr>
        <w:autoSpaceDN w:val="0"/>
        <w:autoSpaceDE w:val="0"/>
        <w:widowControl/>
        <w:spacing w:line="224" w:lineRule="exact" w:before="37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22% (Domestic), 14% (Foreign). </w:t>
      </w:r>
    </w:p>
    <w:p>
      <w:pPr>
        <w:autoSpaceDN w:val="0"/>
        <w:autoSpaceDE w:val="0"/>
        <w:widowControl/>
        <w:spacing w:line="224" w:lineRule="exact" w:before="874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>Kim B. Shedd [(703) 648-4974, kshedd@usgs.gov, fax: (703) 648-7757]</w:t>
      </w:r>
    </w:p>
    <w:p>
      <w:pPr>
        <w:sectPr>
          <w:pgSz w:w="12240" w:h="15840"/>
          <w:pgMar w:top="214" w:right="840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183 </w:t>
      </w:r>
    </w:p>
    <w:p>
      <w:pPr>
        <w:autoSpaceDN w:val="0"/>
        <w:autoSpaceDE w:val="0"/>
        <w:widowControl/>
        <w:spacing w:line="268" w:lineRule="exact" w:before="30" w:after="148"/>
        <w:ind w:left="0" w:right="4670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TUNGSTEN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1757"/>
        <w:gridCol w:w="1757"/>
        <w:gridCol w:w="1757"/>
        <w:gridCol w:w="1757"/>
        <w:gridCol w:w="1757"/>
        <w:gridCol w:w="1757"/>
      </w:tblGrid>
      <w:tr>
        <w:trPr>
          <w:trHeight w:hRule="exact" w:val="500"/>
        </w:trPr>
        <w:tc>
          <w:tcPr>
            <w:tcW w:type="dxa" w:w="2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Government Stockpile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</w:p>
        </w:tc>
        <w:tc>
          <w:tcPr>
            <w:tcW w:type="dxa" w:w="1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8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Uncommitted</w:t>
            </w:r>
          </w:p>
        </w:tc>
        <w:tc>
          <w:tcPr>
            <w:tcW w:type="dxa" w:w="3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42" w:after="0"/>
              <w:ind w:left="12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Stockpile Status—9-30-07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5</w:t>
            </w:r>
          </w:p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8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Disposal plan</w:t>
            </w:r>
          </w:p>
        </w:tc>
        <w:tc>
          <w:tcPr>
            <w:tcW w:type="dxa" w:w="1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8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Disposals</w:t>
            </w:r>
          </w:p>
        </w:tc>
      </w:tr>
      <w:tr>
        <w:trPr>
          <w:trHeight w:hRule="exact" w:val="204"/>
        </w:trPr>
        <w:tc>
          <w:tcPr>
            <w:tcW w:type="dxa" w:w="1757"/>
            <w:vMerge/>
            <w:tcBorders/>
          </w:tcPr>
          <w:p/>
        </w:tc>
        <w:tc>
          <w:tcPr>
            <w:tcW w:type="dxa" w:w="1757"/>
            <w:vMerge/>
            <w:tcBorders/>
          </w:tcPr>
          <w:p/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5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Committed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40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Authorized</w:t>
            </w:r>
          </w:p>
        </w:tc>
        <w:tc>
          <w:tcPr>
            <w:tcW w:type="dxa" w:w="1757"/>
            <w:vMerge/>
            <w:tcBorders/>
          </w:tcPr>
          <w:p/>
        </w:tc>
        <w:tc>
          <w:tcPr>
            <w:tcW w:type="dxa" w:w="1757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Material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inventory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2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inventory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3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for disposal</w:t>
            </w:r>
          </w:p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32" w:val="left"/>
              </w:tabs>
              <w:autoSpaceDE w:val="0"/>
              <w:widowControl/>
              <w:spacing w:line="218" w:lineRule="exact" w:before="6" w:after="0"/>
              <w:ind w:left="490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FY 2007 </w:t>
            </w:r>
            <w:r>
              <w:br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6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136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FY 2007</w:t>
            </w:r>
          </w:p>
        </w:tc>
      </w:tr>
      <w:tr>
        <w:trPr>
          <w:trHeight w:hRule="exact" w:val="22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Ferrotungsten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―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6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―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― </w:t>
            </w:r>
          </w:p>
        </w:tc>
        <w:tc>
          <w:tcPr>
            <w:tcW w:type="dxa" w:w="1757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― </w:t>
            </w:r>
          </w:p>
        </w:tc>
      </w:tr>
      <w:tr>
        <w:trPr>
          <w:trHeight w:hRule="exact" w:val="22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Metal powder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268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6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―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268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136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34 </w:t>
            </w:r>
          </w:p>
        </w:tc>
      </w:tr>
      <w:tr>
        <w:trPr>
          <w:trHeight w:hRule="exact" w:val="30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Ores and concentrates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21,300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6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―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4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21,300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4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3,630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3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1,280 </w:t>
            </w:r>
          </w:p>
        </w:tc>
      </w:tr>
    </w:tbl>
    <w:p>
      <w:pPr>
        <w:autoSpaceDN w:val="0"/>
        <w:autoSpaceDE w:val="0"/>
        <w:widowControl/>
        <w:spacing w:line="220" w:lineRule="exact" w:before="158" w:after="0"/>
        <w:ind w:left="2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World tungsten supply was dominated by Chinese production and exports. China’s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Government restricted the am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ounts of tungsten that could be produced and exported, increased the resource tax 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tungsten mining, banned foreign investment in Chinese mines, banned tolling of tungsten concentrate, introduced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regulations to limit the building or expansion of tungsten processing plants, continued to shift the balance of export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quotas towards value-added downstream tungsten materials and products, and imposed export duties on most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tungsten materials. The growth in China’s economy during the past decade has resulted in China becoming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world’s largest tungsten consumer. To conserve its resources and meet increasing domestic demand, the Chinese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Government was expected to continue to limit tungsten production and exports and to increase imports of tungsten. </w:t>
      </w:r>
    </w:p>
    <w:p>
      <w:pPr>
        <w:autoSpaceDN w:val="0"/>
        <w:autoSpaceDE w:val="0"/>
        <w:widowControl/>
        <w:spacing w:line="222" w:lineRule="exact" w:before="216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Various companies worked towards developing tungsten deposits or reopening inactive tungsten mines in Australia,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Canada, China, Kyrgyzstan, Mexico, Spain, Thailand, the United States, Uzbekistan, and Vietnam. </w:t>
      </w:r>
    </w:p>
    <w:p>
      <w:pPr>
        <w:autoSpaceDN w:val="0"/>
        <w:autoSpaceDE w:val="0"/>
        <w:widowControl/>
        <w:spacing w:line="222" w:lineRule="exact" w:before="216" w:after="0"/>
        <w:ind w:left="2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Health, safety, and environmental issues are becoming increasingly significant to the production and use of metals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such as tungsten. </w:t>
      </w:r>
    </w:p>
    <w:p>
      <w:pPr>
        <w:autoSpaceDN w:val="0"/>
        <w:autoSpaceDE w:val="0"/>
        <w:widowControl/>
        <w:spacing w:line="222" w:lineRule="exact" w:before="216" w:after="120"/>
        <w:ind w:left="2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Mine Production, Reserves, and Reserve Base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Reserves and reserve base estimates for Portugal were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revised upward based on new information from that coun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try.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109"/>
        <w:gridCol w:w="2109"/>
        <w:gridCol w:w="2109"/>
        <w:gridCol w:w="2109"/>
        <w:gridCol w:w="2109"/>
      </w:tblGrid>
      <w:tr>
        <w:trPr>
          <w:trHeight w:hRule="exact" w:val="520"/>
        </w:trPr>
        <w:tc>
          <w:tcPr>
            <w:tcW w:type="dxa" w:w="402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18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States </w:t>
            </w:r>
          </w:p>
        </w:tc>
        <w:tc>
          <w:tcPr>
            <w:tcW w:type="dxa" w:w="25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0" w:val="left"/>
                <w:tab w:pos="1504" w:val="left"/>
              </w:tabs>
              <w:autoSpaceDE w:val="0"/>
              <w:widowControl/>
              <w:spacing w:line="222" w:lineRule="exact" w:before="76" w:after="0"/>
              <w:ind w:left="168" w:right="432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Mine production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 xml:space="preserve">2006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60" w:after="0"/>
              <w:ind w:left="0" w:right="20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Reserves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7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60" w:after="0"/>
              <w:ind w:left="17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7</w:t>
            </w:r>
          </w:p>
        </w:tc>
      </w:tr>
      <w:tr>
        <w:trPr>
          <w:trHeight w:hRule="exact" w:val="220"/>
        </w:trPr>
        <w:tc>
          <w:tcPr>
            <w:tcW w:type="dxa" w:w="2109"/>
            <w:vMerge/>
            <w:tcBorders/>
          </w:tcPr>
          <w:p/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140,000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200,000 </w:t>
            </w:r>
          </w:p>
        </w:tc>
      </w:tr>
      <w:tr>
        <w:trPr>
          <w:trHeight w:hRule="exact" w:val="220"/>
        </w:trPr>
        <w:tc>
          <w:tcPr>
            <w:tcW w:type="dxa" w:w="4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Austria </w:t>
            </w:r>
          </w:p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1,300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1,300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15,000 </w:t>
            </w:r>
          </w:p>
        </w:tc>
      </w:tr>
      <w:tr>
        <w:trPr>
          <w:trHeight w:hRule="exact" w:val="220"/>
        </w:trPr>
        <w:tc>
          <w:tcPr>
            <w:tcW w:type="dxa" w:w="4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Bolivia </w:t>
            </w:r>
          </w:p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870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870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53,000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100,000 </w:t>
            </w:r>
          </w:p>
        </w:tc>
      </w:tr>
      <w:tr>
        <w:trPr>
          <w:trHeight w:hRule="exact" w:val="220"/>
        </w:trPr>
        <w:tc>
          <w:tcPr>
            <w:tcW w:type="dxa" w:w="4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Canada </w:t>
            </w:r>
          </w:p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2,560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2,600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260,000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490,000 </w:t>
            </w:r>
          </w:p>
        </w:tc>
      </w:tr>
      <w:tr>
        <w:trPr>
          <w:trHeight w:hRule="exact" w:val="220"/>
        </w:trPr>
        <w:tc>
          <w:tcPr>
            <w:tcW w:type="dxa" w:w="4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China </w:t>
            </w:r>
          </w:p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79,000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77,000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1,800,000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4,200,000 </w:t>
            </w:r>
          </w:p>
        </w:tc>
      </w:tr>
      <w:tr>
        <w:trPr>
          <w:trHeight w:hRule="exact" w:val="220"/>
        </w:trPr>
        <w:tc>
          <w:tcPr>
            <w:tcW w:type="dxa" w:w="4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Korea, North </w:t>
            </w:r>
          </w:p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600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600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35,000 </w:t>
            </w:r>
          </w:p>
        </w:tc>
      </w:tr>
      <w:tr>
        <w:trPr>
          <w:trHeight w:hRule="exact" w:val="220"/>
        </w:trPr>
        <w:tc>
          <w:tcPr>
            <w:tcW w:type="dxa" w:w="4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Portugal </w:t>
            </w:r>
          </w:p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780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800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4,700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62,000 </w:t>
            </w:r>
          </w:p>
        </w:tc>
      </w:tr>
      <w:tr>
        <w:trPr>
          <w:trHeight w:hRule="exact" w:val="220"/>
        </w:trPr>
        <w:tc>
          <w:tcPr>
            <w:tcW w:type="dxa" w:w="4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Russia </w:t>
            </w:r>
          </w:p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4,000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4,400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250,000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420,000 </w:t>
            </w:r>
          </w:p>
        </w:tc>
      </w:tr>
      <w:tr>
        <w:trPr>
          <w:trHeight w:hRule="exact" w:val="224"/>
        </w:trPr>
        <w:tc>
          <w:tcPr>
            <w:tcW w:type="dxa" w:w="4024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countries </w:t>
            </w:r>
          </w:p>
        </w:tc>
        <w:tc>
          <w:tcPr>
            <w:tcW w:type="dxa" w:w="65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1,680 </w:t>
            </w:r>
          </w:p>
        </w:tc>
        <w:tc>
          <w:tcPr>
            <w:tcW w:type="dxa" w:w="186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2,040 </w:t>
            </w:r>
          </w:p>
        </w:tc>
        <w:tc>
          <w:tcPr>
            <w:tcW w:type="dxa" w:w="162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420,000 </w:t>
            </w:r>
          </w:p>
        </w:tc>
        <w:tc>
          <w:tcPr>
            <w:tcW w:type="dxa" w:w="198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740,000 </w:t>
            </w:r>
          </w:p>
        </w:tc>
      </w:tr>
      <w:tr>
        <w:trPr>
          <w:trHeight w:hRule="exact" w:val="294"/>
        </w:trPr>
        <w:tc>
          <w:tcPr>
            <w:tcW w:type="dxa" w:w="4024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World total (rounded) </w:t>
            </w:r>
          </w:p>
        </w:tc>
        <w:tc>
          <w:tcPr>
            <w:tcW w:type="dxa" w:w="65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90,800 </w:t>
            </w:r>
          </w:p>
        </w:tc>
        <w:tc>
          <w:tcPr>
            <w:tcW w:type="dxa" w:w="186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4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89,600 </w:t>
            </w:r>
          </w:p>
        </w:tc>
        <w:tc>
          <w:tcPr>
            <w:tcW w:type="dxa" w:w="162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2,900,000 </w:t>
            </w:r>
          </w:p>
        </w:tc>
        <w:tc>
          <w:tcPr>
            <w:tcW w:type="dxa" w:w="198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6,300,000 </w:t>
            </w:r>
          </w:p>
        </w:tc>
      </w:tr>
    </w:tbl>
    <w:p>
      <w:pPr>
        <w:autoSpaceDN w:val="0"/>
        <w:autoSpaceDE w:val="0"/>
        <w:widowControl/>
        <w:spacing w:line="218" w:lineRule="exact" w:before="16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World tungsten resources are geographically widespread. China ranks number one in the world in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terms of tungsten r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esources and reserves and has some of the largest deposits. Canada, Kazakhstan, Russia,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United States also have significant tungsten resources. </w:t>
      </w:r>
    </w:p>
    <w:p>
      <w:pPr>
        <w:autoSpaceDN w:val="0"/>
        <w:autoSpaceDE w:val="0"/>
        <w:widowControl/>
        <w:spacing w:line="220" w:lineRule="exact" w:before="220" w:after="0"/>
        <w:ind w:left="2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: Potential substitutes include cemented carbides based on molybdenum carbide and titanium carbide,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ceramics, ce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ramic-metallic composites (cermets), diamond tools, and tool steels for cemented tungsten carbides;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molybdenum for certain tungsten mill products; molybdenum steels for tungsten steels; lighting based on carbon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nanotube filaments, induction technology, and light-emitting diodes (LEDs) for lighting based on tungsten electrodes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or filaments; depleted uranium for tungsten alloys or unalloyed tungsten in weights and counterweights; and depleted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uranium alloys for cemented tungsten carbides or tungsten alloys in armor-piercing projectiles. In some applications,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substitution would result in increased cost or a loss in product performance. </w:t>
      </w:r>
    </w:p>
    <w:p>
      <w:pPr>
        <w:autoSpaceDN w:val="0"/>
        <w:autoSpaceDE w:val="0"/>
        <w:widowControl/>
        <w:spacing w:line="204" w:lineRule="exact" w:before="66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NA Not available. W Withheld to avoid disclosing company proprietary data. — Zero.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The sum of U.S. net import reliance and secondary production, as estimated from scrap consumption. </w:t>
      </w:r>
    </w:p>
    <w:p>
      <w:pPr>
        <w:autoSpaceDN w:val="0"/>
        <w:autoSpaceDE w:val="0"/>
        <w:widowControl/>
        <w:spacing w:line="212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>A metric ton unit (mtu) of tungsten trioxide (WO</w:t>
      </w: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) contains 7.93 kilograms of tungsten. </w:t>
      </w:r>
    </w:p>
    <w:p>
      <w:pPr>
        <w:autoSpaceDN w:val="0"/>
        <w:autoSpaceDE w:val="0"/>
        <w:widowControl/>
        <w:spacing w:line="204" w:lineRule="exact" w:before="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– exports + adjustments for Government and industry stock changes. </w:t>
      </w:r>
    </w:p>
    <w:p>
      <w:pPr>
        <w:autoSpaceDN w:val="0"/>
        <w:autoSpaceDE w:val="0"/>
        <w:widowControl/>
        <w:spacing w:line="220" w:lineRule="exact" w:before="0" w:after="0"/>
        <w:ind w:left="2" w:right="144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4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No tariff for Canada and Mexico. Tariffs for other countries for some items may be eliminated under special trade agreements. </w:t>
      </w:r>
      <w:r>
        <w:rPr>
          <w:rFonts w:ascii="ArialMT" w:hAnsi="ArialMT" w:eastAsia="ArialMT"/>
          <w:b w:val="0"/>
          <w:i w:val="0"/>
          <w:color w:val="000000"/>
          <w:sz w:val="10"/>
        </w:rPr>
        <w:t>5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B for definitions.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6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Actual quantity limited to remaining inventory.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7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C for definitions. 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pgSz w:w="12240" w:h="15840"/>
          <w:pgMar w:top="214" w:right="790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184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VANADIUM </w:t>
      </w:r>
    </w:p>
    <w:p>
      <w:pPr>
        <w:autoSpaceDN w:val="0"/>
        <w:autoSpaceDE w:val="0"/>
        <w:widowControl/>
        <w:spacing w:line="224" w:lineRule="exact" w:before="20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(Data in metric tons of vanadium content unless otherwise noted) </w:t>
      </w:r>
    </w:p>
    <w:p>
      <w:pPr>
        <w:autoSpaceDN w:val="0"/>
        <w:autoSpaceDE w:val="0"/>
        <w:widowControl/>
        <w:spacing w:line="220" w:lineRule="exact" w:before="218" w:after="122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Seven U.S. firms that comprise the majority of the domestic vanadium industry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produced ferrovanadium, vanad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ium pentoxide, vanadium metal, and vanadium-bearing chemicals or specialty alloys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by processing materials such as petroleum residues, spent catalysts, utility ash, and vanadium-bearing pig iron slag.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Metallurgical use, primarily as an alloying agent for iron and steel, accounted for about 91% of the domestic vanadium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consumption in 2007. Of the other uses for vanadium, the major nonmetallurgical use was in catalysts for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production of maleic anhydride and sulfuric acid.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1749"/>
        <w:gridCol w:w="1749"/>
        <w:gridCol w:w="1749"/>
        <w:gridCol w:w="1749"/>
        <w:gridCol w:w="1749"/>
        <w:gridCol w:w="1749"/>
      </w:tblGrid>
      <w:tr>
        <w:trPr>
          <w:trHeight w:hRule="exact" w:val="300"/>
        </w:trPr>
        <w:tc>
          <w:tcPr>
            <w:tcW w:type="dxa" w:w="4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4" w:after="0"/>
              <w:ind w:left="8" w:right="158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>Production, mine, mill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  <w:u w:val="single"/>
              </w:rPr>
              <w:t>1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0" w:after="0"/>
              <w:ind w:left="26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20"/>
        </w:trPr>
        <w:tc>
          <w:tcPr>
            <w:tcW w:type="dxa" w:w="1749"/>
            <w:vMerge/>
            <w:tcBorders/>
          </w:tcPr>
          <w:p/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</w:tr>
      <w:tr>
        <w:trPr>
          <w:trHeight w:hRule="exact" w:val="238"/>
        </w:trPr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Imports for consumption: 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3,060 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2,350 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1,690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1,000 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1,050 </w:t>
            </w:r>
          </w:p>
        </w:tc>
      </w:tr>
      <w:tr>
        <w:trPr>
          <w:trHeight w:hRule="exact" w:val="202"/>
        </w:trPr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Ash, ore, residues, slag </w:t>
            </w:r>
          </w:p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Vanadium pentoxide, anhydride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474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1,040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1,370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1,920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2,240 </w:t>
            </w:r>
          </w:p>
        </w:tc>
      </w:tr>
      <w:tr>
        <w:trPr>
          <w:trHeight w:hRule="exact" w:val="220"/>
        </w:trPr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Oxides and hydroxides, other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74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186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129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 </w:t>
            </w:r>
          </w:p>
        </w:tc>
      </w:tr>
      <w:tr>
        <w:trPr>
          <w:trHeight w:hRule="exact" w:val="220"/>
        </w:trPr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Aluminum-vanadium master alloys (gross weight)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232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19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102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817 </w:t>
            </w:r>
          </w:p>
        </w:tc>
      </w:tr>
      <w:tr>
        <w:trPr>
          <w:trHeight w:hRule="exact" w:val="220"/>
        </w:trPr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Ferrovanadium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1,360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3,020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11,900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2,140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2,260 </w:t>
            </w:r>
          </w:p>
        </w:tc>
      </w:tr>
      <w:tr>
        <w:trPr>
          <w:trHeight w:hRule="exact" w:val="238"/>
        </w:trPr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Exports: 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185 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240 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254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341 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361 </w:t>
            </w:r>
          </w:p>
        </w:tc>
      </w:tr>
      <w:tr>
        <w:trPr>
          <w:trHeight w:hRule="exact" w:val="202"/>
        </w:trPr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Vanadium pentoxide, anhydride </w:t>
            </w:r>
          </w:p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  <w:tc>
          <w:tcPr>
            <w:tcW w:type="dxa" w:w="1749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Oxides and hydroxides, other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284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584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899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832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582 </w:t>
            </w:r>
          </w:p>
        </w:tc>
      </w:tr>
      <w:tr>
        <w:trPr>
          <w:trHeight w:hRule="exact" w:val="220"/>
        </w:trPr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Aluminum-vanadium master alloys (gross weight)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677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887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1,500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1,930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1,590 </w:t>
            </w:r>
          </w:p>
        </w:tc>
      </w:tr>
      <w:tr>
        <w:trPr>
          <w:trHeight w:hRule="exact" w:val="220"/>
        </w:trPr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Ferrovanadium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397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285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504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389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165 </w:t>
            </w:r>
          </w:p>
        </w:tc>
      </w:tr>
      <w:tr>
        <w:trPr>
          <w:trHeight w:hRule="exact" w:val="220"/>
        </w:trPr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Consumption, reported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3,240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4,050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3,910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4,030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4,180 </w:t>
            </w:r>
          </w:p>
        </w:tc>
      </w:tr>
      <w:tr>
        <w:trPr>
          <w:trHeight w:hRule="exact" w:val="232"/>
        </w:trPr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Price, average, dollars per pound V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O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5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2.21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5.99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16.28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7.86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" w:after="0"/>
              <w:ind w:left="0" w:right="2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7.40 </w:t>
            </w:r>
          </w:p>
        </w:tc>
      </w:tr>
      <w:tr>
        <w:trPr>
          <w:trHeight w:hRule="exact" w:val="208"/>
        </w:trPr>
        <w:tc>
          <w:tcPr>
            <w:tcW w:type="dxa" w:w="4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" w:after="0"/>
              <w:ind w:left="8" w:right="115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Stocks, consumer, yearend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Employment, mine and mill, number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1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of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252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336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371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330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340 </w:t>
            </w:r>
          </w:p>
        </w:tc>
      </w:tr>
      <w:tr>
        <w:trPr>
          <w:trHeight w:hRule="exact" w:val="440"/>
        </w:trPr>
        <w:tc>
          <w:tcPr>
            <w:tcW w:type="dxa" w:w="1749"/>
            <w:vMerge/>
            <w:tcBorders/>
          </w:tcPr>
          <w:p/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</w:tr>
      <w:tr>
        <w:trPr>
          <w:trHeight w:hRule="exact" w:val="300"/>
        </w:trPr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apparent consumption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</w:tr>
    </w:tbl>
    <w:p>
      <w:pPr>
        <w:autoSpaceDN w:val="0"/>
        <w:autoSpaceDE w:val="0"/>
        <w:widowControl/>
        <w:spacing w:line="220" w:lineRule="exact" w:before="15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Some tool steel scrap was recycled primarily for its vanadium content, and vanadium was recycled from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spent che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mical process catalysts, but these two sources together accounted for only a very small percentage of total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vanadium consumed. The vanadium content of other recycled steels was lost to slag during processing and was not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recovered. </w:t>
      </w:r>
    </w:p>
    <w:p>
      <w:pPr>
        <w:autoSpaceDN w:val="0"/>
        <w:autoSpaceDE w:val="0"/>
        <w:widowControl/>
        <w:spacing w:line="220" w:lineRule="exact" w:before="220" w:after="0"/>
        <w:ind w:left="2" w:right="288" w:hanging="2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Ferrovanadium: Czech Republic, 77%; Swaziland, 9%; Canada, 6%; Austria, 3%; and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other, 5%. Vanadium pento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xide: South Africa, 72%; China, 15%; Russia, 9%; and other, 4%. </w:t>
      </w:r>
    </w:p>
    <w:p>
      <w:pPr>
        <w:autoSpaceDN w:val="0"/>
        <w:autoSpaceDE w:val="0"/>
        <w:widowControl/>
        <w:spacing w:line="222" w:lineRule="exact" w:before="218" w:after="158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Tariff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Ash, residues, slag, and waste and scrap enter duty-free.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3497"/>
        <w:gridCol w:w="3497"/>
        <w:gridCol w:w="3497"/>
      </w:tblGrid>
      <w:tr>
        <w:trPr>
          <w:trHeight w:hRule="exact" w:val="264"/>
        </w:trPr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72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Item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Number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44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Normal Trade Relations</w:t>
            </w:r>
          </w:p>
        </w:tc>
      </w:tr>
      <w:tr>
        <w:trPr>
          <w:trHeight w:hRule="exact" w:val="236"/>
        </w:trPr>
        <w:tc>
          <w:tcPr>
            <w:tcW w:type="dxa" w:w="3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Vanadium pentoxide anhydride </w:t>
            </w:r>
          </w:p>
        </w:tc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2825.30.0010 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0" w:right="156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</w:p>
        </w:tc>
      </w:tr>
      <w:tr>
        <w:trPr>
          <w:trHeight w:hRule="exact" w:val="204"/>
        </w:trPr>
        <w:tc>
          <w:tcPr>
            <w:tcW w:type="dxa" w:w="3497"/>
            <w:vMerge/>
            <w:tcBorders/>
          </w:tcPr>
          <w:p/>
        </w:tc>
        <w:tc>
          <w:tcPr>
            <w:tcW w:type="dxa" w:w="3497"/>
            <w:vMerge/>
            <w:tcBorders/>
          </w:tcPr>
          <w:p/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5.5% ad val. </w:t>
            </w:r>
          </w:p>
        </w:tc>
      </w:tr>
      <w:tr>
        <w:trPr>
          <w:trHeight w:hRule="exact" w:val="220"/>
        </w:trPr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Vanadium oxides and hydroxides, other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2825.30.0050 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5.5% ad val. </w:t>
            </w:r>
          </w:p>
        </w:tc>
      </w:tr>
      <w:tr>
        <w:trPr>
          <w:trHeight w:hRule="exact" w:val="220"/>
        </w:trPr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Vanadates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2841.90.1000 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3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5.5% ad val. </w:t>
            </w:r>
          </w:p>
        </w:tc>
      </w:tr>
      <w:tr>
        <w:trPr>
          <w:trHeight w:hRule="exact" w:val="220"/>
        </w:trPr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Ferrovanadium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7202.92.0000 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3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4.2% ad val. </w:t>
            </w:r>
          </w:p>
        </w:tc>
      </w:tr>
      <w:tr>
        <w:trPr>
          <w:trHeight w:hRule="exact" w:val="300"/>
        </w:trPr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Aluminum-vanadium master alloys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7601.20.9030 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6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</w:tbl>
    <w:p>
      <w:pPr>
        <w:autoSpaceDN w:val="0"/>
        <w:autoSpaceDE w:val="0"/>
        <w:widowControl/>
        <w:spacing w:line="224" w:lineRule="exact" w:before="15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22% (Domestic), 14% (Foreign). </w:t>
      </w:r>
    </w:p>
    <w:p>
      <w:pPr>
        <w:autoSpaceDN w:val="0"/>
        <w:autoSpaceDE w:val="0"/>
        <w:widowControl/>
        <w:spacing w:line="222" w:lineRule="exact" w:before="21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Government Stockpile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None. </w:t>
      </w:r>
    </w:p>
    <w:p>
      <w:pPr>
        <w:autoSpaceDN w:val="0"/>
        <w:autoSpaceDE w:val="0"/>
        <w:widowControl/>
        <w:spacing w:line="222" w:lineRule="exact" w:before="263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Michael J. Magyar [(703) 648-4964, mmagyar@usgs.gov, fax: (703) 648-7757] </w:t>
      </w:r>
    </w:p>
    <w:p>
      <w:pPr>
        <w:sectPr>
          <w:pgSz w:w="12240" w:h="15840"/>
          <w:pgMar w:top="214" w:right="842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185 </w:t>
      </w:r>
    </w:p>
    <w:p>
      <w:pPr>
        <w:autoSpaceDN w:val="0"/>
        <w:autoSpaceDE w:val="0"/>
        <w:widowControl/>
        <w:spacing w:line="268" w:lineRule="exact" w:before="30" w:after="0"/>
        <w:ind w:left="0" w:right="4684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VANADIUM</w:t>
      </w:r>
    </w:p>
    <w:p>
      <w:pPr>
        <w:autoSpaceDN w:val="0"/>
        <w:autoSpaceDE w:val="0"/>
        <w:widowControl/>
        <w:spacing w:line="220" w:lineRule="exact" w:before="212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Preliminary data indicate that U.S. vanadium consumption in 2007 increased about 4%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from that of the previous year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. Among the major uses for vanadium, production of carbon, full-alloy, and high-strength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low-alloy steels accounted for 25%, 30%, and 32% of domestic consumption, respectively. In 2007, U.S. steel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production was expected to be 2% to 3% lower than that of 2006. </w:t>
      </w:r>
    </w:p>
    <w:p>
      <w:pPr>
        <w:autoSpaceDN w:val="0"/>
        <w:autoSpaceDE w:val="0"/>
        <w:widowControl/>
        <w:spacing w:line="220" w:lineRule="exact" w:before="218" w:after="158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Vanadium pentoxide prices ranged from $5.70 to $8.30 and averaged $7.40 for the year, about 6% lower than that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2006. Ferrovanadium prices ranged from $15.25 to $38.50 and averaged an estimated $19.60 for the year, about 4%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higher than that of 2006. Stable demand in the steel and aerospace industries and increased production of vanadium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Russia and China kept world supply and demand in balance in 2007.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109"/>
        <w:gridCol w:w="2109"/>
        <w:gridCol w:w="2109"/>
        <w:gridCol w:w="2109"/>
        <w:gridCol w:w="2109"/>
      </w:tblGrid>
      <w:tr>
        <w:trPr>
          <w:trHeight w:hRule="exact" w:val="264"/>
        </w:trPr>
        <w:tc>
          <w:tcPr>
            <w:tcW w:type="dxa" w:w="651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World Mine Production, Reserves, and 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44" w:after="0"/>
              <w:ind w:left="0" w:right="20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Reserves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44" w:after="0"/>
              <w:ind w:left="17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3</w:t>
            </w:r>
          </w:p>
        </w:tc>
      </w:tr>
      <w:tr>
        <w:trPr>
          <w:trHeight w:hRule="exact" w:val="440"/>
        </w:trPr>
        <w:tc>
          <w:tcPr>
            <w:tcW w:type="dxa" w:w="651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356" w:val="left"/>
                <w:tab w:pos="5528" w:val="left"/>
              </w:tabs>
              <w:autoSpaceDE w:val="0"/>
              <w:widowControl/>
              <w:spacing w:line="222" w:lineRule="exact" w:before="2" w:after="0"/>
              <w:ind w:left="4192" w:right="432" w:firstLine="0"/>
              <w:jc w:val="left"/>
            </w:pP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Mine production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2109"/>
            <w:vMerge/>
            <w:tcBorders/>
          </w:tcPr>
          <w:p/>
        </w:tc>
        <w:tc>
          <w:tcPr>
            <w:tcW w:type="dxa" w:w="2109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States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4,000,000 </w:t>
            </w:r>
          </w:p>
        </w:tc>
      </w:tr>
      <w:tr>
        <w:trPr>
          <w:trHeight w:hRule="exact" w:val="220"/>
        </w:trPr>
        <w:tc>
          <w:tcPr>
            <w:tcW w:type="dxa" w:w="3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China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17,500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18,500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5,000,000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14,000,000 </w:t>
            </w:r>
          </w:p>
        </w:tc>
      </w:tr>
      <w:tr>
        <w:trPr>
          <w:trHeight w:hRule="exact" w:val="220"/>
        </w:trPr>
        <w:tc>
          <w:tcPr>
            <w:tcW w:type="dxa" w:w="3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Russia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15,100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16,000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5,000,000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7,000,000 </w:t>
            </w:r>
          </w:p>
        </w:tc>
      </w:tr>
      <w:tr>
        <w:trPr>
          <w:trHeight w:hRule="exact" w:val="220"/>
        </w:trPr>
        <w:tc>
          <w:tcPr>
            <w:tcW w:type="dxa" w:w="30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South Africa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22,000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23,000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3,000,000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12,000,000 </w:t>
            </w:r>
          </w:p>
        </w:tc>
      </w:tr>
      <w:tr>
        <w:trPr>
          <w:trHeight w:hRule="exact" w:val="224"/>
        </w:trPr>
        <w:tc>
          <w:tcPr>
            <w:tcW w:type="dxa" w:w="3094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countries </w:t>
            </w:r>
          </w:p>
        </w:tc>
        <w:tc>
          <w:tcPr>
            <w:tcW w:type="dxa" w:w="158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1,100 </w:t>
            </w:r>
          </w:p>
        </w:tc>
        <w:tc>
          <w:tcPr>
            <w:tcW w:type="dxa" w:w="184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1,100 </w:t>
            </w:r>
          </w:p>
        </w:tc>
        <w:tc>
          <w:tcPr>
            <w:tcW w:type="dxa" w:w="164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NA </w:t>
            </w:r>
          </w:p>
        </w:tc>
        <w:tc>
          <w:tcPr>
            <w:tcW w:type="dxa" w:w="198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1,000,000 </w:t>
            </w:r>
          </w:p>
        </w:tc>
      </w:tr>
      <w:tr>
        <w:trPr>
          <w:trHeight w:hRule="exact" w:val="296"/>
        </w:trPr>
        <w:tc>
          <w:tcPr>
            <w:tcW w:type="dxa" w:w="3094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World total (rounded) </w:t>
            </w:r>
          </w:p>
        </w:tc>
        <w:tc>
          <w:tcPr>
            <w:tcW w:type="dxa" w:w="158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55,700 </w:t>
            </w:r>
          </w:p>
        </w:tc>
        <w:tc>
          <w:tcPr>
            <w:tcW w:type="dxa" w:w="184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0" w:right="4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58,600 </w:t>
            </w:r>
          </w:p>
        </w:tc>
        <w:tc>
          <w:tcPr>
            <w:tcW w:type="dxa" w:w="164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0" w:right="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13,000,000 </w:t>
            </w:r>
          </w:p>
        </w:tc>
        <w:tc>
          <w:tcPr>
            <w:tcW w:type="dxa" w:w="198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" w:after="0"/>
              <w:ind w:left="0" w:right="3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38,000,000 </w:t>
            </w:r>
          </w:p>
        </w:tc>
      </w:tr>
    </w:tbl>
    <w:p>
      <w:pPr>
        <w:autoSpaceDN w:val="0"/>
        <w:autoSpaceDE w:val="0"/>
        <w:widowControl/>
        <w:spacing w:line="220" w:lineRule="exact" w:before="15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World resources of vanadium exceed 63 million tons. Vanadium occurs in deposits of titaniferous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magnetite, phosph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ate rock, and uraniferous sandstone and siltstone, in which it constitutes less than 2% of the host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rock. Significant amounts are also present in bauxite and carboniferous materials, such as crude oil, coal, oil shale,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tar sands. Because vanadium is usually recovered as a byproduct or coproduct, demonstrated world resources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element are not fully indicative of available supplies. While domestic resources and secondary recovery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adequate to supply a large portion of domestic needs, a substantial part of U.S. demand is currently met by foreign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material because it is currently uneconomic to mine vanadium in the United States. </w:t>
      </w:r>
    </w:p>
    <w:p>
      <w:pPr>
        <w:autoSpaceDN w:val="0"/>
        <w:autoSpaceDE w:val="0"/>
        <w:widowControl/>
        <w:spacing w:line="220" w:lineRule="exact" w:before="222" w:after="0"/>
        <w:ind w:left="2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Steels containing various combinations of other alloying elements can be substituted for steels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containing v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anadium. Certain metals, such as niobium (columbium), manganese, molybdenum, titanium,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tungsten, are to some degree interchangeable with vanadium as alloying elements in steel. Platinum and nickel can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replace vanadium compounds as catalysts in some chemical processes. There is currently no acceptable substitute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vanadium in aerospace titanium alloys. </w:t>
      </w:r>
    </w:p>
    <w:p>
      <w:pPr>
        <w:autoSpaceDN w:val="0"/>
        <w:autoSpaceDE w:val="0"/>
        <w:widowControl/>
        <w:spacing w:line="204" w:lineRule="exact" w:before="528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NA Not available. — Zero.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Domestic vanadium mine production stopped in 1999. </w:t>
      </w:r>
    </w:p>
    <w:p>
      <w:pPr>
        <w:autoSpaceDN w:val="0"/>
        <w:autoSpaceDE w:val="0"/>
        <w:widowControl/>
        <w:spacing w:line="220" w:lineRule="exact" w:before="0" w:after="0"/>
        <w:ind w:left="2" w:right="41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– exports + adjustments for Government and industry stock changes. </w:t>
      </w: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C for definitions. 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pgSz w:w="12240" w:h="15840"/>
          <w:pgMar w:top="214" w:right="790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2822" w:val="left"/>
          <w:tab w:pos="4398" w:val="left"/>
        </w:tabs>
        <w:autoSpaceDE w:val="0"/>
        <w:widowControl/>
        <w:spacing w:line="292" w:lineRule="exact" w:before="0" w:after="122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186 </w:t>
      </w:r>
      <w:r>
        <w:br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24"/>
        </w:rPr>
        <w:t xml:space="preserve">VERMICULITE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(Data in thousand metric tons unless otherwise noted)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Two companies with mining and processing facilities in South Carolina and Virginia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produced vermiculite concentrat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e. Most of the vermiculite concentrate was shipped to 17 exfoliating plants in 11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States. The end uses for exfoliated vermiculite were estimated to be agricultural, insulation, and other, 75%;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lightweight concrete aggregates (including cement premixes, concrete, and plaster), 25%.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30"/>
        <w:gridCol w:w="1730"/>
        <w:gridCol w:w="1730"/>
        <w:gridCol w:w="1730"/>
        <w:gridCol w:w="1730"/>
        <w:gridCol w:w="1730"/>
      </w:tblGrid>
      <w:tr>
        <w:trPr>
          <w:trHeight w:hRule="exact" w:val="300"/>
        </w:trPr>
        <w:tc>
          <w:tcPr>
            <w:tcW w:type="dxa" w:w="427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78" w:after="0"/>
              <w:ind w:left="0" w:right="86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>Production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  <w:u w:val="single"/>
              </w:rPr>
              <w:t xml:space="preserve">e, 1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Imports for consumption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Exports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Consumption, apparent, concentrate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Consumption, exfoliated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27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20"/>
        </w:trPr>
        <w:tc>
          <w:tcPr>
            <w:tcW w:type="dxa" w:w="1730"/>
            <w:vMerge/>
            <w:tcBorders/>
          </w:tcPr>
          <w:p/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</w:tr>
      <w:tr>
        <w:trPr>
          <w:trHeight w:hRule="exact" w:val="220"/>
        </w:trPr>
        <w:tc>
          <w:tcPr>
            <w:tcW w:type="dxa" w:w="1730"/>
            <w:vMerge/>
            <w:tcBorders/>
          </w:tcPr>
          <w:p/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37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69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91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75 </w:t>
            </w:r>
          </w:p>
        </w:tc>
      </w:tr>
      <w:tr>
        <w:trPr>
          <w:trHeight w:hRule="exact" w:val="220"/>
        </w:trPr>
        <w:tc>
          <w:tcPr>
            <w:tcW w:type="dxa" w:w="1730"/>
            <w:vMerge/>
            <w:tcBorders/>
          </w:tcPr>
          <w:p/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822" w:right="144" w:firstLine="182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3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342" w:right="144" w:firstLine="182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3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342" w:right="144" w:firstLine="294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3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185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 </w:t>
            </w:r>
          </w:p>
        </w:tc>
      </w:tr>
      <w:tr>
        <w:trPr>
          <w:trHeight w:hRule="exact" w:val="220"/>
        </w:trPr>
        <w:tc>
          <w:tcPr>
            <w:tcW w:type="dxa" w:w="1730"/>
            <w:vMerge/>
            <w:tcBorders/>
          </w:tcPr>
          <w:p/>
        </w:tc>
        <w:tc>
          <w:tcPr>
            <w:tcW w:type="dxa" w:w="1730"/>
            <w:vMerge/>
            <w:tcBorders/>
          </w:tcPr>
          <w:p/>
        </w:tc>
        <w:tc>
          <w:tcPr>
            <w:tcW w:type="dxa" w:w="1730"/>
            <w:vMerge/>
            <w:tcBorders/>
          </w:tcPr>
          <w:p/>
        </w:tc>
        <w:tc>
          <w:tcPr>
            <w:tcW w:type="dxa" w:w="1730"/>
            <w:vMerge/>
            <w:tcBorders/>
          </w:tcPr>
          <w:p/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170 </w:t>
            </w:r>
          </w:p>
        </w:tc>
      </w:tr>
      <w:tr>
        <w:trPr>
          <w:trHeight w:hRule="exact" w:val="220"/>
        </w:trPr>
        <w:tc>
          <w:tcPr>
            <w:tcW w:type="dxa" w:w="1730"/>
            <w:vMerge/>
            <w:tcBorders/>
          </w:tcPr>
          <w:p/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85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95 </w:t>
            </w:r>
          </w:p>
        </w:tc>
      </w:tr>
      <w:tr>
        <w:trPr>
          <w:trHeight w:hRule="exact" w:val="236"/>
        </w:trPr>
        <w:tc>
          <w:tcPr>
            <w:tcW w:type="dxa" w:w="42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Price, average, concentrate, </w:t>
            </w:r>
          </w:p>
        </w:tc>
        <w:tc>
          <w:tcPr>
            <w:tcW w:type="dxa" w:w="1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143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8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4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143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8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5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143 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82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6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138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140 </w:t>
            </w:r>
          </w:p>
        </w:tc>
      </w:tr>
      <w:tr>
        <w:trPr>
          <w:trHeight w:hRule="exact" w:val="204"/>
        </w:trPr>
        <w:tc>
          <w:tcPr>
            <w:tcW w:type="dxa" w:w="42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dollars per ton, ex-plant </w:t>
            </w:r>
          </w:p>
        </w:tc>
        <w:tc>
          <w:tcPr>
            <w:tcW w:type="dxa" w:w="1730"/>
            <w:vMerge/>
            <w:tcBorders/>
          </w:tcPr>
          <w:p/>
        </w:tc>
        <w:tc>
          <w:tcPr>
            <w:tcW w:type="dxa" w:w="1730"/>
            <w:vMerge/>
            <w:tcBorders/>
          </w:tcPr>
          <w:p/>
        </w:tc>
        <w:tc>
          <w:tcPr>
            <w:tcW w:type="dxa" w:w="1730"/>
            <w:vMerge/>
            <w:tcBorders/>
          </w:tcPr>
          <w:p/>
        </w:tc>
        <w:tc>
          <w:tcPr>
            <w:tcW w:type="dxa" w:w="1730"/>
            <w:vMerge/>
            <w:tcBorders/>
          </w:tcPr>
          <w:p/>
        </w:tc>
        <w:tc>
          <w:tcPr>
            <w:tcW w:type="dxa" w:w="1730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27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0" w:right="72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Stocks, producer, yearend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Employment, mine and mill, number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8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of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apparent consumption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2" w:after="0"/>
              <w:ind w:left="342" w:right="144" w:firstLine="126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7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2" w:after="0"/>
              <w:ind w:left="342" w:right="144" w:firstLine="126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7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2" w:after="0"/>
              <w:ind w:left="342" w:right="144" w:firstLine="126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7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2" w:after="0"/>
              <w:ind w:left="432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7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95 </w:t>
            </w:r>
          </w:p>
        </w:tc>
      </w:tr>
      <w:tr>
        <w:trPr>
          <w:trHeight w:hRule="exact" w:val="340"/>
        </w:trPr>
        <w:tc>
          <w:tcPr>
            <w:tcW w:type="dxa" w:w="1730"/>
            <w:vMerge/>
            <w:tcBorders/>
          </w:tcPr>
          <w:p/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90 </w:t>
            </w:r>
          </w:p>
        </w:tc>
        <w:tc>
          <w:tcPr>
            <w:tcW w:type="dxa" w:w="1730"/>
            <w:vMerge/>
            <w:tcBorders/>
          </w:tcPr>
          <w:p/>
        </w:tc>
        <w:tc>
          <w:tcPr>
            <w:tcW w:type="dxa" w:w="1730"/>
            <w:vMerge/>
            <w:tcBorders/>
          </w:tcPr>
          <w:p/>
        </w:tc>
        <w:tc>
          <w:tcPr>
            <w:tcW w:type="dxa" w:w="1730"/>
            <w:vMerge/>
            <w:tcBorders/>
          </w:tcPr>
          <w:p/>
        </w:tc>
        <w:tc>
          <w:tcPr>
            <w:tcW w:type="dxa" w:w="1730"/>
            <w:vMerge/>
            <w:tcBorders/>
          </w:tcPr>
          <w:p/>
        </w:tc>
      </w:tr>
      <w:tr>
        <w:trPr>
          <w:trHeight w:hRule="exact" w:val="400"/>
        </w:trPr>
        <w:tc>
          <w:tcPr>
            <w:tcW w:type="dxa" w:w="1730"/>
            <w:vMerge/>
            <w:tcBorders/>
          </w:tcPr>
          <w:p/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16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16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 </w:t>
            </w:r>
          </w:p>
        </w:tc>
      </w:tr>
    </w:tbl>
    <w:p>
      <w:pPr>
        <w:autoSpaceDN w:val="0"/>
        <w:autoSpaceDE w:val="0"/>
        <w:widowControl/>
        <w:spacing w:line="224" w:lineRule="exact" w:before="15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Insignificant. </w:t>
      </w:r>
    </w:p>
    <w:p>
      <w:pPr>
        <w:autoSpaceDN w:val="0"/>
        <w:autoSpaceDE w:val="0"/>
        <w:widowControl/>
        <w:spacing w:line="222" w:lineRule="exact" w:before="218" w:after="158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South Africa, 54%; China, 45%; and other, 1%.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59"/>
        <w:gridCol w:w="3459"/>
        <w:gridCol w:w="3459"/>
      </w:tblGrid>
      <w:tr>
        <w:trPr>
          <w:trHeight w:hRule="exact" w:val="264"/>
        </w:trPr>
        <w:tc>
          <w:tcPr>
            <w:tcW w:type="dxa" w:w="45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Item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Number 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26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Normal Trade Relations</w:t>
            </w:r>
          </w:p>
        </w:tc>
      </w:tr>
      <w:tr>
        <w:trPr>
          <w:trHeight w:hRule="exact" w:val="236"/>
        </w:trPr>
        <w:tc>
          <w:tcPr>
            <w:tcW w:type="dxa" w:w="45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Vermiculite, perlite and chlorites, unexpanded 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2530.10.0000 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0" w:right="148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</w:p>
        </w:tc>
      </w:tr>
      <w:tr>
        <w:trPr>
          <w:trHeight w:hRule="exact" w:val="204"/>
        </w:trPr>
        <w:tc>
          <w:tcPr>
            <w:tcW w:type="dxa" w:w="3459"/>
            <w:vMerge/>
            <w:tcBorders/>
          </w:tcPr>
          <w:p/>
        </w:tc>
        <w:tc>
          <w:tcPr>
            <w:tcW w:type="dxa" w:w="3459"/>
            <w:vMerge/>
            <w:tcBorders/>
          </w:tcPr>
          <w:p/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6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38"/>
        </w:trPr>
        <w:tc>
          <w:tcPr>
            <w:tcW w:type="dxa" w:w="45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Exfoliated vermiculite, expanded clays, foamed </w:t>
            </w:r>
          </w:p>
        </w:tc>
        <w:tc>
          <w:tcPr>
            <w:tcW w:type="dxa" w:w="1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6806.20.0000 </w:t>
            </w:r>
          </w:p>
        </w:tc>
        <w:tc>
          <w:tcPr>
            <w:tcW w:type="dxa" w:w="3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36" w:after="0"/>
              <w:ind w:left="0" w:right="16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80"/>
        </w:trPr>
        <w:tc>
          <w:tcPr>
            <w:tcW w:type="dxa" w:w="45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slag, and similar expanded materials </w:t>
            </w:r>
          </w:p>
        </w:tc>
        <w:tc>
          <w:tcPr>
            <w:tcW w:type="dxa" w:w="3459"/>
            <w:vMerge/>
            <w:tcBorders/>
          </w:tcPr>
          <w:p/>
        </w:tc>
        <w:tc>
          <w:tcPr>
            <w:tcW w:type="dxa" w:w="345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410" w:lineRule="exact" w:before="0" w:after="0"/>
        <w:ind w:left="0" w:right="5616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14% (Domestic and foreign). </w:t>
      </w:r>
      <w:r>
        <w:br/>
      </w:r>
      <w:r>
        <w:rPr>
          <w:rFonts w:ascii="Arial" w:hAnsi="Arial" w:eastAsia="Arial"/>
          <w:b/>
          <w:i w:val="0"/>
          <w:color w:val="000000"/>
          <w:sz w:val="20"/>
          <w:u w:val="single"/>
        </w:rPr>
        <w:t>Government Stockpile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None. </w:t>
      </w:r>
    </w:p>
    <w:p>
      <w:pPr>
        <w:autoSpaceDN w:val="0"/>
        <w:autoSpaceDE w:val="0"/>
        <w:widowControl/>
        <w:spacing w:line="224" w:lineRule="exact" w:before="637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>Michael J. Potter [(703) 648-7723, mpotter@usgs.gov, fax: (703) 648-7757]</w:t>
      </w:r>
    </w:p>
    <w:p>
      <w:pPr>
        <w:sectPr>
          <w:pgSz w:w="12240" w:h="15840"/>
          <w:pgMar w:top="214" w:right="954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10132" w:val="left"/>
        </w:tabs>
        <w:autoSpaceDE w:val="0"/>
        <w:widowControl/>
        <w:spacing w:line="260" w:lineRule="exact" w:before="0" w:after="0"/>
        <w:ind w:left="4398" w:right="0" w:firstLine="0"/>
        <w:jc w:val="left"/>
      </w:pP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187 </w:t>
      </w:r>
      <w:r>
        <w:rPr>
          <w:rFonts w:ascii="Arial" w:hAnsi="Arial" w:eastAsia="Arial"/>
          <w:b/>
          <w:i w:val="0"/>
          <w:color w:val="000000"/>
          <w:sz w:val="24"/>
        </w:rPr>
        <w:t>VERMICULITE</w:t>
      </w:r>
    </w:p>
    <w:p>
      <w:pPr>
        <w:autoSpaceDN w:val="0"/>
        <w:autoSpaceDE w:val="0"/>
        <w:widowControl/>
        <w:spacing w:line="224" w:lineRule="exact" w:before="20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U.S. imports of vermiculite are not collected as a separate category by the U.S. </w:t>
      </w:r>
    </w:p>
    <w:p>
      <w:pPr>
        <w:autoSpaceDN w:val="0"/>
        <w:autoSpaceDE w:val="0"/>
        <w:widowControl/>
        <w:spacing w:line="220" w:lineRule="exact" w:before="2" w:after="0"/>
        <w:ind w:left="0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Census Bureau. However, according to a nongovernmental source, U.S. imports, excluding any material from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Canada and Mexico, were about 51,000 tons for the first 8 months of 2007. China provided 67% and South Africa, </w:t>
      </w:r>
      <w:r>
        <w:rPr>
          <w:rFonts w:ascii="ArialMT" w:hAnsi="ArialMT" w:eastAsia="ArialMT"/>
          <w:b w:val="0"/>
          <w:i w:val="0"/>
          <w:color w:val="000000"/>
          <w:sz w:val="20"/>
        </w:rPr>
        <w:t>32%.</w:t>
      </w:r>
      <w:r>
        <w:rPr>
          <w:rFonts w:ascii="ArialMT" w:hAnsi="ArialMT" w:eastAsia="ArialMT"/>
          <w:b w:val="0"/>
          <w:i w:val="0"/>
          <w:color w:val="000000"/>
          <w:sz w:val="13"/>
        </w:rPr>
        <w:t>9</w:t>
      </w:r>
    </w:p>
    <w:p>
      <w:pPr>
        <w:autoSpaceDN w:val="0"/>
        <w:autoSpaceDE w:val="0"/>
        <w:widowControl/>
        <w:spacing w:line="220" w:lineRule="exact" w:before="218" w:after="154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IBI Corporation of Toronto, Ontario, Canada, signed an agreement with a subsidiary of Rio Tinto plc for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conditional sale of IBI’s Namekara vermiculite property in southeast Uganda. In March 2007, Rio Tinto made an initial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payment to IBI. The development of a mine by Rio Tinto at Namekara was to be conditional upon the results of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study, in progress during 2007, into the magnitude of the resource. The study also will include the prospective </w:t>
      </w:r>
      <w:r>
        <w:rPr>
          <w:rFonts w:ascii="ArialMT" w:hAnsi="ArialMT" w:eastAsia="ArialMT"/>
          <w:b w:val="0"/>
          <w:i w:val="0"/>
          <w:color w:val="000000"/>
          <w:sz w:val="20"/>
        </w:rPr>
        <w:t>financial viability of future operations at the scale contemplated.</w:t>
      </w:r>
      <w:r>
        <w:rPr>
          <w:rFonts w:ascii="ArialMT" w:hAnsi="ArialMT" w:eastAsia="ArialMT"/>
          <w:b w:val="0"/>
          <w:i w:val="0"/>
          <w:color w:val="000000"/>
          <w:sz w:val="13"/>
        </w:rPr>
        <w:t>10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108"/>
        <w:gridCol w:w="2108"/>
        <w:gridCol w:w="2108"/>
        <w:gridCol w:w="2108"/>
        <w:gridCol w:w="2108"/>
      </w:tblGrid>
      <w:tr>
        <w:trPr>
          <w:trHeight w:hRule="exact" w:val="266"/>
        </w:trPr>
        <w:tc>
          <w:tcPr>
            <w:tcW w:type="dxa" w:w="621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World Mine Production, Reserves, and 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246" w:after="0"/>
              <w:ind w:left="38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Reserves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11</w:t>
            </w:r>
          </w:p>
        </w:tc>
        <w:tc>
          <w:tcPr>
            <w:tcW w:type="dxa" w:w="2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246" w:after="0"/>
              <w:ind w:left="2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11</w:t>
            </w:r>
          </w:p>
        </w:tc>
      </w:tr>
      <w:tr>
        <w:trPr>
          <w:trHeight w:hRule="exact" w:val="440"/>
        </w:trPr>
        <w:tc>
          <w:tcPr>
            <w:tcW w:type="dxa" w:w="317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02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United States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3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22" w:val="left"/>
                <w:tab w:pos="2080" w:val="left"/>
              </w:tabs>
              <w:autoSpaceDE w:val="0"/>
              <w:widowControl/>
              <w:spacing w:line="218" w:lineRule="exact" w:before="6" w:after="0"/>
              <w:ind w:left="1000" w:right="432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Mine production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2108"/>
            <w:vMerge/>
            <w:tcBorders/>
          </w:tcPr>
          <w:p/>
        </w:tc>
        <w:tc>
          <w:tcPr>
            <w:tcW w:type="dxa" w:w="2108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108"/>
            <w:vMerge/>
            <w:tcBorders/>
          </w:tcPr>
          <w:p/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25,000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100,000 </w:t>
            </w:r>
          </w:p>
        </w:tc>
      </w:tr>
      <w:tr>
        <w:trPr>
          <w:trHeight w:hRule="exact" w:val="220"/>
        </w:trPr>
        <w:tc>
          <w:tcPr>
            <w:tcW w:type="dxa" w:w="31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Brazil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20"/>
        </w:trPr>
        <w:tc>
          <w:tcPr>
            <w:tcW w:type="dxa" w:w="31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China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110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110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20"/>
        </w:trPr>
        <w:tc>
          <w:tcPr>
            <w:tcW w:type="dxa" w:w="31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Russia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20"/>
        </w:trPr>
        <w:tc>
          <w:tcPr>
            <w:tcW w:type="dxa" w:w="31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South Africa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198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200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14,000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80,000 </w:t>
            </w:r>
          </w:p>
        </w:tc>
      </w:tr>
      <w:tr>
        <w:trPr>
          <w:trHeight w:hRule="exact" w:val="220"/>
        </w:trPr>
        <w:tc>
          <w:tcPr>
            <w:tcW w:type="dxa" w:w="31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Zimbabwe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24"/>
        </w:trPr>
        <w:tc>
          <w:tcPr>
            <w:tcW w:type="dxa" w:w="3172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countries </w:t>
            </w:r>
          </w:p>
        </w:tc>
        <w:tc>
          <w:tcPr>
            <w:tcW w:type="dxa" w:w="150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42 </w:t>
            </w:r>
          </w:p>
        </w:tc>
        <w:tc>
          <w:tcPr>
            <w:tcW w:type="dxa" w:w="154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47 </w:t>
            </w:r>
          </w:p>
        </w:tc>
        <w:tc>
          <w:tcPr>
            <w:tcW w:type="dxa" w:w="170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NA </w:t>
            </w:r>
          </w:p>
        </w:tc>
        <w:tc>
          <w:tcPr>
            <w:tcW w:type="dxa" w:w="218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NA </w:t>
            </w:r>
          </w:p>
        </w:tc>
      </w:tr>
      <w:tr>
        <w:trPr>
          <w:trHeight w:hRule="exact" w:val="296"/>
        </w:trPr>
        <w:tc>
          <w:tcPr>
            <w:tcW w:type="dxa" w:w="3172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World total (rounded) </w:t>
            </w:r>
          </w:p>
        </w:tc>
        <w:tc>
          <w:tcPr>
            <w:tcW w:type="dxa" w:w="150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520 </w:t>
            </w:r>
          </w:p>
        </w:tc>
        <w:tc>
          <w:tcPr>
            <w:tcW w:type="dxa" w:w="154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3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520 </w:t>
            </w:r>
          </w:p>
        </w:tc>
        <w:tc>
          <w:tcPr>
            <w:tcW w:type="dxa" w:w="170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218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4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</w:tbl>
    <w:p>
      <w:pPr>
        <w:autoSpaceDN w:val="0"/>
        <w:autoSpaceDE w:val="0"/>
        <w:widowControl/>
        <w:spacing w:line="220" w:lineRule="exact" w:before="15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Marginal reserves of vermiculite that occur in Colorado, Nevada, North Carolina, Texas, and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Wyoming are estim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ated to be 2 million to 3 million tons. Reserves have been reported in Australia, Brazil, China,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Russia, South Africa, Uganda, the United States, Zimbabwe, and some other countries. However, reserve information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comes from many sources, and in most cases it is not clear whether the numbers refer to vermiculite alone or </w:t>
      </w:r>
      <w:r>
        <w:rPr>
          <w:rFonts w:ascii="ArialMT" w:hAnsi="ArialMT" w:eastAsia="ArialMT"/>
          <w:b w:val="0"/>
          <w:i w:val="0"/>
          <w:color w:val="000000"/>
          <w:sz w:val="20"/>
        </w:rPr>
        <w:t>vermiculite plus host rock and overburden.</w:t>
      </w:r>
      <w:r>
        <w:rPr>
          <w:rFonts w:ascii="ArialMT" w:hAnsi="ArialMT" w:eastAsia="ArialMT"/>
          <w:b w:val="0"/>
          <w:i w:val="0"/>
          <w:color w:val="000000"/>
          <w:sz w:val="13"/>
        </w:rPr>
        <w:t>12</w:t>
      </w:r>
    </w:p>
    <w:p>
      <w:pPr>
        <w:autoSpaceDN w:val="0"/>
        <w:autoSpaceDE w:val="0"/>
        <w:widowControl/>
        <w:spacing w:line="220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Expanded perlite is a substitute for vermiculite in lightweight concrete and plaster. Other more dense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but less cost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ly material substitutes in these applications are expanded clay, shale, slag, and slate. Alternate materials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loosefill fireproofing insulation include fiberglass, perlite, and slag wool. In agriculture, substitutes include peat,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perlite, sawdust, bark and other plant materials, and synthetic soil conditioners. </w:t>
      </w:r>
    </w:p>
    <w:p>
      <w:pPr>
        <w:autoSpaceDN w:val="0"/>
        <w:autoSpaceDE w:val="0"/>
        <w:widowControl/>
        <w:spacing w:line="204" w:lineRule="exact" w:before="308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NA Not available.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Concentrate sold and used by producers. </w:t>
      </w:r>
    </w:p>
    <w:p>
      <w:pPr>
        <w:autoSpaceDN w:val="0"/>
        <w:autoSpaceDE w:val="0"/>
        <w:widowControl/>
        <w:spacing w:line="220" w:lineRule="exact" w:before="0" w:after="0"/>
        <w:ind w:left="0" w:right="86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Dickson, Ted, 2006, Vermiculite, Countries and Commodities Reports. (Accessed March 17, 2006, via http://www.mining-journal.com.) </w:t>
      </w: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Rounded.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4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Industrial Minerals, 2004, Prices: Industrial Minerals, no. 442, July, p. 64-65. </w:t>
      </w:r>
    </w:p>
    <w:p>
      <w:pPr>
        <w:autoSpaceDN w:val="0"/>
        <w:autoSpaceDE w:val="0"/>
        <w:widowControl/>
        <w:spacing w:line="220" w:lineRule="exact" w:before="0" w:after="0"/>
        <w:ind w:left="0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5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Moeller, Eric, 2006, Vermiculite: Mining Engineering, v. 58, no. 6, June, p. 61. (Average of prices from range of sized grades.) </w:t>
      </w:r>
      <w:r>
        <w:rPr>
          <w:rFonts w:ascii="ArialMT" w:hAnsi="ArialMT" w:eastAsia="ArialMT"/>
          <w:b w:val="0"/>
          <w:i w:val="0"/>
          <w:color w:val="000000"/>
          <w:sz w:val="10"/>
        </w:rPr>
        <w:t>6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Moeller, Eric, 2007, Vermiculite: Mining Engineering, v. 59, no. 6, June, p. 61-62. (Average of prices from range of sized grades.) </w:t>
      </w:r>
      <w:r>
        <w:rPr>
          <w:rFonts w:ascii="ArialMT" w:hAnsi="ArialMT" w:eastAsia="ArialMT"/>
          <w:b w:val="0"/>
          <w:i w:val="0"/>
          <w:color w:val="000000"/>
          <w:sz w:val="10"/>
        </w:rPr>
        <w:t>7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Mine, mill, and office.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8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─ exports + adjustments for Government and industry stock changes. </w:t>
      </w:r>
    </w:p>
    <w:p>
      <w:pPr>
        <w:autoSpaceDN w:val="0"/>
        <w:autoSpaceDE w:val="0"/>
        <w:widowControl/>
        <w:spacing w:line="220" w:lineRule="exact" w:before="0" w:after="0"/>
        <w:ind w:left="0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9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Commonwealth Business Media, Inc., 2007, Port Import/Export Reporting Service. (Accessed November 15, 2007, at http://www.piers.com.) </w:t>
      </w:r>
      <w:r>
        <w:rPr>
          <w:rFonts w:ascii="ArialMT" w:hAnsi="ArialMT" w:eastAsia="ArialMT"/>
          <w:b w:val="0"/>
          <w:i w:val="0"/>
          <w:color w:val="000000"/>
          <w:sz w:val="10"/>
        </w:rPr>
        <w:t>10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Industrial Minerals, 2007, Rio Tinto expands vermiculite business with IBI buy: Industrial Minerals, no. 473, February, p. 8.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C for definitions.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Roskill Information Services, Ltd., 2004, The economics of vermiculite (8th ed.): London, United Kingdom, Roskill Information Services Ltd., 126 </w:t>
      </w:r>
    </w:p>
    <w:p>
      <w:pPr>
        <w:autoSpaceDN w:val="0"/>
        <w:autoSpaceDE w:val="0"/>
        <w:widowControl/>
        <w:spacing w:line="178" w:lineRule="exact" w:before="4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p. plus appendices. 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pgSz w:w="12240" w:h="15840"/>
          <w:pgMar w:top="214" w:right="790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5240"/>
        <w:gridCol w:w="5240"/>
      </w:tblGrid>
      <w:tr>
        <w:trPr>
          <w:trHeight w:hRule="exact" w:val="58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188 </w:t>
            </w:r>
          </w:p>
        </w:tc>
        <w:tc>
          <w:tcPr>
            <w:tcW w:type="dxa" w:w="5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4" w:after="0"/>
              <w:ind w:left="0" w:right="234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4"/>
              </w:rPr>
              <w:t>YTTRIUM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38" w:lineRule="exact" w:before="14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>(Data in metric tons of yttrium oxide (Y</w:t>
      </w:r>
      <w:r>
        <w:rPr>
          <w:rFonts w:ascii="ArialMT" w:hAnsi="ArialMT" w:eastAsia="ArialMT"/>
          <w:b w:val="0"/>
          <w:i w:val="0"/>
          <w:color w:val="000000"/>
          <w:sz w:val="13"/>
        </w:rPr>
        <w:t>2</w:t>
      </w:r>
      <w:r>
        <w:rPr>
          <w:rFonts w:ascii="ArialMT" w:hAnsi="ArialMT" w:eastAsia="ArialMT"/>
          <w:b w:val="0"/>
          <w:i w:val="0"/>
          <w:color w:val="000000"/>
          <w:sz w:val="20"/>
        </w:rPr>
        <w:t>O</w:t>
      </w:r>
      <w:r>
        <w:rPr>
          <w:rFonts w:ascii="ArialMT" w:hAnsi="ArialMT" w:eastAsia="ArialMT"/>
          <w:b w:val="0"/>
          <w:i w:val="0"/>
          <w:color w:val="000000"/>
          <w:sz w:val="13"/>
        </w:rPr>
        <w:t>3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) content unless otherwise noted) </w:t>
      </w:r>
    </w:p>
    <w:p>
      <w:pPr>
        <w:autoSpaceDN w:val="0"/>
        <w:autoSpaceDE w:val="0"/>
        <w:widowControl/>
        <w:spacing w:line="220" w:lineRule="exact" w:before="20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The rare-earth element yttrium was not mined in the United States in 2007. All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yttrium metal and compounds us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ed in the United States were imported. Principal uses were in phosphors for color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televisions and computer monitors, trichromatic fluorescent lights, temperature sensors, and X-ray-intensifying </w:t>
      </w:r>
      <w:r>
        <w:rPr>
          <w:rFonts w:ascii="ArialMT" w:hAnsi="ArialMT" w:eastAsia="ArialMT"/>
          <w:b w:val="0"/>
          <w:i w:val="0"/>
          <w:color w:val="000000"/>
          <w:sz w:val="20"/>
        </w:rPr>
        <w:t>screens. Yttrium also was used as a stabilizer in zirconia, in alumina-zirconia abrasives, wear-resistant and corrosion-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resistant cutting tools, seals and bearings, high-temperature refractories for continuous-casting nozzles, jet engine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coatings, oxygen sensors in automobile engines, and simulant gemstones. In electronics, yttrium-iron-garnets were </w:t>
      </w:r>
      <w:r>
        <w:rPr>
          <w:rFonts w:ascii="ArialMT" w:hAnsi="ArialMT" w:eastAsia="ArialMT"/>
          <w:b w:val="0"/>
          <w:i w:val="0"/>
          <w:color w:val="000000"/>
          <w:sz w:val="20"/>
        </w:rPr>
        <w:t>components in microwave radar to control high-frequency signals. Yttrium was an important component in yttrium-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aluminum garnet laser crystals used in industrial cutting and welding, medical and dental surgical procedures,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temperature and distance sensing, photoluminescence, photochemistry, digital communications, and nonlinear optics. </w:t>
      </w:r>
    </w:p>
    <w:p>
      <w:pPr>
        <w:autoSpaceDN w:val="0"/>
        <w:autoSpaceDE w:val="0"/>
        <w:widowControl/>
        <w:spacing w:line="220" w:lineRule="exact" w:before="4" w:after="12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Yttrium also was used in heating-element alloys, superalloys, and high-temperature superconductors.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approximate distribution in 2006 by end use was as follows: lamp and cathode-ray-tube phosphors, 84%; electronics,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7%; ceramics, 7%; and metallurgical, 2%.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7"/>
        <w:gridCol w:w="1747"/>
        <w:gridCol w:w="1747"/>
        <w:gridCol w:w="1747"/>
        <w:gridCol w:w="1747"/>
        <w:gridCol w:w="1747"/>
      </w:tblGrid>
      <w:tr>
        <w:trPr>
          <w:trHeight w:hRule="exact" w:val="300"/>
        </w:trPr>
        <w:tc>
          <w:tcPr>
            <w:tcW w:type="dxa" w:w="49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32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4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2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0" w:after="0"/>
              <w:ind w:left="0" w:right="15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20"/>
        </w:trPr>
        <w:tc>
          <w:tcPr>
            <w:tcW w:type="dxa" w:w="49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Production, mine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</w:tr>
      <w:tr>
        <w:trPr>
          <w:trHeight w:hRule="exact" w:val="238"/>
        </w:trPr>
        <w:tc>
          <w:tcPr>
            <w:tcW w:type="dxa" w:w="49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Imports for consumption: 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3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</w:tr>
      <w:tr>
        <w:trPr>
          <w:trHeight w:hRule="exact" w:val="202"/>
        </w:trPr>
        <w:tc>
          <w:tcPr>
            <w:tcW w:type="dxa" w:w="497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" w:after="0"/>
              <w:ind w:left="122" w:right="100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In monazite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Yttrium, alloys, compounds, and metal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e, 2</w:t>
            </w:r>
          </w:p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  <w:tc>
          <w:tcPr>
            <w:tcW w:type="dxa" w:w="1747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747"/>
            <w:vMerge/>
            <w:tcBorders/>
          </w:tcPr>
          <w:p/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380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619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582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742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650 </w:t>
            </w:r>
          </w:p>
        </w:tc>
      </w:tr>
      <w:tr>
        <w:trPr>
          <w:trHeight w:hRule="exact" w:val="220"/>
        </w:trPr>
        <w:tc>
          <w:tcPr>
            <w:tcW w:type="dxa" w:w="497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2" w:right="201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Exports, in ore and concentrate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Consumption, estimated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20"/>
        </w:trPr>
        <w:tc>
          <w:tcPr>
            <w:tcW w:type="dxa" w:w="1747"/>
            <w:vMerge/>
            <w:tcBorders/>
          </w:tcPr>
          <w:p/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380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619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582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742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650 </w:t>
            </w:r>
          </w:p>
        </w:tc>
      </w:tr>
      <w:tr>
        <w:trPr>
          <w:trHeight w:hRule="exact" w:val="440"/>
        </w:trPr>
        <w:tc>
          <w:tcPr>
            <w:tcW w:type="dxa" w:w="497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122" w:right="0" w:hanging="12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Price, dollars: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Monazite concentrate, per metric ton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4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Yttrium oxide, per kilogram, 99.0% to 99.99% purity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5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Yttrium metal, per kilogram, 99.9% purity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5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3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275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326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300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300 </w:t>
            </w:r>
          </w:p>
        </w:tc>
      </w:tr>
      <w:tr>
        <w:trPr>
          <w:trHeight w:hRule="exact" w:val="220"/>
        </w:trPr>
        <w:tc>
          <w:tcPr>
            <w:tcW w:type="dxa" w:w="1747"/>
            <w:vMerge/>
            <w:tcBorders/>
          </w:tcPr>
          <w:p/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22-88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22-85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10-85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10-85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10-85 </w:t>
            </w:r>
          </w:p>
        </w:tc>
      </w:tr>
      <w:tr>
        <w:trPr>
          <w:trHeight w:hRule="exact" w:val="220"/>
        </w:trPr>
        <w:tc>
          <w:tcPr>
            <w:tcW w:type="dxa" w:w="1747"/>
            <w:vMerge/>
            <w:tcBorders/>
          </w:tcPr>
          <w:p/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95-115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96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96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68-155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68-155 </w:t>
            </w:r>
          </w:p>
        </w:tc>
      </w:tr>
      <w:tr>
        <w:trPr>
          <w:trHeight w:hRule="exact" w:val="440"/>
        </w:trPr>
        <w:tc>
          <w:tcPr>
            <w:tcW w:type="dxa" w:w="49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0" w:right="1296" w:firstLine="2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Stocks, processor, yearend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e, 6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as a percentage of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3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98"/>
        </w:trPr>
        <w:tc>
          <w:tcPr>
            <w:tcW w:type="dxa" w:w="49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apparent consumption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3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1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1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 </w:t>
            </w:r>
          </w:p>
        </w:tc>
      </w:tr>
    </w:tbl>
    <w:p>
      <w:pPr>
        <w:autoSpaceDN w:val="0"/>
        <w:autoSpaceDE w:val="0"/>
        <w:widowControl/>
        <w:spacing w:line="224" w:lineRule="exact" w:before="15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Small quantities, primarily from laser crystals and synthetic garnets. </w:t>
      </w:r>
    </w:p>
    <w:p>
      <w:pPr>
        <w:autoSpaceDN w:val="0"/>
        <w:autoSpaceDE w:val="0"/>
        <w:widowControl/>
        <w:spacing w:line="220" w:lineRule="exact" w:before="218" w:after="158"/>
        <w:ind w:left="2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" w:hAnsi="Arial" w:eastAsia="Arial"/>
          <w:b/>
          <w:i w:val="0"/>
          <w:color w:val="000000"/>
          <w:sz w:val="13"/>
        </w:rPr>
        <w:t>e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Yttrium compounds, &gt;19% to &lt; 85% weight percent yttrium oxide equivalent: China,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94.1%; Japan, 3.9%; Franc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e, 1.1%; and Austria, 0.9%. Import sources based on Journal of Commerce data (2006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only): China, 94%; Japan, 3%; Belgium, 2%; Austria, 0.5%; and other, 0.5%.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3493"/>
        <w:gridCol w:w="3493"/>
        <w:gridCol w:w="3493"/>
      </w:tblGrid>
      <w:tr>
        <w:trPr>
          <w:trHeight w:hRule="exact" w:val="264"/>
        </w:trPr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Item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0" w:right="55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Number 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3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Normal Trade Relations</w:t>
            </w:r>
          </w:p>
        </w:tc>
      </w:tr>
      <w:tr>
        <w:trPr>
          <w:trHeight w:hRule="exact" w:val="236"/>
        </w:trPr>
        <w:tc>
          <w:tcPr>
            <w:tcW w:type="dxa" w:w="4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Thorium ores and concentrates (monazite) </w:t>
            </w:r>
          </w:p>
        </w:tc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4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2612.20.0000 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0" w:right="135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</w:p>
        </w:tc>
      </w:tr>
      <w:tr>
        <w:trPr>
          <w:trHeight w:hRule="exact" w:val="204"/>
        </w:trPr>
        <w:tc>
          <w:tcPr>
            <w:tcW w:type="dxa" w:w="3493"/>
            <w:vMerge/>
            <w:tcBorders/>
          </w:tcPr>
          <w:p/>
        </w:tc>
        <w:tc>
          <w:tcPr>
            <w:tcW w:type="dxa" w:w="3493"/>
            <w:vMerge/>
            <w:tcBorders/>
          </w:tcPr>
          <w:p/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4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38"/>
        </w:trPr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Rare-earth metals, scandium and yttrium, </w:t>
            </w:r>
          </w:p>
        </w:tc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4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2805.30.0000 </w:t>
            </w:r>
          </w:p>
        </w:tc>
        <w:tc>
          <w:tcPr>
            <w:tcW w:type="dxa" w:w="3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1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5.0% ad val. </w:t>
            </w:r>
          </w:p>
        </w:tc>
      </w:tr>
      <w:tr>
        <w:trPr>
          <w:trHeight w:hRule="exact" w:val="202"/>
        </w:trPr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whether or not intermixed or interalloyed </w:t>
            </w:r>
          </w:p>
        </w:tc>
        <w:tc>
          <w:tcPr>
            <w:tcW w:type="dxa" w:w="3493"/>
            <w:vMerge/>
            <w:tcBorders/>
          </w:tcPr>
          <w:p/>
        </w:tc>
        <w:tc>
          <w:tcPr>
            <w:tcW w:type="dxa" w:w="3493"/>
            <w:vMerge/>
            <w:tcBorders/>
          </w:tcPr>
          <w:p/>
        </w:tc>
      </w:tr>
      <w:tr>
        <w:trPr>
          <w:trHeight w:hRule="exact" w:val="236"/>
        </w:trPr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Yttrium-bearing materials and compounds </w:t>
            </w:r>
          </w:p>
        </w:tc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28" w:after="0"/>
              <w:ind w:left="4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2846.90.4000 </w:t>
            </w:r>
          </w:p>
        </w:tc>
        <w:tc>
          <w:tcPr>
            <w:tcW w:type="dxa" w:w="3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28" w:after="0"/>
              <w:ind w:left="0" w:right="14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16"/>
        </w:trPr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containing by weight &gt;19% to &lt; 85% Y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O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3493"/>
            <w:vMerge/>
            <w:tcBorders/>
          </w:tcPr>
          <w:p/>
        </w:tc>
        <w:tc>
          <w:tcPr>
            <w:tcW w:type="dxa" w:w="3493"/>
            <w:vMerge/>
            <w:tcBorders/>
          </w:tcPr>
          <w:p/>
        </w:tc>
      </w:tr>
      <w:tr>
        <w:trPr>
          <w:trHeight w:hRule="exact" w:val="224"/>
        </w:trPr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rare-earth compounds, including yttrium </w:t>
            </w:r>
          </w:p>
        </w:tc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44" w:after="0"/>
              <w:ind w:left="4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2846.90.8000 </w:t>
            </w:r>
          </w:p>
        </w:tc>
        <w:tc>
          <w:tcPr>
            <w:tcW w:type="dxa" w:w="3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44" w:after="0"/>
              <w:ind w:left="0" w:right="1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3.7% ad val. </w:t>
            </w:r>
          </w:p>
        </w:tc>
      </w:tr>
      <w:tr>
        <w:trPr>
          <w:trHeight w:hRule="exact" w:val="228"/>
        </w:trPr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oxide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>&gt;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85% Y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O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3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, yttrium nitrate, and other </w:t>
            </w:r>
          </w:p>
        </w:tc>
        <w:tc>
          <w:tcPr>
            <w:tcW w:type="dxa" w:w="3493"/>
            <w:vMerge/>
            <w:tcBorders/>
          </w:tcPr>
          <w:p/>
        </w:tc>
        <w:tc>
          <w:tcPr>
            <w:tcW w:type="dxa" w:w="3493"/>
            <w:vMerge/>
            <w:tcBorders/>
          </w:tcPr>
          <w:p/>
        </w:tc>
      </w:tr>
      <w:tr>
        <w:trPr>
          <w:trHeight w:hRule="exact" w:val="276"/>
        </w:trPr>
        <w:tc>
          <w:tcPr>
            <w:tcW w:type="dxa" w:w="4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individual compounds </w:t>
            </w:r>
          </w:p>
        </w:tc>
        <w:tc>
          <w:tcPr>
            <w:tcW w:type="dxa" w:w="3493"/>
            <w:vMerge/>
            <w:tcBorders/>
          </w:tcPr>
          <w:p/>
        </w:tc>
        <w:tc>
          <w:tcPr>
            <w:tcW w:type="dxa" w:w="349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2" w:lineRule="exact" w:before="156" w:after="0"/>
        <w:ind w:left="2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Monazite, thorium content, 22% (Domestic), 14% (Foreign); yttrium, rare-earth content, 14%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(Domestic and foreign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); and xenotime, 14% (Domestic and foreign). </w:t>
      </w:r>
    </w:p>
    <w:p>
      <w:pPr>
        <w:autoSpaceDN w:val="0"/>
        <w:autoSpaceDE w:val="0"/>
        <w:widowControl/>
        <w:spacing w:line="224" w:lineRule="exact" w:before="21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Government Stockpile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None. </w:t>
      </w:r>
    </w:p>
    <w:p>
      <w:pPr>
        <w:autoSpaceDN w:val="0"/>
        <w:autoSpaceDE w:val="0"/>
        <w:widowControl/>
        <w:spacing w:line="222" w:lineRule="exact" w:before="241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>James B. Hedrick [(703) 648-7725, jhedrick@usgs.gov, fax: (703) 648-7757]</w:t>
      </w:r>
    </w:p>
    <w:p>
      <w:pPr>
        <w:sectPr>
          <w:pgSz w:w="12240" w:h="15840"/>
          <w:pgMar w:top="214" w:right="854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189 </w:t>
      </w:r>
    </w:p>
    <w:p>
      <w:pPr>
        <w:autoSpaceDN w:val="0"/>
        <w:autoSpaceDE w:val="0"/>
        <w:widowControl/>
        <w:spacing w:line="268" w:lineRule="exact" w:before="30" w:after="0"/>
        <w:ind w:left="0" w:right="4798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YTTRIUM</w:t>
      </w:r>
    </w:p>
    <w:p>
      <w:pPr>
        <w:autoSpaceDN w:val="0"/>
        <w:autoSpaceDE w:val="0"/>
        <w:widowControl/>
        <w:spacing w:line="220" w:lineRule="exact" w:before="212" w:after="154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Estimated yttrium consumption in the United States increased in 2006 and was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expected to decrease in 2007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. The United States required increased amounts of yttrium for use in various phosphors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in electronics, especially those used in defense applications. Yttrium production and marketing within China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continued to be competitive; however, prices remained steady. China was the source of most of the world’s supply of </w:t>
      </w:r>
      <w:r>
        <w:rPr>
          <w:rFonts w:ascii="ArialMT" w:hAnsi="ArialMT" w:eastAsia="ArialMT"/>
          <w:b w:val="0"/>
          <w:i w:val="0"/>
          <w:color w:val="000000"/>
          <w:sz w:val="20"/>
        </w:rPr>
        <w:t>yttrium from its weathered clay ion-absorption ore deposits in the southern Provinces of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Guangdong and Jiangxi.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Processing was primarily at facilities in Guangdong, Jiangsu, and Jiangxi Provinces. Yttrium was consumed primarily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the form of high-purity oxide and nitrate compounds.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108"/>
        <w:gridCol w:w="2108"/>
        <w:gridCol w:w="2108"/>
        <w:gridCol w:w="2108"/>
        <w:gridCol w:w="2108"/>
      </w:tblGrid>
      <w:tr>
        <w:trPr>
          <w:trHeight w:hRule="exact" w:val="486"/>
        </w:trPr>
        <w:tc>
          <w:tcPr>
            <w:tcW w:type="dxa" w:w="653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286" w:val="left"/>
              </w:tabs>
              <w:autoSpaceDE w:val="0"/>
              <w:widowControl/>
              <w:spacing w:line="222" w:lineRule="exact" w:before="42" w:after="0"/>
              <w:ind w:left="0" w:right="432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World Mine Production, Reserves, and 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Mine pr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oduction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e, 7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226" w:after="0"/>
              <w:ind w:left="0" w:right="30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Reserves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8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226" w:after="0"/>
              <w:ind w:left="26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8</w:t>
            </w:r>
          </w:p>
        </w:tc>
      </w:tr>
      <w:tr>
        <w:trPr>
          <w:trHeight w:hRule="exact" w:val="236"/>
        </w:trPr>
        <w:tc>
          <w:tcPr>
            <w:tcW w:type="dxa" w:w="47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0" w:right="5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0" w:right="46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120,000 </w:t>
            </w:r>
          </w:p>
        </w:tc>
        <w:tc>
          <w:tcPr>
            <w:tcW w:type="dxa" w:w="1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130,000 </w:t>
            </w:r>
          </w:p>
        </w:tc>
      </w:tr>
      <w:tr>
        <w:trPr>
          <w:trHeight w:hRule="exact" w:val="204"/>
        </w:trPr>
        <w:tc>
          <w:tcPr>
            <w:tcW w:type="dxa" w:w="3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States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2108"/>
            <w:vMerge/>
            <w:tcBorders/>
          </w:tcPr>
          <w:p/>
        </w:tc>
        <w:tc>
          <w:tcPr>
            <w:tcW w:type="dxa" w:w="2108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Australia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110,000 </w:t>
            </w:r>
          </w:p>
        </w:tc>
      </w:tr>
      <w:tr>
        <w:trPr>
          <w:trHeight w:hRule="exact" w:val="220"/>
        </w:trPr>
        <w:tc>
          <w:tcPr>
            <w:tcW w:type="dxa" w:w="3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Brazil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2,200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6,200 </w:t>
            </w:r>
          </w:p>
        </w:tc>
      </w:tr>
      <w:tr>
        <w:trPr>
          <w:trHeight w:hRule="exact" w:val="220"/>
        </w:trPr>
        <w:tc>
          <w:tcPr>
            <w:tcW w:type="dxa" w:w="3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China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8,800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8,800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220,000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240,000 </w:t>
            </w:r>
          </w:p>
        </w:tc>
      </w:tr>
      <w:tr>
        <w:trPr>
          <w:trHeight w:hRule="exact" w:val="220"/>
        </w:trPr>
        <w:tc>
          <w:tcPr>
            <w:tcW w:type="dxa" w:w="3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India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55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55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72,000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80,000 </w:t>
            </w:r>
          </w:p>
        </w:tc>
      </w:tr>
      <w:tr>
        <w:trPr>
          <w:trHeight w:hRule="exact" w:val="220"/>
        </w:trPr>
        <w:tc>
          <w:tcPr>
            <w:tcW w:type="dxa" w:w="3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Malaysia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13,000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21,000 </w:t>
            </w:r>
          </w:p>
        </w:tc>
      </w:tr>
      <w:tr>
        <w:trPr>
          <w:trHeight w:hRule="exact" w:val="220"/>
        </w:trPr>
        <w:tc>
          <w:tcPr>
            <w:tcW w:type="dxa" w:w="31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Sri Lanka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—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240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260 </w:t>
            </w:r>
          </w:p>
        </w:tc>
      </w:tr>
      <w:tr>
        <w:trPr>
          <w:trHeight w:hRule="exact" w:val="224"/>
        </w:trPr>
        <w:tc>
          <w:tcPr>
            <w:tcW w:type="dxa" w:w="3192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</w:t>
            </w:r>
          </w:p>
        </w:tc>
        <w:tc>
          <w:tcPr>
            <w:tcW w:type="dxa" w:w="160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— </w:t>
            </w:r>
          </w:p>
        </w:tc>
        <w:tc>
          <w:tcPr>
            <w:tcW w:type="dxa" w:w="174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— </w:t>
            </w:r>
          </w:p>
        </w:tc>
        <w:tc>
          <w:tcPr>
            <w:tcW w:type="dxa" w:w="170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17,000 </w:t>
            </w:r>
          </w:p>
        </w:tc>
        <w:tc>
          <w:tcPr>
            <w:tcW w:type="dxa" w:w="198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20,000 </w:t>
            </w:r>
          </w:p>
        </w:tc>
      </w:tr>
      <w:tr>
        <w:trPr>
          <w:trHeight w:hRule="exact" w:val="294"/>
        </w:trPr>
        <w:tc>
          <w:tcPr>
            <w:tcW w:type="dxa" w:w="3192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World total (rounded) </w:t>
            </w:r>
          </w:p>
        </w:tc>
        <w:tc>
          <w:tcPr>
            <w:tcW w:type="dxa" w:w="160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8,900 </w:t>
            </w:r>
          </w:p>
        </w:tc>
        <w:tc>
          <w:tcPr>
            <w:tcW w:type="dxa" w:w="174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4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8,900 </w:t>
            </w:r>
          </w:p>
        </w:tc>
        <w:tc>
          <w:tcPr>
            <w:tcW w:type="dxa" w:w="170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540,000 </w:t>
            </w:r>
          </w:p>
        </w:tc>
        <w:tc>
          <w:tcPr>
            <w:tcW w:type="dxa" w:w="198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0" w:right="2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610,000 </w:t>
            </w:r>
          </w:p>
        </w:tc>
      </w:tr>
    </w:tbl>
    <w:p>
      <w:pPr>
        <w:autoSpaceDN w:val="0"/>
        <w:autoSpaceDE w:val="0"/>
        <w:widowControl/>
        <w:spacing w:line="220" w:lineRule="exact" w:before="16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Large resources of yttrium in monazite and xenotime are available worldwide in ancient and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recent placer depo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sits, weathered clay deposits (ion-adsorption ore), carbonatites, and uranium ores. Additional large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subeconomic resources of yttrium occur in other monazite-bearing deposits, apatite-magnetite rocks, sedimentary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phosphate deposits, deposits of niobium-tantalum minerals, and certain uranium ores, especially those of the Blind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River District near Elliot Lake, Ontario, Canada, which contain yttrium in monazite, brannerite, and uraninite.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Additional resources in Canada are contained in allanite, apatite, and britholite at Eden Lake, Manitoba; allanite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apatite at Hoidas Lake, Saskatchewan; and fergusonite and xenotime at Thor Lake, Northwest Territories.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world’s resources of yttrium are probably very large. </w:t>
      </w:r>
    </w:p>
    <w:p>
      <w:pPr>
        <w:autoSpaceDN w:val="0"/>
        <w:autoSpaceDE w:val="0"/>
        <w:widowControl/>
        <w:spacing w:line="220" w:lineRule="exact" w:before="222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Substitutes for yttrium are available for some applications but generally are much less effective. In most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uses, especi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ally in electronics, lasers, and phosphors, yttrium is not subject to substitution by other elements. As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stabilizer in zirconia ceramics, yttria (yttrium oxide) may be substituted with calcia (calcium oxide) or magnesia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(magnesium oxide), but they generally have lower toughness. </w:t>
      </w:r>
    </w:p>
    <w:p>
      <w:pPr>
        <w:autoSpaceDN w:val="0"/>
        <w:autoSpaceDE w:val="0"/>
        <w:widowControl/>
        <w:spacing w:line="204" w:lineRule="exact" w:before="374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NA Not available. — Zero.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also Rare Earths.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Imports based on data from the Port Import/Export Reporting Service (PIERS).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Essentially, all yttrium consumed domestically was imported or refined from imported ores and concentrates.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4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Monazite price based on monazite exports from Malaysia for 2003 and 2004 and estimated for 2005 through 2007.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5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Yttrium oxide and metal prices for 5-kilogram to 1-metric-ton quantities from Rhodia Rare Earths, Inc., Shelton, CT; the China Rare Earth </w:t>
      </w:r>
    </w:p>
    <w:p>
      <w:pPr>
        <w:autoSpaceDN w:val="0"/>
        <w:autoSpaceDE w:val="0"/>
        <w:widowControl/>
        <w:spacing w:line="220" w:lineRule="exact" w:before="0" w:after="0"/>
        <w:ind w:left="0" w:right="72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Information Center, Baotou, China; Hefa Rare Earth Canada Co., Ltd., Vancouver, Canada; and Stanford Materials Corp., Aliso Viejo, CA. </w:t>
      </w:r>
      <w:r>
        <w:rPr>
          <w:rFonts w:ascii="ArialMT" w:hAnsi="ArialMT" w:eastAsia="ArialMT"/>
          <w:b w:val="0"/>
          <w:i w:val="0"/>
          <w:color w:val="000000"/>
          <w:sz w:val="10"/>
        </w:rPr>
        <w:t>6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– exports + adjustments for Government and industry stock changes.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0"/>
        </w:rPr>
        <w:t>7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Includes yttrium contained in rare-earth ores.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8</w:t>
      </w:r>
      <w:r>
        <w:rPr>
          <w:rFonts w:ascii="ArialMT" w:hAnsi="ArialMT" w:eastAsia="ArialMT"/>
          <w:b w:val="0"/>
          <w:i w:val="0"/>
          <w:color w:val="000000"/>
          <w:sz w:val="16"/>
        </w:rPr>
        <w:t>See Appendix C for definitions.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pgSz w:w="12240" w:h="15840"/>
          <w:pgMar w:top="214" w:right="790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190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ZINC </w:t>
      </w:r>
    </w:p>
    <w:p>
      <w:pPr>
        <w:autoSpaceDN w:val="0"/>
        <w:autoSpaceDE w:val="0"/>
        <w:widowControl/>
        <w:spacing w:line="224" w:lineRule="exact" w:before="20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(Data in thousand metric tons of zinc content unless otherwise noted) </w:t>
      </w:r>
    </w:p>
    <w:p>
      <w:pPr>
        <w:autoSpaceDN w:val="0"/>
        <w:autoSpaceDE w:val="0"/>
        <w:widowControl/>
        <w:spacing w:line="220" w:lineRule="exact" w:before="218" w:after="12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The value of zinc mined in 2007, based on zinc contained in concentrate, was about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$2.59 billion. It was produced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7 States at 14 mines operated by 8 companies. Alaska, Missouri, Montana,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Washington accounted for about 99% of domestic mine output; the Red Dog Mine in Alaska accounted for about 77%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total U.S. production. One primary and 12 large- and medium-sized secondary smelters refined zinc metal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commercial grade in 2007. Of the total zinc consumed, about 55% was used in galvanizing, 21% in zinc-based alloys,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16% in brass and bronze, and 8% in other uses. Zinc compounds and dust were used principally by the agriculture,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chemical, paint, and rubber industries. Major coproducts of zinc mining and smelting, in order of decreasing tonnage,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were lead, sulfuric acid, cadmium, silver, gold, and germanium.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1745"/>
        <w:gridCol w:w="1745"/>
        <w:gridCol w:w="1745"/>
        <w:gridCol w:w="1745"/>
        <w:gridCol w:w="1745"/>
        <w:gridCol w:w="1745"/>
      </w:tblGrid>
      <w:tr>
        <w:trPr>
          <w:trHeight w:hRule="exact" w:val="300"/>
        </w:trPr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3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440"/>
        </w:trPr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8" w:val="left"/>
              </w:tabs>
              <w:autoSpaceDE w:val="0"/>
              <w:widowControl/>
              <w:spacing w:line="218" w:lineRule="exact" w:before="6" w:after="0"/>
              <w:ind w:left="8" w:right="288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Production: </w:t>
            </w:r>
            <w:r>
              <w:br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Mine, zinc in ore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768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739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748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727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740 </w:t>
            </w:r>
          </w:p>
        </w:tc>
      </w:tr>
      <w:tr>
        <w:trPr>
          <w:trHeight w:hRule="exact" w:val="220"/>
        </w:trPr>
        <w:tc>
          <w:tcPr>
            <w:tcW w:type="dxa" w:w="4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2" w:val="left"/>
              </w:tabs>
              <w:autoSpaceDE w:val="0"/>
              <w:widowControl/>
              <w:spacing w:line="222" w:lineRule="exact" w:before="2" w:after="0"/>
              <w:ind w:left="128" w:right="259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Primary slab zinc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Secondary slab zinc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187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188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182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113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120 </w:t>
            </w:r>
          </w:p>
        </w:tc>
      </w:tr>
      <w:tr>
        <w:trPr>
          <w:trHeight w:hRule="exact" w:val="220"/>
        </w:trPr>
        <w:tc>
          <w:tcPr>
            <w:tcW w:type="dxa" w:w="1745"/>
            <w:vMerge/>
            <w:tcBorders/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139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139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139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128 </w:t>
            </w:r>
          </w:p>
        </w:tc>
      </w:tr>
      <w:tr>
        <w:trPr>
          <w:trHeight w:hRule="exact" w:val="236"/>
        </w:trPr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Imports for consumption: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164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231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156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383 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380 </w:t>
            </w:r>
          </w:p>
        </w:tc>
      </w:tr>
      <w:tr>
        <w:trPr>
          <w:trHeight w:hRule="exact" w:val="204"/>
        </w:trPr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Ore and concentrate </w:t>
            </w:r>
          </w:p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Refined zinc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758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812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668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851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693 </w:t>
            </w:r>
          </w:p>
        </w:tc>
      </w:tr>
      <w:tr>
        <w:trPr>
          <w:trHeight w:hRule="exact" w:val="236"/>
        </w:trPr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Exports: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841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745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786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825 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789 </w:t>
            </w:r>
          </w:p>
        </w:tc>
      </w:tr>
      <w:tr>
        <w:trPr>
          <w:trHeight w:hRule="exact" w:val="204"/>
        </w:trPr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Ore and concentrate </w:t>
            </w:r>
          </w:p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8" w:val="left"/>
              </w:tabs>
              <w:autoSpaceDE w:val="0"/>
              <w:widowControl/>
              <w:spacing w:line="218" w:lineRule="exact" w:before="6" w:after="0"/>
              <w:ind w:left="8" w:right="1152" w:firstLine="0"/>
              <w:jc w:val="left"/>
            </w:pP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Refined zinc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Shipments from Government stockpile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3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11 </w:t>
            </w:r>
          </w:p>
        </w:tc>
      </w:tr>
      <w:tr>
        <w:trPr>
          <w:trHeight w:hRule="exact" w:val="220"/>
        </w:trPr>
        <w:tc>
          <w:tcPr>
            <w:tcW w:type="dxa" w:w="1745"/>
            <w:vMerge/>
            <w:tcBorders/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32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27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 </w:t>
            </w:r>
          </w:p>
        </w:tc>
      </w:tr>
      <w:tr>
        <w:trPr>
          <w:trHeight w:hRule="exact" w:val="238"/>
        </w:trPr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Consumption: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1,110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1,170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1,020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1,130 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936 </w:t>
            </w:r>
          </w:p>
        </w:tc>
      </w:tr>
      <w:tr>
        <w:trPr>
          <w:trHeight w:hRule="exact" w:val="202"/>
        </w:trPr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Apparent, refined zinc </w:t>
            </w:r>
          </w:p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Apparent, all forms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1,340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1,410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1,260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1,380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1,180 </w:t>
            </w:r>
          </w:p>
        </w:tc>
      </w:tr>
      <w:tr>
        <w:trPr>
          <w:trHeight w:hRule="exact" w:val="440"/>
        </w:trPr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8" w:val="left"/>
              </w:tabs>
              <w:autoSpaceDE w:val="0"/>
              <w:widowControl/>
              <w:spacing w:line="222" w:lineRule="exact" w:before="2" w:after="0"/>
              <w:ind w:left="8" w:right="172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Price, average, cents per pound: 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Domestic producers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4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40.6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52.5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67.1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158.9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159.0 </w:t>
            </w:r>
          </w:p>
        </w:tc>
      </w:tr>
      <w:tr>
        <w:trPr>
          <w:trHeight w:hRule="exact" w:val="220"/>
        </w:trPr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London Metal Exchange (LME), cash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37.5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47.5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62.7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148.5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151.0 </w:t>
            </w:r>
          </w:p>
        </w:tc>
      </w:tr>
      <w:tr>
        <w:trPr>
          <w:trHeight w:hRule="exact" w:val="220"/>
        </w:trPr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Producer and consumer stocks, slab zinc, yearend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64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63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61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56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58 </w:t>
            </w:r>
          </w:p>
        </w:tc>
      </w:tr>
      <w:tr>
        <w:trPr>
          <w:trHeight w:hRule="exact" w:val="440"/>
        </w:trPr>
        <w:tc>
          <w:tcPr>
            <w:tcW w:type="dxa" w:w="4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8" w:val="left"/>
              </w:tabs>
              <w:autoSpaceDE w:val="0"/>
              <w:widowControl/>
              <w:spacing w:line="220" w:lineRule="exact" w:before="4" w:after="0"/>
              <w:ind w:left="8" w:right="115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Employment: </w:t>
            </w:r>
            <w:r>
              <w:br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Mine and mill, number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5</w:t>
            </w:r>
            <w:r>
              <w:br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Smelter primary, number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6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as a percentage of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860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935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978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1,120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1,470 </w:t>
            </w:r>
          </w:p>
        </w:tc>
      </w:tr>
      <w:tr>
        <w:trPr>
          <w:trHeight w:hRule="exact" w:val="440"/>
        </w:trPr>
        <w:tc>
          <w:tcPr>
            <w:tcW w:type="dxa" w:w="1745"/>
            <w:vMerge/>
            <w:tcBorders/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600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600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246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246 </w:t>
            </w:r>
          </w:p>
        </w:tc>
      </w:tr>
      <w:tr>
        <w:trPr>
          <w:trHeight w:hRule="exact" w:val="236"/>
        </w:trPr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apparent consumption: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70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72 </w:t>
            </w:r>
          </w:p>
        </w:tc>
        <w:tc>
          <w:tcPr>
            <w:tcW w:type="dxa" w:w="1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68 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78 </w:t>
            </w:r>
          </w:p>
        </w:tc>
        <w:tc>
          <w:tcPr>
            <w:tcW w:type="dxa" w:w="1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73 </w:t>
            </w:r>
          </w:p>
        </w:tc>
      </w:tr>
      <w:tr>
        <w:trPr>
          <w:trHeight w:hRule="exact" w:val="204"/>
        </w:trPr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Refined zinc </w:t>
            </w:r>
          </w:p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  <w:tc>
          <w:tcPr>
            <w:tcW w:type="dxa" w:w="1745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4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1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All forms of zinc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58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60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55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64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58 </w:t>
            </w:r>
          </w:p>
        </w:tc>
      </w:tr>
    </w:tbl>
    <w:p>
      <w:pPr>
        <w:autoSpaceDN w:val="0"/>
        <w:autoSpaceDE w:val="0"/>
        <w:widowControl/>
        <w:spacing w:line="220" w:lineRule="exact" w:before="15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In 2007, an estimated 420,000 tons of zinc was recovered from waste and scrap; about 30% was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recovered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the form of slab zinc and the remainder in alloys, oxide, and chemicals. Of the total amount of scrap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recycled, 370,000 tons was derived from new scrap, and 50,000 tons was derived from old scrap. About 103,000 tons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scrap was exported, mainly to China (80%), and 23,000 tons was imported, most of which came from Canada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(60%). </w:t>
      </w:r>
    </w:p>
    <w:p>
      <w:pPr>
        <w:autoSpaceDN w:val="0"/>
        <w:autoSpaceDE w:val="0"/>
        <w:widowControl/>
        <w:spacing w:line="220" w:lineRule="exact" w:before="218" w:after="122"/>
        <w:ind w:left="2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Ore and concentrate: Peru, 67%; Mexico, 14%; Ireland, 9%; Australia, 9%; and other,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1%. Metal: Canada, 64%;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Mexico, 17%; Australia, 4%; and other, 15%. Waste and scrap: Canada, 83%; Mexico,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15%; and other, 2%. Combined total: Canada, 50%; Peru, 17%; Mexico, 16%; Australia, 5%; and other, 12%.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90"/>
        <w:gridCol w:w="3490"/>
        <w:gridCol w:w="3490"/>
      </w:tblGrid>
      <w:tr>
        <w:trPr>
          <w:trHeight w:hRule="exact" w:val="300"/>
        </w:trPr>
        <w:tc>
          <w:tcPr>
            <w:tcW w:type="dxa" w:w="29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Item 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Number 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0" w:after="0"/>
              <w:ind w:left="4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Normal Trade Relations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7</w:t>
            </w:r>
          </w:p>
        </w:tc>
      </w:tr>
      <w:tr>
        <w:trPr>
          <w:trHeight w:hRule="exact" w:val="236"/>
        </w:trPr>
        <w:tc>
          <w:tcPr>
            <w:tcW w:type="dxa" w:w="29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Zinc ores and concentrates </w:t>
            </w:r>
          </w:p>
        </w:tc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2608.00.0030 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4" w:after="0"/>
              <w:ind w:left="0" w:right="203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</w:p>
        </w:tc>
      </w:tr>
      <w:tr>
        <w:trPr>
          <w:trHeight w:hRule="exact" w:val="204"/>
        </w:trPr>
        <w:tc>
          <w:tcPr>
            <w:tcW w:type="dxa" w:w="3490"/>
            <w:vMerge/>
            <w:tcBorders/>
          </w:tcPr>
          <w:p/>
        </w:tc>
        <w:tc>
          <w:tcPr>
            <w:tcW w:type="dxa" w:w="3490"/>
            <w:vMerge/>
            <w:tcBorders/>
          </w:tcPr>
          <w:p/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29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Hard zinc spelter 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2620.11.0000 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29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Zinc oxide and zinc peroxide 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2817.00.0000 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1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36"/>
        </w:trPr>
        <w:tc>
          <w:tcPr>
            <w:tcW w:type="dxa" w:w="29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Unwrought metal containing </w:t>
            </w:r>
          </w:p>
        </w:tc>
        <w:tc>
          <w:tcPr>
            <w:tcW w:type="dxa" w:w="2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7901.11.0000 </w:t>
            </w:r>
          </w:p>
        </w:tc>
        <w:tc>
          <w:tcPr>
            <w:tcW w:type="dxa" w:w="4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18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1.5% ad val. </w:t>
            </w:r>
          </w:p>
        </w:tc>
      </w:tr>
      <w:tr>
        <w:trPr>
          <w:trHeight w:hRule="exact" w:val="204"/>
        </w:trPr>
        <w:tc>
          <w:tcPr>
            <w:tcW w:type="dxa" w:w="29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99.99% or more of zinc </w:t>
            </w:r>
          </w:p>
        </w:tc>
        <w:tc>
          <w:tcPr>
            <w:tcW w:type="dxa" w:w="3490"/>
            <w:vMerge/>
            <w:tcBorders/>
          </w:tcPr>
          <w:p/>
        </w:tc>
        <w:tc>
          <w:tcPr>
            <w:tcW w:type="dxa" w:w="3490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9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Alloys, casting-grade 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7901.12.1000 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9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3% ad val. </w:t>
            </w:r>
          </w:p>
        </w:tc>
      </w:tr>
      <w:tr>
        <w:trPr>
          <w:trHeight w:hRule="exact" w:val="220"/>
        </w:trPr>
        <w:tc>
          <w:tcPr>
            <w:tcW w:type="dxa" w:w="29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Alloys 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7901.20.0000 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9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3% ad val. </w:t>
            </w:r>
          </w:p>
        </w:tc>
      </w:tr>
      <w:tr>
        <w:trPr>
          <w:trHeight w:hRule="exact" w:val="300"/>
        </w:trPr>
        <w:tc>
          <w:tcPr>
            <w:tcW w:type="dxa" w:w="29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Waste and scrap 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7902.00.0000 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2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</w:tbl>
    <w:p>
      <w:pPr>
        <w:autoSpaceDN w:val="0"/>
        <w:autoSpaceDE w:val="0"/>
        <w:widowControl/>
        <w:spacing w:line="224" w:lineRule="exact" w:before="15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22% (Domestic), 14% (Foreign). </w:t>
      </w:r>
    </w:p>
    <w:p>
      <w:pPr>
        <w:autoSpaceDN w:val="0"/>
        <w:autoSpaceDE w:val="0"/>
        <w:widowControl/>
        <w:spacing w:line="224" w:lineRule="exact" w:before="43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Amy C. Tolcin [(703) 648-4940, atolcin@usgs.gov, fax: (703) 648-7757] </w:t>
      </w:r>
    </w:p>
    <w:p>
      <w:pPr>
        <w:sectPr>
          <w:pgSz w:w="12240" w:h="15840"/>
          <w:pgMar w:top="214" w:right="864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10132" w:val="left"/>
        </w:tabs>
        <w:autoSpaceDE w:val="0"/>
        <w:widowControl/>
        <w:spacing w:line="260" w:lineRule="exact" w:before="0" w:after="148"/>
        <w:ind w:left="4932" w:right="0" w:firstLine="0"/>
        <w:jc w:val="left"/>
      </w:pP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191 </w:t>
      </w:r>
      <w:r>
        <w:rPr>
          <w:rFonts w:ascii="Arial" w:hAnsi="Arial" w:eastAsia="Arial"/>
          <w:b/>
          <w:i w:val="0"/>
          <w:color w:val="000000"/>
          <w:sz w:val="24"/>
        </w:rPr>
        <w:t xml:space="preserve">ZINC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57"/>
        <w:gridCol w:w="1757"/>
        <w:gridCol w:w="1757"/>
        <w:gridCol w:w="1757"/>
        <w:gridCol w:w="1757"/>
        <w:gridCol w:w="1757"/>
      </w:tblGrid>
      <w:tr>
        <w:trPr>
          <w:trHeight w:hRule="exact" w:val="610"/>
        </w:trPr>
        <w:tc>
          <w:tcPr>
            <w:tcW w:type="dxa" w:w="237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Government Stockpile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0" w:after="0"/>
              <w:ind w:left="19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Uncommitted </w:t>
            </w:r>
          </w:p>
        </w:tc>
        <w:tc>
          <w:tcPr>
            <w:tcW w:type="dxa" w:w="3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244" w:after="0"/>
              <w:ind w:left="4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Stockpile Status—9-30-07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8</w:t>
            </w:r>
          </w:p>
        </w:tc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Disposal plan </w:t>
            </w:r>
          </w:p>
        </w:tc>
        <w:tc>
          <w:tcPr>
            <w:tcW w:type="dxa" w:w="1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0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Disposals</w:t>
            </w:r>
          </w:p>
        </w:tc>
      </w:tr>
      <w:tr>
        <w:trPr>
          <w:trHeight w:hRule="exact" w:val="314"/>
        </w:trPr>
        <w:tc>
          <w:tcPr>
            <w:tcW w:type="dxa" w:w="1757"/>
            <w:vMerge/>
            <w:tcBorders/>
          </w:tcPr>
          <w:p/>
        </w:tc>
        <w:tc>
          <w:tcPr>
            <w:tcW w:type="dxa" w:w="1757"/>
            <w:vMerge/>
            <w:tcBorders/>
          </w:tcPr>
          <w:p/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90" w:after="0"/>
              <w:ind w:left="0" w:right="21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Committed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90" w:after="0"/>
              <w:ind w:left="29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Authorized </w:t>
            </w:r>
          </w:p>
        </w:tc>
        <w:tc>
          <w:tcPr>
            <w:tcW w:type="dxa" w:w="1757"/>
            <w:vMerge/>
            <w:tcBorders/>
          </w:tcPr>
          <w:p/>
        </w:tc>
        <w:tc>
          <w:tcPr>
            <w:tcW w:type="dxa" w:w="1757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3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Material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3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inventory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9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inventory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5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for disposal </w:t>
            </w:r>
          </w:p>
        </w:tc>
        <w:tc>
          <w:tcPr>
            <w:tcW w:type="dxa" w:w="1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" w:after="0"/>
              <w:ind w:left="432" w:right="288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FY 2007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9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FY 2007</w:t>
            </w:r>
          </w:p>
        </w:tc>
      </w:tr>
      <w:tr>
        <w:trPr>
          <w:trHeight w:hRule="exact" w:val="298"/>
        </w:trPr>
        <w:tc>
          <w:tcPr>
            <w:tcW w:type="dxa" w:w="23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Zinc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5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6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6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 </w:t>
            </w:r>
          </w:p>
        </w:tc>
        <w:tc>
          <w:tcPr>
            <w:tcW w:type="dxa" w:w="1757"/>
            <w:vMerge/>
            <w:tcBorders/>
          </w:tcPr>
          <w:p/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220" w:lineRule="exact" w:before="160" w:after="0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The average monthly LME cash settlement price of zinc began the year at 171.74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cents per pound in January.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price fell during the months of February and March, rose during April and May,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then continued to decline through September. Strong demand for zinc, largely supported by China’s growing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economy and infrastructure, continued to outpace refined zinc production in 2007. The supply deficit for refined zinc,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however, narrowed in 2007 from that of 2006, and a surplus was forecast for 2008. Rising refinery production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continued to be driven by increases in production from China and India. </w:t>
      </w:r>
    </w:p>
    <w:p>
      <w:pPr>
        <w:autoSpaceDN w:val="0"/>
        <w:autoSpaceDE w:val="0"/>
        <w:widowControl/>
        <w:spacing w:line="220" w:lineRule="exact" w:before="218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Zinc mine production in the United States was expected to increase during the next few years owing to recent mine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restarts. Around mid-2007, a company reopened three zinc mines in eastern Tennessee. Another company planned </w:t>
      </w:r>
      <w:r>
        <w:rPr>
          <w:rFonts w:ascii="ArialMT" w:hAnsi="ArialMT" w:eastAsia="ArialMT"/>
          <w:b w:val="0"/>
          <w:i w:val="0"/>
          <w:color w:val="000000"/>
          <w:sz w:val="20"/>
        </w:rPr>
        <w:t>to reopen a zinc mining complex in mid-Tennessee by the end of 2007. The zinc mines in eastern and mid-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Tennessee were previously shut down in 2001 and 2003, respectively, owing to low zinc prices. </w:t>
      </w:r>
    </w:p>
    <w:p>
      <w:pPr>
        <w:autoSpaceDN w:val="0"/>
        <w:autoSpaceDE w:val="0"/>
        <w:widowControl/>
        <w:spacing w:line="220" w:lineRule="exact" w:before="222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Prefeasibility studies for a United States zinc and iron recycling project were completed in early 2007. The project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included plans to construct an electric arc furnace (EAF) dust processing plant in Ohio and to modify an existing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primary zinc smelter in Illinois. The Ohio plant was to recover zinc and lead in an oxide concentrate (HZO) from EAF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dust generated by the steel industry. The HZO will be sent to the modified Illinois facility to recover the zinc.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Illinois facility will be designed to produce 90,000 metric tons per year of Special High Grade zinc. </w:t>
      </w:r>
    </w:p>
    <w:p>
      <w:pPr>
        <w:autoSpaceDN w:val="0"/>
        <w:autoSpaceDE w:val="0"/>
        <w:widowControl/>
        <w:spacing w:line="220" w:lineRule="exact" w:before="222" w:after="120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Mine Production, Reserves, and Reserve Base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Reserves data, and where appropriate, reserve base data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were revised based on updated resource information pub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lished by companies with mines in Australia, Canada,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Kazakhstan, Mexico, Peru, and the United States.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108"/>
        <w:gridCol w:w="2108"/>
        <w:gridCol w:w="2108"/>
        <w:gridCol w:w="2108"/>
        <w:gridCol w:w="2108"/>
      </w:tblGrid>
      <w:tr>
        <w:trPr>
          <w:trHeight w:hRule="exact" w:val="520"/>
        </w:trPr>
        <w:tc>
          <w:tcPr>
            <w:tcW w:type="dxa" w:w="38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518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States </w:t>
            </w:r>
          </w:p>
        </w:tc>
        <w:tc>
          <w:tcPr>
            <w:tcW w:type="dxa" w:w="2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16" w:val="left"/>
                <w:tab w:pos="1564" w:val="left"/>
              </w:tabs>
              <w:autoSpaceDE w:val="0"/>
              <w:widowControl/>
              <w:spacing w:line="222" w:lineRule="exact" w:before="76" w:after="0"/>
              <w:ind w:left="168" w:right="432" w:firstLine="0"/>
              <w:jc w:val="left"/>
            </w:pP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Mine production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10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 xml:space="preserve">2006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60" w:after="0"/>
              <w:ind w:left="42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Reserves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11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11</w:t>
            </w:r>
          </w:p>
        </w:tc>
      </w:tr>
      <w:tr>
        <w:trPr>
          <w:trHeight w:hRule="exact" w:val="220"/>
        </w:trPr>
        <w:tc>
          <w:tcPr>
            <w:tcW w:type="dxa" w:w="2108"/>
            <w:vMerge/>
            <w:tcBorders/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727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740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14,000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6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90,000 </w:t>
            </w:r>
          </w:p>
        </w:tc>
      </w:tr>
      <w:tr>
        <w:trPr>
          <w:trHeight w:hRule="exact" w:val="220"/>
        </w:trPr>
        <w:tc>
          <w:tcPr>
            <w:tcW w:type="dxa" w:w="38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Australia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1,380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1,400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42,000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100,000 </w:t>
            </w:r>
          </w:p>
        </w:tc>
      </w:tr>
      <w:tr>
        <w:trPr>
          <w:trHeight w:hRule="exact" w:val="220"/>
        </w:trPr>
        <w:tc>
          <w:tcPr>
            <w:tcW w:type="dxa" w:w="38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Canada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710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680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5,000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6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30,000 </w:t>
            </w:r>
          </w:p>
        </w:tc>
      </w:tr>
      <w:tr>
        <w:trPr>
          <w:trHeight w:hRule="exact" w:val="220"/>
        </w:trPr>
        <w:tc>
          <w:tcPr>
            <w:tcW w:type="dxa" w:w="38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China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2,600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2,800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33,000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6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92,000 </w:t>
            </w:r>
          </w:p>
        </w:tc>
      </w:tr>
      <w:tr>
        <w:trPr>
          <w:trHeight w:hRule="exact" w:val="220"/>
        </w:trPr>
        <w:tc>
          <w:tcPr>
            <w:tcW w:type="dxa" w:w="38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Kazakhstan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400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400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14,000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6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35,000 </w:t>
            </w:r>
          </w:p>
        </w:tc>
      </w:tr>
      <w:tr>
        <w:trPr>
          <w:trHeight w:hRule="exact" w:val="220"/>
        </w:trPr>
        <w:tc>
          <w:tcPr>
            <w:tcW w:type="dxa" w:w="38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Mexico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480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480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7,000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6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25,000 </w:t>
            </w:r>
          </w:p>
        </w:tc>
      </w:tr>
      <w:tr>
        <w:trPr>
          <w:trHeight w:hRule="exact" w:val="220"/>
        </w:trPr>
        <w:tc>
          <w:tcPr>
            <w:tcW w:type="dxa" w:w="38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Peru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1,200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1,500 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18,000 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6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23,000 </w:t>
            </w:r>
          </w:p>
        </w:tc>
      </w:tr>
      <w:tr>
        <w:trPr>
          <w:trHeight w:hRule="exact" w:val="224"/>
        </w:trPr>
        <w:tc>
          <w:tcPr>
            <w:tcW w:type="dxa" w:w="3812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countries </w:t>
            </w:r>
          </w:p>
        </w:tc>
        <w:tc>
          <w:tcPr>
            <w:tcW w:type="dxa" w:w="66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2,500 </w:t>
            </w:r>
          </w:p>
        </w:tc>
        <w:tc>
          <w:tcPr>
            <w:tcW w:type="dxa" w:w="190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2,500 </w:t>
            </w:r>
          </w:p>
        </w:tc>
        <w:tc>
          <w:tcPr>
            <w:tcW w:type="dxa" w:w="176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49,000 </w:t>
            </w:r>
          </w:p>
        </w:tc>
        <w:tc>
          <w:tcPr>
            <w:tcW w:type="dxa" w:w="2080"/>
            <w:tcBorders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87,000 </w:t>
            </w:r>
          </w:p>
        </w:tc>
      </w:tr>
      <w:tr>
        <w:trPr>
          <w:trHeight w:hRule="exact" w:val="296"/>
        </w:trPr>
        <w:tc>
          <w:tcPr>
            <w:tcW w:type="dxa" w:w="3812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World total (rounded) </w:t>
            </w:r>
          </w:p>
        </w:tc>
        <w:tc>
          <w:tcPr>
            <w:tcW w:type="dxa" w:w="66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10,000 </w:t>
            </w:r>
          </w:p>
        </w:tc>
        <w:tc>
          <w:tcPr>
            <w:tcW w:type="dxa" w:w="190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4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10,500 </w:t>
            </w:r>
          </w:p>
        </w:tc>
        <w:tc>
          <w:tcPr>
            <w:tcW w:type="dxa" w:w="176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4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180,000 </w:t>
            </w:r>
          </w:p>
        </w:tc>
        <w:tc>
          <w:tcPr>
            <w:tcW w:type="dxa" w:w="208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480,000 </w:t>
            </w:r>
          </w:p>
        </w:tc>
      </w:tr>
    </w:tbl>
    <w:p>
      <w:pPr>
        <w:autoSpaceDN w:val="0"/>
        <w:autoSpaceDE w:val="0"/>
        <w:widowControl/>
        <w:spacing w:line="224" w:lineRule="exact" w:before="15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Identified zinc resources of the world are about 1.9 billion metric tons. </w:t>
      </w:r>
    </w:p>
    <w:p>
      <w:pPr>
        <w:autoSpaceDN w:val="0"/>
        <w:autoSpaceDE w:val="0"/>
        <w:widowControl/>
        <w:spacing w:line="220" w:lineRule="exact" w:before="22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>: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Aluminum, steel, and plastics substitute for galvanized sheet. Aluminum, plastics, and magnesium are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major comp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etitors as diecasting materials. Plastic coatings, paint, and cadmium and aluminum alloy coatings replace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zinc for corrosion protection; aluminum alloys substitute for brass. Many elements are substitutes for zinc in chemical,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electronic, and pigment uses. </w:t>
      </w:r>
    </w:p>
    <w:p>
      <w:pPr>
        <w:autoSpaceDN w:val="0"/>
        <w:autoSpaceDE w:val="0"/>
        <w:widowControl/>
        <w:spacing w:line="204" w:lineRule="exact" w:before="44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Zinc recoverable after smelting and refining was reported for mine production prior to Mineral Commodity Summaries 2001.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Revisions to secondary slab zinc production reflect new company information.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Revised basis of calculation; based on changes in yearend inventory from the previous year.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4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Platts Metals Week price for North American Special High Grade zinc. </w:t>
      </w:r>
    </w:p>
    <w:p>
      <w:pPr>
        <w:autoSpaceDN w:val="0"/>
        <w:autoSpaceDE w:val="0"/>
        <w:widowControl/>
        <w:spacing w:line="220" w:lineRule="exact" w:before="0" w:after="0"/>
        <w:ind w:left="0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5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Includes mine and mill employment at lead-zinc-, zinc-, and zinc-lead-producing mines only. Source: Mine Safety and Health Administration. </w:t>
      </w:r>
      <w:r>
        <w:rPr>
          <w:rFonts w:ascii="ArialMT" w:hAnsi="ArialMT" w:eastAsia="ArialMT"/>
          <w:b w:val="0"/>
          <w:i w:val="0"/>
          <w:color w:val="000000"/>
          <w:sz w:val="10"/>
        </w:rPr>
        <w:t>6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– exports + adjustments for Government and industry stock changes.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7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No tariff for Canada and Mexico for items shown.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8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B for definitions.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9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Actual quantity will be limited to remaining inventory.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10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Zinc content of concentrate and direct shipping ore. </w:t>
      </w:r>
    </w:p>
    <w:p>
      <w:pPr>
        <w:autoSpaceDN w:val="0"/>
        <w:autoSpaceDE w:val="0"/>
        <w:widowControl/>
        <w:spacing w:line="204" w:lineRule="exact" w:before="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11</w:t>
      </w:r>
      <w:r>
        <w:rPr>
          <w:rFonts w:ascii="ArialMT" w:hAnsi="ArialMT" w:eastAsia="ArialMT"/>
          <w:b w:val="0"/>
          <w:i w:val="0"/>
          <w:color w:val="000000"/>
          <w:sz w:val="16"/>
        </w:rPr>
        <w:t>See Appendix C for definitions.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pgSz w:w="12240" w:h="15840"/>
          <w:pgMar w:top="214" w:right="790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192 </w:t>
      </w:r>
    </w:p>
    <w:p>
      <w:pPr>
        <w:autoSpaceDN w:val="0"/>
        <w:autoSpaceDE w:val="0"/>
        <w:widowControl/>
        <w:spacing w:line="268" w:lineRule="exact" w:before="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ZIRCONIUM AND HAFNIUM </w:t>
      </w:r>
    </w:p>
    <w:p>
      <w:pPr>
        <w:autoSpaceDN w:val="0"/>
        <w:autoSpaceDE w:val="0"/>
        <w:widowControl/>
        <w:spacing w:line="224" w:lineRule="exact" w:before="20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(Data in metric tons unless otherwise noted) </w:t>
      </w:r>
    </w:p>
    <w:p>
      <w:pPr>
        <w:autoSpaceDN w:val="0"/>
        <w:autoSpaceDE w:val="0"/>
        <w:widowControl/>
        <w:spacing w:line="220" w:lineRule="exact" w:before="218" w:after="122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Domestic Production and Use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zirconium-silicate mineral zircon is produced as a coproduct from the mining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and processing of heavy minera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ls. Two firms produced zircon from surface-mining operations in Florida and Virginia.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Zirconium and hafnium metal were produced from zircon by two domestic producers, one in Oregon and the other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Utah. Typically, both elements are in the ore in a zirconium-to-hafnium ratio of about 50:1. Zirconium chemicals were </w:t>
      </w:r>
      <w:r>
        <w:rPr>
          <w:rFonts w:ascii="ArialMT" w:hAnsi="ArialMT" w:eastAsia="ArialMT"/>
          <w:b w:val="0"/>
          <w:i w:val="0"/>
          <w:color w:val="000000"/>
          <w:sz w:val="20"/>
        </w:rPr>
        <w:t>produced by the metal producer in Oregon and by at least 11 other companies. Zirconia (ZrO</w:t>
      </w:r>
      <w:r>
        <w:rPr>
          <w:rFonts w:ascii="ArialMT" w:hAnsi="ArialMT" w:eastAsia="ArialMT"/>
          <w:b w:val="0"/>
          <w:i w:val="0"/>
          <w:color w:val="000000"/>
          <w:sz w:val="13"/>
        </w:rPr>
        <w:t>2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) was produced from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zircon at plants in Alabama, New Hampshire, New Jersey, New York, Ohio, Tennessee, and by the metal producer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Oregon. Ceramics, opacifiers, refractories, and foundry applications are the leading end uses for zircon. Other end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uses of zircon include abrasives, chemicals, metal alloys, welding rod coatings, and sandblasting. The leading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consumers of zirconium and hafnium metal are the nuclear energy and chemical process industries.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43"/>
        <w:gridCol w:w="1743"/>
        <w:gridCol w:w="1743"/>
        <w:gridCol w:w="1743"/>
        <w:gridCol w:w="1743"/>
        <w:gridCol w:w="1743"/>
      </w:tblGrid>
      <w:tr>
        <w:trPr>
          <w:trHeight w:hRule="exact" w:val="300"/>
        </w:trPr>
        <w:tc>
          <w:tcPr>
            <w:tcW w:type="dxa" w:w="4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Salient Statistics—United States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0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2003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2004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0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2005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76" w:after="0"/>
              <w:ind w:left="0" w:right="22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2006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40" w:after="0"/>
              <w:ind w:left="29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</w:tr>
      <w:tr>
        <w:trPr>
          <w:trHeight w:hRule="exact" w:val="232"/>
        </w:trPr>
        <w:tc>
          <w:tcPr>
            <w:tcW w:type="dxa" w:w="4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Production, zircon (ZrO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content)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0" w:after="0"/>
              <w:ind w:left="0" w:right="2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0" w:after="0"/>
              <w:ind w:left="0" w:right="2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0" w:after="0"/>
              <w:ind w:left="0" w:right="1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0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0" w:after="0"/>
              <w:ind w:left="0" w:right="3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</w:tr>
      <w:tr>
        <w:trPr>
          <w:trHeight w:hRule="exact" w:val="226"/>
        </w:trPr>
        <w:tc>
          <w:tcPr>
            <w:tcW w:type="dxa" w:w="4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Imports: 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24,300 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22,900 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24,800 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23,500 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1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19,000 </w:t>
            </w:r>
          </w:p>
        </w:tc>
      </w:tr>
      <w:tr>
        <w:trPr>
          <w:trHeight w:hRule="exact" w:val="214"/>
        </w:trPr>
        <w:tc>
          <w:tcPr>
            <w:tcW w:type="dxa" w:w="4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Zirconium, ores and concentrates (ZrO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content) </w:t>
            </w:r>
          </w:p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</w:tr>
      <w:tr>
        <w:trPr>
          <w:trHeight w:hRule="exact" w:val="224"/>
        </w:trPr>
        <w:tc>
          <w:tcPr>
            <w:tcW w:type="dxa" w:w="4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Zirconium, unwrought, powder, and waste 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4" w:after="0"/>
              <w:ind w:left="0" w:right="2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75 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4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89 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4" w:after="0"/>
              <w:ind w:left="0" w:right="1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283 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4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256 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4" w:after="0"/>
              <w:ind w:left="0" w:right="3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223 </w:t>
            </w:r>
          </w:p>
        </w:tc>
      </w:tr>
      <w:tr>
        <w:trPr>
          <w:trHeight w:hRule="exact" w:val="204"/>
        </w:trPr>
        <w:tc>
          <w:tcPr>
            <w:tcW w:type="dxa" w:w="4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and scrap </w:t>
            </w:r>
          </w:p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7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" w:after="0"/>
              <w:ind w:left="120" w:right="259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Zirconium, wrought 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Zirconium oxide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468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708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741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492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484 </w:t>
            </w:r>
          </w:p>
        </w:tc>
      </w:tr>
      <w:tr>
        <w:trPr>
          <w:trHeight w:hRule="exact" w:val="220"/>
        </w:trPr>
        <w:tc>
          <w:tcPr>
            <w:tcW w:type="dxa" w:w="1743"/>
            <w:vMerge/>
            <w:tcBorders/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2,350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3,960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3,160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2,820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3,800 </w:t>
            </w:r>
          </w:p>
        </w:tc>
      </w:tr>
      <w:tr>
        <w:trPr>
          <w:trHeight w:hRule="exact" w:val="220"/>
        </w:trPr>
        <w:tc>
          <w:tcPr>
            <w:tcW w:type="dxa" w:w="4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Hafnium, unwrought, waste and scrap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 </w:t>
            </w:r>
          </w:p>
        </w:tc>
      </w:tr>
      <w:tr>
        <w:trPr>
          <w:trHeight w:hRule="exact" w:val="238"/>
        </w:trPr>
        <w:tc>
          <w:tcPr>
            <w:tcW w:type="dxa" w:w="4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Exports: 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45,900 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44,700 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65,600 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49,600 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30" w:after="0"/>
              <w:ind w:left="1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48,100 </w:t>
            </w:r>
          </w:p>
        </w:tc>
      </w:tr>
      <w:tr>
        <w:trPr>
          <w:trHeight w:hRule="exact" w:val="214"/>
        </w:trPr>
        <w:tc>
          <w:tcPr>
            <w:tcW w:type="dxa" w:w="4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Zirconium ores and concentrates (ZrO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content) </w:t>
            </w:r>
          </w:p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</w:tr>
      <w:tr>
        <w:trPr>
          <w:trHeight w:hRule="exact" w:val="226"/>
        </w:trPr>
        <w:tc>
          <w:tcPr>
            <w:tcW w:type="dxa" w:w="4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Zirconium, unwrought, powder, and waste 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4" w:after="0"/>
              <w:ind w:left="0" w:right="2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204 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4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233 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4" w:after="0"/>
              <w:ind w:left="0" w:right="1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321 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4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271 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4" w:after="0"/>
              <w:ind w:left="0" w:right="3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287 </w:t>
            </w:r>
          </w:p>
        </w:tc>
      </w:tr>
      <w:tr>
        <w:trPr>
          <w:trHeight w:hRule="exact" w:val="202"/>
        </w:trPr>
        <w:tc>
          <w:tcPr>
            <w:tcW w:type="dxa" w:w="4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and scrap </w:t>
            </w:r>
          </w:p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7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120" w:right="259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Zirconium, wrought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Zirconium oxide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1,490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1,470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1,650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1,610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1,720 </w:t>
            </w:r>
          </w:p>
        </w:tc>
      </w:tr>
      <w:tr>
        <w:trPr>
          <w:trHeight w:hRule="exact" w:val="220"/>
        </w:trPr>
        <w:tc>
          <w:tcPr>
            <w:tcW w:type="dxa" w:w="1743"/>
            <w:vMerge/>
            <w:tcBorders/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1,520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1,600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2,260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3,340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2,270 </w:t>
            </w:r>
          </w:p>
        </w:tc>
      </w:tr>
      <w:tr>
        <w:trPr>
          <w:trHeight w:hRule="exact" w:val="238"/>
        </w:trPr>
        <w:tc>
          <w:tcPr>
            <w:tcW w:type="dxa" w:w="4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Consumption, zirconium ores and concentrates, 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30" w:after="0"/>
              <w:ind w:left="0" w:right="2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30" w:after="0"/>
              <w:ind w:left="0" w:right="2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30" w:after="0"/>
              <w:ind w:left="0" w:right="1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30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30" w:after="0"/>
              <w:ind w:left="0" w:right="3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</w:tr>
      <w:tr>
        <w:trPr>
          <w:trHeight w:hRule="exact" w:val="214"/>
        </w:trPr>
        <w:tc>
          <w:tcPr>
            <w:tcW w:type="dxa" w:w="4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apparent (ZrO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content) </w:t>
            </w:r>
          </w:p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</w:tr>
      <w:tr>
        <w:trPr>
          <w:trHeight w:hRule="exact" w:val="226"/>
        </w:trPr>
        <w:tc>
          <w:tcPr>
            <w:tcW w:type="dxa" w:w="4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Prices: 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6" w:after="0"/>
              <w:ind w:left="0" w:right="2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360 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6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557 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6" w:after="0"/>
              <w:ind w:left="0" w:right="1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570 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6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785 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6" w:after="0"/>
              <w:ind w:left="0" w:right="3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840 </w:t>
            </w:r>
          </w:p>
        </w:tc>
      </w:tr>
      <w:tr>
        <w:trPr>
          <w:trHeight w:hRule="exact" w:val="422"/>
        </w:trPr>
        <w:tc>
          <w:tcPr>
            <w:tcW w:type="dxa" w:w="47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20" w:val="left"/>
                <w:tab w:pos="360" w:val="left"/>
              </w:tabs>
              <w:autoSpaceDE w:val="0"/>
              <w:widowControl/>
              <w:spacing w:line="220" w:lineRule="exact" w:before="4" w:after="0"/>
              <w:ind w:left="0" w:right="432" w:firstLine="0"/>
              <w:jc w:val="left"/>
            </w:pP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Zircon, dollars per metric ton (gross weight): </w:t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Domestic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Imported, f.o.b.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3</w:t>
            </w:r>
            <w:r>
              <w:br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Zirconium, unwrought, dollars per kilogram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3</w:t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Hafnium, unwrought, dollars per kilogram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3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 import reliance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4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as a percentage of </w:t>
            </w:r>
          </w:p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743"/>
            <w:vMerge/>
            <w:tcBorders/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396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477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674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791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900 </w:t>
            </w:r>
          </w:p>
        </w:tc>
      </w:tr>
      <w:tr>
        <w:trPr>
          <w:trHeight w:hRule="exact" w:val="220"/>
        </w:trPr>
        <w:tc>
          <w:tcPr>
            <w:tcW w:type="dxa" w:w="1743"/>
            <w:vMerge/>
            <w:tcBorders/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44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31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25 </w:t>
            </w:r>
          </w:p>
        </w:tc>
      </w:tr>
      <w:tr>
        <w:trPr>
          <w:trHeight w:hRule="exact" w:val="440"/>
        </w:trPr>
        <w:tc>
          <w:tcPr>
            <w:tcW w:type="dxa" w:w="1743"/>
            <w:vMerge/>
            <w:tcBorders/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195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223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1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235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194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0" w:right="3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232 </w:t>
            </w:r>
          </w:p>
        </w:tc>
      </w:tr>
      <w:tr>
        <w:trPr>
          <w:trHeight w:hRule="exact" w:val="238"/>
        </w:trPr>
        <w:tc>
          <w:tcPr>
            <w:tcW w:type="dxa" w:w="4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apparent consumption: </w:t>
            </w:r>
          </w:p>
        </w:tc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2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1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18" w:after="0"/>
              <w:ind w:left="0" w:right="3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 </w:t>
            </w:r>
          </w:p>
        </w:tc>
      </w:tr>
      <w:tr>
        <w:trPr>
          <w:trHeight w:hRule="exact" w:val="202"/>
        </w:trPr>
        <w:tc>
          <w:tcPr>
            <w:tcW w:type="dxa" w:w="4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Zirconium </w:t>
            </w:r>
          </w:p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  <w:tc>
          <w:tcPr>
            <w:tcW w:type="dxa" w:w="1743"/>
            <w:vMerge/>
            <w:tcBorders/>
          </w:tcPr>
          <w:p/>
        </w:tc>
      </w:tr>
      <w:tr>
        <w:trPr>
          <w:trHeight w:hRule="exact" w:val="298"/>
        </w:trPr>
        <w:tc>
          <w:tcPr>
            <w:tcW w:type="dxa" w:w="4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Hafnium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3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</w:tbl>
    <w:p>
      <w:pPr>
        <w:autoSpaceDN w:val="0"/>
        <w:autoSpaceDE w:val="0"/>
        <w:widowControl/>
        <w:spacing w:line="220" w:lineRule="exact" w:before="16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Recycling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In-plant recycled zirconium came from scrap generated during metal production and fabrication and were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recycled b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y companies in Oregon and Utah. Scrap zirconium metal and alloys were recycled by companies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California and Oregon. Zircon foundry mold cores and spent or rejected zirconia refractories are often recycled.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Recycling of hafnium metal was insignificant. </w:t>
      </w:r>
    </w:p>
    <w:p>
      <w:pPr>
        <w:autoSpaceDN w:val="0"/>
        <w:autoSpaceDE w:val="0"/>
        <w:widowControl/>
        <w:spacing w:line="218" w:lineRule="exact" w:before="224" w:after="158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Import Sources (2003-06)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Zirconium ores and concentrates: Australia, 61%; South Africa, 32%; China, 4%;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Canada, 2%; and other, 1%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. Zirconium, unwrought, including powder: France, 60%; Germany, 25%; China, 10%;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other, 5%. Hafnium, unwrought: France, 73%; Canada, 23%; Germany, 2%; Austria, 1%; and other, 1%.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14"/>
        <w:gridCol w:w="2614"/>
        <w:gridCol w:w="2614"/>
        <w:gridCol w:w="2614"/>
      </w:tblGrid>
      <w:tr>
        <w:trPr>
          <w:trHeight w:hRule="exact" w:val="264"/>
        </w:trPr>
        <w:tc>
          <w:tcPr>
            <w:tcW w:type="dxa" w:w="7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Tariff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: 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11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Item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45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Number 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38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Normal Trade Relations</w:t>
            </w:r>
          </w:p>
        </w:tc>
      </w:tr>
      <w:tr>
        <w:trPr>
          <w:trHeight w:hRule="exact" w:val="236"/>
        </w:trPr>
        <w:tc>
          <w:tcPr>
            <w:tcW w:type="dxa" w:w="395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Zirconium ores and concentrates </w:t>
            </w:r>
          </w:p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2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2615.10.0000 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" w:after="0"/>
              <w:ind w:left="0" w:right="170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12-31-07</w:t>
            </w:r>
          </w:p>
        </w:tc>
      </w:tr>
      <w:tr>
        <w:trPr>
          <w:trHeight w:hRule="exact" w:val="204"/>
        </w:trPr>
        <w:tc>
          <w:tcPr>
            <w:tcW w:type="dxa" w:w="5228"/>
            <w:gridSpan w:val="2"/>
            <w:vMerge/>
            <w:tcBorders/>
          </w:tcPr>
          <w:p/>
        </w:tc>
        <w:tc>
          <w:tcPr>
            <w:tcW w:type="dxa" w:w="2614"/>
            <w:vMerge/>
            <w:tcBorders/>
          </w:tcPr>
          <w:p/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8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395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Germanium oxides and zirconium dioxide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2825.60.0000 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5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3.7% ad val. </w:t>
            </w:r>
          </w:p>
        </w:tc>
      </w:tr>
      <w:tr>
        <w:trPr>
          <w:trHeight w:hRule="exact" w:val="220"/>
        </w:trPr>
        <w:tc>
          <w:tcPr>
            <w:tcW w:type="dxa" w:w="395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Ferrozirconium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7202.99.1000 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4.2% ad val. </w:t>
            </w:r>
          </w:p>
        </w:tc>
      </w:tr>
      <w:tr>
        <w:trPr>
          <w:trHeight w:hRule="exact" w:val="220"/>
        </w:trPr>
        <w:tc>
          <w:tcPr>
            <w:tcW w:type="dxa" w:w="395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Zirconium, unwrought, zirconium powders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8109.20.0000 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4.2% ad val. </w:t>
            </w:r>
          </w:p>
        </w:tc>
      </w:tr>
      <w:tr>
        <w:trPr>
          <w:trHeight w:hRule="exact" w:val="220"/>
        </w:trPr>
        <w:tc>
          <w:tcPr>
            <w:tcW w:type="dxa" w:w="395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Zirconium waste and scrap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8109.30.0000 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18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  <w:tr>
        <w:trPr>
          <w:trHeight w:hRule="exact" w:val="220"/>
        </w:trPr>
        <w:tc>
          <w:tcPr>
            <w:tcW w:type="dxa" w:w="395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zirconium articles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8109.90.0000 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15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3.7% ad val. </w:t>
            </w:r>
          </w:p>
        </w:tc>
      </w:tr>
      <w:tr>
        <w:trPr>
          <w:trHeight w:hRule="exact" w:val="300"/>
        </w:trPr>
        <w:tc>
          <w:tcPr>
            <w:tcW w:type="dxa" w:w="395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Hafnium, unwrought, hafnium powders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2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8112.92.2000 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18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Free. </w:t>
            </w:r>
          </w:p>
        </w:tc>
      </w:tr>
    </w:tbl>
    <w:p>
      <w:pPr>
        <w:autoSpaceDN w:val="0"/>
        <w:autoSpaceDE w:val="0"/>
        <w:widowControl/>
        <w:spacing w:line="222" w:lineRule="exact" w:before="81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Prepared by </w:t>
      </w:r>
      <w:r>
        <w:rPr>
          <w:rFonts w:ascii="Arial" w:hAnsi="Arial" w:eastAsia="Arial"/>
          <w:b/>
          <w:i w:val="0"/>
          <w:color w:val="000000"/>
          <w:sz w:val="20"/>
        </w:rPr>
        <w:t>Joseph Gambogi [(703) 648-7718, jgambogi@usgs.gov, fax: (703) 648-7757]</w:t>
      </w:r>
    </w:p>
    <w:p>
      <w:pPr>
        <w:sectPr>
          <w:pgSz w:w="12240" w:h="15840"/>
          <w:pgMar w:top="214" w:right="874" w:bottom="410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193 </w:t>
      </w:r>
    </w:p>
    <w:p>
      <w:pPr>
        <w:autoSpaceDN w:val="0"/>
        <w:autoSpaceDE w:val="0"/>
        <w:widowControl/>
        <w:spacing w:line="268" w:lineRule="exact" w:before="30" w:after="0"/>
        <w:ind w:left="0" w:right="3770" w:firstLine="0"/>
        <w:jc w:val="right"/>
      </w:pPr>
      <w:r>
        <w:rPr>
          <w:rFonts w:ascii="Arial" w:hAnsi="Arial" w:eastAsia="Arial"/>
          <w:b/>
          <w:i w:val="0"/>
          <w:color w:val="000000"/>
          <w:sz w:val="24"/>
        </w:rPr>
        <w:t>ZIRCONIUM AND HAFNIUM</w:t>
      </w:r>
    </w:p>
    <w:p>
      <w:pPr>
        <w:autoSpaceDN w:val="0"/>
        <w:autoSpaceDE w:val="0"/>
        <w:widowControl/>
        <w:spacing w:line="224" w:lineRule="exact" w:before="208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Depletion Allowance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22% (Domestic), 14% (Foreign). </w:t>
      </w:r>
    </w:p>
    <w:p>
      <w:pPr>
        <w:autoSpaceDN w:val="0"/>
        <w:autoSpaceDE w:val="0"/>
        <w:widowControl/>
        <w:spacing w:line="224" w:lineRule="exact" w:before="214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Government Stockpile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None. </w:t>
      </w:r>
    </w:p>
    <w:p>
      <w:pPr>
        <w:autoSpaceDN w:val="0"/>
        <w:autoSpaceDE w:val="0"/>
        <w:widowControl/>
        <w:spacing w:line="220" w:lineRule="exact" w:before="220" w:after="0"/>
        <w:ind w:left="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Events, Trends, and Issues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Domestic consumption of zirconium mineral concentrates decreased slightly compared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with that of 2006. Although c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onsumption of zircon for use in television glass decreased significantly, consumption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zircon increased for ceramic, refractory, and chemical uses. Cost-cutting measures ended mining in Green Cove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Springs, FL, and Lulaton, GA; however, reprocessing of tailings for zircon continued. </w:t>
      </w:r>
    </w:p>
    <w:p>
      <w:pPr>
        <w:autoSpaceDN w:val="0"/>
        <w:autoSpaceDE w:val="0"/>
        <w:widowControl/>
        <w:spacing w:line="220" w:lineRule="exact" w:before="222" w:after="0"/>
        <w:ind w:left="2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Global production of zirconium concentrates increased to 1.24 million tons, a 5% increase compared with that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2006. Prices for zircon concentrate increased to record-high levels. Global consumption of zircon was forecast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increase an average of 3% per year through 2015. Consumption growth in China was expected to be somewhat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higher than the global average. In 2007, new mine production began in Australia (Murray Basin, Tiwi Islands),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Indonesia (Kalimantan), Mozambique (Moma), and The Gambia (Sanyang). Projects that were nearing completion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included those in Australia (Keysbrook) and South Africa (Tormin). Projects were also being developed in Australia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(Coburn Sands, Donald, Eucla Basin, and Murray Basin), Canada (Athabasca Oil Sands), India (Tamil Nadu), Kenya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(Kwale), Madagascar (Fort Dauphin), Mozambique (Corridor Sands), Senegal (Grande Côte), and South Africa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(Xolobeni). The availability of hafnium, produced as a byproduct during zirconium metal processing, continued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exceed demand. </w:t>
      </w:r>
    </w:p>
    <w:p>
      <w:pPr>
        <w:autoSpaceDN w:val="0"/>
        <w:autoSpaceDE w:val="0"/>
        <w:widowControl/>
        <w:spacing w:line="222" w:lineRule="exact" w:before="216" w:after="154"/>
        <w:ind w:left="2" w:right="72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Mine Production, Reserves, and Reserve Base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World primary hafnium production statistics are not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available. Hafnium occurs with zirconium in the minerals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zircon and baddeleyite.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1172"/>
        <w:gridCol w:w="1172"/>
        <w:gridCol w:w="1172"/>
        <w:gridCol w:w="1172"/>
        <w:gridCol w:w="1172"/>
        <w:gridCol w:w="1172"/>
        <w:gridCol w:w="1172"/>
        <w:gridCol w:w="1172"/>
        <w:gridCol w:w="1172"/>
      </w:tblGrid>
      <w:tr>
        <w:trPr>
          <w:trHeight w:hRule="exact" w:val="486"/>
        </w:trPr>
        <w:tc>
          <w:tcPr>
            <w:tcW w:type="dxa" w:w="57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036" w:val="left"/>
                <w:tab w:pos="4692" w:val="left"/>
              </w:tabs>
              <w:autoSpaceDE w:val="0"/>
              <w:widowControl/>
              <w:spacing w:line="222" w:lineRule="exact" w:before="42" w:after="0"/>
              <w:ind w:left="2434" w:right="0" w:firstLine="0"/>
              <w:jc w:val="left"/>
            </w:pP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Zirconium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Mine production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Reserves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5</w:t>
            </w:r>
          </w:p>
        </w:tc>
        <w:tc>
          <w:tcPr>
            <w:tcW w:type="dxa" w:w="464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584" w:val="left"/>
                <w:tab w:pos="3104" w:val="left"/>
              </w:tabs>
              <w:autoSpaceDE w:val="0"/>
              <w:widowControl/>
              <w:spacing w:line="222" w:lineRule="exact" w:before="42" w:after="0"/>
              <w:ind w:left="236" w:right="14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Hafnium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5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Reserves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 xml:space="preserve">5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Reserve base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5</w:t>
            </w:r>
          </w:p>
        </w:tc>
      </w:tr>
      <w:tr>
        <w:trPr>
          <w:trHeight w:hRule="exact" w:val="440"/>
        </w:trPr>
        <w:tc>
          <w:tcPr>
            <w:tcW w:type="dxa" w:w="45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28" w:val="left"/>
                <w:tab w:pos="3612" w:val="left"/>
              </w:tabs>
              <w:autoSpaceDE w:val="0"/>
              <w:widowControl/>
              <w:spacing w:line="220" w:lineRule="exact" w:before="2" w:after="0"/>
              <w:ind w:left="2128" w:right="14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(thousand metric tons) </w:t>
            </w:r>
            <w:r>
              <w:br/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 xml:space="preserve">2006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  <w:u w:val="single"/>
              </w:rPr>
              <w:t>2007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e</w:t>
            </w:r>
          </w:p>
        </w:tc>
        <w:tc>
          <w:tcPr>
            <w:tcW w:type="dxa" w:w="2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19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(million metric tons, ZrO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2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) </w:t>
            </w:r>
          </w:p>
        </w:tc>
        <w:tc>
          <w:tcPr>
            <w:tcW w:type="dxa" w:w="31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(thousand metric tons, HfO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2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)</w:t>
            </w:r>
          </w:p>
        </w:tc>
      </w:tr>
      <w:tr>
        <w:trPr>
          <w:trHeight w:hRule="exact" w:val="220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States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3.4 </w:t>
            </w:r>
          </w:p>
        </w:tc>
        <w:tc>
          <w:tcPr>
            <w:tcW w:type="dxa" w:w="203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5.7 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68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97 </w:t>
            </w:r>
          </w:p>
        </w:tc>
      </w:tr>
      <w:tr>
        <w:trPr>
          <w:trHeight w:hRule="exact" w:val="220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Australia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491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550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9.1 </w:t>
            </w:r>
          </w:p>
        </w:tc>
        <w:tc>
          <w:tcPr>
            <w:tcW w:type="dxa" w:w="19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30 </w:t>
            </w:r>
          </w:p>
        </w:tc>
        <w:tc>
          <w:tcPr>
            <w:tcW w:type="dxa" w:w="8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180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600 </w:t>
            </w:r>
          </w:p>
        </w:tc>
      </w:tr>
      <w:tr>
        <w:trPr>
          <w:trHeight w:hRule="exact" w:val="220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Brazil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26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2.2 </w:t>
            </w:r>
          </w:p>
        </w:tc>
        <w:tc>
          <w:tcPr>
            <w:tcW w:type="dxa" w:w="203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4.6 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44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91 </w:t>
            </w:r>
          </w:p>
        </w:tc>
      </w:tr>
      <w:tr>
        <w:trPr>
          <w:trHeight w:hRule="exact" w:val="220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China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170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170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0.5 </w:t>
            </w:r>
          </w:p>
        </w:tc>
        <w:tc>
          <w:tcPr>
            <w:tcW w:type="dxa" w:w="19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3.7 </w:t>
            </w:r>
          </w:p>
        </w:tc>
        <w:tc>
          <w:tcPr>
            <w:tcW w:type="dxa" w:w="8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20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India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21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3.4 </w:t>
            </w:r>
          </w:p>
        </w:tc>
        <w:tc>
          <w:tcPr>
            <w:tcW w:type="dxa" w:w="203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3.8 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42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46 </w:t>
            </w:r>
          </w:p>
        </w:tc>
      </w:tr>
      <w:tr>
        <w:trPr>
          <w:trHeight w:hRule="exact" w:val="220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South Africa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398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405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 </w:t>
            </w:r>
          </w:p>
        </w:tc>
        <w:tc>
          <w:tcPr>
            <w:tcW w:type="dxa" w:w="19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14 </w:t>
            </w:r>
          </w:p>
        </w:tc>
        <w:tc>
          <w:tcPr>
            <w:tcW w:type="dxa" w:w="8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280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290 </w:t>
            </w:r>
          </w:p>
        </w:tc>
      </w:tr>
      <w:tr>
        <w:trPr>
          <w:trHeight w:hRule="exact" w:val="220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Ukraine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3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35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4.0 </w:t>
            </w:r>
          </w:p>
        </w:tc>
        <w:tc>
          <w:tcPr>
            <w:tcW w:type="dxa" w:w="203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4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6.0 </w:t>
            </w:r>
          </w:p>
        </w:tc>
        <w:tc>
          <w:tcPr>
            <w:tcW w:type="dxa" w:w="7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 </w:t>
            </w:r>
          </w:p>
        </w:tc>
      </w:tr>
      <w:tr>
        <w:trPr>
          <w:trHeight w:hRule="exact" w:val="220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Other countries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38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3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32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>0.9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9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4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>4.1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8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  <w:u w:val="single"/>
              </w:rPr>
              <w:t xml:space="preserve"> NA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NA </w:t>
            </w:r>
          </w:p>
        </w:tc>
      </w:tr>
      <w:tr>
        <w:trPr>
          <w:trHeight w:hRule="exact" w:val="298"/>
        </w:trPr>
        <w:tc>
          <w:tcPr>
            <w:tcW w:type="dxa" w:w="2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2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World total (rounded) 1,180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3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1,240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38 </w:t>
            </w:r>
          </w:p>
        </w:tc>
        <w:tc>
          <w:tcPr>
            <w:tcW w:type="dxa" w:w="19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4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72 </w:t>
            </w:r>
          </w:p>
        </w:tc>
        <w:tc>
          <w:tcPr>
            <w:tcW w:type="dxa" w:w="8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610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1,100 </w:t>
            </w:r>
          </w:p>
        </w:tc>
      </w:tr>
    </w:tbl>
    <w:p>
      <w:pPr>
        <w:autoSpaceDN w:val="0"/>
        <w:autoSpaceDE w:val="0"/>
        <w:widowControl/>
        <w:spacing w:line="220" w:lineRule="exact" w:before="160" w:after="0"/>
        <w:ind w:left="2" w:right="0" w:hanging="2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World Resources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Resources of zircon in the United States included about 14 million tons associated with titanium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>resources in heavy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-mineral sand deposits. Phosphate and sand and gravel deposits have the potential to yield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substantial amounts of zircon as a future byproduct. Eudialyte and gittinsite are zirconium silicate minerals that have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potential for zirconia production. Identified world resources of zircon exceed 60 million tons. </w:t>
      </w:r>
    </w:p>
    <w:p>
      <w:pPr>
        <w:autoSpaceDN w:val="0"/>
        <w:autoSpaceDE w:val="0"/>
        <w:widowControl/>
        <w:spacing w:line="218" w:lineRule="exact" w:before="224" w:after="0"/>
        <w:ind w:left="2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Resources of hafnium in the United States are estimated to be about 130,000 tons, available in the 14-million-ton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domestic resources of zircon. World resources of hafnium are associated with those of zircon and baddeleyite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exceed 1 million tons. </w:t>
      </w:r>
    </w:p>
    <w:p>
      <w:pPr>
        <w:autoSpaceDN w:val="0"/>
        <w:autoSpaceDE w:val="0"/>
        <w:widowControl/>
        <w:spacing w:line="220" w:lineRule="exact" w:before="222" w:after="0"/>
        <w:ind w:left="2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Substitutes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: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Chromite and olivine can be used instead of zircon for some foundry applications. Dolomite and spinel </w:t>
      </w:r>
      <w:r>
        <w:rPr>
          <w:rFonts w:ascii="ArialMT" w:hAnsi="ArialMT" w:eastAsia="ArialMT"/>
          <w:b w:val="0"/>
          <w:i w:val="0"/>
          <w:color w:val="000000"/>
          <w:sz w:val="20"/>
          <w:u w:val="single"/>
        </w:rPr>
        <w:t xml:space="preserve">refractories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can also substitute for zircon in certain high-temperature applications. Niobium (columbium), stainless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steel, and tantalum provide limited substitution in nuclear applications, while titanium and synthetic materials may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substitute in some chemical plant uses. </w:t>
      </w:r>
    </w:p>
    <w:p>
      <w:pPr>
        <w:autoSpaceDN w:val="0"/>
        <w:autoSpaceDE w:val="0"/>
        <w:widowControl/>
        <w:spacing w:line="218" w:lineRule="exact" w:before="224" w:after="0"/>
        <w:ind w:left="2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Silver-cadmium-indium control rods are used in lieu of hafnium at numerous nuclear powerplants. Zirconium can be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used interchangeably with hafnium in certain superalloys; in others, only hafnium produces the desired or required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grain boundary refinement. </w:t>
      </w:r>
    </w:p>
    <w:p>
      <w:pPr>
        <w:autoSpaceDN w:val="0"/>
        <w:autoSpaceDE w:val="0"/>
        <w:widowControl/>
        <w:spacing w:line="220" w:lineRule="exact" w:before="212" w:after="0"/>
        <w:ind w:left="2" w:right="316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e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Estimated. E Net exporter. NA Not available. W Withheld to avoid disclosing company proprietary data. </w:t>
      </w: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Includes germanium oxides and zirconium oxides. </w:t>
      </w:r>
    </w:p>
    <w:p>
      <w:pPr>
        <w:autoSpaceDN w:val="0"/>
        <w:autoSpaceDE w:val="0"/>
        <w:widowControl/>
        <w:spacing w:line="220" w:lineRule="exact" w:before="0" w:after="0"/>
        <w:ind w:left="2" w:right="518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E.I. du Pont de Nemours &amp; Co. and Iluka Resources, Inc., average price.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0"/>
        </w:rPr>
        <w:t>3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Unit value based on U.S. imports for consumption.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4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Defined as imports – exports. </w:t>
      </w:r>
    </w:p>
    <w:p>
      <w:pPr>
        <w:autoSpaceDN w:val="0"/>
        <w:autoSpaceDE w:val="0"/>
        <w:widowControl/>
        <w:spacing w:line="204" w:lineRule="exact" w:before="16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5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See Appendix C for definitions. </w:t>
      </w:r>
    </w:p>
    <w:p>
      <w:pPr>
        <w:autoSpaceDN w:val="0"/>
        <w:autoSpaceDE w:val="0"/>
        <w:widowControl/>
        <w:spacing w:line="224" w:lineRule="exact" w:before="224" w:after="0"/>
        <w:ind w:left="0" w:right="64" w:firstLine="0"/>
        <w:jc w:val="righ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U.S. Geological Survey, Mineral Commodity Summaries, January 2008 </w:t>
      </w:r>
    </w:p>
    <w:p>
      <w:pPr>
        <w:sectPr>
          <w:pgSz w:w="12240" w:h="15840"/>
          <w:pgMar w:top="214" w:right="790" w:bottom="410" w:left="9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4356" w:val="left"/>
        </w:tabs>
        <w:autoSpaceDE w:val="0"/>
        <w:widowControl/>
        <w:spacing w:line="306" w:lineRule="exact" w:before="0" w:after="0"/>
        <w:ind w:left="0" w:right="432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194 </w:t>
      </w:r>
      <w:r>
        <w:br/>
      </w:r>
      <w:r>
        <w:rPr>
          <w:rFonts w:ascii="Arial" w:hAnsi="Arial" w:eastAsia="Arial"/>
          <w:b/>
          <w:i w:val="0"/>
          <w:color w:val="000000"/>
          <w:sz w:val="28"/>
          <w:u w:val="single"/>
        </w:rPr>
        <w:t>APPENDIX A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268" w:lineRule="exact" w:before="182" w:after="206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>Abbreviations and Units of Measure</w:t>
      </w:r>
    </w:p>
    <w:p>
      <w:pPr>
        <w:sectPr>
          <w:pgSz w:w="12240" w:h="15840"/>
          <w:pgMar w:top="214" w:right="850" w:bottom="1188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4" w:after="0"/>
        <w:ind w:left="2142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 carat (metric) (diamond)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 flask (fl)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 karat (gold)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 kilogram (kg)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 long ton (lt)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 long ton unit (ltu)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long calcined ton (lct)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long dry ton (ldt)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Mcf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 metric ton (t)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 metric ton (t)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 metric ton unit (mtu)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 pound (lb)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 short ton (st)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 short ton unit (stu)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 short dry ton (sdt)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 troy ounce (tr oz)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 troy pound </w:t>
      </w:r>
    </w:p>
    <w:p>
      <w:pPr>
        <w:sectPr>
          <w:type w:val="continuous"/>
          <w:pgSz w:w="12240" w:h="15840"/>
          <w:pgMar w:top="214" w:right="850" w:bottom="1188" w:left="908" w:header="720" w:footer="720" w:gutter="0"/>
          <w:cols w:num="2" w:equalWidth="0">
            <w:col w:w="4948" w:space="0"/>
            <w:col w:w="5534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4" w:after="668"/>
        <w:ind w:left="45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= 200 milligrams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= 76 pounds, avoirdupois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= one twenty-fourth part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= 2.2046 pounds, avoirdupois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= 2,240 pounds, avoirdupois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= 1% of 1 long ton or 22.4 pounds avoirdupois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= excludes water of hydration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= excludes excess free moisture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= 1,000 cubic feet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= 2,204.6 pounds, avoirdupois or 1,000 kilograms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= 1.1023 short ton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= 1% of 1 metric ton or 10 kilograms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= 453.6 grams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= 2,000 pounds, avoirdupois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= 1% of 1 short ton or 20 pounds, avoirdupois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= 2,000 pounds, avoirdupois, excluding moisture content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= 1.09714 avoirdupois ounces or 31.103 grams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= 12 troy ounces </w:t>
      </w:r>
    </w:p>
    <w:p>
      <w:pPr>
        <w:sectPr>
          <w:type w:val="nextColumn"/>
          <w:pgSz w:w="12240" w:h="15840"/>
          <w:pgMar w:top="214" w:right="850" w:bottom="1188" w:left="908" w:header="720" w:footer="720" w:gutter="0"/>
          <w:cols w:num="2" w:equalWidth="0">
            <w:col w:w="4948" w:space="0"/>
            <w:col w:w="5534" w:space="0"/>
          </w:cols>
          <w:docGrid w:linePitch="360"/>
        </w:sectPr>
      </w:pPr>
    </w:p>
    <w:p>
      <w:pPr>
        <w:autoSpaceDN w:val="0"/>
        <w:autoSpaceDE w:val="0"/>
        <w:widowControl/>
        <w:spacing w:line="312" w:lineRule="exact" w:before="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8"/>
          <w:u w:val="single"/>
        </w:rPr>
        <w:t>APPENDIX B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268" w:lineRule="exact" w:before="182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4"/>
        </w:rPr>
        <w:t>Definitions of Selected Terms Used in This Report</w:t>
      </w:r>
    </w:p>
    <w:p>
      <w:pPr>
        <w:autoSpaceDN w:val="0"/>
        <w:autoSpaceDE w:val="0"/>
        <w:widowControl/>
        <w:spacing w:line="246" w:lineRule="exact" w:before="19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Terms Used for Materials in the National Defense Stockpile and Helium Stockpile </w:t>
      </w:r>
    </w:p>
    <w:p>
      <w:pPr>
        <w:autoSpaceDN w:val="0"/>
        <w:autoSpaceDE w:val="0"/>
        <w:widowControl/>
        <w:spacing w:line="220" w:lineRule="exact" w:before="214" w:after="0"/>
        <w:ind w:left="0" w:right="576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Uncommitted inventory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refers to the quantity of mineral materials held in the National Defense Stockpile.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Nonstockpile-grade materials may be included in the table; where significant, the quantities of these stockpiled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materials will be specified in the text accompanying the table. </w:t>
      </w:r>
    </w:p>
    <w:p>
      <w:pPr>
        <w:autoSpaceDN w:val="0"/>
        <w:autoSpaceDE w:val="0"/>
        <w:widowControl/>
        <w:spacing w:line="220" w:lineRule="exact" w:before="222" w:after="0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Committed inventory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refers to materials that have been sold or traded from the stockpile, either in fiscal year 2007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(FY 2007) or in prior years, but not yet removed from stockpile facilities as of September 30, 2007. FY 2007 is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period October 1, 2006, through September 30, 2007. </w:t>
      </w:r>
    </w:p>
    <w:p>
      <w:pPr>
        <w:autoSpaceDN w:val="0"/>
        <w:autoSpaceDE w:val="0"/>
        <w:widowControl/>
        <w:spacing w:line="220" w:lineRule="exact" w:before="222" w:after="0"/>
        <w:ind w:left="0" w:right="432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Authorized for disposal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refers to quantities that are in excess of the stockpile goal for a material, and for which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Congress has authorized disposal over the long term at rates designed to maximize revenue but avoid undue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disruption of the usual markets and financial loss to the United States. </w:t>
      </w:r>
    </w:p>
    <w:p>
      <w:pPr>
        <w:autoSpaceDN w:val="0"/>
        <w:autoSpaceDE w:val="0"/>
        <w:widowControl/>
        <w:spacing w:line="222" w:lineRule="exact" w:before="21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Disposal plan FY 2007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indicates the total amount of a material in the National Defense Stockpile that the U.S.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Department of Defense is permitted to sell under the Annual Materials Plan approved by Congress for the fiscal year. </w:t>
      </w:r>
    </w:p>
    <w:p>
      <w:pPr>
        <w:autoSpaceDN w:val="0"/>
        <w:autoSpaceDE w:val="0"/>
        <w:widowControl/>
        <w:spacing w:line="220" w:lineRule="exact" w:before="4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mineral commodities that have a disposal plan greater than the inventory, actual quantity will be limited to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remaining disposal authority or inventory. Note that, unlike the National Defense Stockpile, helium stockpile sales by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Bureau of Land Management under the Helium Privatization Act of 1996 are permitted to exceed disposal plans. </w:t>
      </w:r>
    </w:p>
    <w:p>
      <w:pPr>
        <w:autoSpaceDN w:val="0"/>
        <w:autoSpaceDE w:val="0"/>
        <w:widowControl/>
        <w:spacing w:line="224" w:lineRule="exact" w:before="21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Disposals FY 2007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refers to material sold or traded from the stockpile in FY 2007. </w:t>
      </w:r>
    </w:p>
    <w:p>
      <w:pPr>
        <w:autoSpaceDN w:val="0"/>
        <w:autoSpaceDE w:val="0"/>
        <w:widowControl/>
        <w:spacing w:line="244" w:lineRule="exact" w:before="4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Depletion Allowance </w:t>
      </w:r>
    </w:p>
    <w:p>
      <w:pPr>
        <w:autoSpaceDN w:val="0"/>
        <w:autoSpaceDE w:val="0"/>
        <w:widowControl/>
        <w:spacing w:line="222" w:lineRule="exact" w:before="216" w:after="0"/>
        <w:ind w:left="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depletion allowance is a business tax deduction analogous to depreciation, but applies to an ore reserve rather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than equipment or production facilities. Federal tax law allows this deduction from taxable corporate income,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recognizing that an ore deposit is a depletable asset that must eventually be replaced. </w:t>
      </w:r>
    </w:p>
    <w:p>
      <w:pPr>
        <w:sectPr>
          <w:type w:val="continuous"/>
          <w:pgSz w:w="12240" w:h="15840"/>
          <w:pgMar w:top="214" w:right="850" w:bottom="1188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10140" w:val="left"/>
        </w:tabs>
        <w:autoSpaceDE w:val="0"/>
        <w:widowControl/>
        <w:spacing w:line="306" w:lineRule="exact" w:before="0" w:after="0"/>
        <w:ind w:left="4364" w:right="0" w:firstLine="0"/>
        <w:jc w:val="left"/>
      </w:pP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195 </w:t>
      </w:r>
      <w:r>
        <w:rPr>
          <w:rFonts w:ascii="Arial" w:hAnsi="Arial" w:eastAsia="Arial"/>
          <w:b/>
          <w:i w:val="0"/>
          <w:color w:val="000000"/>
          <w:sz w:val="28"/>
          <w:u w:val="single"/>
        </w:rPr>
        <w:t>APPENDIX C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50" w:lineRule="exact" w:before="192" w:after="420"/>
        <w:ind w:left="2026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A Resource/Reserve Classification for Minerals</w:t>
      </w:r>
      <w:r>
        <w:rPr>
          <w:rFonts w:ascii="Arial" w:hAnsi="Arial" w:eastAsia="Arial"/>
          <w:b/>
          <w:i w:val="0"/>
          <w:color w:val="000000"/>
          <w:sz w:val="18"/>
        </w:rPr>
        <w:t>1</w:t>
      </w:r>
    </w:p>
    <w:p>
      <w:pPr>
        <w:sectPr>
          <w:pgSz w:w="12240" w:h="15840"/>
          <w:pgMar w:top="214" w:right="790" w:bottom="224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6" w:lineRule="exact" w:before="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INTRODUCTION</w:t>
      </w:r>
    </w:p>
    <w:p>
      <w:pPr>
        <w:autoSpaceDN w:val="0"/>
        <w:autoSpaceDE w:val="0"/>
        <w:widowControl/>
        <w:spacing w:line="220" w:lineRule="exact" w:before="214" w:after="0"/>
        <w:ind w:left="0" w:right="144" w:firstLine="24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Through the years, geologists, mining engineers,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others operating in the minerals field have used various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terms to describe and classify mineral resources, which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defined herein include energy materials. Some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these terms have gained wide use and acceptance,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although they are not always used with precisely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same meaning. </w:t>
      </w:r>
    </w:p>
    <w:p>
      <w:pPr>
        <w:autoSpaceDN w:val="0"/>
        <w:tabs>
          <w:tab w:pos="240" w:val="left"/>
        </w:tabs>
        <w:autoSpaceDE w:val="0"/>
        <w:widowControl/>
        <w:spacing w:line="220" w:lineRule="exact" w:before="4" w:after="0"/>
        <w:ind w:left="0" w:right="144" w:firstLine="0"/>
        <w:jc w:val="left"/>
      </w:pP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U.S. Geological Survey (USGS) collects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information about the quantity and quality of all mineral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resources. In 1976, the USGS and the U.S. Bureau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Mines developed a common classification and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nomenclature, which was published as USGS Bulletin </w:t>
      </w:r>
      <w:r>
        <w:rPr>
          <w:rFonts w:ascii="ArialMT" w:hAnsi="ArialMT" w:eastAsia="ArialMT"/>
          <w:b w:val="0"/>
          <w:i w:val="0"/>
          <w:color w:val="000000"/>
          <w:sz w:val="20"/>
        </w:rPr>
        <w:t>1450-A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—“Principles of the Mineral Resource </w:t>
      </w:r>
      <w:r>
        <w:br/>
      </w:r>
      <w:r>
        <w:rPr>
          <w:rFonts w:ascii="Arial" w:hAnsi="Arial" w:eastAsia="Arial"/>
          <w:b w:val="0"/>
          <w:i/>
          <w:color w:val="000000"/>
          <w:sz w:val="20"/>
        </w:rPr>
        <w:t xml:space="preserve">Classification System of the U.S. Bureau of Mines and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U.S. Geological Survey.”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Experience with this resource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classification system showed that some changes were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necessary in order to make it more workable in practice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more useful in long-term planning. Therefore,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representatives of the USGS and the U.S. Bureau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Mines collaborated to revise Bulletin 1450-A. Their work </w:t>
      </w:r>
      <w:r>
        <w:rPr>
          <w:rFonts w:ascii="ArialMT" w:hAnsi="ArialMT" w:eastAsia="ArialMT"/>
          <w:b w:val="0"/>
          <w:i w:val="0"/>
          <w:color w:val="000000"/>
          <w:sz w:val="20"/>
        </w:rPr>
        <w:t>was published in 1980 as USGS Circular 831—</w:t>
      </w:r>
      <w:r>
        <w:br/>
      </w:r>
      <w:r>
        <w:rPr>
          <w:rFonts w:ascii="Arial" w:hAnsi="Arial" w:eastAsia="Arial"/>
          <w:b w:val="0"/>
          <w:i/>
          <w:color w:val="000000"/>
          <w:sz w:val="20"/>
        </w:rPr>
        <w:t xml:space="preserve">“Principles of a Resource/Reserve Classification for </w:t>
      </w:r>
      <w:r>
        <w:rPr>
          <w:rFonts w:ascii="Arial" w:hAnsi="Arial" w:eastAsia="Arial"/>
          <w:b w:val="0"/>
          <w:i/>
          <w:color w:val="000000"/>
          <w:sz w:val="20"/>
        </w:rPr>
        <w:t xml:space="preserve">Minerals.”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Long-term public and commercial planning must be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based on the probability of discovering new deposits, 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developing economic extraction processes for currently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unworkable deposits, and on knowing which resources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are immediately available. Thus, resources must be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continuously reassessed in the light of new geologic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knowledge, of progress in science and technology,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shifts in economic and political conditions. To best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serve these planning needs, known resources should be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classified from two standpoints: (1) purely geologic 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physical/chemical characteristics—such as grade,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quality, tonnage, thickness, and depth—of the material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place; and (2) profitability analyses based on costs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extracting and marketing the material in a given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economy at a given time. The former constitutes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important objective scientific information of the resource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a relatively unchanging foundation upon which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latter more valuable economic delineation can be based. </w:t>
      </w:r>
    </w:p>
    <w:p>
      <w:pPr>
        <w:autoSpaceDN w:val="0"/>
        <w:autoSpaceDE w:val="0"/>
        <w:widowControl/>
        <w:spacing w:line="220" w:lineRule="exact" w:before="4" w:after="0"/>
        <w:ind w:left="0" w:right="144" w:firstLine="244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revised classification system, designed generally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for all mineral materials, is shown graphically in figures 1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2; its components and their usage are described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text. The classification of mineral and energy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resources is necessarily arbitrary, because definitional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criteria do not always coincide with natural boundaries.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system can be used to report the status of mineral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energy-fuel resources for the Nation or for specific </w:t>
      </w:r>
      <w:r>
        <w:rPr>
          <w:rFonts w:ascii="ArialMT" w:hAnsi="ArialMT" w:eastAsia="ArialMT"/>
          <w:b w:val="0"/>
          <w:i w:val="0"/>
          <w:color w:val="000000"/>
          <w:sz w:val="20"/>
        </w:rPr>
        <w:t>areas.</w:t>
      </w:r>
      <w:r>
        <w:rPr>
          <w:rFonts w:ascii="ArialMT" w:hAnsi="ArialMT" w:eastAsia="ArialMT"/>
          <w:b w:val="0"/>
          <w:i w:val="0"/>
          <w:color w:val="FFFFFF"/>
          <w:sz w:val="13"/>
        </w:rPr>
        <w:t>1</w:t>
      </w:r>
    </w:p>
    <w:p>
      <w:pPr>
        <w:autoSpaceDN w:val="0"/>
        <w:autoSpaceDE w:val="0"/>
        <w:widowControl/>
        <w:spacing w:line="244" w:lineRule="exact" w:before="19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RESOURCE/RESERVE DEFINITIONS </w:t>
      </w:r>
    </w:p>
    <w:p>
      <w:pPr>
        <w:autoSpaceDN w:val="0"/>
        <w:autoSpaceDE w:val="0"/>
        <w:widowControl/>
        <w:spacing w:line="222" w:lineRule="exact" w:before="216" w:after="0"/>
        <w:ind w:left="0" w:right="144" w:firstLine="24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dictionary definition of resource, “something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reserve or ready if needed,” has been adapted for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mineral and energy resources to comprise all materials, </w:t>
      </w:r>
    </w:p>
    <w:p>
      <w:pPr>
        <w:autoSpaceDN w:val="0"/>
        <w:autoSpaceDE w:val="0"/>
        <w:widowControl/>
        <w:spacing w:line="204" w:lineRule="exact" w:before="404" w:after="0"/>
        <w:ind w:left="24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Based on U.S. Geological Survey Circular 831, 1980. </w:t>
      </w:r>
    </w:p>
    <w:p>
      <w:pPr>
        <w:sectPr>
          <w:type w:val="continuous"/>
          <w:pgSz w:w="12240" w:h="15840"/>
          <w:pgMar w:top="214" w:right="790" w:bottom="224" w:left="900" w:header="720" w:footer="720" w:gutter="0"/>
          <w:cols w:num="2" w:equalWidth="0">
            <w:col w:w="5246" w:space="0"/>
            <w:col w:w="5304" w:space="0"/>
          </w:cols>
          <w:docGrid w:linePitch="360"/>
        </w:sectPr>
      </w:pPr>
    </w:p>
    <w:p>
      <w:pPr>
        <w:autoSpaceDN w:val="0"/>
        <w:autoSpaceDE w:val="0"/>
        <w:widowControl/>
        <w:spacing w:line="218" w:lineRule="exact" w:before="6" w:after="0"/>
        <w:ind w:left="19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including those only surmised to exist, that have present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or anticipated future value. </w:t>
      </w:r>
    </w:p>
    <w:p>
      <w:pPr>
        <w:autoSpaceDN w:val="0"/>
        <w:autoSpaceDE w:val="0"/>
        <w:widowControl/>
        <w:spacing w:line="220" w:lineRule="exact" w:before="4" w:after="0"/>
        <w:ind w:left="434" w:right="0" w:hanging="244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Resource.—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concentration of naturally occurring solid,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liquid, or gaseous material in or on the Earth’s crust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such form and amount that economic extraction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commodity from the concentration is currently 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potentially feasible. </w:t>
      </w:r>
    </w:p>
    <w:p>
      <w:pPr>
        <w:autoSpaceDN w:val="0"/>
        <w:tabs>
          <w:tab w:pos="434" w:val="left"/>
        </w:tabs>
        <w:autoSpaceDE w:val="0"/>
        <w:widowControl/>
        <w:spacing w:line="220" w:lineRule="exact" w:before="2" w:after="0"/>
        <w:ind w:left="19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Original Resource.—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amount of a resource before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production. </w:t>
      </w:r>
    </w:p>
    <w:p>
      <w:pPr>
        <w:autoSpaceDN w:val="0"/>
        <w:autoSpaceDE w:val="0"/>
        <w:widowControl/>
        <w:spacing w:line="220" w:lineRule="exact" w:before="4" w:after="0"/>
        <w:ind w:left="434" w:right="144" w:hanging="244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Identified Resources.—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Resources whose location,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grade, quality, and quantity are known or estimated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from specific geologic evidence. Identified resources </w:t>
      </w:r>
      <w:r>
        <w:rPr>
          <w:rFonts w:ascii="ArialMT" w:hAnsi="ArialMT" w:eastAsia="ArialMT"/>
          <w:b w:val="0"/>
          <w:i w:val="0"/>
          <w:color w:val="000000"/>
          <w:sz w:val="20"/>
        </w:rPr>
        <w:t>include economic, marginally economic, and sub-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economic components. To reflect varying degrees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geologic certainty, these economic divisions can be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subdivided into measured, indicated, and inferred. </w:t>
      </w:r>
    </w:p>
    <w:p>
      <w:pPr>
        <w:autoSpaceDN w:val="0"/>
        <w:tabs>
          <w:tab w:pos="680" w:val="left"/>
        </w:tabs>
        <w:autoSpaceDE w:val="0"/>
        <w:widowControl/>
        <w:spacing w:line="218" w:lineRule="exact" w:before="6" w:after="0"/>
        <w:ind w:left="430" w:right="28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Demonstrated.—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 term for the sum of measured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plus indicated. </w:t>
      </w:r>
    </w:p>
    <w:p>
      <w:pPr>
        <w:autoSpaceDN w:val="0"/>
        <w:autoSpaceDE w:val="0"/>
        <w:widowControl/>
        <w:spacing w:line="220" w:lineRule="exact" w:before="4" w:after="0"/>
        <w:ind w:left="924" w:right="144" w:hanging="242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Measured.—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Quantity is computed from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dimensions revealed in outcrops, trenches,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workings, or drill holes; grade and(or) quality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are computed from the results of detailed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sampling. The sites for inspection, sampling,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measurements are spaced so closely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geologic character is so well defined that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size, shape, depth, and mineral content of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resource are well established. </w:t>
      </w:r>
    </w:p>
    <w:p>
      <w:pPr>
        <w:autoSpaceDN w:val="0"/>
        <w:autoSpaceDE w:val="0"/>
        <w:widowControl/>
        <w:spacing w:line="220" w:lineRule="exact" w:before="4" w:after="0"/>
        <w:ind w:left="924" w:right="144" w:hanging="242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Indicated.—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Quantity and grade and(or) quality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are computed from information similar to that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used for measured resources, but the sites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inspection, sampling, and measurement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farther apart or are otherwise less adequately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spaced. The degree of assurance, although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lower than that for measured resources, is high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enough to assume continuity between points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observation. </w:t>
      </w:r>
    </w:p>
    <w:p>
      <w:pPr>
        <w:autoSpaceDN w:val="0"/>
        <w:autoSpaceDE w:val="0"/>
        <w:widowControl/>
        <w:spacing w:line="220" w:lineRule="exact" w:before="4" w:after="0"/>
        <w:ind w:left="680" w:right="288" w:hanging="25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Inferred.—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Estimates are based on an assumed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continuity beyond measured and(or) indicated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resources, for which there is geologic evidence. </w:t>
      </w:r>
    </w:p>
    <w:p>
      <w:pPr>
        <w:autoSpaceDN w:val="0"/>
        <w:autoSpaceDE w:val="0"/>
        <w:widowControl/>
        <w:spacing w:line="220" w:lineRule="exact" w:before="4" w:after="0"/>
        <w:ind w:left="680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Inferred resources may or may not be supported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by samples or measurements. </w:t>
      </w:r>
    </w:p>
    <w:p>
      <w:pPr>
        <w:autoSpaceDN w:val="0"/>
        <w:autoSpaceDE w:val="0"/>
        <w:widowControl/>
        <w:spacing w:line="220" w:lineRule="exact" w:before="4" w:after="0"/>
        <w:ind w:left="434" w:right="0" w:hanging="244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Reserve Base.—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That part of an identified resource that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meets specified minimum physical and chemical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criteria related to current mining and production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practices, including those for grade, quality,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>thickness, and depth. The reserve base is the in-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place demonstrated (measured plus indicated)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resource from which reserves are estimated. It may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encompass those parts of the resources that have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reasonable potential for becoming economically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available within planning horizons beyond those that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assume proven technology and current economics. </w:t>
      </w:r>
    </w:p>
    <w:p>
      <w:pPr>
        <w:autoSpaceDN w:val="0"/>
        <w:autoSpaceDE w:val="0"/>
        <w:widowControl/>
        <w:spacing w:line="220" w:lineRule="exact" w:before="2" w:after="0"/>
        <w:ind w:left="43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reserve base includes those resources that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currently economic (reserves), marginally economic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(marginal reserves), and some of those that are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currently subeconomic (subeconomic resources).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term “geologic reserve” has been applied by others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generally to the reserve-base category, but it also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may include the inferred-reserve-base category; it 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not a part of this classification system. </w:t>
      </w:r>
    </w:p>
    <w:p>
      <w:pPr>
        <w:sectPr>
          <w:type w:val="nextColumn"/>
          <w:pgSz w:w="12240" w:h="15840"/>
          <w:pgMar w:top="214" w:right="790" w:bottom="224" w:left="900" w:header="720" w:footer="720" w:gutter="0"/>
          <w:cols w:num="2" w:equalWidth="0">
            <w:col w:w="5246" w:space="0"/>
            <w:col w:w="5304" w:space="0"/>
          </w:cols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21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196 </w:t>
      </w:r>
    </w:p>
    <w:p>
      <w:pPr>
        <w:sectPr>
          <w:pgSz w:w="12240" w:h="15840"/>
          <w:pgMar w:top="142" w:right="828" w:bottom="144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2" w:after="0"/>
        <w:ind w:left="244" w:right="288" w:hanging="244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Inferred Reserve Base.—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in-place part of an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identified resource from which inferred reserves are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estimated. Quantitative estimates are based largely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on knowledge of the geologic character of a deposit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for which there may be no samples or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measurements. The estimates are based on an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assumed continuity beyond the reserve base, for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which there is geologic evidence. </w:t>
      </w:r>
    </w:p>
    <w:p>
      <w:pPr>
        <w:autoSpaceDN w:val="0"/>
        <w:autoSpaceDE w:val="0"/>
        <w:widowControl/>
        <w:spacing w:line="220" w:lineRule="exact" w:before="4" w:after="0"/>
        <w:ind w:left="244" w:right="288" w:hanging="244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Reserves.—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That part of the reserve base which could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 economically extracted or produced at the time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determination. The term reserves need not signify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that extraction facilities are in place and operative. </w:t>
      </w:r>
    </w:p>
    <w:p>
      <w:pPr>
        <w:autoSpaceDN w:val="0"/>
        <w:autoSpaceDE w:val="0"/>
        <w:widowControl/>
        <w:spacing w:line="220" w:lineRule="exact" w:before="4" w:after="0"/>
        <w:ind w:left="244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Reserves include only recoverable materials; thus,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terms such as “extractable reserves” and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“recoverable reserves” are redundant and are not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part of this classification system. </w:t>
      </w:r>
    </w:p>
    <w:p>
      <w:pPr>
        <w:autoSpaceDN w:val="0"/>
        <w:autoSpaceDE w:val="0"/>
        <w:widowControl/>
        <w:spacing w:line="220" w:lineRule="exact" w:before="2" w:after="0"/>
        <w:ind w:left="244" w:right="144" w:hanging="244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Marginal Reserves.—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That part of the reserve base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which, at the time of determination, borders on being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economically producible. Its essential characteristic 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economic uncertainty. Included are resources that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would be producible, given postulated changes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economic or technological factors. </w:t>
      </w:r>
    </w:p>
    <w:p>
      <w:pPr>
        <w:autoSpaceDN w:val="0"/>
        <w:autoSpaceDE w:val="0"/>
        <w:widowControl/>
        <w:spacing w:line="220" w:lineRule="exact" w:before="4" w:after="0"/>
        <w:ind w:left="244" w:right="144" w:hanging="244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Economic.—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This term implies that profitable extraction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or production under defined investment assumptions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has been established, analytically demonstrated, or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assumed with reasonable certainty. </w:t>
      </w:r>
    </w:p>
    <w:p>
      <w:pPr>
        <w:autoSpaceDN w:val="0"/>
        <w:autoSpaceDE w:val="0"/>
        <w:widowControl/>
        <w:spacing w:line="220" w:lineRule="exact" w:before="4" w:after="0"/>
        <w:ind w:left="244" w:right="144" w:hanging="244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Subeconomic Resources.—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part of identified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resources that does not meet the economic criteria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reserves and marginal reserves. </w:t>
      </w:r>
    </w:p>
    <w:p>
      <w:pPr>
        <w:autoSpaceDN w:val="0"/>
        <w:tabs>
          <w:tab w:pos="240" w:val="left"/>
          <w:tab w:pos="244" w:val="left"/>
          <w:tab w:pos="490" w:val="left"/>
        </w:tabs>
        <w:autoSpaceDE w:val="0"/>
        <w:widowControl/>
        <w:spacing w:line="220" w:lineRule="exact" w:before="4" w:after="0"/>
        <w:ind w:left="0" w:right="144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Undiscovered Resources.—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Resources, the existence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which are only postulated, comprising deposits that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are separate from identified resources. Undiscovered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resources may be postulated in deposits of such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grade and physical location as to render them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economic, marginally economic, or subeconomic. To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reflect varying degrees of geologic certainty, </w:t>
      </w:r>
      <w:r>
        <w:br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undiscovered resources may be divided into two 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parts: </w:t>
      </w:r>
      <w:r>
        <w:br/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Hypothetical Resources.—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Undiscovered resources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that are similar to known mineral bodies and that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may be reasonably expected to exist in the same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producing district or region under analogous </w:t>
      </w:r>
      <w:r>
        <w:br/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geologic conditions. If exploration confirms their </w:t>
      </w: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existence and reveals enough information about </w:t>
      </w:r>
    </w:p>
    <w:p>
      <w:pPr>
        <w:sectPr>
          <w:type w:val="continuous"/>
          <w:pgSz w:w="12240" w:h="15840"/>
          <w:pgMar w:top="142" w:right="828" w:bottom="1440" w:left="900" w:header="720" w:footer="720" w:gutter="0"/>
          <w:cols w:num="2" w:equalWidth="0">
            <w:col w:w="5240" w:space="0"/>
            <w:col w:w="5272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4" w:after="0"/>
        <w:ind w:left="686" w:right="5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their quality, grade, and quantity, they will be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reclassified as identified resources. </w:t>
      </w:r>
    </w:p>
    <w:p>
      <w:pPr>
        <w:autoSpaceDN w:val="0"/>
        <w:autoSpaceDE w:val="0"/>
        <w:widowControl/>
        <w:spacing w:line="220" w:lineRule="exact" w:before="2" w:after="0"/>
        <w:ind w:left="686" w:right="0" w:hanging="25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Speculative Resources.—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Undiscovered resources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that may occur either in known types of deposits in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favorable geologic settings where mineral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discoveries have not been made, or in types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deposits as yet unrecognized for their economic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potential. If exploration confirms their existence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reveals enough information about their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quantity, grade, and quality, they will be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reclassified as identified resources. </w:t>
      </w:r>
    </w:p>
    <w:p>
      <w:pPr>
        <w:autoSpaceDN w:val="0"/>
        <w:autoSpaceDE w:val="0"/>
        <w:widowControl/>
        <w:spacing w:line="220" w:lineRule="exact" w:before="4" w:after="0"/>
        <w:ind w:left="440" w:right="288" w:hanging="244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Restricted Resources/Reserves.—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That part of any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resource/reserve category that is restricted from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extraction by laws or regulations. For example,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restricted reserves meet all the requirements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reserves except that they are restricted from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extraction by laws or regulations. </w:t>
      </w:r>
    </w:p>
    <w:p>
      <w:pPr>
        <w:autoSpaceDN w:val="0"/>
        <w:autoSpaceDE w:val="0"/>
        <w:widowControl/>
        <w:spacing w:line="220" w:lineRule="exact" w:before="4" w:after="0"/>
        <w:ind w:left="440" w:right="0" w:hanging="244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Other Occurrences.—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Materials that are too low grade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or for other reasons are not considered potentially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economic, in the same sense as the defined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resource, may be recognized and their magnitude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estimated, but they are not classified as resources. 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separate category, labeled other occurrences, is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included in figures 1 and 2. In figure 1, the boundary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between subeconomic and other occurrences is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limited by the concept of current or potential feasibility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economic production, which is required by the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definition of a resource. The boundary is obviously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uncertain, but limits may be specified in terms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grade, quality, thickness, depth, percent extractable,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or other economic-feasibility variables. </w:t>
      </w:r>
    </w:p>
    <w:p>
      <w:pPr>
        <w:autoSpaceDN w:val="0"/>
        <w:autoSpaceDE w:val="0"/>
        <w:widowControl/>
        <w:spacing w:line="220" w:lineRule="exact" w:before="4" w:after="0"/>
        <w:ind w:left="440" w:right="0" w:hanging="244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Cumulative Production.—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amount of past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cumulative production is not, by definition, a part of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resource. Nevertheless, a knowledge of what has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been produced is important in order to understand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current resources, in terms of both the amount of past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production and the amount of residual or remaining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in-place resource. A separate space for cumulative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production is shown in figures 1 and 2. Residual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material left in the ground during current or future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extraction should be recorded in the resource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category appropriate to its economic-recovery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20"/>
        </w:rPr>
        <w:t>potential.</w:t>
      </w:r>
    </w:p>
    <w:p>
      <w:pPr>
        <w:sectPr>
          <w:type w:val="nextColumn"/>
          <w:pgSz w:w="12240" w:h="15840"/>
          <w:pgMar w:top="142" w:right="828" w:bottom="1440" w:left="900" w:header="720" w:footer="720" w:gutter="0"/>
          <w:cols w:num="2" w:equalWidth="0">
            <w:col w:w="5240" w:space="0"/>
            <w:col w:w="5272" w:space="0"/>
          </w:cols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197 </w:t>
      </w:r>
    </w:p>
    <w:p>
      <w:pPr>
        <w:autoSpaceDN w:val="0"/>
        <w:autoSpaceDE w:val="0"/>
        <w:widowControl/>
        <w:spacing w:line="202" w:lineRule="exact" w:before="432" w:after="0"/>
        <w:ind w:left="108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 xml:space="preserve">FIGURE 1.—Major Elements of Mineral-Resource Classification, Excluding </w:t>
      </w:r>
      <w:r>
        <w:rPr>
          <w:rFonts w:ascii="Arial" w:hAnsi="Arial" w:eastAsia="Arial"/>
          <w:b/>
          <w:i/>
          <w:color w:val="000000"/>
          <w:sz w:val="18"/>
        </w:rPr>
        <w:t xml:space="preserve">Reserve Base </w:t>
      </w:r>
      <w:r>
        <w:rPr>
          <w:rFonts w:ascii="Arial" w:hAnsi="Arial" w:eastAsia="Arial"/>
          <w:b/>
          <w:i w:val="0"/>
          <w:color w:val="000000"/>
          <w:sz w:val="18"/>
        </w:rPr>
        <w:t xml:space="preserve">and </w:t>
      </w:r>
    </w:p>
    <w:p>
      <w:pPr>
        <w:autoSpaceDN w:val="0"/>
        <w:autoSpaceDE w:val="0"/>
        <w:widowControl/>
        <w:spacing w:line="200" w:lineRule="exact" w:before="24" w:after="336"/>
        <w:ind w:left="0" w:right="4548" w:firstLine="0"/>
        <w:jc w:val="right"/>
      </w:pPr>
      <w:r>
        <w:rPr>
          <w:rFonts w:ascii="Arial" w:hAnsi="Arial" w:eastAsia="Arial"/>
          <w:b/>
          <w:i/>
          <w:color w:val="000000"/>
          <w:sz w:val="18"/>
        </w:rPr>
        <w:t>Inferred Reserve Base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97" w:type="dxa"/>
      </w:tblPr>
      <w:tblGrid>
        <w:gridCol w:w="10558"/>
      </w:tblGrid>
      <w:tr>
        <w:trPr>
          <w:trHeight w:hRule="exact" w:val="5642"/>
        </w:trPr>
        <w:tc>
          <w:tcPr>
            <w:tcW w:type="dxa" w:w="10276"/>
            <w:tcBorders>
              <w:start w:sz="12.0" w:val="single" w:color="#000000"/>
              <w:top w:sz="12.0" w:val="single" w:color="#000000"/>
              <w:end w:sz="12.0" w:val="single" w:color="#000000"/>
              <w:bottom w:sz="12.0" w:val="single" w:color="#000000"/>
            </w:tcBorders>
            <w:shd w:fill="dfdfd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4.00000000000006" w:type="dxa"/>
            </w:tblPr>
            <w:tblGrid>
              <w:gridCol w:w="5138"/>
              <w:gridCol w:w="5138"/>
            </w:tblGrid>
            <w:tr>
              <w:trPr>
                <w:trHeight w:hRule="exact" w:val="5532"/>
              </w:trPr>
              <w:tc>
                <w:tcPr>
                  <w:tcW w:type="dxa" w:w="2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75.99999999999994" w:type="dxa"/>
                  </w:tblPr>
                  <w:tblGrid>
                    <w:gridCol w:w="2200"/>
                  </w:tblGrid>
                  <w:tr>
                    <w:trPr>
                      <w:trHeight w:hRule="exact" w:val="992"/>
                    </w:trPr>
                    <w:tc>
                      <w:tcPr>
                        <w:tcW w:type="dxa" w:w="2072"/>
                        <w:tcBorders>
                          <w:start w:sz="12.0" w:val="single" w:color="#000000"/>
                          <w:top w:sz="12.0" w:val="single" w:color="#000000"/>
                          <w:end w:sz="12.0" w:val="single" w:color="#000000"/>
                          <w:bottom w:sz="12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0" w:lineRule="exact" w:before="25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8"/>
                          </w:rPr>
                          <w:t>Cumulative Production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0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75.99999999999994" w:type="dxa"/>
                  </w:tblPr>
                  <w:tblGrid>
                    <w:gridCol w:w="2200"/>
                  </w:tblGrid>
                  <w:tr>
                    <w:trPr>
                      <w:trHeight w:hRule="exact" w:val="1126"/>
                    </w:trPr>
                    <w:tc>
                      <w:tcPr>
                        <w:tcW w:type="dxa" w:w="2056"/>
                        <w:tcBorders>
                          <w:start w:sz="12.0" w:val="single" w:color="#000000"/>
                          <w:top w:sz="12.0" w:val="single" w:color="#000000"/>
                          <w:end w:sz="12.0" w:val="single" w:color="#000000"/>
                          <w:bottom w:sz="6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0" w:lineRule="exact" w:before="49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8"/>
                          </w:rPr>
                          <w:t>ECONOMIC</w:t>
                        </w:r>
                      </w:p>
                    </w:tc>
                  </w:tr>
                  <w:tr>
                    <w:trPr>
                      <w:trHeight w:hRule="exact" w:val="1140"/>
                    </w:trPr>
                    <w:tc>
                      <w:tcPr>
                        <w:tcW w:type="dxa" w:w="2056"/>
                        <w:tcBorders>
                          <w:start w:sz="12.0" w:val="single" w:color="#000000"/>
                          <w:top w:sz="6.0" w:val="single" w:color="#000000"/>
                          <w:end w:sz="12.0" w:val="single" w:color="#000000"/>
                          <w:bottom w:sz="6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0" w:lineRule="exact" w:before="330" w:after="0"/>
                          <w:ind w:left="432" w:right="288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MARGINALLY </w:t>
                        </w: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8"/>
                          </w:rPr>
                          <w:t>ECONOMIC</w:t>
                        </w:r>
                      </w:p>
                    </w:tc>
                  </w:tr>
                  <w:tr>
                    <w:trPr>
                      <w:trHeight w:hRule="exact" w:val="1126"/>
                    </w:trPr>
                    <w:tc>
                      <w:tcPr>
                        <w:tcW w:type="dxa" w:w="2056"/>
                        <w:tcBorders>
                          <w:start w:sz="12.0" w:val="single" w:color="#000000"/>
                          <w:top w:sz="6.0" w:val="single" w:color="#000000"/>
                          <w:end w:sz="12.0" w:val="single" w:color="#000000"/>
                          <w:bottom w:sz="12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0" w:lineRule="exact" w:before="47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8"/>
                          </w:rPr>
                          <w:t>SUBECONOMIC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0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75.99999999999994" w:type="dxa"/>
                  </w:tblPr>
                  <w:tblGrid>
                    <w:gridCol w:w="2200"/>
                  </w:tblGrid>
                  <w:tr>
                    <w:trPr>
                      <w:trHeight w:hRule="exact" w:val="744"/>
                    </w:trPr>
                    <w:tc>
                      <w:tcPr>
                        <w:tcW w:type="dxa" w:w="2072"/>
                        <w:tcBorders>
                          <w:start w:sz="12.0" w:val="single" w:color="#000000"/>
                          <w:top w:sz="12.0" w:val="single" w:color="#000000"/>
                          <w:end w:sz="12.0" w:val="single" w:color="#000000"/>
                          <w:bottom w:sz="12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24" w:lineRule="exact" w:before="112" w:after="0"/>
                          <w:ind w:left="432" w:right="432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8"/>
                          </w:rPr>
                          <w:t xml:space="preserve">Other </w:t>
                        </w:r>
                        <w:r>
                          <w:br/>
                        </w: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8"/>
                          </w:rPr>
                          <w:t>Occurrences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7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98.00000000000011" w:type="dxa"/>
                  </w:tblPr>
                  <w:tblGrid>
                    <w:gridCol w:w="3970"/>
                    <w:gridCol w:w="3970"/>
                  </w:tblGrid>
                  <w:tr>
                    <w:trPr>
                      <w:trHeight w:hRule="exact" w:val="420"/>
                    </w:trPr>
                    <w:tc>
                      <w:tcPr>
                        <w:tcW w:type="dxa" w:w="4154"/>
                        <w:tcBorders>
                          <w:start w:sz="12.0" w:val="single" w:color="#000000"/>
                          <w:top w:sz="12.0" w:val="single" w:color="#000000"/>
                          <w:end w:sz="6.0" w:val="single" w:color="#000000"/>
                          <w:bottom w:sz="12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0" w:lineRule="exact" w:before="92" w:after="0"/>
                          <w:ind w:left="884" w:right="0" w:firstLine="0"/>
                          <w:jc w:val="left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8"/>
                          </w:rPr>
                          <w:t>IDENTIFIED RESOURCES</w:t>
                        </w:r>
                      </w:p>
                    </w:tc>
                    <w:tc>
                      <w:tcPr>
                        <w:tcW w:type="dxa" w:w="3628"/>
                        <w:tcBorders>
                          <w:start w:sz="6.0" w:val="single" w:color="#000000"/>
                          <w:top w:sz="12.0" w:val="single" w:color="#000000"/>
                          <w:end w:sz="12.0" w:val="single" w:color="#000000"/>
                          <w:bottom w:sz="12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00" w:lineRule="exact" w:before="9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8"/>
                          </w:rPr>
                          <w:t>UNDISCOVERED RESOURCES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98.00000000000011" w:type="dxa"/>
                  </w:tblPr>
                  <w:tblGrid>
                    <w:gridCol w:w="1588"/>
                    <w:gridCol w:w="1588"/>
                    <w:gridCol w:w="1588"/>
                    <w:gridCol w:w="1588"/>
                    <w:gridCol w:w="1588"/>
                  </w:tblGrid>
                  <w:tr>
                    <w:trPr>
                      <w:trHeight w:hRule="exact" w:val="208"/>
                    </w:trPr>
                    <w:tc>
                      <w:tcPr>
                        <w:tcW w:type="dxa" w:w="2848"/>
                        <w:gridSpan w:val="2"/>
                        <w:tcBorders>
                          <w:start w:sz="12.0" w:val="single" w:color="#000000"/>
                          <w:top w:sz="12.0" w:val="single" w:color="#000000"/>
                          <w:end w:sz="6.0" w:val="single" w:color="#000000"/>
                          <w:bottom w:sz="6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4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w w:val="103.11750173568726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Demonstrated</w:t>
                        </w:r>
                      </w:p>
                    </w:tc>
                    <w:tc>
                      <w:tcPr>
                        <w:tcW w:type="dxa" w:w="1306"/>
                        <w:vMerge w:val="restart"/>
                        <w:tcBorders>
                          <w:start w:sz="6.0" w:val="single" w:color="#000000"/>
                          <w:top w:sz="12.0" w:val="single" w:color="#000000"/>
                          <w:end w:sz="6.0" w:val="single" w:color="#000000"/>
                          <w:bottom w:sz="12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4" w:lineRule="exact" w:before="106" w:after="0"/>
                          <w:ind w:left="0" w:right="0" w:firstLine="0"/>
                          <w:jc w:val="center"/>
                        </w:pPr>
                        <w:r>
                          <w:rPr>
                            <w:w w:val="103.11750173568726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Inferred</w:t>
                        </w:r>
                      </w:p>
                    </w:tc>
                    <w:tc>
                      <w:tcPr>
                        <w:tcW w:type="dxa" w:w="3628"/>
                        <w:gridSpan w:val="2"/>
                        <w:tcBorders>
                          <w:start w:sz="6.0" w:val="single" w:color="#000000"/>
                          <w:top w:sz="12.0" w:val="single" w:color="#000000"/>
                          <w:end w:sz="12.0" w:val="single" w:color="#000000"/>
                          <w:bottom w:sz="6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4" w:lineRule="exact" w:before="0" w:after="0"/>
                          <w:ind w:left="0" w:right="1120" w:firstLine="0"/>
                          <w:jc w:val="right"/>
                        </w:pPr>
                        <w:r>
                          <w:rPr>
                            <w:w w:val="103.11750173568726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Probability Range</w:t>
                        </w:r>
                      </w:p>
                    </w:tc>
                  </w:tr>
                  <w:tr>
                    <w:trPr>
                      <w:trHeight w:hRule="exact" w:val="212"/>
                    </w:trPr>
                    <w:tc>
                      <w:tcPr>
                        <w:tcW w:type="dxa" w:w="1408"/>
                        <w:tcBorders>
                          <w:start w:sz="12.0" w:val="single" w:color="#000000"/>
                          <w:top w:sz="6.0" w:val="single" w:color="#000000"/>
                          <w:end w:sz="6.0" w:val="single" w:color="#000000"/>
                          <w:bottom w:sz="12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4" w:lineRule="exact" w:before="6" w:after="0"/>
                          <w:ind w:left="0" w:right="0" w:firstLine="0"/>
                          <w:jc w:val="center"/>
                        </w:pPr>
                        <w:r>
                          <w:rPr>
                            <w:w w:val="103.11750173568726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Measured</w:t>
                        </w:r>
                      </w:p>
                    </w:tc>
                    <w:tc>
                      <w:tcPr>
                        <w:tcW w:type="dxa" w:w="1440"/>
                        <w:tcBorders>
                          <w:start w:sz="6.0" w:val="single" w:color="#000000"/>
                          <w:top w:sz="6.0" w:val="single" w:color="#000000"/>
                          <w:end w:sz="6.0" w:val="single" w:color="#000000"/>
                          <w:bottom w:sz="12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84" w:lineRule="exact" w:before="6" w:after="0"/>
                          <w:ind w:left="264" w:right="0" w:firstLine="0"/>
                          <w:jc w:val="left"/>
                        </w:pPr>
                        <w:r>
                          <w:rPr>
                            <w:w w:val="103.11750173568726"/>
                            <w:rFonts w:ascii="ArialMT" w:hAnsi="ArialMT" w:eastAsia="ArialMT"/>
                            <w:b w:val="0"/>
                            <w:i w:val="0"/>
                            <w:color w:val="000000"/>
                            <w:sz w:val="16"/>
                          </w:rPr>
                          <w:t>Indicated</w:t>
                        </w:r>
                      </w:p>
                    </w:tc>
                    <w:tc>
                      <w:tcPr>
                        <w:tcW w:type="dxa" w:w="1588"/>
                        <w:vMerge/>
                        <w:tcBorders>
                          <w:start w:sz="6.0" w:val="single" w:color="#000000"/>
                          <w:top w:sz="12.0" w:val="single" w:color="#000000"/>
                          <w:end w:sz="6.0" w:val="single" w:color="#000000"/>
                          <w:bottom w:sz="12.0" w:val="single" w:color="#000000"/>
                        </w:tcBorders>
                      </w:tcPr>
                      <w:p/>
                    </w:tc>
                    <w:tc>
                      <w:tcPr>
                        <w:tcW w:type="dxa" w:w="3628"/>
                        <w:gridSpan w:val="2"/>
                        <w:tcBorders>
                          <w:start w:sz="6.0" w:val="single" w:color="#000000"/>
                          <w:top w:sz="6.0" w:val="single" w:color="#000000"/>
                          <w:end w:sz="12.0" w:val="single" w:color="#000000"/>
                          <w:bottom w:sz="12.0" w:val="single" w:color="#000000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200.0" w:type="dxa"/>
                        </w:tblPr>
                        <w:tblGrid>
                          <w:gridCol w:w="1209"/>
                          <w:gridCol w:w="1209"/>
                          <w:gridCol w:w="1209"/>
                        </w:tblGrid>
                        <w:tr>
                          <w:trPr>
                            <w:trHeight w:hRule="exact" w:val="194"/>
                          </w:trPr>
                          <w:tc>
                            <w:tcPr>
                              <w:tcW w:type="dxa" w:w="130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84" w:lineRule="exact" w:before="24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103.11750173568726"/>
                                  <w:rFonts w:ascii="ArialMT" w:hAnsi="ArialMT" w:eastAsia="ArialMT"/>
                                  <w:b w:val="0"/>
                                  <w:i w:val="0"/>
                                  <w:color w:val="000000"/>
                                  <w:sz w:val="16"/>
                                </w:rPr>
                                <w:t>Hypothetical</w:t>
                              </w:r>
                            </w:p>
                          </w:tc>
                          <w:tc>
                            <w:tcPr>
                              <w:tcW w:type="dxa" w:w="58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50" w:lineRule="exact" w:before="0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103.83691787719727"/>
                                  <w:rFonts w:ascii="ArialMT" w:hAnsi="ArialMT" w:eastAsia="ArialMT"/>
                                  <w:b w:val="0"/>
                                  <w:i w:val="0"/>
                                  <w:color w:val="000000"/>
                                  <w:sz w:val="13"/>
                                </w:rPr>
                                <w:t>(or)</w:t>
                              </w:r>
                            </w:p>
                          </w:tc>
                          <w:tc>
                            <w:tcPr>
                              <w:tcW w:type="dxa" w:w="128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84" w:lineRule="exact" w:before="24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w w:val="103.11750173568726"/>
                                  <w:rFonts w:ascii="ArialMT" w:hAnsi="ArialMT" w:eastAsia="ArialMT"/>
                                  <w:b w:val="0"/>
                                  <w:i w:val="0"/>
                                  <w:color w:val="000000"/>
                                  <w:sz w:val="16"/>
                                </w:rPr>
                                <w:t>Speculative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98.00000000000011" w:type="dxa"/>
                  </w:tblPr>
                  <w:tblGrid>
                    <w:gridCol w:w="1588"/>
                    <w:gridCol w:w="1588"/>
                    <w:gridCol w:w="1588"/>
                    <w:gridCol w:w="1588"/>
                    <w:gridCol w:w="1588"/>
                  </w:tblGrid>
                  <w:tr>
                    <w:trPr>
                      <w:trHeight w:hRule="exact" w:val="1110"/>
                    </w:trPr>
                    <w:tc>
                      <w:tcPr>
                        <w:tcW w:type="dxa" w:w="1588"/>
                        <w:tcBorders>
                          <w:start w:sz="12.0" w:val="single" w:color="#000000"/>
                          <w:top w:sz="12.0" w:val="single" w:color="#000000"/>
                          <w:end w:sz="6.0" w:val="single" w:color="#000000"/>
                          <w:bottom w:sz="12.0" w:val="single" w:color="#000000"/>
                        </w:tcBorders>
                      </w:tcPr>
                      <w:p/>
                    </w:tc>
                    <w:tc>
                      <w:tcPr>
                        <w:tcW w:type="dxa" w:w="1588"/>
                        <w:tcBorders>
                          <w:start w:sz="12.0" w:val="single" w:color="#000000"/>
                          <w:top w:sz="12.0" w:val="single" w:color="#000000"/>
                          <w:end w:sz="6.0" w:val="single" w:color="#000000"/>
                          <w:bottom w:sz="12.0" w:val="single" w:color="#000000"/>
                        </w:tcBorders>
                      </w:tcPr>
                      <w:p/>
                    </w:tc>
                    <w:tc>
                      <w:tcPr>
                        <w:tcW w:type="dxa" w:w="1588"/>
                      </w:tcPr>
                      <w:p/>
                    </w:tc>
                    <w:tc>
                      <w:tcPr>
                        <w:tcW w:type="dxa" w:w="1588"/>
                      </w:tcPr>
                      <w:p/>
                    </w:tc>
                    <w:tc>
                      <w:tcPr>
                        <w:tcW w:type="dxa" w:w="1588"/>
                      </w:tcPr>
                      <w:p/>
                    </w:tc>
                  </w:tr>
                </w:tbl>
                <w:p/>
              </w:tc>
            </w:tr>
          </w:tbl>
          <w:p/>
        </w:tc>
      </w:tr>
    </w:tbl>
    <w:p>
      <w:pPr>
        <w:sectPr>
          <w:pgSz w:w="12240" w:h="15840"/>
          <w:pgMar w:top="214" w:right="790" w:bottom="810" w:left="8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4374" w:val="left"/>
        </w:tabs>
        <w:autoSpaceDE w:val="0"/>
        <w:widowControl/>
        <w:spacing w:line="306" w:lineRule="exact" w:before="0" w:after="0"/>
        <w:ind w:left="18" w:right="417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198 </w:t>
      </w:r>
      <w:r>
        <w:br/>
      </w:r>
      <w:r>
        <w:rPr>
          <w:rFonts w:ascii="Arial" w:hAnsi="Arial" w:eastAsia="Arial"/>
          <w:b/>
          <w:i w:val="0"/>
          <w:color w:val="000000"/>
          <w:sz w:val="28"/>
          <w:u w:val="single"/>
        </w:rPr>
        <w:t>APPENDIX D</w:t>
      </w:r>
      <w:r>
        <w:rPr>
          <w:rFonts w:ascii="Arial" w:hAnsi="Arial" w:eastAsia="Arial"/>
          <w:b/>
          <w:i w:val="0"/>
          <w:color w:val="000000"/>
          <w:sz w:val="28"/>
        </w:rPr>
        <w:t xml:space="preserve"> </w:t>
      </w:r>
    </w:p>
    <w:p>
      <w:pPr>
        <w:autoSpaceDN w:val="0"/>
        <w:autoSpaceDE w:val="0"/>
        <w:widowControl/>
        <w:spacing w:line="312" w:lineRule="exact" w:before="23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Country Specialists Directory </w:t>
      </w:r>
    </w:p>
    <w:p>
      <w:pPr>
        <w:autoSpaceDN w:val="0"/>
        <w:autoSpaceDE w:val="0"/>
        <w:widowControl/>
        <w:spacing w:line="220" w:lineRule="exact" w:before="220" w:after="158"/>
        <w:ind w:left="1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Minerals information country specialists at the U.S. Geological Survey collect and analyze information on the mineral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industries of more than 170 nations throughout the world. The specialists are available to answer minerals-related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questions concerning individual countries.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2620"/>
        <w:gridCol w:w="2620"/>
        <w:gridCol w:w="2620"/>
        <w:gridCol w:w="2620"/>
      </w:tblGrid>
      <w:tr>
        <w:trPr>
          <w:trHeight w:hRule="exact" w:val="280"/>
        </w:trPr>
        <w:tc>
          <w:tcPr>
            <w:tcW w:type="dxa" w:w="5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2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Africa and the Middle East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2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South Africa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6" w:after="0"/>
              <w:ind w:left="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Thomas R. Yager </w:t>
            </w:r>
          </w:p>
        </w:tc>
      </w:tr>
      <w:tr>
        <w:trPr>
          <w:trHeight w:hRule="exact" w:val="222"/>
        </w:trPr>
        <w:tc>
          <w:tcPr>
            <w:tcW w:type="dxa" w:w="2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Algeria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6" w:after="0"/>
              <w:ind w:left="2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Philip M. Mobbs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Sudan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Thomas R. Yager </w:t>
            </w:r>
          </w:p>
        </w:tc>
      </w:tr>
      <w:tr>
        <w:trPr>
          <w:trHeight w:hRule="exact" w:val="218"/>
        </w:trPr>
        <w:tc>
          <w:tcPr>
            <w:tcW w:type="dxa" w:w="2620"/>
            <w:vMerge/>
            <w:tcBorders/>
          </w:tcPr>
          <w:p/>
        </w:tc>
        <w:tc>
          <w:tcPr>
            <w:tcW w:type="dxa" w:w="2620"/>
            <w:vMerge/>
            <w:tcBorders/>
          </w:tcPr>
          <w:p/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Swaziland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Harold R. Newman </w:t>
            </w:r>
          </w:p>
        </w:tc>
      </w:tr>
      <w:tr>
        <w:trPr>
          <w:trHeight w:hRule="exact" w:val="220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Angola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Omayra Bermúdez-Lugo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Syria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Thomas R. Yager </w:t>
            </w:r>
          </w:p>
        </w:tc>
      </w:tr>
      <w:tr>
        <w:trPr>
          <w:trHeight w:hRule="exact" w:val="220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Bahrain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Philip M. Mobbs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Tanzania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Thomas R. Yager </w:t>
            </w:r>
          </w:p>
        </w:tc>
      </w:tr>
      <w:tr>
        <w:trPr>
          <w:trHeight w:hRule="exact" w:val="220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Benin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Omayra Bermúdez-Lugo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Togo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Harold R. Newman </w:t>
            </w:r>
          </w:p>
        </w:tc>
      </w:tr>
      <w:tr>
        <w:trPr>
          <w:trHeight w:hRule="exact" w:val="220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Botswana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Harold R. Newman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Tunisia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Philip M. Mobbs </w:t>
            </w:r>
          </w:p>
        </w:tc>
      </w:tr>
      <w:tr>
        <w:trPr>
          <w:trHeight w:hRule="exact" w:val="220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Burkina Faso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Omayra Bermúdez-Lugo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Turkey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Philip M. Mobbs </w:t>
            </w:r>
          </w:p>
        </w:tc>
      </w:tr>
      <w:tr>
        <w:trPr>
          <w:trHeight w:hRule="exact" w:val="220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Burundi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Thomas R. Yager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Uganda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Harold R. Newman </w:t>
            </w:r>
          </w:p>
        </w:tc>
      </w:tr>
      <w:tr>
        <w:trPr>
          <w:trHeight w:hRule="exact" w:val="220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Cameroon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Omayra Bermúdez-Lugo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United Arab Emirates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Philip M. Mobbs </w:t>
            </w:r>
          </w:p>
        </w:tc>
      </w:tr>
      <w:tr>
        <w:trPr>
          <w:trHeight w:hRule="exact" w:val="220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Cape Verde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Harold R. Newman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Yemen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Philip M. Mobbs </w:t>
            </w:r>
          </w:p>
        </w:tc>
      </w:tr>
      <w:tr>
        <w:trPr>
          <w:trHeight w:hRule="exact" w:val="220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Central African Republic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Omayra Bermúdez-Lugo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Zambia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Philip M. Mobbs </w:t>
            </w:r>
          </w:p>
        </w:tc>
      </w:tr>
      <w:tr>
        <w:trPr>
          <w:trHeight w:hRule="exact" w:val="220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Chad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Philip M. Mobbs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Zimbabwe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Philip M. Mobbs </w:t>
            </w:r>
          </w:p>
        </w:tc>
      </w:tr>
      <w:tr>
        <w:trPr>
          <w:trHeight w:hRule="exact" w:val="222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Comoros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Thomas R. Yager </w:t>
            </w:r>
          </w:p>
        </w:tc>
        <w:tc>
          <w:tcPr>
            <w:tcW w:type="dxa" w:w="2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22" w:after="0"/>
              <w:ind w:left="27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Asia and the Pacific</w:t>
            </w:r>
          </w:p>
        </w:tc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56" w:after="0"/>
              <w:ind w:left="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Chin S. Kuo </w:t>
            </w:r>
          </w:p>
        </w:tc>
      </w:tr>
      <w:tr>
        <w:trPr>
          <w:trHeight w:hRule="exact" w:val="220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Congo (Brazzaville)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Philip M. Mobbs </w:t>
            </w:r>
          </w:p>
        </w:tc>
        <w:tc>
          <w:tcPr>
            <w:tcW w:type="dxa" w:w="2620"/>
            <w:vMerge/>
            <w:tcBorders/>
          </w:tcPr>
          <w:p/>
        </w:tc>
        <w:tc>
          <w:tcPr>
            <w:tcW w:type="dxa" w:w="2620"/>
            <w:vMerge/>
            <w:tcBorders/>
          </w:tcPr>
          <w:p/>
        </w:tc>
      </w:tr>
      <w:tr>
        <w:trPr>
          <w:trHeight w:hRule="exact" w:val="112"/>
        </w:trPr>
        <w:tc>
          <w:tcPr>
            <w:tcW w:type="dxa" w:w="2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Congo (Kinshasa)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Thomas R. Yager </w:t>
            </w:r>
          </w:p>
        </w:tc>
        <w:tc>
          <w:tcPr>
            <w:tcW w:type="dxa" w:w="2620"/>
            <w:vMerge/>
            <w:tcBorders/>
          </w:tcPr>
          <w:p/>
        </w:tc>
        <w:tc>
          <w:tcPr>
            <w:tcW w:type="dxa" w:w="2620"/>
            <w:vMerge/>
            <w:tcBorders/>
          </w:tcPr>
          <w:p/>
        </w:tc>
      </w:tr>
      <w:tr>
        <w:trPr>
          <w:trHeight w:hRule="exact" w:val="108"/>
        </w:trPr>
        <w:tc>
          <w:tcPr>
            <w:tcW w:type="dxa" w:w="2620"/>
            <w:vMerge/>
            <w:tcBorders/>
          </w:tcPr>
          <w:p/>
        </w:tc>
        <w:tc>
          <w:tcPr>
            <w:tcW w:type="dxa" w:w="2620"/>
            <w:vMerge/>
            <w:tcBorders/>
          </w:tcPr>
          <w:p/>
        </w:tc>
        <w:tc>
          <w:tcPr>
            <w:tcW w:type="dxa" w:w="2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02" w:after="0"/>
              <w:ind w:left="2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Afghanistan </w:t>
            </w:r>
          </w:p>
        </w:tc>
        <w:tc>
          <w:tcPr>
            <w:tcW w:type="dxa" w:w="2620"/>
            <w:vMerge/>
            <w:tcBorders/>
          </w:tcPr>
          <w:p/>
        </w:tc>
      </w:tr>
      <w:tr>
        <w:trPr>
          <w:trHeight w:hRule="exact" w:val="218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Côte d’Ivoire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Omayra Bermúdez-Lugo </w:t>
            </w:r>
          </w:p>
        </w:tc>
        <w:tc>
          <w:tcPr>
            <w:tcW w:type="dxa" w:w="2620"/>
            <w:vMerge/>
            <w:tcBorders/>
          </w:tcPr>
          <w:p/>
        </w:tc>
        <w:tc>
          <w:tcPr>
            <w:tcW w:type="dxa" w:w="2620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Djibouti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Thomas R. Yager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Australia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Pui-Kwan Tse </w:t>
            </w:r>
          </w:p>
        </w:tc>
      </w:tr>
      <w:tr>
        <w:trPr>
          <w:trHeight w:hRule="exact" w:val="220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Egypt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Harold R. Newman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Bangladesh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Chin S. Kuo </w:t>
            </w:r>
          </w:p>
        </w:tc>
      </w:tr>
      <w:tr>
        <w:trPr>
          <w:trHeight w:hRule="exact" w:val="220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Equatorial Guinea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Philip M. Mobbs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Bhutan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Chin S. Kuo </w:t>
            </w:r>
          </w:p>
        </w:tc>
      </w:tr>
      <w:tr>
        <w:trPr>
          <w:trHeight w:hRule="exact" w:val="220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Eritrea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Harold R. Newman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Brunei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Pui-Kwan Tse </w:t>
            </w:r>
          </w:p>
        </w:tc>
      </w:tr>
      <w:tr>
        <w:trPr>
          <w:trHeight w:hRule="exact" w:val="220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Ethiopia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Thomas R. Yager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Burma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Yolanda Fong-Sam </w:t>
            </w:r>
          </w:p>
        </w:tc>
      </w:tr>
      <w:tr>
        <w:trPr>
          <w:trHeight w:hRule="exact" w:val="220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Gabon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Omayra Bermúdez-Lugo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Cambodia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John C. Wu </w:t>
            </w:r>
          </w:p>
        </w:tc>
      </w:tr>
      <w:tr>
        <w:trPr>
          <w:trHeight w:hRule="exact" w:val="220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The Gambia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Omayra Bermúdez-Lugo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China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Pui-Kwan Tse </w:t>
            </w:r>
          </w:p>
        </w:tc>
      </w:tr>
      <w:tr>
        <w:trPr>
          <w:trHeight w:hRule="exact" w:val="220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Ghana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Omayra Bermúdez-Lugo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Christmas Island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Pui-Kwan Tse </w:t>
            </w:r>
          </w:p>
        </w:tc>
      </w:tr>
      <w:tr>
        <w:trPr>
          <w:trHeight w:hRule="exact" w:val="220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Guinea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Omayra Bermúdez-Lugo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Fiji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John C. Wu </w:t>
            </w:r>
          </w:p>
        </w:tc>
      </w:tr>
      <w:tr>
        <w:trPr>
          <w:trHeight w:hRule="exact" w:val="220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Guinea-Bissau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Omayra Bermúdez-Lugo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India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Chin S. Kuo </w:t>
            </w:r>
          </w:p>
        </w:tc>
      </w:tr>
      <w:tr>
        <w:trPr>
          <w:trHeight w:hRule="exact" w:val="220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Iran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Philip M. Mobbs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Indonesia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Chin S. Kuo </w:t>
            </w:r>
          </w:p>
        </w:tc>
      </w:tr>
      <w:tr>
        <w:trPr>
          <w:trHeight w:hRule="exact" w:val="220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Iraq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Philip M. Mobbs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Japan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John C. Wu </w:t>
            </w:r>
          </w:p>
        </w:tc>
      </w:tr>
      <w:tr>
        <w:trPr>
          <w:trHeight w:hRule="exact" w:val="220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Israel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Thomas R. Yager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Korea, North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John C. Wu </w:t>
            </w:r>
          </w:p>
        </w:tc>
      </w:tr>
      <w:tr>
        <w:trPr>
          <w:trHeight w:hRule="exact" w:val="220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Jordan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Thomas R. Yager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Korea, Republic of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John C. Wu </w:t>
            </w:r>
          </w:p>
        </w:tc>
      </w:tr>
      <w:tr>
        <w:trPr>
          <w:trHeight w:hRule="exact" w:val="220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Kenya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Thomas R. Yager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Laos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John C. Wu </w:t>
            </w:r>
          </w:p>
        </w:tc>
      </w:tr>
      <w:tr>
        <w:trPr>
          <w:trHeight w:hRule="exact" w:val="220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Kuwait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Philip M. Mobbs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Malaysia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Pui-Kwan Tse </w:t>
            </w:r>
          </w:p>
        </w:tc>
      </w:tr>
      <w:tr>
        <w:trPr>
          <w:trHeight w:hRule="exact" w:val="220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Lebanon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Thomas R. Yager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Mongolia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Pui-Kwan Tse </w:t>
            </w:r>
          </w:p>
        </w:tc>
      </w:tr>
      <w:tr>
        <w:trPr>
          <w:trHeight w:hRule="exact" w:val="220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Lesotho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Harold R. Newman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Nepal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Chin S. Kuo </w:t>
            </w:r>
          </w:p>
        </w:tc>
      </w:tr>
      <w:tr>
        <w:trPr>
          <w:trHeight w:hRule="exact" w:val="220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Liberia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Omayra Bermúdez-Lugo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New Caledonia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John C. Wu </w:t>
            </w:r>
          </w:p>
        </w:tc>
      </w:tr>
      <w:tr>
        <w:trPr>
          <w:trHeight w:hRule="exact" w:val="220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Libya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Philip M. Mobbs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New Zealand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Pui-Kwan Tse </w:t>
            </w:r>
          </w:p>
        </w:tc>
      </w:tr>
      <w:tr>
        <w:trPr>
          <w:trHeight w:hRule="exact" w:val="220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Madagascar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Thomas R. Yager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Pakistan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Chin S. Kuo </w:t>
            </w:r>
          </w:p>
        </w:tc>
      </w:tr>
      <w:tr>
        <w:trPr>
          <w:trHeight w:hRule="exact" w:val="220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Malawi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Thomas R. Yager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Papua New Guinea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John C. Wu </w:t>
            </w:r>
          </w:p>
        </w:tc>
      </w:tr>
      <w:tr>
        <w:trPr>
          <w:trHeight w:hRule="exact" w:val="220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Mali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Omayra Bermúdez-Lugo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Philippines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Yolanda Fong-Sam </w:t>
            </w:r>
          </w:p>
        </w:tc>
      </w:tr>
      <w:tr>
        <w:trPr>
          <w:trHeight w:hRule="exact" w:val="220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Mauritania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Omayra Bermúdez-Lugo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Singapore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Pui-Kwan Tse </w:t>
            </w:r>
          </w:p>
        </w:tc>
      </w:tr>
      <w:tr>
        <w:trPr>
          <w:trHeight w:hRule="exact" w:val="220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Mauritius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Thomas R. Yager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Solomon Islands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Chin S. Kuo </w:t>
            </w:r>
          </w:p>
        </w:tc>
      </w:tr>
      <w:tr>
        <w:trPr>
          <w:trHeight w:hRule="exact" w:val="220"/>
        </w:trPr>
        <w:tc>
          <w:tcPr>
            <w:tcW w:type="dxa" w:w="5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Morocco &amp; Western Sahara Harold R. Newman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Sri Lanka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Chin S. Kuo </w:t>
            </w:r>
          </w:p>
        </w:tc>
      </w:tr>
      <w:tr>
        <w:trPr>
          <w:trHeight w:hRule="exact" w:val="220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Mozambique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Thomas R. Yager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Taiwan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Pui-Kwan Tse </w:t>
            </w:r>
          </w:p>
        </w:tc>
      </w:tr>
      <w:tr>
        <w:trPr>
          <w:trHeight w:hRule="exact" w:val="220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Namibia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Philip M. Mobbs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Thailand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John C. Wu </w:t>
            </w:r>
          </w:p>
        </w:tc>
      </w:tr>
      <w:tr>
        <w:trPr>
          <w:trHeight w:hRule="exact" w:val="220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Niger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Omayra Bermúdez-Lugo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Timor, East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Pui-Kwan Tse </w:t>
            </w:r>
          </w:p>
        </w:tc>
      </w:tr>
      <w:tr>
        <w:trPr>
          <w:trHeight w:hRule="exact" w:val="220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Nigeria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Philip M. Mobbs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Tonga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Chin S. Kuo </w:t>
            </w:r>
          </w:p>
        </w:tc>
      </w:tr>
      <w:tr>
        <w:trPr>
          <w:trHeight w:hRule="exact" w:val="220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Oman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Philip M. Mobbs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Vanuatu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Chin S. Kuo </w:t>
            </w:r>
          </w:p>
        </w:tc>
      </w:tr>
      <w:tr>
        <w:trPr>
          <w:trHeight w:hRule="exact" w:val="220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Qatar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Philip M. Mobbs 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Vietnam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John C. Wu </w:t>
            </w:r>
          </w:p>
        </w:tc>
      </w:tr>
      <w:tr>
        <w:trPr>
          <w:trHeight w:hRule="exact" w:val="222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Reunion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Thomas R. Yager </w:t>
            </w:r>
          </w:p>
        </w:tc>
        <w:tc>
          <w:tcPr>
            <w:tcW w:type="dxa" w:w="2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22" w:after="0"/>
              <w:ind w:left="27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Europe and Central Eurasia</w:t>
            </w:r>
          </w:p>
        </w:tc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60" w:after="0"/>
              <w:ind w:left="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Walter G. Steblez </w:t>
            </w:r>
          </w:p>
        </w:tc>
      </w:tr>
      <w:tr>
        <w:trPr>
          <w:trHeight w:hRule="exact" w:val="222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Rwanda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Thomas R. Yager </w:t>
            </w:r>
          </w:p>
        </w:tc>
        <w:tc>
          <w:tcPr>
            <w:tcW w:type="dxa" w:w="2620"/>
            <w:vMerge/>
            <w:tcBorders/>
          </w:tcPr>
          <w:p/>
        </w:tc>
        <w:tc>
          <w:tcPr>
            <w:tcW w:type="dxa" w:w="2620"/>
            <w:vMerge/>
            <w:tcBorders/>
          </w:tcPr>
          <w:p/>
        </w:tc>
      </w:tr>
      <w:tr>
        <w:trPr>
          <w:trHeight w:hRule="exact" w:val="112"/>
        </w:trPr>
        <w:tc>
          <w:tcPr>
            <w:tcW w:type="dxa" w:w="2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São Tomé &amp; Principe 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Harold R. Newman </w:t>
            </w:r>
          </w:p>
        </w:tc>
        <w:tc>
          <w:tcPr>
            <w:tcW w:type="dxa" w:w="2620"/>
            <w:vMerge/>
            <w:tcBorders/>
          </w:tcPr>
          <w:p/>
        </w:tc>
        <w:tc>
          <w:tcPr>
            <w:tcW w:type="dxa" w:w="2620"/>
            <w:vMerge/>
            <w:tcBorders/>
          </w:tcPr>
          <w:p/>
        </w:tc>
      </w:tr>
      <w:tr>
        <w:trPr>
          <w:trHeight w:hRule="exact" w:val="108"/>
        </w:trPr>
        <w:tc>
          <w:tcPr>
            <w:tcW w:type="dxa" w:w="2620"/>
            <w:vMerge/>
            <w:tcBorders/>
          </w:tcPr>
          <w:p/>
        </w:tc>
        <w:tc>
          <w:tcPr>
            <w:tcW w:type="dxa" w:w="2620"/>
            <w:vMerge/>
            <w:tcBorders/>
          </w:tcPr>
          <w:p/>
        </w:tc>
        <w:tc>
          <w:tcPr>
            <w:tcW w:type="dxa" w:w="2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22" w:val="left"/>
              </w:tabs>
              <w:autoSpaceDE w:val="0"/>
              <w:widowControl/>
              <w:spacing w:line="176" w:lineRule="exact" w:before="154" w:after="0"/>
              <w:ind w:left="276" w:right="158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Albania </w:t>
            </w:r>
            <w:r>
              <w:br/>
            </w:r>
            <w:r>
              <w:tab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1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Armenia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Austria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2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Azerbaijan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1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Belarus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2620"/>
            <w:vMerge/>
            <w:tcBorders/>
          </w:tcPr>
          <w:p/>
        </w:tc>
      </w:tr>
      <w:tr>
        <w:trPr>
          <w:trHeight w:hRule="exact" w:val="218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Saudi Arabia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Philip M. Mobbs </w:t>
            </w:r>
          </w:p>
        </w:tc>
        <w:tc>
          <w:tcPr>
            <w:tcW w:type="dxa" w:w="2620"/>
            <w:vMerge/>
            <w:tcBorders/>
          </w:tcPr>
          <w:p/>
        </w:tc>
        <w:tc>
          <w:tcPr>
            <w:tcW w:type="dxa" w:w="2620"/>
            <w:vMerge/>
            <w:tcBorders/>
          </w:tcPr>
          <w:p/>
        </w:tc>
      </w:tr>
      <w:tr>
        <w:trPr>
          <w:trHeight w:hRule="exact" w:val="218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Senegal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Omayra Bermúdez-Lugo </w:t>
            </w:r>
          </w:p>
        </w:tc>
        <w:tc>
          <w:tcPr>
            <w:tcW w:type="dxa" w:w="2620"/>
            <w:vMerge/>
            <w:tcBorders/>
          </w:tcPr>
          <w:p/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Richard M. Levine </w:t>
            </w:r>
          </w:p>
        </w:tc>
      </w:tr>
      <w:tr>
        <w:trPr>
          <w:trHeight w:hRule="exact" w:val="220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Seychelles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Thomas R. Yager </w:t>
            </w:r>
          </w:p>
        </w:tc>
        <w:tc>
          <w:tcPr>
            <w:tcW w:type="dxa" w:w="2620"/>
            <w:vMerge/>
            <w:tcBorders/>
          </w:tcPr>
          <w:p/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Harold R. Newman </w:t>
            </w:r>
          </w:p>
        </w:tc>
      </w:tr>
      <w:tr>
        <w:trPr>
          <w:trHeight w:hRule="exact" w:val="221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Sierra Leone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Omayra Bermúdez-Lugo </w:t>
            </w:r>
          </w:p>
        </w:tc>
        <w:tc>
          <w:tcPr>
            <w:tcW w:type="dxa" w:w="2620"/>
            <w:vMerge/>
            <w:tcBorders/>
          </w:tcPr>
          <w:p/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Richard M. Levine </w:t>
            </w:r>
          </w:p>
        </w:tc>
      </w:tr>
      <w:tr>
        <w:trPr>
          <w:trHeight w:hRule="exact" w:val="203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Somalia 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Thomas R. Yager </w:t>
            </w:r>
          </w:p>
        </w:tc>
        <w:tc>
          <w:tcPr>
            <w:tcW w:type="dxa" w:w="2620"/>
            <w:vMerge/>
            <w:tcBorders/>
          </w:tcPr>
          <w:p/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Richard M. Levine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14" w:right="870" w:bottom="308" w:left="8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22" w:lineRule="exact" w:before="0" w:after="32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199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2112"/>
        <w:gridCol w:w="2112"/>
        <w:gridCol w:w="2112"/>
        <w:gridCol w:w="2112"/>
        <w:gridCol w:w="2112"/>
      </w:tblGrid>
      <w:tr>
        <w:trPr>
          <w:trHeight w:hRule="exact" w:val="338"/>
        </w:trPr>
        <w:tc>
          <w:tcPr>
            <w:tcW w:type="dxa" w:w="497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4" w:after="0"/>
              <w:ind w:left="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Europe and Central Eurasia—continued </w:t>
            </w:r>
          </w:p>
        </w:tc>
        <w:tc>
          <w:tcPr>
            <w:tcW w:type="dxa" w:w="54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4" w:after="0"/>
              <w:ind w:left="4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North America, Central America, and the Caribbean</w:t>
            </w:r>
          </w:p>
        </w:tc>
      </w:tr>
      <w:tr>
        <w:trPr>
          <w:trHeight w:hRule="exact" w:val="340"/>
        </w:trPr>
        <w:tc>
          <w:tcPr>
            <w:tcW w:type="dxa" w:w="22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80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Belgium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2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16" w:after="0"/>
              <w:ind w:left="4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Harold R. Newman </w:t>
            </w:r>
          </w:p>
        </w:tc>
        <w:tc>
          <w:tcPr>
            <w:tcW w:type="dxa" w:w="274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16" w:after="0"/>
              <w:ind w:left="4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Antigua and Barbuda </w:t>
            </w:r>
          </w:p>
        </w:tc>
        <w:tc>
          <w:tcPr>
            <w:tcW w:type="dxa" w:w="26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16" w:after="0"/>
              <w:ind w:left="35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Omayra Bermúdez-Lugo </w:t>
            </w:r>
          </w:p>
        </w:tc>
      </w:tr>
      <w:tr>
        <w:trPr>
          <w:trHeight w:hRule="exact" w:val="220"/>
        </w:trPr>
        <w:tc>
          <w:tcPr>
            <w:tcW w:type="dxa" w:w="223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Bosnia and Herzegovina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Bulgaria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408" w:right="576" w:hanging="2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Walter G. Steblez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Walter G. Steblez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4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Aruba </w:t>
            </w:r>
          </w:p>
        </w:tc>
        <w:tc>
          <w:tcPr>
            <w:tcW w:type="dxa" w:w="3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7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Omayra Bermúdez-Lugo </w:t>
            </w:r>
          </w:p>
        </w:tc>
      </w:tr>
      <w:tr>
        <w:trPr>
          <w:trHeight w:hRule="exact" w:val="220"/>
        </w:trPr>
        <w:tc>
          <w:tcPr>
            <w:tcW w:type="dxa" w:w="2112"/>
            <w:vMerge/>
            <w:tcBorders/>
          </w:tcPr>
          <w:p/>
        </w:tc>
        <w:tc>
          <w:tcPr>
            <w:tcW w:type="dxa" w:w="2112"/>
            <w:vMerge/>
            <w:tcBorders/>
          </w:tcPr>
          <w:p/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4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The Bahamas </w:t>
            </w:r>
          </w:p>
        </w:tc>
        <w:tc>
          <w:tcPr>
            <w:tcW w:type="dxa" w:w="3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7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Omayra Bermúdez-Lugo </w:t>
            </w:r>
          </w:p>
        </w:tc>
      </w:tr>
      <w:tr>
        <w:trPr>
          <w:trHeight w:hRule="exact" w:val="220"/>
        </w:trPr>
        <w:tc>
          <w:tcPr>
            <w:tcW w:type="dxa" w:w="223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" w:after="0"/>
              <w:ind w:left="2" w:right="760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Croatia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Cyprus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2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Czech Republic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" w:after="0"/>
              <w:ind w:left="408" w:right="576" w:hanging="2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Walter G. Steblez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Harold R. Newman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Walter G. Steblez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4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Barbados </w:t>
            </w:r>
          </w:p>
        </w:tc>
        <w:tc>
          <w:tcPr>
            <w:tcW w:type="dxa" w:w="3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7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Omayra Bermúdez-Lugo </w:t>
            </w:r>
          </w:p>
        </w:tc>
      </w:tr>
      <w:tr>
        <w:trPr>
          <w:trHeight w:hRule="exact" w:val="220"/>
        </w:trPr>
        <w:tc>
          <w:tcPr>
            <w:tcW w:type="dxa" w:w="2112"/>
            <w:vMerge/>
            <w:tcBorders/>
          </w:tcPr>
          <w:p/>
        </w:tc>
        <w:tc>
          <w:tcPr>
            <w:tcW w:type="dxa" w:w="2112"/>
            <w:vMerge/>
            <w:tcBorders/>
          </w:tcPr>
          <w:p/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4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Belize </w:t>
            </w:r>
          </w:p>
        </w:tc>
        <w:tc>
          <w:tcPr>
            <w:tcW w:type="dxa" w:w="3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7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Steven T. Anderson </w:t>
            </w:r>
          </w:p>
        </w:tc>
      </w:tr>
      <w:tr>
        <w:trPr>
          <w:trHeight w:hRule="exact" w:val="220"/>
        </w:trPr>
        <w:tc>
          <w:tcPr>
            <w:tcW w:type="dxa" w:w="2112"/>
            <w:vMerge/>
            <w:tcBorders/>
          </w:tcPr>
          <w:p/>
        </w:tc>
        <w:tc>
          <w:tcPr>
            <w:tcW w:type="dxa" w:w="2112"/>
            <w:vMerge/>
            <w:tcBorders/>
          </w:tcPr>
          <w:p/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4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Bermuda </w:t>
            </w:r>
          </w:p>
        </w:tc>
        <w:tc>
          <w:tcPr>
            <w:tcW w:type="dxa" w:w="3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7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Omayra Bermúdez-Lugo </w:t>
            </w:r>
          </w:p>
        </w:tc>
      </w:tr>
      <w:tr>
        <w:trPr>
          <w:trHeight w:hRule="exact" w:val="220"/>
        </w:trPr>
        <w:tc>
          <w:tcPr>
            <w:tcW w:type="dxa" w:w="223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" w:after="0"/>
              <w:ind w:left="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Denmark, Faroe Islands,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and Greenland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2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Estonia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2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Finland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2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France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2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Georgia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1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Germany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2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Greece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2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Hungary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0" w:after="0"/>
              <w:ind w:left="408" w:right="43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Harold R. Newman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Richard M. Levine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Harold R. Newman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Walter G. Steblez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Richard M. Levine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Steven T. Anderson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Harold R. Newman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Walter G. Steblez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4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Canada </w:t>
            </w:r>
          </w:p>
        </w:tc>
        <w:tc>
          <w:tcPr>
            <w:tcW w:type="dxa" w:w="3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7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Alfredo C. Gurmendi </w:t>
            </w:r>
          </w:p>
        </w:tc>
      </w:tr>
      <w:tr>
        <w:trPr>
          <w:trHeight w:hRule="exact" w:val="220"/>
        </w:trPr>
        <w:tc>
          <w:tcPr>
            <w:tcW w:type="dxa" w:w="2112"/>
            <w:vMerge/>
            <w:tcBorders/>
          </w:tcPr>
          <w:p/>
        </w:tc>
        <w:tc>
          <w:tcPr>
            <w:tcW w:type="dxa" w:w="2112"/>
            <w:vMerge/>
            <w:tcBorders/>
          </w:tcPr>
          <w:p/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4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Costa Rica </w:t>
            </w:r>
          </w:p>
        </w:tc>
        <w:tc>
          <w:tcPr>
            <w:tcW w:type="dxa" w:w="3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7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Steven T. Anderson </w:t>
            </w:r>
          </w:p>
        </w:tc>
      </w:tr>
      <w:tr>
        <w:trPr>
          <w:trHeight w:hRule="exact" w:val="220"/>
        </w:trPr>
        <w:tc>
          <w:tcPr>
            <w:tcW w:type="dxa" w:w="2112"/>
            <w:vMerge/>
            <w:tcBorders/>
          </w:tcPr>
          <w:p/>
        </w:tc>
        <w:tc>
          <w:tcPr>
            <w:tcW w:type="dxa" w:w="2112"/>
            <w:vMerge/>
            <w:tcBorders/>
          </w:tcPr>
          <w:p/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4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Cuba </w:t>
            </w:r>
          </w:p>
        </w:tc>
        <w:tc>
          <w:tcPr>
            <w:tcW w:type="dxa" w:w="3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7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Omayra Bermúdez-Lugo </w:t>
            </w:r>
          </w:p>
        </w:tc>
      </w:tr>
      <w:tr>
        <w:trPr>
          <w:trHeight w:hRule="exact" w:val="220"/>
        </w:trPr>
        <w:tc>
          <w:tcPr>
            <w:tcW w:type="dxa" w:w="2112"/>
            <w:vMerge/>
            <w:tcBorders/>
          </w:tcPr>
          <w:p/>
        </w:tc>
        <w:tc>
          <w:tcPr>
            <w:tcW w:type="dxa" w:w="2112"/>
            <w:vMerge/>
            <w:tcBorders/>
          </w:tcPr>
          <w:p/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4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Dominica </w:t>
            </w:r>
          </w:p>
        </w:tc>
        <w:tc>
          <w:tcPr>
            <w:tcW w:type="dxa" w:w="3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7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Omayra Bermúdez-Lugo </w:t>
            </w:r>
          </w:p>
        </w:tc>
      </w:tr>
      <w:tr>
        <w:trPr>
          <w:trHeight w:hRule="exact" w:val="220"/>
        </w:trPr>
        <w:tc>
          <w:tcPr>
            <w:tcW w:type="dxa" w:w="2112"/>
            <w:vMerge/>
            <w:tcBorders/>
          </w:tcPr>
          <w:p/>
        </w:tc>
        <w:tc>
          <w:tcPr>
            <w:tcW w:type="dxa" w:w="2112"/>
            <w:vMerge/>
            <w:tcBorders/>
          </w:tcPr>
          <w:p/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4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Dominican Republic </w:t>
            </w:r>
          </w:p>
        </w:tc>
        <w:tc>
          <w:tcPr>
            <w:tcW w:type="dxa" w:w="3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7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Omayra Bermúdez-Lugo </w:t>
            </w:r>
          </w:p>
        </w:tc>
      </w:tr>
      <w:tr>
        <w:trPr>
          <w:trHeight w:hRule="exact" w:val="220"/>
        </w:trPr>
        <w:tc>
          <w:tcPr>
            <w:tcW w:type="dxa" w:w="2112"/>
            <w:vMerge/>
            <w:tcBorders/>
          </w:tcPr>
          <w:p/>
        </w:tc>
        <w:tc>
          <w:tcPr>
            <w:tcW w:type="dxa" w:w="2112"/>
            <w:vMerge/>
            <w:tcBorders/>
          </w:tcPr>
          <w:p/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4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El Salvador </w:t>
            </w:r>
          </w:p>
        </w:tc>
        <w:tc>
          <w:tcPr>
            <w:tcW w:type="dxa" w:w="3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7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Steven T. Anderson </w:t>
            </w:r>
          </w:p>
        </w:tc>
      </w:tr>
      <w:tr>
        <w:trPr>
          <w:trHeight w:hRule="exact" w:val="220"/>
        </w:trPr>
        <w:tc>
          <w:tcPr>
            <w:tcW w:type="dxa" w:w="2112"/>
            <w:vMerge/>
            <w:tcBorders/>
          </w:tcPr>
          <w:p/>
        </w:tc>
        <w:tc>
          <w:tcPr>
            <w:tcW w:type="dxa" w:w="2112"/>
            <w:vMerge/>
            <w:tcBorders/>
          </w:tcPr>
          <w:p/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4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Grenada </w:t>
            </w:r>
          </w:p>
        </w:tc>
        <w:tc>
          <w:tcPr>
            <w:tcW w:type="dxa" w:w="3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7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Omayra Bermúdez-Lugo </w:t>
            </w:r>
          </w:p>
        </w:tc>
      </w:tr>
      <w:tr>
        <w:trPr>
          <w:trHeight w:hRule="exact" w:val="220"/>
        </w:trPr>
        <w:tc>
          <w:tcPr>
            <w:tcW w:type="dxa" w:w="2112"/>
            <w:vMerge/>
            <w:tcBorders/>
          </w:tcPr>
          <w:p/>
        </w:tc>
        <w:tc>
          <w:tcPr>
            <w:tcW w:type="dxa" w:w="2112"/>
            <w:vMerge/>
            <w:tcBorders/>
          </w:tcPr>
          <w:p/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4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Guadeloupe </w:t>
            </w:r>
          </w:p>
        </w:tc>
        <w:tc>
          <w:tcPr>
            <w:tcW w:type="dxa" w:w="3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7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Omayra Bermúdez-Lugo </w:t>
            </w:r>
          </w:p>
        </w:tc>
      </w:tr>
      <w:tr>
        <w:trPr>
          <w:trHeight w:hRule="exact" w:val="220"/>
        </w:trPr>
        <w:tc>
          <w:tcPr>
            <w:tcW w:type="dxa" w:w="2112"/>
            <w:vMerge/>
            <w:tcBorders/>
          </w:tcPr>
          <w:p/>
        </w:tc>
        <w:tc>
          <w:tcPr>
            <w:tcW w:type="dxa" w:w="2112"/>
            <w:vMerge/>
            <w:tcBorders/>
          </w:tcPr>
          <w:p/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4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Guatemala </w:t>
            </w:r>
          </w:p>
        </w:tc>
        <w:tc>
          <w:tcPr>
            <w:tcW w:type="dxa" w:w="3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7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Steven T. Anderson </w:t>
            </w:r>
          </w:p>
        </w:tc>
      </w:tr>
      <w:tr>
        <w:trPr>
          <w:trHeight w:hRule="exact" w:val="220"/>
        </w:trPr>
        <w:tc>
          <w:tcPr>
            <w:tcW w:type="dxa" w:w="223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" w:after="0"/>
              <w:ind w:left="2" w:right="100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Iceland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Ireland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2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Italy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2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Kazakhstan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1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Kyrgyzstan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1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Latvia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2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Lithuania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2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Luxembourg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" w:after="0"/>
              <w:ind w:left="408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Harold R. Newman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Harold R. Newman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Walter G. Steblez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Richard M. Levine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Richard M. Levine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Richard M. Levine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Richard M. Levine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Harold R. Newman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4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Haiti </w:t>
            </w:r>
          </w:p>
        </w:tc>
        <w:tc>
          <w:tcPr>
            <w:tcW w:type="dxa" w:w="3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7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Omayra Bermúdez-Lugo </w:t>
            </w:r>
          </w:p>
        </w:tc>
      </w:tr>
      <w:tr>
        <w:trPr>
          <w:trHeight w:hRule="exact" w:val="220"/>
        </w:trPr>
        <w:tc>
          <w:tcPr>
            <w:tcW w:type="dxa" w:w="2112"/>
            <w:vMerge/>
            <w:tcBorders/>
          </w:tcPr>
          <w:p/>
        </w:tc>
        <w:tc>
          <w:tcPr>
            <w:tcW w:type="dxa" w:w="2112"/>
            <w:vMerge/>
            <w:tcBorders/>
          </w:tcPr>
          <w:p/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4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Honduras </w:t>
            </w:r>
          </w:p>
        </w:tc>
        <w:tc>
          <w:tcPr>
            <w:tcW w:type="dxa" w:w="3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7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Steven T. Anderson </w:t>
            </w:r>
          </w:p>
        </w:tc>
      </w:tr>
      <w:tr>
        <w:trPr>
          <w:trHeight w:hRule="exact" w:val="220"/>
        </w:trPr>
        <w:tc>
          <w:tcPr>
            <w:tcW w:type="dxa" w:w="2112"/>
            <w:vMerge/>
            <w:tcBorders/>
          </w:tcPr>
          <w:p/>
        </w:tc>
        <w:tc>
          <w:tcPr>
            <w:tcW w:type="dxa" w:w="2112"/>
            <w:vMerge/>
            <w:tcBorders/>
          </w:tcPr>
          <w:p/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4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Jamaica </w:t>
            </w:r>
          </w:p>
        </w:tc>
        <w:tc>
          <w:tcPr>
            <w:tcW w:type="dxa" w:w="3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7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Omayra Bermúdez-Lugo </w:t>
            </w:r>
          </w:p>
        </w:tc>
      </w:tr>
      <w:tr>
        <w:trPr>
          <w:trHeight w:hRule="exact" w:val="220"/>
        </w:trPr>
        <w:tc>
          <w:tcPr>
            <w:tcW w:type="dxa" w:w="2112"/>
            <w:vMerge/>
            <w:tcBorders/>
          </w:tcPr>
          <w:p/>
        </w:tc>
        <w:tc>
          <w:tcPr>
            <w:tcW w:type="dxa" w:w="2112"/>
            <w:vMerge/>
            <w:tcBorders/>
          </w:tcPr>
          <w:p/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4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Martinique </w:t>
            </w:r>
          </w:p>
        </w:tc>
        <w:tc>
          <w:tcPr>
            <w:tcW w:type="dxa" w:w="3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7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Omayra Bermúdez-Lugo </w:t>
            </w:r>
          </w:p>
        </w:tc>
      </w:tr>
      <w:tr>
        <w:trPr>
          <w:trHeight w:hRule="exact" w:val="220"/>
        </w:trPr>
        <w:tc>
          <w:tcPr>
            <w:tcW w:type="dxa" w:w="2112"/>
            <w:vMerge/>
            <w:tcBorders/>
          </w:tcPr>
          <w:p/>
        </w:tc>
        <w:tc>
          <w:tcPr>
            <w:tcW w:type="dxa" w:w="2112"/>
            <w:vMerge/>
            <w:tcBorders/>
          </w:tcPr>
          <w:p/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4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Mexico </w:t>
            </w:r>
          </w:p>
        </w:tc>
        <w:tc>
          <w:tcPr>
            <w:tcW w:type="dxa" w:w="3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7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Omayra Bermúdez-Lugo </w:t>
            </w:r>
          </w:p>
        </w:tc>
      </w:tr>
      <w:tr>
        <w:trPr>
          <w:trHeight w:hRule="exact" w:val="220"/>
        </w:trPr>
        <w:tc>
          <w:tcPr>
            <w:tcW w:type="dxa" w:w="2112"/>
            <w:vMerge/>
            <w:tcBorders/>
          </w:tcPr>
          <w:p/>
        </w:tc>
        <w:tc>
          <w:tcPr>
            <w:tcW w:type="dxa" w:w="2112"/>
            <w:vMerge/>
            <w:tcBorders/>
          </w:tcPr>
          <w:p/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4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Montserrat </w:t>
            </w:r>
          </w:p>
        </w:tc>
        <w:tc>
          <w:tcPr>
            <w:tcW w:type="dxa" w:w="3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7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Omayra Bermúdez-Lugo </w:t>
            </w:r>
          </w:p>
        </w:tc>
      </w:tr>
      <w:tr>
        <w:trPr>
          <w:trHeight w:hRule="exact" w:val="220"/>
        </w:trPr>
        <w:tc>
          <w:tcPr>
            <w:tcW w:type="dxa" w:w="2112"/>
            <w:vMerge/>
            <w:tcBorders/>
          </w:tcPr>
          <w:p/>
        </w:tc>
        <w:tc>
          <w:tcPr>
            <w:tcW w:type="dxa" w:w="2112"/>
            <w:vMerge/>
            <w:tcBorders/>
          </w:tcPr>
          <w:p/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4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Netherlands Antilles </w:t>
            </w:r>
          </w:p>
        </w:tc>
        <w:tc>
          <w:tcPr>
            <w:tcW w:type="dxa" w:w="3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7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Omayra Bermúdez-Lugo </w:t>
            </w:r>
          </w:p>
        </w:tc>
      </w:tr>
      <w:tr>
        <w:trPr>
          <w:trHeight w:hRule="exact" w:val="220"/>
        </w:trPr>
        <w:tc>
          <w:tcPr>
            <w:tcW w:type="dxa" w:w="2112"/>
            <w:vMerge/>
            <w:tcBorders/>
          </w:tcPr>
          <w:p/>
        </w:tc>
        <w:tc>
          <w:tcPr>
            <w:tcW w:type="dxa" w:w="2112"/>
            <w:vMerge/>
            <w:tcBorders/>
          </w:tcPr>
          <w:p/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4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Nicaragua </w:t>
            </w:r>
          </w:p>
        </w:tc>
        <w:tc>
          <w:tcPr>
            <w:tcW w:type="dxa" w:w="3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7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Steven T. Anderson </w:t>
            </w:r>
          </w:p>
        </w:tc>
      </w:tr>
      <w:tr>
        <w:trPr>
          <w:trHeight w:hRule="exact" w:val="220"/>
        </w:trPr>
        <w:tc>
          <w:tcPr>
            <w:tcW w:type="dxa" w:w="223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" w:after="0"/>
              <w:ind w:left="2" w:right="115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Macedonia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Malta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2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Moldova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" w:after="0"/>
              <w:ind w:left="408" w:right="576" w:hanging="2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Walter G. Steblez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Harold R. Newman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Richard M. Levine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4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Panama </w:t>
            </w:r>
          </w:p>
        </w:tc>
        <w:tc>
          <w:tcPr>
            <w:tcW w:type="dxa" w:w="3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7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Steven T. Anderson </w:t>
            </w:r>
          </w:p>
        </w:tc>
      </w:tr>
      <w:tr>
        <w:trPr>
          <w:trHeight w:hRule="exact" w:val="220"/>
        </w:trPr>
        <w:tc>
          <w:tcPr>
            <w:tcW w:type="dxa" w:w="2112"/>
            <w:vMerge/>
            <w:tcBorders/>
          </w:tcPr>
          <w:p/>
        </w:tc>
        <w:tc>
          <w:tcPr>
            <w:tcW w:type="dxa" w:w="2112"/>
            <w:vMerge/>
            <w:tcBorders/>
          </w:tcPr>
          <w:p/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4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St. Kitts and Nevis </w:t>
            </w:r>
          </w:p>
        </w:tc>
        <w:tc>
          <w:tcPr>
            <w:tcW w:type="dxa" w:w="3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7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Omayra Bermúdez-Lugo </w:t>
            </w:r>
          </w:p>
        </w:tc>
      </w:tr>
      <w:tr>
        <w:trPr>
          <w:trHeight w:hRule="exact" w:val="220"/>
        </w:trPr>
        <w:tc>
          <w:tcPr>
            <w:tcW w:type="dxa" w:w="2112"/>
            <w:vMerge/>
            <w:tcBorders/>
          </w:tcPr>
          <w:p/>
        </w:tc>
        <w:tc>
          <w:tcPr>
            <w:tcW w:type="dxa" w:w="2112"/>
            <w:vMerge/>
            <w:tcBorders/>
          </w:tcPr>
          <w:p/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4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St. Lucia </w:t>
            </w:r>
          </w:p>
        </w:tc>
        <w:tc>
          <w:tcPr>
            <w:tcW w:type="dxa" w:w="3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7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Omayra Bermúdez-Lugo </w:t>
            </w:r>
          </w:p>
        </w:tc>
      </w:tr>
      <w:tr>
        <w:trPr>
          <w:trHeight w:hRule="exact" w:val="220"/>
        </w:trPr>
        <w:tc>
          <w:tcPr>
            <w:tcW w:type="dxa" w:w="223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0" w:right="1008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Montenegro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Netherlands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408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Walter G. Steblez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Harold R. Newman </w:t>
            </w:r>
          </w:p>
        </w:tc>
        <w:tc>
          <w:tcPr>
            <w:tcW w:type="dxa" w:w="54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4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St. Vincent &amp; the Grenadines Omayra Bermúdez-Lugo </w:t>
            </w:r>
          </w:p>
        </w:tc>
      </w:tr>
      <w:tr>
        <w:trPr>
          <w:trHeight w:hRule="exact" w:val="220"/>
        </w:trPr>
        <w:tc>
          <w:tcPr>
            <w:tcW w:type="dxa" w:w="2112"/>
            <w:vMerge/>
            <w:tcBorders/>
          </w:tcPr>
          <w:p/>
        </w:tc>
        <w:tc>
          <w:tcPr>
            <w:tcW w:type="dxa" w:w="2112"/>
            <w:vMerge/>
            <w:tcBorders/>
          </w:tcPr>
          <w:p/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4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Trinidad and Tobago </w:t>
            </w:r>
          </w:p>
        </w:tc>
        <w:tc>
          <w:tcPr>
            <w:tcW w:type="dxa" w:w="3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7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Omayra Bermúdez-Lugo </w:t>
            </w:r>
          </w:p>
        </w:tc>
      </w:tr>
      <w:tr>
        <w:trPr>
          <w:trHeight w:hRule="exact" w:val="560"/>
        </w:trPr>
        <w:tc>
          <w:tcPr>
            <w:tcW w:type="dxa" w:w="223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2" w:right="129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Norway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Poland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2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Portugal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2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Romania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2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Russia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" w:after="0"/>
              <w:ind w:left="408" w:right="432" w:hanging="2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Harold R. Newman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Walter G. Steblez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Alfredo C. Gurmendi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Walter G. Steblez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Richard M. Levine </w:t>
            </w:r>
          </w:p>
        </w:tc>
        <w:tc>
          <w:tcPr>
            <w:tcW w:type="dxa" w:w="54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34" w:after="0"/>
              <w:ind w:left="4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South America</w:t>
            </w:r>
          </w:p>
        </w:tc>
      </w:tr>
      <w:tr>
        <w:trPr>
          <w:trHeight w:hRule="exact" w:val="320"/>
        </w:trPr>
        <w:tc>
          <w:tcPr>
            <w:tcW w:type="dxa" w:w="2112"/>
            <w:vMerge/>
            <w:tcBorders/>
          </w:tcPr>
          <w:p/>
        </w:tc>
        <w:tc>
          <w:tcPr>
            <w:tcW w:type="dxa" w:w="2112"/>
            <w:vMerge/>
            <w:tcBorders/>
          </w:tcPr>
          <w:p/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8" w:after="0"/>
              <w:ind w:left="4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Argentina </w:t>
            </w:r>
          </w:p>
        </w:tc>
        <w:tc>
          <w:tcPr>
            <w:tcW w:type="dxa" w:w="3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8" w:after="0"/>
              <w:ind w:left="7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Steven T. Anderson </w:t>
            </w:r>
          </w:p>
        </w:tc>
      </w:tr>
      <w:tr>
        <w:trPr>
          <w:trHeight w:hRule="exact" w:val="220"/>
        </w:trPr>
        <w:tc>
          <w:tcPr>
            <w:tcW w:type="dxa" w:w="2112"/>
            <w:vMerge/>
            <w:tcBorders/>
          </w:tcPr>
          <w:p/>
        </w:tc>
        <w:tc>
          <w:tcPr>
            <w:tcW w:type="dxa" w:w="2112"/>
            <w:vMerge/>
            <w:tcBorders/>
          </w:tcPr>
          <w:p/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4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Bolivia </w:t>
            </w:r>
          </w:p>
        </w:tc>
        <w:tc>
          <w:tcPr>
            <w:tcW w:type="dxa" w:w="3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7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Steven T. Anderson </w:t>
            </w:r>
          </w:p>
        </w:tc>
      </w:tr>
      <w:tr>
        <w:trPr>
          <w:trHeight w:hRule="exact" w:val="220"/>
        </w:trPr>
        <w:tc>
          <w:tcPr>
            <w:tcW w:type="dxa" w:w="223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" w:after="0"/>
              <w:ind w:left="2" w:right="129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Serbia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Slovakia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2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Slovenia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2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Spain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2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Sweden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2</w:t>
            </w:r>
          </w:p>
        </w:tc>
        <w:tc>
          <w:tcPr>
            <w:tcW w:type="dxa" w:w="2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4" w:after="0"/>
              <w:ind w:left="408" w:right="432" w:hanging="2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Walter G. Steblez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Walter G. Steblez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Walter G. Steblez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Alfredo C. Gurmendi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Harold R. Newman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4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Brazil </w:t>
            </w:r>
          </w:p>
        </w:tc>
        <w:tc>
          <w:tcPr>
            <w:tcW w:type="dxa" w:w="3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7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Alfredo C. Gurmendi </w:t>
            </w:r>
          </w:p>
        </w:tc>
      </w:tr>
      <w:tr>
        <w:trPr>
          <w:trHeight w:hRule="exact" w:val="220"/>
        </w:trPr>
        <w:tc>
          <w:tcPr>
            <w:tcW w:type="dxa" w:w="2112"/>
            <w:vMerge/>
            <w:tcBorders/>
          </w:tcPr>
          <w:p/>
        </w:tc>
        <w:tc>
          <w:tcPr>
            <w:tcW w:type="dxa" w:w="2112"/>
            <w:vMerge/>
            <w:tcBorders/>
          </w:tcPr>
          <w:p/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4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Chile </w:t>
            </w:r>
          </w:p>
        </w:tc>
        <w:tc>
          <w:tcPr>
            <w:tcW w:type="dxa" w:w="3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7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Steven T. Anderson </w:t>
            </w:r>
          </w:p>
        </w:tc>
      </w:tr>
      <w:tr>
        <w:trPr>
          <w:trHeight w:hRule="exact" w:val="220"/>
        </w:trPr>
        <w:tc>
          <w:tcPr>
            <w:tcW w:type="dxa" w:w="2112"/>
            <w:vMerge/>
            <w:tcBorders/>
          </w:tcPr>
          <w:p/>
        </w:tc>
        <w:tc>
          <w:tcPr>
            <w:tcW w:type="dxa" w:w="2112"/>
            <w:vMerge/>
            <w:tcBorders/>
          </w:tcPr>
          <w:p/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4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Colombia </w:t>
            </w:r>
          </w:p>
        </w:tc>
        <w:tc>
          <w:tcPr>
            <w:tcW w:type="dxa" w:w="3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7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Steven T. Anderson </w:t>
            </w:r>
          </w:p>
        </w:tc>
      </w:tr>
      <w:tr>
        <w:trPr>
          <w:trHeight w:hRule="exact" w:val="220"/>
        </w:trPr>
        <w:tc>
          <w:tcPr>
            <w:tcW w:type="dxa" w:w="2112"/>
            <w:vMerge/>
            <w:tcBorders/>
          </w:tcPr>
          <w:p/>
        </w:tc>
        <w:tc>
          <w:tcPr>
            <w:tcW w:type="dxa" w:w="2112"/>
            <w:vMerge/>
            <w:tcBorders/>
          </w:tcPr>
          <w:p/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4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Ecuador </w:t>
            </w:r>
          </w:p>
        </w:tc>
        <w:tc>
          <w:tcPr>
            <w:tcW w:type="dxa" w:w="3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7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Steven T. Anderson </w:t>
            </w:r>
          </w:p>
        </w:tc>
      </w:tr>
      <w:tr>
        <w:trPr>
          <w:trHeight w:hRule="exact" w:val="220"/>
        </w:trPr>
        <w:tc>
          <w:tcPr>
            <w:tcW w:type="dxa" w:w="2112"/>
            <w:vMerge/>
            <w:tcBorders/>
          </w:tcPr>
          <w:p/>
        </w:tc>
        <w:tc>
          <w:tcPr>
            <w:tcW w:type="dxa" w:w="2112"/>
            <w:vMerge/>
            <w:tcBorders/>
          </w:tcPr>
          <w:p/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French Guiana </w:t>
            </w:r>
          </w:p>
        </w:tc>
        <w:tc>
          <w:tcPr>
            <w:tcW w:type="dxa" w:w="3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7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Yolanda Fong-Sam </w:t>
            </w:r>
          </w:p>
        </w:tc>
      </w:tr>
      <w:tr>
        <w:trPr>
          <w:trHeight w:hRule="exact" w:val="220"/>
        </w:trPr>
        <w:tc>
          <w:tcPr>
            <w:tcW w:type="dxa" w:w="2234"/>
            <w:vMerge w:val="restart"/>
            <w:tcBorders>
              <w:bottom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" w:after="0"/>
              <w:ind w:left="2" w:right="72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Switzerland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Tajikistan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1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Turkmenistan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1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Ukraine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1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United Kingdom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 xml:space="preserve">2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Uzbekistan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3"/>
              </w:rPr>
              <w:t>1</w:t>
            </w:r>
          </w:p>
        </w:tc>
        <w:tc>
          <w:tcPr>
            <w:tcW w:type="dxa" w:w="2740"/>
            <w:vMerge w:val="restart"/>
            <w:tcBorders>
              <w:bottom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" w:after="0"/>
              <w:ind w:left="408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Harold R. Newman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Richard M. Levine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Richard M. Levine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Richard M. Levine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Walter G. Steblez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Richard M. Levine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4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Guyana </w:t>
            </w:r>
          </w:p>
        </w:tc>
        <w:tc>
          <w:tcPr>
            <w:tcW w:type="dxa" w:w="3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7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Yolanda Fong-Sam </w:t>
            </w:r>
          </w:p>
        </w:tc>
      </w:tr>
      <w:tr>
        <w:trPr>
          <w:trHeight w:hRule="exact" w:val="220"/>
        </w:trPr>
        <w:tc>
          <w:tcPr>
            <w:tcW w:type="dxa" w:w="2112"/>
            <w:vMerge/>
            <w:tcBorders>
              <w:bottom w:sz="6.0" w:val="single" w:color="#000000"/>
            </w:tcBorders>
          </w:tcPr>
          <w:p/>
        </w:tc>
        <w:tc>
          <w:tcPr>
            <w:tcW w:type="dxa" w:w="2112"/>
            <w:vMerge/>
            <w:tcBorders>
              <w:bottom w:sz="6.0" w:val="single" w:color="#000000"/>
            </w:tcBorders>
          </w:tcPr>
          <w:p/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4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Paraguay </w:t>
            </w:r>
          </w:p>
        </w:tc>
        <w:tc>
          <w:tcPr>
            <w:tcW w:type="dxa" w:w="3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7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Alfredo C. Gurmendi </w:t>
            </w:r>
          </w:p>
        </w:tc>
      </w:tr>
      <w:tr>
        <w:trPr>
          <w:trHeight w:hRule="exact" w:val="220"/>
        </w:trPr>
        <w:tc>
          <w:tcPr>
            <w:tcW w:type="dxa" w:w="2112"/>
            <w:vMerge/>
            <w:tcBorders>
              <w:bottom w:sz="6.0" w:val="single" w:color="#000000"/>
            </w:tcBorders>
          </w:tcPr>
          <w:p/>
        </w:tc>
        <w:tc>
          <w:tcPr>
            <w:tcW w:type="dxa" w:w="2112"/>
            <w:vMerge/>
            <w:tcBorders>
              <w:bottom w:sz="6.0" w:val="single" w:color="#000000"/>
            </w:tcBorders>
          </w:tcPr>
          <w:p/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4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Peru </w:t>
            </w:r>
          </w:p>
        </w:tc>
        <w:tc>
          <w:tcPr>
            <w:tcW w:type="dxa" w:w="3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7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Alfredo C. Gurmendi </w:t>
            </w:r>
          </w:p>
        </w:tc>
      </w:tr>
      <w:tr>
        <w:trPr>
          <w:trHeight w:hRule="exact" w:val="220"/>
        </w:trPr>
        <w:tc>
          <w:tcPr>
            <w:tcW w:type="dxa" w:w="2112"/>
            <w:vMerge/>
            <w:tcBorders>
              <w:bottom w:sz="6.0" w:val="single" w:color="#000000"/>
            </w:tcBorders>
          </w:tcPr>
          <w:p/>
        </w:tc>
        <w:tc>
          <w:tcPr>
            <w:tcW w:type="dxa" w:w="2112"/>
            <w:vMerge/>
            <w:tcBorders>
              <w:bottom w:sz="6.0" w:val="single" w:color="#000000"/>
            </w:tcBorders>
          </w:tcPr>
          <w:p/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4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Suriname </w:t>
            </w:r>
          </w:p>
        </w:tc>
        <w:tc>
          <w:tcPr>
            <w:tcW w:type="dxa" w:w="3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7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Yolanda Fong-Sam </w:t>
            </w:r>
          </w:p>
        </w:tc>
      </w:tr>
      <w:tr>
        <w:trPr>
          <w:trHeight w:hRule="exact" w:val="220"/>
        </w:trPr>
        <w:tc>
          <w:tcPr>
            <w:tcW w:type="dxa" w:w="2112"/>
            <w:vMerge/>
            <w:tcBorders>
              <w:bottom w:sz="6.0" w:val="single" w:color="#000000"/>
            </w:tcBorders>
          </w:tcPr>
          <w:p/>
        </w:tc>
        <w:tc>
          <w:tcPr>
            <w:tcW w:type="dxa" w:w="2112"/>
            <w:vMerge/>
            <w:tcBorders>
              <w:bottom w:sz="6.0" w:val="single" w:color="#000000"/>
            </w:tcBorders>
          </w:tcPr>
          <w:p/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4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Uruguay </w:t>
            </w:r>
          </w:p>
        </w:tc>
        <w:tc>
          <w:tcPr>
            <w:tcW w:type="dxa" w:w="3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7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Alfredo C. Gurmendi </w:t>
            </w:r>
          </w:p>
        </w:tc>
      </w:tr>
      <w:tr>
        <w:trPr>
          <w:trHeight w:hRule="exact" w:val="514"/>
        </w:trPr>
        <w:tc>
          <w:tcPr>
            <w:tcW w:type="dxa" w:w="2112"/>
            <w:vMerge/>
            <w:tcBorders>
              <w:bottom w:sz="6.0" w:val="single" w:color="#000000"/>
            </w:tcBorders>
          </w:tcPr>
          <w:p/>
        </w:tc>
        <w:tc>
          <w:tcPr>
            <w:tcW w:type="dxa" w:w="2112"/>
            <w:vMerge/>
            <w:tcBorders>
              <w:bottom w:sz="6.0" w:val="single" w:color="#000000"/>
            </w:tcBorders>
          </w:tcPr>
          <w:p/>
        </w:tc>
        <w:tc>
          <w:tcPr>
            <w:tcW w:type="dxa" w:w="2360"/>
            <w:tcBorders>
              <w:bottom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4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Venezuela </w:t>
            </w:r>
          </w:p>
        </w:tc>
        <w:tc>
          <w:tcPr>
            <w:tcW w:type="dxa" w:w="3080"/>
            <w:gridSpan w:val="2"/>
            <w:tcBorders>
              <w:bottom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7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Yolanda Fong-Sam </w:t>
            </w:r>
          </w:p>
        </w:tc>
      </w:tr>
    </w:tbl>
    <w:p>
      <w:pPr>
        <w:autoSpaceDN w:val="0"/>
        <w:autoSpaceDE w:val="0"/>
        <w:widowControl/>
        <w:spacing w:line="218" w:lineRule="exact" w:before="0" w:after="148"/>
        <w:ind w:left="138" w:right="662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0"/>
        </w:rPr>
        <w:t>1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Member of Commonwealth of Independent States. </w:t>
      </w:r>
      <w:r>
        <w:br/>
      </w:r>
      <w:r>
        <w:rPr>
          <w:rFonts w:ascii="Arial" w:hAnsi="Arial" w:eastAsia="Arial"/>
          <w:b/>
          <w:i w:val="0"/>
          <w:color w:val="000000"/>
          <w:sz w:val="10"/>
        </w:rPr>
        <w:t>2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Member of European Union.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20"/>
        <w:gridCol w:w="3520"/>
        <w:gridCol w:w="3520"/>
      </w:tblGrid>
      <w:tr>
        <w:trPr>
          <w:trHeight w:hRule="exact" w:val="610"/>
        </w:trPr>
        <w:tc>
          <w:tcPr>
            <w:tcW w:type="dxa" w:w="2410"/>
            <w:tcBorders>
              <w:top w:sz="7.679999828338623" w:val="single" w:color="#02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78" w:after="0"/>
              <w:ind w:left="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Country specialist </w:t>
            </w:r>
          </w:p>
        </w:tc>
        <w:tc>
          <w:tcPr>
            <w:tcW w:type="dxa" w:w="1800"/>
            <w:tcBorders>
              <w:top w:sz="7.679999828338623" w:val="single" w:color="#02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78" w:after="0"/>
              <w:ind w:left="15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Telephone </w:t>
            </w:r>
          </w:p>
        </w:tc>
        <w:tc>
          <w:tcPr>
            <w:tcW w:type="dxa" w:w="6250"/>
            <w:tcBorders>
              <w:top w:sz="7.679999828338623" w:val="single" w:color="#02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78" w:after="0"/>
              <w:ind w:left="2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E-mail</w:t>
            </w:r>
          </w:p>
        </w:tc>
      </w:tr>
      <w:tr>
        <w:trPr>
          <w:trHeight w:hRule="exact" w:val="320"/>
        </w:trPr>
        <w:tc>
          <w:tcPr>
            <w:tcW w:type="dxa" w:w="2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96" w:after="0"/>
              <w:ind w:left="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Steven T. Anderson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9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(703) 648-7744 </w:t>
            </w:r>
          </w:p>
        </w:tc>
        <w:tc>
          <w:tcPr>
            <w:tcW w:type="dxa" w:w="6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96" w:after="0"/>
              <w:ind w:left="2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sanderson@usgs.gov </w:t>
            </w:r>
          </w:p>
        </w:tc>
      </w:tr>
      <w:tr>
        <w:trPr>
          <w:trHeight w:hRule="exact" w:val="240"/>
        </w:trPr>
        <w:tc>
          <w:tcPr>
            <w:tcW w:type="dxa" w:w="2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Omayra Bermúdez-Lugo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(703) 648-4946 </w:t>
            </w:r>
          </w:p>
        </w:tc>
        <w:tc>
          <w:tcPr>
            <w:tcW w:type="dxa" w:w="6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2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obermude@usgs.gov </w:t>
            </w:r>
          </w:p>
        </w:tc>
      </w:tr>
      <w:tr>
        <w:trPr>
          <w:trHeight w:hRule="exact" w:val="200"/>
        </w:trPr>
        <w:tc>
          <w:tcPr>
            <w:tcW w:type="dxa" w:w="2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Yolanda Fong-Sam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(703) 648-6689 </w:t>
            </w:r>
          </w:p>
        </w:tc>
        <w:tc>
          <w:tcPr>
            <w:tcW w:type="dxa" w:w="6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yfong-sam@usgs.gov </w:t>
            </w:r>
          </w:p>
        </w:tc>
      </w:tr>
      <w:tr>
        <w:trPr>
          <w:trHeight w:hRule="exact" w:val="220"/>
        </w:trPr>
        <w:tc>
          <w:tcPr>
            <w:tcW w:type="dxa" w:w="2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Alfredo C. Gurmendi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(703) 648-7745 </w:t>
            </w:r>
          </w:p>
        </w:tc>
        <w:tc>
          <w:tcPr>
            <w:tcW w:type="dxa" w:w="6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agurmend@usgs.gov </w:t>
            </w:r>
          </w:p>
        </w:tc>
      </w:tr>
      <w:tr>
        <w:trPr>
          <w:trHeight w:hRule="exact" w:val="240"/>
        </w:trPr>
        <w:tc>
          <w:tcPr>
            <w:tcW w:type="dxa" w:w="2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Chin S. Kuo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(703) 648-7748 </w:t>
            </w:r>
          </w:p>
        </w:tc>
        <w:tc>
          <w:tcPr>
            <w:tcW w:type="dxa" w:w="6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2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ckuo@usgs.gov </w:t>
            </w:r>
          </w:p>
        </w:tc>
      </w:tr>
      <w:tr>
        <w:trPr>
          <w:trHeight w:hRule="exact" w:val="200"/>
        </w:trPr>
        <w:tc>
          <w:tcPr>
            <w:tcW w:type="dxa" w:w="2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Richard M. Levine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(703) 648-7741 </w:t>
            </w:r>
          </w:p>
        </w:tc>
        <w:tc>
          <w:tcPr>
            <w:tcW w:type="dxa" w:w="6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rlevine@usgs.gov </w:t>
            </w:r>
          </w:p>
        </w:tc>
      </w:tr>
      <w:tr>
        <w:trPr>
          <w:trHeight w:hRule="exact" w:val="220"/>
        </w:trPr>
        <w:tc>
          <w:tcPr>
            <w:tcW w:type="dxa" w:w="2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Philip M. Mobbs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(703) 648-7740 </w:t>
            </w:r>
          </w:p>
        </w:tc>
        <w:tc>
          <w:tcPr>
            <w:tcW w:type="dxa" w:w="6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pmobbs@usgs.gov </w:t>
            </w:r>
          </w:p>
        </w:tc>
      </w:tr>
      <w:tr>
        <w:trPr>
          <w:trHeight w:hRule="exact" w:val="240"/>
        </w:trPr>
        <w:tc>
          <w:tcPr>
            <w:tcW w:type="dxa" w:w="2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Harold R. Newman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(703) 648-7742 </w:t>
            </w:r>
          </w:p>
        </w:tc>
        <w:tc>
          <w:tcPr>
            <w:tcW w:type="dxa" w:w="6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2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hnewman@usgs.gov </w:t>
            </w:r>
          </w:p>
        </w:tc>
      </w:tr>
      <w:tr>
        <w:trPr>
          <w:trHeight w:hRule="exact" w:val="220"/>
        </w:trPr>
        <w:tc>
          <w:tcPr>
            <w:tcW w:type="dxa" w:w="2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Walter G. Steblez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(703) 648-7743 </w:t>
            </w:r>
          </w:p>
        </w:tc>
        <w:tc>
          <w:tcPr>
            <w:tcW w:type="dxa" w:w="6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wsteblez@usgs.gov </w:t>
            </w:r>
          </w:p>
        </w:tc>
      </w:tr>
      <w:tr>
        <w:trPr>
          <w:trHeight w:hRule="exact" w:val="200"/>
        </w:trPr>
        <w:tc>
          <w:tcPr>
            <w:tcW w:type="dxa" w:w="2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Pui-Kwan Tse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(703) 648-7750 </w:t>
            </w:r>
          </w:p>
        </w:tc>
        <w:tc>
          <w:tcPr>
            <w:tcW w:type="dxa" w:w="6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ptse@usgs.gov </w:t>
            </w:r>
          </w:p>
        </w:tc>
      </w:tr>
      <w:tr>
        <w:trPr>
          <w:trHeight w:hRule="exact" w:val="240"/>
        </w:trPr>
        <w:tc>
          <w:tcPr>
            <w:tcW w:type="dxa" w:w="2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John C. Wu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(703) 648-7751 </w:t>
            </w:r>
          </w:p>
        </w:tc>
        <w:tc>
          <w:tcPr>
            <w:tcW w:type="dxa" w:w="6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6" w:after="0"/>
              <w:ind w:left="2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jwu@usgs.gov </w:t>
            </w:r>
          </w:p>
        </w:tc>
      </w:tr>
      <w:tr>
        <w:trPr>
          <w:trHeight w:hRule="exact" w:val="202"/>
        </w:trPr>
        <w:tc>
          <w:tcPr>
            <w:tcW w:type="dxa" w:w="2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Thomas R. Yager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(703) 648-7739 </w:t>
            </w:r>
          </w:p>
        </w:tc>
        <w:tc>
          <w:tcPr>
            <w:tcW w:type="dxa" w:w="62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2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tyager@usgs.gov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214" w:right="790" w:bottom="380" w:left="89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