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32bf522b0ab2d288cb05d6b0c3f77e72285544"/>
    <w:p>
      <w:pPr>
        <w:pStyle w:val="Heading1"/>
      </w:pPr>
      <w:r>
        <w:t xml:space="preserve">Modelo de Generaciones Traslapadas Dinámico y Estocástico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S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ξ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sSub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  <m:sub>
                        <m:r>
                          <m:t>f</m:t>
                        </m:r>
                        <m:r>
                          <m:t>e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sSub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  <m:sub>
                        <m:r>
                          <m:t>f</m:t>
                        </m:r>
                        <m:r>
                          <m:t>e</m:t>
                        </m:r>
                      </m:sub>
                      <m:sup>
                        <m:r>
                          <m:t>E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+</m:t>
                </m:r>
                <m:r>
                  <m:t>δ</m:t>
                </m:r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sSub>
                      <m:e>
                        <m:r>
                          <m:t>L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lim>
                </m:limLow>
                <m:r>
                  <m:t> </m:t>
                </m:r>
                <m:r>
                  <m:t> </m:t>
                </m:r>
                <m:r>
                  <m:t> </m:t>
                </m:r>
                <m:sSubSup>
                  <m:e>
                    <m:r>
                      <m:t>p</m:t>
                    </m:r>
                  </m:e>
                  <m:sub>
                    <m:r>
                      <m:t>j</m:t>
                    </m:r>
                  </m:sub>
                  <m:sup>
                    <m:r>
                      <m:t>k</m:t>
                    </m:r>
                  </m:sup>
                </m:sSubSup>
                <m:sSubSup>
                  <m:e>
                    <m:r>
                      <m:t>Y</m:t>
                    </m:r>
                  </m:e>
                  <m:sub>
                    <m:r>
                      <m:t>j</m:t>
                    </m:r>
                  </m:sub>
                  <m:sup>
                    <m:r>
                      <m:t>k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p>
                  <m:e>
                    <m:r>
                      <m:t>w</m:t>
                    </m:r>
                  </m:e>
                  <m:sup>
                    <m:r>
                      <m:t>k</m:t>
                    </m:r>
                  </m:sup>
                </m:sSup>
                <m:sSubSup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  <m:sup>
                    <m:r>
                      <m:t>k</m:t>
                    </m:r>
                  </m:sup>
                </m:sSubSup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  <m:sup>
                        <m:r>
                          <m:t>k</m:t>
                        </m:r>
                      </m:sup>
                    </m:sSubSup>
                  </m:e>
                </m:nary>
                <m:sSubSup>
                  <m:e>
                    <m:r>
                      <m:t>x</m:t>
                    </m:r>
                  </m:e>
                  <m:sub>
                    <m:r>
                      <m:t>j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  <m:sup>
                    <m:r>
                      <m:t>k</m:t>
                    </m:r>
                  </m:sup>
                </m:sSubSup>
                <m:r>
                  <m:t> </m:t>
                </m:r>
                <m:r>
                  <m:t>d</m:t>
                </m:r>
                <m:r>
                  <m:t>i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L</m:t>
                    </m:r>
                  </m:e>
                  <m:sub>
                    <m:r>
                      <m:t>s</m:t>
                    </m:r>
                    <m:r>
                      <m:t>e</m:t>
                    </m:r>
                  </m:sub>
                  <m:sup>
                    <m:r>
                      <m:t>k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L</m:t>
                    </m:r>
                  </m:e>
                  <m:sub>
                    <m:r>
                      <m:t>f</m:t>
                    </m:r>
                    <m:r>
                      <m:t>e</m:t>
                    </m:r>
                  </m:sub>
                  <m:sup>
                    <m:r>
                      <m:t>k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p>
                  <m:e>
                    <m:r>
                      <m:t>L</m:t>
                    </m:r>
                  </m:e>
                  <m:sup>
                    <m:r>
                      <m:t>k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m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j</m:t>
                    </m:r>
                  </m:sub>
                  <m:sup>
                    <m:r>
                      <m:t>k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Sup>
                  <m:e>
                    <m:r>
                      <m:t>L</m:t>
                    </m:r>
                  </m:e>
                  <m:sub>
                    <m:r>
                      <m:t>j</m:t>
                    </m:r>
                  </m:sub>
                  <m:sup>
                    <m:sSup>
                      <m:e>
                        <m:r>
                          <m:t>k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α</m:t>
                        </m:r>
                      </m:sup>
                    </m:sSup>
                  </m:sup>
                </m:sSubSup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i</m:t>
                        </m:r>
                      </m:sub>
                      <m:sup>
                        <m:sSup>
                          <m:e>
                            <m:r>
                              <m:t>k</m:t>
                            </m:r>
                          </m:e>
                          <m:sup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α</m:t>
                            </m:r>
                          </m:sup>
                        </m:sSup>
                      </m:sup>
                    </m:sSubSup>
                  </m:e>
                </m:nary>
                <m:sSubSup>
                  <m:e>
                    <m:r>
                      <m:t>x</m:t>
                    </m:r>
                  </m:e>
                  <m:sub>
                    <m:r>
                      <m:t>j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  <m:sup>
                    <m:sSup>
                      <m:e>
                        <m:r>
                          <m:t>k</m:t>
                        </m:r>
                      </m:e>
                      <m:sup>
                        <m:r>
                          <m:t>α</m:t>
                        </m:r>
                      </m:sup>
                    </m:sSup>
                  </m:sup>
                </m:sSubSup>
                <m:r>
                  <m:t>d</m:t>
                </m:r>
                <m:r>
                  <m:t>i</m:t>
                </m:r>
              </m:e>
            </m:mr>
          </m:m>
        </m:oMath>
      </m:oMathPara>
    </w:p>
    <w:p>
      <w:pPr>
        <w:pStyle w:val="BlockText"/>
      </w:pPr>
      <w:r>
        <w:t xml:space="preserve">Para compilar a pdf, usa la instrucción</w:t>
      </w:r>
    </w:p>
    <w:p>
      <w:pPr>
        <w:pStyle w:val="SourceCode"/>
      </w:pPr>
      <w:r>
        <w:rPr>
          <w:rStyle w:val="VerbatimChar"/>
        </w:rPr>
        <w:t xml:space="preserve">pandoc --pdf-engine=xelatex --highlight-style kate prog11_02.md -o prog11_02.pdf</w:t>
      </w:r>
    </w:p>
    <w:p>
      <w:pPr>
        <w:pStyle w:val="FirstParagraph"/>
      </w:pPr>
      <w:r>
        <w:t xml:space="preserve">Para compilar a word, usa la instrucción:</w:t>
      </w:r>
    </w:p>
    <w:p>
      <w:pPr>
        <w:pStyle w:val="SourceCode"/>
      </w:pPr>
      <w:r>
        <w:rPr>
          <w:rStyle w:val="VerbatimChar"/>
        </w:rPr>
        <w:t xml:space="preserve">pandoc -o prog11_02.docx -f markdown -t docx prog11_02.md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2023-11-06T02:45:23Z</dcterms:created>
  <dcterms:modified xsi:type="dcterms:W3CDTF">2023-11-06T02:45:23Z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