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5D1C" w14:textId="77777777" w:rsidR="00C5644C" w:rsidRDefault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138C16F4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Task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1 :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Make five structure objects in prolog.</w:t>
      </w:r>
    </w:p>
    <w:p w14:paraId="005947BD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7C21E0DE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Structure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1 :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</w:p>
    <w:p w14:paraId="3ABCA23B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 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movie(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Name, date(Day, Month, Year), Rating);</w:t>
      </w:r>
    </w:p>
    <w:p w14:paraId="71A883C7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68D45B08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From this structure, we can create a movie object as,</w:t>
      </w:r>
    </w:p>
    <w:p w14:paraId="35B537EB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 Cube =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movie(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“Cube”, date(11, “July”, 1998), 7.2);</w:t>
      </w:r>
    </w:p>
    <w:p w14:paraId="042F0F70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1C6FDFBB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Structure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2 :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</w:p>
    <w:p w14:paraId="0AE6CA93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 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Title, Author, </w:t>
      </w:r>
      <w:proofErr w:type="spell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NumberOfPages</w:t>
      </w:r>
      <w:proofErr w:type="spell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, Publisher);</w:t>
      </w:r>
    </w:p>
    <w:p w14:paraId="52F6215F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From this structure, we can create a book object as,</w:t>
      </w:r>
    </w:p>
    <w:p w14:paraId="476B2DA7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  </w:t>
      </w:r>
      <w:proofErr w:type="spell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The_Great_Gatsby</w:t>
      </w:r>
      <w:proofErr w:type="spell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=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book(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“The Great Gatsby”, “F. Scott Fitzgerald”, 218,”Scribner”);</w:t>
      </w:r>
    </w:p>
    <w:p w14:paraId="75C327F9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5AE16029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Structure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3 :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</w:p>
    <w:p w14:paraId="1332E388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  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Mouse(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Brand, Model, Weight, DPI, Price);</w:t>
      </w:r>
    </w:p>
    <w:p w14:paraId="224F9BB2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From this structure, we can create a mouse object as,</w:t>
      </w:r>
    </w:p>
    <w:p w14:paraId="6314B37C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  Havit_HV_MS_1001 =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mouse(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“</w:t>
      </w:r>
      <w:proofErr w:type="spell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Havit</w:t>
      </w:r>
      <w:proofErr w:type="spell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”, “Gamenote-HV-MS-1001”, 150, 850);</w:t>
      </w:r>
    </w:p>
    <w:p w14:paraId="2C368240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422FA1CC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385EF311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Structure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4 :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</w:p>
    <w:p w14:paraId="2D9F927E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 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student(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Name, Id, Dept., Year);</w:t>
      </w:r>
    </w:p>
    <w:p w14:paraId="5DC3B1E8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we can create a student object from this structure,</w:t>
      </w:r>
    </w:p>
    <w:p w14:paraId="378CEBB8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 Hasib =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student(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“</w:t>
      </w:r>
      <w:proofErr w:type="spell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modon</w:t>
      </w:r>
      <w:proofErr w:type="spell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”, “CSE0000”, “CSE”, “4th”);</w:t>
      </w:r>
    </w:p>
    <w:p w14:paraId="343BD4E6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76635A56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Structure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5 :</w:t>
      </w:r>
      <w:proofErr w:type="gramEnd"/>
    </w:p>
    <w:p w14:paraId="5C8D8CD4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lastRenderedPageBreak/>
        <w:t xml:space="preserve">           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epidemic(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Event, Date, Location, Disease, </w:t>
      </w:r>
      <w:proofErr w:type="spell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DeathToll</w:t>
      </w:r>
      <w:proofErr w:type="spell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);</w:t>
      </w:r>
    </w:p>
    <w:p w14:paraId="3D6076F5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From this structure, we can create </w:t>
      </w:r>
      <w:proofErr w:type="spellStart"/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</w:t>
      </w:r>
      <w:proofErr w:type="spellEnd"/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epidemic object as,</w:t>
      </w:r>
    </w:p>
    <w:p w14:paraId="38C07BF5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Covid19 =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epidemic(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“Covid-19 pandemic”, “2019-present”, “Worldwide”, “Covid-19”, “1.2million+”);</w:t>
      </w:r>
    </w:p>
    <w:p w14:paraId="4B602F82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440B6F55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05BAF94F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Task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2 :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</w:p>
    <w:p w14:paraId="70FAEE9D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triangle(point(-l,0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),P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2, P3): triangle(Pl, point(l,0), point(0,Y))</w:t>
      </w:r>
    </w:p>
    <w:p w14:paraId="65A0EF99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6A14B671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The resulting instantiation defines a family of triangles. How would</w:t>
      </w:r>
    </w:p>
    <w:p w14:paraId="37A8028A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you describe this family?</w:t>
      </w:r>
    </w:p>
    <w:p w14:paraId="43763AC7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29B9CB8C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The instantiations will be,</w:t>
      </w:r>
    </w:p>
    <w:p w14:paraId="57C278DF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P1 =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point(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-1,0)</w:t>
      </w:r>
    </w:p>
    <w:p w14:paraId="5AA3F9FF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P2 =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point(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1,0)</w:t>
      </w:r>
    </w:p>
    <w:p w14:paraId="5FBA968F" w14:textId="77777777" w:rsidR="00C5644C" w:rsidRPr="00C5644C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       P3 = point(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0,Y</w:t>
      </w:r>
      <w:proofErr w:type="gramEnd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</w:t>
      </w:r>
    </w:p>
    <w:p w14:paraId="59D91939" w14:textId="405A5460" w:rsidR="00CC5961" w:rsidRDefault="00C5644C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For P1 and P2 points are fixed and defined. But for P3, point could be anywhere on the y axis as x = </w:t>
      </w:r>
      <w:proofErr w:type="gramStart"/>
      <w:r w:rsidRPr="00C5644C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0.</w:t>
      </w:r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line</w:t>
      </w:r>
      <w:proofErr w:type="gramEnd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(point(X1, Y1), point(X2, Y2)). </w:t>
      </w:r>
      <w:proofErr w:type="gramStart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vertical(</w:t>
      </w:r>
      <w:proofErr w:type="gramEnd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point(X, Y1), point(X, Y2)) :- Y1 =\= Y2. </w:t>
      </w:r>
      <w:proofErr w:type="gramStart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horizontal(</w:t>
      </w:r>
      <w:proofErr w:type="gramEnd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point(X1, Y), point(X2, Y)) :- X1 =\= X2. </w:t>
      </w:r>
      <w:proofErr w:type="gramStart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rectangle(</w:t>
      </w:r>
      <w:proofErr w:type="gramEnd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point(X1, Y1), point(X2, Y2), point(X3, Y3), point(X4, Y4)). regular(rectangle(</w:t>
      </w:r>
      <w:proofErr w:type="gramStart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A,B</w:t>
      </w:r>
      <w:proofErr w:type="gramEnd"/>
      <w:r w:rsidR="00CC5961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,C,D)) :- vertical(A,B), horizontal(B,C), vertical(C,D), horizontal(D,A); horizontal(A,B), vertical(B,C), horizontal(C,D), vertical(D,A).</w:t>
      </w:r>
    </w:p>
    <w:p w14:paraId="6463C8E1" w14:textId="631E500E" w:rsidR="00CE250E" w:rsidRDefault="00CE250E" w:rsidP="00C5644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3E21B393" w14:textId="77777777" w:rsidR="00CE250E" w:rsidRDefault="00CE250E" w:rsidP="00CE250E">
      <w:pPr>
        <w:pStyle w:val="Default"/>
      </w:pPr>
    </w:p>
    <w:p w14:paraId="2DF2ED57" w14:textId="77777777" w:rsidR="00CE250E" w:rsidRDefault="00CE250E" w:rsidP="00CE250E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Problem Statement </w:t>
      </w:r>
    </w:p>
    <w:p w14:paraId="5B87DB66" w14:textId="77777777" w:rsidR="00CE250E" w:rsidRDefault="00CE250E" w:rsidP="00CE250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1: </w:t>
      </w:r>
      <w:r>
        <w:rPr>
          <w:sz w:val="23"/>
          <w:szCs w:val="23"/>
        </w:rPr>
        <w:t xml:space="preserve">make 5 structures </w:t>
      </w:r>
    </w:p>
    <w:p w14:paraId="05F8CC1F" w14:textId="77777777" w:rsidR="00CE250E" w:rsidRDefault="00CE250E" w:rsidP="00CE25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Prolog Code: </w:t>
      </w:r>
    </w:p>
    <w:p w14:paraId="34BB829A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cat(has(hair</w:t>
      </w:r>
      <w:proofErr w:type="gramStart"/>
      <w:r>
        <w:rPr>
          <w:rFonts w:ascii="Consolas" w:hAnsi="Consolas" w:cs="Consolas"/>
          <w:sz w:val="22"/>
          <w:szCs w:val="22"/>
        </w:rPr>
        <w:t>),</w:t>
      </w:r>
      <w:proofErr w:type="spellStart"/>
      <w:r>
        <w:rPr>
          <w:rFonts w:ascii="Consolas" w:hAnsi="Consolas" w:cs="Consolas"/>
          <w:sz w:val="22"/>
          <w:szCs w:val="22"/>
        </w:rPr>
        <w:t>classtype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mamal</w:t>
      </w:r>
      <w:proofErr w:type="spellEnd"/>
      <w:r>
        <w:rPr>
          <w:rFonts w:ascii="Consolas" w:hAnsi="Consolas" w:cs="Consolas"/>
          <w:sz w:val="22"/>
          <w:szCs w:val="22"/>
        </w:rPr>
        <w:t xml:space="preserve">)). </w:t>
      </w:r>
    </w:p>
    <w:p w14:paraId="188E1069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date(</w:t>
      </w:r>
      <w:proofErr w:type="gramStart"/>
      <w:r>
        <w:rPr>
          <w:rFonts w:ascii="Consolas" w:hAnsi="Consolas" w:cs="Consolas"/>
          <w:sz w:val="22"/>
          <w:szCs w:val="22"/>
        </w:rPr>
        <w:t>1,may</w:t>
      </w:r>
      <w:proofErr w:type="gramEnd"/>
      <w:r>
        <w:rPr>
          <w:rFonts w:ascii="Consolas" w:hAnsi="Consolas" w:cs="Consolas"/>
          <w:sz w:val="22"/>
          <w:szCs w:val="22"/>
        </w:rPr>
        <w:t xml:space="preserve">,2000). </w:t>
      </w:r>
    </w:p>
    <w:p w14:paraId="1D18440B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computer(</w:t>
      </w:r>
      <w:proofErr w:type="spellStart"/>
      <w:r>
        <w:rPr>
          <w:rFonts w:ascii="Consolas" w:hAnsi="Consolas" w:cs="Consolas"/>
          <w:sz w:val="22"/>
          <w:szCs w:val="22"/>
        </w:rPr>
        <w:t>cpu</w:t>
      </w:r>
      <w:proofErr w:type="spellEnd"/>
      <w:r>
        <w:rPr>
          <w:rFonts w:ascii="Consolas" w:hAnsi="Consolas" w:cs="Consolas"/>
          <w:sz w:val="22"/>
          <w:szCs w:val="22"/>
        </w:rPr>
        <w:t>(intel</w:t>
      </w:r>
      <w:proofErr w:type="gramStart"/>
      <w:r>
        <w:rPr>
          <w:rFonts w:ascii="Consolas" w:hAnsi="Consolas" w:cs="Consolas"/>
          <w:sz w:val="22"/>
          <w:szCs w:val="22"/>
        </w:rPr>
        <w:t>),display</w:t>
      </w:r>
      <w:proofErr w:type="gram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samsung</w:t>
      </w:r>
      <w:proofErr w:type="spellEnd"/>
      <w:r>
        <w:rPr>
          <w:rFonts w:ascii="Consolas" w:hAnsi="Consolas" w:cs="Consolas"/>
          <w:sz w:val="22"/>
          <w:szCs w:val="22"/>
        </w:rPr>
        <w:t>),</w:t>
      </w:r>
      <w:proofErr w:type="spellStart"/>
      <w:r>
        <w:rPr>
          <w:rFonts w:ascii="Consolas" w:hAnsi="Consolas" w:cs="Consolas"/>
          <w:sz w:val="22"/>
          <w:szCs w:val="22"/>
        </w:rPr>
        <w:t>iodevice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(2)). </w:t>
      </w:r>
    </w:p>
    <w:p w14:paraId="46F720CE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class(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student,teacher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). </w:t>
      </w:r>
    </w:p>
    <w:p w14:paraId="11B24B44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car(wheel(4</w:t>
      </w:r>
      <w:proofErr w:type="gramStart"/>
      <w:r>
        <w:rPr>
          <w:rFonts w:ascii="Consolas" w:hAnsi="Consolas" w:cs="Consolas"/>
          <w:sz w:val="22"/>
          <w:szCs w:val="22"/>
        </w:rPr>
        <w:t>),color</w:t>
      </w:r>
      <w:proofErr w:type="gramEnd"/>
      <w:r>
        <w:rPr>
          <w:rFonts w:ascii="Consolas" w:hAnsi="Consolas" w:cs="Consolas"/>
          <w:sz w:val="22"/>
          <w:szCs w:val="22"/>
        </w:rPr>
        <w:t>(red),brand(</w:t>
      </w:r>
      <w:proofErr w:type="spellStart"/>
      <w:r>
        <w:rPr>
          <w:rFonts w:ascii="Consolas" w:hAnsi="Consolas" w:cs="Consolas"/>
          <w:sz w:val="22"/>
          <w:szCs w:val="22"/>
        </w:rPr>
        <w:t>toyota</w:t>
      </w:r>
      <w:proofErr w:type="spellEnd"/>
      <w:r>
        <w:rPr>
          <w:rFonts w:ascii="Consolas" w:hAnsi="Consolas" w:cs="Consolas"/>
          <w:sz w:val="22"/>
          <w:szCs w:val="22"/>
        </w:rPr>
        <w:t xml:space="preserve">)). </w:t>
      </w:r>
    </w:p>
    <w:p w14:paraId="7FFE2DAA" w14:textId="77777777" w:rsidR="00CE250E" w:rsidRDefault="00CE250E" w:rsidP="00CE25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Query: </w:t>
      </w:r>
    </w:p>
    <w:p w14:paraId="552ADB47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?-</w:t>
      </w:r>
      <w:proofErr w:type="gramEnd"/>
      <w:r>
        <w:rPr>
          <w:rFonts w:ascii="Consolas" w:hAnsi="Consolas" w:cs="Consolas"/>
          <w:sz w:val="22"/>
          <w:szCs w:val="22"/>
        </w:rPr>
        <w:t xml:space="preserve"> car (wheel(X), color (red), brand(Toyota)). </w:t>
      </w:r>
    </w:p>
    <w:p w14:paraId="682B0AD5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 xml:space="preserve">X = 4 </w:t>
      </w:r>
    </w:p>
    <w:p w14:paraId="564B77A0" w14:textId="77777777" w:rsidR="00CE250E" w:rsidRDefault="00CE250E" w:rsidP="00CE250E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Problem 2: </w:t>
      </w:r>
      <w:r>
        <w:rPr>
          <w:sz w:val="23"/>
          <w:szCs w:val="23"/>
        </w:rPr>
        <w:t xml:space="preserve">triangle (point (-l,0), P2, P3) = </w:t>
      </w:r>
      <w:proofErr w:type="gramStart"/>
      <w:r>
        <w:rPr>
          <w:sz w:val="23"/>
          <w:szCs w:val="23"/>
        </w:rPr>
        <w:t>triangle(</w:t>
      </w:r>
      <w:proofErr w:type="gramEnd"/>
      <w:r>
        <w:rPr>
          <w:sz w:val="23"/>
          <w:szCs w:val="23"/>
        </w:rPr>
        <w:t xml:space="preserve">Pl, point(l,0), point(0,Y)) The resulting instantiation defines a family of triangles. How would you describe this family? </w:t>
      </w:r>
    </w:p>
    <w:p w14:paraId="7DDDD69C" w14:textId="77777777" w:rsidR="00EB4CE6" w:rsidRDefault="00EB4CE6" w:rsidP="00CE250E">
      <w:pPr>
        <w:pStyle w:val="Default"/>
        <w:rPr>
          <w:sz w:val="23"/>
          <w:szCs w:val="23"/>
        </w:rPr>
      </w:pPr>
    </w:p>
    <w:p w14:paraId="283924B2" w14:textId="25AD15B1" w:rsidR="00CE250E" w:rsidRDefault="00CE250E" w:rsidP="00CE25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After comparing </w:t>
      </w:r>
      <w:r w:rsidR="00EB4CE6">
        <w:rPr>
          <w:sz w:val="23"/>
          <w:szCs w:val="23"/>
        </w:rPr>
        <w:t>these two triangles</w:t>
      </w:r>
      <w:r>
        <w:rPr>
          <w:sz w:val="23"/>
          <w:szCs w:val="23"/>
        </w:rPr>
        <w:t xml:space="preserve"> the following variables gets instantiated. </w:t>
      </w:r>
    </w:p>
    <w:p w14:paraId="57F3CCDA" w14:textId="77777777" w:rsidR="00EB4CE6" w:rsidRDefault="00EB4CE6" w:rsidP="00CE250E">
      <w:pPr>
        <w:pStyle w:val="Default"/>
        <w:rPr>
          <w:sz w:val="23"/>
          <w:szCs w:val="23"/>
        </w:rPr>
      </w:pPr>
    </w:p>
    <w:p w14:paraId="334185E6" w14:textId="77777777" w:rsidR="00CE250E" w:rsidRDefault="00CE250E" w:rsidP="00CE250E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P2=point(l,0), P3=point(</w:t>
      </w:r>
      <w:proofErr w:type="gramStart"/>
      <w:r>
        <w:rPr>
          <w:rFonts w:ascii="Consolas" w:hAnsi="Consolas" w:cs="Consolas"/>
          <w:sz w:val="22"/>
          <w:szCs w:val="22"/>
        </w:rPr>
        <w:t>0,Y</w:t>
      </w:r>
      <w:proofErr w:type="gramEnd"/>
      <w:r>
        <w:rPr>
          <w:rFonts w:ascii="Consolas" w:hAnsi="Consolas" w:cs="Consolas"/>
          <w:sz w:val="22"/>
          <w:szCs w:val="22"/>
        </w:rPr>
        <w:t>), Pl = point(-l, 0</w:t>
      </w:r>
      <w:r>
        <w:rPr>
          <w:sz w:val="22"/>
          <w:szCs w:val="22"/>
        </w:rPr>
        <w:t xml:space="preserve">) </w:t>
      </w:r>
    </w:p>
    <w:p w14:paraId="73BA9C19" w14:textId="77777777" w:rsidR="00CE250E" w:rsidRDefault="00CE250E" w:rsidP="00CE25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Now as we can see the distance between P1 and P2 is same. So, the family of triangle depends on P3. When value of Y is Y=1 or Y=-1 triangle is called equilateral triangle and if Y is Y&gt;1 or Y&lt;-1 then it is called isosceles triangle. </w:t>
      </w:r>
    </w:p>
    <w:p w14:paraId="5903593A" w14:textId="77777777" w:rsidR="00CE250E" w:rsidRDefault="00CE250E" w:rsidP="00CE250E">
      <w:pPr>
        <w:pStyle w:val="Default"/>
        <w:pageBreakBefore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Ex-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2.9:?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- big( X), dark( X). </w:t>
      </w:r>
    </w:p>
    <w:p w14:paraId="7082E082" w14:textId="76864D61" w:rsidR="00CE250E" w:rsidRDefault="00CE250E" w:rsidP="00CE25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EXECUTION TRACE: </w:t>
      </w:r>
    </w:p>
    <w:p w14:paraId="195385E4" w14:textId="77777777" w:rsidR="00D94C89" w:rsidRDefault="00D94C89" w:rsidP="00CE250E">
      <w:pPr>
        <w:pStyle w:val="Default"/>
        <w:rPr>
          <w:sz w:val="23"/>
          <w:szCs w:val="23"/>
        </w:rPr>
      </w:pPr>
    </w:p>
    <w:p w14:paraId="67EBBE48" w14:textId="77777777" w:rsidR="00CE250E" w:rsidRDefault="00CE250E" w:rsidP="00CE25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(1) Initial list big(X), </w:t>
      </w:r>
      <w:proofErr w:type="gramStart"/>
      <w:r>
        <w:rPr>
          <w:sz w:val="23"/>
          <w:szCs w:val="23"/>
        </w:rPr>
        <w:t>dark( X</w:t>
      </w:r>
      <w:proofErr w:type="gramEnd"/>
      <w:r>
        <w:rPr>
          <w:sz w:val="23"/>
          <w:szCs w:val="23"/>
        </w:rPr>
        <w:t xml:space="preserve">). </w:t>
      </w:r>
    </w:p>
    <w:p w14:paraId="59EFAF17" w14:textId="77777777" w:rsidR="00CE250E" w:rsidRDefault="00CE250E" w:rsidP="00CE25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(2) Scan the program from top to bottom looking for a clause whose head matches the first goal big (X). Clause 1 found. This clause has no body, so the goal list, properly instantiated, shrinks to: </w:t>
      </w:r>
    </w:p>
    <w:p w14:paraId="5B1CE483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dark (bear). </w:t>
      </w:r>
    </w:p>
    <w:p w14:paraId="7E7769A6" w14:textId="77777777" w:rsidR="00CE250E" w:rsidRDefault="00CE250E" w:rsidP="00CE250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(3) Scan the program to find a match with dark(bear). Clause 7 found: </w:t>
      </w:r>
    </w:p>
    <w:p w14:paraId="461D135E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dark( Z</w:t>
      </w:r>
      <w:proofErr w:type="gramEnd"/>
      <w:r>
        <w:rPr>
          <w:rFonts w:ascii="Consolas" w:hAnsi="Consolas" w:cs="Consolas"/>
          <w:sz w:val="22"/>
          <w:szCs w:val="22"/>
        </w:rPr>
        <w:t xml:space="preserve">) :- black(Z). </w:t>
      </w:r>
    </w:p>
    <w:p w14:paraId="647CE5F9" w14:textId="77777777" w:rsidR="00CE250E" w:rsidRDefault="00CE250E" w:rsidP="00CE250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Replace the goal by the instantiated body of clause 7, giving a new goal </w:t>
      </w:r>
    </w:p>
    <w:p w14:paraId="268F5FB8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black(bear) </w:t>
      </w:r>
    </w:p>
    <w:p w14:paraId="6557DCA6" w14:textId="77777777" w:rsidR="00CE250E" w:rsidRDefault="00CE250E" w:rsidP="00CE250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(4) Scan the program for the goal black(bear). No clause found. Therefore backtrack to </w:t>
      </w:r>
      <w:proofErr w:type="gramStart"/>
      <w:r>
        <w:rPr>
          <w:rFonts w:ascii="Calibri" w:hAnsi="Calibri" w:cs="Calibri"/>
          <w:sz w:val="22"/>
          <w:szCs w:val="22"/>
        </w:rPr>
        <w:t>step(</w:t>
      </w:r>
      <w:proofErr w:type="gramEnd"/>
      <w:r>
        <w:rPr>
          <w:rFonts w:ascii="Calibri" w:hAnsi="Calibri" w:cs="Calibri"/>
          <w:sz w:val="22"/>
          <w:szCs w:val="22"/>
        </w:rPr>
        <w:t xml:space="preserve">3).Now the goal is again </w:t>
      </w:r>
    </w:p>
    <w:p w14:paraId="76B8BF18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dark(bear). </w:t>
      </w:r>
    </w:p>
    <w:p w14:paraId="2887E00D" w14:textId="77777777" w:rsidR="00CE250E" w:rsidRDefault="00CE250E" w:rsidP="00CE250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Continue scanning the program below clause 7. Clause 8 is found: </w:t>
      </w:r>
    </w:p>
    <w:p w14:paraId="7FAB0E96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dark( Z</w:t>
      </w:r>
      <w:proofErr w:type="gramEnd"/>
      <w:r>
        <w:rPr>
          <w:rFonts w:ascii="Consolas" w:hAnsi="Consolas" w:cs="Consolas"/>
          <w:sz w:val="22"/>
          <w:szCs w:val="22"/>
        </w:rPr>
        <w:t xml:space="preserve">) :- brown( Z). </w:t>
      </w:r>
    </w:p>
    <w:p w14:paraId="605B95B7" w14:textId="77777777" w:rsidR="00CE250E" w:rsidRDefault="00CE250E" w:rsidP="00CE250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Replace the goal in the goal list by brown(X), giving: </w:t>
      </w:r>
    </w:p>
    <w:p w14:paraId="348B65D2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brown(bear). </w:t>
      </w:r>
    </w:p>
    <w:p w14:paraId="62CE090C" w14:textId="77777777" w:rsidR="00CE250E" w:rsidRDefault="00CE250E" w:rsidP="00CE250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5)Scan</w:t>
      </w:r>
      <w:proofErr w:type="gramEnd"/>
      <w:r>
        <w:rPr>
          <w:rFonts w:ascii="Calibri" w:hAnsi="Calibri" w:cs="Calibri"/>
          <w:sz w:val="22"/>
          <w:szCs w:val="22"/>
        </w:rPr>
        <w:t xml:space="preserve"> the program and find clause brown( bear).So now the goal list is empty. This indicates successful termination, and the corresponding variable instantiation is: </w:t>
      </w:r>
    </w:p>
    <w:p w14:paraId="153DF072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X = bear </w:t>
      </w:r>
    </w:p>
    <w:p w14:paraId="043E0C26" w14:textId="77777777" w:rsidR="00CE250E" w:rsidRDefault="00CE250E" w:rsidP="00CE250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 find the answer of? - big(X), </w:t>
      </w:r>
      <w:proofErr w:type="gramStart"/>
      <w:r>
        <w:rPr>
          <w:rFonts w:ascii="Calibri" w:hAnsi="Calibri" w:cs="Calibri"/>
          <w:sz w:val="22"/>
          <w:szCs w:val="22"/>
        </w:rPr>
        <w:t>dark( X</w:t>
      </w:r>
      <w:proofErr w:type="gramEnd"/>
      <w:r>
        <w:rPr>
          <w:rFonts w:ascii="Calibri" w:hAnsi="Calibri" w:cs="Calibri"/>
          <w:sz w:val="22"/>
          <w:szCs w:val="22"/>
        </w:rPr>
        <w:t xml:space="preserve">). Problem we need 5 steps and to answer </w:t>
      </w:r>
      <w:proofErr w:type="gramStart"/>
      <w:r>
        <w:rPr>
          <w:rFonts w:ascii="Calibri" w:hAnsi="Calibri" w:cs="Calibri"/>
          <w:sz w:val="22"/>
          <w:szCs w:val="22"/>
        </w:rPr>
        <w:t>of?-</w:t>
      </w:r>
      <w:proofErr w:type="gramEnd"/>
      <w:r>
        <w:rPr>
          <w:rFonts w:ascii="Calibri" w:hAnsi="Calibri" w:cs="Calibri"/>
          <w:sz w:val="22"/>
          <w:szCs w:val="22"/>
        </w:rPr>
        <w:t xml:space="preserve"> dark( X) ,big(X) problem we need 6 steps. So prolog need more work to </w:t>
      </w:r>
      <w:proofErr w:type="gramStart"/>
      <w:r>
        <w:rPr>
          <w:rFonts w:ascii="Calibri" w:hAnsi="Calibri" w:cs="Calibri"/>
          <w:sz w:val="22"/>
          <w:szCs w:val="22"/>
        </w:rPr>
        <w:t>solve?-</w:t>
      </w:r>
      <w:proofErr w:type="gramEnd"/>
      <w:r>
        <w:rPr>
          <w:rFonts w:ascii="Calibri" w:hAnsi="Calibri" w:cs="Calibri"/>
          <w:sz w:val="22"/>
          <w:szCs w:val="22"/>
        </w:rPr>
        <w:t xml:space="preserve"> dark( X) ,big(X) problem than ?- big(X), dark( X). Problem. </w:t>
      </w:r>
    </w:p>
    <w:p w14:paraId="5B64D343" w14:textId="77777777" w:rsidR="00CE250E" w:rsidRDefault="00CE250E" w:rsidP="00CE250E">
      <w:pPr>
        <w:pStyle w:val="Default"/>
        <w:pageBreakBefore/>
        <w:rPr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lastRenderedPageBreak/>
        <w:t>Ex -2.</w:t>
      </w:r>
      <w:proofErr w:type="gramStart"/>
      <w:r>
        <w:rPr>
          <w:rFonts w:ascii="Calibri" w:hAnsi="Calibri" w:cs="Calibri"/>
          <w:b/>
          <w:bCs/>
          <w:sz w:val="23"/>
          <w:szCs w:val="23"/>
        </w:rPr>
        <w:t>5 :</w:t>
      </w:r>
      <w:proofErr w:type="gramEnd"/>
      <w:r>
        <w:rPr>
          <w:rFonts w:ascii="Calibri" w:hAnsi="Calibri" w:cs="Calibri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Assume that a rectangle is represented by the term rectangle( Pl, P2, P3, P4) where the P's are the vertices of the rectangle positively ordered. Define the relation </w:t>
      </w:r>
      <w:proofErr w:type="gramStart"/>
      <w:r>
        <w:rPr>
          <w:sz w:val="23"/>
          <w:szCs w:val="23"/>
        </w:rPr>
        <w:t>regular( R</w:t>
      </w:r>
      <w:proofErr w:type="gramEnd"/>
      <w:r>
        <w:rPr>
          <w:sz w:val="23"/>
          <w:szCs w:val="23"/>
        </w:rPr>
        <w:t xml:space="preserve">) which is true if R is a rectangle whose sides are vertical and horizontal. </w:t>
      </w:r>
    </w:p>
    <w:p w14:paraId="460999CA" w14:textId="77777777" w:rsidR="00CE250E" w:rsidRDefault="00CE250E" w:rsidP="00CE25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Prolog Code. </w:t>
      </w:r>
    </w:p>
    <w:p w14:paraId="795DBC29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vertical(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point(X, Y1), point(X, Y2)) :- </w:t>
      </w:r>
    </w:p>
    <w:p w14:paraId="1C0872AC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Y1 =\= Y2. </w:t>
      </w:r>
    </w:p>
    <w:p w14:paraId="0B23FB0B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horizontal(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point(X1, Y), point(X2, Y)) :- </w:t>
      </w:r>
    </w:p>
    <w:p w14:paraId="7E627E34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X1 =\= X2. </w:t>
      </w:r>
    </w:p>
    <w:p w14:paraId="23908D59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regular(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point(X1, Y1), point(X2, Y2), point(X3, Y3), point(X4, Y4)) :- </w:t>
      </w:r>
    </w:p>
    <w:p w14:paraId="7B8B5DEE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vertical(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point(X1, Y1),point(X2, Y2)), </w:t>
      </w:r>
    </w:p>
    <w:p w14:paraId="2C9F620E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horizontal(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point(X2, Y2),point(X3, Y3)), </w:t>
      </w:r>
    </w:p>
    <w:p w14:paraId="798190D1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vertical(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point(X3, Y3),point(X4, Y4)), </w:t>
      </w:r>
    </w:p>
    <w:p w14:paraId="7A9DAB0B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horizontal(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point(X4, Y4),point(X1, Y1)); </w:t>
      </w:r>
    </w:p>
    <w:p w14:paraId="0DB7AE6C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horizontal(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point(X1, Y1),point(X2, Y2)), </w:t>
      </w:r>
    </w:p>
    <w:p w14:paraId="5AAB2E96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vertical(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point(X2, Y2),point(X3, Y3)), </w:t>
      </w:r>
    </w:p>
    <w:p w14:paraId="74272A06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horizontal(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point(X3, Y3),point(X4, Y4)), </w:t>
      </w:r>
    </w:p>
    <w:p w14:paraId="1D8419D9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vertical(</w:t>
      </w:r>
      <w:proofErr w:type="gramEnd"/>
      <w:r>
        <w:rPr>
          <w:rFonts w:ascii="Consolas" w:hAnsi="Consolas" w:cs="Consolas"/>
          <w:sz w:val="22"/>
          <w:szCs w:val="22"/>
        </w:rPr>
        <w:t xml:space="preserve">point(X4, Y4),point(X1, Y1)). </w:t>
      </w:r>
    </w:p>
    <w:p w14:paraId="6FE0626F" w14:textId="77777777" w:rsidR="00CE250E" w:rsidRDefault="00CE250E" w:rsidP="00CE250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Query:-</w:t>
      </w:r>
      <w:proofErr w:type="gramEnd"/>
      <w:r>
        <w:rPr>
          <w:sz w:val="23"/>
          <w:szCs w:val="23"/>
        </w:rPr>
        <w:t xml:space="preserve"> </w:t>
      </w:r>
    </w:p>
    <w:p w14:paraId="0E2D3CE8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?-</w:t>
      </w:r>
      <w:proofErr w:type="gramEnd"/>
      <w:r>
        <w:rPr>
          <w:rFonts w:ascii="Consolas" w:hAnsi="Consolas" w:cs="Consolas"/>
          <w:sz w:val="22"/>
          <w:szCs w:val="22"/>
        </w:rPr>
        <w:t xml:space="preserve"> regular(point(1,1),point(10,1),point(10,5),point(1,5)). </w:t>
      </w:r>
    </w:p>
    <w:p w14:paraId="78863811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-true </w:t>
      </w:r>
    </w:p>
    <w:p w14:paraId="5021CF53" w14:textId="77777777" w:rsidR="00CE250E" w:rsidRDefault="00CE250E" w:rsidP="00CE250E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?-</w:t>
      </w:r>
      <w:proofErr w:type="gramEnd"/>
      <w:r>
        <w:rPr>
          <w:rFonts w:ascii="Consolas" w:hAnsi="Consolas" w:cs="Consolas"/>
          <w:sz w:val="22"/>
          <w:szCs w:val="22"/>
        </w:rPr>
        <w:t xml:space="preserve"> regular(point(1,2),point(3,14),point(5,7),point(10,15)). </w:t>
      </w:r>
    </w:p>
    <w:p w14:paraId="1CF20DA4" w14:textId="3C1B7367" w:rsidR="00CE250E" w:rsidRDefault="00CE250E" w:rsidP="00CE250E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Consolas" w:hAnsi="Consolas" w:cs="Consolas"/>
          <w:szCs w:val="22"/>
        </w:rPr>
        <w:t>-false</w:t>
      </w:r>
    </w:p>
    <w:p w14:paraId="155EDF52" w14:textId="77777777" w:rsidR="00E16575" w:rsidRDefault="00E16575"/>
    <w:sectPr w:rsidR="00E1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61"/>
    <w:rsid w:val="00851449"/>
    <w:rsid w:val="00C5644C"/>
    <w:rsid w:val="00CC5961"/>
    <w:rsid w:val="00CE250E"/>
    <w:rsid w:val="00D94C89"/>
    <w:rsid w:val="00E16575"/>
    <w:rsid w:val="00E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6134"/>
  <w15:chartTrackingRefBased/>
  <w15:docId w15:val="{C9E155E5-EFA9-4000-9C52-CC200A40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Milon Sheikh</dc:creator>
  <cp:keywords/>
  <dc:description/>
  <cp:lastModifiedBy>Md Milon Sheikh</cp:lastModifiedBy>
  <cp:revision>4</cp:revision>
  <dcterms:created xsi:type="dcterms:W3CDTF">2020-11-14T08:02:00Z</dcterms:created>
  <dcterms:modified xsi:type="dcterms:W3CDTF">2020-11-14T08:53:00Z</dcterms:modified>
</cp:coreProperties>
</file>