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6114060"/>
        <w:docPartObj>
          <w:docPartGallery w:val="Cover Pages"/>
          <w:docPartUnique/>
        </w:docPartObj>
      </w:sdtPr>
      <w:sdtContent>
        <w:p w:rsidR="005C0C4A" w:rsidRDefault="005C0C4A"/>
        <w:tbl>
          <w:tblPr>
            <w:tblpPr w:leftFromText="187" w:rightFromText="187" w:horzAnchor="margin" w:tblpXSpec="center" w:tblpY="2881"/>
            <w:tblW w:w="417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90"/>
          </w:tblGrid>
          <w:tr w:rsidR="005C0C4A" w:rsidTr="00ED373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8D696F028B1D49E5B7E038DBBAE9AC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C0C4A" w:rsidRDefault="005C0C4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Viewnext</w:t>
                    </w:r>
                    <w:proofErr w:type="spellEnd"/>
                  </w:p>
                </w:tc>
              </w:sdtContent>
            </w:sdt>
          </w:tr>
          <w:tr w:rsidR="005C0C4A" w:rsidTr="00ED3737">
            <w:tc>
              <w:tcPr>
                <w:tcW w:w="709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DA8584E8499B443992EB4AB695F069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C0C4A" w:rsidRDefault="00ED373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¿</w:t>
                    </w:r>
                    <w:r w:rsidR="005C0C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Qu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é</w:t>
                    </w:r>
                    <w:r w:rsidR="005C0C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es JPA, </w:t>
                    </w:r>
                    <w:proofErr w:type="spellStart"/>
                    <w:r w:rsidR="005C0C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Hibernate</w:t>
                    </w:r>
                    <w:proofErr w:type="spellEnd"/>
                    <w:r w:rsidR="005C0C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&amp; JDBC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?</w:t>
                    </w:r>
                  </w:p>
                </w:sdtContent>
              </w:sdt>
            </w:tc>
          </w:tr>
          <w:tr w:rsidR="005C0C4A" w:rsidTr="00ED373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4B171367D2340B2962F3657E29B7F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C0C4A" w:rsidRDefault="005C0C4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Breve </w:t>
                    </w:r>
                    <w:r w:rsidR="00EB7638">
                      <w:rPr>
                        <w:color w:val="2F5496" w:themeColor="accent1" w:themeShade="BF"/>
                        <w:sz w:val="24"/>
                        <w:szCs w:val="24"/>
                      </w:rPr>
                      <w:t>introducción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C0C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B9598BBB7E64CBCA898C24A1DB23F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C0C4A" w:rsidRDefault="005C0C4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CAMILO PEREZ GUERRA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CC78D249E38D4FBFA747332E4B6BBC2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5C0C4A" w:rsidRDefault="005C0C4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14-5-2024</w:t>
                    </w:r>
                  </w:p>
                </w:sdtContent>
              </w:sdt>
              <w:p w:rsidR="005C0C4A" w:rsidRDefault="005C0C4A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:rsidR="005C0C4A" w:rsidRDefault="005C0C4A">
          <w:r>
            <w:br w:type="page"/>
          </w:r>
        </w:p>
      </w:sdtContent>
    </w:sdt>
    <w:p w:rsidR="00EB7638" w:rsidRDefault="00EB7638" w:rsidP="00EB7638">
      <w:pPr>
        <w:jc w:val="center"/>
        <w:rPr>
          <w:b/>
        </w:rPr>
      </w:pPr>
      <w:r w:rsidRPr="00EB7638">
        <w:rPr>
          <w:b/>
        </w:rPr>
        <w:lastRenderedPageBreak/>
        <w:t>Introducción</w:t>
      </w:r>
    </w:p>
    <w:p w:rsidR="00F776A3" w:rsidRDefault="00EB7638" w:rsidP="00EB7638">
      <w:r>
        <w:br/>
        <w:t xml:space="preserve">Empezaré comentando que </w:t>
      </w:r>
      <w:r w:rsidRPr="00521266">
        <w:rPr>
          <w:b/>
        </w:rPr>
        <w:t>JPA</w:t>
      </w:r>
      <w:r>
        <w:t xml:space="preserve"> y </w:t>
      </w:r>
      <w:r w:rsidRPr="00521266">
        <w:rPr>
          <w:b/>
        </w:rPr>
        <w:t>JDBC</w:t>
      </w:r>
      <w:r>
        <w:t xml:space="preserve"> son </w:t>
      </w:r>
      <w:r w:rsidR="00521266">
        <w:t>dos</w:t>
      </w:r>
      <w:r>
        <w:t xml:space="preserve"> maneras que existen en el lenguaje </w:t>
      </w:r>
      <w:r w:rsidRPr="00521266">
        <w:rPr>
          <w:b/>
        </w:rPr>
        <w:t>Java</w:t>
      </w:r>
      <w:r>
        <w:t xml:space="preserve"> para conectarse y trabajar con </w:t>
      </w:r>
      <w:r w:rsidRPr="00521266">
        <w:rPr>
          <w:b/>
        </w:rPr>
        <w:t>BBDD</w:t>
      </w:r>
      <w:r>
        <w:t>.</w:t>
      </w:r>
    </w:p>
    <w:p w:rsidR="00A7736D" w:rsidRDefault="00A7736D" w:rsidP="00EB7638">
      <w:r w:rsidRPr="00521266">
        <w:rPr>
          <w:b/>
        </w:rPr>
        <w:t>J</w:t>
      </w:r>
      <w:r w:rsidR="00521266" w:rsidRPr="00521266">
        <w:rPr>
          <w:b/>
        </w:rPr>
        <w:t>DBC</w:t>
      </w:r>
      <w:r>
        <w:t xml:space="preserve"> es más simple y secuencial a la hora de ejecutar sus pasos.</w:t>
      </w:r>
    </w:p>
    <w:p w:rsidR="00A7736D" w:rsidRDefault="00A7736D" w:rsidP="00EB7638">
      <w:r>
        <w:t xml:space="preserve">En cambio, por otro lado, </w:t>
      </w:r>
      <w:r w:rsidRPr="00521266">
        <w:rPr>
          <w:b/>
        </w:rPr>
        <w:t>JPA</w:t>
      </w:r>
      <w:r>
        <w:t xml:space="preserve"> tiene un nivel más de abstracción en el cual ya tienes que comprender mejor las bases de la programación. Lo bueno de </w:t>
      </w:r>
      <w:r w:rsidRPr="00521266">
        <w:rPr>
          <w:b/>
        </w:rPr>
        <w:t>JPA</w:t>
      </w:r>
      <w:r>
        <w:t xml:space="preserve"> es que es mejor a la hora de automatizar consultas.</w:t>
      </w:r>
    </w:p>
    <w:p w:rsidR="00A7736D" w:rsidRPr="00A7736D" w:rsidRDefault="00A7736D" w:rsidP="00A7736D">
      <w:pPr>
        <w:jc w:val="center"/>
        <w:rPr>
          <w:b/>
        </w:rPr>
      </w:pPr>
    </w:p>
    <w:p w:rsidR="00A7736D" w:rsidRDefault="00A7736D" w:rsidP="00A7736D">
      <w:pPr>
        <w:jc w:val="center"/>
        <w:rPr>
          <w:b/>
        </w:rPr>
      </w:pPr>
      <w:r w:rsidRPr="00A7736D">
        <w:rPr>
          <w:b/>
        </w:rPr>
        <w:t>JD</w:t>
      </w:r>
      <w:r w:rsidR="00521266">
        <w:rPr>
          <w:b/>
        </w:rPr>
        <w:t>BC</w:t>
      </w:r>
      <w:r w:rsidRPr="00A7736D">
        <w:rPr>
          <w:b/>
        </w:rPr>
        <w:t xml:space="preserve"> (Java </w:t>
      </w:r>
      <w:proofErr w:type="spellStart"/>
      <w:r w:rsidRPr="00A7736D">
        <w:rPr>
          <w:b/>
        </w:rPr>
        <w:t>Database</w:t>
      </w:r>
      <w:proofErr w:type="spellEnd"/>
      <w:r w:rsidRPr="00A7736D">
        <w:rPr>
          <w:b/>
        </w:rPr>
        <w:t xml:space="preserve"> </w:t>
      </w:r>
      <w:proofErr w:type="spellStart"/>
      <w:r w:rsidRPr="00A7736D">
        <w:rPr>
          <w:b/>
        </w:rPr>
        <w:t>Connectivity</w:t>
      </w:r>
      <w:proofErr w:type="spellEnd"/>
      <w:r w:rsidRPr="00A7736D">
        <w:rPr>
          <w:b/>
        </w:rPr>
        <w:t>)</w:t>
      </w:r>
    </w:p>
    <w:p w:rsidR="00A7736D" w:rsidRDefault="00A7736D" w:rsidP="00A7736D">
      <w:r>
        <w:t xml:space="preserve">Para trabajar con </w:t>
      </w:r>
      <w:r w:rsidRPr="00521266">
        <w:rPr>
          <w:b/>
        </w:rPr>
        <w:t>JDCB</w:t>
      </w:r>
      <w:r>
        <w:t xml:space="preserve"> como requisito necesitamos tener el controlador </w:t>
      </w:r>
      <w:r w:rsidRPr="00521266">
        <w:rPr>
          <w:b/>
        </w:rPr>
        <w:t>JDBC</w:t>
      </w:r>
      <w:r>
        <w:t xml:space="preserve"> adecuado para el tipo de datos que utilizaremos.</w:t>
      </w:r>
    </w:p>
    <w:p w:rsidR="00A7736D" w:rsidRDefault="00A7736D" w:rsidP="00A7736D">
      <w:r>
        <w:t>Después necesitamos establecer la conexión. Normalmente se suele hacer creando una clase aparte y propia para poder instanciarla y llamarla desde otras, cuando sea necesario.</w:t>
      </w:r>
    </w:p>
    <w:p w:rsidR="00A7736D" w:rsidRDefault="00A7736D" w:rsidP="00A7736D">
      <w:r>
        <w:t xml:space="preserve">Luego necesitamos generar nuestras propias consultas, se suele hacer concatenando en tipo </w:t>
      </w:r>
      <w:proofErr w:type="spellStart"/>
      <w:r w:rsidRPr="00521266">
        <w:rPr>
          <w:b/>
        </w:rPr>
        <w:t>String</w:t>
      </w:r>
      <w:proofErr w:type="spellEnd"/>
      <w:r>
        <w:t xml:space="preserve"> la sentencia en </w:t>
      </w:r>
      <w:r w:rsidRPr="00521266">
        <w:rPr>
          <w:b/>
        </w:rPr>
        <w:t>SQL</w:t>
      </w:r>
      <w:r>
        <w:t xml:space="preserve"> que necesitemos</w:t>
      </w:r>
      <w:r w:rsidR="0024342B">
        <w:t xml:space="preserve"> (</w:t>
      </w:r>
      <w:r w:rsidR="0024342B" w:rsidRPr="0024342B">
        <w:rPr>
          <w:i/>
        </w:rPr>
        <w:t>SELECT, UPDATE, INSERT etc..</w:t>
      </w:r>
      <w:r w:rsidR="0024342B">
        <w:t>).</w:t>
      </w:r>
    </w:p>
    <w:p w:rsidR="00A7736D" w:rsidRDefault="00521266" w:rsidP="00A7736D">
      <w:r>
        <w:t>P</w:t>
      </w:r>
      <w:r w:rsidR="00A7736D">
        <w:t>or último, recibir esos datos para mostrarlos y trabajar con ellos.</w:t>
      </w:r>
    </w:p>
    <w:p w:rsidR="00A7736D" w:rsidRDefault="00A7736D" w:rsidP="00A7736D">
      <w:r>
        <w:t xml:space="preserve">El tema es, que es muy secuencial y tienes que hacer todo este proceso constantemente siempre que necesites algo de la </w:t>
      </w:r>
      <w:r w:rsidRPr="00521266">
        <w:rPr>
          <w:b/>
        </w:rPr>
        <w:t>BD</w:t>
      </w:r>
      <w:r>
        <w:t>.</w:t>
      </w:r>
    </w:p>
    <w:p w:rsidR="0052651D" w:rsidRDefault="0052651D" w:rsidP="00A7736D"/>
    <w:p w:rsidR="00A7736D" w:rsidRDefault="0052651D" w:rsidP="0052651D">
      <w:pPr>
        <w:jc w:val="center"/>
      </w:pPr>
      <w:r>
        <w:rPr>
          <w:noProof/>
        </w:rPr>
        <w:drawing>
          <wp:inline distT="0" distB="0" distL="0" distR="0">
            <wp:extent cx="3314344" cy="3177931"/>
            <wp:effectExtent l="0" t="0" r="635" b="3810"/>
            <wp:docPr id="1" name="Imagen 1" descr="Introduction to JDBC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JDBC | Studyton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13" cy="31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1D" w:rsidRDefault="0052651D" w:rsidP="0052651D">
      <w:pPr>
        <w:jc w:val="center"/>
      </w:pPr>
      <w:r>
        <w:t>Esquema sencillo mostrando su funcionamiento.</w:t>
      </w:r>
    </w:p>
    <w:p w:rsidR="00C671AF" w:rsidRDefault="00C671AF" w:rsidP="0052651D">
      <w:pPr>
        <w:jc w:val="center"/>
      </w:pPr>
    </w:p>
    <w:p w:rsidR="00C671AF" w:rsidRDefault="00C671AF" w:rsidP="0052651D">
      <w:pPr>
        <w:jc w:val="center"/>
        <w:rPr>
          <w:b/>
        </w:rPr>
      </w:pPr>
      <w:proofErr w:type="gramStart"/>
      <w:r w:rsidRPr="00C671AF">
        <w:rPr>
          <w:b/>
        </w:rPr>
        <w:lastRenderedPageBreak/>
        <w:t>JPA(</w:t>
      </w:r>
      <w:proofErr w:type="gramEnd"/>
      <w:r w:rsidRPr="00C671AF">
        <w:rPr>
          <w:b/>
        </w:rPr>
        <w:t xml:space="preserve">Java </w:t>
      </w:r>
      <w:proofErr w:type="spellStart"/>
      <w:r w:rsidRPr="00C671AF">
        <w:rPr>
          <w:b/>
        </w:rPr>
        <w:t>Persistence</w:t>
      </w:r>
      <w:proofErr w:type="spellEnd"/>
      <w:r w:rsidRPr="00C671AF">
        <w:rPr>
          <w:b/>
        </w:rPr>
        <w:t xml:space="preserve"> API)</w:t>
      </w:r>
    </w:p>
    <w:p w:rsidR="00C671AF" w:rsidRPr="00C671AF" w:rsidRDefault="00C671AF" w:rsidP="00C671AF"/>
    <w:p w:rsidR="00EB7638" w:rsidRDefault="008B2D72">
      <w:r>
        <w:t xml:space="preserve">Es una </w:t>
      </w:r>
      <w:r w:rsidRPr="00BD5496">
        <w:rPr>
          <w:b/>
        </w:rPr>
        <w:t>API</w:t>
      </w:r>
      <w:r>
        <w:t xml:space="preserve"> (</w:t>
      </w:r>
      <w:proofErr w:type="spellStart"/>
      <w:r w:rsidRPr="00BD5496">
        <w:rPr>
          <w:b/>
        </w:rPr>
        <w:t>Application</w:t>
      </w:r>
      <w:proofErr w:type="spellEnd"/>
      <w:r w:rsidRPr="00BD5496">
        <w:rPr>
          <w:b/>
        </w:rPr>
        <w:t xml:space="preserve"> </w:t>
      </w:r>
      <w:proofErr w:type="spellStart"/>
      <w:r w:rsidRPr="00BD5496">
        <w:rPr>
          <w:b/>
        </w:rPr>
        <w:t>Programming</w:t>
      </w:r>
      <w:proofErr w:type="spellEnd"/>
      <w:r w:rsidRPr="00BD5496">
        <w:rPr>
          <w:b/>
        </w:rPr>
        <w:t xml:space="preserve"> Interface</w:t>
      </w:r>
      <w:r>
        <w:t xml:space="preserve">) de </w:t>
      </w:r>
      <w:r w:rsidRPr="00BD5496">
        <w:rPr>
          <w:b/>
        </w:rPr>
        <w:t>Java</w:t>
      </w:r>
      <w:r>
        <w:t>. Esto quiere decir que son un conjunto de funciones y procedimientos que permite comunicar sistemas.</w:t>
      </w:r>
    </w:p>
    <w:p w:rsidR="008B2D72" w:rsidRDefault="008B2D72">
      <w:r>
        <w:t xml:space="preserve">Simplifica la relación de </w:t>
      </w:r>
      <w:r w:rsidRPr="00BD5496">
        <w:rPr>
          <w:b/>
        </w:rPr>
        <w:t>Java</w:t>
      </w:r>
      <w:r>
        <w:t xml:space="preserve"> con las </w:t>
      </w:r>
      <w:r w:rsidRPr="00BD5496">
        <w:rPr>
          <w:b/>
        </w:rPr>
        <w:t>BBDD</w:t>
      </w:r>
      <w:r>
        <w:t xml:space="preserve">, porque su objetivo principal es poder mapear objetos Java con las tablas de la </w:t>
      </w:r>
      <w:r w:rsidRPr="00BD5496">
        <w:rPr>
          <w:b/>
        </w:rPr>
        <w:t>BD</w:t>
      </w:r>
      <w:r>
        <w:t>.</w:t>
      </w:r>
    </w:p>
    <w:p w:rsidR="008B2D72" w:rsidRDefault="008B2D72">
      <w:r>
        <w:t>Sus principales requisitos son:</w:t>
      </w:r>
    </w:p>
    <w:p w:rsidR="00BD5496" w:rsidRDefault="008B2D72">
      <w:r>
        <w:tab/>
        <w:t>Primero que nada, definir entidades</w:t>
      </w:r>
      <w:r w:rsidR="00BD5496">
        <w:t xml:space="preserve"> como clases. (</w:t>
      </w:r>
      <w:r w:rsidR="00BD5496" w:rsidRPr="00A277B9">
        <w:rPr>
          <w:i/>
        </w:rPr>
        <w:t>Clase = Tabla</w:t>
      </w:r>
      <w:r w:rsidR="00BD5496">
        <w:t>).</w:t>
      </w:r>
    </w:p>
    <w:p w:rsidR="007663E0" w:rsidRDefault="007663E0">
      <w:r>
        <w:tab/>
        <w:t>Mediante el uso de anotaciones (</w:t>
      </w:r>
      <w:r w:rsidRPr="00A277B9">
        <w:rPr>
          <w:b/>
        </w:rPr>
        <w:t>tags</w:t>
      </w:r>
      <w:r>
        <w:t>) puedes especificar muchas cosas,</w:t>
      </w:r>
    </w:p>
    <w:p w:rsidR="007663E0" w:rsidRDefault="007663E0" w:rsidP="007663E0">
      <w:pPr>
        <w:ind w:firstLine="708"/>
      </w:pPr>
      <w:r>
        <w:t>incluso mapear atributos de la clase a columnas de la tabla.</w:t>
      </w:r>
    </w:p>
    <w:p w:rsidR="007663E0" w:rsidRDefault="007663E0" w:rsidP="007663E0">
      <w:r>
        <w:t xml:space="preserve">Luego vamos a necesitar un archivo </w:t>
      </w:r>
      <w:r w:rsidRPr="00A277B9">
        <w:rPr>
          <w:b/>
        </w:rPr>
        <w:t>.</w:t>
      </w:r>
      <w:proofErr w:type="spellStart"/>
      <w:r w:rsidRPr="00A277B9">
        <w:rPr>
          <w:b/>
        </w:rPr>
        <w:t>xml</w:t>
      </w:r>
      <w:proofErr w:type="spellEnd"/>
      <w:r>
        <w:t xml:space="preserve"> en nuestro proyecto el cual se llama </w:t>
      </w:r>
      <w:r w:rsidRPr="00A277B9">
        <w:rPr>
          <w:b/>
        </w:rPr>
        <w:t>Persistence.xml.</w:t>
      </w:r>
    </w:p>
    <w:p w:rsidR="007663E0" w:rsidRDefault="007663E0" w:rsidP="007663E0">
      <w:r>
        <w:t xml:space="preserve">Este archivo nos va permitir configurar la conexión a la </w:t>
      </w:r>
      <w:r w:rsidRPr="00A277B9">
        <w:rPr>
          <w:b/>
        </w:rPr>
        <w:t>BD</w:t>
      </w:r>
      <w:r>
        <w:t xml:space="preserve"> y otras opciones.</w:t>
      </w:r>
    </w:p>
    <w:p w:rsidR="007663E0" w:rsidRDefault="007663E0" w:rsidP="007663E0">
      <w:r>
        <w:t>Esta es una ventaja grande</w:t>
      </w:r>
      <w:r w:rsidR="00382940">
        <w:t xml:space="preserve"> respecto a </w:t>
      </w:r>
      <w:r w:rsidR="00382940" w:rsidRPr="004722E7">
        <w:rPr>
          <w:b/>
        </w:rPr>
        <w:t>JDBC</w:t>
      </w:r>
      <w:r w:rsidR="00382940">
        <w:t xml:space="preserve"> ya que se establece la conexión automáticamente siempre que se requiera y se </w:t>
      </w:r>
      <w:proofErr w:type="spellStart"/>
      <w:r w:rsidR="00382940" w:rsidRPr="00C04739">
        <w:rPr>
          <w:i/>
        </w:rPr>
        <w:t>auto-mapea</w:t>
      </w:r>
      <w:proofErr w:type="spellEnd"/>
      <w:r w:rsidR="00382940">
        <w:t xml:space="preserve"> todo mediante el uso de las etiquetas, solo lo indicas una vez y ya queda hecho.</w:t>
      </w:r>
    </w:p>
    <w:p w:rsidR="00382940" w:rsidRDefault="00382940" w:rsidP="007663E0">
      <w:r>
        <w:t xml:space="preserve">Por último, ya solo quedaría, crear e interactuar con el </w:t>
      </w:r>
      <w:proofErr w:type="spellStart"/>
      <w:r w:rsidRPr="00382940">
        <w:rPr>
          <w:b/>
        </w:rPr>
        <w:t>EntityManagerFactory</w:t>
      </w:r>
      <w:proofErr w:type="spellEnd"/>
      <w:r>
        <w:t xml:space="preserve"> y el </w:t>
      </w:r>
      <w:proofErr w:type="spellStart"/>
      <w:r w:rsidRPr="00382940">
        <w:rPr>
          <w:b/>
        </w:rPr>
        <w:t>EntityManager</w:t>
      </w:r>
      <w:proofErr w:type="spellEnd"/>
      <w:r>
        <w:t xml:space="preserve"> para realizar todas las consultas que quieras.</w:t>
      </w:r>
    </w:p>
    <w:p w:rsidR="00382940" w:rsidRDefault="00382940" w:rsidP="007663E0">
      <w:r>
        <w:t xml:space="preserve">Para estas consultas se utiliza un “lenguaje” llamado </w:t>
      </w:r>
      <w:r w:rsidRPr="00382940">
        <w:rPr>
          <w:b/>
        </w:rPr>
        <w:t xml:space="preserve">JPQL (Java </w:t>
      </w:r>
      <w:proofErr w:type="spellStart"/>
      <w:r w:rsidRPr="00382940">
        <w:rPr>
          <w:b/>
        </w:rPr>
        <w:t>Persistence</w:t>
      </w:r>
      <w:proofErr w:type="spellEnd"/>
      <w:r w:rsidRPr="00382940">
        <w:rPr>
          <w:b/>
        </w:rPr>
        <w:t xml:space="preserve"> </w:t>
      </w:r>
      <w:proofErr w:type="spellStart"/>
      <w:r w:rsidRPr="00382940">
        <w:rPr>
          <w:b/>
        </w:rPr>
        <w:t>Query</w:t>
      </w:r>
      <w:proofErr w:type="spellEnd"/>
      <w:r w:rsidRPr="00382940">
        <w:rPr>
          <w:b/>
        </w:rPr>
        <w:t xml:space="preserve"> </w:t>
      </w:r>
      <w:proofErr w:type="spellStart"/>
      <w:r w:rsidRPr="00382940">
        <w:rPr>
          <w:b/>
        </w:rPr>
        <w:t>Language</w:t>
      </w:r>
      <w:proofErr w:type="spellEnd"/>
      <w:r w:rsidRPr="00382940">
        <w:rPr>
          <w:b/>
        </w:rPr>
        <w:t>)</w:t>
      </w:r>
      <w:r>
        <w:t xml:space="preserve"> que no es </w:t>
      </w:r>
      <w:proofErr w:type="gramStart"/>
      <w:r w:rsidRPr="00382940">
        <w:rPr>
          <w:b/>
        </w:rPr>
        <w:t>SQL</w:t>
      </w:r>
      <w:proofErr w:type="gramEnd"/>
      <w:r>
        <w:t xml:space="preserve"> pero está pensado para que sea muy parecido a </w:t>
      </w:r>
      <w:r w:rsidRPr="00382940">
        <w:rPr>
          <w:b/>
        </w:rPr>
        <w:t>SQL</w:t>
      </w:r>
      <w:r>
        <w:t xml:space="preserve"> y simular sus consultas per en </w:t>
      </w:r>
      <w:r w:rsidRPr="00382940">
        <w:rPr>
          <w:b/>
        </w:rPr>
        <w:t>Java</w:t>
      </w:r>
      <w:r>
        <w:t>.</w:t>
      </w:r>
    </w:p>
    <w:p w:rsidR="00382940" w:rsidRDefault="00382940" w:rsidP="007663E0">
      <w:r>
        <w:t>En resumen, está más orientado a trabajar con objetos y con otra capa de abstracción.</w:t>
      </w:r>
    </w:p>
    <w:p w:rsidR="00BC5557" w:rsidRDefault="00BC5557" w:rsidP="007663E0"/>
    <w:p w:rsidR="00BC5557" w:rsidRDefault="00BC5557" w:rsidP="00BC5557">
      <w:pPr>
        <w:jc w:val="center"/>
      </w:pPr>
      <w:r>
        <w:rPr>
          <w:noProof/>
        </w:rPr>
        <w:drawing>
          <wp:inline distT="0" distB="0" distL="0" distR="0">
            <wp:extent cx="5719388" cy="2781300"/>
            <wp:effectExtent l="0" t="0" r="0" b="0"/>
            <wp:docPr id="2" name="Imagen 2" descr="Hibernate, JPA, Spring DATA JPA, Hibernate Proxy and Architectures | by  Berat Yesbe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, JPA, Spring DATA JPA, Hibernate Proxy and Architectures | by  Berat Yesbek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36" cy="27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57" w:rsidRPr="00A277B9" w:rsidRDefault="00BC5557" w:rsidP="00BC5557">
      <w:pPr>
        <w:jc w:val="center"/>
      </w:pPr>
      <w:r>
        <w:t>Esquema sencillo mostrando su funcionamiento.</w:t>
      </w:r>
    </w:p>
    <w:p w:rsidR="00BD5496" w:rsidRDefault="00BC786B" w:rsidP="00BC786B">
      <w:pPr>
        <w:jc w:val="center"/>
        <w:rPr>
          <w:b/>
        </w:rPr>
      </w:pPr>
      <w:proofErr w:type="spellStart"/>
      <w:r w:rsidRPr="00BC786B">
        <w:rPr>
          <w:b/>
        </w:rPr>
        <w:lastRenderedPageBreak/>
        <w:t>Hibernate</w:t>
      </w:r>
      <w:proofErr w:type="spellEnd"/>
    </w:p>
    <w:p w:rsidR="00BC786B" w:rsidRDefault="00BC786B" w:rsidP="00BC786B">
      <w:pPr>
        <w:jc w:val="center"/>
        <w:rPr>
          <w:b/>
        </w:rPr>
      </w:pPr>
    </w:p>
    <w:p w:rsidR="00BC786B" w:rsidRDefault="00BC786B" w:rsidP="00BC786B">
      <w:proofErr w:type="spellStart"/>
      <w:r w:rsidRPr="00BC786B">
        <w:rPr>
          <w:b/>
        </w:rPr>
        <w:t>Hibernate</w:t>
      </w:r>
      <w:proofErr w:type="spellEnd"/>
      <w:r>
        <w:t xml:space="preserve"> va de la mano con </w:t>
      </w:r>
      <w:r w:rsidRPr="00BC786B">
        <w:rPr>
          <w:b/>
        </w:rPr>
        <w:t>JPA</w:t>
      </w:r>
      <w:r>
        <w:t xml:space="preserve">, resumiéndolo, es un </w:t>
      </w:r>
      <w:proofErr w:type="spellStart"/>
      <w:r w:rsidRPr="00BC786B">
        <w:rPr>
          <w:i/>
        </w:rPr>
        <w:t>framework</w:t>
      </w:r>
      <w:proofErr w:type="spellEnd"/>
      <w:r>
        <w:t xml:space="preserve"> de </w:t>
      </w:r>
      <w:r w:rsidRPr="00BC786B">
        <w:rPr>
          <w:i/>
        </w:rPr>
        <w:t>mapeo objeto-relacional</w:t>
      </w:r>
      <w:r>
        <w:t xml:space="preserve"> para </w:t>
      </w:r>
      <w:r w:rsidRPr="00BC786B">
        <w:rPr>
          <w:b/>
        </w:rPr>
        <w:t>JPA</w:t>
      </w:r>
      <w:r>
        <w:t>.</w:t>
      </w:r>
    </w:p>
    <w:p w:rsidR="00BC786B" w:rsidRDefault="00BC786B" w:rsidP="00BC786B">
      <w:r>
        <w:t xml:space="preserve">Simplifica la interacción entre las </w:t>
      </w:r>
      <w:r w:rsidRPr="00BC786B">
        <w:rPr>
          <w:b/>
        </w:rPr>
        <w:t>BBDD</w:t>
      </w:r>
      <w:r>
        <w:t xml:space="preserve"> y Java, por eso es muy preferido y usado </w:t>
      </w:r>
      <w:r w:rsidRPr="00BC786B">
        <w:rPr>
          <w:b/>
        </w:rPr>
        <w:t>JPA</w:t>
      </w:r>
      <w:r>
        <w:t xml:space="preserve"> en la actualidad.</w:t>
      </w:r>
    </w:p>
    <w:p w:rsidR="00BC786B" w:rsidRDefault="00BC786B" w:rsidP="00BC786B">
      <w:r>
        <w:t>Sus 3 mayores cualidades son:</w:t>
      </w:r>
    </w:p>
    <w:p w:rsidR="00BC786B" w:rsidRDefault="00BC786B" w:rsidP="00BC786B">
      <w:r>
        <w:tab/>
        <w:t>-Optimiza consultas y transacciones.</w:t>
      </w:r>
    </w:p>
    <w:p w:rsidR="00BC786B" w:rsidRDefault="00BC786B" w:rsidP="00BC786B">
      <w:r>
        <w:tab/>
        <w:t>-Mapeo objeto-relacional automático.</w:t>
      </w:r>
      <w:bookmarkStart w:id="0" w:name="_GoBack"/>
      <w:bookmarkEnd w:id="0"/>
    </w:p>
    <w:p w:rsidR="00BC786B" w:rsidRDefault="00BC786B" w:rsidP="00BC786B">
      <w:r>
        <w:tab/>
        <w:t xml:space="preserve">-Abstracción de la </w:t>
      </w:r>
      <w:r w:rsidRPr="00BC786B">
        <w:rPr>
          <w:b/>
        </w:rPr>
        <w:t>BD</w:t>
      </w:r>
      <w:r>
        <w:t>.</w:t>
      </w:r>
    </w:p>
    <w:p w:rsidR="002A2CFD" w:rsidRDefault="002A2CFD" w:rsidP="00BC786B"/>
    <w:p w:rsidR="002A2CFD" w:rsidRPr="00BC786B" w:rsidRDefault="002A2CFD" w:rsidP="002A2CFD">
      <w:pPr>
        <w:jc w:val="center"/>
      </w:pPr>
      <w:r>
        <w:rPr>
          <w:noProof/>
        </w:rPr>
        <w:drawing>
          <wp:inline distT="0" distB="0" distL="0" distR="0">
            <wp:extent cx="5421652" cy="2072640"/>
            <wp:effectExtent l="0" t="0" r="7620" b="3810"/>
            <wp:docPr id="3" name="Imagen 3" descr="Hibernate Exampl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bernate Example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50" cy="20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CFD" w:rsidRPr="00BC786B" w:rsidSect="005C0C4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031" w:rsidRDefault="00E67031" w:rsidP="005C0C4A">
      <w:pPr>
        <w:spacing w:after="0" w:line="240" w:lineRule="auto"/>
      </w:pPr>
      <w:r>
        <w:separator/>
      </w:r>
    </w:p>
  </w:endnote>
  <w:endnote w:type="continuationSeparator" w:id="0">
    <w:p w:rsidR="00E67031" w:rsidRDefault="00E67031" w:rsidP="005C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C4A" w:rsidRDefault="005C0C4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5C0C4A" w:rsidRDefault="005C0C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031" w:rsidRDefault="00E67031" w:rsidP="005C0C4A">
      <w:pPr>
        <w:spacing w:after="0" w:line="240" w:lineRule="auto"/>
      </w:pPr>
      <w:r>
        <w:separator/>
      </w:r>
    </w:p>
  </w:footnote>
  <w:footnote w:type="continuationSeparator" w:id="0">
    <w:p w:rsidR="00E67031" w:rsidRDefault="00E67031" w:rsidP="005C0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C4A" w:rsidRDefault="005C0C4A">
    <w:pPr>
      <w:pStyle w:val="Encabezado"/>
    </w:pPr>
    <w:r>
      <w:t>Java</w:t>
    </w:r>
    <w:r>
      <w:tab/>
      <w:t>Explicaciones</w:t>
    </w:r>
    <w:r>
      <w:tab/>
      <w:t>Camilo P.G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4A"/>
    <w:rsid w:val="0024342B"/>
    <w:rsid w:val="002A2CFD"/>
    <w:rsid w:val="00382940"/>
    <w:rsid w:val="004722E7"/>
    <w:rsid w:val="00521266"/>
    <w:rsid w:val="0052651D"/>
    <w:rsid w:val="005C0C4A"/>
    <w:rsid w:val="007663E0"/>
    <w:rsid w:val="008B2D72"/>
    <w:rsid w:val="00994F5E"/>
    <w:rsid w:val="00A277B9"/>
    <w:rsid w:val="00A7736D"/>
    <w:rsid w:val="00BC5557"/>
    <w:rsid w:val="00BC786B"/>
    <w:rsid w:val="00BD5496"/>
    <w:rsid w:val="00C04739"/>
    <w:rsid w:val="00C671AF"/>
    <w:rsid w:val="00DB5184"/>
    <w:rsid w:val="00E67031"/>
    <w:rsid w:val="00EB7638"/>
    <w:rsid w:val="00ED3737"/>
    <w:rsid w:val="00F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EB9E"/>
  <w15:chartTrackingRefBased/>
  <w15:docId w15:val="{B7148847-E4C3-4392-B6C6-92A00A2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C4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C4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C0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C4A"/>
  </w:style>
  <w:style w:type="paragraph" w:styleId="Piedepgina">
    <w:name w:val="footer"/>
    <w:basedOn w:val="Normal"/>
    <w:link w:val="PiedepginaCar"/>
    <w:uiPriority w:val="99"/>
    <w:unhideWhenUsed/>
    <w:rsid w:val="005C0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696F028B1D49E5B7E038DBBAE9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1F97F-DC45-4F03-95D5-D940484383DA}"/>
      </w:docPartPr>
      <w:docPartBody>
        <w:p w:rsidR="00000000" w:rsidRDefault="009C70A8" w:rsidP="009C70A8">
          <w:pPr>
            <w:pStyle w:val="8D696F028B1D49E5B7E038DBBAE9AC2E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DA8584E8499B443992EB4AB695F0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8E116-A947-43C1-A053-C5E4BA5CF991}"/>
      </w:docPartPr>
      <w:docPartBody>
        <w:p w:rsidR="00000000" w:rsidRDefault="009C70A8" w:rsidP="009C70A8">
          <w:pPr>
            <w:pStyle w:val="DA8584E8499B443992EB4AB695F069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4B171367D2340B2962F3657E29B7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147E7-B0BC-4593-B68A-1FFA02EE922A}"/>
      </w:docPartPr>
      <w:docPartBody>
        <w:p w:rsidR="00000000" w:rsidRDefault="009C70A8" w:rsidP="009C70A8">
          <w:pPr>
            <w:pStyle w:val="14B171367D2340B2962F3657E29B7F10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FB9598BBB7E64CBCA898C24A1DB23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BF778-0C45-4870-8DF9-DE3A4976C3AF}"/>
      </w:docPartPr>
      <w:docPartBody>
        <w:p w:rsidR="00000000" w:rsidRDefault="009C70A8" w:rsidP="009C70A8">
          <w:pPr>
            <w:pStyle w:val="FB9598BBB7E64CBCA898C24A1DB23F0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C78D249E38D4FBFA747332E4B6B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026B-C8DD-4A30-BEF1-FBAC904D4164}"/>
      </w:docPartPr>
      <w:docPartBody>
        <w:p w:rsidR="00000000" w:rsidRDefault="009C70A8" w:rsidP="009C70A8">
          <w:pPr>
            <w:pStyle w:val="CC78D249E38D4FBFA747332E4B6BBC23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A8"/>
    <w:rsid w:val="008D04B1"/>
    <w:rsid w:val="009C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696F028B1D49E5B7E038DBBAE9AC2E">
    <w:name w:val="8D696F028B1D49E5B7E038DBBAE9AC2E"/>
    <w:rsid w:val="009C70A8"/>
  </w:style>
  <w:style w:type="paragraph" w:customStyle="1" w:styleId="DA8584E8499B443992EB4AB695F0691C">
    <w:name w:val="DA8584E8499B443992EB4AB695F0691C"/>
    <w:rsid w:val="009C70A8"/>
  </w:style>
  <w:style w:type="paragraph" w:customStyle="1" w:styleId="14B171367D2340B2962F3657E29B7F10">
    <w:name w:val="14B171367D2340B2962F3657E29B7F10"/>
    <w:rsid w:val="009C70A8"/>
  </w:style>
  <w:style w:type="paragraph" w:customStyle="1" w:styleId="FB9598BBB7E64CBCA898C24A1DB23F04">
    <w:name w:val="FB9598BBB7E64CBCA898C24A1DB23F04"/>
    <w:rsid w:val="009C70A8"/>
  </w:style>
  <w:style w:type="paragraph" w:customStyle="1" w:styleId="CC78D249E38D4FBFA747332E4B6BBC23">
    <w:name w:val="CC78D249E38D4FBFA747332E4B6BBC23"/>
    <w:rsid w:val="009C7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 JPA, Hibernate &amp; JDBC</vt:lpstr>
    </vt:vector>
  </TitlesOfParts>
  <Company>Viewnext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es JPA, Hibernate &amp; JDBC</dc:title>
  <dc:subject>Breve introducción</dc:subject>
  <dc:creator>CAMILO PEREZ GUERRA</dc:creator>
  <cp:keywords/>
  <dc:description/>
  <cp:lastModifiedBy>CAMILO PEREZ GUERRA</cp:lastModifiedBy>
  <cp:revision>16</cp:revision>
  <dcterms:created xsi:type="dcterms:W3CDTF">2024-05-14T11:20:00Z</dcterms:created>
  <dcterms:modified xsi:type="dcterms:W3CDTF">2024-05-14T13:17:00Z</dcterms:modified>
</cp:coreProperties>
</file>