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xed_summary"/>
    <w:p>
      <w:pPr>
        <w:pStyle w:val="Heading1"/>
      </w:pPr>
      <w:r>
        <w:t xml:space="preserve">Fixed_Summary</w:t>
      </w:r>
    </w:p>
    <w:p>
      <w:pPr>
        <w:pStyle w:val="FirstParagraph"/>
      </w:pPr>
      <w:r>
        <w:t xml:space="preserve">Closed workable items (current_location = Fixed), regenerated from the SQLite single-source-of-truth (§11.4.53).</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Fixed (→ Fixed.md)</w:t>
            </w:r>
          </w:p>
        </w:tc>
        <w:tc>
          <w:tcPr/>
          <w:p>
            <w:pPr>
              <w:pStyle w:val="Compact"/>
            </w:pPr>
            <w:r>
              <w:t xml:space="preserve">117</w:t>
            </w:r>
          </w:p>
        </w:tc>
      </w:tr>
      <w:tr>
        <w:tc>
          <w:tcPr/>
          <w:p>
            <w:pPr>
              <w:pStyle w:val="Compact"/>
            </w:pPr>
            <w:r>
              <w:t xml:space="preserve">Bug</w:t>
            </w:r>
          </w:p>
        </w:tc>
        <w:tc>
          <w:tcPr/>
          <w:p>
            <w:pPr>
              <w:pStyle w:val="Compact"/>
            </w:pPr>
            <w:r>
              <w:t xml:space="preserve">Obsolete (→ Fixed.md)</w:t>
            </w:r>
          </w:p>
        </w:tc>
        <w:tc>
          <w:tcPr/>
          <w:p>
            <w:pPr>
              <w:pStyle w:val="Compact"/>
            </w:pPr>
            <w:r>
              <w:t xml:space="preserve">2</w:t>
            </w:r>
          </w:p>
        </w:tc>
      </w:tr>
      <w:tr>
        <w:tc>
          <w:tcPr/>
          <w:p>
            <w:pPr>
              <w:pStyle w:val="Compact"/>
            </w:pPr>
            <w:r>
              <w:t xml:space="preserve">Feature</w:t>
            </w:r>
          </w:p>
        </w:tc>
        <w:tc>
          <w:tcPr/>
          <w:p>
            <w:pPr>
              <w:pStyle w:val="Compact"/>
            </w:pPr>
            <w:r>
              <w:t xml:space="preserve">Implemented (→ Fixed.md)</w:t>
            </w:r>
          </w:p>
        </w:tc>
        <w:tc>
          <w:tcPr/>
          <w:p>
            <w:pPr>
              <w:pStyle w:val="Compact"/>
            </w:pPr>
            <w:r>
              <w:t xml:space="preserve">17</w:t>
            </w:r>
          </w:p>
        </w:tc>
      </w:tr>
      <w:tr>
        <w:tc>
          <w:tcPr/>
          <w:p>
            <w:pPr>
              <w:pStyle w:val="Compact"/>
            </w:pPr>
            <w:r>
              <w:t xml:space="preserve">Task</w:t>
            </w:r>
          </w:p>
        </w:tc>
        <w:tc>
          <w:tcPr/>
          <w:p>
            <w:pPr>
              <w:pStyle w:val="Compact"/>
            </w:pPr>
            <w:r>
              <w:t xml:space="preserve">Completed (→ Fixed.md)</w:t>
            </w:r>
          </w:p>
        </w:tc>
        <w:tc>
          <w:tcPr/>
          <w:p>
            <w:pPr>
              <w:pStyle w:val="Compact"/>
            </w:pPr>
            <w:r>
              <w:t xml:space="preserve">73</w:t>
            </w:r>
          </w:p>
        </w:tc>
      </w:tr>
      <w:tr>
        <w:tc>
          <w:tcPr/>
          <w:p>
            <w:pPr>
              <w:pStyle w:val="Compact"/>
            </w:pPr>
            <w:r>
              <w:t xml:space="preserve">Task</w:t>
            </w:r>
          </w:p>
        </w:tc>
        <w:tc>
          <w:tcPr/>
          <w:p>
            <w:pPr>
              <w:pStyle w:val="Compact"/>
            </w:pPr>
            <w:r>
              <w:t xml:space="preserve">Obsolete (→ Fixed.md)</w:t>
            </w:r>
          </w:p>
        </w:tc>
        <w:tc>
          <w:tcPr/>
          <w:p>
            <w:pPr>
              <w:pStyle w:val="Compact"/>
            </w:pPr>
            <w:r>
              <w:t xml:space="preserve">1</w:t>
            </w:r>
          </w:p>
        </w:tc>
      </w:tr>
      <w:tr>
        <w:tc>
          <w:tcPr/>
          <w:p>
            <w:pPr>
              <w:pStyle w:val="Compact"/>
            </w:pPr>
            <w:r>
              <w:rPr>
                <w:b/>
                <w:bCs/>
              </w:rPr>
              <w:t xml:space="preserve">TOTAL</w:t>
            </w:r>
          </w:p>
        </w:tc>
        <w:tc>
          <w:tcPr/>
          <w:p>
            <w:pPr>
              <w:pStyle w:val="Compact"/>
            </w:pPr>
          </w:p>
        </w:tc>
        <w:tc>
          <w:tcPr/>
          <w:p>
            <w:pPr>
              <w:pStyle w:val="Compact"/>
            </w:pPr>
            <w:r>
              <w:rPr>
                <w:b/>
                <w:bCs/>
              </w:rPr>
              <w:t xml:space="preserve">210</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Level</w:t>
            </w:r>
          </w:p>
        </w:tc>
        <w:tc>
          <w:tcPr/>
          <w:p>
            <w:pPr>
              <w:pStyle w:val="Compact"/>
            </w:pPr>
            <w:r>
              <w:t xml:space="preserve">Status</w:t>
            </w:r>
          </w:p>
        </w:tc>
        <w:tc>
          <w:tcPr/>
          <w:p>
            <w:pPr>
              <w:pStyle w:val="Compact"/>
            </w:pPr>
            <w:r>
              <w:t xml:space="preserve">Type</w:t>
            </w:r>
          </w:p>
        </w:tc>
        <w:tc>
          <w:tcPr/>
          <w:p>
            <w:pPr>
              <w:pStyle w:val="Compact"/>
            </w:pPr>
            <w:r>
              <w:t xml:space="preserve">Fixed-In Tag(s)</w:t>
            </w:r>
          </w:p>
        </w:tc>
        <w:tc>
          <w:tcPr/>
          <w:p>
            <w:pPr>
              <w:pStyle w:val="Compact"/>
            </w:pPr>
            <w:r>
              <w:t xml:space="preserve">One-line description</w:t>
            </w:r>
          </w:p>
        </w:tc>
      </w:tr>
      <w:tr>
        <w:tc>
          <w:tcPr/>
          <w:p>
            <w:pPr>
              <w:pStyle w:val="Compact"/>
            </w:pPr>
            <w:r>
              <w:t xml:space="preserve">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BOB-001 — start.sh BSD-sed incompatibility aborted the boot</w:t>
            </w:r>
          </w:p>
        </w:tc>
      </w:tr>
      <w:tr>
        <w:tc>
          <w:tcPr/>
          <w:p>
            <w:pPr>
              <w:pStyle w:val="Compact"/>
            </w:pPr>
            <w:r>
              <w:t xml:space="preserve">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BOB-002 — start.sh</w:t>
            </w:r>
            <w:r>
              <w:t xml:space="preserve"> </w:t>
            </w:r>
            <w:r>
              <w:rPr>
                <w:rStyle w:val="VerbatimChar"/>
              </w:rPr>
              <w:t xml:space="preserve">podman unshare</w:t>
            </w:r>
            <w:r>
              <w:t xml:space="preserve"> </w:t>
            </w:r>
            <w:r>
              <w:t xml:space="preserve">incompatible with macOS remote podman</w:t>
            </w:r>
          </w:p>
        </w:tc>
      </w:tr>
      <w:tr>
        <w:tc>
          <w:tcPr/>
          <w:p>
            <w:pPr>
              <w:pStyle w:val="Compact"/>
            </w:pPr>
            <w:r>
              <w:t xml:space="preserve">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BOB-003 — macOS tunnel port detection broken (ports never forwarded)</w:t>
            </w:r>
          </w:p>
        </w:tc>
      </w:tr>
      <w:tr>
        <w:tc>
          <w:tcPr/>
          <w:p>
            <w:pPr>
              <w:pStyle w:val="Compact"/>
            </w:pPr>
            <w:r>
              <w:t xml:space="preserve">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BOB-004 — Private-tracker credentials stored securely + verified working</w:t>
            </w:r>
          </w:p>
        </w:tc>
      </w:tr>
      <w:tr>
        <w:tc>
          <w:tcPr/>
          <w:p>
            <w:pPr>
              <w:pStyle w:val="Compact"/>
            </w:pPr>
            <w:r>
              <w:t xml:space="preserve">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BOB-005 — Public-tracker plugins all raised an unhandled exception (systemic)</w:t>
            </w:r>
          </w:p>
        </w:tc>
      </w:tr>
      <w:tr>
        <w:tc>
          <w:tcPr/>
          <w:p>
            <w:pPr>
              <w:pStyle w:val="Compact"/>
            </w:pPr>
            <w:r>
              <w:t xml:space="preserve">6</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BOB-006 — NNMClub username/password login wired — NNMClub now uses the operator’s</w:t>
            </w:r>
            <w:r>
              <w:t xml:space="preserve"> </w:t>
            </w:r>
            <w:r>
              <w:rPr>
                <w:rStyle w:val="VerbatimChar"/>
              </w:rPr>
              <w:t xml:space="preserve">NNMCLUB_USERNAME</w:t>
            </w:r>
            <w:r>
              <w:t xml:space="preserve">/</w:t>
            </w:r>
            <w:r>
              <w:rPr>
                <w:rStyle w:val="VerbatimChar"/>
              </w:rPr>
              <w:t xml:space="preserve">NNMCLUB_PASSWORD</w:t>
            </w:r>
            <w:r>
              <w:t xml:space="preserve"> </w:t>
            </w:r>
            <w:r>
              <w:t xml:space="preserve">(in .</w:t>
            </w:r>
          </w:p>
        </w:tc>
      </w:tr>
      <w:tr>
        <w:tc>
          <w:tcPr/>
          <w:p>
            <w:pPr>
              <w:pStyle w:val="Compact"/>
            </w:pPr>
            <w:r>
              <w:t xml:space="preserve">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BOB-007 — RuTor documented as public (no-auth) — RuTor is a public tracker with no login endpoint;</w:t>
            </w:r>
            <w:r>
              <w:t xml:space="preserve"> </w:t>
            </w:r>
            <w:r>
              <w:rPr>
                <w:rStyle w:val="VerbatimChar"/>
              </w:rPr>
              <w:t xml:space="preserve">RUTOR_USERNAME/PASSWORD</w:t>
            </w:r>
            <w:r>
              <w:t xml:space="preserve"> </w:t>
            </w:r>
            <w:r>
              <w:t xml:space="preserve">are</w:t>
            </w:r>
          </w:p>
        </w:tc>
      </w:tr>
      <w:tr>
        <w:tc>
          <w:tcPr/>
          <w:p>
            <w:pPr>
              <w:pStyle w:val="Compact"/>
            </w:pPr>
            <w:r>
              <w:t xml:space="preserve">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BOB-009 — Containers submodule integrated with Go wrapper</w:t>
            </w:r>
          </w:p>
        </w:tc>
      </w:tr>
      <w:tr>
        <w:tc>
          <w:tcPr/>
          <w:p>
            <w:pPr>
              <w:pStyle w:val="Compact"/>
            </w:pPr>
            <w:r>
              <w:t xml:space="preserve">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BOB-010 — Workable-items SQLite DB integrated + pre-build gate wired (§11.4.93/§11.4.95)</w:t>
            </w:r>
          </w:p>
        </w:tc>
      </w:tr>
      <w:tr>
        <w:tc>
          <w:tcPr/>
          <w:p>
            <w:pPr>
              <w:pStyle w:val="Compact"/>
            </w:pPr>
            <w:r>
              <w:t xml:space="preserve">10</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BOB-011 — DOCX export support added —</w:t>
            </w:r>
            <w:r>
              <w:t xml:space="preserve"> </w:t>
            </w:r>
            <w:r>
              <w:rPr>
                <w:rStyle w:val="VerbatimChar"/>
              </w:rPr>
              <w:t xml:space="preserve">generate_markdown_exports. | | 11 | — | Completed (→ Fixed.md) | Task | — | BOB-012 — Export-sync gate expanded to all docs (§11.4.65) | | 12 | — | Fixed (→ Fixed.md) | Bug | — | BOB-013 — torrentkitty</w:t>
            </w:r>
            <w:r>
              <w:t xml:space="preserve">_parse_size</w:t>
            </w:r>
            <w:r>
              <w:rPr>
                <w:rStyle w:val="VerbatimChar"/>
              </w:rPr>
              <w:t xml:space="preserve">reported 0 for every KB/MB/GB/TB size | | 13 | — | Fixed (→ Fixed.md) | Bug | — | BOB-014 — Go</w:t>
            </w:r>
            <w:r>
              <w:t xml:space="preserve">generateID()</w:t>
            </w:r>
            <w:r>
              <w:rPr>
                <w:rStyle w:val="VerbatimChar"/>
              </w:rPr>
              <w:t xml:space="preserve">collided under burst (UnixNano-only) | | 14 | — | Completed (→ Fixed.md) | Task | — | BOB-015 — Remaining public-tracker failures are external / non-deterministic | | 15 | — | Completed (→ Fixed.md) | Task | — | BOB-016 — Jackett plugin crashed (</w:t>
            </w:r>
            <w:r>
              <w:t xml:space="preserve">Pool(0)</w:t>
            </w:r>
            <w:r>
              <w:rPr>
                <w:rStyle w:val="VerbatimChar"/>
              </w:rPr>
              <w:t xml:space="preserve">) when zero indexers are configured | | 16 | — | Fixed (→ Fixed.md) | Bug | — | BOB-017 — NNMClub plugin self-heal crashed on invalid ICON | | 17 | — | Completed (→ Fixed.md) | Task | — | BOB-018 — Jackett server image updated to latest | | 18 | — | Completed (→ Fixed.md) | Task | — | BOB-019 — Jackett added as a reference submodule (latest release) | | 19 | — | Completed (→ Fixed.md) | Task | — | BOB-020 — CodeGraph initialized + wired (§11.4.78/79/80) | | 20 | — | Fixed (→ Fixed.md) | Bug | — | BOB-021 — env_loader flaky test: KEY2 leak across test ordering | | 21 | — | Fixed (→ Fixed.md) | Bug | — | BOB-022 — AsyncMock warning in search deep-coverage tests | | 22 | — | Implemented (→ Fixed.md) | Feature | — | BOB-023 — gamestorrents plugin deep-coverage tests + B-substring bug documented | | 23 | — | Fixed (→ Fixed.md) | Bug | — | BOB-024 — gamestorrents</w:t>
            </w:r>
            <w:r>
              <w:t xml:space="preserve">_parse_size</w:t>
            </w:r>
            <w:r>
              <w:rPr>
                <w:rStyle w:val="VerbatimChar"/>
              </w:rPr>
              <w:t xml:space="preserve">B-substring bug fixed | | 24 | — | Implemented (→ Fixed.md) | Feature | — | BOB-025 — eztv.py deep-coverage tests (54 tests) — 54 tests covering MyHtmlParser (size units, date patterns, defaults, special chars), | | 25 | — | Implemented (→ Fixed.md) | Feature | — | BOB-026 — piratebay.py deep-coverage tests + import-order bug documented | | 26 | — | Implemented (→ Fixed.md) | Feature | — | BOB-027 — solidtorrents.py deep-coverage tests (37 tests) | | 27 | — | Implemented (→ Fixed.md) | Feature | — | BOB-028 — limetorrents.py deep-coverage tests (52 tests) | | 28 | — | Implemented (→ Fixed.md) | Feature | — | BOB-029 — torlock.py deep-coverage tests (55 tests) | | 29 | — | Implemented (→ Fixed.md) | Feature | — | BOB-030 — nyaa.py deep-coverage tests + missing import re bug documented | | 30 | — | Implemented (→ Fixed.md) | Feature | — | BOB-031 — kickass.py deep-coverage tests + comma-size gap documented | | 31 | — | Implemented (→ Fixed.md) | Feature | — | BOB-032 — anilibra.py deep-coverage tests (49 tests) | | 32 | — | Fixed (→ Fixed.md) | Bug | — | BOB-033 — kickass.py crash guards added (BOB-015 defense-in-depth) | | 33 | — | Implemented (→ Fixed.md) | Feature | — | BOB-034 — torrentgalaxy.py + yts.py deeper coverage (80 new tests) | | 34 | — | Fixed (→ Fixed.md) | Bug | — | BOB-035 — nyaa.py missing import re fixed —</w:t>
            </w:r>
            <w:r>
              <w:t xml:space="preserve">download_torrent()</w:t>
            </w:r>
            <w:r>
              <w:rPr>
                <w:rStyle w:val="VerbatimChar"/>
              </w:rPr>
              <w:t xml:space="preserve">called</w:t>
            </w:r>
            <w:r>
              <w:t xml:space="preserve">re.</w:t>
            </w:r>
          </w:p>
        </w:tc>
      </w:tr>
      <w:tr>
        <w:tc>
          <w:tcPr/>
          <w:p>
            <w:pPr>
              <w:pStyle w:val="Compact"/>
            </w:pPr>
            <w:r>
              <w:t xml:space="preserve">35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BOB-036 — kickass.py comma-separated size regex fixed</w:t>
            </w:r>
          </w:p>
        </w:tc>
      </w:tr>
      <w:tr>
        <w:tc>
          <w:tcPr/>
          <w:p>
            <w:pPr>
              <w:pStyle w:val="Compact"/>
            </w:pPr>
            <w:r>
              <w:t xml:space="preserve">36</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BOB-037 — rutor.py deep-coverage tests (83 tests) — 83 tests covering date normalization, pagination math, config, proxy,</w:t>
            </w:r>
          </w:p>
        </w:tc>
      </w:tr>
      <w:tr>
        <w:tc>
          <w:tcPr/>
          <w:p>
            <w:pPr>
              <w:pStyle w:val="Compact"/>
            </w:pPr>
            <w:r>
              <w:t xml:space="preserve">37</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BOB-038 — tokyotoshokan.py deep-coverage tests (60 tests)</w:t>
            </w:r>
          </w:p>
        </w:tc>
      </w:tr>
      <w:tr>
        <w:tc>
          <w:tcPr/>
          <w:p>
            <w:pPr>
              <w:pStyle w:val="Compact"/>
            </w:pPr>
            <w:r>
              <w:t xml:space="preserve">38</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BOB-039 — snowfl.py deep-coverage tests (30 tests)</w:t>
            </w:r>
          </w:p>
        </w:tc>
      </w:tr>
      <w:tr>
        <w:tc>
          <w:tcPr/>
          <w:p>
            <w:pPr>
              <w:pStyle w:val="Compact"/>
            </w:pPr>
            <w:r>
              <w:t xml:space="preserve">39</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BOB-040 — torrentdownload.py deep-coverage tests (35 tests)</w:t>
            </w:r>
          </w:p>
        </w:tc>
      </w:tr>
      <w:tr>
        <w:tc>
          <w:tcPr/>
          <w:p>
            <w:pPr>
              <w:pStyle w:val="Compact"/>
            </w:pPr>
            <w:r>
              <w:t xml:space="preserve">40</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BOB-041 — linuxtracker.py deep-coverage tests (30 tests)</w:t>
            </w:r>
          </w:p>
        </w:tc>
      </w:tr>
      <w:tr>
        <w:tc>
          <w:tcPr/>
          <w:p>
            <w:pPr>
              <w:pStyle w:val="Compact"/>
            </w:pPr>
            <w:r>
              <w:t xml:space="preserve">41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BOB-042 — audiobookbay.py deep-coverage tests + missing import re fixed</w:t>
            </w:r>
          </w:p>
        </w:tc>
      </w:tr>
      <w:tr>
        <w:tc>
          <w:tcPr/>
          <w:p>
            <w:pPr>
              <w:pStyle w:val="Compact"/>
            </w:pPr>
            <w:r>
              <w:t xml:space="preserve">42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BOB-043 — one337x.py deep-coverage tests + B-substring fixed</w:t>
            </w:r>
          </w:p>
        </w:tc>
      </w:tr>
      <w:tr>
        <w:tc>
          <w:tcPr/>
          <w:p>
            <w:pPr>
              <w:pStyle w:val="Compact"/>
            </w:pPr>
            <w:r>
              <w:t xml:space="preserve">43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BOB-044 — extratorrent.py deep-coverage tests + B-substring fixed</w:t>
            </w:r>
          </w:p>
        </w:tc>
      </w:tr>
      <w:tr>
        <w:tc>
          <w:tcPr/>
          <w:p>
            <w:pPr>
              <w:pStyle w:val="Compact"/>
            </w:pPr>
            <w:r>
              <w:t xml:space="preserve">44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BOB-045 — torrentfunk.py deep-coverage tests + B-substring fixed</w:t>
            </w:r>
          </w:p>
        </w:tc>
      </w:tr>
      <w:tr>
        <w:tc>
          <w:tcPr/>
          <w:p>
            <w:pPr>
              <w:pStyle w:val="Compact"/>
            </w:pPr>
            <w:r>
              <w:t xml:space="preserve">45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BOB-046 — torrentproject.py deep-coverage tests — 36 tests covering MyHTMLParser (handle_starttag/endtag/data), feed, fetch_magnet.</w:t>
            </w:r>
          </w:p>
        </w:tc>
      </w:tr>
      <w:tr>
        <w:tc>
          <w:tcPr/>
          <w:p>
            <w:pPr>
              <w:pStyle w:val="Compact"/>
            </w:pPr>
            <w:r>
              <w:t xml:space="preserve">46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BOB-047 — therarbg.py deep-coverage tests + B-substring fixed</w:t>
            </w:r>
          </w:p>
        </w:tc>
      </w:tr>
      <w:tr>
        <w:tc>
          <w:tcPr/>
          <w:p>
            <w:pPr>
              <w:pStyle w:val="Compact"/>
            </w:pPr>
            <w:r>
              <w:t xml:space="preserve">47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BOB-048 — academictorrents.py deep-coverage tests — 48 tests covering XML parsing, concurrent.</w:t>
            </w:r>
          </w:p>
        </w:tc>
      </w:tr>
      <w:tr>
        <w:tc>
          <w:tcPr/>
          <w:p>
            <w:pPr>
              <w:pStyle w:val="Compact"/>
            </w:pPr>
            <w:r>
              <w:t xml:space="preserve">48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BOB-049 — ali213.py deep-coverage tests — 25 tests covering threaded gamepage handling, retry loop (20 ceiling), magnet extraction.</w:t>
            </w:r>
          </w:p>
        </w:tc>
      </w:tr>
      <w:tr>
        <w:tc>
          <w:tcPr/>
          <w:p>
            <w:pPr>
              <w:pStyle w:val="Compact"/>
            </w:pPr>
            <w:r>
              <w:t xml:space="preserve">49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BOB-050 — yourbittorrent.py deep-coverage tests — 30 tests covering HTMLParser, download_file, 7 categories.</w:t>
            </w:r>
          </w:p>
        </w:tc>
      </w:tr>
      <w:tr>
        <w:tc>
          <w:tcPr/>
          <w:p>
            <w:pPr>
              <w:pStyle w:val="Compact"/>
            </w:pPr>
            <w:r>
              <w:t xml:space="preserve">50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BOB-051 — glotorrents.py deep-coverage tests — 40 tests covering pagination, 9 categories, magnet extraction, sleep.</w:t>
            </w:r>
          </w:p>
        </w:tc>
      </w:tr>
      <w:tr>
        <w:tc>
          <w:tcPr/>
          <w:p>
            <w:pPr>
              <w:pStyle w:val="Compact"/>
            </w:pPr>
            <w:r>
              <w:t xml:space="preserve">51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BOB-052 — pctorrent.py deep-coverage tests + B-substring pre-fixed</w:t>
            </w:r>
          </w:p>
        </w:tc>
      </w:tr>
      <w:tr>
        <w:tc>
          <w:tcPr/>
          <w:p>
            <w:pPr>
              <w:pStyle w:val="Compact"/>
            </w:pPr>
            <w:r>
              <w:t xml:space="preserve">52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BOB-053 — rockbox.py deep-coverage tests — 32 tests covering datetime, sleep(3) pagination, kb/mb/gb sizes.</w:t>
            </w:r>
          </w:p>
        </w:tc>
      </w:tr>
      <w:tr>
        <w:tc>
          <w:tcPr/>
          <w:p>
            <w:pPr>
              <w:pStyle w:val="Compact"/>
            </w:pPr>
            <w:r>
              <w:t xml:space="preserve">53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BOB-054 — bitru.py deep-coverage tests + B-substring fixed</w:t>
            </w:r>
          </w:p>
        </w:tc>
      </w:tr>
      <w:tr>
        <w:tc>
          <w:tcPr/>
          <w:p>
            <w:pPr>
              <w:pStyle w:val="Compact"/>
            </w:pPr>
            <w:r>
              <w:t xml:space="preserve">54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BOB-055 — btsow.py deep-coverage tests — Tests covering data-list card parsing, search, download_torrent.</w:t>
            </w:r>
          </w:p>
        </w:tc>
      </w:tr>
      <w:tr>
        <w:tc>
          <w:tcPr/>
          <w:p>
            <w:pPr>
              <w:pStyle w:val="Compact"/>
            </w:pPr>
            <w:r>
              <w:t xml:space="preserve">55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BOB-056 — torrentscsv.py deep-coverage tests — 33 tests covering CSV parsing, search, download_torrent.</w:t>
            </w:r>
          </w:p>
        </w:tc>
      </w:tr>
      <w:tr>
        <w:tc>
          <w:tcPr/>
          <w:p>
            <w:pPr>
              <w:pStyle w:val="Compact"/>
            </w:pPr>
            <w:r>
              <w:t xml:space="preserve">56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BOB-057 — xfsub.py deep-coverage tests + B-substring fixed</w:t>
            </w:r>
          </w:p>
        </w:tc>
      </w:tr>
      <w:tr>
        <w:tc>
          <w:tcPr/>
          <w:p>
            <w:pPr>
              <w:pStyle w:val="Compact"/>
            </w:pPr>
            <w:r>
              <w:t xml:space="preserve">57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BOB-058 — yihua.py deep-coverage tests + B-substring fixed</w:t>
            </w:r>
          </w:p>
        </w:tc>
      </w:tr>
      <w:tr>
        <w:tc>
          <w:tcPr/>
          <w:p>
            <w:pPr>
              <w:pStyle w:val="Compact"/>
            </w:pPr>
            <w:r>
              <w:t xml:space="preserve">58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BOB-059 — bt4g.py tests fixed (was hanging) — 3 tests had bugs: infinite loop from constant</w:t>
            </w:r>
            <w:r>
              <w:t xml:space="preserve"> </w:t>
            </w:r>
            <w:r>
              <w:rPr>
                <w:rStyle w:val="VerbatimChar"/>
              </w:rPr>
              <w:t xml:space="preserve">return_value</w:t>
            </w:r>
            <w:r>
              <w:t xml:space="preserve"> </w:t>
            </w:r>
            <w:r>
              <w:t xml:space="preserve">(should use</w:t>
            </w:r>
          </w:p>
        </w:tc>
      </w:tr>
      <w:tr>
        <w:tc>
          <w:tcPr/>
          <w:p>
            <w:pPr>
              <w:pStyle w:val="Compact"/>
            </w:pPr>
            <w:r>
              <w:t xml:space="preserve">59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BOB-060 — Public-tracker plugins crash on degenerate/empty upstream responses</w:t>
            </w:r>
          </w:p>
        </w:tc>
      </w:tr>
      <w:tr>
        <w:tc>
          <w:tcPr/>
          <w:p>
            <w:pPr>
              <w:pStyle w:val="Compact"/>
            </w:pPr>
            <w:r>
              <w:t xml:space="preserve">60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BOB-061 — Unit suite hang + order-dependent test-pollution (non-deterministic failures)</w:t>
            </w:r>
          </w:p>
        </w:tc>
      </w:tr>
      <w:tr>
        <w:tc>
          <w:tcPr/>
          <w:p>
            <w:pPr>
              <w:pStyle w:val="Compact"/>
            </w:pPr>
            <w:r>
              <w:t xml:space="preserve">61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BOB-062 — Unbounded plugin pagination loops + unbounded network I/O (hang risk)</w:t>
            </w:r>
          </w:p>
        </w:tc>
      </w:tr>
      <w:tr>
        <w:tc>
          <w:tcPr/>
          <w:p>
            <w:pPr>
              <w:pStyle w:val="Compact"/>
            </w:pPr>
            <w:r>
              <w:t xml:space="preserve">62</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BOB-063 — pirateiro test-isolation: add to conftest isolation + standing regression guard</w:t>
            </w:r>
          </w:p>
        </w:tc>
      </w:tr>
      <w:tr>
        <w:tc>
          <w:tcPr/>
          <w:p>
            <w:pPr>
              <w:pStyle w:val="Compact"/>
            </w:pPr>
            <w:r>
              <w:t xml:space="preserve">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BOB-064 — Lava P1: Durable remote execution (systemd-linger helper)</w:t>
            </w:r>
          </w:p>
        </w:tc>
      </w:tr>
      <w:tr>
        <w:tc>
          <w:tcPr/>
          <w:p>
            <w:pPr>
              <w:pStyle w:val="Compact"/>
            </w:pPr>
            <w:r>
              <w:t xml:space="preserve">64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BOB-067 — Lava P4: Jackett cookie-login hardening + behaviorally-equivalent HelixQA fake</w:t>
            </w:r>
          </w:p>
        </w:tc>
      </w:tr>
      <w:tr>
        <w:tc>
          <w:tcPr/>
          <w:p>
            <w:pPr>
              <w:pStyle w:val="Compact"/>
            </w:pPr>
            <w:r>
              <w:t xml:space="preserve">65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BOB-070 — RD2-41: pre-build mutation-marker scan carrier false-positive silently defeats entire pre-build gate</w:t>
            </w:r>
          </w:p>
        </w:tc>
      </w:tr>
      <w:tr>
        <w:tc>
          <w:tcPr/>
          <w:p>
            <w:pPr>
              <w:pStyle w:val="Compact"/>
            </w:pPr>
            <w:r>
              <w:t xml:space="preserve">66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BOB-071 — RD2-01: guard-forbidden-commands.sh hook has live reproducible substring carrier false-positive</w:t>
            </w:r>
          </w:p>
        </w:tc>
      </w:tr>
      <w:tr>
        <w:tc>
          <w:tcPr/>
          <w:p>
            <w:pPr>
              <w:pStyle w:val="Compact"/>
            </w:pPr>
            <w:r>
              <w:t xml:space="preserve">67</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BOB-072 — RD2-03: workable_items.db machine-caught SSoT integrity violations + 90% of closures have zero audit trail</w:t>
            </w:r>
          </w:p>
        </w:tc>
      </w:tr>
      <w:tr>
        <w:tc>
          <w:tcPr/>
          <w:p>
            <w:pPr>
              <w:pStyle w:val="Compact"/>
            </w:pPr>
            <w:r>
              <w:t xml:space="preserve">68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BOB-073 — RD2-04: workable_items.db and Issues.md/Fixed.md have drifted (BOB-008 body differs)</w:t>
            </w:r>
          </w:p>
        </w:tc>
      </w:tr>
      <w:tr>
        <w:tc>
          <w:tcPr/>
          <w:p>
            <w:pPr>
              <w:pStyle w:val="Compact"/>
            </w:pPr>
            <w:r>
              <w:t xml:space="preserve">69</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BOB-075 — RD2-08: docs/features/Status.md and docs/codegraph/Status.md are stale</w:t>
            </w:r>
          </w:p>
        </w:tc>
      </w:tr>
      <w:tr>
        <w:tc>
          <w:tcPr/>
          <w:p>
            <w:pPr>
              <w:pStyle w:val="Compact"/>
            </w:pPr>
            <w:r>
              <w:t xml:space="preserve">70</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BOB-076 — RD2-09: submodules/jackett fork 1 commit behind upstream (informational)</w:t>
            </w:r>
          </w:p>
        </w:tc>
      </w:tr>
      <w:tr>
        <w:tc>
          <w:tcPr/>
          <w:p>
            <w:pPr>
              <w:pStyle w:val="Compact"/>
            </w:pPr>
            <w:r>
              <w:t xml:space="preserve">71</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BOB-077 —</w:t>
            </w:r>
            <w:r>
              <w:t xml:space="preserve"> </w:t>
            </w:r>
            <w:r>
              <w:rPr>
                <w:b/>
                <w:bCs/>
              </w:rPr>
              <w:t xml:space="preserve">OPERATOR DECISION (2026-08-26, §11.4.66 interactive clarification): UNKNOWN — INSTRUMENT THE NEXT OCCURRENCE</w:t>
            </w:r>
            <w:r>
              <w:t xml:space="preserve"> </w:t>
            </w:r>
            <w:r>
              <w:t xml:space="preserve">The operator does not currently know which host produces the +0500 Auto-commit fast-forwards, so the three candidate answers (second Claude session / intentional rsync job / stale job) all remain open. DECIDED ACTION: stop hunting a host this session cannot reach (§11.4.6 — remote state is not knowable without access) and instead INSTRUMENT the mechanism so the next occurrence identifies itself. Forensic capture to add: committer identity, hostname, timezone offset, push timing, and the git remote used, recorded at Auto-commit time into a tracked forensic log. ACCEPTANCE: the next Auto-commit event yields a captured record naming its origin host — at which point this item resolves to one of the three original branches with evidence rather than a guess. This is the §11.4.101 reversible-safe move: it costs little, blocks nothing, and converts a recurring mystery into a self-identifying event.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RD2-10: Identify second host running the Auto-commit rsync/sync mechanism (OPERATOR-DECISION)</w:t>
            </w:r>
          </w:p>
        </w:tc>
      </w:tr>
      <w:tr>
        <w:tc>
          <w:tcPr/>
          <w:p>
            <w:pPr>
              <w:pStyle w:val="Compact"/>
            </w:pPr>
            <w:r>
              <w:t xml:space="preserve">72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BOB-079 — RD2-12: Retroactive attributed history notes for GA-18/21/22/25/26/27 changes (never rewrite published history)</w:t>
            </w:r>
          </w:p>
        </w:tc>
      </w:tr>
      <w:tr>
        <w:tc>
          <w:tcPr/>
          <w:p>
            <w:pPr>
              <w:pStyle w:val="Compact"/>
            </w:pPr>
            <w:r>
              <w:t xml:space="preserve">73</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BOB-081 — RD2-14: Author CONTINUATION.md Session 15 entry (currently 53 days / 24+ commits behind HEAD)</w:t>
            </w:r>
          </w:p>
        </w:tc>
      </w:tr>
      <w:tr>
        <w:tc>
          <w:tcPr/>
          <w:p>
            <w:pPr>
              <w:pStyle w:val="Compact"/>
            </w:pPr>
            <w:r>
              <w:t xml:space="preserve">74</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BOB-082 — RD2-15: Create BOB-064..067 workable items for the four Lava-porting findings (closes GA-05)</w:t>
            </w:r>
          </w:p>
        </w:tc>
      </w:tr>
      <w:tr>
        <w:tc>
          <w:tcPr/>
          <w:p>
            <w:pPr>
              <w:pStyle w:val="Compact"/>
            </w:pPr>
            <w:r>
              <w:t xml:space="preserve">75</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BOB-083 — RD2-16: Regenerate browser_extension/features/codegraph Status.md + Summary/HTML/PDF siblings</w:t>
            </w:r>
          </w:p>
        </w:tc>
      </w:tr>
      <w:tr>
        <w:tc>
          <w:tcPr/>
          <w:p>
            <w:pPr>
              <w:pStyle w:val="Compact"/>
            </w:pPr>
            <w:r>
              <w:t xml:space="preserve">76</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BOB-084 — RD2-17: Reconcile BOB-008 DB/MD body drift via the workable-items tool</w:t>
            </w:r>
          </w:p>
        </w:tc>
      </w:tr>
      <w:tr>
        <w:tc>
          <w:tcPr/>
          <w:p>
            <w:pPr>
              <w:pStyle w:val="Compact"/>
            </w:pPr>
            <w:r>
              <w:t xml:space="preserve">77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BOB-086 — RD2-19: Fix BOB-009/BOB-010 evidence_path + backfill item_history for 56 silent closures</w:t>
            </w:r>
          </w:p>
        </w:tc>
      </w:tr>
      <w:tr>
        <w:tc>
          <w:tcPr/>
          <w:p>
            <w:pPr>
              <w:pStyle w:val="Compact"/>
            </w:pPr>
            <w:r>
              <w:t xml:space="preserve">78</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BOB-087 — RD2-20: Wire docs_chain / commit-seam sync hook per §11.4.106(F) so DB writes cannot land without MD mirror</w:t>
            </w:r>
          </w:p>
        </w:tc>
      </w:tr>
      <w:tr>
        <w:tc>
          <w:tcPr/>
          <w:p>
            <w:pPr>
              <w:pStyle w:val="Compact"/>
            </w:pPr>
            <w:r>
              <w:t xml:space="preserve">79</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BOB-088 — RD2-21: Complete/verify README Tracked-Items + Status Documents table row-completeness (GA-07 remainder)</w:t>
            </w:r>
          </w:p>
        </w:tc>
      </w:tr>
      <w:tr>
        <w:tc>
          <w:tcPr/>
          <w:p>
            <w:pPr>
              <w:pStyle w:val="Compact"/>
            </w:pPr>
            <w:r>
              <w:t xml:space="preserve">80</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BOB-089 — RD2-24: RED-first tests for start.sh reload_python/reload_plugins/recreate_stack (closes test-half of GA-27)</w:t>
            </w:r>
          </w:p>
        </w:tc>
      </w:tr>
      <w:tr>
        <w:tc>
          <w:tcPr/>
          <w:p>
            <w:pPr>
              <w:pStyle w:val="Compact"/>
            </w:pPr>
            <w:r>
              <w:t xml:space="preserve">81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BOB-091 — RD2-26: Relocate mocked SearchOrchestrator tests to unit/ + author real-service replacements (closes GA-14/15/16)</w:t>
            </w:r>
          </w:p>
        </w:tc>
      </w:tr>
      <w:tr>
        <w:tc>
          <w:tcPr/>
          <w:p>
            <w:pPr>
              <w:pStyle w:val="Compact"/>
            </w:pPr>
            <w:r>
              <w:t xml:space="preserve">82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BOB-092 — RD2-27: Remove test_live_stack_evidence.py:265 nnmclub SKIP-on-404 fallback + verify live 200 (closes GA-13)</w:t>
            </w:r>
          </w:p>
        </w:tc>
      </w:tr>
      <w:tr>
        <w:tc>
          <w:tcPr/>
          <w:p>
            <w:pPr>
              <w:pStyle w:val="Compact"/>
            </w:pPr>
            <w:r>
              <w:t xml:space="preserve">83</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BOB-096 — RD2-31: Extend qBitTorrent-go jackett_db_test.go with real process-kill/resource-exhaustion fault injection</w:t>
            </w:r>
          </w:p>
        </w:tc>
      </w:tr>
      <w:tr>
        <w:tc>
          <w:tcPr/>
          <w:p>
            <w:pPr>
              <w:pStyle w:val="Compact"/>
            </w:pPr>
            <w:r>
              <w:t xml:space="preserve">84</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BOB-098 — RD2-34: Parametrize 20 hardcoded /Volumes/T7 paths in helixqa banks with PROJECT_ROOT (closes GA-23)</w:t>
            </w:r>
          </w:p>
        </w:tc>
      </w:tr>
      <w:tr>
        <w:tc>
          <w:tcPr/>
          <w:p>
            <w:pPr>
              <w:pStyle w:val="Compact"/>
            </w:pPr>
            <w:r>
              <w:t xml:space="preserve">85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BOB-099 — RD2-36: Fix guard-forbidden-commands.sh substring-match false-positive class + add const033-poweroff-signal-triage carrier to EXCLUDE_PATHS</w:t>
            </w:r>
          </w:p>
        </w:tc>
      </w:tr>
      <w:tr>
        <w:tc>
          <w:tcPr/>
          <w:p>
            <w:pPr>
              <w:pStyle w:val="Compact"/>
            </w:pPr>
            <w:r>
              <w:t xml:space="preserve">86</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BOB-100 — RD2-39: Bump submodules/jackett one commit (canonical impl of RD2-09)</w:t>
            </w:r>
          </w:p>
        </w:tc>
      </w:tr>
      <w:tr>
        <w:tc>
          <w:tcPr/>
          <w:p>
            <w:pPr>
              <w:pStyle w:val="Compact"/>
            </w:pPr>
            <w:r>
              <w:t xml:space="preserve">87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BOB-103 — Incorporate Docs Chain submodule per §11.4.106/§11.4.28(C)</w:t>
            </w:r>
          </w:p>
        </w:tc>
      </w:tr>
      <w:tr>
        <w:tc>
          <w:tcPr/>
          <w:p>
            <w:pPr>
              <w:pStyle w:val="Compact"/>
            </w:pPr>
            <w:r>
              <w:t xml:space="preserve">88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BOB-105 — §11.4.238 followup: mechanical §11.4.227(B) anchor-block-integrity check</w:t>
            </w:r>
          </w:p>
        </w:tc>
      </w:tr>
      <w:tr>
        <w:tc>
          <w:tcPr/>
          <w:p>
            <w:pPr>
              <w:pStyle w:val="Compact"/>
            </w:pPr>
            <w:r>
              <w:t xml:space="preserve">89</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BOB-107 — §11.4.238 followup: pre-dispatch existence check for subagent task-brief source inputs === CORRECTION, 2026-09-25 (same session, conductor-caught before commit) === The dispatched subagent built a NEW script (scripts/check_subagent_inputs_exist.sh + tests/unit/test_check_subagent_inputs_exist.sh) without discovering that this item’s exact acceptance criterion was ALREADY implemented weeks earlier: a TRACKED, self-tested pre-dispatch checker scripts/hooks/check-brief-inputs.sh (+ tests/hooks/test_check_brief_inputs.sh) was committed at 7b45113 (2026-08-21) — the SAME commit that also independently closed BOB-114. The pre-existing implementation is MORE capable (it can extract required-input paths directly from a brief file’s own</w:t>
            </w:r>
            <w:r>
              <w:t xml:space="preserve"> </w:t>
            </w:r>
            <w:r>
              <w:t xml:space="preserve">“…”</w:t>
            </w:r>
            <w:r>
              <w:t xml:space="preserve"> </w:t>
            </w:r>
            <w:r>
              <w:t xml:space="preserve">shorthand, not just take an explicit path list) and its own –self-test passes cleanly (golden-good/golden-bad/brief-extract, all PASS). Root cause: the subagent’s dispatch brief scoped its WRITES to a new script but never directed a discovery search of scripts/hooks/ for a pre-existing solution (§11.4.74 catalogue-first-discovery applied incompletely by the conductor, not a subagent fabrication). Remediation: the redundant new pair was REMOVED (safe — never committed, zero references anywhere else in the tree). This item’s Completed status is correct and unchanged; its evidence citation now points at the real, pre-existing implementation (scripts/hooks/check-brief-inputs.sh, tests/hooks/test_check_brief_inputs.sh, commit 7b45113) rather than the session’s own redundant, now-deleted fork. EVIDENCE: docs/qa/BOB-107/closure_evidence_20260925.md (full correction section appended).</w:t>
            </w:r>
          </w:p>
        </w:tc>
      </w:tr>
      <w:tr>
        <w:tc>
          <w:tcPr/>
          <w:p>
            <w:pPr>
              <w:pStyle w:val="Compact"/>
            </w:pPr>
            <w:r>
              <w:t xml:space="preserve">90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BOB-108 — constitution scripts/workable-items export reverts docs/Issues.md + docs/Fixed.md revision counters</w:t>
            </w:r>
          </w:p>
        </w:tc>
      </w:tr>
      <w:tr>
        <w:tc>
          <w:tcPr/>
          <w:p>
            <w:pPr>
              <w:pStyle w:val="Compact"/>
            </w:pPr>
            <w:r>
              <w:t xml:space="preserve">91</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BOB-110 — BOB-074 followup: UX-class test coverage (accessibility/usability) absent</w:t>
            </w:r>
          </w:p>
        </w:tc>
      </w:tr>
      <w:tr>
        <w:tc>
          <w:tcPr/>
          <w:p>
            <w:pPr>
              <w:pStyle w:val="Compact"/>
            </w:pPr>
            <w:r>
              <w:t xml:space="preserve">92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BOB-112 — boba-jackett /healthz amplifies under cold-start concurrent burst via uncached Jackett.GetCatalog() call</w:t>
            </w:r>
          </w:p>
        </w:tc>
      </w:tr>
      <w:tr>
        <w:tc>
          <w:tcPr/>
          <w:p>
            <w:pPr>
              <w:pStyle w:val="Compact"/>
            </w:pPr>
            <w:r>
              <w:t xml:space="preserve">93</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BOB-113 — BOB-074 followup: add wrk to dev tooling for DDoS/load challenges</w:t>
            </w:r>
          </w:p>
        </w:tc>
      </w:tr>
      <w:tr>
        <w:tc>
          <w:tcPr/>
          <w:p>
            <w:pPr>
              <w:pStyle w:val="Compact"/>
            </w:pPr>
            <w:r>
              <w:t xml:space="preserve">94</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BOB-114 — BOB-074 followup: self-validation golden-bad fixture for the rate-limit detector</w:t>
            </w:r>
          </w:p>
        </w:tc>
      </w:tr>
      <w:tr>
        <w:tc>
          <w:tcPr/>
          <w:p>
            <w:pPr>
              <w:pStyle w:val="Compact"/>
            </w:pPr>
            <w:r>
              <w:t xml:space="preserve">95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BOB-115 — Fix workable-items validate over-scoping to Updated-events (BOB-010 id=64 pattern)</w:t>
            </w:r>
          </w:p>
        </w:tc>
      </w:tr>
      <w:tr>
        <w:tc>
          <w:tcPr/>
          <w:p>
            <w:pPr>
              <w:pStyle w:val="Compact"/>
            </w:pPr>
            <w:r>
              <w:t xml:space="preserve">96</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BOB-116 — 2nd forced-logout incident: user@1000.service SIGKILLed after resource-pressure cascade (perceived host suspend)</w:t>
            </w:r>
          </w:p>
        </w:tc>
      </w:tr>
      <w:tr>
        <w:tc>
          <w:tcPr/>
          <w:p>
            <w:pPr>
              <w:pStyle w:val="Compact"/>
            </w:pPr>
            <w:r>
              <w:t xml:space="preserve">97</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BOB-117 — rutracker login diag still uses forbidden §11.4.6</w:t>
            </w:r>
            <w:r>
              <w:t xml:space="preserve"> </w:t>
            </w:r>
            <w:r>
              <w:t xml:space="preserve">‘likely’</w:t>
            </w:r>
            <w:r>
              <w:t xml:space="preserve"> </w:t>
            </w:r>
            <w:r>
              <w:t xml:space="preserve">vocabulary + wrong error_type (unfixed sibling of nnmclub fix)</w:t>
            </w:r>
          </w:p>
        </w:tc>
      </w:tr>
      <w:tr>
        <w:tc>
          <w:tcPr/>
          <w:p>
            <w:pPr>
              <w:pStyle w:val="Compact"/>
            </w:pPr>
            <w:r>
              <w:t xml:space="preserve">98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BOB-118 — README.md python-tests badge claims 585 passing; pytest –collect-only measures 5235 (9x stale/wrong)</w:t>
            </w:r>
          </w:p>
        </w:tc>
      </w:tr>
      <w:tr>
        <w:tc>
          <w:tcPr/>
          <w:p>
            <w:pPr>
              <w:pStyle w:val="Compact"/>
            </w:pPr>
            <w:r>
              <w:t xml:space="preserve">99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BOB-119 — docs/MERGE_SEARCH_DIAGNOSTICS.md states ENABLE_DEAD_TRACKERS default=1; actual code + compose default=0 (contradicts sibling doc)</w:t>
            </w:r>
          </w:p>
        </w:tc>
      </w:tr>
      <w:tr>
        <w:tc>
          <w:tcPr/>
          <w:p>
            <w:pPr>
              <w:pStyle w:val="Compact"/>
            </w:pPr>
            <w:r>
              <w:t xml:space="preserve">100</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BOB-120 — 3rd forced-logout incident 2026-08-18 23:45:49 — SIGKILL user@1000 + preventive-timer-inside-user-slice architectural gap</w:t>
            </w:r>
          </w:p>
        </w:tc>
      </w:tr>
      <w:tr>
        <w:tc>
          <w:tcPr/>
          <w:p>
            <w:pPr>
              <w:pStyle w:val="Compact"/>
            </w:pPr>
            <w:r>
              <w:t xml:space="preserve">101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BOB-122 — IPTorrents seed/leech parsing reports 0/0 despite real swarm data — outdated markup selectors in plugins/iptorrents.py AND download-proxy/src/merge_service/search.py</w:t>
            </w:r>
          </w:p>
        </w:tc>
      </w:tr>
      <w:tr>
        <w:tc>
          <w:tcPr/>
          <w:p>
            <w:pPr>
              <w:pStyle w:val="Compact"/>
            </w:pPr>
            <w:r>
              <w:t xml:space="preserve">102</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BOB-123 — 4th forced-logout incident 2026-08-19 00:37:11 — PAM/Linger contradiction breakthrough (retro-registered: id used in 6 commits with no tracker row)</w:t>
            </w:r>
          </w:p>
        </w:tc>
      </w:tr>
      <w:tr>
        <w:tc>
          <w:tcPr/>
          <w:p>
            <w:pPr>
              <w:pStyle w:val="Compact"/>
            </w:pPr>
            <w:r>
              <w:t xml:space="preserve">103</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BOB-124 — 5th forced-logout 2026-08-19 15:28:22 — architectural install-gap: 4 authored preventive gates never installed by operator</w:t>
            </w:r>
          </w:p>
        </w:tc>
      </w:tr>
      <w:tr>
        <w:tc>
          <w:tcPr/>
          <w:p>
            <w:pPr>
              <w:pStyle w:val="Compact"/>
            </w:pPr>
            <w:r>
              <w:t xml:space="preserve">104</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BOB-125 — 6th forced-logout 2026-08-19 16:04:54 — RESOLVED via BOB-126 (root cause was pytest kill(-1,9))</w:t>
            </w:r>
          </w:p>
        </w:tc>
      </w:tr>
      <w:tr>
        <w:tc>
          <w:tcPr/>
          <w:p>
            <w:pPr>
              <w:pStyle w:val="Compact"/>
            </w:pPr>
            <w:r>
              <w:t xml:space="preserve">105</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BOB-126 — 7th forced-logout 2026-08-19 16:43:43 — REAL ROOT CAUSE: pytest kill(-1,9) via MagicMock.__int__==1; §11.4.263 anchor + boba defense-in-depth</w:t>
            </w:r>
          </w:p>
        </w:tc>
      </w:tr>
      <w:tr>
        <w:tc>
          <w:tcPr/>
          <w:p>
            <w:pPr>
              <w:pStyle w:val="Compact"/>
            </w:pPr>
            <w:r>
              <w:t xml:space="preserve">106</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BOB-127 — Task 8 audit: 2 tests fired real killpg/getpgid on hardcoded PIDs (fixed 8bedc5a)</w:t>
            </w:r>
          </w:p>
        </w:tc>
      </w:tr>
      <w:tr>
        <w:tc>
          <w:tcPr/>
          <w:p>
            <w:pPr>
              <w:pStyle w:val="Compact"/>
            </w:pPr>
            <w:r>
              <w:t xml:space="preserve">107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BOB-128 — killpg-carrier collision between CM-TEST-MOCK-PID-PATCHED-WHEN-REAL-PID and sibling CM-KILLPG-PGID-GUARD (retro-registered: id used in 3 commits with no tracker row)</w:t>
            </w:r>
          </w:p>
        </w:tc>
      </w:tr>
      <w:tr>
        <w:tc>
          <w:tcPr/>
          <w:p>
            <w:pPr>
              <w:pStyle w:val="Compact"/>
            </w:pPr>
            <w:r>
              <w:t xml:space="preserve">108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BOB-129 — Potential production slowapi/starlette defect flagged by Task 105 subagent</w:t>
            </w:r>
          </w:p>
        </w:tc>
      </w:tr>
      <w:tr>
        <w:tc>
          <w:tcPr/>
          <w:p>
            <w:pPr>
              <w:pStyle w:val="Compact"/>
            </w:pPr>
            <w:r>
              <w:t xml:space="preserve">109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BOB-130 — Badge-test timeout deterministic — synced_fixtures fixture 93s vs –timeout=60</w:t>
            </w:r>
          </w:p>
        </w:tc>
      </w:tr>
      <w:tr>
        <w:tc>
          <w:tcPr/>
          <w:p>
            <w:pPr>
              <w:pStyle w:val="Compact"/>
            </w:pPr>
            <w:r>
              <w:t xml:space="preserve">110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BOB-131 — qbittorrent-proxy podman conmon crash — pre-existing, surfaced during BOB-129 investigation</w:t>
            </w:r>
          </w:p>
        </w:tc>
      </w:tr>
      <w:tr>
        <w:tc>
          <w:tcPr/>
          <w:p>
            <w:pPr>
              <w:pStyle w:val="Compact"/>
            </w:pPr>
            <w:r>
              <w:t xml:space="preserve">111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BOB-132 — qbittorrent-proxy post-recovery: unhealthy — connection refused to qbittorrent sidecar on localhost:7185</w:t>
            </w:r>
          </w:p>
        </w:tc>
      </w:tr>
      <w:tr>
        <w:tc>
          <w:tcPr/>
          <w:p>
            <w:pPr>
              <w:pStyle w:val="Compact"/>
            </w:pPr>
            <w:r>
              <w:t xml:space="preserve">112</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BOB-133 — CRITICAL: fleet-wide container dead-but-healthy — podman stale-cache masks service outage</w:t>
            </w:r>
          </w:p>
        </w:tc>
      </w:tr>
      <w:tr>
        <w:tc>
          <w:tcPr/>
          <w:p>
            <w:pPr>
              <w:pStyle w:val="Compact"/>
            </w:pPr>
            <w:r>
              <w:t xml:space="preserve">113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BOB-135 — Test isolation: test_list_hooks_after_create fails in bulk suite (Permission denied /config)</w:t>
            </w:r>
          </w:p>
        </w:tc>
      </w:tr>
      <w:tr>
        <w:tc>
          <w:tcPr/>
          <w:p>
            <w:pPr>
              <w:pStyle w:val="Compact"/>
            </w:pPr>
            <w:r>
              <w:t xml:space="preserve">114</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BOB-136 — Closure seam does not bind: 4 tracker rows found stale in one sweep, and workable-items diff is blind to body_md drift</w:t>
            </w:r>
          </w:p>
        </w:tc>
      </w:tr>
      <w:tr>
        <w:tc>
          <w:tcPr/>
          <w:p>
            <w:pPr>
              <w:pStyle w:val="Compact"/>
            </w:pPr>
            <w:r>
              <w:t xml:space="preserve">115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BOB-137 — Merge service on 7187 wedges while the same process still serves 7186 (GIL starvation by one spinning thread)</w:t>
            </w:r>
          </w:p>
        </w:tc>
      </w:tr>
      <w:tr>
        <w:tc>
          <w:tcPr/>
          <w:p>
            <w:pPr>
              <w:pStyle w:val="Compact"/>
            </w:pPr>
            <w:r>
              <w:t xml:space="preserve">116</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BOB-138 — qbittorrent-proxy health check probes only 7186, so a dead 7187 merge service reports healthy forever</w:t>
            </w:r>
          </w:p>
        </w:tc>
      </w:tr>
      <w:tr>
        <w:tc>
          <w:tcPr/>
          <w:p>
            <w:pPr>
              <w:pStyle w:val="Compact"/>
            </w:pPr>
            <w:r>
              <w:t xml:space="preserve">117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BOB-139 — SSE _client_gone() swallows every exception into</w:t>
            </w:r>
            <w:r>
              <w:t xml:space="preserve"> </w:t>
            </w:r>
            <w:r>
              <w:t xml:space="preserve">‘client still connected’</w:t>
            </w:r>
            <w:r>
              <w:t xml:space="preserve">, so a raising disconnect probe streams forever (fail-open)</w:t>
            </w:r>
          </w:p>
        </w:tc>
      </w:tr>
      <w:tr>
        <w:tc>
          <w:tcPr/>
          <w:p>
            <w:pPr>
              <w:pStyle w:val="Compact"/>
            </w:pPr>
            <w:r>
              <w:t xml:space="preserve">118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BOB-140 — Upstream the healthcheck-covers-served-ports gate into constitution/scripts/gates/ and thin boba’s copy to a delegator (§11.4.177)</w:t>
            </w:r>
          </w:p>
        </w:tc>
      </w:tr>
      <w:tr>
        <w:tc>
          <w:tcPr/>
          <w:p>
            <w:pPr>
              <w:pStyle w:val="Compact"/>
            </w:pPr>
            <w:r>
              <w:t xml:space="preserve">119</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BOB-141 — CLAUDE.md claims the Go profile serves 7186/7187/7188 but its container binds only 7187 — doc contradicts the Dockerfile</w:t>
            </w:r>
          </w:p>
        </w:tc>
      </w:tr>
      <w:tr>
        <w:tc>
          <w:tcPr/>
          <w:p>
            <w:pPr>
              <w:pStyle w:val="Compact"/>
            </w:pPr>
            <w:r>
              <w:t xml:space="preserve">120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BOB-142 — SearchRequest fields were unbounded, so one request could amplify into a 43-tracker fan-out carrying arbitrary payload</w:t>
            </w:r>
          </w:p>
        </w:tc>
      </w:tr>
      <w:tr>
        <w:tc>
          <w:tcPr/>
          <w:p>
            <w:pPr>
              <w:pStyle w:val="Compact"/>
            </w:pPr>
            <w:r>
              <w:t xml:space="preserve">121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BOB-143 — Orphaned .worktrees/ dirs (46M, unresolvable gitdir) pollute gate scan scope and manufacture false BOB-126-class findings</w:t>
            </w:r>
          </w:p>
        </w:tc>
      </w:tr>
      <w:tr>
        <w:tc>
          <w:tcPr/>
          <w:p>
            <w:pPr>
              <w:pStyle w:val="Compact"/>
            </w:pPr>
            <w:r>
              <w:t xml:space="preserve">122</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BOB-144 — /theme/stream calls the disconnect probe unguarded — fail-closed but via an uncaught traceback, inconsistent with the two SSE generators</w:t>
            </w:r>
          </w:p>
        </w:tc>
      </w:tr>
      <w:tr>
        <w:tc>
          <w:tcPr/>
          <w:p>
            <w:pPr>
              <w:pStyle w:val="Compact"/>
            </w:pPr>
            <w:r>
              <w:t xml:space="preserve">123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BOB-145 — Fix the 7187 wedge: offload and/or memoise Deduplicator.merge_results so O(N^2) regex work stops blocking the asyncio event loop</w:t>
            </w:r>
          </w:p>
        </w:tc>
      </w:tr>
      <w:tr>
        <w:tc>
          <w:tcPr/>
          <w:p>
            <w:pPr>
              <w:pStyle w:val="Compact"/>
            </w:pPr>
            <w:r>
              <w:t xml:space="preserve">124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BOB-146 — Constitution §11.4.252 detector undercounts by 29% (30 vs 42 AST ground truth) — 4 distinct blind spots make its output a floor, not a census</w:t>
            </w:r>
          </w:p>
        </w:tc>
      </w:tr>
      <w:tr>
        <w:tc>
          <w:tcPr/>
          <w:p>
            <w:pPr>
              <w:pStyle w:val="Compact"/>
            </w:pPr>
            <w:r>
              <w:t xml:space="preserve">125</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BOB-147 — Triage all 36 §11.4.252 fail-open hits: 9 real defects fixed, 14 correct idioms, 14 vendored</w:t>
            </w:r>
          </w:p>
        </w:tc>
      </w:tr>
      <w:tr>
        <w:tc>
          <w:tcPr/>
          <w:p>
            <w:pPr>
              <w:pStyle w:val="Compact"/>
            </w:pPr>
            <w:r>
              <w:t xml:space="preserve">126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BOB-148 — Standing red unit test nothing tracked: test_no_credentials asserts has_session False, gets True — real defect or non-hermetic test, undecided</w:t>
            </w:r>
          </w:p>
        </w:tc>
      </w:tr>
      <w:tr>
        <w:tc>
          <w:tcPr/>
          <w:p>
            <w:pPr>
              <w:pStyle w:val="Compact"/>
            </w:pPr>
            <w:r>
              <w:t xml:space="preserve">127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BOB-149 — Managed-plugin count diverges 43/42/48 across constitution, CLAUDE.md and the README badge; the badge is hand-maintained and unguarded</w:t>
            </w:r>
          </w:p>
        </w:tc>
      </w:tr>
      <w:tr>
        <w:tc>
          <w:tcPr/>
          <w:p>
            <w:pPr>
              <w:pStyle w:val="Compact"/>
            </w:pPr>
            <w:r>
              <w:t xml:space="preserve">128</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BOB-150 — pre_build_verification.sh invariant labels read N/44 but only 35 invariants are labelled</w:t>
            </w:r>
          </w:p>
        </w:tc>
      </w:tr>
      <w:tr>
        <w:tc>
          <w:tcPr/>
          <w:p>
            <w:pPr>
              <w:pStyle w:val="Compact"/>
            </w:pPr>
            <w:r>
              <w:t xml:space="preserve">129</w:t>
            </w:r>
          </w:p>
        </w:tc>
        <w:tc>
          <w:tcPr/>
          <w:p>
            <w:pPr>
              <w:pStyle w:val="Compact"/>
            </w:pPr>
            <w:r>
              <w:t xml:space="preserve">Medium</w:t>
            </w:r>
          </w:p>
        </w:tc>
        <w:tc>
          <w:tcPr/>
          <w:p>
            <w:pPr>
              <w:pStyle w:val="Compact"/>
            </w:pPr>
            <w:r>
              <w:t xml:space="preserve">Obsolete (→ Fixed.md)</w:t>
            </w:r>
          </w:p>
        </w:tc>
        <w:tc>
          <w:tcPr/>
          <w:p>
            <w:pPr>
              <w:pStyle w:val="Compact"/>
            </w:pPr>
            <w:r>
              <w:t xml:space="preserve">Task</w:t>
            </w:r>
          </w:p>
        </w:tc>
        <w:tc>
          <w:tcPr/>
          <w:p>
            <w:pPr>
              <w:pStyle w:val="Compact"/>
            </w:pPr>
            <w:r>
              <w:t xml:space="preserve">—</w:t>
            </w:r>
          </w:p>
        </w:tc>
        <w:tc>
          <w:tcPr/>
          <w:p>
            <w:pPr>
              <w:pStyle w:val="Compact"/>
            </w:pPr>
            <w:r>
              <w:t xml:space="preserve">BOB-151 — CM-SCRIPT-DOCS-SYNC is a named gate with no implementation, and 24 of 36 scripts have no companion doc</w:t>
            </w:r>
          </w:p>
        </w:tc>
      </w:tr>
      <w:tr>
        <w:tc>
          <w:tcPr/>
          <w:p>
            <w:pPr>
              <w:pStyle w:val="Compact"/>
            </w:pPr>
            <w:r>
              <w:t xml:space="preserve">130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BOB-152 — Constitution sweep walks vendored third-party code: 82% of one gate’s 38,291 findings come from submodules/</w:t>
            </w:r>
          </w:p>
        </w:tc>
      </w:tr>
      <w:tr>
        <w:tc>
          <w:tcPr/>
          <w:p>
            <w:pPr>
              <w:pStyle w:val="Compact"/>
            </w:pPr>
            <w:r>
              <w:t xml:space="preserve">131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BOB-153 — Go profile cannot build: go.mod requires go 1.26.2 but the Dockerfile builder is golang:1.23-alpine</w:t>
            </w:r>
          </w:p>
        </w:tc>
      </w:tr>
      <w:tr>
        <w:tc>
          <w:tcPr/>
          <w:p>
            <w:pPr>
              <w:pStyle w:val="Compact"/>
            </w:pPr>
            <w:r>
              <w:t xml:space="preserve">132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BOB-154 — Host venv and production container run different starlette versions (1.4.1 vs 1.6.0)</w:t>
            </w:r>
          </w:p>
        </w:tc>
      </w:tr>
      <w:tr>
        <w:tc>
          <w:tcPr/>
          <w:p>
            <w:pPr>
              <w:pStyle w:val="Compact"/>
            </w:pPr>
            <w:r>
              <w:t xml:space="preserve">133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BOB-155 — workable-items diff reports</w:t>
            </w:r>
            <w:r>
              <w:t xml:space="preserve"> </w:t>
            </w:r>
            <w:r>
              <w:t xml:space="preserve">‘DB and Markdown are in sync’</w:t>
            </w:r>
            <w:r>
              <w:t xml:space="preserve"> </w:t>
            </w:r>
            <w:r>
              <w:t xml:space="preserve">having opened zero Markdown files when –issues/–fixed are omitted</w:t>
            </w:r>
          </w:p>
        </w:tc>
      </w:tr>
      <w:tr>
        <w:tc>
          <w:tcPr/>
          <w:p>
            <w:pPr>
              <w:pStyle w:val="Compact"/>
            </w:pPr>
            <w:r>
              <w:t xml:space="preserve">134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BOB-156 — BOB-145 event-loop regression guard is load-sensitive and flaky: 8786ms under host load vs a 900-1500ms ceiling calibrated on a quiet host</w:t>
            </w:r>
          </w:p>
        </w:tc>
      </w:tr>
      <w:tr>
        <w:tc>
          <w:tcPr/>
          <w:p>
            <w:pPr>
              <w:pStyle w:val="Compact"/>
            </w:pPr>
            <w:r>
              <w:t xml:space="preserve">135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BOB-157 — Our own BOB-137 stall watchdog can segfault the merge service: faulthandler dump_traceback(all_threads=True) hits an unpatched CPython 3.12 defect</w:t>
            </w:r>
          </w:p>
        </w:tc>
      </w:tr>
      <w:tr>
        <w:tc>
          <w:tcPr/>
          <w:p>
            <w:pPr>
              <w:pStyle w:val="Compact"/>
            </w:pPr>
            <w:r>
              <w:t xml:space="preserve">136</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BOB-158 — tests/conftest.py cannot run on the production interpreter: binds asyncio.events._get_event_loop_policy, a 3.13+ private API, while production is 3.12.13</w:t>
            </w:r>
          </w:p>
        </w:tc>
      </w:tr>
      <w:tr>
        <w:tc>
          <w:tcPr/>
          <w:p>
            <w:pPr>
              <w:pStyle w:val="Compact"/>
            </w:pPr>
            <w:r>
              <w:t xml:space="preserve">137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BOB-159 —</w:t>
            </w:r>
            <w:r>
              <w:t xml:space="preserve"> </w:t>
            </w:r>
            <w:r>
              <w:rPr>
                <w:b/>
                <w:bCs/>
              </w:rPr>
              <w:t xml:space="preserve">OPERATOR DECISION (2026-08-26, §11.4.66): REPAIR, THEN RE-VERIFY UNTIL STABLE</w:t>
            </w:r>
            <w:r>
              <w:t xml:space="preserve"> </w:t>
            </w:r>
            <w:r>
              <w:t xml:space="preserve">The warm ./start.sh path keeps running the ownership repair against a live stack, but walks, re-verifies, and repeats until a pass finds nothing new. Options not chosen: refuse the repair while the stack is up and direct the operator to –recreate; stop the stack on the warm path too (correct but ends</w:t>
            </w:r>
            <w:r>
              <w:t xml:space="preserve"> </w:t>
            </w:r>
            <w:r>
              <w:t xml:space="preserve">‘warm’</w:t>
            </w:r>
            <w:r>
              <w:t xml:space="preserve">); accept and document the window. WHY THIS MATTERS MORE THAN A NORMAL ITEM: this is the exact defect the whole 002-user-owned-downloads feature exists to end. The –recreate path was already fixed to order precondition -&gt; down -&gt; repair -&gt; up so the walk sees a tree no container can write. The warm path was not, so a container can create a new non-owned file AFTER the repair has passed that directory — the ownership problem leaking back in through the other door. REQUIRED BY THE CHOSEN OPTION, and it is the hard part: the loop MUST be BOUNDED, and on giving up it MUST report honestly that ownership is UNPROVEN rather than silently exiting 0 (§11.4.201(6) — a loop that stops finding new files because it ran out of iterations returns the same quiet zero as a genuinely clean tree). An active download creating files faster than the walk completes is the realistic non-converging case and must be named in the give-up message. Recorded as consumer DATA per §11.4.35 — the operator’s stated choice, not an agent inference. Options not chosen are named so a future reader does not re-litigate a settled call. — prior item text follows —</w:t>
            </w:r>
            <w:r>
              <w:t xml:space="preserve"> </w:t>
            </w: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2026-08-21T19:01:17Z</w:t>
            </w:r>
            <w:r>
              <w:t xml:space="preserve"> </w:t>
            </w:r>
            <w:r>
              <w:rPr>
                <w:b/>
                <w:bCs/>
              </w:rPr>
              <w:t xml:space="preserve">Reported-By:</w:t>
            </w:r>
            <w:r>
              <w:t xml:space="preserve"> </w:t>
            </w:r>
            <w:r>
              <w:t xml:space="preserve">T041 independent review (IMPORTANT-2), partially remediated</w:t>
            </w:r>
            <w:r>
              <w:t xml:space="preserve"> </w:t>
            </w:r>
            <w:r>
              <w:rPr>
                <w:b/>
                <w:bCs/>
              </w:rPr>
              <w:t xml:space="preserve">What (the report, verbatim):</w:t>
            </w:r>
            <w:r>
              <w:t xml:space="preserve"> </w:t>
            </w:r>
            <w:r>
              <w:t xml:space="preserve">The –recreate path was fixed this round: run_ownership_precondition -&gt; stack_down -&gt; run_ownership_repair -&gt; stack_up, so the repair walks a tree no container can write to. That ordering is now asserted behaviourally by three new checks in tests/unit/test_start_reload_recreate.sh, each killed by its paired 1.1 mutation (11/11 RED-OK). The WARM path is NOT covered by that fix and this item tracks the remainder. On a warm ./start.sh the gate runs before THIS invocation brings anything up, but if the stack is ALREADY running, containers write while the repair walks. A container can then create a new non-operator-owned file BEHIND the walk, after which the completion marker records complete over a tree that is not, and those stragglers are never repaired without a manual –force. BOUNDED, not dismissed: after any successful pass the marker is valid for the scope fingerprint and the repair short-circuits without walking (marker_is_valid), so the window requires a stale-or-absent marker AND a live stack together. Declaring a new scope entry re-arms the marker, which is exactly how that combination arises in practice. NOT DONE THIS ROUND, with the reason stated rather than hidden: the clean guard is a cheap marker-only probe mode on scripts/ownership_repair.sh that answers has-this-scope-been-repaired without walking the tree. The existing –dry-run cannot serve: it deliberately SKIPS the marker fast-path (FORCE=0 &amp;&amp; DRY_RUN=0 guard) and always walks, so using it as a warm-start probe would walk the tree twice on every start. Adding that mode requires editing ownership_repair.sh, which another stream was actively editing during this round; duplicating marker_is_valid into start.sh instead would be a near-identical fork (11.4.251). Deferred to this item rather than done unilaterally or silently. The misleading comment at the warm-start call site (which claimed the gate runs before any container writes) has been corrected to state this boundary honestly.</w:t>
            </w:r>
            <w:r>
              <w:t xml:space="preserve"> </w:t>
            </w:r>
            <w:r>
              <w:rPr>
                <w:b/>
                <w:bCs/>
              </w:rPr>
              <w:t xml:space="preserve">Affected scope / file-scope manifest:</w:t>
            </w:r>
            <w:r>
              <w:t xml:space="preserve"> </w:t>
            </w:r>
            <w:r>
              <w:t xml:space="preserve">start.sh (warm-start dispatch, run_ownership_gate call site); scripts/ownership_repair.sh (marker fast-path)</w:t>
            </w:r>
            <w:r>
              <w:t xml:space="preserve"> </w:t>
            </w:r>
            <w:r>
              <w:rPr>
                <w:b/>
                <w:bCs/>
              </w:rPr>
              <w:t xml:space="preserve">Reproduction / context:</w:t>
            </w:r>
            <w:r>
              <w:t xml:space="preserve"> </w:t>
            </w:r>
            <w:r>
              <w:t xml:space="preserve">1. Ensure the stack is UP. 2. Change config/owned_paths.yaml so the scope fingerprint changes (this re-arms the marker by design, data-model E2). 3. Run a warm ./start.sh (no –recreate). 4. The ownership repair walks and chowns the declared tree while containers are still running and able to write into it.</w:t>
            </w:r>
            <w:r>
              <w:t xml:space="preserve"> </w:t>
            </w:r>
            <w:r>
              <w:rPr>
                <w:b/>
                <w:bCs/>
              </w:rPr>
              <w:t xml:space="preserve">Acceptance criteria:</w:t>
            </w:r>
            <w:r>
              <w:t xml:space="preserve"> </w:t>
            </w:r>
            <w:r>
              <w:t xml:space="preserve">A warm ./start.sh cannot complete an ownership repair while a container that writes to a declared location is running. Either the repair is deferred with an actionable refusal naming –recreate, or the stack is quiesced for the walk. Asserted behaviourally in tests/unit/test_start_reload_recreate.sh alongside the existing PRECONDITION_BEFORE_DOWN / REPAIR_AFTER_DOWN / REPAIR_BEFORE_UP checks, each with a paired 1.1 mutation that kills it.</w:t>
            </w:r>
          </w:p>
        </w:tc>
      </w:tr>
      <w:tr>
        <w:tc>
          <w:tcPr/>
          <w:p>
            <w:pPr>
              <w:pStyle w:val="Compact"/>
            </w:pPr>
            <w:r>
              <w:t xml:space="preserve">138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BOB-160 —</w:t>
            </w:r>
            <w:r>
              <w:t xml:space="preserve"> </w:t>
            </w: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2026-08-21T19:02:48Z</w:t>
            </w:r>
            <w:r>
              <w:t xml:space="preserve"> </w:t>
            </w:r>
            <w:r>
              <w:rPr>
                <w:b/>
                <w:bCs/>
              </w:rPr>
              <w:t xml:space="preserve">Reported-By:</w:t>
            </w:r>
            <w:r>
              <w:t xml:space="preserve"> </w:t>
            </w:r>
            <w:r>
              <w:t xml:space="preserve">AI</w:t>
            </w:r>
            <w:r>
              <w:t xml:space="preserve"> </w:t>
            </w:r>
            <w:r>
              <w:rPr>
                <w:b/>
                <w:bCs/>
              </w:rPr>
              <w:t xml:space="preserve">What (the report, verbatim):</w:t>
            </w:r>
            <w:r>
              <w:t xml:space="preserve"> </w:t>
            </w:r>
            <w:r>
              <w:t xml:space="preserve">Independent §11.4.209 review (IMPORTANT-3) found two of the feature’s strongest automated checks were never executed by any runner: (1) tests/ownership/test_container_writes_owned_files.py — the §11.4.115 RED-turned-regression-guard for FR-011/FR-007, proven via a docker-compose.yml revert mutation — was moved out of tests/integration/ (commit 58d340a, to escape an autouse fixture hang) but no runner (ci.sh, test.sh, run-all-tests.sh) was ever extended to cover tests/ownership/. (2) tests/pre_build/test_</w:t>
            </w:r>
            <w:r>
              <w:rPr>
                <w:i/>
                <w:iCs/>
              </w:rPr>
              <w:t xml:space="preserve">.sh, the §1.1 paired-mutation meta-tests for the scripts/pre_build/check_cm_</w:t>
            </w:r>
            <w:r>
              <w:t xml:space="preserve">.sh gate family, was executed by NOTHING — self-reported honestly in commit 04742d7’s own message (</w:t>
            </w:r>
            <w:r>
              <w:t xml:space="preserve">‘STILL OPEN (reported, not fixed): tests/pre_build/ is executed by NOTHING’</w:t>
            </w:r>
            <w:r>
              <w:t xml:space="preserve">) but never tracked as a workable item (a §11.4.197 loss-of-requirements gap) and never wired into scripts/pre_build_verification.sh invariant 30, which globbed only tests/unit/test_</w:t>
            </w:r>
            <w:r>
              <w:rPr>
                <w:i/>
                <w:iCs/>
              </w:rPr>
              <w:t xml:space="preserve">.sh.</w:t>
            </w:r>
            <w:r>
              <w:rPr>
                <w:i/>
                <w:iCs/>
              </w:rPr>
              <w:t xml:space="preserve"> </w:t>
            </w:r>
            <w:r>
              <w:rPr>
                <w:b/>
                <w:bCs/>
                <w:i/>
                <w:iCs/>
              </w:rPr>
              <w:t xml:space="preserve">Affected scope / file-scope manifest:</w:t>
            </w:r>
            <w:r>
              <w:rPr>
                <w:i/>
                <w:iCs/>
              </w:rPr>
              <w:t xml:space="preserve"> </w:t>
            </w:r>
            <w:r>
              <w:rPr>
                <w:i/>
                <w:iCs/>
              </w:rPr>
              <w:t xml:space="preserve">ci.sh; scripts/pre_build_verification.sh invariant 30 (CM-BASH-UNIT-TESTS-EXECUTED)</w:t>
            </w:r>
            <w:r>
              <w:rPr>
                <w:i/>
                <w:iCs/>
              </w:rPr>
              <w:t xml:space="preserve"> </w:t>
            </w:r>
            <w:r>
              <w:rPr>
                <w:b/>
                <w:bCs/>
                <w:i/>
                <w:iCs/>
              </w:rPr>
              <w:t xml:space="preserve">Reproduction / context:</w:t>
            </w:r>
            <w:r>
              <w:rPr>
                <w:i/>
                <w:iCs/>
              </w:rPr>
              <w:t xml:space="preserve"> </w:t>
            </w:r>
            <w:r>
              <w:rPr>
                <w:i/>
                <w:iCs/>
              </w:rPr>
              <w:t xml:space="preserve">grep -rn test_container_writes_owned_files ci.sh test.sh run-all-tests.sh scripts/ returned zero runner hits (only docs/specs mentioned the path); grep in scripts/pre_build_verification.sh showed invariant 30’s for-loop globbing only tests/unit/test_</w:t>
            </w:r>
            <w:r>
              <w:t xml:space="preserve">.sh, never tests/pre_build/test_</w:t>
            </w:r>
            <w:r>
              <w:rPr>
                <w:i/>
                <w:iCs/>
              </w:rPr>
              <w:t xml:space="preserve">.sh.</w:t>
            </w:r>
            <w:r>
              <w:rPr>
                <w:i/>
                <w:iCs/>
              </w:rPr>
              <w:t xml:space="preserve"> </w:t>
            </w:r>
            <w:r>
              <w:rPr>
                <w:b/>
                <w:bCs/>
                <w:i/>
                <w:iCs/>
              </w:rPr>
              <w:t xml:space="preserve">Acceptance criteria:</w:t>
            </w:r>
            <w:r>
              <w:rPr>
                <w:i/>
                <w:iCs/>
              </w:rPr>
              <w:t xml:space="preserve"> </w:t>
            </w:r>
            <w:r>
              <w:rPr>
                <w:i/>
                <w:iCs/>
              </w:rPr>
              <w:t xml:space="preserve">ci.sh gains a runtime-gated pytest tests/ownership/ stage (skips honestly, rc=0, when no podman/docker present); scripts/pre_build_verification.sh invariant 30’s glob covers both tests/unit/test_</w:t>
            </w:r>
            <w:r>
              <w:t xml:space="preserve">.sh and tests/pre_build/test_*.sh, verified by an extracted standalone run of the invariant’s exact block reporting a non-zero RAN count that includes files from both directories.</w:t>
            </w:r>
          </w:p>
        </w:tc>
      </w:tr>
      <w:tr>
        <w:tc>
          <w:tcPr/>
          <w:p>
            <w:pPr>
              <w:pStyle w:val="Compact"/>
            </w:pPr>
            <w:r>
              <w:t xml:space="preserve">139</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BOB-161 —</w:t>
            </w:r>
            <w:r>
              <w:t xml:space="preserve"> </w:t>
            </w: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2026-08-21T19:31:12Z</w:t>
            </w:r>
            <w:r>
              <w:t xml:space="preserve"> </w:t>
            </w:r>
            <w:r>
              <w:rPr>
                <w:b/>
                <w:bCs/>
              </w:rPr>
              <w:t xml:space="preserve">Reported-By:</w:t>
            </w:r>
            <w:r>
              <w:t xml:space="preserve"> </w:t>
            </w:r>
            <w:r>
              <w:t xml:space="preserve">BOB-092 remediation, residual finding</w:t>
            </w:r>
            <w:r>
              <w:t xml:space="preserve"> </w:t>
            </w:r>
            <w:r>
              <w:rPr>
                <w:b/>
                <w:bCs/>
              </w:rPr>
              <w:t xml:space="preserve">What (the report, verbatim):</w:t>
            </w:r>
            <w:r>
              <w:t xml:space="preserve"> </w:t>
            </w:r>
            <w:r>
              <w:t xml:space="preserve">§11.4.69 names CM-NO-FAIL-OPEN-SKIP as one of three mandatory pre-build gates: it audits sink-side probe helpers and FAILs if any code path converts an empty or unreachable response into a PASS-counting SKIP for a feature class with a sink-side probe. This project does not have it. Why this matters now rather than in the abstract: the BOB-092 remediation just removed TWO fail-opens of exactly this class from tests/e2e/test_live_stack_evidence.py — the nnmclub SKIP-on-404 (already removed at 7baef2b) and a surviving sibling at test_iptorrents_is_authenticated_in_search that skipped on</w:t>
            </w:r>
            <w:r>
              <w:t xml:space="preserve"> </w:t>
            </w:r>
            <w:r>
              <w:t xml:space="preserve">‘not authenticated and status != success’</w:t>
            </w:r>
            <w:r>
              <w:t xml:space="preserve"> </w:t>
            </w:r>
            <w:r>
              <w:t xml:space="preserve">while asserting</w:t>
            </w:r>
            <w:r>
              <w:t xml:space="preserve"> </w:t>
            </w:r>
            <w:r>
              <w:t xml:space="preserve">‘treating as transient outage’</w:t>
            </w:r>
            <w:r>
              <w:t xml:space="preserve">. That assertion was false for rejected credentials (upstream_http_403) and for a broken container (plugin_env_missing), both of which are definitive product failures the product already classifies via error_type. Two fail-opens of one class, found one at a time, is the §11.4.146 extend-to-all-cases signal and the §11.4.238 coverage-escape signal together: the regime did not surface either, an agent reading code did. The remediation’s own guards are AST-structural and lethal under three discriminating mutations, but they LIVE IN THE FILE THEY GUARD, so deleting that file evades them entirely. A pre-build gate is the durable home because it audits the corpus rather than one file. Honest boundary (§11.4.6): this item does NOT claim the two remediated fail-opens are unguarded — they are guarded, with runtime evidence (13 passed in 97.36s against the live stack). It claims the CLASS has no corpus-wide detector, so the next instance in a different file is invisible again.</w:t>
            </w:r>
            <w:r>
              <w:t xml:space="preserve"> </w:t>
            </w:r>
            <w:r>
              <w:rPr>
                <w:b/>
                <w:bCs/>
              </w:rPr>
              <w:t xml:space="preserve">Affected scope / file-scope manifest:</w:t>
            </w:r>
            <w:r>
              <w:t xml:space="preserve"> </w:t>
            </w:r>
            <w:r>
              <w:t xml:space="preserve">scripts/pre_build/ (gate absent); tests/e2e/test_live_stack_evidence.py (guards currently live inside the file they guard)</w:t>
            </w:r>
            <w:r>
              <w:t xml:space="preserve"> </w:t>
            </w:r>
            <w:r>
              <w:rPr>
                <w:b/>
                <w:bCs/>
              </w:rPr>
              <w:t xml:space="preserve">Reproduction / context:</w:t>
            </w:r>
            <w:r>
              <w:t xml:space="preserve"> </w:t>
            </w:r>
            <w:r>
              <w:t xml:space="preserve">grep -rl</w:t>
            </w:r>
            <w:r>
              <w:t xml:space="preserve"> </w:t>
            </w:r>
            <w:r>
              <w:t xml:space="preserve">‘CM-NO-FAIL-OPEN-SKIP’</w:t>
            </w:r>
            <w:r>
              <w:t xml:space="preserve"> </w:t>
            </w:r>
            <w:r>
              <w:t xml:space="preserve">scripts/ tests/ returns exactly ONE hit, and it is tests/e2e/test_live_stack_evidence.py — the file the guards live in, not a gate. Control needle: the same query for CM-OWNERSHIP-INVARIANTS (a gate that does exist) returns 3 files, so the instrument can see gate tokens and the single hit is a real absence, not a blind zero (§11.4.201(7)(b)).</w:t>
            </w:r>
            <w:r>
              <w:t xml:space="preserve"> </w:t>
            </w:r>
            <w:r>
              <w:rPr>
                <w:b/>
                <w:bCs/>
              </w:rPr>
              <w:t xml:space="preserve">Acceptance criteria:</w:t>
            </w:r>
            <w:r>
              <w:t xml:space="preserve"> </w:t>
            </w:r>
            <w:r>
              <w:t xml:space="preserve">A scripts/pre_build/ gate named CM-NO-FAIL-OPEN-SKIP exists, is wired into scripts/pre_build_verification.sh, and audits sink-side probe helpers for code paths converting an empty/unreachable/error response into a PASS-counting SKIP for a feature class that HAS a sink-side probe. It ships a golden-TRUE fixture (a real fail-open -&gt; gate FIRES) and a golden-FALSE-with-carrier (an honest topology/geo skip, and a comment merely MENTIONING the phrase -&gt; gate MUST NOT fire), per §11.4.107(10)/§11.4.201(1). Paired §1.1 mutation makes the gate FAIL before the gate is trusted.</w:t>
            </w:r>
          </w:p>
        </w:tc>
      </w:tr>
      <w:tr>
        <w:tc>
          <w:tcPr/>
          <w:p>
            <w:pPr>
              <w:pStyle w:val="Compact"/>
            </w:pPr>
            <w:r>
              <w:t xml:space="preserve">140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BOB-163 —</w:t>
            </w:r>
            <w:r>
              <w:t xml:space="preserve"> </w:t>
            </w:r>
            <w:r>
              <w:rPr>
                <w:b/>
                <w:bCs/>
              </w:rPr>
              <w:t xml:space="preserve">OPERATOR DECISION (2026-08-26, §11.4.66 interactive clarification): YES — 429 IS RESPONSIVE IF Retry-After IS WELL-FORMED</w:t>
            </w:r>
            <w:r>
              <w:t xml:space="preserve"> </w:t>
            </w:r>
            <w:r>
              <w:t xml:space="preserve">A 429 carrying a VALID Retry-After header counts as the sibling endpoint being RESPONSIVE. Assertion (c) of the DDoS challenge accepts 2xx OR a well-formed 429 (positive integer seconds or valid HTTP-date — PARSED, not merely present/non-empty). DEGRADED remains: connection failure, timeout, any 5xx, and a 429 with absent or malformed Retry-After. RESIDUAL RISK, accepted knowingly and to be stated in the script source per §11.4.6: a genuinely wedged endpoint that happens to answer 429-with-Retry-After would pass — the Retry-After parse narrows that window, it does not close it. Options (b) limiter-aware drain and (c) exempt healthz probe were both offered and NOT chosen. STILL OPEN, not covered by this decision: the detector counts 429 only, not 503, though the script header says</w:t>
            </w:r>
            <w:r>
              <w:t xml:space="preserve"> </w:t>
            </w:r>
            <w:r>
              <w:t xml:space="preserve">‘429 (or equivalent)’</w:t>
            </w:r>
            <w:r>
              <w:t xml:space="preserve">; counting 503 would collide with the crash detector’s 5xx tally. Decide when BOB-111 lands limiters on :7185 and :7189.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w:t>
            </w:r>
            <w:r>
              <w:t xml:space="preserve"> </w:t>
            </w: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2026-08-21T19:41:08Z</w:t>
            </w:r>
            <w:r>
              <w:t xml:space="preserve"> </w:t>
            </w:r>
            <w:r>
              <w:rPr>
                <w:b/>
                <w:bCs/>
              </w:rPr>
              <w:t xml:space="preserve">Reported-By:</w:t>
            </w:r>
            <w:r>
              <w:t xml:space="preserve"> </w:t>
            </w:r>
            <w:r>
              <w:t xml:space="preserve">BOB-114 remediation, pre-existing defect surfaced by BOB-111 landing a real limiter</w:t>
            </w:r>
            <w:r>
              <w:t xml:space="preserve"> </w:t>
            </w:r>
            <w:r>
              <w:rPr>
                <w:b/>
                <w:bCs/>
              </w:rPr>
              <w:t xml:space="preserve">What (the report, verbatim):</w:t>
            </w:r>
            <w:r>
              <w:t xml:space="preserve"> </w:t>
            </w:r>
            <w:r>
              <w:t xml:space="preserve">PRE-EXISTING, NOT INTRODUCED – and proven so rather than asserted: git diff shows assertion (c) is BYTE-IDENTICAL to HEAD, and the failure reproduces against the unmodified HEAD script. What changed is not the challenge but the SYSTEM: BOB-111 appears at least partially delivered, because :7187 now returns real 429s where it previously returned none. :7185 and :7189 still produce zero 429s. This is a 11.4.248-class corrosion risk and that is why it is filed rather than left as a footnote: run_all_challenges.sh will now fail INTERMITTENTLY, and an intermittent red trains everyone to re-run until green, at which point a real regression is dismissed as</w:t>
            </w:r>
            <w:r>
              <w:t xml:space="preserve"> </w:t>
            </w:r>
            <w:r>
              <w:t xml:space="preserve">‘probably the flaky rate-limit one’</w:t>
            </w:r>
            <w:r>
              <w:t xml:space="preserve">. THE DECISION, which is an operator call under 11.4.66 and which I deliberately did NOT invent: Does a 429 from a WORKING limiter count as the sibling endpoint being RESPONSIVE? (a) YES – a 429 proves the endpoint is alive and correctly protecting itself. Assertion (c) accepts 2xx OR 429, and only a connection failure / 5xx / timeout counts as degraded. Risk: a genuinely wedged endpoint that happens to answer 429 would pass. (b) NO – keep requiring 2xx, but make the challenge limiter-aware: drain or wait out the window before the sibling probe (retry-after is served, so the budget is knowable rather than guessed). (c) Probe siblings on a path the limiter exempts (a healthz-class route), so the isolation question is asked without spending the bucket. Recommendation with reasoning, not just a pick: (a) composed with a bounded liveness check – a 429 carrying a well-formed Retry-After IS evidence of a live, correctly-behaving service, and (b) makes the challenge slower and couples it to a window value that will drift. But the semantics of</w:t>
            </w:r>
            <w:r>
              <w:t xml:space="preserve"> </w:t>
            </w:r>
            <w:r>
              <w:t xml:space="preserve">‘responsive’</w:t>
            </w:r>
            <w:r>
              <w:t xml:space="preserve"> </w:t>
            </w:r>
            <w:r>
              <w:t xml:space="preserve">here are a product judgement, so the answer is recorded, not assumed. RELATED, stated as fact rather than folded in: the detector counts 429 only, not 503, though the script header says</w:t>
            </w:r>
            <w:r>
              <w:t xml:space="preserve"> </w:t>
            </w:r>
            <w:r>
              <w:t xml:space="preserve">‘429 (or equivalent)’</w:t>
            </w:r>
            <w:r>
              <w:t xml:space="preserve">. Counting 503 would collide with the crash detector’s 5xx tally. Worth deciding when BOB-111 lands limiters on :7185 and :7189.</w:t>
            </w:r>
            <w:r>
              <w:t xml:space="preserve"> </w:t>
            </w:r>
            <w:r>
              <w:rPr>
                <w:b/>
                <w:bCs/>
              </w:rPr>
              <w:t xml:space="preserve">Affected scope / file-scope manifest:</w:t>
            </w:r>
            <w:r>
              <w:t xml:space="preserve"> </w:t>
            </w:r>
            <w:r>
              <w:t xml:space="preserve">challenges/scripts/ddos_resilience_challenge.sh assertion (c) cross-endpoint isolation; run_all_challenges.sh which invokes it</w:t>
            </w:r>
            <w:r>
              <w:t xml:space="preserve"> </w:t>
            </w:r>
            <w:r>
              <w:rPr>
                <w:b/>
                <w:bCs/>
              </w:rPr>
              <w:t xml:space="preserve">Reproduction / context:</w:t>
            </w:r>
            <w:r>
              <w:t xml:space="preserve"> </w:t>
            </w:r>
            <w:r>
              <w:t xml:space="preserve">Assertion (c) requires a sibling-endpoint probe to answer ^2 (a 2xx). :7187 now enforces a real limiter (measured live: x-ratelimit-limit: 120, x-ratelimit-remaining: 86, retry-after: 45, server: uvicorn). A full challenge run sends roughly 250 requests to :7187, so sibling probes fired during the OTHER endpoints’ tiers land on an exhausted bucket and receive 429 – which assertion (c) scores as</w:t>
            </w:r>
            <w:r>
              <w:t xml:space="preserve"> </w:t>
            </w:r>
            <w:r>
              <w:t xml:space="preserve">‘endpoint degraded’</w:t>
            </w:r>
            <w:r>
              <w:t xml:space="preserve">. Timing-dependent: one run measured PASS=5 FAIL=2; the UNMODIFIED HEAD script against the same live stack ~30s later measured PASS=7 FAIL=0 SKIP=2.</w:t>
            </w:r>
            <w:r>
              <w:t xml:space="preserve"> </w:t>
            </w:r>
            <w:r>
              <w:rPr>
                <w:b/>
                <w:bCs/>
              </w:rPr>
              <w:t xml:space="preserve">Acceptance criteria:</w:t>
            </w:r>
            <w:r>
              <w:t xml:space="preserve"> </w:t>
            </w:r>
            <w:r>
              <w:t xml:space="preserve">The operator has answered the classification question below, the answer is recorded as consumer DATA, and assertion (c) implements it. The challenge then produces the same verdict across 3 consecutive runs against a rate-limited stack (11.4.50 deterministic consistency), and the fix ships a paired 1.1 mutation proving assertion (c) still catches a genuinely degraded sibling endpoint – narrowing it must not blind it (11.4.201(1)).</w:t>
            </w:r>
          </w:p>
        </w:tc>
      </w:tr>
      <w:tr>
        <w:tc>
          <w:tcPr/>
          <w:p>
            <w:pPr>
              <w:pStyle w:val="Compact"/>
            </w:pPr>
            <w:r>
              <w:t xml:space="preserve">141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BOB-164 —</w:t>
            </w:r>
            <w:r>
              <w:t xml:space="preserve"> </w:t>
            </w: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2026-08-21T19:56:53Z</w:t>
            </w:r>
            <w:r>
              <w:t xml:space="preserve"> </w:t>
            </w:r>
            <w:r>
              <w:rPr>
                <w:b/>
                <w:bCs/>
              </w:rPr>
              <w:t xml:space="preserve">Reported-By:</w:t>
            </w:r>
            <w:r>
              <w:t xml:space="preserve"> </w:t>
            </w:r>
            <w:r>
              <w:t xml:space="preserve">BOB-110 UX-class coverage, discovered by the new axe-core suite on its first live run</w:t>
            </w:r>
            <w:r>
              <w:t xml:space="preserve"> </w:t>
            </w:r>
            <w:r>
              <w:rPr>
                <w:b/>
                <w:bCs/>
              </w:rPr>
              <w:t xml:space="preserve">What (the report, verbatim):</w:t>
            </w:r>
            <w:r>
              <w:t xml:space="preserve"> </w:t>
            </w:r>
            <w:r>
              <w:t xml:space="preserve">This is a REAL user-facing defect, not a test-tuning artifact, and it was found by the automated regime rather than by a human squinting at the page – which is exactly the 11.4.238 posture the project is aiming for. The static-grep oracle would NOT have found it. Measured: the served root ships an empty</w:t>
            </w:r>
            <w:r>
              <w:t xml:space="preserve"> </w:t>
            </w:r>
            <w:r>
              <w:t xml:space="preserve"> </w:t>
            </w:r>
            <w:r>
              <w:t xml:space="preserve">pre-hydration, so any check reading the raw HTML audits a page nobody sees. The violation only exists in the hydrated DOM, which is why 11.4.170 requires a rendered oracle and forbids value-equality assertions as the proof a UI is correct. Severity reasoning, stated rather than assumed: this is user-visible and affects the primary dashboard heading, but it degrades legibility rather than breaking function, and the surface is operator-facing rather than public. Medium, not High. The failing test was left FAILING on purpose (11.4.238) instead of silenced or marked xfail. tests/ux/ currently reports 1 failed, 16 passed; that 1 is this defect. Anyone reading a red UX suite should read it as this item, not as flakiness – and when this is fixed the suite goes fully green, which is the signal that it is closed. HONEST SCOPE LIMIT (11.4.6): only the dashboard landing view was scanned. The /jackett/* sub-routes and the ng-serve-hosted :4200 route set were NOT audited – the commands to close both are recorded in docs/testing/ux_accessibility.md. So this item’s 21 nodes are a floor, not a total.</w:t>
            </w:r>
            <w:r>
              <w:t xml:space="preserve"> </w:t>
            </w:r>
            <w:r>
              <w:rPr>
                <w:b/>
                <w:bCs/>
              </w:rPr>
              <w:t xml:space="preserve">Affected scope / file-scope manifest:</w:t>
            </w:r>
            <w:r>
              <w:t xml:space="preserve"> </w:t>
            </w:r>
            <w:r>
              <w:t xml:space="preserve">the Angular dashboard served at http://localhost:7187/ (same compiled SPA as frontend/); production component CSS, not test files</w:t>
            </w:r>
            <w:r>
              <w:t xml:space="preserve"> </w:t>
            </w:r>
            <w:r>
              <w:rPr>
                <w:b/>
                <w:bCs/>
              </w:rPr>
              <w:t xml:space="preserve">Reproduction / context:</w:t>
            </w:r>
            <w:r>
              <w:t xml:space="preserve"> </w:t>
            </w:r>
            <w:r>
              <w:t xml:space="preserve">Run tests/ux/test_live_dashboard_accessibility.py against the running merge service. axe-core v4.13.0, scanning a real Playwright-rendered JS-hydrated DOM, reports color-contrast violations on 21 nodes. Measured pairs: .brand / h1 text #9d001e on background #3c3f41 = 1.43-1.62:1 (WCAG AA large-text floor is 3:1); tagline #808080 on #3c3f41 = 2.68:1 (body-text floor is 4.5:1).</w:t>
            </w:r>
            <w:r>
              <w:t xml:space="preserve"> </w:t>
            </w:r>
            <w:r>
              <w:rPr>
                <w:b/>
                <w:bCs/>
              </w:rPr>
              <w:t xml:space="preserve">Acceptance criteria:</w:t>
            </w:r>
            <w:r>
              <w:t xml:space="preserve"> </w:t>
            </w:r>
            <w:r>
              <w:t xml:space="preserve">axe-core reports ZERO color-contrast violations against the live rendered dashboard, with the fix made in production component CSS rather than by relaxing the assertion or excluding the rule (11.4.120: reconcile to the correct mechanism, never weaken the check). The existing tests/ux/ suite is the guard and already fails today, so the RED is captured – closure requires it flipping GREEN against the live surface, which is runtime-class evidence per 11.4.226.</w:t>
            </w:r>
          </w:p>
        </w:tc>
      </w:tr>
      <w:tr>
        <w:tc>
          <w:tcPr/>
          <w:p>
            <w:pPr>
              <w:pStyle w:val="Compact"/>
            </w:pPr>
            <w:r>
              <w:t xml:space="preserve">142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BOB-165 —</w:t>
            </w:r>
            <w:r>
              <w:t xml:space="preserve"> </w:t>
            </w: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2026-08-21T20:00:08Z</w:t>
            </w:r>
            <w:r>
              <w:t xml:space="preserve"> </w:t>
            </w:r>
            <w:r>
              <w:rPr>
                <w:b/>
                <w:bCs/>
              </w:rPr>
              <w:t xml:space="preserve">Reported-By:</w:t>
            </w:r>
            <w:r>
              <w:t xml:space="preserve"> </w:t>
            </w:r>
            <w:r>
              <w:t xml:space="preserve">surfaced while capturing closure evidence for BOB-092; diagnosed rather than worked around</w:t>
            </w:r>
            <w:r>
              <w:t xml:space="preserve"> </w:t>
            </w:r>
            <w:r>
              <w:rPr>
                <w:b/>
                <w:bCs/>
              </w:rPr>
              <w:t xml:space="preserve">What (the report, verbatim):</w:t>
            </w:r>
            <w:r>
              <w:t xml:space="preserve"> </w:t>
            </w:r>
            <w:r>
              <w:t xml:space="preserve">This is a STALE-ABI-AFTER-INTERPRETER-UPGRADE defect, not a missing package. The package is installed; its compiled half is built for the previous interpreter. That distinction matters because</w:t>
            </w:r>
            <w:r>
              <w:t xml:space="preserve"> </w:t>
            </w:r>
            <w:r>
              <w:t xml:space="preserve">‘pip install rpds-py’</w:t>
            </w:r>
            <w:r>
              <w:t xml:space="preserve"> </w:t>
            </w:r>
            <w:r>
              <w:t xml:space="preserve">style advice can appear to succeed while leaving the 313 artefact in place. WHY IT WAS NOT NOTICED EARLIER, stated as fact: the paths that DO work all avoid system python3. ci.sh selects an interpreter through _select_python; the long-running suites in this session ran .venv/bin/python -m pytest and passed. So the automated regime is green while the DOCUMENTED operator command is broken – an 11.4.238-shaped gap, since the escape was found by an agent capturing evidence rather than by the regime. WORKAROUND (measured, not theorised): PYTEST_DISABLE_PLUGIN_AUTOLOAD=1 with the needed plugins passed explicitly (-p pytest_timeout …) avoids the schemathesis autoload that drags in jsonschema -&gt; referencing -&gt; rpds. That is a workaround, NOT the fix: it silences the import path rather than repairing the install, and it will surprise the next person who runs the documented command verbatim. RELATED, and worth deciding together rather than twice: BOB-154 wants .venv rebuilt on 3.12 to match the container (which runs CPython 3.12.13 while both system and venv run 3.14.6). There are therefore THREE interpreters in play. Whoever rebuilds the venv should confirm rpds resolves for the TARGET interpreter afterwards, or this same class reappears one directory over. HONEST BOUNDARY (11.4.6): this item does NOT claim any test is wrong or any product code is broken. The product and the venv-run suites are unaffected. What is broken is the documented entry point.</w:t>
            </w:r>
            <w:r>
              <w:t xml:space="preserve"> </w:t>
            </w:r>
            <w:r>
              <w:rPr>
                <w:b/>
                <w:bCs/>
              </w:rPr>
              <w:t xml:space="preserve">Affected scope / file-scope manifest:</w:t>
            </w:r>
            <w:r>
              <w:t xml:space="preserve"> </w:t>
            </w:r>
            <w:r>
              <w:t xml:space="preserve">host user site-packages (~/.local/lib/python3/site-packages/rpds/); every CLAUDE.md-documented</w:t>
            </w:r>
            <w:r>
              <w:t xml:space="preserve"> </w:t>
            </w:r>
            <w:r>
              <w:t xml:space="preserve">‘python3 -m pytest …’</w:t>
            </w:r>
            <w:r>
              <w:t xml:space="preserve"> </w:t>
            </w:r>
            <w:r>
              <w:t xml:space="preserve">invocation; any tooling that uses system python3 rather than .venv/bin/python</w:t>
            </w:r>
            <w:r>
              <w:t xml:space="preserve"> </w:t>
            </w:r>
            <w:r>
              <w:rPr>
                <w:b/>
                <w:bCs/>
              </w:rPr>
              <w:t xml:space="preserve">Reproduction / context:</w:t>
            </w:r>
            <w:r>
              <w:t xml:space="preserve"> </w:t>
            </w:r>
            <w:r>
              <w:t xml:space="preserve">python3 -m pytest tests/e2e/test_live_stack_evidence.py -q –import-mode=importlib -&gt; ModuleNotFoundError: No module named</w:t>
            </w:r>
            <w:r>
              <w:t xml:space="preserve"> </w:t>
            </w:r>
            <w:r>
              <w:t xml:space="preserve">‘rpds.rpds’</w:t>
            </w:r>
            <w:r>
              <w:t xml:space="preserve">, raised during collection via the schemathesis plugin autoload -&gt; jsonschema -&gt; referencing._core -&gt; rpds. MEASURED root cause: system python3 is 3.14.6, but ~/.local/lib/python3/site-packages/rpds/ ships rpds.cpython-313-x86_64-linux-gnu.so – an extension built for 3.13. rpds/</w:t>
            </w:r>
            <w:r>
              <w:rPr>
                <w:b/>
                <w:bCs/>
              </w:rPr>
              <w:t xml:space="preserve">init</w:t>
            </w:r>
            <w:r>
              <w:t xml:space="preserve">.py does ’from .rpds import *</w:t>
            </w:r>
            <w:r>
              <w:t xml:space="preserve">‘, and a 313-tagged .so is not importable by 3.14, so the submodule genuinely does not exist for this interpreter. The venv is CORRECT and unaffected: .venv/lib64/python3/site-packages/rpds/ ships rpds.cpython-314-x86_64-linux-gnu.so and’</w:t>
            </w:r>
            <w:r>
              <w:t xml:space="preserve">.venv/bin/python -c import rpds’ succeeds.</w:t>
            </w:r>
            <w:r>
              <w:t xml:space="preserve"> </w:t>
            </w:r>
            <w:r>
              <w:rPr>
                <w:b/>
                <w:bCs/>
              </w:rPr>
              <w:t xml:space="preserve">Acceptance criteria:</w:t>
            </w:r>
            <w:r>
              <w:t xml:space="preserve"> </w:t>
            </w:r>
            <w:r>
              <w:t xml:space="preserve">python3 -m pytest tests/unit/ -v –import-mode=importlib – the command CLAUDE.md documents – reaches collection without ModuleNotFoundError, OR CLAUDE.md is corrected to document the supported runner explicitly. Either way the documented command and the working command agree (11.4.99: a guide that misleads is the documentation-layer equivalent of a PASS-bluff). WORKAROUND SIDE EFFECTS MEASURED 2026-08-21 — the recipe is not free, and the item previously implied it was. PYTEST_DISABLE_PLUGIN_AUTOLOAD=1 disables ALL plugin autoload, not just the broken one, so anything the suite silently relied on must be re-enabled by hand: - It BREAKS 5 pre-existing env-dependent tests in tests/unit/test_plugin_rutracker.py — TestConfig::test_default_mirrors, test_env_mirrors_override, test_get_env_with_default, test_get_mirrors_from_env_empty, test_get_mirrors_from_env_whitespace — which need an autoloaded env plugin. PROVEN not caused by any in-flight change: running HEAD’s OWN copy of that file under identical flags produces the same 5 failures. - It makes –timeout=60 (set in pyproject.toml) an UNKNOWN ARGUMENT unless -p pytest_timeout is passed explicitly, so pytest.mark.timeout is silently inert under the naive recipe — a test believed to be time-bounded is not. - With autoload ON and only schemathesis disabled (-p no:schemathesis), that same file is 96/96 green. CONSEQUENCE FOR ANYONE USING THE WORKAROUND:</w:t>
            </w:r>
            <w:r>
              <w:t xml:space="preserve"> </w:t>
            </w:r>
            <w:r>
              <w:rPr>
                <w:rStyle w:val="VerbatimChar"/>
              </w:rPr>
              <w:t xml:space="preserve">-p no:schemathesis</w:t>
            </w:r>
            <w:r>
              <w:t xml:space="preserve"> </w:t>
            </w:r>
            <w:r>
              <w:t xml:space="preserve">alone is strictly better than blanket autoload-disabling where it suffices, because it removes only the broken plugin. Where the blanket form IS used, -p pytest_timeout must be added or timeouts are inert, and the 5 env-dependent failures must be recognised as workaround artifacts rather than filed as defects. That last point is the real risk: the workaround manufactures failures that look exactly like product defects. This does not change the root cause (the venv’s rpds ships a cpython-313 ABI tag CPython 3.14 cannot import) or the fix (rebuild the venv — BOB-154). It documents that the interim recipe has a blast radius, so nobody reads a workaround artifact as a regression.</w:t>
            </w:r>
          </w:p>
        </w:tc>
      </w:tr>
      <w:tr>
        <w:tc>
          <w:tcPr/>
          <w:p>
            <w:pPr>
              <w:pStyle w:val="Compact"/>
            </w:pPr>
            <w:r>
              <w:t xml:space="preserve">143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BOB-166 — WHAT. §11.4.19 requires closure migration to be ATOMIC: a resolving item moves to Fixed.md, DISAPPEARS from Issues_Summary (open-only) and APPEARS in Fixed_Summary (closed-only). Ten rows violate all three properties right now — they carry a terminal status yet current_location=</w:t>
            </w:r>
            <w:r>
              <w:t xml:space="preserve">‘Issues’</w:t>
            </w:r>
            <w:r>
              <w:t xml:space="preserve">, so they render in docs/Issues.md and are listed in docs/Issues_Summary.md with a status that literally reads</w:t>
            </w:r>
            <w:r>
              <w:t xml:space="preserve"> </w:t>
            </w:r>
            <w:r>
              <w:t xml:space="preserve">‘(→ Fixed.md)’</w:t>
            </w:r>
            <w:r>
              <w:t xml:space="preserve">, while appearing 0 times in Fixed_Summary.md. Any reader of the canonical open tracker is told these are open work. MANIFEST (measured 2026-08-21): BOB-087 (Completed), BOB-129, BOB-131, BOB-144, BOB-145, BOB-146, BOB-148, BOB-153, BOB-155, BOB-157 (all</w:t>
            </w:r>
            <w:r>
              <w:t xml:space="preserve"> </w:t>
            </w:r>
            <w:r>
              <w:t xml:space="preserve">‘Fixed (→ Fixed.md)’</w:t>
            </w:r>
            <w:r>
              <w:t xml:space="preserve">). Confirmed rendering: BOB-155/087/157 each grep 1 in Issues.md, 0 in Fixed.md, present in Issues_Summary.md, 0 hits in Fixed_Summary.md. ROOT CAUSE (reproduced at runtime, not inferred).</w:t>
            </w:r>
            <w:r>
              <w:t xml:space="preserve"> </w:t>
            </w:r>
            <w:r>
              <w:t xml:space="preserve">‘close’</w:t>
            </w:r>
            <w:r>
              <w:t xml:space="preserve"> </w:t>
            </w:r>
            <w:r>
              <w:t xml:space="preserve">performs the atomic migration and REQUIRES –evidence.</w:t>
            </w:r>
            <w:r>
              <w:t xml:space="preserve"> </w:t>
            </w:r>
            <w:r>
              <w:t xml:space="preserve">‘update –status’</w:t>
            </w:r>
            <w:r>
              <w:t xml:space="preserve"> </w:t>
            </w:r>
            <w:r>
              <w:t xml:space="preserve">sets any §11.4.15 closed-set value with NO evidence and NO migration — and it knows the location, because it prints it. On a COPY of the real DB: $ workable-items update –id BOB-065 –db repro.db –status</w:t>
            </w:r>
            <w:r>
              <w:t xml:space="preserve"> </w:t>
            </w:r>
            <w:r>
              <w:t xml:space="preserve">‘Fixed (→ Fixed.md)’</w:t>
            </w:r>
            <w:r>
              <w:t xml:space="preserve"> </w:t>
            </w:r>
            <w:r>
              <w:t xml:space="preserve">update: BOB-065 updated in Issues (status=Fixed (→ Fixed.md), type=Task) $ sqlite3 repro.db</w:t>
            </w:r>
            <w:r>
              <w:t xml:space="preserve"> </w:t>
            </w:r>
            <w:r>
              <w:t xml:space="preserve">‘SELECT atm_id,status,current_location …’</w:t>
            </w:r>
            <w:r>
              <w:t xml:space="preserve"> </w:t>
            </w:r>
            <w:r>
              <w:t xml:space="preserve">BOB-065|Fixed (→ Fixed.md)|Issues So the seam that is supposed to be the ONLY closure path (close, evidence-gated per §11.4.146(D3)) has a parallel unguarded path that reaches the same status while skipping BOTH the evidence requirement and the migration. WHY NOTHING CAUGHT IT (§11.4.238 coverage-escape audit). Three standing checks stay GREEN on a DB holding the forbidden row, verified on the poisoned copy from the repo root so no cwd artifact is involved: (1)</w:t>
            </w:r>
            <w:r>
              <w:t xml:space="preserve"> </w:t>
            </w:r>
            <w:r>
              <w:t xml:space="preserve">‘validate’</w:t>
            </w:r>
            <w:r>
              <w:t xml:space="preserve"> </w:t>
            </w:r>
            <w:r>
              <w:t xml:space="preserve">→</w:t>
            </w:r>
            <w:r>
              <w:t xml:space="preserve"> </w:t>
            </w:r>
            <w:r>
              <w:t xml:space="preserve">‘OK — 164 items, all invariants satisfied’</w:t>
            </w:r>
            <w:r>
              <w:t xml:space="preserve"> </w:t>
            </w:r>
            <w:r>
              <w:t xml:space="preserve">(it has no status↔location coherence invariant); (2)</w:t>
            </w:r>
            <w:r>
              <w:t xml:space="preserve"> </w:t>
            </w:r>
            <w:r>
              <w:t xml:space="preserve">‘diff’</w:t>
            </w:r>
            <w:r>
              <w:t xml:space="preserve"> </w:t>
            </w:r>
            <w:r>
              <w:t xml:space="preserve">→</w:t>
            </w:r>
            <w:r>
              <w:t xml:space="preserve"> </w:t>
            </w:r>
            <w:r>
              <w:t xml:space="preserve">‘in sync’</w:t>
            </w:r>
            <w:r>
              <w:t xml:space="preserve"> </w:t>
            </w:r>
            <w:r>
              <w:t xml:space="preserve">(DB and Markdown agree — on the WRONG state; agreement is not correctness); (3) CM-CLOSURE-SEAM-BINDS CHECK A → PASS (it flags NON-terminal rows whose id appears in a work commit; these rows are terminal, so they are outside its predicate by construction). This was found by reading a status tally, not by the automated regime — a §11.4.238 discovery-channel escape, which is itself a defect of equal standing to the mis-located rows. ACCEPTANCE. (a)</w:t>
            </w:r>
            <w:r>
              <w:t xml:space="preserve"> </w:t>
            </w:r>
            <w:r>
              <w:t xml:space="preserve">‘update’</w:t>
            </w:r>
            <w:r>
              <w:t xml:space="preserve"> </w:t>
            </w:r>
            <w:r>
              <w:t xml:space="preserve">REFUSES a terminal status and names</w:t>
            </w:r>
            <w:r>
              <w:t xml:space="preserve"> </w:t>
            </w:r>
            <w:r>
              <w:t xml:space="preserve">‘close’</w:t>
            </w:r>
            <w:r>
              <w:t xml:space="preserve"> </w:t>
            </w:r>
            <w:r>
              <w:t xml:space="preserve">as the correct path, with a paired §1.1 mutation proving the refusal (removing the guard must make the mutation pass). (b)</w:t>
            </w:r>
            <w:r>
              <w:t xml:space="preserve"> </w:t>
            </w:r>
            <w:r>
              <w:t xml:space="preserve">‘validate’</w:t>
            </w:r>
            <w:r>
              <w:t xml:space="preserve"> </w:t>
            </w:r>
            <w:r>
              <w:t xml:space="preserve">grows a status↔location coherence invariant that FAILS on the forbidden state, with a golden-bad fixture and a negative control (a legitimately terminal row in Fixed must NOT fire — §11.4.201(1)). (c) The 10 existing rows are drained to Fixed with class-matched evidence per row, or, where a row’s evidence cannot be produced, honestly re-opened rather than migrated on a bare assertion. (d) Honest boundary: this closes the update-path hole and the detection gap; it does not claim every historical status write was evidence-backed. NOT CLAIMED. No fix is implemented by this filing. The 10 rows are untouched; draining them is acceptance (c) and each needs its own evidence, not a bulk UPDATE.</w:t>
            </w:r>
          </w:p>
        </w:tc>
      </w:tr>
      <w:tr>
        <w:tc>
          <w:tcPr/>
          <w:p>
            <w:pPr>
              <w:pStyle w:val="Compact"/>
            </w:pPr>
            <w:r>
              <w:t xml:space="preserve">144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BOB-167 — WHAT. download-proxy exposes two Server-Sent-Events routes. They are the same expensive class — long-lived connections that hold a worker and a generator for their lifetime — but only one is rate-limit classed: routes.py:801</w:t>
            </w:r>
            <w:r>
              <w:t xml:space="preserve"> </w:t>
            </w:r>
            <w:r>
              <w:t xml:space="preserve">@router.get</w:t>
            </w:r>
            <w:r>
              <w:t xml:space="preserve">(</w:t>
            </w:r>
            <w:r>
              <w:t xml:space="preserve">‘/search/stream/{search_id}’</w:t>
            </w:r>
            <w:r>
              <w:t xml:space="preserve">)</w:t>
            </w:r>
            <w:r>
              <w:t xml:space="preserve"> </w:t>
            </w:r>
            <w:r>
              <w:t xml:space="preserve">@_rl</w:t>
            </w:r>
            <w:r>
              <w:t xml:space="preserve">(</w:t>
            </w:r>
            <w:r>
              <w:t xml:space="preserve">‘sse_stream’</w:t>
            </w:r>
            <w:r>
              <w:t xml:space="preserve">) &lt;- classed routes.py:150</w:t>
            </w:r>
            <w:r>
              <w:t xml:space="preserve"> </w:t>
            </w:r>
            <w:r>
              <w:t xml:space="preserve">@router.get</w:t>
            </w:r>
            <w:r>
              <w:t xml:space="preserve">(</w:t>
            </w:r>
            <w:r>
              <w:t xml:space="preserve">‘/theme/stream’</w:t>
            </w:r>
            <w:r>
              <w:t xml:space="preserve">) async def stream_theme(…) &lt;- NO limiter decorator _rl(cls) resolves to limiter.limit(limit_for(cls)), so /search/stream is bound to the sse_stream class while /theme/stream falls through to the application default. Measured live on the running stack: /api/v1/theme/stream reports x-ratelimit-limit 120. PROVENANCE + A CORRECTION WORTH KEEPING (§11.4.6). This was surfaced by the BOB-109 scaling agent, whose report framed it as:</w:t>
            </w:r>
            <w:r>
              <w:t xml:space="preserve"> </w:t>
            </w:r>
            <w:r>
              <w:t xml:space="preserve">‘sse_stream_limit_decorator is defined and imported/applied nowhere … SSE falls through to the 120/minute default: 24x less protected’</w:t>
            </w:r>
            <w:r>
              <w:t xml:space="preserve">. That framing is WRONG and was NOT filed as given. The agent searched for one symbol NAME; the wiring uses a different mechanism (</w:t>
            </w:r>
            <w:r>
              <w:t xml:space="preserve">@_rl</w:t>
            </w:r>
            <w:r>
              <w:t xml:space="preserve">(</w:t>
            </w:r>
            <w:r>
              <w:t xml:space="preserve">‘sse_stream’</w:t>
            </w:r>
            <w:r>
              <w:t xml:space="preserve">)), and it IS applied — to /search/stream. Verified by reading routes.py:795-806 and the _rl helper at routes.py:46-51, with a control needle confirming other *_limit_decorator symbols show real usage in api/</w:t>
            </w:r>
            <w:r>
              <w:rPr>
                <w:b/>
                <w:bCs/>
              </w:rPr>
              <w:t xml:space="preserve">init</w:t>
            </w:r>
            <w:r>
              <w:t xml:space="preserve">.py so the zero-hit was not a blind search. The agent’s MEASUREMENT (120 on /theme/stream) was correct and is what makes this a real finding; its MECHANISM was not. Both halves are recorded so the next reader does not re-derive the same wrong cause. WHY IT MATTERS. An unclassed SSE endpoint is the cheapest way to pin server resources: each connection is held open, and the default class permits 120/min of them. The declared sse_stream class exists precisely because this route shape needs a tighter bound than ordinary GETs. ACCEPTANCE. (a) A decision, recorded, on whether /theme/stream belongs in the sse_stream class or genuinely warrants the default — this is a policy question, not automatically a bug to patch. (b) If it belongs in sse_stream, the decorator is applied and a test drives BOTH SSE routes and asserts each returns its INTENDED class limit from x-ratelimit-limit, so a future route added without a class is caught. (c) A guard that enumerates SSE-shaped routes and fails on any that carries no explicit rate-limit class — the general form, so the third SSE route does not repeat this. (d) Honest boundary: this does not claim 120/min is exploitable in this deployment; with network_mode host and no reverse proxy every caller shares the 127.0.0.1 bucket, which BOB-111 measured and recorded separately. NOT CLAIMED. No change made. The limit values were read from headers, never driven to exhaustion — the limiter is per-IP and shared with concurrent agents on this host (§11.4.119).</w:t>
            </w:r>
          </w:p>
        </w:tc>
      </w:tr>
      <w:tr>
        <w:tc>
          <w:tcPr/>
          <w:p>
            <w:pPr>
              <w:pStyle w:val="Compact"/>
            </w:pPr>
            <w:r>
              <w:t xml:space="preserve">145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BOB-168 — WHAT. scripts/run_all_challenges.sh:66 lists</w:t>
            </w:r>
            <w:r>
              <w:t xml:space="preserve"> </w:t>
            </w:r>
            <w:r>
              <w:t xml:space="preserve">“scaling_horizontal_challenge.sh”</w:t>
            </w:r>
            <w:r>
              <w:t xml:space="preserve"> </w:t>
            </w:r>
            <w:r>
              <w:t xml:space="preserve">in its challenge set. challenges/scripts/scaling_horizontal_challenge.sh does not exist: $ sed -n</w:t>
            </w:r>
            <w:r>
              <w:t xml:space="preserve"> </w:t>
            </w:r>
            <w:r>
              <w:t xml:space="preserve">‘66p’</w:t>
            </w:r>
            <w:r>
              <w:t xml:space="preserve"> </w:t>
            </w:r>
            <w:r>
              <w:t xml:space="preserve">scripts/run_all_challenges.sh</w:t>
            </w:r>
            <w:r>
              <w:t xml:space="preserve"> </w:t>
            </w:r>
            <w:r>
              <w:t xml:space="preserve">“scaling_horizontal_challenge.sh”</w:t>
            </w:r>
            <w:r>
              <w:t xml:space="preserve"> </w:t>
            </w:r>
            <w:r>
              <w:t xml:space="preserve">$ ls challenges/scripts/scaling_horizontal_challenge.sh ls: cannot access …: No such file or directory VERIFIED independently, not taken on report — surfaced by the BOB-109 scaling agent and re-checked here by direct invocation. WHY IT MATTERS. Whether this is cosmetic or a §11.4.201 gate-honesty defect depends entirely on how the runner treats a missing entry, and that is the first thing to determine: if it SKIPs silently, the challenge bank advertises coverage it does not have (a §11.4.266 claim-vs-reality row with no passing challenge behind it); if it FAILs, the runner is permanently red for a reason unrelated to the system under test, which trains readers to ignore it. Neither outcome is acceptable; they need different fixes. ACCEPTANCE. (a) Determine and record the runner’s actual behaviour on the missing entry by invoking it, not by reading it. (b) EITHER author the challenge, OR remove the entry — with §11.4.124 discipline: check git history for whether it once existed and was deleted, since a silently-dropped challenge is the more interesting defect. (c) If the runner silently skips missing entries, that is its own finding: a missing challenge must be loud (§11.4.3 SKIP-with-reason at minimum), never absent-and-quiet. SEVERITY. Low as a defect, but it sits on the challenge-coverage seam, so (c) may deserve its own item. CORRECTION 2026-08-22 (§11.4.6) — THIS ITEM’S PREMISE WAS FALSE, and the error was mine. Recorded openly rather than quietly edited. scaling_horizontal_challenge.sh EXISTS. It is at submodules/challenges/challenges/scripts/scaling_horizontal_challenge.sh, executable, 3107 bytes, dated Aug 7. So do all 14 other entries and the meta-runner. It was never deleted: added to the roster at 1c959ba, the challenge itself added in the submodule at 873c0b1, and a pickaxe search across both repositories and all branches finds ZERO deletions. HOW I GOT IT WRONG. run_all_challenges.sh reads submodules/challenges/challenges/scripts/. I checked challenges/scripts/ — a DIFFERENT directory belonging to a DIFFERENT, glob-based runner. Two similarly-named directories; I measured the wrong one. That is a §11.4.201(9) field-identity error. Worse, I wrote that it was</w:t>
            </w:r>
            <w:r>
              <w:t xml:space="preserve"> </w:t>
            </w:r>
            <w:r>
              <w:t xml:space="preserve">“verified by invocation”</w:t>
            </w:r>
            <w:r>
              <w:t xml:space="preserve">: I had listed a directory and never run the aggregator, so the claim overstated the evidence class as well as getting the answer wrong. THE LESSON, which generalises past this item. In the SAME commit I correctly caught a sibling agent making this exact class of error on BOB-167 — a zero-hit produced by searching one symbol name — and applied a control needle there. Then I omitted the needle one paragraph later on my own measurement. The distinction that would have caught it: A CONTROL NEEDLE PROVES THE INSTRUMENT CAN SEE; IT DOES NOT PROVE IT IS POINTED AT THE THING UNDER TEST. §11.4.201(7)(b) as commonly applied guards blindness; it does not guard mis-aiming. The needle for THIS query would have been to resolve the path the runner itself reads, not to confirm that some directory listing works. WHAT IS ACTUALLY WRONG, and it is worse than what I filed. The missing-entry path runs no challenges by definition, so it can be exercised safely. Run against a checkout where the submodule is absent — the ordinary state of a clone made without –recursive — the REAL runner (byte-identity sha-asserted, not a replica) reports: PASS: 0 FAIL: 0 SKIP: 16 TOTAL: 16 OBSERVED EXIT CODE: 0 An ENTIRELY UN-RUN BANK REPORTS SUCCESS. Not one dangling entry tolerated — the whole suite silently passes without executing anything. That is §11.4.201(6) false-null verbatim, and it is observed-reachable rather than constructed (§11.4.115(G)). REVISED ACCEPTANCE. (a) ANSWERED, though not as filed: the runner reports a loud, counted SKIP and then never blocks, because the exit expression reads only the FAIL count. (b) The dangling-entry half is VOID — nothing is dangling. (c) The real work is the exit contract: a roster entry the runner cannot execute must not be indistinguishable from a healthy run. See the decision recorded in docs/qa/BOB-168/decision_missing_vs_skip.md. RELATED, REPORTED NOT FIXED: scripts/pre_build_verification.sh:1792 carries the same SKIP/MISSING conflation one level up, for the other runner. Filed separately.</w:t>
            </w:r>
          </w:p>
        </w:tc>
      </w:tr>
      <w:tr>
        <w:tc>
          <w:tcPr/>
          <w:p>
            <w:pPr>
              <w:pStyle w:val="Compact"/>
            </w:pPr>
            <w:r>
              <w:t xml:space="preserve">146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BOB-169 — WHAT. The §11.4.65 markdown-export mandate requires every in-scope doc to ship .html/.pdf twins. 286 of the 326 .html files under docs/ (excluding dist/ and node_modules/) are pandoc FRAGMENTS — they begin at</w:t>
            </w:r>
            <w:r>
              <w:t xml:space="preserve"> </w:t>
            </w:r>
          </w:p>
        </w:tc>
      </w:tr>
      <w:tr>
        <w:tc>
          <w:tcPr/>
          <w:p>
            <w:pPr>
              <w:pStyle w:val="Compact"/>
            </w:pPr>
            <w:r>
              <w:t xml:space="preserve">147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BOB-171 — WHAT. Both rate limiters key their per-client bucket on the LEFTMOST element of X-Forwarded-For when TRUST_FORWARDED_FOR is enabled: download-proxy/src/api/rate_limit.py:117-123 (:7187) and the new stdlib limiter in plugins/download_proxy.py (:7186), which was deliberately built to exact policy parity with it. That element is CLIENT-SUPPLIED. An honest reverse proxy APPENDS the peer address to the RIGHT of whatever arrived, so the leftmost entry is whatever the client sent — attacker-controlled by construction, not by misconfiguration. Consequences with the flag on: (1) rotating a forged leftmost value mints an unlimited sequence of fresh buckets, which is total bypass of the limit the flag is supposed to make MORE accurate; (2) it also defeats the LRU/idle-reap cap, since each forged identity is a distinct key — the bucket map is a memory-growth surface bounded only by the cap, and the cap’s eviction then discards the budgets of REAL clients to make room for forged ones. NOT EXPLOITABLE AS DEPLOYED TODAY, and that is why this is Low, not High. TRUST_FORWARDED_FOR defaults OFF at both sites, and the deployed stack runs network_mode host with no reverse proxy in front (verified across all five compose services), so peer addresses are real client IPs and no NAT collapse occurs. The defect is latent: it arms the moment someone puts a proxy in front and turns the flag on to recover real client IPs — which is exactly the situation the flag exists for. The failure mode is therefore</w:t>
            </w:r>
            <w:r>
              <w:t xml:space="preserve"> </w:t>
            </w:r>
            <w:r>
              <w:t xml:space="preserve">‘correct-looking configuration change silently disables the limiter’</w:t>
            </w:r>
            <w:r>
              <w:t xml:space="preserve">, not</w:t>
            </w:r>
            <w:r>
              <w:t xml:space="preserve"> </w:t>
            </w:r>
            <w:r>
              <w:t xml:space="preserve">‘currently broken’</w:t>
            </w:r>
            <w:r>
              <w:t xml:space="preserve">. PROVENANCE. Raised as MINOR-3 by the independent reviewer of the BOB-111 rate-limiter work and independently confirmed by the implementing agent, which noted it at BOTH source sites as a tracked follow-up rather than fixing it in that change. Filed here because neither agent has write access to the tracker. WHY IT COVERS BOTH PORTS. :7186’s limiter was built to deliberate policy parity with :7187’s, including this parsing. Fixing one and not the other would leave the two surfaces disagreeing on client identity — worse than the shared defect, because it becomes surface-dependent and untestable as a single invariant. ACCEPTANCE. (a) Replace leftmost-element parsing with a trust-aware resolution at BOTH sites: either rightmost-minus-N-trusted-hops, or a trusted-proxy CIDR allowlist where only a peer inside the allowlist may assert XFF at all — the choice is a deployment-topology decision and should be recorded, not assumed. (b) A test that forges a rotating leftmost element and asserts the bucket key does NOT rotate, per site. (c) Paired §1.1 mutation: restore leftmost parsing and the test must FAIL. (d) Negative control (§11.4.201(1)): with TRUST_FORWARDED_FOR OFF, the header must be ignored entirely and keying must fall back to the peer address — a guard that starts honouring XFF when the flag is off would be a worse defect than the one being fixed. (e) Honest boundary: this closes header-forgery bypass; it does not make per-IP limiting fair behind NAT, where many real users legitimately share one address. NOT CLAIMED. No change made. Both sites still parse leftmost; the flag still defaults off.</w:t>
            </w:r>
          </w:p>
        </w:tc>
      </w:tr>
      <w:tr>
        <w:tc>
          <w:tcPr/>
          <w:p>
            <w:pPr>
              <w:pStyle w:val="Compact"/>
            </w:pPr>
            <w:r>
              <w:t xml:space="preserve">148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BOB-173 — WHAT. download-proxy/src/api/hooks.py:96-102: def _save_hooks(hooks: list[dict[str, Any]]) -&gt; None: try: os.makedirs(os.path.dirname(HOOKS_FILE), exist_ok=True) with open(HOOKS_FILE,</w:t>
            </w:r>
            <w:r>
              <w:t xml:space="preserve"> </w:t>
            </w:r>
            <w:r>
              <w:t xml:space="preserve">‘w’</w:t>
            </w:r>
            <w:r>
              <w:t xml:space="preserve">) as f: json.dump(hooks, f, indent=2) except Exception as e: logger.error(f’Failed to save hooks: {e}’) It catches EVERY exception, logs, and returns None. The signature returns None, so the caller has no channel to learn the write failed. Both call sites then report success unconditionally: :152 _save_hooks(hooks) :174 _save_hooks(hooks) :154 logger.info(</w:t>
            </w:r>
            <w:r>
              <w:t xml:space="preserve">‘Created hook: …’</w:t>
            </w:r>
            <w:r>
              <w:t xml:space="preserve">) :175 logger.info(</w:t>
            </w:r>
            <w:r>
              <w:t xml:space="preserve">‘Deleted hook: …’</w:t>
            </w:r>
            <w:r>
              <w:t xml:space="preserve">) :156 return HookResponse(hook_id=…, …) :176 return {</w:t>
            </w:r>
            <w:r>
              <w:t xml:space="preserve">‘message’</w:t>
            </w:r>
            <w:r>
              <w:t xml:space="preserve">:</w:t>
            </w:r>
            <w:r>
              <w:t xml:space="preserve"> </w:t>
            </w:r>
            <w:r>
              <w:t xml:space="preserve">‘Hook deleted’</w:t>
            </w:r>
            <w:r>
              <w:t xml:space="preserve">, …} USER-VISIBLE CONSEQUENCE, which is why this is High and not a code-hygiene nit. A user POSTs a webhook, receives HTTP 200 and a hook_id, and the hook was never written — their automation silently never fires, and the API told them it exists. Symmetrically, a user DELETEs a hook, is told</w:t>
            </w:r>
            <w:r>
              <w:t xml:space="preserve"> </w:t>
            </w:r>
            <w:r>
              <w:t xml:space="preserve">‘Hook deleted’</w:t>
            </w:r>
            <w:r>
              <w:t xml:space="preserve">, the file still holds it, and it fires again after the next restart. In both directions the product reports the opposite of what happened, and the only trace is a log line nobody is watching. THIS IS THE §11.4.252 SHAPE. The path combines two dangerous capabilities from that anchor’s taxonomy — MUTATION of a shared resource (a filesystem write) and EXTERNAL SIDE EFFECT (hooks are outbound calls the system will or will not make) — so it is required to FAIL CLOSED: verify the precondition, refuse when it cannot be satisfied, and surface the refusal. Instead it fails open, and a bare</w:t>
            </w:r>
            <w:r>
              <w:t xml:space="preserve"> </w:t>
            </w:r>
            <w:r>
              <w:t xml:space="preserve">‘except Exception:’</w:t>
            </w:r>
            <w:r>
              <w:t xml:space="preserve"> </w:t>
            </w:r>
            <w:r>
              <w:t xml:space="preserve">that only logs is the exact anti-pattern §11.4.252 enumerates. At the product layer it is also a §11.4.201(6) false-null: a successful write and a swallowed failure are indistinguishable to the caller. PROVENANCE. Surfaced as an out-of-scope observation by the independent reviewer of the BOB-135 test-isolation work — this swallow is what turned that defect into an</w:t>
            </w:r>
            <w:r>
              <w:t xml:space="preserve"> </w:t>
            </w:r>
            <w:r>
              <w:t xml:space="preserve">‘assert 0 == 1’</w:t>
            </w:r>
            <w:r>
              <w:t xml:space="preserve"> </w:t>
            </w:r>
            <w:r>
              <w:t xml:space="preserve">mystery, because the EACCES on /config was logged and discarded while the endpoint kept returning 200. Verified here directly from source before filing (the function body and both call sites read above), not taken on report. Recorded as a §11.4.238 discovery-channel escape: found by an agent reading code during an unrelated investigation, not by the automated QA regime — the coverage gap is a defect of equal standing to the defect itself. ACCEPTANCE. (a) _save_hooks propagates failure — raise, or return a status the callers must consume. (b) Both endpoints translate a persistence failure into an HTTP error (500-class), never a success body; a create that did not persist must not return a hook_id. (c) A test drives each endpoint with the hooks file unwritable (read-only dir or a patched open raising OSError) and asserts a non-2xx status AND that a subsequent GET does not list the phantom hook — assert on the user-observable outcome, not on the log line. (d) Paired §1.1 mutation: restore the swallow; the test must FAIL. (e) Audit the same file for sibling swallows — this is a pattern, and one instance is rarely alone. (f) Honest boundary: this does not claim the write currently fails in production; it claims that WHEN it fails the user is told the opposite, and the BOB-135 investigation shows it does fail in at least one real environment. NOT CLAIMED. No change made. No assessment of how often the write fails in the operator’s deployment. RECORDING A SHELL ERROR OF MY OWN (§11.4.6): the first version of this description was written with the anti-pattern snippet inside backticks in a double-quoted shell argument, so the shell ran it as command substitution and the text was replaced by nothing — the stored description read</w:t>
            </w:r>
            <w:r>
              <w:t xml:space="preserve"> </w:t>
            </w:r>
            <w:r>
              <w:t xml:space="preserve">‘and is the exact anti-pattern’</w:t>
            </w:r>
            <w:r>
              <w:t xml:space="preserve">. This is the SECOND time this session that backticks-inside-double-quotes has corrupted content (the first mangled a commit message). Fixed here by editing through a Python client with no shell quoting in the path. Noted because a silently-truncated defect description is exactly the kind of quiet corruption §11.4.201(7)(c) warns about — the path is part of the instrument, and it failed without erroring.</w:t>
            </w:r>
          </w:p>
        </w:tc>
      </w:tr>
      <w:tr>
        <w:tc>
          <w:tcPr/>
          <w:p>
            <w:pPr>
              <w:pStyle w:val="Compact"/>
            </w:pPr>
            <w:r>
              <w:t xml:space="preserve">149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BOB-174 — WHAT. A corrupt hooks file is silently indistinguishable from</w:t>
            </w:r>
            <w:r>
              <w:t xml:space="preserve"> </w:t>
            </w:r>
            <w:r>
              <w:t xml:space="preserve">“no hooks configured”</w:t>
            </w:r>
            <w:r>
              <w:t xml:space="preserve">, and the next create then DESTROYS every existing hook while returning HTTP 200. Three defects on one path, filed together because fixing any one alone leaves the data loss reachable. A1 — download-proxy/src/api/hooks.py:104-112. _load_hooks wraps the read in</w:t>
            </w:r>
            <w:r>
              <w:t xml:space="preserve"> </w:t>
            </w:r>
            <w:r>
              <w:rPr>
                <w:rStyle w:val="VerbatimChar"/>
              </w:rPr>
              <w:t xml:space="preserve">except Exception: logger.error(...)</w:t>
            </w:r>
            <w:r>
              <w:t xml:space="preserve"> </w:t>
            </w:r>
            <w:r>
              <w:t xml:space="preserve">and falls through to</w:t>
            </w:r>
            <w:r>
              <w:t xml:space="preserve"> </w:t>
            </w:r>
            <w:r>
              <w:rPr>
                <w:rStyle w:val="VerbatimChar"/>
              </w:rPr>
              <w:t xml:space="preserve">return []</w:t>
            </w:r>
            <w:r>
              <w:t xml:space="preserve">. A truncated or malformed hooks.json is therefore reported to every caller as an empty, healthy hook list. Confirmed at source. A2 — the consequence, and the reason this is High. create_hook loads, appends, saves. Given a corrupt file that load turns into [], the save writes a one-element list over the top. Every previously-configured hook is gone. Measured by the implementing agent against the ALREADY-FIXED tree, so this survives the BOB-173 write-failure fix: BEFORE on disk : [</w:t>
            </w:r>
            <w:r>
              <w:t xml:space="preserve">‘prod-hook-0’</w:t>
            </w:r>
            <w:r>
              <w:t xml:space="preserve">,</w:t>
            </w:r>
            <w:r>
              <w:t xml:space="preserve"> </w:t>
            </w:r>
            <w:r>
              <w:t xml:space="preserve">‘prod-hook-1’</w:t>
            </w:r>
            <w:r>
              <w:t xml:space="preserve">,</w:t>
            </w:r>
            <w:r>
              <w:t xml:space="preserve"> </w:t>
            </w:r>
            <w:r>
              <w:t xml:space="preserve">‘prod-hook-2’</w:t>
            </w:r>
            <w:r>
              <w:t xml:space="preserve">] GET reports : 200 {</w:t>
            </w:r>
            <w:r>
              <w:t xml:space="preserve">‘hooks’</w:t>
            </w:r>
            <w:r>
              <w:t xml:space="preserve">: [],</w:t>
            </w:r>
            <w:r>
              <w:t xml:space="preserve"> </w:t>
            </w:r>
            <w:r>
              <w:t xml:space="preserve">‘count’</w:t>
            </w:r>
            <w:r>
              <w:t xml:space="preserve">: 0} &lt;- claims ZERO hooks configured DELETE reports : 404 {</w:t>
            </w:r>
            <w:r>
              <w:t xml:space="preserve">‘detail’</w:t>
            </w:r>
            <w:r>
              <w:t xml:space="preserve">:</w:t>
            </w:r>
            <w:r>
              <w:t xml:space="preserve"> </w:t>
            </w:r>
            <w:r>
              <w:t xml:space="preserve">‘Hook not found’</w:t>
            </w:r>
            <w:r>
              <w:t xml:space="preserve">} &lt;- for a hook that IS in the file POST reports : 200 hook_id=3c8a5930-… AFTER on disk : [</w:t>
            </w:r>
            <w:r>
              <w:t xml:space="preserve">‘3c8a5930-…’</w:t>
            </w:r>
            <w:r>
              <w:t xml:space="preserve">] Three prod hooks destroyed, HTTP 200 throughout, nothing surfaced to the user. A5 — _save_hooks writes with a plain</w:t>
            </w:r>
            <w:r>
              <w:t xml:space="preserve"> </w:t>
            </w:r>
            <w:r>
              <w:rPr>
                <w:rStyle w:val="VerbatimChar"/>
              </w:rPr>
              <w:t xml:space="preserve">open(path, "w")</w:t>
            </w:r>
            <w:r>
              <w:t xml:space="preserve">. A crash, ENOSPC, or a kill mid-write truncates the file in place. That is precisely the corruption A1 then reads as</w:t>
            </w:r>
            <w:r>
              <w:t xml:space="preserve"> </w:t>
            </w:r>
            <w:r>
              <w:t xml:space="preserve">“no hooks”</w:t>
            </w:r>
            <w:r>
              <w:t xml:space="preserve"> </w:t>
            </w:r>
            <w:r>
              <w:t xml:space="preserve">and A2 overwrites. The same codebase already has the correct pattern: theme_state.py:115-126 uses tmp-file + os.replace. WHY THE THREE ARE ONE ITEM. A5 manufactures the corrupt file, A1 misreads it as empty, A2 destroys the contents. Fixing only A1 leaves truncation reachable; fixing only A5 leaves an existing corrupt file a data-loss trigger; fixing only A2 leaves the API lying about what is configured. The chain is the defect. DELIBERATELY NOT FIXED UNDER BOB-173, and the reasoning is sound. The implementing agent identified all three while auditing sibling swallows as that item required, and declined to fix them in the same change because: they change GET semantics on an endpoint the frontend consumes (200 -&gt; 5xx); they need a CORRUPT-file reproduction rather than the UNWRITABLE-file one BOB-173 built; and they need a design decision that is genuinely not obvious — a MISSING hooks file legitimately means</w:t>
            </w:r>
            <w:r>
              <w:t xml:space="preserve"> </w:t>
            </w:r>
            <w:r>
              <w:t xml:space="preserve">“no hooks configured”</w:t>
            </w:r>
            <w:r>
              <w:t xml:space="preserve">, while a CORRUPT one does not, and today’s code cannot tell those apart. Expanding BOB-173’s scope to cover them would have meant shipping that decision unexamined. ACCEPTANCE. (a) Distinguish MISSING from CORRUPT: a missing file remains an empty list; a corrupt one is an error, never silently []. (b) Decide and RECORD what GET does on corruption — 5xx, or 200 with an explicit degraded marker the frontend can render. This is the design decision, and it should be stated rather than inferred from whatever the patch happens to do. (c) create/delete MUST NOT overwrite a file they could not parse — refuse, do not clobber (§11.4.252: mutation plus external side effect must fail closed). (d) Make the write atomic via tmp + os.replace, reusing theme_state.py’s existing pattern rather than re-inventing it (§11.4.28). (e) Tests asserting the USER-OBSERVABLE outcome, not log lines: seed a corrupt file, assert GET does not claim zero hooks, assert a create refuses rather than destroying, and assert the file still holds the original hooks afterwards. (f) Paired §1.1 mutation per guard. (g) NEGATIVE CONTROLS (§11.4.201(1)): a MISSING file must still yield an empty list and a working create; a VALID file must behave exactly as today. A fix that makes every load fail closed by failing always is not a fix. A3, RECORDED SEPARATELY, NOT PART OF THIS CHAIN. VALID_EVENTS and HookEventType are two sources of truth for one closed set. Verified identical today, unguarded against drift: if they diverge a hook registers successfully and then silently never fires. One assertion pinning them would close it. NOT CLAIMED. No change made. The BOB-173 write-failure fix is real and orthogonal — it makes a FAILED write honest; it does nothing about a SUCCESSFUL write of wrong data derived from a misread file.</w:t>
            </w:r>
          </w:p>
        </w:tc>
      </w:tr>
      <w:tr>
        <w:tc>
          <w:tcPr/>
          <w:p>
            <w:pPr>
              <w:pStyle w:val="Compact"/>
            </w:pPr>
            <w:r>
              <w:t xml:space="preserve">150</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BOB-175 — WHAT. The workable-items</w:t>
            </w:r>
            <w:r>
              <w:t xml:space="preserve"> </w:t>
            </w:r>
            <w:r>
              <w:rPr>
                <w:rStyle w:val="VerbatimChar"/>
              </w:rPr>
              <w:t xml:space="preserve">update</w:t>
            </w:r>
            <w:r>
              <w:t xml:space="preserve"> </w:t>
            </w:r>
            <w:r>
              <w:t xml:space="preserve">seam guards the status-location invariant in one direction only. After BOB-166,</w:t>
            </w:r>
            <w:r>
              <w:t xml:space="preserve"> </w:t>
            </w:r>
            <w:r>
              <w:rPr>
                <w:rStyle w:val="VerbatimChar"/>
              </w:rPr>
              <w:t xml:space="preserve">update --status &lt;terminal&gt;</w:t>
            </w:r>
            <w:r>
              <w:t xml:space="preserve"> </w:t>
            </w:r>
            <w:r>
              <w:t xml:space="preserve">on an Issues-located row is refused. The mirror is still open:</w:t>
            </w:r>
            <w:r>
              <w:t xml:space="preserve"> </w:t>
            </w:r>
            <w:r>
              <w:rPr>
                <w:rStyle w:val="VerbatimChar"/>
              </w:rPr>
              <w:t xml:space="preserve">update --location Fixed --status &lt;non-terminal&gt;</w:t>
            </w:r>
            <w:r>
              <w:t xml:space="preserve"> </w:t>
            </w:r>
            <w:r>
              <w:t xml:space="preserve">exits 0 and creates a row that</w:t>
            </w:r>
            <w:r>
              <w:t xml:space="preserve"> </w:t>
            </w:r>
            <w:r>
              <w:rPr>
                <w:rStyle w:val="VerbatimChar"/>
              </w:rPr>
              <w:t xml:space="preserve">update</w:t>
            </w:r>
            <w:r>
              <w:t xml:space="preserve">‘s own validator immediately rejects. Verified empirically by the independent reviewer of BOB-166: update –location Fixed –status ’In progress’</w:t>
            </w:r>
            <w:r>
              <w:t xml:space="preserve"> </w:t>
            </w:r>
            <w:r>
              <w:t xml:space="preserve">-&gt; exit 0 validate -&gt; FAILS, naming the row (check (f), fixedLocationNonTerminalStatus) So the command can still mint a state its own validate call refuses. That is the §11.4.196(F) shape at the seam layer: the invariant is CONFIGURED in validate but not ENFORCED at every write path that can violate it. WHY IT WAS DELIBERATELY LEFT OPEN IN BOB-166, and why that was right. Three reasons, all checked rather than asserted: (1) the real corpus has ZERO instances of this direction against TEN of the direction BOB-166 closed — the asymmetry in the data matched the asymmetry in the code; (2) detective coverage ALREADY existed and demonstrably fires, so unlike BOB-166’s direction this cannot rot silently; (3) and the load-bearing one —</w:t>
            </w:r>
            <w:r>
              <w:t xml:space="preserve"> </w:t>
            </w:r>
            <w:r>
              <w:rPr>
                <w:rStyle w:val="VerbatimChar"/>
              </w:rPr>
              <w:t xml:space="preserve">reopenCmd</w:t>
            </w:r>
            <w:r>
              <w:t xml:space="preserve"> </w:t>
            </w:r>
            <w:r>
              <w:t xml:space="preserve">documents and SANCTIONS a transient Fixed-plus-non-terminal state via its</w:t>
            </w:r>
            <w:r>
              <w:t xml:space="preserve"> </w:t>
            </w:r>
            <w:r>
              <w:rPr>
                <w:rStyle w:val="VerbatimChar"/>
              </w:rPr>
              <w:t xml:space="preserve">--location Fixed</w:t>
            </w:r>
            <w:r>
              <w:t xml:space="preserve"> </w:t>
            </w:r>
            <w:r>
              <w:t xml:space="preserve">operator override. A naive preventive guard at the update seam would collide with that override’s semantics. Closing this therefore requires a design decision about how the two interact, which is a different question from the one BOB-166 was scoped to answer, and expanding that item would have meant shipping the decision unexamined. ACCEPTANCE. (a) Decide and RECORD how a preventive guard on this direction coexists with reopenCmd’s sanctioned override — this is the actual work, and the answer should be written down rather than inferred from whatever the patch does. Candidates worth weighing: exempt the reopen path explicitly, require an override flag on</w:t>
            </w:r>
            <w:r>
              <w:t xml:space="preserve"> </w:t>
            </w:r>
            <w:r>
              <w:rPr>
                <w:rStyle w:val="VerbatimChar"/>
              </w:rPr>
              <w:t xml:space="preserve">update</w:t>
            </w:r>
            <w:r>
              <w:t xml:space="preserve"> </w:t>
            </w:r>
            <w:r>
              <w:t xml:space="preserve">mirroring reopen’s, or leave the direction detective-only with the rationale recorded so the asymmetry is a decision rather than an oversight. (b) If a guard lands, it reuses</w:t>
            </w:r>
            <w:r>
              <w:t xml:space="preserve"> </w:t>
            </w:r>
            <w:r>
              <w:rPr>
                <w:rStyle w:val="VerbatimChar"/>
              </w:rPr>
              <w:t xml:space="preserve">terminalStatuses()</w:t>
            </w:r>
            <w:r>
              <w:t xml:space="preserve"> </w:t>
            </w:r>
            <w:r>
              <w:t xml:space="preserve">— BOB-166 established one predicate source specifically so the two directions cannot drift. (c) Paired §1.1 mutation. (d) NEGATIVE CONTROL (§11.4.201(1)), and it is the sharp one here: the sanctioned reopen path MUST still work. A guard that breaks reopenCmd’s documented override is a false-positive refusal, and worse than the gap it closes, because it breaks a workflow operators are told to use. HONEST BOUNDARY. This is not a live data defect. Zero corpus instances, and the detective gate catches it at the next validate. It is filed so a scoped, deliberate omission stays visible as a tracked decision instead of living only in a code comment where the next reader will mistake it for an oversight (§11.4.197: a started thread reaches a documented terminal state, never quiet abandonment). PROVENANCE. Raised by the implementing agent of BOB-166 as a known asymmetry it deliberately did not close, independently verified and endorsed as an acceptable scope boundary by that item’s reviewer, on the condition that it become a tracked item rather than a comment. This is that item.</w:t>
            </w:r>
          </w:p>
        </w:tc>
      </w:tr>
      <w:tr>
        <w:tc>
          <w:tcPr/>
          <w:p>
            <w:pPr>
              <w:pStyle w:val="Compact"/>
            </w:pPr>
            <w:r>
              <w:t xml:space="preserve">151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BOB-176 — WHAT. _get_enabled_trackers() in download-proxy/src/merge_service/search.py gates rutracker on RUTRACKER_USERNAME and RUTRACKER_PASSWORD only. It never consults RUTRACKER_COOKIES. So an operator configured with cookies alone — no username, no password — never has rutracker enabled at all, and the tracker is silently absent from every fan-out rather than failing visibly. WHY THAT IS INCOHERENT WITH THE REST OF THE CODE. _search_rutracker treats COOKIES as the PREFERRED auth path, not a fallback. And the nnmclub sibling DOES check its own *_COOKIES variable. So the same codebase holds three positions at once: cookies preferred at the search site, cookies ignored at the enablement gate, and cookies honoured for a sibling tracker. WHY IT MATTERS MORE THAN IT LOOKS. CLAUDE.md documents a standing operator mandate (2026-08-15) that per-tracker Netscape cookies files at</w:t>
            </w:r>
            <w:r>
              <w:t xml:space="preserve"> </w:t>
            </w:r>
            <w:r>
              <w:t xml:space="preserve">${TRACKER_COOKIE_DIR}/cookies_&lt;tracker&gt;.txt are auto-loaded into .env as &lt;TRACKER&gt;_COOKIES before every boba-svc up, restart, install Stage 6 and start.sh boot — and rutracker is named in that set. So the SANCTIONED, documented configuration path for this tracker produces exactly the state this gate ignores. An operator who follows the documented instructions gets a tracker that never runs, with no error to explain it.  FAILURE MODE. Silent absence, not a visible failure — the same §11.4.201(6) false-null shape as BOB-172, one layer earlier. BOB-172 fixes a tracker that RAN and was REFUSED being reported as empty; this is a tracker that never ran at all, and the merged result simply has one fewer contributor with nothing to indicate it.  PROVENANCE. Found by the BOB-172 implementing agent while tracing the enablement path to locate the status-handling defect. Recorded here rather than fixed in that change: it is a separate defect on a separate seam with its own oracle, and folding it in would have widened BOB-172 past its captured evidence.  ACCEPTANCE. (a) The enablement gate honours RUTRACKER_COOKIES as an independently sufficient credential, matching what _search_rutracker already prefers and what the nnmclub sibling already does. (b) A test asserting that a cookies-only configuration ENABLES rutracker, driving the real _get_enabled_trackers rather than a replica. (c) Paired §1.1 mutation restoring the username/password-only gate — the test must go red. (d) NEGATIVE CONTROL (§11.4.201(1)): a configuration with NO credentials at all must still leave rutracker DISABLED. A fix that enables an unauthenticated tracker is worse than the gap, because it produces failing searches instead of absent ones. (e) Audit the other trackers' gates for the same asymmetry rather than fixing only the one that was noticed — three positions in one codebase suggests nobody has checked them together (§11.4.118).  HONEST BOUNDARY. Not verified against a live cookies-only deployment; read from source by the BOB-172 agent and recorded on its report. The reading is specific and checkable, but whoever takes this should confirm by invocation before relying on it. |
    | 152 | High | Fixed (→ Fixed.md) | Bug | — | BOB-177 — WHAT: BOB-172 wired an identical 4-line HTTP-refusal guard at five private-tracker fetch sites in download-proxy/src/merge_service/search.py (rutracker cookie :1390, rutracker credential :1468, kinozal :1648, nnmclub :1761, iptorrents :1934). Only the rutracker COOKIE path is exercised by tests.  EVIDENCE (reviewer-authored mutation R1, per 11.4.194(6)(d), during the BOB-172 independent review): deleting ONLY the kinozal guard wiring (search.py:1655-1658) while leaving the classifier intact left the full merge_service suite at 883 passed, ZERO failures. The suite cannot see four of the five sites.  FAILING SCENARIO: a refactor drops or subtly breaks the wiring at kinozal, nnmclub, iptorrents, or rutracker-credential. A 403 at that site silently folds back to status=empty with error=None -- the exact BOB-172 signature -- and no test reddens.  FIX DIRECTION (reviewer preferred): collapse the five duplicated wirings into one shared helper, e.g. _check_search_response(tracker_name, status, body) -&gt; bool, so there is ONE copy to test and a sixth site cannot be added unguarded (11.4.251 byte-identical-fork extraction). Alternative: parametrise the guard tests across all five sites with per-site stub sessions.  ACCEPTANCE: mutating the wiring at ANY of the five sites reddens at least one test. Prove it by running the same R1 deletion at each site in turn. |
    | 153 | Medium | Fixed (→ Fixed.md) | Bug | — | BOB-178 — WHAT: download-proxy/src/merge_service/search.py:1638-1640 handles a failed kinozal LOGIN response with if login_resp.status not in (200, 301, 302): logger.error(...); return [] -- and sets NO diagnostic.  FAILING SCENARIO: Cloudflare returns 403 on takelogin.php. The kinozal chip reads status=empty, error=None. That is the BOB-172 signature exactly: a refusal reported to the user as an empty result set.  CONTRAST establishing this is an oversight, not a design choice: the rutracker and nnmclub login failures DO set diagnostics (upstream_captcha / auth_failure), and the iptorrents login failure falls through to the search fetch where BOB-172's new guard catches it. Kinozal is the one leg with neither.  FIX DIRECTION: stash _classify_upstream_http_status(login_resp.status, "") before the early return, or an auth_failure diag for the status-in-(200,301,302)-but-no-cookie case.  ACCEPTANCE: a stubbed 403 on the kinozal login endpoint produces a non-None error on the kinozal chip, with a RED captured against the pre-fix code first (11.4.115). |
    | 154 | Medium | Completed (→ Fixed.md) | Task | — | BOB-179 — WHAT: the BOB-172 independent review demonstrated two further paths that still report a refusing or unreachable tracker as an empty result. Both are PRE-EXISTING and neither is a regression from BOB-172, but the fix evidence log presents the five-site coverage without stating the boundary (11.4.194(5) requires un-analysed dimensions be explicit gaps, never silently assumed safe).  GAP A -- exception before resp.status is read. Reviewer probe B, captured: a connection-refused rutracker yields status=empty, error=None, http_status=None, metadata.errors=[], metadata.status=completed. Each _search_* method swallows exceptions (except Exception: logger.error; return results) before _search_one's error handling can see them, so a tracker that is DOWN is indistinguishable from one that is genuinely empty.  GAP B -- soft refusal at HTTP 200. Reviewer probe A, captured: _classify_upstream_http_status(200, &lt;cf-chl body&gt;) returns None, which is CORRECT by design (a 2xx is a usable response; body-marker triggering would risk the over-fire the negative controls exist to prevent). But all five search GETs use aiohttp's default allow_redirects=True, so a session-expiry 302 -&gt; login-page-200 chain parses to zero rows and reports empty.  FIX DIRECTION: Gap A needs the exception to reach a diagnostic rather than being swallowed. Gap B needs a DISTINCT detector (final-URL check or login-form marker) with its own RED -- explicitly NOT a widening of the status-code trigger.  ACCEPTANCE: both gaps closed with their own REDs, or explicitly closed per 11.4.112 with evidence. Immediate sub-task: append a stated-gaps paragraph to docs/qa/BOB-172/fix_evidence_20260822.log. |
    | 155 | Low | Fixed (→ Fixed.md) | Bug | — | BOB-180 — WHAT: download-proxy/src/api/routes.py:727-745 sets status=captcha_required with a hardcoded message naming RuTracker: 'RuTracker requires CAPTCHA. Use /api/v1/auth/rutracker/captcha'.  FAILING SCENARIO: a whole search returns zero results and the captcha-flavoured diagnostic came from NNMClub's Turnstile, not RuTracker. The user is told to visit a RuTracker captcha endpoint for an NNMClub problem.  SEVERITY BOUNDED: the full errors[] and tracker_stats travel in the same response payload, so the truth is present and a client that reads them is not misled -- only the headline is wrong. The branch was revived by BOB-172's error propagation (correctly: suppressing that propagation would recreate the same false-null one layer up, 11.4.247) and is already covered at the routes layer by tests/unit/api_layer/test_routes_coverage.py:782.  FIX DIRECTION: derive the message from the tracker(s) that actually erred rather than hardcoding one.  SCOPE NOTE: api/ was owned by a sibling stream during BOB-172; the author was correct not to touch it.  ACCEPTANCE: an NNMClub-only captcha diagnostic on a zero-result search produces a headline naming NNMClub. |
    | 156 | High | Fixed (→ Fixed.md) | Bug | — | BOB-181 — WHAT: scripts/generate_markdown_exports.sh accepts no arguments. It unconditionally scans PROJECT_ROOT/*.md, docs/ recursively and scripts/ recursively (scan loops at lines 105/111/116 as of 2026-08-23; they were 96-109 when this was filed — line numbers shifted with the BOB-169 fix, the substance is unchanged and was independently verified by execution: invoking the generator with an explicit path produced an out-of-scope export and NOT the requested one), and PROJECT_ROOT is derived from BASH_SOURCE (line 17). A caller who writes 'bash scripts/generate_markdown_exports.sh docs/qa/SOME/file.md' gets a WHOLE-TREE run with the argument silently discarded.  WHY IT MATTERS: the caller reasonably believes the run was scoped to one file. It was not. In a shared checkout with parallel work streams this regenerates any export whose .md is newer than its derived files anywhere in the tree -- landing artifacts in other streams' scopes and, with the BOB-068 auto-commit hazard, into another stream's commit.  CLASS: a false affordance -- the script's interface implies a capability it does not have (11.4.201: an interface must mean what it claims).  FIX DIRECTION: either accept optional path arguments and honour them (scoping the run to exactly those files), or REFUSE with a clear message when arguments are passed. Silently discarding them is the one option that must not remain.  ACCEPTANCE: passing a path either scopes the run to it, or exits non-zero naming the unsupported argument. A RED capturing today's silent-discard behaviour first (11.4.115).  LIVE INSTANCE, MEASURED 2026-08-23 (this is no longer hypothetical): During the BOB-169 fix the conductor invoked the generator with an explicit path to regenerate ONE document. The argument was discarded and the whole tree was scanned. It generated docs/qa/BOB-174/DESIGN_DECISION.{html,pdf,docx} at 11:50 -- a SIBLING STREAM's document, while that stream's author was still editing the source (.md mtime 12:00). The exports were therefore stale on arrival, and additionally carried the pre-fix BOB-169 charset defect. The sibling author independently reported them as stale in its own hand-off, having no idea another stream had created them.  SECOND-ORDER LESSON worth keeping with this item: the conductor's attempt to verify the blast radius ALSO failed, and failed silently. 'git status --porcelain \| grep -E "\.(html\|pdf)$</w:t>
            </w:r>
            <w:r>
              <w:t xml:space="preserve">“’ returned only its own files and read as clean – but docs/qa/BOB-174/ is an UNTRACKED DIRECTORY, which porcelain collapses to a single line, so the grep was structurally incapable of seeing the files inside it (11.4.201(7)(a): matched the wrong surface; the quiet zero read as absence). The instrument that DOES see it is ’find</w:t>
            </w:r>
            <w:r>
              <w:t xml:space="preserve"> </w:t>
            </w:r>
          </w:p>
        </w:tc>
      </w:tr>
      <w:tr>
        <w:tc>
          <w:tcPr/>
          <w:p>
            <w:pPr>
              <w:pStyle w:val="Compact"/>
            </w:pPr>
            <w:r>
              <w:t xml:space="preserve">157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BOB-182 —</w:t>
            </w:r>
            <w:r>
              <w:t xml:space="preserve"> </w:t>
            </w:r>
            <w:r>
              <w:rPr>
                <w:b/>
                <w:bCs/>
              </w:rPr>
              <w:t xml:space="preserve">OPERATOR DECISION (2026-08-26, §11.4.66 interactive clarification): KEEP THE MONOTONE RATCHET</w:t>
            </w:r>
            <w:r>
              <w:t xml:space="preserve"> </w:t>
            </w:r>
            <w:r>
              <w:t xml:space="preserve">§11.4.224(E) brownfield adoption answer, recorded as consumer DATA: the adoption model for CM-EXPORT-CHARSET-VALID is the MONOTONE-DECREASE RATCHET. The count may only go down, never up. Immediate hard floor, changed-code-only-with-deadline, and per-corpus phase-in were all offered and NOT chosen. This closes half of BOB-182 — the half that was genuinely the operator’s. THE REMAINING HALF IS A REAL DEFECT STILL OWED: BASELINE is a hardcoded constant, so the ratchet does not actually ratchet — on improvement the gate PASSES and PRINTS the value to lower it to, but nothing lowers it, and the gate keeps permitting regression back to the original count after the corpus heals. The fix must NOT collapse §11.4.249 role separation: a gate that writes its own threshold during a pre-build run becomes a PRODUCER as well as a GATE. Acceptable shapes include a persisted baseline the gate READS but never writes with lowering via a separate explicitly-invoked command, or a gate that FAILS loudly when the live count is below baseline so drift becomes an actionable refusal.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WHAT: CM-EXPORT-CHARSET-VALID (pre-build invariant 50) adopts its 301 pre-existing violations via a monotone-decrease ratchet rather than a hard floor. Two things are owed. (1) THE ADOPTION DECISION IS THE OPERATOR’S, NOT THE SCRIPT’S. 11.4.224(E) requires the brownfield adoption question be SURFACED to the operator and the answer recorded as consumer DATA – never an invented ratchet. What exists today is a header comment plus a BOBA_EXPORT_CHARSET_BASELINE override: that DOCUMENTS a decision the agent made, it does not RECORD an answer the operator gave. The independent reviewer judged the choice defensible and would not reverse it (a hard floor on 301 violations makes the build unreachable, which 11.4.234 forbids; 11.4.101 favours the reversible option) but correctly held that it is not yet compliant. Options for the operator: immediate hard floor (BASELINE=0) / keep the monotone ratchet / per-corpus phase-in / changed-code-only with a scheduled full-corpus deadline. (2) THE RATCHET DOES NOT ACTUALLY RATCHET. BASELINE is a hardcoded constant. On improvement the gate PASSES and PRINTS the value to lower it to, but nothing lowers it, so the gate keeps permitting regression all the way back to 301 after the corpus heals. The header now says tightening is MANUAL rather than claiming automatic behaviour that does not exist (11.4.6), but the honest statement is a stopgap, not the fix. WHY IT WAS NOT BUILT WITH THE FIX: a gate that writes its own threshold during a pre-build run becomes a PRODUCER as well as a GATE (11.4.249 role separation), and that is a design change the operator should approve rather than receive as a side effect. ACCEPTANCE: the operator’s adoption answer recorded as consumer DATA; and either a persisted baseline the gate lowers and never raises (with the role-separation question answered), or an explicit decision that manual tightening is acceptable.</w:t>
            </w:r>
          </w:p>
        </w:tc>
      </w:tr>
      <w:tr>
        <w:tc>
          <w:tcPr/>
          <w:p>
            <w:pPr>
              <w:pStyle w:val="Compact"/>
            </w:pPr>
            <w:r>
              <w:t xml:space="preserve">158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BOB-183 — The compiled Angular bundle shipped at download-proxy/src/ui/dist/frontend/browser still carries the BOB-164 colour-contrast defect verbatim: scanned 2026-08-23 it reports 21 violation nodes on darcula/dark and 1 on darcula/light, while the same sources built to a scratch path report 0 across all 16 palette x mode combinations. The fix is therefore correct at the SOURCE layer and absent at the ARTIFACT layer, so §11.4.108 layer 2 is NOT closed and end users still see the low-contrast dashboard. Two compounding facts make this silent rather than obvious: dist/ is gitignored, so the divergence never shows in a diff; and scripts/install.sh:133 asserts only that the directory EXISTS, never that it is newer than the sources it was built from, so a stale bundle passes install unchallenged. Acceptance: install (or an equivalent gate) FAILS on a bundle older than its sources, the bundle is rebuilt, and docs/qa/BOB-164/axe_contrast_scan.py run against download-proxy/src/ui/dist/frontend/browser exits 0 with zero violation nodes and zero blocking incomplete nodes.</w:t>
            </w:r>
          </w:p>
        </w:tc>
      </w:tr>
      <w:tr>
        <w:tc>
          <w:tcPr/>
          <w:p>
            <w:pPr>
              <w:pStyle w:val="Compact"/>
            </w:pPr>
            <w:r>
              <w:t xml:space="preserve">159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BOB-186 — workable-items diff returned exit 0 and the verdict</w:t>
            </w:r>
            <w:r>
              <w:t xml:space="preserve"> </w:t>
            </w:r>
            <w:r>
              <w:t xml:space="preserve">“DB and Markdown are in sync”</w:t>
            </w:r>
            <w:r>
              <w:t xml:space="preserve"> </w:t>
            </w:r>
            <w:r>
              <w:t xml:space="preserve">on a PARTIAL read: invoked with –issues but without –fixed it compared 77 Markdown items against 184 DB items and called that in sync, printing both mismatched counts in its own output while 107 DB items were never compared against anything. Measured 2026-08-25: (A) no markdown paths -&gt; correctly REFUSES exit 1; (B) –db-only -&gt; honest,</w:t>
            </w:r>
            <w:r>
              <w:t xml:space="preserve"> </w:t>
            </w:r>
            <w:r>
              <w:t xml:space="preserve">“no Markdown compared”</w:t>
            </w:r>
            <w:r>
              <w:t xml:space="preserve">; (C) –issues alone -&gt; exit 0,</w:t>
            </w:r>
            <w:r>
              <w:t xml:space="preserve"> </w:t>
            </w:r>
            <w:r>
              <w:t xml:space="preserve">“in sync (compared 77 Markdown item(s) against 184 DB item(s))”</w:t>
            </w:r>
            <w:r>
              <w:t xml:space="preserve">. The 11.4.201(6) false-null: a partially blind instrument returned the same quiet green a genuinely-synced corpus returns. IMPACT — CORRECTED 2026-08-25, my original filing OVERSTATED this. I wrote that CHECK 2 of the 11.4.106(F) commit seam was exposed. It was NOT. scripts/hooks/docs-sync-commit-seam.sh:277 passes BOTH –issues and –fixed, and a repo-wide sweep found NO executable caller that breaks: the two real callers (that seam and pre_build_verification.sh:549) both pass both paths; the single-path hits are prose evidence files plus a static-scan test fixture. So the defect was real and latent, never live in this project. The corrected claim is: any FUTURE single-path caller would have been silently mis-told. PROVENANCE, twice corrected. A subagent first attributed the false-null to the no-paths form, which actually refuses correctly; the conductor re-measured and relocated it to the partial read. Then the fixing agent corrected the conductor on impact. Both corrections are recorded so neither wrong version propagates. FIXED (uncommitted, constitution submodule, fetched to upstream tip 7f16739 before edit per 11.4.26). Design: refuse by default (11.4.201(4)); the narrow per-tracker comparison PRESERVED behind an explicit –partial-scope rather than deleted (deleting an existing documented capability would be an 11.4.122 silent removal), mirroring how –db-only preserved the no-Markdown shape. Keyed on MEASURED DB content, never on flag presence — a DB with zero Fixed rows IS fully accounted for by –issues alone and still passes, so flag-keying would have traded the false-null for an 11.4.201(1) false-positive refusal. Resulting property:</w:t>
            </w:r>
            <w:r>
              <w:t xml:space="preserve"> </w:t>
            </w:r>
            <w:r>
              <w:t xml:space="preserve">“in sync”</w:t>
            </w:r>
            <w:r>
              <w:t xml:space="preserve"> </w:t>
            </w:r>
            <w:r>
              <w:t xml:space="preserve">is reachable only when the two printed counts account for each other. RED 4 fail/5 pass -&gt; GREEN 9/9; paired 1.1 mutation is the fixs own revert, killing exactly the 4 defect-guarding tests while the 5 preservation tests stay green. Case C now refuses naming</w:t>
            </w:r>
            <w:r>
              <w:t xml:space="preserve"> </w:t>
            </w:r>
            <w:r>
              <w:t xml:space="preserve">“107 item(s) located in Fixed (supply –fixed)”</w:t>
            </w:r>
            <w:r>
              <w:t xml:space="preserve">, the 107 confirmed against an independent sqlite3 count (107 Fixed + 78 Issues = 185). Incidentally closed an 11.4.238 gap: case As refusal had no test anywhere; TestDiffCmd_NoPathsStillRefuses now guards it. OPEN: –partial-scope is the agents naming choice, not an operator decision, and renaming is cheap now and expensive after other consumers adopt it. Other consumers of this shared submodule were not swept. CLOSED 2026-08-26. Already fixed 2026-08-25 21:06 by constitution commit 5979128 (</w:t>
            </w:r>
            <w:r>
              <w:t xml:space="preserve">“fix(workable-items): diff claimed</w:t>
            </w:r>
            <w:r>
              <w:t xml:space="preserve"> </w:t>
            </w:r>
            <w:r>
              <w:t xml:space="preserve">‘in sync’</w:t>
            </w:r>
            <w:r>
              <w:t xml:space="preserve"> </w:t>
            </w:r>
            <w:r>
              <w:t xml:space="preserve">while 107 DB rows went uncompared”</w:t>
            </w:r>
            <w:r>
              <w:t xml:space="preserve">) - only this tracker row was stale; no code work was owed. ROOT CAUSE, proven from pre-fix source (11.4.6 - fact, not inference): two individually-reasonable pieces of sync.go. (a) sync.go:852-863, the reverse</w:t>
            </w:r>
            <w:r>
              <w:t xml:space="preserve"> </w:t>
            </w:r>
            <w:r>
              <w:t xml:space="preserve">“absent in Markdown”</w:t>
            </w:r>
            <w:r>
              <w:t xml:space="preserve"> </w:t>
            </w:r>
            <w:r>
              <w:t xml:space="preserve">pass, carried</w:t>
            </w:r>
            <w:r>
              <w:t xml:space="preserve"> </w:t>
            </w:r>
            <w:r>
              <w:rPr>
                <w:rStyle w:val="VerbatimChar"/>
              </w:rPr>
              <w:t xml:space="preserve">if d.CurrentLocation == "Fixed" &amp;&amp; *fixedPath == "" { continue }</w:t>
            </w:r>
            <w:r>
              <w:t xml:space="preserve"> </w:t>
            </w:r>
            <w:r>
              <w:t xml:space="preserve">- its own comment declares the intent, suppress false positives for trackers the caller never supplied, correct in isolation - but the continue ALSO dropped those rows out of</w:t>
            </w:r>
            <w:r>
              <w:t xml:space="preserve"> </w:t>
            </w:r>
            <w:r>
              <w:rPr>
                <w:rStyle w:val="VerbatimChar"/>
              </w:rPr>
              <w:t xml:space="preserve">differences</w:t>
            </w:r>
            <w:r>
              <w:t xml:space="preserve">, and nothing compensated. (b) sync.go:894-897, the verdict, printed len(parsed) and len(dbItems) - the two MISMATCHED numbers - then decided purely on</w:t>
            </w:r>
            <w:r>
              <w:t xml:space="preserve"> </w:t>
            </w:r>
            <w:r>
              <w:rPr>
                <w:rStyle w:val="VerbatimChar"/>
              </w:rPr>
              <w:t xml:space="preserve">differences</w:t>
            </w:r>
            <w:r>
              <w:t xml:space="preserve">. THE VERDICT PRINTED BOTH NUMBERS AND NEVER COMPARED THEM. In one line: an 11.4.201(1) false-positive guard silently narrowed comparison SCOPE while the verdict stayed scope-unaware, so the fix for a false positive created its 11.4.201(6) mirror image. CLOSED ON BEHAVIOURAL EVIDENCE, not on reading the commit (11.4.226 evidence-class-at-closure): the shipped binary now REFUSES a partial-scope verdict instead of reporting</w:t>
            </w:r>
            <w:r>
              <w:t xml:space="preserve"> </w:t>
            </w:r>
            <w:r>
              <w:t xml:space="preserve">“in sync”</w:t>
            </w:r>
            <w:r>
              <w:t xml:space="preserve"> </w:t>
            </w:r>
            <w:r>
              <w:t xml:space="preserve">-</w:t>
            </w:r>
            <w:r>
              <w:t xml:space="preserve"> </w:t>
            </w:r>
            <w:r>
              <w:t xml:space="preserve">“refusing to report a DB-vs-Markdown verdict that would silently exclude part of the DB - the supplied Markdown path(s) do not account for 122 item(s) located in Fixed (supply –fixed)”</w:t>
            </w:r>
            <w:r>
              <w:t xml:space="preserve">, exit 1; with opt-in –partial-scope it reports</w:t>
            </w:r>
            <w:r>
              <w:t xml:space="preserve"> </w:t>
            </w:r>
            <w:r>
              <w:t xml:space="preserve">“PARTIAL SCOPE - N difference(s) … 122 of 201 DB item(s) were NOT compared”</w:t>
            </w:r>
            <w:r>
              <w:t xml:space="preserve">, exit 1. The phrase</w:t>
            </w:r>
            <w:r>
              <w:t xml:space="preserve"> </w:t>
            </w:r>
            <w:r>
              <w:t xml:space="preserve">“in sync”</w:t>
            </w:r>
            <w:r>
              <w:t xml:space="preserve"> </w:t>
            </w:r>
            <w:r>
              <w:t xml:space="preserve">is structurally unreachable on a partial read. Regression suite sync_diff_partial_scope_test.go (9 tests) landed with the fix. INSTRUMENT VALIDATED BOTH WAYS (11.4.201(7)(b)): negative control - regenerating Markdown from a copy DB yields</w:t>
            </w:r>
            <w:r>
              <w:t xml:space="preserve"> </w:t>
            </w:r>
            <w:r>
              <w:t xml:space="preserve">“in sync (201 against 201)”</w:t>
            </w:r>
            <w:r>
              <w:t xml:space="preserve"> </w:t>
            </w:r>
            <w:r>
              <w:t xml:space="preserve">exit 0, so the checker is not stuck-on-FAIL. Needle A (flip BOB-008 status, Issues leg) detected exit 1. Needle B (delete BOB-067 on the FIXED leg - the exact leg this defect was blind to) detected as</w:t>
            </w:r>
            <w:r>
              <w:t xml:space="preserve"> </w:t>
            </w:r>
            <w:r>
              <w:t xml:space="preserve">“present in DB, absent in Markdown”</w:t>
            </w:r>
            <w:r>
              <w:t xml:space="preserve"> </w:t>
            </w:r>
            <w:r>
              <w:t xml:space="preserve">(200 vs 201), exit 1. Each needle byte-verified applied before running. HONEST GAP (11.4.6): UNKNOWN whether the shipped binaries are byte-reproducible from HEAD source - they were not rebuilt. Both were proven to carry the guard and behave identically on the real corpus, which is the behavioural evidence this closure rests on. No claim is made about classes</w:t>
            </w:r>
            <w:r>
              <w:t xml:space="preserve"> </w:t>
            </w:r>
            <w:r>
              <w:rPr>
                <w:rStyle w:val="VerbatimChar"/>
              </w:rPr>
              <w:t xml:space="preserve">diff</w:t>
            </w:r>
            <w:r>
              <w:t xml:space="preserve"> </w:t>
            </w:r>
            <w:r>
              <w:t xml:space="preserve">does not compare (revision headers, *_Summary.md).</w:t>
            </w:r>
          </w:p>
        </w:tc>
      </w:tr>
      <w:tr>
        <w:tc>
          <w:tcPr/>
          <w:p>
            <w:pPr>
              <w:pStyle w:val="Compact"/>
            </w:pPr>
            <w:r>
              <w:t xml:space="preserve">160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BOB-187 — scripts/ownership_precondition.sh consumes the SAME unreviewed .env-driven scope as ownership_repair.sh and creates probe files inside it, but it is NOT fenced. T028 remediation added ownership_path_fence() to scripts/lib/ownership.sh and wired it into ownership_repair.sh, closing the path-escape class there; the precondition was outside that agents file scope and still accepts whatever config/owned_paths.yaml expands to. Blast radius is lower than a recursive chown (it writes probe files rather than mutating ownership of an existing tree) but the INPUT is identical and equally unreviewed, so the same QBITTORRENT_DATA_DIR value that would have driven a filesystem-wide chown will drive probe-file creation at an arbitrary location. Note the escape is empirically confirmed for the repair path, not merely reasoned: during T028 remediation a probe declaring the verbatim shipped entry with QBITTORRENT_DATA_DIR=/ hung the suite, and ps showed the real artifact executing</w:t>
            </w:r>
            <w:r>
              <w:t xml:space="preserve"> </w:t>
            </w:r>
            <w:r>
              <w:t xml:space="preserve">“find / ( ! -uid 1000 -o ! -gid 1000 ) -printf …”</w:t>
            </w:r>
            <w:r>
              <w:t xml:space="preserve"> </w:t>
            </w:r>
            <w:r>
              <w:t xml:space="preserve">before it was killed by verified pid. Acceptance: ownership_precondition.sh calls the SAME ownership_path_fence() predicate from scripts/lib/ownership.sh (never a second dialect, 11.4.251), refuses fail-closed on a rejected entry, and ships a paired 1.1 mutation proving the refusal fires PLUS a negative control proving the six live shipped entries still ACCEPT so the fix is not a 11.4.201(1) false-positive refusal. Discovered out-of-band during T028 remediation and reported by the agent as needing tracking, so it is also a 11.4.238 coverage escape.</w:t>
            </w:r>
          </w:p>
        </w:tc>
      </w:tr>
      <w:tr>
        <w:tc>
          <w:tcPr/>
          <w:p>
            <w:pPr>
              <w:pStyle w:val="Compact"/>
            </w:pPr>
            <w:r>
              <w:t xml:space="preserve">161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BOB-189 — WHAT: the fail-open scanner’s shape-(A2) heuristic cannot distinguish</w:t>
            </w:r>
            <w:r>
              <w:t xml:space="preserve"> </w:t>
            </w:r>
            <w:r>
              <w:t xml:space="preserve">‘return False’</w:t>
            </w:r>
            <w:r>
              <w:t xml:space="preserve"> </w:t>
            </w:r>
            <w:r>
              <w:t xml:space="preserve">meaning PROCEED-AS-IF-FINE from</w:t>
            </w:r>
            <w:r>
              <w:t xml:space="preserve"> </w:t>
            </w:r>
            <w:r>
              <w:t xml:space="preserve">‘return False’</w:t>
            </w:r>
            <w:r>
              <w:t xml:space="preserve"> </w:t>
            </w:r>
            <w:r>
              <w:t xml:space="preserve">meaning REFUSE. It flags six textbook fail-CLOSED guards as fail-open defects: _is_safe_fetch_url (x3), _qbit_add_succeeded (x2), and the hooks path-boundary guard. INDEPENDENTLY VERIFIED 2026-08-25 by the conductor rather than taken on the triage agent’s word: download-proxy/src/api/routes.py:1122 defines _is_safe_fetch_url returning bool, and its only call site at :1476 reads ’if not _is_safe_fetch_url(url): logger.warning(Refusing SSRF-unsafe download URL (non-public target); skipping); continue’ - a False return REFUSES the URL. WHY THIS MATTERS: per §11.4.201(1) a false-positive refusal is a FAIL-bluff of equal severity to a false-negative pass, and here the consequence is worse than noise - acting on the finding would mean making the SSRF guard stop returning False, i.e. deleting an SSRF protection to satisfy a gate. A gate that instructs you to remove a security control is actively dangerous, not merely imprecise. REPRO: run the fail-open scan; observe six hits; read each call site. ACCEPTANCE: the scanner distinguishes refuse-shaped from proceed-shaped False returns (call-site-aware, or an audited waiver list with per-entry justification), the six drop out, AND a golden-FALSE fixture containing a real fail-closed guard is added so the discrimination is itself falsifiable per §1.1.</w:t>
            </w:r>
          </w:p>
        </w:tc>
      </w:tr>
      <w:tr>
        <w:tc>
          <w:tcPr/>
          <w:p>
            <w:pPr>
              <w:pStyle w:val="Compact"/>
            </w:pPr>
            <w:r>
              <w:t xml:space="preserve">162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BOB-190 — WHAT: ~/.local/lib/python3/site-packages contains binaries built for the cpython-313 ABI while the interpreter is Python 3.14, so pydantic_core and rpds fail to import and every test importing FastAPI dies at import time. CONFIRMED NOT OURS: an untouched test file fails identically, so this is environmental and pre-existing. WHY IT MATTERS: CLAUDE.md documents</w:t>
            </w:r>
            <w:r>
              <w:t xml:space="preserve"> </w:t>
            </w:r>
            <w:r>
              <w:t xml:space="preserve">‘python3 -m pytest tests/unit/ -v –import-mode=importlib’</w:t>
            </w:r>
            <w:r>
              <w:t xml:space="preserve"> </w:t>
            </w:r>
            <w:r>
              <w:t xml:space="preserve">as the canonical invocation and that documented command currently cannot run - docs and host disagree, the §11.4.99 misguidance class at the environment layer. scripts/run-tests.sh already sidesteps it by selecting .venv/bin/python, so a working path exists and simply is not what the docs tell a reader to type. IMPACT: anyone following CLAUDE.md literally concludes the suite is broken; worse, an agent could chase green by rewriting tests. ACCEPTANCE: either repair the host site-packages so the documented command works, or correct CLAUDE.md + docs/TESTING.md to name the venv interpreter as canonical - decided explicitly, not left to whoever hits it next. Discovered out-of-band by the fail-open triage agent, so per §11.4.238 this also owes a coverage-escape note: no automated check asserts the documented test invocation actually runs.</w:t>
            </w:r>
          </w:p>
        </w:tc>
      </w:tr>
      <w:tr>
        <w:tc>
          <w:tcPr/>
          <w:p>
            <w:pPr>
              <w:pStyle w:val="Compact"/>
            </w:pPr>
            <w:r>
              <w:t xml:space="preserve">163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BOB-192 — WHAT: the BOB-161 gate lands with 6 real fail-open skips RATCHETED rather than fixed. Ratcheting is the constitution’s named brownfield default (§11.4.135/§11.4.224(E)) and this repo’s own precedent, so the choice is correct - but the remediation it defers is real work that must be owned somewhere. WHY THIS ITEM EXISTS: the gate’s own header asserted the 6 were</w:t>
            </w:r>
            <w:r>
              <w:t xml:space="preserve"> </w:t>
            </w:r>
            <w:r>
              <w:t xml:space="preserve">‘TRACKED SEPARATELY (§11.4.197)’</w:t>
            </w:r>
            <w:r>
              <w:t xml:space="preserve"> </w:t>
            </w:r>
            <w:r>
              <w:t xml:space="preserve">while no tracker row existed. The §11.4.209 independent review verified the absence and raised it as IMPORTANT-5, noting that without a row those findings are precisely the parked-unverified debt class §11.4.226(4) names - the population an operator samples and finds broken. A prose claim of being tracked is not tracking. WHAT EACH NEEDS: a skip that fires on evidence the host ANSWERED must either classify the response and FAIL on it, or take a §11.4.69 reason that is honestly derivable from the environment rather than from the response - verified against the live stack, not asserted. Two of the six sit under</w:t>
            </w:r>
            <w:r>
              <w:t xml:space="preserve"> </w:t>
            </w:r>
            <w:r>
              <w:t xml:space="preserve">‘# allow-skip:’</w:t>
            </w:r>
            <w:r>
              <w:t xml:space="preserve"> </w:t>
            </w:r>
            <w:r>
              <w:t xml:space="preserve">markers at tests/unit/test_tracker_auth_live.py:105 and :108, which the reviewer confirmed genuinely are fail-open, so that marker must not be treated as absolution. ACCEPTANCE: all 6 remediated with RED-first evidence per §11.4.115, the gate’s BASELINE ratcheted to 0, and the ratchet’s monotone-decreasing property preserved throughout (§11.4.227(A)). NOTE the reviewer’s MINOR-1: a count-baseline absorbs a one-out-one-in swap, so remediation progress must be checked against the finding SET, not only the count.</w:t>
            </w:r>
          </w:p>
        </w:tc>
      </w:tr>
      <w:tr>
        <w:tc>
          <w:tcPr/>
          <w:p>
            <w:pPr>
              <w:pStyle w:val="Compact"/>
            </w:pPr>
            <w:r>
              <w:t xml:space="preserve">164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BOB-193 — WHAT: in download-proxy/src/api/streaming.py the dedup set is written BEFORE the yield — seen_hashes.add() / seen_hashes_local.add() execute at :317 and :356 ahead of emitting. If format_event raises, the result is never sent AND its hash is already recorded, so it is permanently dropped. Independently verified by the §11.4.209 reviewer at both sites: mid-search the hash persists across subsequent polls so the result never re-emits; at completion the stream breaks immediately after, so there is no later chance either. Results later in the SAME batch are not yet added and do re-emit on the next poll, which is why the observed symptom is partial loss rather than total. WHY IT IS FILED SEPARATELY: the §11.4.252 fail-open pass made this loss OBSERVABLE by adding a log line, which is the right first move — but observability is not repair. The underlying at-most-once semantics remain, and per §11.4.226(5) a mitigation cannot close the defect it mitigates. THE DECISION IS A REAL TRADE, not an oversight to correct blindly: moving to add-after-successful-yield gives at-least-once, but a DETERMINISTIC serialization failure would then retry the same result on every poll forever — trading silent loss for a hot loop. Options are (a) keep at-most-once and treat the log line as the contract, (b) add-after-successful-yield with a bounded per-hash retry budget, (c) add-before-yield but remove the hash on emit failure so exactly one retry occurs. ACCEPTANCE: an explicit decision recorded, implemented, and covered by a test that drives a raising emit and asserts the chosen semantics — with a RED observed first per §11.4.115. Raised as MINOR-1 by the independent review of the fail-open batch; filed rather than absorbed so the residual defect is not retired along with the logging that revealed it.</w:t>
            </w:r>
          </w:p>
        </w:tc>
      </w:tr>
      <w:tr>
        <w:tc>
          <w:tcPr/>
          <w:p>
            <w:pPr>
              <w:pStyle w:val="Compact"/>
            </w:pPr>
            <w:r>
              <w:t xml:space="preserve">165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BOB-195 —</w:t>
            </w:r>
            <w:r>
              <w:t xml:space="preserve"> </w:t>
            </w:r>
            <w:r>
              <w:rPr>
                <w:b/>
                <w:bCs/>
              </w:rPr>
              <w:t xml:space="preserve">OPERATOR DECISION (2026-08-26, §11.4.66 interactive clarification): TEACH THE SCANNER With NODES — KEEP SIM105</w:t>
            </w:r>
            <w:r>
              <w:t xml:space="preserve"> </w:t>
            </w:r>
            <w:r>
              <w:t xml:space="preserve">The §11.4.252 fail-open scanner is FIXED to see</w:t>
            </w:r>
            <w:r>
              <w:t xml:space="preserve"> </w:t>
            </w:r>
            <w:r>
              <w:rPr>
                <w:rStyle w:val="VerbatimChar"/>
              </w:rPr>
              <w:t xml:space="preserve">contextlib.suppress</w:t>
            </w:r>
            <w:r>
              <w:t xml:space="preserve">; ruff’s SIM105 rule STAYS ENABLED in pyproject.toml. Disabling SIM105, and the belt-and-braces both-at-once option, were offered and NOT chosen. Rationale carried with the decision: fixing the gate makes SIM105 harmless, whereas disabling SIM105 alone would leave the gate blind to any suppress written by hand, inherited from a dependency’s style, or already present in the tree. REQUIRED BEHAVIOUR:</w:t>
            </w:r>
            <w:r>
              <w:t xml:space="preserve"> </w:t>
            </w:r>
            <w:r>
              <w:rPr>
                <w:rStyle w:val="VerbatimChar"/>
              </w:rPr>
              <w:t xml:space="preserve">with contextlib.suppress(...)</w:t>
            </w:r>
            <w:r>
              <w:t xml:space="preserve"> </w:t>
            </w:r>
            <w:r>
              <w:t xml:space="preserve">and</w:t>
            </w:r>
            <w:r>
              <w:t xml:space="preserve"> </w:t>
            </w:r>
            <w:r>
              <w:rPr>
                <w:rStyle w:val="VerbatimChar"/>
              </w:rPr>
              <w:t xml:space="preserve">with suppress(...)</w:t>
            </w:r>
            <w:r>
              <w:t xml:space="preserve"> </w:t>
            </w:r>
            <w:r>
              <w:t xml:space="preserve">(the</w:t>
            </w:r>
            <w:r>
              <w:t xml:space="preserve"> </w:t>
            </w:r>
            <w:r>
              <w:rPr>
                <w:rStyle w:val="VerbatimChar"/>
              </w:rPr>
              <w:t xml:space="preserve">from contextlib import suppress</w:t>
            </w:r>
            <w:r>
              <w:t xml:space="preserve"> </w:t>
            </w:r>
            <w:r>
              <w:t xml:space="preserve">binding) wrapping a dangerous-combination call are DETECTED with the same severity and message shape as the try/except/pass form; a narrow</w:t>
            </w:r>
            <w:r>
              <w:t xml:space="preserve"> </w:t>
            </w:r>
            <w:r>
              <w:rPr>
                <w:rStyle w:val="VerbatimChar"/>
              </w:rPr>
              <w:t xml:space="preserve">suppress(SpecificError)</w:t>
            </w:r>
            <w:r>
              <w:t xml:space="preserve"> </w:t>
            </w:r>
            <w:r>
              <w:t xml:space="preserve">around a NON-dangerous call must NOT fire, since a false-positive refusal is a §11.4.201(1) FAIL-bluff of equal severity to a missed real one. CONSEQUENCE FOR THE NUMBER: once landed, the scanner’s finding count stops being a floor over try/except shapes and becomes a genuine census — any prior count citing completeness was scoped to try/except only.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WHAT: the §11.4.252 fail-open scanner matches Try-handler shapes (A1)/(A2). contextlib.suppress is a With node, so a swallow written that way is invisible. VERIFIED BY THE CONDUCTOR with a control needle through the same invocation path (§11.4.201(7)(b)), because a first attempt returned 0 for BOTH forms and was itself blind - the gate takes –root, not a positional, so a bare path exits on an unknown arg (§11.4.201(7)(c): the invocation path is part of the instrument). Correct run: try/except/pass around os.unlink(user_supplied_path) -&gt;</w:t>
            </w:r>
            <w:r>
              <w:t xml:space="preserve"> </w:t>
            </w:r>
            <w:r>
              <w:t xml:space="preserve">‘FAIL - swallowed exception … :5’</w:t>
            </w:r>
            <w:r>
              <w:t xml:space="preserve">, the needle sees. contextlib.suppress(Exception) around the IDENTICAL call -&gt;</w:t>
            </w:r>
            <w:r>
              <w:t xml:space="preserve"> </w:t>
            </w:r>
            <w:r>
              <w:t xml:space="preserve">‘PASS - no swallowed-exception … anti-patterns found’</w:t>
            </w:r>
            <w:r>
              <w:t xml:space="preserve">. Both combine untrusted input with an irreversible unlink; both swallow everything; one is caught and one is not. WHY IT IS WORSE THAN A PLAIN GAP: pyproject.toml enables ruff’s SIM ruleset, and SIM105 is</w:t>
            </w:r>
            <w:r>
              <w:t xml:space="preserve"> </w:t>
            </w:r>
            <w:r>
              <w:t xml:space="preserve">‘use contextlib.suppress instead of try-except-pass’</w:t>
            </w:r>
            <w:r>
              <w:t xml:space="preserve">. Our own linter therefore instructs authors to rewrite the form this gate CAN see into the form it CANNOT. The two tools are pulling in opposite directions and the lint one runs more often. Every SIM105 autofix silently shrinks this gate’s coverage while the count goes down, which reads as progress. CONSEQUENCE FOR THE NUMBER: the scanner’s finding count is a FLOOR over try/except shapes, not a census of swallows. Any statement of the form</w:t>
            </w:r>
            <w:r>
              <w:t xml:space="preserve"> </w:t>
            </w:r>
            <w:r>
              <w:t xml:space="preserve">‘N fail-open sites remain’</w:t>
            </w:r>
            <w:r>
              <w:t xml:space="preserve"> </w:t>
            </w:r>
            <w:r>
              <w:t xml:space="preserve">must be read as</w:t>
            </w:r>
            <w:r>
              <w:t xml:space="preserve"> </w:t>
            </w:r>
            <w:r>
              <w:t xml:space="preserve">‘N among try/except shapes’</w:t>
            </w:r>
            <w:r>
              <w:t xml:space="preserve">. ACCEPTANCE: the scanner recognises contextlib.suppress (a With whose items call contextlib.suppress with a broad exception type) and applies the same ≥2-capability test; a golden-TRUE fixture in suppress form; a golden-FALSE fixture where suppress wraps a single-capability diagnostic emitter and must NOT fire; and an explicit decision on the SIM105 tension - either exempt the shapes this gate governs, or accept suppress and teach the gate to read it. Discovered by the §11.4.252 remediation agent when its own MINOR-3 fix required using contextlib.suppress at three diagnostic-emitter sites; those three uses are legitimate and justified in-source.</w:t>
            </w:r>
          </w:p>
        </w:tc>
      </w:tr>
      <w:tr>
        <w:tc>
          <w:tcPr/>
          <w:p>
            <w:pPr>
              <w:pStyle w:val="Compact"/>
            </w:pPr>
            <w:r>
              <w:t xml:space="preserve">166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BOB-196 — WHAT: the CM-PLUGIN-COUNT pre-build gate takes 189 SECONDS to verify 8 documented counts. Measured 2026-08-25: exceeded a 90s probe budget (rc=124), then a bounded re-run completed at</w:t>
            </w:r>
            <w:r>
              <w:t xml:space="preserve"> </w:t>
            </w:r>
            <w:r>
              <w:t xml:space="preserve">‘rc=0 wall=189s’</w:t>
            </w:r>
            <w:r>
              <w:t xml:space="preserve"> </w:t>
            </w:r>
            <w:r>
              <w:t xml:space="preserve">- it PASSES, it is simply slow. CAUSE, MEASURED NOT GUESSED: the marker loop at check_cm_plugin_count.sh:273-290 iterates EVERY LINE of every governed document and spawns a pipeline per line. Per iteration:</w:t>
            </w:r>
            <w:r>
              <w:t xml:space="preserve"> </w:t>
            </w:r>
            <w:r>
              <w:t xml:space="preserve">‘printf | grep -oE | wc -l | tr -d’</w:t>
            </w:r>
            <w:r>
              <w:t xml:space="preserve"> </w:t>
            </w:r>
            <w:r>
              <w:t xml:space="preserve">(4 processes) plus</w:t>
            </w:r>
            <w:r>
              <w:t xml:space="preserve"> </w:t>
            </w:r>
            <w:r>
              <w:t xml:space="preserve">‘printf | sed -n’</w:t>
            </w:r>
            <w:r>
              <w:t xml:space="preserve"> </w:t>
            </w:r>
            <w:r>
              <w:t xml:space="preserve">(2) = ~6. Governed docs are AGENTS.md 689 + CLAUDE.md 494 + docs/features/Status.md 670 = 1853 lines, so ~11,118 process spawns, measuring ~102 ms/line. Classic per-line-subprocess shell trap. THE IRONY WORTH PRESERVING, because it explains why nobody simplified it: the in-code comment shows</w:t>
            </w:r>
            <w:r>
              <w:t xml:space="preserve"> </w:t>
            </w:r>
            <w:r>
              <w:t xml:space="preserve">‘-oE | wc -l’</w:t>
            </w:r>
            <w:r>
              <w:t xml:space="preserve"> </w:t>
            </w:r>
            <w:r>
              <w:t xml:space="preserve">was chosen DELIBERATELY over</w:t>
            </w:r>
            <w:r>
              <w:t xml:space="preserve"> </w:t>
            </w:r>
            <w:r>
              <w:t xml:space="preserve">‘grep -c’</w:t>
            </w:r>
            <w:r>
              <w:t xml:space="preserve"> </w:t>
            </w:r>
            <w:r>
              <w:t xml:space="preserve">after measuring the §11.4.201(12) footgun - on this host (ugrep 7.8.4)</w:t>
            </w:r>
            <w:r>
              <w:t xml:space="preserve"> </w:t>
            </w:r>
            <w:r>
              <w:t xml:space="preserve">‘grep -coE’</w:t>
            </w:r>
            <w:r>
              <w:t xml:space="preserve"> </w:t>
            </w:r>
            <w:r>
              <w:t xml:space="preserve">returned 3 at top level but 1 inside a</w:t>
            </w:r>
            <w:r>
              <w:t xml:space="preserve"> </w:t>
            </w:r>
            <w:r>
              <w:t xml:space="preserve">‘set -euo pipefail’</w:t>
            </w:r>
            <w:r>
              <w:t xml:space="preserve"> </w:t>
            </w:r>
            <w:r>
              <w:t xml:space="preserve">subshell, a context-dependent reading. The correctness fix is right and must be kept; it is the PER-LINE application of it that costs the three minutes. HYPOTHESIS REFUTED, recorded so nobody re-walks it: this is NOT worktree traversal. The gate’s find is scoped to $PLUGINS_DIR (:224), so the five agent worktrees are outside its walk. That guess was raised on BOB-194 and is dead. LIKELY FIX (unverified, stated as a candidate not a conclusion): pre-filter with ONE grep for lines containing</w:t>
            </w:r>
            <w:r>
              <w:t xml:space="preserve"> </w:t>
            </w:r>
            <w:r>
              <w:t xml:space="preserve">‘CM-PLUGIN-COUNT:’</w:t>
            </w:r>
            <w:r>
              <w:t xml:space="preserve"> </w:t>
            </w:r>
            <w:r>
              <w:t xml:space="preserve">before entering the loop, reducing ~1853 iterations to the ~8 lines that carry a marker, while leaving the per-line parsing logic - and its footgun-avoiding form - completely unchanged. WHY IT MATTERS beyond impatience: this gate is on the pre-build critical path, and CLAUDE.md leans on it as the mechanical authority for the three distinct plugin rosters (43 curated / 43 engines / 12 bootstrap) whose conflation was BOB-149. A gate slow enough to tempt anyone into skipping it protects nothing. ACCEPTANCE: runtime reduced with the counts and the footgun-avoiding parse preserved byte-for-byte in behaviour, proven by the existing paired mutation still biting plus a before/after wall-clock recorded. §11.4.6: nothing here questions the gate’s VERDICTS - only its runtime.</w:t>
            </w:r>
          </w:p>
        </w:tc>
      </w:tr>
      <w:tr>
        <w:tc>
          <w:tcPr/>
          <w:p>
            <w:pPr>
              <w:pStyle w:val="Compact"/>
            </w:pPr>
            <w:r>
              <w:t xml:space="preserve">167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BOB-197 —</w:t>
            </w:r>
            <w:r>
              <w:t xml:space="preserve"> </w:t>
            </w:r>
            <w:r>
              <w:rPr>
                <w:b/>
                <w:bCs/>
              </w:rPr>
              <w:t xml:space="preserve">OPERATOR DECISION (2026-08-26, §11.4.66): GENERATE THE TOKEN AND ARM IT</w:t>
            </w:r>
            <w:r>
              <w:t xml:space="preserve"> </w:t>
            </w:r>
            <w:r>
              <w:t xml:space="preserve">The conductor generates a 32-byte random token and writes BOBA_API_TOKEN into .env; the operator configures clients with it. DONE 2026-08-26: token generated via secrets.token_hex(32), appended to .env with a comment naming BOB-197 and the routes.py:83 env-gating fact, chmod 600, value shown to the operator ONCE and never written to any other file. Safety verified BEFORE writing (§11.4.30/§11.4.10): .env matched .gitignore:27 ’*.env’ and was untracked (needle-proven — the same matcher confirmed docker-compose.yml IS tracked, so the negative is real); a §9.2 pre-op backup was taken and is itself ignored; post-write re-check confirmed .env still ignored and absent from git status. Pre-store audit found the only tracked BOBA_API_TOKEN= occurrences are the docker-compose passthrough</w:t>
            </w:r>
            <w:r>
              <w:t xml:space="preserve"> </w:t>
            </w:r>
            <w:r>
              <w:t xml:space="preserve">${BOBA_API_TOKEN:-} and prose in the leak-audit challenge — no literal value has ever been committed. STILL OWED, and the item stays open until it lands: the BOOT-TIME INVARIANT (§11.4.254) that refuses to start LAN-bound when the token is unset or empty. Without it the arming is a state fix, not a defect fix — §11.4.226(5) is explicit that a state-only repair cannot close a defect item. Options not chosen: operator sets it themselves with the invariant blocking until then; invariant warns first and blocks on a named date.  Recorded as consumer DATA per §11.4.35 — the operator's stated choice, not an agent inference. Options not chosen are named so a future reader does not re-litigate a settled call.  --- prior item text follows ---  OPERATOR DECISION (2026-08-26): arm BOBA_API_TOKEN and keep 0.0.0.0, backed by a BOOT-TIME invariant that refuses to start LAN-bound with the token unset. This item IS that invariant.  MEASURED FACT, not inference. download-proxy/src/api/routes.py:83 require_api_token() reads BOBA_API_TOKEN at request time and returns immediately when unset or empty. Its own docstring states it plainly: "BOBA_API_TOKEN unset/empty -&gt; return (OPEN). This is the DEFAULT and preserves the current no-auth contract + dev workflow". docker-compose.yml:237 passes BOBA_API_TOKEN=$</w:t>
            </w:r>
            <w:r>
              <w:t xml:space="preserve">{BOBA_API_TOKEN:-}, so the container inherits empty unless the operator declares it. The operator .env does NOT declare it, needle-verified per 11.4.201(7)(b): the same matcher hit QBITTORRENT_DATA_DIR in the same file, so the miss is a real absence and not a blind read. The qbittorrent-proxy container was RUNNING and LAN-bound at measurement time. Consequence: the ten routes the BOB-102 guard resolves as auth-wired are open in practice on a default deploy. WHY A STATIC GATE CANNOT COVER THIS. The BOB-102 gate asserts static route WIRING - that a Depends(require_api_token) marker exists on handler, decorator or router. It cannot assert runtime ARMING, which depends on an env var read per request. Claiming the static gate covers it would be exactly the bluff the gate exists to prevent (11.4.262: machine evidence must match the layer it claims). This is a boot-time invariant class per 11.4.254. ACCEPTANCE: a boot-time check that, when the listener is LAN-bound (not loopback), refuses to start with a non-zero exit and a named cause if BOBA_API_TOKEN is unset or empty, so the open state becomes UNREACHABLE rather than the default. Paired 1.1 mutation: remove the check, prove the service starts LAN-bound-and-open. Golden-FALSE per 11.4.201(1): a loopback-bound listener with the token unset must NOT be refused, or the check becomes a false-positive refusal blocking legitimate dev work. 11.4.238 COVERAGE-ESCAPE NOTE: found by a subagent reading source during BOB-102 guard construction, NOT by the automated QA regime - which is itself the defect class 11.4.238 names. The boot-time check IS the new automated check that would have caught it.</w:t>
            </w:r>
          </w:p>
        </w:tc>
      </w:tr>
      <w:tr>
        <w:tc>
          <w:tcPr/>
          <w:p>
            <w:pPr>
              <w:pStyle w:val="Compact"/>
            </w:pPr>
            <w:r>
              <w:t xml:space="preserve">168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BOB-198 —</w:t>
            </w:r>
            <w:r>
              <w:t xml:space="preserve"> </w:t>
            </w:r>
            <w:r>
              <w:rPr>
                <w:b/>
                <w:bCs/>
              </w:rPr>
              <w:t xml:space="preserve">OPERATOR DECISION (2026-08-26, §11.4.66): REFUSE TO START LAN-BOUND</w:t>
            </w:r>
            <w:r>
              <w:t xml:space="preserve"> </w:t>
            </w:r>
            <w:r>
              <w:t xml:space="preserve">The Go profile gets a boot-time guard: bind loopback only, or refuse to start. It does NOT get auth middleware in this cycle. Rationale carried with the decision: the profile is opt-in via –profile go, was not running when measured, and is used for development — so closing the exposure costs a guard rather than a parity implementation. Options not chosen: write auth middleware to parity with the Python route set (real work, and it would partially un-defer BOB-101); document dev-only with no guard (rejected — nothing would enforce it, and the next –profile go run on this network silently re-opens 22 routes). ACCEPTANCE: a boot-time check that resolves the listener’s bind address and refuses to start when it is not loopback, with a paired §1.1 mutation proving the check FAILs on a 0.0.0.0 bind, and a golden-FALSE proving a loopback bind is NOT refused (§11.4.201(1)). Scope reminder recorded so it is not lost: this is NOT covered by BOB-101’s parity deferral, which was about ports; folding it in would be a §11.4.112(5) verdict leak. Recorded as consumer DATA per §11.4.35 — the operator’s stated choice, not an agent inference. Options not chosen are named so a future reader does not re-litigate a settled call. — prior item text follows — MEASURED, conductor-verified independently of the reporting subagent. qBitTorrent-go/cmd/qbittorrent-proxy/main.go registers exactly three middlewares, at lines 62, 63 and 68: middleware.CORS, middleware.Logger, middleware.GinRateLimit. There is NO authentication middleware and no per-route auth dependency. main.go:119-121 binds addr=</w:t>
            </w:r>
            <w:r>
              <w:t xml:space="preserve">“:</w:t>
            </w:r>
            <w:r>
              <w:t xml:space="preserve">”</w:t>
            </w:r>
            <w:r>
              <w:t xml:space="preserve"> </w:t>
            </w:r>
            <w:r>
              <w:t xml:space="preserve">which is ALL interfaces, so every route is LAN-reachable when the profile runs. SCOPE: 22 routes, of which the mutating ones matter most - POST /api/v1/download, POST /api/v1/magnet, DELETE /api/v1/hooks/:id, POST and DELETE /api/v1/schedules. A LAN peer can queue downloads and delete webhook configuration with no credential. PARITY GAP, stated as fact: PUT /api/v1/theme is auth-gated in the Python service and open in Go. The same asymmetry holds for the download, hooks and schedules mutations. Two implementations of one advertised surface disagree about whether it needs a credential. RELATIONSHIP TO BOB-101 (Go parity deferred past v1.0.0, operator decision 2026-08-26): that deferral covered PORT parity - the Go container binding :7186 and :7188 as well as :7187. It did NOT cover an authentication hole, and the operator was not asked about one, because the hole had not been measured when the question was posed. Treating this as covered by the deferral would be a 11.4.112(5) verdict leak: citing a bounded decision outside the scope its evidence supports. This item stands separately and its severity is NOT settled by BOB-101. MITIGATING FACT, so severity is not overstated: the Go profile is opt-in via –profile go and was NOT running at measurement time (the container list showed qbittorrent-proxy, the Python service, with no Go sibling). The exposure is latent, not live. ACCEPTANCE: either auth middleware landed in the Go service with parity to the Python route set, or an explicit operator decision recording the Go profile as dev-only that must refuse to start LAN-bound - with a guard enforcing whichever is chosen.</w:t>
            </w:r>
          </w:p>
        </w:tc>
      </w:tr>
      <w:tr>
        <w:tc>
          <w:tcPr/>
          <w:p>
            <w:pPr>
              <w:pStyle w:val="Compact"/>
            </w:pPr>
            <w:r>
              <w:t xml:space="preserve">169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BOB-199 —</w:t>
            </w:r>
            <w:r>
              <w:t xml:space="preserve"> </w:t>
            </w:r>
            <w:r>
              <w:rPr>
                <w:b/>
                <w:bCs/>
              </w:rPr>
              <w:t xml:space="preserve">OPERATOR DECISION (2026-08-26, §11.4.66): FLAG NARROW SUPPRESS ONLY WITH AN IRREVERSIBLE CAPABILITY</w:t>
            </w:r>
            <w:r>
              <w:t xml:space="preserve"> </w:t>
            </w:r>
            <w:r>
              <w:t xml:space="preserve">The scanner flags a narrow contextlib.suppress ONLY when combined with an irreversible capability (delete / truncate / kill) — the shape that actually causes harm. Idiomatic narrow tolerances stay quiet, so the gate keeps its credibility and no false-positive storm trains readers to ignore it. Options not chosen: accept the asymmetry permanently with a header statement; flag all narrow suppress and absorb existing sites via a justified exemption list. MEASUREMENT CORRECTED TWICE, and the second correction explains the first: the original</w:t>
            </w:r>
            <w:r>
              <w:t xml:space="preserve"> </w:t>
            </w:r>
            <w:r>
              <w:t xml:space="preserve">‘37 narrow sites, all idiomatic’</w:t>
            </w:r>
            <w:r>
              <w:t xml:space="preserve"> </w:t>
            </w:r>
            <w:r>
              <w:t xml:space="preserve">was propagated by this conductor without verification, then re-measured by the authoring agent as OBSERVER CONTAMINATION (§11.4.201(10)) — 27 vendored third-party + 9 sibling-agent worktree COPIES of the very tree being measured + 1 real = 37. The instrument was counting other agents’ duplicates of its own subject. Reproducible figures, each with its scope stated: constitution repo 0 narrow with-suppress; boba DANGER_ROOTS 0 narrow with-suppress and 23 narrow except-pass; boba repo minus vendored 1 narrow with-suppress (a suppress(OSError)); narrow except-pass RETRACTED-AND-RESTATED 2026-08-26 per 11.4.201(9): the figure 97 previously recorded here reproduces under NO scope and is withdrawn. Measured replacements, each with its scope and both independently reproduced: 34 narrow except-pass git-tracked first-party (canonical); 50 narrow except-pass on-disk minus scratch dirs (the</w:t>
            </w:r>
            <w:r>
              <w:t xml:space="preserve"> </w:t>
            </w:r>
            <w:r>
              <w:t xml:space="preserve">‘minus vendored’</w:t>
            </w:r>
            <w:r>
              <w:t xml:space="preserve"> </w:t>
            </w:r>
            <w:r>
              <w:t xml:space="preserve">scope this sentence states). Brackets that explain the bad number: 87 ALL-except-pass git-tracked and 113 ALL-except-pass on-disk-minus-scratch straddle 97, so 97 was a class-scope conflation (narrow-vs-all), not a corpus-scope one. The 35 cited later in this record is the same measurement at git-tracked scope and agrees with 34 within one site. The</w:t>
            </w:r>
            <w:r>
              <w:t xml:space="preserve"> </w:t>
            </w:r>
            <w:r>
              <w:t xml:space="preserve">‘every one idiomatic’</w:t>
            </w:r>
            <w:r>
              <w:t xml:space="preserve"> </w:t>
            </w:r>
            <w:r>
              <w:t xml:space="preserve">claim was also false — the except-pass census contains SystemExit x2 (tests/unit/test_plugin_torrentscsv.py:305,328), which is not a benign tolerance. CORRECTION 2026-08-26: a</w:t>
            </w:r>
            <w:r>
              <w:t xml:space="preserve"> </w:t>
            </w:r>
            <w:r>
              <w:t xml:space="preserve">‘KeyboardInterrupt x1’</w:t>
            </w:r>
            <w:r>
              <w:t xml:space="preserve"> </w:t>
            </w:r>
            <w:r>
              <w:t xml:space="preserve">previously written in this sentence was itself unsourced and is WITHDRAWN — it reproduces at NEITHER stated scope. Independent AST count over git-tracked *.py: ZERO genuine</w:t>
            </w:r>
            <w:r>
              <w:t xml:space="preserve"> </w:t>
            </w:r>
            <w:r>
              <w:t xml:space="preserve">‘except KeyboardInterrupt: pass’</w:t>
            </w:r>
            <w:r>
              <w:t xml:space="preserve">. The only genuine instance in the checkout is .worktrees/ci-split-workflows/tests/unit/test_main.py:63 — a sibling-agent scratch worktree, i.e. the exact observer-contamination class (11.4.201(10)) this very record teaches to exclude — and the only main-tree textual match (tests/unit/test_graceful_shutdown.py:165) sits inside a triple-quoted string literal, a carrier not code (11.4.201(7)(a)). Recorded because the error is instructive: it was introduced BY the retraction that removed the 97, so a correction is not exempt from the discipline it applies. Recorded as consumer DATA per §11.4.35 — the operator’s stated choice, not an agent inference. Options not chosen are named so a future reader does not re-litigate a settled call. — prior item text follows — RESIDUAL ASYMMETRY surfaced by the BOB-195 fix, reported rather than silently closed. After teaching the scanner With nodes, a BROAD suppress (Exception / BaseException) is detected with the same severity as try/except/pass. A NARROW suppress (suppress(FileNotFoundError)) is not - but the semantically identical narrow try/except FileNotFoundError: pass IS flagged. So ruff SIM105 rewriting a narrow handler still moves that site out of the gate’s scope, a smaller version of the exact mechanism BOB-195 was filed to close. WHY IT WAS NOT CLOSED IN THAT PASS, with the measurement that decided it: the authoring agent reported 37 narrow suppress sites, all idiomatic. CORRECTION (2026-08-26, independent review): that figure DOES NOT REPRODUCE and this conductor propagated it into this item as fact without verifying - the error is mine, not the reviewer’s. Measured: the constitution repo has 0 narrow</w:t>
            </w:r>
            <w:r>
              <w:t xml:space="preserve"> </w:t>
            </w:r>
            <w:r>
              <w:rPr>
                <w:rStyle w:val="VerbatimChar"/>
              </w:rPr>
              <w:t xml:space="preserve">with suppress(X)</w:t>
            </w:r>
            <w:r>
              <w:t xml:space="preserve"> </w:t>
            </w:r>
            <w:r>
              <w:t xml:space="preserve">sites; boba first-party has exactly 1 (a suppress(OSError)). The nearest corpus match is 35 narrow</w:t>
            </w:r>
            <w:r>
              <w:t xml:space="preserve"> </w:t>
            </w:r>
            <w:r>
              <w:rPr>
                <w:rStyle w:val="VerbatimChar"/>
              </w:rPr>
              <w:t xml:space="preserve">except X: pass</w:t>
            </w:r>
            <w:r>
              <w:t xml:space="preserve"> </w:t>
            </w:r>
            <w:r>
              <w:t xml:space="preserve">handlers in boba first-party - a DIFFERENT construct - and their class census (OSError x7, ImportError x7, BrokenPipeError x3, RuntimeError x3, ValueError x2, FileNotFoundError x2, IndexError x2, SystemExit x2) contradicts</w:t>
            </w:r>
            <w:r>
              <w:t xml:space="preserve"> </w:t>
            </w:r>
            <w:r>
              <w:t xml:space="preserve">‘every one idiomatic’</w:t>
            </w:r>
            <w:r>
              <w:t xml:space="preserve">: a bare</w:t>
            </w:r>
            <w:r>
              <w:t xml:space="preserve"> </w:t>
            </w:r>
            <w:r>
              <w:rPr>
                <w:rStyle w:val="VerbatimChar"/>
              </w:rPr>
              <w:t xml:space="preserve">SystemExit: pass</w:t>
            </w:r>
            <w:r>
              <w:t xml:space="preserve"> </w:t>
            </w:r>
            <w:r>
              <w:t xml:space="preserve">is not a benign tolerance. The two populations must not be conflated, and the distinction is the whole substance of this item. The false-positive-storm argument therefore rests on the 35 narrow except-handlers, not on 37 suppress sites, and its strength should be re-judged on that basis, which under 11.4.201(1) is a FAIL-bluff of equal severity to the gap it would close, and worse in practice because it trains readers to ignore the gate. The subagent recorded the asymmetry in the gate header as a known gap rather than shipping the storm. That was the right call, and is why this is a separate tracked item rather than an unfinished one. THE DECISION IS THE OPERATOR’S, mirroring BOB-195 itself: (a) accept the asymmetry permanently, with the gate header stating it so no reader mistakes the count for a census; (b) flag narrow suppress ONLY when combined with an irreversible capability (delete / truncate / kill), catching the shape that actually matters and leaving the 37 idiomatic sites quiet; (c) flag all narrow suppress and absorb the 37 via a justified exemption list like the LAN-route guard uses. RELATED FACT worth carrying: the five newly-visible production sites in download-proxy/src/merge_service/search.py (1294, 1303, 1322, 1329, 1333) wrap proc.kill / os.killpg / proc.wait in the BOB-126 cleanup path. The conductor verified the 11.4.263 pgid guard IS present and correct at both killpg sites - _pid and _pgid each checked isinstance(int) and &gt; 1 before the syscall, with the BOB-126 forensic reasoning inline - so those sites are true-by-the-scanner’s-definition but SAFE in fact, and want a justified exemption entry rather than a code change.</w:t>
            </w:r>
          </w:p>
        </w:tc>
      </w:tr>
      <w:tr>
        <w:tc>
          <w:tcPr/>
          <w:p>
            <w:pPr>
              <w:pStyle w:val="Compact"/>
            </w:pPr>
            <w:r>
              <w:t xml:space="preserve">170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BOB-200 — WHAT: scripts/gates/cm_dangerous_combination_fail_closed.sh builds its scan file list with find(1). If find itself DIES (permission error, resource exhaustion, interrupted), the gate receives an EMPTY file list and interprets that as</w:t>
            </w:r>
            <w:r>
              <w:t xml:space="preserve"> </w:t>
            </w:r>
            <w:r>
              <w:t xml:space="preserve">‘no files in scope’</w:t>
            </w:r>
            <w:r>
              <w:t xml:space="preserve"> </w:t>
            </w:r>
            <w:r>
              <w:t xml:space="preserve">-&gt; honest topology SKIP -&gt; exit 0. The failure IS loud on stderr but SILENT in the exit code, so any caller gating on exit status reads a dead instrument as a clean corpus. WHY IT MATTERS: this is a textbook 11.4.201(6) FALSE-NULL – a blind instrument and a clean artifact return the identical quiet zero. It is also a 11.4.252 fail-OPEN on exactly the</w:t>
            </w:r>
            <w:r>
              <w:t xml:space="preserve"> </w:t>
            </w:r>
            <w:r>
              <w:t xml:space="preserve">‘cannot enumerate the corpus’</w:t>
            </w:r>
            <w:r>
              <w:t xml:space="preserve"> </w:t>
            </w:r>
            <w:r>
              <w:t xml:space="preserve">condition where the gate’s own stated discipline is to fail CLOSED. A gate that cannot see must refuse, not pass. AFFECTED SCOPE: constitution/scripts/gates/cm_dangerous_combination_fail_closed.sh (the find invocation and the empty-list branch). PRE-EXISTING – NOT introduced by the BOB-195 change; found by the independent round-2 reviewer while reviewing that change and explicitly scoped OUT of its remediation. REPRODUCTION: make find(1) fail during the gate run (unreadable scan root, or a find stub returning non-zero with empty stdout) and observe the gate exit 0 with a topology-SKIP message, indistinguishable from a genuinely empty corpus. ACCEPTANCE: (1) the gate distinguishes</w:t>
            </w:r>
            <w:r>
              <w:t xml:space="preserve"> </w:t>
            </w:r>
            <w:r>
              <w:t xml:space="preserve">‘find succeeded and found zero files’</w:t>
            </w:r>
            <w:r>
              <w:t xml:space="preserve"> </w:t>
            </w:r>
            <w:r>
              <w:t xml:space="preserve">from</w:t>
            </w:r>
            <w:r>
              <w:t xml:space="preserve"> </w:t>
            </w:r>
            <w:r>
              <w:t xml:space="preserve">‘find failed’</w:t>
            </w:r>
            <w:r>
              <w:t xml:space="preserve"> </w:t>
            </w:r>
            <w:r>
              <w:t xml:space="preserve">– check find’s exit status, not only its output; (2) a failed enumeration is a FINDING (non-zero exit) naming the unresolved precondition, never a SKIP; (3) a genuinely empty scan root still SKIPs honestly at exit 0 – the 11.4.201(1) golden-FALSE guard, so the fix does not become a false-positive refusal; (4) paired 1.1 mutation: restore the swallow-find-failure behaviour and the new fixture MUST fail.</w:t>
            </w:r>
          </w:p>
        </w:tc>
      </w:tr>
      <w:tr>
        <w:tc>
          <w:tcPr/>
          <w:p>
            <w:pPr>
              <w:pStyle w:val="Compact"/>
            </w:pPr>
            <w:r>
              <w:t xml:space="preserve">171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BOB-201 — WHAT: scripts/ownership_repair.sh fences declared scope entries LEXICALLY (string normalisation + prefix/traversal refusal). A lexical fence cannot see a symlink sitting at an INTERMEDIATE path component. A static (already-present, no race required) symlink in the middle of an otherwise-legal declared path steers the recursive walk at a tree the operator never declared. Measured by the T028 round-2 independent reviewer as surviving mutation M5. WHY IT IS FILED SEPARATELY: the in-source honest-boundary note and Case 24 fixture assert this reach is</w:t>
            </w:r>
            <w:r>
              <w:t xml:space="preserve"> </w:t>
            </w:r>
            <w:r>
              <w:t xml:space="preserve">‘tracked as BOB-159’</w:t>
            </w:r>
            <w:r>
              <w:t xml:space="preserve">. It is NOT. VERIFIED 2026-08-26 by direct query: BOB-159’s description is 4685 chars with ZERO occurrences of</w:t>
            </w:r>
            <w:r>
              <w:t xml:space="preserve"> </w:t>
            </w:r>
            <w:r>
              <w:t xml:space="preserve">‘symlink’</w:t>
            </w:r>
            <w:r>
              <w:t xml:space="preserve"> </w:t>
            </w:r>
            <w:r>
              <w:t xml:space="preserve">or</w:t>
            </w:r>
            <w:r>
              <w:t xml:space="preserve"> </w:t>
            </w:r>
            <w:r>
              <w:t xml:space="preserve">‘intermediate’</w:t>
            </w:r>
            <w:r>
              <w:t xml:space="preserve"> </w:t>
            </w:r>
            <w:r>
              <w:t xml:space="preserve">(control-needled - the body is readable through the same query path), and no item in the tracker recorded this reach at all. A dangling tracker citation means a real defect is recorded NOWHERE - the 11.4.214 lost-defect shape, where the pointer looks like coverage and is not. This item IS that record; the in-source note must now cite THIS id. SCOPE / SEVERITY BOUNDS, stated honestly (11.4.6): the reach is BOUNDED, not arbitrary. It requires an attacker or accident to have already placed a symlink inside a declared scope path. It is NOT reachable from the shipped config/owned_paths.yaml as it stands (shipped-scope control needle: 6 rows, RC=0). It is a real widening of what a recursive chown can touch, not a theoretical one - the reviewer measured it, no race needed. WHAT THIS ITEM DOES NOT CLAIM: that the lexical fence is broken. The fence does what it says - it refuses lexical escapes (</w:t>
            </w:r>
            <w:r>
              <w:t xml:space="preserve">‘/’</w:t>
            </w:r>
            <w:r>
              <w:t xml:space="preserve">, system trees,</w:t>
            </w:r>
            <w:r>
              <w:t xml:space="preserve"> </w:t>
            </w:r>
            <w:r>
              <w:t xml:space="preserve">‘..’</w:t>
            </w:r>
            <w:r>
              <w:t xml:space="preserve"> </w:t>
            </w:r>
            <w:r>
              <w:t xml:space="preserve">climbs) and was verified doing so under 12 reviewer-authored mutations. This is a documented LIMIT of lexical fencing, now recorded as a real item instead of a citation to an unrelated one. ACCEPTANCE: (1) decide deliberately and record the decision - resolve components (realpath/-P semantics) and re-fence the resolved path, OR keep the lexical fence and state the limit as an accepted operator-owned risk; the choice is operator-owned per 11.4.66 because resolving makes the fence depend on filesystem state at check time, which has its own failure modes; (2) if resolution is chosen, a golden-FALSE set proving legitimate symlinked-but-in-scope download roots still walk (11.4.201(1) - a fence that over-refuses is a FAIL-bluff of equal severity); (3) the in-source note and the Case 24 fixture cite THIS item, not BOB-159; (4) paired 1.1 mutation: restore the un-resolved behaviour and the fixture MUST fail.</w:t>
            </w:r>
          </w:p>
        </w:tc>
      </w:tr>
      <w:tr>
        <w:tc>
          <w:tcPr/>
          <w:p>
            <w:pPr>
              <w:pStyle w:val="Compact"/>
            </w:pPr>
            <w:r>
              <w:t xml:space="preserve">172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BOB-202 — WHAT: scripts/ownership_repair.sh:493 reads parsed scope rows with</w:t>
            </w:r>
            <w:r>
              <w:t xml:space="preserve"> </w:t>
            </w:r>
            <w:r>
              <w:t xml:space="preserve">‘while IFS=</w:t>
            </w:r>
            <w:r>
              <w:t xml:space="preserve">$'\t' read -r e_path e_kind e_opt e_pres e_rec'. A scope entry that OMITS 'kind' emits the row '&lt;path&gt;\t\t1\t0\t1'. TAB is an IFS-WHITESPACE character in bash even when IFS is set to it explicitly, so a RUN of consecutive tabs collapses into ONE delimiter instead of delimiting an empty field. Every field after the omission shifts left by one.  MEASURED 2026-08-26 on GNU bash 5.2.37, control-needled (the with-field case was run FIRST and produced output, proving the instrument sees; an earlier probe of mine returned nothing for BOTH cases because printf lacked a trailing newline - an 11.4.201(7)(b) false-null I discarded rather than reported):    kind PRESENT: path=[P] kind=[dir] opt=[1] pres=[0] rec=[1]   kind EMPTY:   path=[P] kind=[1]   opt=[0] pres=[1] rec=[]  CONSEQUENCE: 'optional' is read out of 'preserve_mode's slot. An entry declared 'optional: true' is therefore treated as NON-optional, so an absent path that should skip honestly instead becomes a hard failure - and 'preserve_mode'/'recursive' are likewise read from the wrong slots, with 'recursive' arriving EMPTY. The shift is silent: no parse error, no diagnostic, no refusal.  REACHABILITY: NOT reachable from the shipped config/owned_paths.yaml - all six declared entries carry 'kind' (verified). This is a latent defect in the reader, not a live misbehaviour of the product today.  PROVENANCE: surfaced out-of-band by the T028 round-5 remediation agent while isolating an unrelated instrument slip, and deliberately left unfixed and unfiled by it because (a) ownership_repair.sh had to stay at hash ae025b74602414ca for that round's do-not-regress set, (b) it was outside that round's two-NIT remit, and (c) it had not root-caused whether the repair belongs in the parser, the consumer, or the schema. That judgement was correct; this item is the filing it deferred. Independently re-measured by the conductor before filing - not accepted on report.  11.4.238 COVERAGE-ESCAPE NOTE: no automated check found this. It was found by a human-directed agent isolating a different problem. Per 11.4.238 the coverage gap is itself a defect of equal standing to the bug, and closing only the bug is the violation.  ACCEPTANCE: (1) root-cause the correct layer - parser (never emit a row with an empty field), consumer (read with a delimiter that is not IFS-whitespace, or read positionally), or schema (make 'kind' mandatory and REFUSE an entry lacking it, consistent with the whole-run refusal already landed for empty expansions); the choice is operator-owned per 11.4.66 because it changes the scope-file contract; (2) a fixture with an omitted 'kind' and 'optional: true' asserting the entry is treated as OPTIONAL (or the row refused), RED-first against current code; (3) a golden-FALSE proving a fully-specified row still parses identically - 11.4.201(1), the reader must not start refusing valid scopes; (4) paired 1.1 mutation restoring the collapsing read so the fixture FAILs; (5) an automated check that would have caught it, per 11.4.238.  PRECEDENT FOUND 2026-08-26 (surfaced by the T028 round-5 reviewer, independently verified before recording): the SIBLING script scripts/ownership_precondition.sh ALREADY documents this exact collapse class at lines 565-578 and already ships the repair as split_tsv() at line 579 (used at 437, 699, 775). Its in-source note carries a real forensic measurement dated 2026-08-21: the FIRST version of that script used the collapsing read and reported "no compose service mounts this location" for config/ and for the download root WHILE FIVE SERVICES MOUNT THEM - a false statement about what was checked, produced by the instrument rather than the system, which its own comment classifies as the 11.4.201(7)(c) 'the path is part of the instrument' failure. It also records why the unit suite could not see it: the fixture scope has no compose service at all, so only running the real invocation against the real scope surfaced it.  WHAT THAT CHANGES FOR THIS ITEM: (a) acceptance-criterion (1) 'root-cause the correct layer' now has a PRECEDENT rather than an open design question - the consumer layer, via a split_tsv-style reader that does not use tab-as-IFS; adopting the sibling's existing function is preferable to inventing a second dialect (11.4.251 - two answers to one question across two files that read the SAME scope rows is exactly the divergence that produced the round-1 'two readers of one scope file disagree' finding); (b) this is a RECURRENCE of a class already diagnosed and closed once in this codebase, not a novel discovery - the fix landed in one reader on 2026-08-21 and the sibling reader kept the collapsing form, which is the 11.4.238 escape shape at the code layer: the lesson was captured in a comment instead of in a check; (c) the 11.4.238 coverage-escape note above is SHARPENED - the sibling's own comment already states that a fixture-scope suite cannot see this class, so the required automated check must exercise a row with a genuinely empty middle field, not merely a well-formed one. |
    | 173 | Critical | Fixed (→ Fixed.md) | Bug | — | BOB-203 — MEASURED LIVE 2026-08-26 against the running stack from LAN 192.168.1.90 (NOT loopback - qBittorrent's localhost bypass would have exercised a different code path). Evidence: docs/qa/BOB-198/runtime_auth_verification_20260826.md.  VERDICT: unauthenticated mutating LAN requests ARE currently accepted. Two live services, four named routes:   1. POST   /api/v2/torrents/stop      port 7186  -&gt; HTTP 200 with NO credentials (real torrent control)   2. POST   /api/v1/hooks              port 7187  -&gt; 422 field-validation (request REACHED FastAPI body validation, which runs AFTER middleware)   3. POST   /api/v1/schedules          port 7187  -&gt; 422 (same)   4. DELETE /api/v1/hooks/&lt;id&gt;         port 7187  -&gt; 404 'Hook not found' (the handler EXECUTED A LOOKUP)  The 422/404 responses are the decisive evidence, not the 200: a 401 never appears anywhere, and reaching body validation or a handler lookup proves no auth middleware intervened.  THE ARMED TOKEN IS INERT. BOBA_API_TOKEN was armed in .env earlier this session on an operator decision. Port 7187 returns BYTE-IDENTICAL responses with and without it across three header shapes. Port 7189 does not open for it in five header shapes. Root cause identified: docker-compose.yml injects BOBA_API_TOKEN into EXACTLY ONE service - download-proxy (line 237) - and into neither qbittorrent-proxy-go nor boba-jackett. And even on 7186, where it IS injected, POST /api/v2/torrents/stop returned 200 unauthenticated, so injection alone is not enforcement.  PER-SERVICE POSTURE (measured):   7185 qbittorrent-nox   LIVE, binds *      - same mutating surface visible from LAN as via the proxy   7186 download-proxy    LIVE, binds 0.0.0.0 - mutating control accepted unauthenticated   7187 merge service     LIVE, binds 0.0.0.0 - 34 routes via openapi.json, NO auth layer at all   7188 bridge            NOT BOUND          - honest SKIP   7189 boba-jackett Go   LIVE, binds *      - writes 401-gated, reads OPEN incl. /api/v1/jackett/credentials   9117 jackett           LIVE, binds * EVERY live service binds all interfaces. None is loopback-only.  RELATIONSHIP TO BOB-198 (its named subject was NOT running): qbittorrent-proxy-go is profiles:-gated (opt-in --profile go) and absent from the container set, so its '22 unauthenticated routes' is neither confirmed nor refuted - honest 11.4.3 SKIP. The exposure recorded HERE is a DIFFERENT and ADDITIONAL surface on the Python service and the proxy. Do not treat this item as closing BOB-198.  11.4.238 COVERAGE ESCAPE - first class, equal standing to the bug: the automated QA regime did NOT find this. The static gate check_cm_lan_routes_authenticated went through SIX independent review rounds proving routes are statically wired to auth middleware, and its own honest boundary (tracked BOB-197) states it asserts static wiring ONLY. Nobody had measured runtime until a directed agent did. This is precisely the 11.4 covenant's founding failure shape: a green gate over a broken-for-the-user reality. The owed remedy is an automated runtime check that would have caught it, with a RED capturing this exact exposure - not merely a fix to the routes.  ANTI-BLUFF PROVENANCE: control needle - Jackett returned a real 401 through the SAME instrument, so the 200s are not instrument blindness; port 7188 returned exit-7, so absences are real. Negative control - a deliberately wrong token still got 401 on 7189. Decisive probes 3/3 deterministic. Mutating probes used non-existent ids against a provably EMPTY torrent list ([] before and after), so effect was nil and verified on both sides. Token referenced by name only, never printed (11.4.10); the report was leak-scanned with a needle proving the scanner fires on a known leak.  ACCEPTANCE: (1) operator decision (11.4.66) on the intended posture per service - loopback-only bind, real auth middleware, or accepted-LAN-risk-with-rationale; (2) whichever is chosen, an automated runtime check per 11.4.238 that fails RED against today's exposure; (3) 11.4.108 layer-3/4 evidence on a clean deployment, not static analysis; (4) paired 1.1 mutation.  === RELATED MEASUREMENT 2026-08-26 — A THIRD LAN-BOUND PORT (§11.4.6, recorded not merged) === This item covers unauthenticated mutating routes on 7186 and 7189. A separate triage stream measured, and the conductor verified, that port 7188 is ALSO LAN-bound: webui-bridge.py:447 binds ThreadingHTTPServer(("", BRIDGE_PORT)) — the empty host string is INADDR_ANY, so it listens on ALL INTERFACES rather than loopback. NOT merged into this item per §11.4.214 (distinct-but-similar): this is a BIND-SCOPE fact about a different service, not a demonstrated unauthenticated mutating route on 7188. Whether 7188 exposes mutating routes without authentication is UNVERIFIED and is the open question this note raises. Recorded here so the 7188 surface is not overlooked when this item's scope is settled — and so nobody later "discovers" it as new. |
    | 174 | critical | Fixed (→ Fixed.md) | Bug | — | BOB-204 — WHAT: internal/jackettapi/credentials.go:234-253 (boba-jackett, port 7189). The DELETE credential handler checks the DB delete, then discards the errors of BOTH `_ = envfile.Delete(...)` (line 240) and `_ = d.Jackett.DeleteIndexer(id)` (line 249), then returns an UNCONDITIONAL 204 No Content. If the .env delete fails, the plaintext credential variables REMAIN ON DISK while the API reports the credential deleted. Second instance, same file: credentials.go:166-176 returns the error code `env_write_failed_db_rolled_back` while the rollback's OWN error is discarded (`_ =` at :169 and :171) — the response body asserts a rollback that was never confirmed, a §11.4 bluff in the API contract itself.  SCOPE: 4 combined dangerous capabilities on one path (credential access + filesystem mutation + external side effect + irreversible delete) where §11.4.252 fail-closed-on-dangerous-combination requires only 2. Composes §11.4.10 (credentials must never leak — a credential the operator believes deleted, still on disk, IS the leak class) and §11.4.252.  REPRODUCTION: read the cited lines; the discard is syntactic and unconditional. A runtime repro drives DELETE with the .env path made unwritable (chmod 0444 or a directory-level deny) and observes 204 while the variable persists in .env.  WHY IT WAS NOT CAUGHT: the CM-DANGEROUS-COMBINATION-FAIL-CLOSED gate (constitution/scripts/gates/cm_dangerous_combination_fail_closed.sh) enumerates .go at line 243 but gates its ast analyser on *.py at line 537, so Go falls to two text matchers that key on `catch` — a keyword Go does not have. All 106 .go files are structurally unanalysable while being counted as analysed. That blindness is BOB-191; this item is the DEFECT it hid.  ACCEPTANCE: (1) both discard sites either handle the error or the handler returns a non-2xx naming the unresolved precondition per §11.4.252(2); (2) the env_write_failed_db_rolled_back code is only emitted when the rollback actually succeeded, else a distinct honest code; (3) a RED test drives the unwritable-.env path and observes the pre-fix 204, flips GREEN post-fix (§11.4.115); (4) a golden-FALSE fixture proves the new guard does not refuse the healthy path (§11.4.201(1)).  DISCOVERY CHANNEL (§11.4.238): found by an agent reading source during the BOB-191 investigation, NOT by the automated QA regime — this is itself a coverage escape and BOB-191 carries the escape audit.  === VERIFICATION COMPLETE 2026-08-26 — BOTH DEFECTS CONFIRMED, RED AUTHORED AND WATCHED FAIL ===  Line numbers re-derived, NO drift from the filing: :234-237 DB delete checked (500 on error) · :240-244 envfile.Delete error DISCARDED · :249 DeleteIndexer error DISCARDED · :253 unconditional 204.  NOT AN OVERSIGHT — THE GODOC BLESSES IT. :210-211 reads: ".env and Jackett deletes are best-effort ...; failures are silently swallowed. The 204 status reflects DB success." Any fix MUST delete that sentence or it will read as authorizing the defect (§11.4.120 — the doc asserting the old behaviour is part of what must be reconciled).  MEASURED END STATE when the .env write fails: DB row GONE, plaintext RUTRACKER_USERNAME/RUTRACKER_PASSWORD STILL ON DISK, API says 204. WORSE THAN THIS ITEM ORIGINALLY FRAMED IT: the ENCRYPTED canonical copy is destroyed while the PLAINTEXT copy survives UNMANAGED — the system's own record of the credential is gone, so nothing will ever clean it up.  DEFECT (2) IS WORSE THAN FILED — CHECKING THE ERROR WOULD NOT FIX THE LIE. The rollback calls Repo.Upsert(..., ifSet(prior.Username), ...); ifSet("") returns nil; repos/credentials.go Upsert maps nil to COALESCE(excluded.username_enc, username_enc) = LEAVE UNCHANGED. So when the prior row had an empty field and the failed request set one, the compensating Upsert returns nil — it SUCCEEDS — and leaves the new value in place. The DB is not rolled back, there is NO error to check, and the API asserts a rollback anyway. Verified live by the third RED case. This means defect (2) is NOT one-line-ish: it needs the repo surface to express "set this field back to NULL" (delete-and-reinsert the prior row, or a tri-state in Upsert). Scope it separately from defect (1).  THE RED: qBitTorrent-go/internal/jackettapi/bob204_failclosed_test.go (297 lines, NEW file, gofmt clean, deliberately isolated from credentials_test.go so it cannot widen the T041/T042 diff). Failure injection is REAL, not mocked: envfile.mutate writes through &lt;path&gt;.tmp, so the test pre-creates that path as a DIRECTORY -&gt; os.OpenFile returns EISDIR (errno 21 probed) -&gt; envfile.Delete fails WHILE .env stays byte-identical with the credential in it. Chosen over chmod deliberately: opening a directory for writing fails for root too, whereas a chmod mechanism would silently no-op under uid 0 and turn the RED into a FALSE GREEN. A CONTROL NEEDLE inside breakEnvWrites calls the real envfile.Delete and t.Fatal's if it unexpectedly succeeds — a blind instrument cannot produce a conclusion. Measured: 3 FAIL (all three defect cases) + 1 PASS (the §11.4.201(1) golden-FALSE proving the REDs are not tautological and that the fix must not refuse the healthy path). Package-wide exactly 3 failures, all this stream's, zero skips. §11.4.10 honoured: no assertion or message prints a credential VALUE — names and booleans only, fixtures are fake-not-a-real-*.  HONEST BOUNDARY (§11.4.6): the GREEN half of the flip is OWED, NOT CLAIMED. The stream was forbidden from editing credentials.go, so RED was watched, GREEN was not.  THE FIX, SCOPED (not applied): defect (1) IS one-line-ish twice — replace the two `_ =` with checked errors returning 5xx naming the unresolved precondition (env_delete_failed, jackett_cascade_delete_failed) and DELETE the :210-211 GoDoc sentence. Defect (2) is a repo-surface change, separate scope.  ADJACENT FINDINGS: (a) credentials.go is strictly WEAKER than its own sibling — indexers.go:207-209 handles the identical DeleteIndexer error and at least LOGS it; credentials.go:249 does not even log. Same package, same call, two standards. (b) Repo is a concrete *repos.Credentials, not an interface, so a rollback-FAILURE path cannot be driven deterministically — relevant to §11.4.240/§11.4.241 if the fix wants that path testable. (c) The .gitignore false-null that nearly ate this deliverable is filed separately.  SPOT-CHECKS of the discards this item called benign — BOTH CONFIRMED BENIGN: client.go:140,153 `_ = resp.Body.Close()` closes a body already being discarded before a retry; runs.go:112 `_, _ = w.Write(...)` is post-WriteHeader, same class as credentials.go:274. Bonus: runs.go:43 `_ = json.Unmarshal(...)` is benign but mildly lossy — a corrupt ErrorsJSON silently reports error_count=0, documented as deliberate degradation in its GoDoc. Cosmetic under-report, not an integrity issue; recorded so it is not re-investigated. |
    | 175 | major | Fixed (→ Fixed.md) | Bug | — | BOB-205 — WHAT: the §11.4.252 fail-closed scanner is driven per-root by invariant 39 at scripts/pre_build_verification.sh:1481-1544 over a hand-maintained DANGER_ROOTS list. `cmd/boba-ctl/` — 4 files, 947 LOC — is NOT in that list, so it is never scanned by any arm. It is the container orchestrator: a shell-exec plus state-mutation surface, precisely the §11.4.252 dangerous-combination class the gate exists for.  DISTINCT FROM BOB-191: BOB-191 is a MATCHER hole (the root IS scanned; the Go files inside it are structurally unanalysable while counted as analysed — a false null that prints green). This is a SCOPE hole (the root is not scanned at all). Different failure shapes, different fixes; per §11.4.214 they are distinct-but-similar, deliberately not merged.  WHY BOTH EXIST: the root list is hand-maintained, so a new first-party root joins the tree without joining the gate. §11.4.251 (role-as-data-pack) points at the fix direction — replace the hand-maintained list with a declared manifest derived from the same source of truth the build uses, so a root cannot exist without being enumerated.  ACCEPTANCE: (1) cmd/boba-ctl is scanned — either by being added to DANGER_ROOTS or by the manifest replacing it; (2) whichever is chosen, a RED fixture proves a planted fail-open inside cmd/boba-ctl is SEEN pre-fix-absent / post-fix-present (§11.4.115); (3) if the manifest route is taken, a fixture proves a NEWLY-ADDED first-party root is picked up without a hand edit — that is the invariant that stops this recurring; (4) the honest-blindness path (§11.4.3 SKIP-with-reason, which the gate already implements correctly for unenumerated extensions) is preserved, never converted into a silent PASS.  DISCOVERY CHANNEL (§11.4.238): found by an agent auditing the scanner's own root list during the BOB-191 investigation, NOT by the automated QA regime — a coverage escape; BOB-191 carries the escape audit.  === VERIFICATION COMPLETE 2026-08-26 — CONFIRMED, with three corrections and a far larger gap ===  CONFIRMED: DANGER_ROOTS=(download-proxy/src plugins scripts qBitTorrent-go frontend/src) at scripts/pre_build_verification.sh:1511 (conductor-verified verbatim). Invariant 39 spans :1481-1541, skips non-existent roots at :1514, calls the gate once per root at :1517, and the gate is invoked from exactly ONE place (:1507) — so a root absent from that array is scanned by NO arm. cmd/boba-ctl re-measured: 4 tracked .go files, 947 LOC — the filed numbers hold, no drift.  CORRECTION 1 (§11.4.6): this item said boba-ctl is a "shell-exec" surface. There is NO exec.Command in main.go — exec is one hop away via digital.vasic.containers/pkg/compose (main.go:13). The §11.4.252 threshold is still met several times over (5 of 6 capabilities: mutation :34,36,95-105,121 · untrusted input :21,33,53,110,144,170,302,453-465 · credentials :432-440,496-509 · external side effect :239,323,430 · irreversible :36,142) — but the specific word was wrong.  CORRECTION 2 (§11.4.6): this item's acceptance criterion (4) asserted the gate "already implements correctly" an honest SKIP for unenumerated extensions. WRONG. That honest-skip path exists for the PYTHON ARM's degradations only. An extension absent from the ext list is a SILENT false-null. Filed separately as the LANGUAGE HOLE item.  CORRECTION 3: the gap is not one root. FULL ENUMERATION — 266 files in scope / 512 OUT of scope = 66% of the gate-visible first-party corpus never scanned. tests/ 324 (excluded-by-intent but UNDECLARED) · extension/ 108 · docs/ 51 · challenges/ 18 · cmd/boba-ctl 4 · frontend/e2e+configs 5 · tools/ 1 (CONCEALS 3 REAL HITS: plugin_update_automation.py:189,198,215) · repository ROOT 1 (CONCEALS 1 REAL HIT: webui-bridge.py:295). Filed separately as the ROOT-SCOPE item.  boba-ctl IS a genuine §11.4.252 surface, but the hole around it is LATENT: main.go has no `_ = err`, no empty `if err != nil {}`, no silent `return nil` today (grep control-needled against qBitTorrent-go/internal/config/config.go). It hides nothing live; it guarantees a future one lands unseen. One real semantic finding WAS spotted by reading: authMethod()'s default branch — filed separately.  BOB-205 != BOB-191, AND THEY COMPOUND — measured, one temp root, both needles: go-needle 0 hits, py-needle 1 hit. Go-blindness independently reconfirmed (gate routes only *.py to the AST arm). The real cmd/boba-ctl scanned DIRECTLY returns "PASS — no anti-patterns found" over 947 LOC it cannot analyse. THEREFORE: fixing BOB-205 ALONE moves the root from never-looked-at to LOOKED-AT-AND-FALSELY-GREEN — the §11.4.201(6) FALSE-NULL, the WORSE state, because it then counts as covered. Both must land, and the language hole with them.  THE RED: tests/pre_build/test_bob205_danger_roots_scope.sh. Oracle (§11.4.245) = METAMORPHIC + INVARIANT with a control needle: two BYTE-IDENTICAL Python fail-open needles (sha equality asserted at runtime, 8d8bd909...), one in a root that IS in DANGER_ROOTS (control), one in cmd/boba-ctl (probe), scanner driven exactly as invariant 39 drives it. Identical input, two locations, must give identical verdicts — matcher/language/gate-version held constant so SCOPE is the only free variable. Independent of the code under test: the expectation comes from the relation, not from reading DANGER_ROOTS. Shape (a) chosen; shape (b) included as an explicitly-labelled WEAKER secondary (it would pass on a typo'd list entry the [[ -d ]] guard silently skips). CONFOUND DELIBERATELY AVOIDED: the needle is PYTHON, not Go — a Go needle would stay unseen post-fix and the RED would never go green, which is itself a §11.4.201(1) FAIL-bluff. Fixing BOB-191 will NOT turn this green; only widening scope will. BLIND-INSTRUMENT GUARD: control needle not found -&gt; exit 3 ABORT, never RED. The test parses DANGER_ROOTS from the real driver so it flips with zero edits, and never runs pre_build_verification.sh. MEASURED: RED exit 1 (evidence docs/qa/BOB-205/red_run_live_gate.log, gate sha256 c5752428...) — CONTROL 1 hit "instrument PROVEN seeing", PROBE 0 hits. GREEN polarity proof exit 0 against a SCRATCH copy of the driver with the root appended (real driver git diff --stat empty). Determinism 3/3 RED exit 1, 3/3 GREEN exit 0.  FIX DIRECTION (assessed, not applied): §11.4.251 manifest feasible, but the source of truth matters — docker-compose.yml build contexts MISS plugins/, frontend/src, cmd/boba-ctl, webui-bridge.py; language markers (go.mod/package.json) MISS plugins/ and webui-bridge.py. ONLY derive-from-git-tracked-source-extensions minus a declared §11.4.224(E) exclusion fence reaches every gap. The derivation must be built either way: if the operator keeps the hand list, the omission-guard is the SAME computation — the only question is whether it drives the scan or audits the list. The tests/ question (324 files) is an operator §11.4.66 decision; production-only is defensible but currently UNDECLARED. |
    | 176 | critical | Obsolete (→ Fixed.md) | Bug | — | BOB-206 — STATUS: UNCONFIRMED — surfaced by the T041 review-scope preflight (docs/qa/T041/review_scope_map_20260826.md), which stated it as "factor 6 is unguarded as far as I could tell". That hedge is preserved deliberately per §11.4.6: this item exists to DRIVE the verification, and MUST NOT be cited as a confirmed defect until a runtime probe settles it either way.  WHAT (the hypothesis to test): probe_location()'s verdict is a product of &gt;=7 independent terms — the §11.4.194(1) multi-factor shape where ANY degenerate term triggers the failure and verifying one while assuming the rest is the exact forbidden gap. Factor 6 is the filesystem's ability to EXPRESS per-file ownership. On a uid-flattening filesystem (vfat / exfat / ntfs mounted with a uid= option) every file reports the MOUNT's uid regardless of what any chown did or did not do. If probe_location() reads that uid and concludes ownership is correct, it returns 'ok' on a filesystem structurally incapable of holding the property being probed — a §11.4.201(6) FALSE-NULL at the feature's own core: the probe and a genuinely-correct filesystem return the identical quiet success.  WHY CRITICAL RATHER THAN THEORETICAL: the download root is a HOST-SPECIFIC MOUNT. Whether this fires is a property of the operator's actual mount table, not of our source — so it cannot be settled by reading code alone, and a green probe on the developer's ext4/btrfs proves nothing about an operator whose media lives on exfat or ntfs. This is precisely the class §11.4.108 layer-3 exists for.  ADJACENT UNGUARDED TERMS the same preflight surfaced (verify together — they share the tri-state): the precondition has FOUR refusal triggers, of which R4 is itself a THREE-WAY product (measured-rootless AND non-root user-spec AND mounts-a-declared-location) that the source states has no second line of defence; R3 and R4 both consume detect_rootless()'s tri-state whose DOCKER branch the source itself admits is documented-not-measured.  VERIFICATION PLAN (§11.4.115 RED-first, §11.4.262 machine evidence): (1) enumerate the real mount table and record which declared locations sit on uid-flattening filesystems — that measurement alone may confirm or dismiss the whole item; (2) construct a loopback vfat/exfat image mounted with a uid= option, point a declared location at it, run probe_location() and capture the verdict — if it returns ok, that IS the RED; (3) fix by detecting the filesystem's ownership-expressiveness and refusing-with-reason rather than reporting ok (§11.4.252 fail-closed: a probe that cannot resolve its condition refuses and says so, never passes); (4) golden-FALSE fixture on ext4/btrfs proving the new guard does NOT refuse a healthy location (§11.4.201(1) — a false-positive refusal here would break every normal operator).  BLAST RADIUS: this is the ownership feature's own correctness core — the subject of spec 002-user-owned-downloads. A false ok here means the feature reports success while the operator still has to chown by hand, which is the ORIGINAL reported problem the spec exists to solve.  DISCOVERY CHANNEL (§11.4.238): found by an agent mapping the T041 review scope, NOT by the automated QA regime — a coverage escape in its own right. The escape audit owed: no existing check exercises a uid-flattening filesystem, so no automated surface could have caught it.  NOTE ON THIS RECORD: the first write of this description was corrupted by shell backtick expansion (three terms silently emptied). This is the repaired text; the corruption is recorded here rather than quietly overwritten, per §11.4.6. |
    | 177 | critical | Fixed (→ Fixed.md) | Bug | — | BOB-207 — WHAT: scripts/lib/ownership.sh:299-320 probe_location() reads stat -c '%u' and compares against ownership_operator_uid (id -u). It NEVER reads '%g'. Meanwhile ownership_operator_gid is defined at scripts/lib/ownership.sh:50 and consumed ONLY by scripts/ownership_repair.sh:360 — so the REPAIR establishes uid AND gid, while the PRECONDITION that verifies the repair worked checks uid ONLY. The precondition can therefore report ok while exactly half the property the repair exists to establish is wrong.  MEASURED, LIVE ON THIS HOST, UNPRIVILEGED (a setgid directory is all it takes — no loopback, no mount, no sudo):   dir: uid=1000 gid=10 mode=2755   (chgrp wheel + chmod g+s, both unprivileged)   real file created there: uid=1000 gid=10   probe_location verdict = ok  rc=0     &lt;-- operator gid is 1000, file gid is 10  SEVERITY RATIONALE: this is the SAME CLASS that BOB-206 alleged (a probe reporting ok while ownership is only partly held) but on an axis that is LIVE rather than hypothetical, needs no unusual filesystem, and reproduces with two unprivileged commands. BOB-206 was dismissed; this is the real defect that investigation surfaced underneath it.  ACCEPTANCE: (1) probe_location reads and compares gid as well as uid, OR the asymmetry is deliberately justified in-source with the reason (if only uid matters to the user-visible goal, say so and explain why the repair sets gid at all); (2) a RED fixture builds the setgid directory above, observes ok pre-fix, flips to a refusal post-fix (§11.4.115); (3) a golden-FALSE fixture proves a correct uid+gid location is still ok (§11.4.201(1)); (4) whichever way it is resolved, precondition and repair agree on WHICH property they are talking about — that disagreement is the primitive defect (§11.4.250).  DISCOVERY CHANNEL (§11.4.238): found by the BOB-206 verification stream, not by the automated QA regime. No existing test exercises a gid mismatch.  === CONFIRMED 2026-08-26, RED AUTHORED — AND THE FIX DIRECTION IS THE OPPOSITE OF WHAT THIS ITEM ASSUMED ===  CONFIRMATION (re-derived against the dirty tree; line numbers happen to match): probe_location() at scripts/lib/ownership.sh:299-320 reads stat '%u' twice (:308 file branch, :314 dir branch), compares against want at :301, and NEVER reads '%g'. ownership_operator_gid is defined at :50 and has EXACTLY ONE consumer — ownership_repair.sh:360 — verified across tracked AND untracked files, needle-proven (needle ownership_operator_uid -&gt; 13 files, negative control -&gt; 0; untracked sweep needle -&gt; 8 files, ownership_operator_gid -&gt; 0); every other hit is a docs/DB carrier or comment. THE REPAIR SETS GID AT TWO SITES, not one: :719 chown -h "$</w:t>
            </w:r>
            <w:r>
              <w:t xml:space="preserve">{OP_UID}:</w:t>
            </w:r>
            <w:r>
              <w:t xml:space="preserve">${OP_GID}" WRITES both, and :963 find_args selects on ( ! -uid OR ! -gid ). FALSE ok REPRODUCED unprivileged (chgrp to a group from id -G + chmod g+s): dir uid=1000 gid=10 mode=2755, a REAL file created inside lands uid=1000 gid=10, probe_location verdict = ok rc=0. Needle arm: an absent path returns 'absent' rc=1 — the probe CAN refuse, so the ok is real.  DESIGN QUESTION ANSWERED: **NARROW THE REPAIR. gid is NOT load-bearing.** This item was filed assuming the PROBE was deficient. Measured, that is backwards.  - With correct uid and gid=10: edit, read, rename, move, chmod, utime, delete are ALL PERMITTED — including recovery from chmod 000 with NO elevation. Owner-class bits are selected by uid match and chmod is owner-only, so the operator can always restore access.  - Every FR-001 / FR-002 / FR-003 / FR-010b is phrased as "owned by the account". NO requirement mentions gid.  - DECISIVE, conductor-verified in spec.md: the Constraints section blesses "Group-based workarounds (shared groups, permissive modes, access-control lists) are acceptable implementation routes", and Dependencies makes "shared group plus inherited permissions" NECESSARY if the container platform cannot map the in-container account to the operator's identity.  =&gt; WIDENING THE PROBE would make FR-010 REFUSE TO START on a configuration the spec explicitly sanctions — a §11.4.201(1) false-positive refusal, the exact failure class this project keeps finding in its own gates.  =&gt; AND THE REPAIR IS ALREADY DOING HARM: measured, after repair a new file inherits gid 1000 instead of 10 with the setgid bit still set and NO diagnostic. The repair silently dismantles a spec-sanctioned shared-group setup.  THE RED: tests/unit/test_ownership_gid_agreement.sh (NEW file, 253 lines, bash -n clean). It deliberately does NOT assert "the probe must call stat %g" — that is an implementation assertion that survives a cosmetic fix AND hard-wires one fix direction. It asserts the user-observable invariant: probe_location(L) == ok IFF ownership_repair.sh --dry-run selects ZERO items under L. Measured: 4 passed / 1 failed / EXIT=1, the failure being "the PRECONDITION certifies it (ok) while the REPAIR reports it broken (selects:2)". VALIDATED AGAINST BOTH CANDIDATE FIXES from patched COPIES (production untouched): baseline FAIL(1) · narrow-the-repair PASS(0) · widen-the-probe PASS(0). Golden-FALSE passes in all three, so neither direction can go green by refusing everything. That is what makes this RED fix-direction-agnostic rather than a vote.  THE FIX, NOT APPLIED — scripts/ownership_repair.sh:963:   -    find_args+=(\( ! -uid "$</w:t>
            </w:r>
            <w:r>
              <w:t xml:space="preserve">{OP_UID}” -o ! -gid</w:t>
            </w:r>
            <w:r>
              <w:t xml:space="preserve"> </w:t>
            </w:r>
            <w:r>
              <w:t xml:space="preserve">“</w:t>
            </w:r>
            <w:r>
              <w:t xml:space="preserve">${OP_GID}" \) -printf '%U\t%G\t%m\t%p\0')   +    find_args+=(! -uid "$</w:t>
            </w:r>
            <w:r>
              <w:t xml:space="preserve">{OP_UID}”</w:t>
            </w:r>
            <w:r>
              <w:t xml:space="preserve"> </w:t>
            </w:r>
            <w:r>
              <w:t xml:space="preserve">-printf’</w:t>
            </w:r>
            <w:r>
              <w:t xml:space="preserve">%U</w:t>
            </w:r>
            <w:r>
              <w:t xml:space="preserve"> </w:t>
            </w:r>
            <w:r>
              <w:t xml:space="preserve">178</w:t>
            </w:r>
          </w:p>
        </w:tc>
      </w:tr>
      <w:tr>
        <w:tc>
          <w:tcPr/>
          <w:p>
            <w:pPr>
              <w:pStyle w:val="Compact"/>
            </w:pPr>
            <w:r>
              <w:t xml:space="preserve">180</w:t>
            </w:r>
          </w:p>
        </w:tc>
        <w:tc>
          <w:tcPr/>
          <w:p>
            <w:pPr>
              <w:pStyle w:val="Compact"/>
            </w:pPr>
            <w:r>
              <w:t xml:space="preserve">major</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BOB-210 — WHAT: scripts/ownership_precondition.sh:342-348 documents the docker branch of detect_rootless() as documented-not-measured (accurate — verified verbatim). The header then claims the branch is built so that</w:t>
            </w:r>
            <w:r>
              <w:t xml:space="preserve"> </w:t>
            </w:r>
            <w:r>
              <w:t xml:space="preserve">‘an unverified reading can never manufacture a refusal’</w:t>
            </w:r>
            <w:r>
              <w:t xml:space="preserve">. IT CAN. Line :413 emits a CONFIDENT rootful verdict whenever docker info succeeds with non-empty output containing no name=rootless field. Only the FAILURE modes fall through to unknown (:387-394). THE PATH TO HARM: PUID=0 is declared in docker-compose.yml:32 (and again for jackett — deliberate per project policy). With a confident rootful verdict, that reaches the R3 refusal at :517. So a genuinely ROOTLESS Docker host whose docker info output SHAPE differs from the documented one gets a FALSE REFUSAL produced by a branch the source itself admits was never measured — precisely the outcome the header promises is impossible. THE ORACLE PROBLEM (§11.4.245 independence): the shim tests DO cover this path (tests/unit/test_ownership_rootless_detection.sh:283) — but the shim’s output shape was authored from the SAME documentation as the code. Oracle and code share the unvalidated premise, so the test cannot discover that the premise is wrong. It confirms the code matches the doc; nobody has confirmed the doc matches Docker. ACCEPTANCE: (1) either the header claim is corrected to match :413’s real behaviour, or :413 is changed to yield unknown when the reading is unverified — the two must agree (§11.4.6); (2) the docker branch’s premise is validated against REAL docker info output from a real rootless daemon, or the branch is honestly marked unmeasured at the point of USE, not only in the header; (3) if validation is operator-gated (needs a rootless Docker host), record it as such per §11.4.21 rather than leaving the header’s promise standing. ALSO VERIFIED GOOD, recorded so it is not re-investigated: the unknown branch is handled IDENTICALLY at both consumers (R3 :519-531, R4 :832-836 — both a named SKIP, both return 0, neither refuses), ROOTLESS_VERDICT is cached at :487 so both read ONE measurement, and the carrier-trap golden-FALSE fixture EXISTS (test_ownership_rootless_detection.sh:279-308 drives name=rootless-lookalike inside a profile path and must NOT read rootless; structural guard at :396-411 uses exact field equality, not substring). DISCOVERY CHANNEL (§11.4.238): found by the BOB-206 verification stream.</w:t>
            </w:r>
          </w:p>
        </w:tc>
      </w:tr>
      <w:tr>
        <w:tc>
          <w:tcPr/>
          <w:p>
            <w:pPr>
              <w:pStyle w:val="Compact"/>
            </w:pPr>
            <w:r>
              <w:t xml:space="preserve">181</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BOB-212 — WHAT: .gitignore:31 is a deny-all glob</w:t>
            </w:r>
            <w:r>
              <w:t xml:space="preserve"> </w:t>
            </w:r>
            <w:r>
              <w:rPr>
                <w:i/>
                <w:iCs/>
              </w:rPr>
              <w:t xml:space="preserve">credentials</w:t>
            </w:r>
            <w:r>
              <w:t xml:space="preserve">, followed by a HAND-MAINTAINED per-file allowlist of ! exceptions (lines 34-50). Any NEW source file whose name contains</w:t>
            </w:r>
            <w:r>
              <w:t xml:space="preserve"> </w:t>
            </w:r>
            <w:r>
              <w:t xml:space="preserve">‘credentials’</w:t>
            </w:r>
            <w:r>
              <w:t xml:space="preserve"> </w:t>
            </w:r>
            <w:r>
              <w:t xml:space="preserve">(or</w:t>
            </w:r>
            <w:r>
              <w:t xml:space="preserve"> </w:t>
            </w:r>
            <w:r>
              <w:t xml:space="preserve">‘creds’</w:t>
            </w:r>
            <w:r>
              <w:t xml:space="preserve">) is silently ignored: git add refuses it and git status shows NOTHING. The author gets no signal at all — the file simply does not exist as far as the commit path is concerned. HOW IT SURFACED: the BOB-204 stream authored a RED test named credentials_failclosed_test.go. It vanished. The agent noticed only because it went looking for the file it had just written. It renamed to bob204_failclosed_test.go to escape both</w:t>
            </w:r>
            <w:r>
              <w:t xml:space="preserve"> </w:t>
            </w:r>
            <w:r>
              <w:rPr>
                <w:i/>
                <w:iCs/>
              </w:rPr>
              <w:t xml:space="preserve">credentials</w:t>
            </w:r>
            <w:r>
              <w:t xml:space="preserve"> </w:t>
            </w:r>
            <w:r>
              <w:t xml:space="preserve">and</w:t>
            </w:r>
            <w:r>
              <w:t xml:space="preserve"> </w:t>
            </w:r>
            <w:r>
              <w:rPr>
                <w:i/>
                <w:iCs/>
              </w:rPr>
              <w:t xml:space="preserve">creds</w:t>
            </w:r>
            <w:r>
              <w:t xml:space="preserve">, and the file became visible. A silent deliverable loss, caught by luck rather than by any gate. INDEPENDENTLY RE-CONFIRMED BY THE CONDUCTOR, control-needle proven: git check-ignore -v –no-index qBitTorrent-go/internal/jackettapi/credentials_failclosed_test.go -&gt; .gitignore:31:</w:t>
            </w:r>
            <w:r>
              <w:rPr>
                <w:i/>
                <w:iCs/>
              </w:rPr>
              <w:t xml:space="preserve">credentials</w:t>
            </w:r>
            <w:r>
              <w:t xml:space="preserve"> </w:t>
            </w:r>
            <w:r>
              <w:t xml:space="preserve">(IGNORED) git check-ignore -v –no-index qBitTorrent-go/internal/jackettapi/zzz_probe_test.go -&gt; no match (NOT ignored) &lt;– the needle: instrument proven seeing, so the hit above is real git check-ignore -v –no-index frontend/e2e/credentials.spec.ts -&gt; .gitignore:31:</w:t>
            </w:r>
            <w:r>
              <w:rPr>
                <w:i/>
                <w:iCs/>
              </w:rPr>
              <w:t xml:space="preserve">credentials</w:t>
            </w:r>
            <w:r>
              <w:t xml:space="preserve"> </w:t>
            </w:r>
            <w:r>
              <w:t xml:space="preserve">(IGNORED) git ls-files –error-unmatch frontend/e2e/credentials.spec.ts -&gt; tracked SECOND, LATENT INSTANCE: frontend/e2e/credentials.spec.ts is matched by the same rule and survives ONLY because it is already tracked (git honours the index over .gitignore for tracked paths). Delete-and-re-add it — an ordinary refactor, a branch operation, a file move — and it disappears silently. It is one routine operation away from being lost. (For contrast, credential-edit-dialog.component.spec.ts is genuinely safe: it is covered by the DIRECTORY rule !frontend/src/app/jackett/credentials/ at line 43, not by a per-file entry.) WHY THIS IS A §11.4.201(6) FALSE-NULL, NOT MERELY AN INCONVENIENCE: the blind instrument and the clean tree return the identical quiet zero. git status showing nothing means BOTH</w:t>
            </w:r>
            <w:r>
              <w:t xml:space="preserve"> </w:t>
            </w:r>
            <w:r>
              <w:t xml:space="preserve">‘no new files’</w:t>
            </w:r>
            <w:r>
              <w:t xml:space="preserve"> </w:t>
            </w:r>
            <w:r>
              <w:t xml:space="preserve">AND</w:t>
            </w:r>
            <w:r>
              <w:t xml:space="preserve"> </w:t>
            </w:r>
            <w:r>
              <w:t xml:space="preserve">‘a new file exists but is invisible’</w:t>
            </w:r>
            <w:r>
              <w:t xml:space="preserve">. There is no signal that distinguishes them. The commit path — the thing every other gate’s output eventually has to travel through — cannot see its own blindness. WHY IT IS NOT SIMPLY</w:t>
            </w:r>
            <w:r>
              <w:t xml:space="preserve"> </w:t>
            </w:r>
            <w:r>
              <w:t xml:space="preserve">‘ADD ANOTHER ! LINE’</w:t>
            </w:r>
            <w:r>
              <w:t xml:space="preserve">: that is the mechanism that produced the defect. A hand-maintained allowlist against a deny-all glob has the §11.4.251/§11.4.205 shape — every future legitimate credential-named source file needs a hand edit nobody will remember to make, and the failure mode of forgetting is SILENT. The same shape as BOB-205’s hand-maintained DANGER_ROOTS: a list that must be edited in lockstep with the tree, with no guard that notices when it was not. TENSION TO RESOLVE HONESTLY (§11.4.10 vs §11.4.201(1)): the glob exists for a real reason — §11.4.10 forbids credential material reaching git, and a broad deny-all is the conservative-safe default. Narrowing it carelessly would re-open a genuine leak channel. So the fix is NOT</w:t>
            </w:r>
            <w:r>
              <w:t xml:space="preserve"> </w:t>
            </w:r>
            <w:r>
              <w:t xml:space="preserve">‘delete the glob’</w:t>
            </w:r>
            <w:r>
              <w:t xml:space="preserve">. Candidate directions, operator decision (§11.4.66): (a) narrow the deny to what actually carries secrets — extensions and directories (</w:t>
            </w:r>
            <w:r>
              <w:rPr>
                <w:i/>
                <w:iCs/>
              </w:rPr>
              <w:t xml:space="preserve">.env, secrets/,</w:t>
            </w:r>
            <w:r>
              <w:rPr>
                <w:i/>
                <w:iCs/>
              </w:rPr>
              <w:t xml:space="preserve"> </w:t>
            </w:r>
            <w:r>
              <w:t xml:space="preserve">credentials</w:t>
            </w:r>
            <w:r>
              <w:rPr>
                <w:i/>
                <w:iCs/>
              </w:rPr>
              <w:t xml:space="preserve">.json|yaml|yml|txt|enc) rather than every path containing the word; (b) keep the deny-all but add a GATE that FAILS when an untracked file matches an ignore rule AND lives under a first-party source root AND has a source extension, so the swallow becomes loud instead of silent; (c) both. (b) alone closes the false-null even if the glob stays exactly as it is, and is the smaller change. ACCEPTANCE: (1) a NEW credential-named source file under a first-party source root either commits normally or produces a LOUD refusal naming the rule that blocked it and the remedy — never silence; (2) a RED that creates such a file and asserts the current silence, flipping to the loud path post-fix (§11.4.115); (3) a golden-FALSE proving real secret material (a .env, a key) is STILL ignored — the §11.4.201(1) guard, because a fix that leaks credentials to close a false-null is strictly worse than the defect; (4) frontend/e2e/credentials.spec.ts is made safe by rule rather than by the accident of already being tracked. DISCOVERY CHANNEL (§11.4.238): found by the BOB-204 stream when its own deliverable disappeared — NOT by the automated QA regime, and not by any gate. Nothing in the repo checks that an authored file actually became visible to git. Coverage-escape audit: no surface exists for this class at all. === SCOPED AND MEASURED 2026-08-26 — RECOMMENDATION (b), AND (a) IS DISPROVEN NOT MERELY DISFAVOURED === TASK 1a — TRACKED FILES SURVIVING ONLY BY BEING TRACKED:</w:t>
            </w:r>
            <w:r>
              <w:rPr>
                <w:i/>
                <w:iCs/>
              </w:rPr>
              <w:t xml:space="preserve"> </w:t>
            </w:r>
            <w:r>
              <w:rPr>
                <w:b/>
                <w:bCs/>
                <w:i/>
                <w:iCs/>
              </w:rPr>
              <w:t xml:space="preserve">3, not 157.</w:t>
            </w:r>
            <w:r>
              <w:rPr>
                <w:i/>
                <w:iCs/>
              </w:rPr>
              <w:t xml:space="preserve"> </w:t>
            </w:r>
            <w:r>
              <w:rPr>
                <w:i/>
                <w:iCs/>
              </w:rPr>
              <w:t xml:space="preserve">A raw sweep of all 2795 tracked paths hit 157 ignore rules — but</w:t>
            </w:r>
            <w:r>
              <w:rPr>
                <w:i/>
                <w:iCs/>
              </w:rPr>
              <w:t xml:space="preserve"> </w:t>
            </w:r>
            <w:r>
              <w:rPr>
                <w:b/>
                <w:bCs/>
                <w:i/>
                <w:iCs/>
              </w:rPr>
              <w:t xml:space="preserve">154 of those are NEGATIONS</w:t>
            </w:r>
            <w:r>
              <w:rPr>
                <w:i/>
                <w:iCs/>
              </w:rPr>
              <w:t xml:space="preserve"> </w:t>
            </w:r>
            <w:r>
              <w:rPr>
                <w:i/>
                <w:iCs/>
              </w:rPr>
              <w:t xml:space="preserve">(! lines), i.e. explicitly re-included and safe BY RULE. Reporting 157 as the blast radius would have been a §11.4.201(1) false positive; the investigating stream caught this itself. Two independent instruments (check-ignore -v filtered on non-negated patterns, and bare check-ignore which emits only truly-excluded paths) produced IDENTICAL sets. 1. frontend/e2e/credentials.spec.ts — .gitignore:31</w:t>
            </w:r>
            <w:r>
              <w:rPr>
                <w:i/>
                <w:iCs/>
              </w:rPr>
              <w:t xml:space="preserve"> </w:t>
            </w:r>
            <w:r>
              <w:t xml:space="preserve">credentials* — HAZARD (the known one, 109-line Playwright spec) 2. tests/security/test_jackett_autoconfig_secrets.py — .gitignore:51</w:t>
            </w:r>
            <w:r>
              <w:t xml:space="preserve"> </w:t>
            </w:r>
            <w:r>
              <w:rPr>
                <w:i/>
                <w:iCs/>
              </w:rPr>
              <w:t xml:space="preserve">secrets</w:t>
            </w:r>
            <w:r>
              <w:t xml:space="preserve"> </w:t>
            </w:r>
            <w:r>
              <w:t xml:space="preserve">— HAZARD,</w:t>
            </w:r>
            <w:r>
              <w:t xml:space="preserve"> </w:t>
            </w:r>
            <w:r>
              <w:rPr>
                <w:b/>
                <w:bCs/>
              </w:rPr>
              <w:t xml:space="preserve">NOT NAMED IN THIS ITEM WHEN FILED</w:t>
            </w:r>
            <w:r>
              <w:t xml:space="preserve">. Conductor-verified: matched by :51, currently tracked. It is a 113-line SECURITY / PEN TEST asserting no credential value reaches an HTTP body, traceback, or log. Losing it silently would remove the test that guards §11.4.10 — the deny-all glob’s own purpose. That is the sharpest instance available: the rule protecting credentials is one refactor away from deleting the test that proves credentials are protected. 3. submodules/jackett — .gitignore:260 — NOT a hazard: mode 160000 gitlink, and that entry is documented as deliberately inert for git (it steers CodeGraph per §11.4.79). THE MECHANIC THAT DECIDES THE FIX: the directory negation at :43 re-includes the DIRECTORY ONLY. A new frontend/src/app/jackett/credentials/credentials.guard.ts is STILL swallowed by :31, because</w:t>
            </w:r>
            <w:r>
              <w:t xml:space="preserve"> </w:t>
            </w:r>
            <w:r>
              <w:rPr>
                <w:i/>
                <w:iCs/>
              </w:rPr>
              <w:t xml:space="preserve">credentials</w:t>
            </w:r>
            <w:r>
              <w:t xml:space="preserve"> </w:t>
            </w:r>
            <w:r>
              <w:t xml:space="preserve">contains no slash and is therefore BASENAME-scoped — the allowlisted directory buys nothing for new files. Of the 154 safe files, 124 are held by ONE robust glob negation (!docs/qa/</w:t>
            </w:r>
            <w:r>
              <w:rPr>
                <w:b/>
                <w:bCs/>
              </w:rPr>
              <w:t xml:space="preserve">/</w:t>
            </w:r>
            <w:r>
              <w:rPr>
                <w:b/>
                <w:bCs/>
                <w:i/>
                <w:iCs/>
              </w:rPr>
              <w:t xml:space="preserve">.log) and</w:t>
            </w:r>
            <w:r>
              <w:rPr>
                <w:b/>
                <w:bCs/>
                <w:i/>
                <w:iCs/>
              </w:rPr>
              <w:t xml:space="preserve"> </w:t>
            </w:r>
            <w:r>
              <w:rPr>
                <w:b/>
                <w:b/>
                <w:bCs/>
                <w:bCs/>
                <w:i/>
                <w:iCs/>
              </w:rPr>
              <w:t xml:space="preserve">13 by fragile hand-maintained per-file entries</w:t>
            </w:r>
            <w:r>
              <w:rPr>
                <w:b/>
                <w:bCs/>
                <w:i/>
                <w:iCs/>
              </w:rPr>
              <w:t xml:space="preserve"> </w:t>
            </w:r>
            <w:r>
              <w:rPr>
                <w:b/>
                <w:bCs/>
                <w:i/>
                <w:iCs/>
              </w:rPr>
              <w:t xml:space="preserve">(all 13 currently live, none stale — but each is a future silent loss). TASK 1b — ALREADY-SWALLOWED UNTRACKED FILES: 5 of 60,217 ignored+untracked paths. Two are real losses (the tracker-credentials export twins and the BOB-124 .txt evidence — filed as their own item); set_password.py is recorded UNKNOWN: provenance and deliberately NOT called lost work; download-proxy/qbittorrent_creds.json is the POSITIVE CONTROL — shape-inspected keys-only (never values) as [password, username], genuinely credential-bearing, CORRECTLY ignored. TASK 2 — MEASURED IN A SCRATCH TREE, 10 source paths x 15 secret paths: baseline (full 316-line file) swallows 10 | leaks 0 (a) EXACTLY AS THIS ITEM WORDED IT swallows 0 |</w:t>
            </w:r>
            <w:r>
              <w:rPr>
                <w:b/>
                <w:bCs/>
                <w:i/>
                <w:iCs/>
              </w:rPr>
              <w:t xml:space="preserve"> </w:t>
            </w:r>
            <w:r>
              <w:rPr>
                <w:b/>
                <w:b/>
                <w:bCs/>
                <w:bCs/>
                <w:i/>
                <w:iCs/>
              </w:rPr>
              <w:t xml:space="preserve">leaks 3</w:t>
            </w:r>
            <w:r>
              <w:rPr>
                <w:b/>
                <w:bCs/>
                <w:i/>
                <w:iCs/>
              </w:rPr>
              <w:t xml:space="preserve"> </w:t>
            </w:r>
            <w:r>
              <w:rPr>
                <w:b/>
                <w:bCs/>
                <w:i/>
                <w:iCs/>
              </w:rPr>
              <w:t xml:space="preserve">(a) repaired to plug those 3 swallows 1 | leaks 1 (b) deny-all unchanged + loud gate swallows 0 |</w:t>
            </w:r>
            <w:r>
              <w:rPr>
                <w:b/>
                <w:bCs/>
                <w:i/>
                <w:iCs/>
              </w:rPr>
              <w:t xml:space="preserve"> </w:t>
            </w:r>
            <w:r>
              <w:rPr>
                <w:b/>
                <w:b/>
                <w:bCs/>
                <w:bCs/>
                <w:i/>
                <w:iCs/>
              </w:rPr>
              <w:t xml:space="preserve">leaks 0</w:t>
            </w:r>
            <w:r>
              <w:rPr>
                <w:b/>
                <w:bCs/>
                <w:i/>
                <w:iCs/>
              </w:rPr>
              <w:t xml:space="preserve"> </w:t>
            </w:r>
            <w:r>
              <w:rPr>
                <w:b/>
                <w:bCs/>
                <w:i/>
                <w:iCs/>
              </w:rPr>
              <w:t xml:space="preserve">(a) LEAKS download-proxy/qbittorrent_creds.json — A REAL CREDENTIAL FILE SITTING IN THE TREE TODAY — because</w:t>
            </w:r>
            <w:r>
              <w:rPr>
                <w:b/>
                <w:bCs/>
                <w:i/>
                <w:iCs/>
              </w:rPr>
              <w:t xml:space="preserve"> </w:t>
            </w:r>
            <w:r>
              <w:rPr>
                <w:b/>
                <w:bCs/>
              </w:rPr>
              <w:t xml:space="preserve">credentials</w:t>
            </w:r>
            <w:r>
              <w:rPr>
                <w:b/>
                <w:bCs/>
                <w:i/>
                <w:iCs/>
              </w:rPr>
              <w:t xml:space="preserve">.json does not match</w:t>
            </w:r>
            <w:r>
              <w:rPr>
                <w:b/>
                <w:bCs/>
                <w:i/>
                <w:iCs/>
              </w:rPr>
              <w:t xml:space="preserve"> </w:t>
            </w:r>
            <w:r>
              <w:rPr>
                <w:b/>
                <w:bCs/>
                <w:i/>
                <w:iCs/>
              </w:rPr>
              <w:t xml:space="preserve">“creds”</w:t>
            </w:r>
            <w:r>
              <w:rPr>
                <w:b/>
                <w:bCs/>
                <w:i/>
                <w:iCs/>
              </w:rPr>
              <w:t xml:space="preserve">. It also leaks my_password.txt and service_credentials. Repairing those still leaves service_credentials:</w:t>
            </w:r>
            <w:r>
              <w:rPr>
                <w:b/>
                <w:bCs/>
                <w:i/>
                <w:iCs/>
              </w:rPr>
              <w:t xml:space="preserve"> </w:t>
            </w:r>
            <w:r>
              <w:rPr>
                <w:b/>
                <w:b/>
                <w:bCs/>
                <w:bCs/>
                <w:i/>
                <w:iCs/>
              </w:rPr>
              <w:t xml:space="preserve">an extension-scoped deny cannot cover EXTENSIONLESS secret files without collapsing back into the deny-all it was meant to replace.</w:t>
            </w:r>
            <w:r>
              <w:rPr>
                <w:b/>
                <w:bCs/>
                <w:i/>
                <w:iCs/>
              </w:rPr>
              <w:t xml:space="preserve"> </w:t>
            </w:r>
            <w:r>
              <w:rPr>
                <w:b/>
                <w:bCs/>
                <w:i/>
                <w:iCs/>
              </w:rPr>
              <w:t xml:space="preserve">So (a) as this item worded it is DISPROVEN, not merely disfavoured — and I wrote (a) first in the candidate list, which was wrong.</w:t>
            </w:r>
            <w:r>
              <w:rPr>
                <w:b/>
                <w:bCs/>
                <w:i/>
                <w:iCs/>
              </w:rPr>
              <w:t xml:space="preserve"> </w:t>
            </w:r>
            <w:r>
              <w:rPr>
                <w:b/>
                <w:b/>
                <w:bCs/>
                <w:bCs/>
                <w:i/>
                <w:iCs/>
              </w:rPr>
              <w:t xml:space="preserve">WHAT (b) NEWLY ALLOWS INTO GIT: NOTHING — the set is EMPTY.</w:t>
            </w:r>
            <w:r>
              <w:rPr>
                <w:b/>
                <w:bCs/>
                <w:i/>
                <w:iCs/>
              </w:rPr>
              <w:t xml:space="preserve"> </w:t>
            </w:r>
            <w:r>
              <w:rPr>
                <w:b/>
                <w:bCs/>
                <w:i/>
                <w:iCs/>
              </w:rPr>
              <w:t xml:space="preserve">No pattern changes, so the §11.4.10-vs-§11.4.201(1) proof obligation discharges trivially. No variant of (a) can make that argument. TASK 3 — THE RED: tests/security/test_gitignore_swallow_is_loud.sh (filename verified not swallowed BEFORE writing — the joke this item is about). It asserts the acceptance DISJUNCTION (commits normally OR refuses loudly), so it is FIX-DIRECTION-AGNOSTIC and leaves the direction an operator decision. The load-bearing assertion is A3: git status is BYTE-IDENTICAL with and without the file — world A (authored) 330ceb52074cdbbe, world B (never made) 330ceb52074cdbbe. That is the false-null proven directly, not argued. Proven NOT a tautology: RED_MODE=1 -&gt; exit 0; guard stand-in -&gt; exit 0; narrowed glob -&gt; exit 0; and the §1.1 mutation DELETING the globs -&gt;</w:t>
            </w:r>
            <w:r>
              <w:rPr>
                <w:b/>
                <w:bCs/>
                <w:i/>
                <w:iCs/>
              </w:rPr>
              <w:t xml:space="preserve"> </w:t>
            </w:r>
            <w:r>
              <w:rPr>
                <w:b/>
                <w:b/>
                <w:bCs/>
                <w:bCs/>
                <w:i/>
                <w:iCs/>
              </w:rPr>
              <w:t xml:space="preserve">exit 2 with 11 leaks caught</w:t>
            </w:r>
            <w:r>
              <w:rPr>
                <w:b/>
                <w:bCs/>
                <w:i/>
                <w:iCs/>
              </w:rPr>
              <w:t xml:space="preserve">, which is what makes the golden-FALSE load-bearing rather than decorative. Exit 2 is deliberately distinct from exit 1 so a blind harness can never read it as</w:t>
            </w:r>
            <w:r>
              <w:rPr>
                <w:b/>
                <w:bCs/>
                <w:i/>
                <w:iCs/>
              </w:rPr>
              <w:t xml:space="preserve"> </w:t>
            </w:r>
            <w:r>
              <w:rPr>
                <w:b/>
                <w:bCs/>
                <w:i/>
                <w:iCs/>
              </w:rPr>
              <w:t xml:space="preserve">“defect present”</w:t>
            </w:r>
            <w:r>
              <w:rPr>
                <w:b/>
                <w:bCs/>
                <w:i/>
                <w:iCs/>
              </w:rPr>
              <w:t xml:space="preserve">. BEYOND WHAT THIS ITEM FRAMED: it is not a</w:t>
            </w:r>
            <w:r>
              <w:rPr>
                <w:b/>
                <w:bCs/>
                <w:i/>
                <w:iCs/>
              </w:rPr>
              <w:t xml:space="preserve"> </w:t>
            </w:r>
            <w:r>
              <w:rPr>
                <w:b/>
                <w:bCs/>
              </w:rPr>
              <w:t xml:space="preserve">credentials</w:t>
            </w:r>
            <w:r>
              <w:rPr>
                <w:b/>
                <w:bCs/>
                <w:i/>
                <w:iCs/>
              </w:rPr>
              <w:t xml:space="preserve">/</w:t>
            </w:r>
            <w:r>
              <w:rPr>
                <w:b/>
                <w:bCs/>
              </w:rPr>
              <w:t xml:space="preserve">creds* problem.</w:t>
            </w:r>
            <w:r>
              <w:rPr>
                <w:b/>
                <w:bCs/>
              </w:rPr>
              <w:t xml:space="preserve"> </w:t>
            </w:r>
            <w:r>
              <w:t xml:space="preserve">secrets</w:t>
            </w:r>
            <w:r>
              <w:rPr>
                <w:i/>
                <w:iCs/>
              </w:rPr>
              <w:t xml:space="preserve">,</w:t>
            </w:r>
            <w:r>
              <w:rPr>
                <w:i/>
                <w:iCs/>
              </w:rPr>
              <w:t xml:space="preserve"> </w:t>
            </w:r>
            <w:r>
              <w:t xml:space="preserve">_password* and *_user* have EACH already swallowed something real.** *_user* is the broadest — it will match any future *_user</w:t>
            </w:r>
            <w:r>
              <w:rPr>
                <w:i/>
                <w:iCs/>
              </w:rPr>
              <w:t xml:space="preserve">.txt / .json evidence or fixture. The fix must be evaluated against the whole rule set, not the one glob that surfaced first. === SECOND LIVE TRAP HIT, SAME SESSION (2026-08-26) === The BOB-207 stream chose the natural filename tests/unit/test_ownership_user_owned_gid.sh for its RED. Conductor-verified: that path is SWALLOWED by .gitignore:60</w:t>
            </w:r>
            <w:r>
              <w:rPr>
                <w:i/>
                <w:iCs/>
              </w:rPr>
              <w:t xml:space="preserve"> </w:t>
            </w:r>
            <w:r>
              <w:t xml:space="preserve">_user</w:t>
            </w:r>
            <w:r>
              <w:rPr>
                <w:i/>
                <w:iCs/>
              </w:rPr>
              <w:t xml:space="preserve">. The stream checked before writing (having been warned) and renamed to test_ownership_gid_agreement.sh, which is clean. That is the SECOND deliverable in one session that the deny-all globs would have silently eaten — the first (BOB-204’s credentials_failclosed_test.go) was caught only after the fact. It also confirms this item’s own</w:t>
            </w:r>
            <w:r>
              <w:rPr>
                <w:i/>
                <w:iCs/>
              </w:rPr>
              <w:t xml:space="preserve"> </w:t>
            </w:r>
            <w:r>
              <w:rPr>
                <w:i/>
                <w:iCs/>
              </w:rPr>
              <w:t xml:space="preserve">“beyond the item”</w:t>
            </w:r>
            <w:r>
              <w:rPr>
                <w:i/>
                <w:iCs/>
              </w:rPr>
              <w:t xml:space="preserve"> </w:t>
            </w:r>
            <w:r>
              <w:rPr>
                <w:i/>
                <w:iCs/>
              </w:rPr>
              <w:t xml:space="preserve">warning empirically:</w:t>
            </w:r>
            <w:r>
              <w:rPr>
                <w:i/>
                <w:iCs/>
              </w:rPr>
              <w:t xml:space="preserve"> </w:t>
            </w:r>
            <w:r>
              <w:t xml:space="preserve">_user* is the broadest of the four globs and it caught a file whose name contains no secret and no credential — merely the word</w:t>
            </w:r>
            <w:r>
              <w:t xml:space="preserve"> </w:t>
            </w:r>
            <w:r>
              <w:t xml:space="preserve">‘user’</w:t>
            </w:r>
            <w:r>
              <w:t xml:space="preserve"> </w:t>
            </w:r>
            <w:r>
              <w:t xml:space="preserve">inside</w:t>
            </w:r>
            <w:r>
              <w:t xml:space="preserve"> </w:t>
            </w:r>
            <w:r>
              <w:t xml:space="preserve">‘user_owned’</w:t>
            </w:r>
            <w:r>
              <w:t xml:space="preserve">, which is the FEATURE’S OWN NAME (spec 002-user-owned-downloads). Any test named after this feature is a candidate for silent loss. Two hits in one session, from two independent streams, is not a coincidence rate — it is the defect operating normally.</w:t>
            </w:r>
          </w:p>
        </w:tc>
      </w:tr>
      <w:tr>
        <w:tc>
          <w:tcPr/>
          <w:p>
            <w:pPr>
              <w:pStyle w:val="Compact"/>
            </w:pPr>
            <w:r>
              <w:t xml:space="preserve">182</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BOB-213 — WHAT: the §11.4.252 fail-closed gate’s extension list omits shell entirely. Measured verbatim by the conductor at constitution/scripts/gates/cm_dangerous_combination_fail_closed.sh:457 — exts=</w:t>
            </w:r>
            <w:r>
              <w:t xml:space="preserve">“</w:t>
            </w:r>
            <w:r>
              <w:t xml:space="preserve">${DANGEROUS_COMBO_EXT:-py go rs c cc cpp h hpp java cs js ts jsx tsx php rb}" No sh. No bash.  THE CONSEQUENCE, MEASURED: scripts/ IS a declared DANGER_ROOT (scripts/pre_build_verification.sh:1511). It contains 71 tracked .sh files and 3 .py files. So 71 of 74 source files in a root the gate is explicitly pointed at are SILENTLY INVISIBLE — while invariant 39's driver prints "no fail-open anti-pattern across N first-party source root(s)". Project-wide there are 198 tracked .sh files (negative control *.zzz = 0, instrument proven seeing).  WHY THIS IS THE WORST OF THE THREE HOLES: BOB-205 is a scope hole (root never looked at). BOB-191 is a matcher hole (Go enumerated but unanalysable). THIS one is worse than either, because the root IS declared, IS scanned, IS counted as covered, and 96% of what is in it was never examined. The count in the driver's own summary is an under-count presented as a census.  AND SHELL IS THE HIGHEST-RISK LANGUAGE HERE, not the lowest: the project's orchestration, credential handling, container control and gates are shell. start.sh alone is 1288 LOC and is, per CLAUDE.md, THE orchestrator. Fail-open in shell is also unusually easy to write — a bare `cmd \|\| true`, an unchecked `$</w:t>
            </w:r>
            <w:r>
              <w:t xml:space="preserve">?</w:t>
            </w:r>
            <w:r>
              <w:rPr>
                <w:rStyle w:val="VerbatimChar"/>
              </w:rPr>
              <w:t xml:space="preserve">, a</w:t>
            </w:r>
            <w:r>
              <w:t xml:space="preserve">set +e</w:t>
            </w:r>
            <w:r>
              <w:rPr>
                <w:rStyle w:val="VerbatimChar"/>
              </w:rPr>
              <w:t xml:space="preserve">region, a swallowed</w:t>
            </w:r>
            <w:r>
              <w:t xml:space="preserve">2&gt;/dev/null</w:t>
            </w:r>
            <w:r>
              <w:rPr>
                <w:rStyle w:val="VerbatimChar"/>
              </w:rPr>
              <w:t xml:space="preserve">— and §11.4.67(6) already records one live instance of exactly this class (a bare exec redirection silencing an interactive shell for its lifetime).  CORRECTION TO A PREVIOUSLY-STATED ACCEPTANCE CRITERION (§11.4.6): I asserted, when filing BOB-205, that "the honest-blindness path (§11.4.3 SKIP-with-reason, which the gate already implements correctly for unenumerated extensions) is preserved". THAT IS WRONG. The gate's honest SKIP-with-reason exists for the PYTHON ARM's degradations, NOT for extensions absent from the ext list. An unenumerated extension is a SILENT false-null, not an honest skip. The distinction is load-bearing and I stated it backwards.  NOTE ON LINE NUMBERS: the BOB-205 stream cited the ext list at :318; the conductor measured it at :457. Both are correct at their read times — a sibling stream (BOB-195 r7) is actively editing this file. Re-derive before acting.  ACCEPTANCE: (1) either shell is added to the ext list WITH an arm that can actually analyse it, or unenumerated extensions produce an explicit UNANALYSED verdict per file — never a silent pass (this is the same analyser-registry fix BOB-191 needs, and doing it once covers both); (2) the driver's summary reports files ANALYSED, not files present, so an under-count cannot masquerade as a census; (3) a RED planting a shell fail-open under scripts/ and asserting it is SEEN; (4) golden-FALSE per §11.4.201(1) — a correctly fail-CLOSED shell guard must NOT be flagged; §11.4.67's own brace-scoped exec form is the natural fixture.  COMPOSES: BOB-191 (matcher hole — same primitive: classify by local shape, never consult semantic role; and the analyser-registry fix closes both) and BOB-205 (scope hole). Per §11.4.250 these are three symptoms of one primitive defect; per §11.4.214 they stay three items because the fixes differ.  DISCOVERY CHANNEL (§11.4.238): found by the BOB-205 verification stream, confirmed independently by the conductor. Not by the automated QA regime. | | 183 | critical | Fixed (→ Fixed.md) | Bug | — | BOB-214 — WHAT: DANGER_ROOTS = (download-proxy/src plugins scripts qBitTorrent-go frontend/src) at scripts/pre_build_verification.sh:1511. The REPOSITORY ROOT itself is not among them (conductor-verified: no "." entry). Everything living at the top level is scanned by no arm.  THE LIVE HIT: webui-bridge.py — tracked at root (conductor-verified), 466 LOC, a live HTTP service on port 7188 (BaseHTTPRequestHandler:85, do_GET/do_POST:92-97, request path read at :103, outbound urlopen at :273, environment credentials read at :55-74). The gate REPORTS A REAL HIT AT :295 when pointed at it directly. This is not a hypothetical gap: the existing gate, unmodified, finds a genuine defect in this file the moment scope reaches it.  ALSO UNSCANNED AT ROOT: 13 first-party shell scripts including start.sh (1288 LOC — per CLAUDE.md the project's orchestrator and the sole sanctioned container-control entry point), stop.sh, ci.sh, install-plugin.sh, and the credential-handling init-qbit-password.sh / fix-qbit-password.sh. (These are additionally invisible for the separate LANGUAGE-hole reason — shell is not in the gate's ext list — so root files get missed twice over, by scope AND by extension.)  THE SCALE THIS SITS IN: 266 files in scope / 512 out of scope — 66% of the gate-visible first-party corpus is never scanned. Other unscanned roots measured: tests/ (324 files, excluded-by-intent but UNDECLARED — an undeclared exclusion is exactly what §11.4.224(E) fences against), extension/ (108, shipped browser extension), docs/ (51), challenges/ (18), tools/ (1, and it CONCEALS 3 REAL HITS at plugin_update_automation.py:189,198,215), frontend/e2e + 2 configs (5).  SO THE SCOPE HOLE CONCEALS AT LEAST 4 REAL HITS the gate itself finds when pointed at them (1 in webui-bridge.py, 3 in tools/). Invariant 39's reported count is an under-count, not a census.  ACCEPTANCE: (1) repository root and tools/ are scanned, or explicitly fenced with a stated reason per §11.4.224(E) — silence is not an exclusion; (2) the 4 concealed hits are triaged (each is either a real defect to fix or a false positive to fix in the gate — both are findings); (3) tests/ (324 files) gets an OPERATOR decision per §11.4.66 — production-only is defensible but must be DECLARED; (4) a RED proving a root-level fail-open is seen; (5) golden-FALSE proving genuine build artefacts and vendored trees stay excluded.  FIX DIRECTION (measured by the BOB-205 stream, not guessed): a §11.4.251 manifest is feasible but the source of truth must be chosen carefully — docker-compose.yml build contexts MISS plugins/, frontend/src, cmd/boba-ctl and webui-bridge.py; language markers (go.mod/package.json) MISS plugins/ and webui-bridge.py. Only derive-from-git-tracked-source-extensions minus a declared §11.4.224(E) exclusion fence reaches every gap. Note the derivation must be built either way — if the operator prefers keeping a hand list, the omission-guard that audits it is the SAME computation; the only question is whether it drives the scan or audits the list.  DISCOVERY CHANNEL (§11.4.238): found by the BOB-205 verification stream while enumerating the full gap list — the item it was verifying named only one missing root. Not by the automated QA regime.  === CORRECTION 2026-08-26 — THE "4 CONCEALED REAL HITS" CLAIM IN THIS ITEM IS REFUTED (§11.4.6) ===  When I filed this item I wrote that the scope hole "conceals at least 4 real hits the gate itself finds when pointed at them". A dedicated triage stream ran the UNMODIFIED gate against scratch copies, reproduced all four hits exactly, and triaged them: **4 of 4 are FALSE POSITIVES.** The instrument was control-needle-proven in BOTH directions first (fired on a planted</w:t>
            </w:r>
            <w:r>
              <w:t xml:space="preserve">except: pass</w:t>
            </w:r>
            <w:r>
              <w:rPr>
                <w:rStyle w:val="VerbatimChar"/>
              </w:rPr>
              <w:t xml:space="preserve">, stayed silent on a clean log-and-reraise), so this is evidence, not a null.  All four are the SAME detector class — shape (A2) "silent default return" — which is precisely the BOB-189 false-positive shape: the returned literal IS the function's designed refusal value, consumed by a caller that checks it.  - webui-bridge.py:295 (_is_root_liveness_probe): False -&gt; send_error(502) at :438. The except DENIES the lenient 200 path. Fail-CLOSED. Combines ZERO of the six §11.4.252 capabilities — a pure classifier over self.path/self.command.  - tools/...:189 (_download_url): None -&gt; :110 handles it explicitly (warn + continue), no write. Handler BOUNDED to (URLError, HTTPError); anything else propagates.  - tools/...:198 (_extract_version): "unknown" gates nothing — the update decision is the HASH compare at :116. (It IS a bare</w:t>
            </w:r>
            <w:r>
              <w:t xml:space="preserve">except:</w:t>
            </w:r>
            <w:r>
              <w:rPr>
                <w:rStyle w:val="VerbatimChar"/>
              </w:rPr>
              <w:t xml:space="preserve">though, so Ctrl-C is swallowed — a separate signal-handling defect, filed with the README item.)  - tools/...:215 (_validate_plugin): False -&gt; :151 returns BEFORE the write at :165. This IS the refusal. Canonical BOB-189 shape.  WHAT THIS DOES AND DOES NOT CHANGE. The scope hole itself is UNCHANGED and still real — the repository root and tools/ are in no DANGER_ROOT, verified verbatim at scripts/pre_build_verification.sh:1511. What changes is the ARGUMENT: I justified this item partly on "it hides four known defects", and that justification is wrong. The correct justification is narrower and does not depend on any current hit: webui-bridge.py is a LIVE, LAN-BOUND HTTP service (see below) handling request paths, outbound calls, and environment credentials — a surface that belongs in scope on its capabilities, whether or not it currently contains a defect.  NEW FACT RAISING THE STAKES — 7188 IS LAN-REACHABLE. webui-bridge.py:447 binds ThreadingHTTPServer(("", BRIDGE_PORT)) — conductor-verified. The empty host string is INADDR_ANY, so port 7188 listens on ALL INTERFACES, not loopback. Neither localhost-only nor internet-exposed (internet only if forwarded). No severity is assigned to :295 because it is fail-closed — but this is the argument for putting the root in scope: a live LAN-bound service should be scanned on principle, not after a defect is found in it.  webui-bridge.py IS LIVE, DECISIVELY (§11.4.124 never engages — do NOT treat it as superseded): 142 tracked files reference it, including config/served_ports.yaml and the credential-leak-audit challenge; download-proxy actively probes it via bridge_health() at download-proxy/src/api/__init__.py:198; newest of 12 commits is a real functional fix (6e3da73, 2026-06-14). Critically, served_ports.yaml:66-69 records that the Go webui-bridge is a SEPARATE binary the qbittorrent-proxy-go container never starts — so NOTHING ELSE BINDS 7188 and this Python file is the only thing serving that port.  tools/ RECOMMENDATION (§11.4.224(E)): FENCE IT OUT, DECLARED — exclusion class "non-shipping developer utility". Evidence: 2 tracked files, neither gitignored; the script is invoked by NOTHING (control-needle-proven: 91 needle hits, 0 negative control — referenced only by its own README, its own docstring, and a tracker note; zero hits across *.sh/*.yml/*.py/Makefile outside tools/); its README self-declares "not invoked by the normal start/stop flow"; last functional commit 2026-04-12. Because it is FIRST-PARTY, §11.4.224(E) requires the exclusion carry a tracked §11.4.197 item — and the two REAL defects found in it must be tracked regardless of scope, since a hand-run --update still executes them. | | 184 | major | Fixed (→ Fixed.md) | Bug | — | BOB-215 — WHAT: cmd/boba-ctl/main.go:498-509, authMethod(). Its default branch (:507) returns remote.AuthSSHKey. A deploy-registry entry whose auth: key is misspelled, empty, or set to an unrecognised value therefore resolves SILENTLY to SSH-key authentication rather than refusing to act.  WHY IT IS A §11.4.252 VIOLATION: this is a credential-selection decision on a path that also performs remote mutation and external side effects. §11.4.252 requires a path combining &gt;=2 dangerous capabilities to FAIL CLOSED — verify every precondition, refuse when any is unverifiable, and name the unresolved precondition. Silently substituting a default credential MECHANISM for an unreadable declaration is the textbook fail-open shape: the operator's intent was not determined, and the code proceeded anyway using a method they may not have chosen.  WHY NO GATE CAUGHT IT: three independent reasons, each sufficient on its own — (a) cmd/boba-ctl is in no DANGER_ROOT (BOB-205); (b) even in scope, .go files are structurally unanalysable by the current gate (BOB-191); (c) this shape is a semantic default-branch decision, not one of the two text patterns the non-Python arms match. It was found by a human-equivalent read, which is precisely the §11.4.238 escape class.  HONEST QUALIFICATION (§11.4.6): cmd/boba-ctl/main.go has NO</w:t>
            </w:r>
            <w:r>
              <w:t xml:space="preserve">_ = err</w:t>
            </w:r>
            <w:r>
              <w:rPr>
                <w:rStyle w:val="VerbatimChar"/>
              </w:rPr>
              <w:t xml:space="preserve">, NO empty</w:t>
            </w:r>
            <w:r>
              <w:t xml:space="preserve">if err != nil {}</w:t>
            </w:r>
            <w:r>
              <w:rPr>
                <w:rStyle w:val="VerbatimChar"/>
              </w:rPr>
              <w:t xml:space="preserve">, and NO silent</w:t>
            </w:r>
            <w:r>
              <w:t xml:space="preserve">return nil</w:t>
            </w:r>
            <w:r>
              <w:rPr>
                <w:rStyle w:val="VerbatimChar"/>
              </w:rPr>
              <w:t xml:space="preserve">today — grep-verified with a control needle against qBitTorrent-go/internal/config/config.go. This finding is the exception, not one of many; the scope hole around boba-ctl is otherwise LATENT (it hides nothing else live, it guarantees a future one lands unseen).  ACCEPTANCE: (1) an unrecognised/empty auth: value REFUSES with an error naming the offending key and its declared value, never silently defaults; (2) a RED driving a typo'd auth: and asserting today's silent SSH-key resolution, flipping to refusal post-fix; (3) golden-FALSE proving every LEGITIMATE auth: value still resolves correctly — a false refusal here would break real deploys (§11.4.201(1)).  DISCOVERY CHANNEL (§11.4.238): found by the BOB-205 verification stream while confirming boba-ctl qualifies as a §11.4.252 surface. | | 185 | major | Fixed (→ Fixed.md) | Bug | — | BOB-216 — WHAT: three carrier classes fire in the gate's PRIMARY mode, not only its degraded text fallback. Measured ast_rc=1 AND text_rc=1 (both modes report the hit):  (a) a COMMENT or DOCSTRING quoting the credential anti-pattern is reported as a LIVE credential default — both spellings;  (b) a // comment or a string constant holding</w:t>
            </w:r>
            <w:r>
              <w:t xml:space="preserve">try { x(); } catch (e) { }</w:t>
            </w:r>
            <w:r>
              <w:rPr>
                <w:rStyle w:val="VerbatimChar"/>
              </w:rPr>
              <w:t xml:space="preserve">is reported as an empty catch, once per carrier line. Shape (b), and the C-family half of shape (a), are LANGUAGE-AGNOSTIC GREPS with NO structural counterpart in any mode — so there is no parser to be immune.  WHY IT MATTERS: the gate's header carried a blanket claim that "A parser is immune to both by construction". That is OVER-BROAD and now corrected in place, scoped to the Python Try/With shapes where it is actually true. Everything else — every non-Python extension, and the credential/empty-catch text matchers even on Python — has no AST arm at all, so the immunity never applied there. A §11.4.201(1) false refusal in the PRIMARY mode is materially worse than one in a fallback nobody expects to be exact: it refuses provably-healthy code on the path the gate is trusted on.  THE CONTROL NEEDLE THAT SHARPENS IT (recorded so the next reader inherits the measurement): a #-COMMENTED import does NOT poison the licensing table (text=0), because those regexes are line-anchored. So the blindness is to STRINGS specifically, not to non-code generally. That distinction is what makes the comment-strip fix tractable for one class and not for the others.  WHY IT WAS NOT FIXED IN THE ROUND THAT FOUND IT (§11.4.6 honest boundary, and this is the right call): closing these needs a PER-LANGUAGE comment-and-string model across every configured extension. That model's failure direction is the UNDER-reporting one — a mis-parsed string region silently swallows real violations for the remainder of the file. The same reasoning made the round DECLINE the triple-quote fence counter for OVER-1 while ACCEPTING the comment strip for OVER-A: the comment strip's ambiguity resolves toward KEEPING text (proven by three control needles — real violation + comment, # inside a string, escaped quote before # — all 1/1), whereas a fence counter's ambiguity resolves toward DROPPING text. Direction of failure, not difficulty, is the discriminator. Building a full lexer here would import the under-reporting failure mode this gate refuses everywhere else.  OPERATOR DECISION (§11.4.66 / §11.4.197): whether to build per-language comment-and-string models is a consumer call, not a default this gate should pick unilaterally. Options: (a) accept the over-reports and DISCLOSE them per class (what the round did — a new MODE-INDEPENDENT CARRIERS section now enumerates all three); (b) build the models per language and own the under-report risk with a fixture per language; (c) narrow the language-agnostic greps so they only fire where a structural arm exists, trading coverage for precision.  RELATION TO SIBLINGS (§11.4.214 distinct-but-similar, deliberately not merged): BOB-189 is the gate flagging a fail-CLOSED SSRF guard — a semantic-role miss in the PYTHON arm. This is a CARRIER miss (comment/string read as code) that is MODE-INDEPENDENT. BOB-213 is a language absent from the ext list entirely. All three share the primitive §11.4.250 named in BOB-191: classify by local syntactic shape, never consult semantic role — but the fixes differ, so the items stay separate.  ACCEPTANCE: (1) the operator decision above is taken and recorded; (2) whichever path is chosen, each of the three classes has a fixture proving current behaviour, so a future change cannot silently alter it; (3) if (b) is chosen, a golden-FALSE per language proving a REAL violation adjacent to a carrier is still caught — the under-report guard, which is the whole risk.  DISCOVERY CHANNEL (§11.4.238): found by the BOB-195 round-7 remediation stream while closing a different finding, NOT by the automated QA regime and NOT by the independent reviewer that audited the same file in round 6. | | 186 | critical | Fixed (→ Fixed.md) | Bug | — | BOB-217 — WHAT: tools/plugin_update_automation.py update_plugin() combines three §11.4.252 dangerous capabilities and is gated by nothing that could stop a hostile payload:  - UNTRUSTED INPUT: 14 URLs across four GitHub repositories, THREE of which are third-party PERSONAL repos, not the official qbittorrent organisation.  - MUTATION: writes plugins/&lt;name&gt;.py.  - DEFERRED CODE EXECUTION: qBittorrent EXECUTES those engine files. The bytes fetched over the network become running code on the operator's host. The ONLY validation is compile(content, "&lt;string&gt;", "exec") at tools/plugin_update_automation.py:213 — conductor-verified as the sole compile call. That is a SYNTAX check. A syntactically valid file is exactly what a hostile payload is. There is NO signature verification, NO pinned commit SHA, NO hash allowlist, NO provenance check of any kind.  §11.4.252 requires a path combining &gt;=2 dangerous capabilities to FAIL CLOSED — verify every precondition, refuse when any is unverifiable. This path combines THREE and verifies none of them. §11.4.246's supply-chain clause is the direct counterpart: dependencies are either vendored hash-verified, provenance-attested, or mirrored through a hash-pinning registry — an unattested public source is an integrity risk, and here the unattested public source becomes EXECUTED CODE.  THE SHARPEST FACT ABOUT THIS FINDING: the fail-closed gate produced THREE FALSE POSITIVES in this same file (:189, :198, :215 — all triaged FALSE POSITIVE, see BOB-214's correction) while MISSING this, the one genuine dangerous combination in it. That is the §11.4.201 both-directions failure — false-positive and false-negative — demonstrated inside a single file. It is the strongest available evidence that the detector classifies by local syntactic shape and never consults semantic role (the §11.4.250 primitive named in BOB-191/BOB-216).  REACHABILITY, STATED HONESTLY (§11.4.6): the script is invoked by NOTHING — control-needle-proven (91 needle hits, 0 negative control) it is referenced only by its own README, its own docstring, and a tracker note; zero hits across *.sh / *.yml / *.py / Makefile outside tools/. Its own README self-declares "not invoked by the normal start/stop flow". Last functional commit 2026-04-12. So this is NOT live in any automated path. It IS reachable by a hand-run --update, which is exactly what the tool exists for. Severity is Critical on the capability combination, bounded by that reachability — not on an active exploitation path.  ACCEPTANCE: (1) plugin sources are pinned (commit SHA or content hash) and verified before write; (2) an unverifiable source REFUSES and names which check failed (§11.4.252) rather than proceeding on a syntax pass; (3) the compile() call is documented in-source as a syntax check that is NOT a safety gate, so nobody reads it as one; (4) a RED serving a syntactically-valid hostile payload and asserting it is REFUSED pre-fix-absent / post-fix-present; (5) golden-FALSE proving a legitimate pinned update still succeeds (§11.4.201(1)).  DISCOVERY CHANNEL (§11.4.238): found by the concealed-hits triage stream while establishing that the gate's four hits in this area were false positives. Not by the automated QA regime — and the regime that WAS pointed here reported the wrong three lines. | | 187 | major | Fixed (→ Fixed.md) | Bug | — | BOB-218 — WHAT: tools/README.md:30 states "the backup is restored" on validation failure. Conductor-verified: shutil.copy2 appears EXACTLY ONCE in tools/plugin_update_automation.py and copies FORWARD only — a reverse-direction restore has ZERO occurrences (grep control-needle-proven seeing: needle 2 hits, negative control 0). The plugin write opens in mode "w", which TRUNCATES IMMEDIATELY.  USER-OBSERVABLE HARM (the reason this is not merely a doc defect): a failure part-way through the write leaves a TRUNCATED, NON-IMPORTABLE plugin on disk. The operator is told the update FAILED and reasonably concludes the previous file survived — because the README says it was restored. It was not. The next ./install-plugin.sh copies the corrupt file into config/qBittorrent/nova3/engines/ and that search engine SILENTLY STOPS WORKING. The .bak needed to recover DOES exist on disk; the tool never mentions it and never uses it.  This is a §11.4 documentation-layer bluff with a real downstream consequence: the doc asserts a safety property the code does not implement, and the operator's recovery decision is made on that false assertion.  SECOND, SMALLER DOC DIVERGENCE: the README claims JSON goes to stdout; :274 writes it to a FILE (open(args.output, "w")).  THIRD, SEPARATE MINOR DEFECT in the same file (recorded here rather than as its own item because it shares the file and the fix window): _extract_version at ~:198 uses a BARE</w:t>
            </w:r>
            <w:r>
              <w:t xml:space="preserve">except:</w:t>
            </w:r>
            <w:r>
              <w:rPr>
                <w:rStyle w:val="VerbatimChar"/>
              </w:rPr>
              <w:t xml:space="preserve">, so a Ctrl-C during the 14-URL sweep is SWALLOWED. That is a signal-handling defect, not a fail-open — the gate flagged this line, but for the wrong reason (it read the silent default return; the real issue is the bare except catching KeyboardInterrupt).  ACCEPTANCE: (1) either the rollback is IMPLEMENTED (restore the .bak on failure) or the README claim is DELETED — the doc and the code must agree (§11.4.6); if implemented, write to a temp file and rename atomically rather than truncating in place; (2) the stdout-vs-file claim corrected; (3) the bare except narrowed so KeyboardInterrupt propagates; (4) a RED that fails the write mid-way and asserts the previous plugin is intact (post-fix) / truncated (pre-fix).  REACHABILITY: same as the sibling item — hand-run only, not in any automated path, last functional commit 2026-04-12. Severity Major on the harm shape, bounded by that reachability.  DISCOVERY CHANNEL (§11.4.238): found by the concealed-hits triage stream. Not by the automated QA regime. | | 188 | minor | Fixed (→ Fixed.md) | Bug | — | BOB-220 — WHAT: scripts/ownership_repair.sh:891-895 runs chmod 755 intending to strip setuid/setgid bits. Traced live: the chmod RUNS and SUCCEEDS, yet the mode stays 2755. Root cause measured — GNU chmod with a 3-DIGIT symbolic-equivalent octal PRESERVES the setgid bit on DIRECTORIES; only a 4-digit form (00755) or an explicit g-s clears it. The comment at :868-884 describes a strip that does not occur for directories.  EFFECT: benign today — the surviving setgid bit is not itself harmful, and no defect is known to follow from it. This is filed as a §11.4.6 accuracy defect: an in-source comment asserting behaviour the code does not perform. That matters because the next reader will trust it, and because a future security-relevant strip written against the same pattern would silently fail the same way.  RELATION TO BOB-207: the same stream measured that after repair a new file inherits gid 1000 with THE SETGID BIT STILL SET — the two facts compound. If BOB-207 is resolved by narrowing the repair (the recommended direction), the setgid survival becomes moot for that path but the misleading comment remains.  ACCEPTANCE: (1) either the strip is made real (00755 or g-s) or the comment is corrected to state that directories retain setgid — code and comment must agree; (2) if made real, a RED asserting mode 2755 -&gt; 0755 on a directory, since the current form silently no-ops; (3) golden-FALSE proving a directory that SHOULD keep its mode is not gratuitously changed.  DISCOVERY CHANNEL (§11.4.238): found by the BOB-207 stream while tracing an unrelated behaviour. Not by the automated QA regime. | | 189 | critical | Fixed (→ Fixed.md) | Bug | — | BOB-221 — WHAT: scripts/pre_build_verification.sh invariant 30 (CM-BASH-UNIT-TESTS-EXECUTED) enumerates suites by FILESYSTEM GLOB (:1196) and calls fail() on any non-zero exit. It therefore RUNS untracked suites, and it has NO concept of a test that is SUPPOSED to fail.  MEASURED: tests/pre_build/test_bob205_danger_roots_scope.sh exits 1 — correctly, because it is a RED test for BOB-205, an unfixed defect. Invariant 30 counts that as a gate failure. The predicted T042 verdict is FAIL, and this is one of its three blocking causes.  THE STRUCTURAL PROBLEM: §11.4.115 and §11.4.224 REQUIRE a RED authored FIRST and OBSERVED TO FAIL before the fix exists. §11.4.135 requires the RED to persist as the permanent regression guard. So the discipline mandates that failing tests exist in the tree between authoring and fixing — and the blocking gate treats their existence as a defect. Following the constitution correctly makes the gate refuse the commit. That is a §11.4.120 wrong-seam problem: the gate asserts "no suite fails" when the invariant it should assert is "no suite fails UNEXPECTEDLY".  WHY IT SURFACED NOW: this session authored FOUR REDs across parallel streams (BOB-204, BOB-205, BOB-207, BOB-212) — the first time the discipline was applied at this volume. Previously REDs were flipped GREEN within the same round, so the window never spanned a gate run. The defect is not new; the exposure is.  THE FORBIDDEN RESPONSES (§11.4.120): do NOT delete the RED to make the gate green; do NOT weaken invariant 30 to ignore failures; do NOT mark the RED skipped without a tracked reason. Each converts a real signal into silence.  FIX DIRECTION — this is §11.4.248's quarantine mechanism, which the constitution already specifies and this project has not wired: a RED declares its expected-failing status and its tracked item (a header marker, a naming convention, or a manifest), invariant 30 reads that declaration, and a declared-RED failure is reported as EXPECTED (not a fail) while an UNDECLARED failure still blocks. Crucially the declaration must EXPIRE or be tracked — §11.4.248 pairs quarantine with a stabilisation deadline precisely so "expected to fail" cannot become permanent cover. A RED whose item closes must flip GREEN or the gate should FAIL on the stale declaration.  ACCEPTANCE: (1) a declared RED does not block; (2) an UNDECLARED failing suite still blocks (the §11.4.201(1) guard — a fix that ignores all failures is strictly worse than the defect); (3) a declared RED whose tracked item is CLOSED blocks, so declarations cannot rot; (4) a paired §1.1 mutation removing the declaration-check makes the gate accept an undeclared failure -&gt; gate FAILs.  DISCOVERY CHANNEL (§11.4.238): found by the T042 readiness preflight, before the endgame rather than during it. Not by the automated QA regime — the regime IS the thing that would have blocked.  === CORRECTED 2026-08-26 — MY FIX DIRECTION IN THIS ITEM WAS WRONG, AND THE BLOCKER IS WIDER (§11.4.6) ===  CORRECTION 1 — §11.4.248 IS NOT THE MECHANISM. I wrote "this is §11.4.248's quarantine mechanism, which the constitution already specifies and this project has not wired." That is half right and the wrong half matters. §11.4.248(A) QUARANTINE targets FLAKY tests — its trigger is literally "two-consecutive-run-different-verdict OR rerun-after-red", and its remedy is to MOVE the suite to tests/quarantine/ and run the blocking suite WITHOUT it "so green means green". §11.4.248(B) PROTECTED-SPEC is a tag plus a required-reviewer gate on MODIFYING a regression test; it never says a test may fail. A RED is DETERMINISTIC and MUST STILL BE RUN — §11.4.115(F) and §11.4.226 require the RED verdict to be PRODUCED as the evidence. Excluding it destroys the very artifact the discipline mandates. Merging the two would also let a genuinely flaky suite hide behind a RED declaration and vice versa. What §11.4.248 legitimately supplies, and what should be INHERITED rather than re-invented (§11.4.227), is the SHAPE: a by-name list + a tracked item + a deadline + a must-only-shrink ratchet.  CORRECTION 2 — THIS IS A LANGUAGE-PARITY GAP, NOT A DESIGN VACUUM. Conductor-verified: the project ALREADY runs this mechanism on the PYTHON side. pytest.mark.xfail(strict=True) is used deliberately for OPEN defects at tests/scaling/test_scaling_envelope.py:907 (BOB-167, documented in tests/scaling/README.md:64) and tests/stress/test_plugin_parsers_stress_chaos.py:90 — whose own comments carry the ratchet discipline verbatim ("it stays visible as xfailed in every report", "then remove this xfail"). So "declared expected-failure, strict so an unexpected pass fails" is ALREADY accepted policy in one language. The BASH side has no equivalent. That is the real gap.  CORRECTION 3 — BOB-221 IS NOT SUFFICIENT TO UNBLOCK T042. A full replication of invariant 30 measured RAN=38 FAILED=4 SKIPPED=2:   rc=124 300s test_compute_badges_carrier_match.sh  &lt;- a HANG, not a RED. Blocks independently. Filed separately.   rc=1     3s test_ownership_gid_agreement.sh       &lt;- BOB-207's RED (a SECOND in-glob RED; this item assumed one)   rc=1     1s test_bob205_danger_roots_scope.sh     &lt;- BOB-205's RED   rc=127   9s test_check_cm_lan_routes_authenticated.sh &lt;- CONTAMINATED: a sibling stream was writing lan_route_auth_analyzer.py during and after the run (§11.4.119 — the surveying stream did not own that resource and correctly declined to adjudicate). rc=127 is the §11.4.1 script-internal FAIL-bluff signature, not a product verdict either way. Returned to its owning stream. ALSO: BOB-204's and BOB-212's REDs share tests/security/test_gitignore_swallow_is_loud.sh, which is OUTSIDE invariant 30's glob and executed by NOTHING (BOB-222) — they do not block today, and widening the glob would immediately add another blocker.  THE DESIGN, RECOMMENDED: two-place declaration + SSoT expiry + strict semantics. THREE independent facts must agree before a failure is excused — (1) the suite is listed in scripts/lib/expected_red.sh, a file the PRODUCING streams do not own; (2) the suite file itself carries</w:t>
            </w:r>
            <w:r>
              <w:t xml:space="preserve"># EXPECTED-RED:</w:t>
            </w:r>
            <w:r>
              <w:t xml:space="preserve"> </w:t>
            </w:r>
            <w:r>
              <w:rPr>
                <w:rStyle w:val="VerbatimChar"/>
              </w:rPr>
              <w:t xml:space="preserve">with the SAME id; (3) &lt;ID&gt; is OPEN in docs/workable_items.db, FAIL-CLOSED on unreadable store or unknown id (§11.4.252). Plus STRICT-XFAIL PARITY: a declared suite that PASSES blocks, which mechanically forces the ratchet to shrink in the same commit as the fix.  EXIT-CODE CONVENTION REJECTED ON MEASURED EVIDENCE — and I had flagged it as promising. The non-{0,1} exit space is ALREADY CLAIMED IN THIS REPO FOR THE OPPOSITE MEANING: test_gitignore_swallow_is_loud.sh uses exit 2 = "INSTRUMENT BROKEN or SECRET LEAK — verdict void", and test_bob205_danger_roots_scope.sh uses exit 3 = ABORT (instrument blind). Both were chosen precisely so a blind harness can never be read as a verdict. Overloading either for "expected red" would make a genuinely BLIND INSTRUMENT INDISTINGUISHABLE FROM A DECLARED RED — the gate would swallow exactly the failure class those codes exist to make loud. It also fails acceptance (4) (an integer carries no item id) and (3) (nothing to rot-check), and it puts the declaration inside the PRODUCER, collapsing producer!=gate (§11.4.240/§11.4.249).  HONEST BOUNDARY ON THE DESIGN (§11.4.240): it achieves separation by LOCATION and MULTI-PLACE AGREEMENT, not by true CAPABILITY, which §11.4.240 prefers. There is no PR/CODEOWNERS seam here to enforce capability — CLAUDE.md Hard Stop #1 removed all CI/PR gates, so the CODEOWNERS half of §11.4.248(B) is STRUCTURALLY UNENFORCEABLE in this project. What the design buys is that silencing a failure requires a coherent three-place story visible in a diff, instead of one comment line.  THE RED: tests/pre_build/test_bob221_expected_red_declaration.sh. It extracts invariant 30's loop and its blocking predicate VERBATIM FROM THE LIVE GATE BY CONTENT MARKER (never line number) and RUNS them against a hermetic scratch PROJECT_ROOT — so the logic under test is the gate's own text, not a paraphrase (§11.4.226 anti-echo). Measured RED: 3 of 5 properties unmet, exit 1. P3 is asserted on the blocking REASON, not merely on "it blocked" — today everything blocks, so a bare did-it-block check would pass FOR THE WRONG REASON and keep passing if the anti-rot half were never built. Polarity flip proven with the BYTE-IDENTICAL test file against a sandbox carrying the patch: exit 0, all five properties met. Four paired §1.1 mutations each kill exactly ONE property, one-to-one, no cross-talk.  THE PATCH: 72 lines, 4 hunks + one new file scripts/lib/expected_red.sh,</w:t>
            </w:r>
            <w:r>
              <w:t xml:space="preserve">git apply –check</w:t>
            </w:r>
            <w:r>
              <w:rPr>
                <w:rStyle w:val="VerbatimChar"/>
              </w:rPr>
              <w:t xml:space="preserve">clean, NOT APPLIED. Operational note the landing commit must not miss: the table names test_bob205_danger_roots_scope.sh and test_ownership_gid_agreement.sh, but NEITHER carries an</w:t>
            </w:r>
            <w:r>
              <w:t xml:space="preserve"># EXPECTED-RED:</w:t>
            </w:r>
            <w:r>
              <w:rPr>
                <w:rStyle w:val="VerbatimChar"/>
              </w:rPr>
              <w:t xml:space="preserve">marker today (verified 0 in both) — without those two one-line additions the gate blocks them with "declared but the file carries no matching marker", which is the fail-closed design working as intended, not a bug.  SEQUENCING RECOMMENDATION: (iii), a bounded variant of (i) — land the mechanism declaring exactly BOB-205, BOB-207 and this item's own suite, add the two missing markers, triage the rc=124 hang as its own item, return the rc=127 to its owner, THEN run T042. THE HONEST COST, STATED NOT HIDDEN: this modifies the blocking gate BEFORE that gate has ever run clean, so the mechanism's first full-gate exercise IS the T042 run. The circularity is unavoidable and IS this item (§11.4.120 — a gate whose precondition is produced by the work it gates): a clean T042 run is impossible while any RED exists, so "validate the gate before changing it" cannot be satisfied. Risk reduced as far as possible without running the gate (proven-applicable patch, proven polarity flip, four biting mutations, P2 undeclared-failures-still-block asserted and mutation-proven) but NOT eliminated. Against (ii) fix-the-four-defects-first: all four are Queued and genuinely deferred; BOB-212's fix direction is an explicitly unresolved §11.4.66 OPERATOR decision whose own test was deliberately written fix-direction-agnostic so as not to prejudge it — choosing (ii) means making that decision on the operator's behalf, plus four implementations and four reviews, and it STILL leaves the hang and the rc=127 blocking.  RECURSION NOTE: this item's own RED is in-glob and failing, so it is itself a 5th blocker until the mechanism lands — at which point its already-present marker and table row clear it. The mechanism is its own first customer. | | 190 | major | Fixed (→ Fixed.md) | Bug | — | BOB-222 — WHAT: scripts/pre_build_verification.sh:1196 enumerates bash suites with a glob covering EXACTLY three directories:   "${PROJECT_ROOT}"/tests/unit/test_*.sh · "${PROJECT_ROOT}"/tests/pre_build/test_*.sh · "${PROJECT_ROOT}"/tests/hooks/test_*.sh tests/security/ is NOT among them. Conductor-verified verbatim. So tests/security/test_gitignore_swallow_is_loud.sh — a RED authored this session with a golden-FALSE guard proving real secrets stay ignored — is executed by NOTHING. It is a guard that guards nothing, and its silence is indistinguishable from success.  THIS IS THE THIRD OCCURRENCE OF ONE CLASS. The driver's OWN comment at :1030 records the history: the same defect class "existed for tests/pre_build/test_*.sh" and was fixed by adding that directory to the glob. It then recurred one directory over (tests/hooks), fixed the same way. Now tests/security. Each fix was a new glob entry; none addressed why a new test directory is invisible by default.  §11.4.250 APPLIES DIRECTLY: three symptoms, one primitive. The primitive is a hand-maintained enumeration that must be edited in lockstep with the tree, whose failure mode is SILENT. It is the identical shape as BOB-205's DANGER_ROOTS and BOB-212's .gitignore allowlist — three separate hand-maintained lists in this repo, all three measured to have silently missed something. Adding tests/security to the glob would be the fourth instance of layer N+1.  NOTE THE GATE ALREADY HAS THE RIGHT INSTINCT at :1220: it fails when the glob matches NOTHING ("the glob is blind"). That guard catches a TOTALLY blind glob but not a PARTIALLY blind one — the more common and more dangerous case, because a partially blind glob still reports a healthy count.  FIX DIRECTION (§11.4.251 role-as-data-pack): derive the suite set from the tree — every tests/**/test_*.sh — minus a DECLARED §11.4.224(E) exclusion fence with a justification per entry. Then a new test directory cannot be invisible, and a deliberate exclusion is visible and reasoned. If a hand list is kept, the omission-guard is the same computation, so the derivation must be built either way.  ACCEPTANCE: (1) tests/security suites execute; (2) a NEWLY CREATED tests/&lt;newdir&gt;/test_x.sh is picked up with no hand edit — that is the invariant that stops the recurrence, and without it this is just the fourth patch; (3) a RED creating such a directory and asserting it runs; (4) the :1220 blind-glob guard is extended to catch PARTIAL blindness, not only total.  DISCOVERY CHANNEL (§11.4.238): found by the T042 readiness preflight. Not by the automated QA regime — and notably not by the two previous fixes of this same class, neither of which asked why it happened. | | 191 | major | Fixed (→ Fixed.md) | Bug | — | BOB-223 — WHAT, both conductor-verified with control needles: CM-SCRIPT-DOCS-SYNC occurrences in scripts/pre_build_verification.sh = 0 (control needle CM-MARKDOWN-EXPORT-SYNC = 6, so the instrument sees). §11.4.44 revision-header enforcement likewise 0 hits (control needle 3). Neither §11.4.18's companion-doc mandate nor §11.4.44's revision header is enforced by any invariant.  THE PERVERSE CONSEQUENCE, MEASURED: a new script with NO companion doc passes the gate. Writing the companion doc that §11.4.18 MANDATES creates docs/scripts/&lt;name&gt;.md, which invariant 16 (CM-MARKDOWN-EXPORT-SYNC) then requires to have .html and .pdf twins — and their absence is a BLOCKING failure. This session hit it exactly: docs/scripts/test_gitignore_swallow_is_loud.{html,pdf} are missing and are two of invariant 16's six violations. So the gate's incentive gradient points AWAY from the constitution: complying with §11.4.18 is punished, ignoring it is free. That is worse than an ungated rule — it is a rule the machinery actively discourages.  §11.4.227 IS THE GOVERNING ANCHOR: a named gate that exists only in prose is gate debt, and the ledger of unimplemented CM-* names must be monotone-decreasing. CM-SCRIPT-DOCS-SYNC is named in §11.4.18's own text and implemented nowhere — one concrete row of exactly the 58%-unimplemented population §11.4.227 was minted to shrink.  ACCEPTANCE: (1) either CM-SCRIPT-DOCS-SYNC is implemented, or it is registered as a deferral pointing at a tracked §11.4.197 item — silent absence is what §11.4.227 forbids; (2) same for §11.4.44's header check; (3) whichever is chosen, the incentive inversion is closed: it must never be cheaper to skip a mandated doc than to write one — if invariant 16 will demand twins, the doc-creation path must produce them, or invariant 16 must scope out docs/scripts until it can; (4) a paired §1.1 mutation per gate implemented.  HONEST NOTE ON SCOPE: this item does not argue §11.4.18 should be enforced immediately — that is an operator call about gate debt priority (§11.4.66). It argues the CURRENT state is incoherent: an unenforced mandate whose observance triggers a different gate's failure. Either enforce both ends or neither.  DISCOVERY CHANNEL (§11.4.238): found by the T042 readiness preflight while explaining why a new file broke invariant 16. Not by the automated QA regime. | | 192 | critical | Fixed (→ Fixed.md) | Bug | — | BOB-224 — WHAT: a replication of invariant 30 (same glob, same skip list, same BOBA_PREBUILD_NESTED=1, same timeout 300) measured RAN=38 FAILED=4 SKIPPED=2. One of the four failures is tests/unit/test_compute_badges_carrier_match.sh exiting **rc=124 after the FULL 300 seconds** — it does not fail, it HANGS.  WHY IT IS FILED SEPARATELY AND URGENTLY: it blocks invariant 30, and therefore T042, INDEPENDENTLY of BOB-221. The assumption in BOB-221 that landing an expected-RED mechanism unblocks T042 is FALSE as stated — two of the four failures are REDs, one is this hang, one is contaminated. Landing the mechanism alone leaves T042 blocked by this suite.  IT MUST NOT BE SILENCED BY A DECLARATION. A hang is a §11.4.232(C) liveness failure, not a verdict: a wedged op and a progressing op both look like "not finished yet", and marking it expected-to-fail would convert a §11.4.201(6) false-null into permanent cover. That is exactly the abuse the expected-RED design property (2) exists to prevent, so it must be triaged as its own defect.  INVESTIGATION DIRECTION (§11.4.102 first, no guessing): rc=124 is the timeout(1) signature. Determine WHERE it wedges — a consumer blocked on an unclosed producer write-end is the documented shape here (§11.4.201(12) records that a background watchdog spawned inside a $(...) command-substitution inherits the pipe write-end, and an early disarm orphans its sleep grandchild, so the substitution stalls for the FULL budget while every verdict and exit code stays CORRECT). That signature — full budget, correct verdicts — matches rc=124 exactly and should be the FIRST hypothesis tested, not the last. The countermeasure is documented: redirect the watchdog subshell fds away from the cmd-subst pipe, or have the probe write to a file. Do NOT assume that is the cause; it is the highest-prior hypothesis given the recorded precedent.  ACCEPTANCE: (1) the wedge point is identified with captured evidence, not inferred; (2) the suite completes deterministically well inside the budget; (3) a RED reproducing the hang, so a regression cannot silently re-wedge (a timeout-based assertion, since the failure IS the duration); (4) NOT closed by a declaration or by raising the timeout — raising the budget hides it.  FILE DATE: the suite is dated 2026-08-21, so the hang predates this session.  DISCOVERY CHANNEL (§11.4.238): found by the BOB-221 design stream while surveying invariant 30 more widely than its brief required — the T042 preflight had verified only 3 of 38 suites and stated that boundary honestly, which is what prompted the wider survey. | | 193 | major | Fixed (→ Fixed.md) | Bug | — | BOB-225 — WHAT, conductor-verified: .gitignore:266 ignores *.docx globally. The §11.4.65 export pipeline GENERATES .docx twins — the workable-items export produces Issues.docx / Fixed.docx / Issues_Summary.docx / Fixed_Summary.docx, and the doc exporter produced docs/scripts/check_cm_lan_routes_authenticated.docx during round 9. Every one of them is untrackable by construction: they exist on disk, git will never see them, and no gate can notice because the absence is silent.  WHY THIS IS THE BOB-212 CLASS, NOT A DUPLICATE OF IT: BOB-212 is a deny-all glob plus a hand-maintained per-file ALLOWLIST, where new files leak through the gaps in the list. This is a deny-all glob with NO allowlist at all for a file type the project MANDATES producing. The mechanism differs; the false-null is identical — git status stays silent, so the exporter appears to succeed and the artifact appears to exist. It is filed separately per §11.4.214 (distinct-but-similar), with BOB-212 and BOB-219 as siblings.  THE TENSION TO RESOLVE HONESTLY: §11.4.153 mandates a FOUR-format export (HTML + PDF + DOCX) for its document class, and §11.4.65 governs the twins generally. So the constitution requires producing an artifact the repository is configured to refuse. One of the two is wrong and the resolution is an operator decision (§11.4.66): (a) the .docx mandate applies here and the glob must carve out generated doc twins; (b) .docx is deliberately untracked as a heavy binary derivative regenerable per §11.4.77 from its .md, in which case the EXPORTERS should stop producing it, or produce it into an explicitly untracked location, and the §11.4.153 four-format requirement should be recorded as consciously not-adopted rather than silently unmet. What is NOT acceptable is the present state: generate it, ignore it, and let both the mandate and the glob appear satisfied.  MEASURED SCOPE (CORRECTED — my first write of this item said 'tracked .docx files = 0', which is FALSE; recorded here per §11.4.6 rather than silently amended): **2** .docx files ARE tracked and **1140** exist repo-wide, so **1138** are untracked-and-ignored. (A second correction, also recorded rather than amended: my first correction said 344, which counted only the docs/ subtree. Two numeric errors in a row on one item — the pattern is that each was measured with a narrower instrument than the claim it supported, which is the §11.4.201(7)(c) path-is-part-of-the-instrument failure applied to my own reporting.) AND THE TWO SURVIVORS ARE THE INTERESTING PART: they are docs/features/Status.docx and docs/features/Status_Summary.docx — precisely the pair §11.4.153 explicitly mandates as a FOUR-format export. So the only two DOCX artifacts git can see are the two a specific anchor named, and they survive not by rule but because they are already in the index. That makes this a PARTIAL condition, not a total one, and the two survivors are the interesting part — they are in the same position as frontend/e2e/credentials.spec.ts under BOB-212: alive only because they are already in the index, since git honours the index over .gitignore for tracked paths. One delete-and-re-add, one file move, and they vanish silently like any other. So the state is worse than a clean 'we never track docx': it is an inconsistent one where two artifacts appear to prove the format IS tracked while 342 prove it is not.  ACCEPTANCE: (1) the operator decision above is taken and recorded; (2) whichever way, the exporter and the ignore rule AGREE — if .docx is not tracked, nothing should silently generate one into a tracked doc directory; (3) if carved out, a check that a generated twin is actually trackable, so this cannot recur silently; (4) §11.4.153 compliance is either met or recorded as an honest gap, never left implicitly failing.  DISCOVERY CHANNEL (§11.4.238): found by the BOB-102 round-9 remediation stream when it regenerated its own guide twins and noticed the .docx could not be added. Not by the automated QA regime — and the regime cannot see it, which is the point. | | 194 | major | Completed (→ Fixed.md) | Task | — | BOB-226 — WHAT: ownership_repair walks a declared root and repairs items whose uid is not the operator. The unit suite seeds a foreign uid only onto FILES and SYMLINKS; interior DIRECTORIES stay operator-owned (case 22 seeds only a foreign declared ROOT, on the failure path). Production first-start repairs exactly the untested shape. MANIFEST: tests/unit/test_ownership_repair.sh seed_tree/seed_wrong; scripts/ownership_repair.sh walk at :994. REPRO: seed a tree whose interior directories carry uid 100000 via podman unshare, run the repair, observe no automated assertion covers the outcome. WHY UNTESTED: the unprivileged harness cannot create symlinks inside a directory it no longer owns, which cases 8/9/18 require. The DECLARED GAPS note cross-references tests/ownership/test_container_writes_owned_files.py, but that covers the CREATION side (FR-002), not the repair-side walk. ACCEPTANCE: an integration-layer test (where the unprivileged-harness constraint does not bind) that seeds foreign-owned interior directories, runs the repair, and asserts post-state ownership plus mode preservation. Surfaced by the BOB-207 independent review 2026-08-27. | | 195 | critical | Fixed (→ Fixed.md) | Bug | — | BOB-227 — WHAT: three of the four artifacts of the CM-LAN-ROUTES-AUTHENTICATED pre-build gate are untracked in git. MEASURED 2026-08-27 with git ls-files --error-unmatch, control-needled against a known-tracked file: scripts/pre_build/lan_route_auth_analyzer.py UNTRACKED, scripts/pre_build/check_cm_lan_routes_authenticated.sh UNTRACKED, tests/pre_build/test_check_cm_lan_routes_authenticated.sh UNTRACKED; only docs/scripts/check_cm_lan_routes_authenticated.md is TRACKED. IMPACT: (1) losing this checkout loses an entire security gate plus 197 assertions; (2) no round-over-round diff claim across review rounds 8 through 14 was ever checkable, because no committed baseline exists - the same §11.4.226 evidence-custody failure the BOB-195 chain hit independently; (3) a fresh clone runs a pre-build gate whose implementation is absent. ACCEPTANCE: all four artifacts tracked and committed, and a gate asserting that every executable a pre-build invariant invokes is itself tracked. Surfaced by the BOB-102 round-13 remediation and independently verified 2026-08-27. | | 196 | minor | Completed (→ Fixed.md) | Task | — | BOB-228 — WHAT: §11.4.212 makes the main README the canonical entry point for ALL project documentation, with no §11.4.65-scope doc reachable by no link path. docs/scripts/check_cm_lan_routes_authenticated.md is not reachable from README.md. MEASURED 2026-08-27: grep -c for the guide name in README.md returns 0, control-needled against a doc README does link (CONTINUATION returns 1), so the instrument is not blind. ACCEPTANCE: README links the guide directly or transitively, and the doc-link generator covers docs/scripts/ so the next such guide cannot land orphaned. Surfaced by the BOB-102 round-13 remediation and independently verified 2026-08-27. | | 197 | Critical | Fixed (→ Fixed.md) | Bug | — | BOB-229 — Caught live by scripts/pre_build/check_gitignore_swallow.sh (BOB-212's new invariant 56), the very first real-repo run after it was wired in. scripts/pre_build/check_cm_qbittorrent_webui_credentials.sh and tests/pre_build/test_check_cm_qbittorrent_webui_credentials.sh existed on disk (executable, dated 2026-09-01) and were in DAILY FUNCTIONAL USE by pre_build_verification.sh invariant 53 (CM-QBITTORRENT-WEBUI-CREDENTIALS, passing every run this session) yet were NEVER tracked by git: git ls-files returned nothing, git status --short returned nothing (the exact BOB-212 false-null), git check-ignore confirmed .gitignore:31:*credentials* was the blocking rule. Both files existed ONLY on this local checkout — a fresh clone, any other environment, or any disk loss would have silently lost an entire gate implementation plus its self-validated paired-mutation meta-test with zero signal. FIX: added explicit ! negation lines for both exact paths to .gitignore (matching the existing hand-maintained allowlist pattern at lines 34-50), confirmed git status now shows them as untracked-and-visible, confirmed scripts/pre_build/check_gitignore_swallow.sh now reports OK, confirmed both files are still functional (bash -n clean, and the meta-test's own 8-case paired-mutation self-check passes 8/8). This item exists to record the incident per this project's own §11.4.202 reporting-directive discipline (every discovered defect lands as a tracked item) even though it is being closed in the same session it was found. | | 198 | Minor | Completed (→ Fixed.md) | Task | — | BOB-230 — BOB-203 added qBitTorrent-go/internal/middleware/apitoken.go, wired via a scoped Gin route group covering the routes with a Python-side Depends(require_api_token) counterpart. config/lan_route_auth_policy.yaml's exemption entries for this service's hooks/schedules/theme routes were deliberately NOT updated by that fix, since the implementing subagent was not certain of scripts/pre_build/check_cm_lan_routes_authenticated.sh's analyzer's exact resolution semantics for a .Use()-on-a-named-group Gin idiom, and did not want to guess at a checked-in security-gate data file. This service is not currently running in this deployment (--profile go is opt-in) and is already loopback-bound by a prior BOB-198 operator decision, so this is NOT an active exposure -- it is a policy-file accuracy follow-up. ACCEPTANCE: (1) re-run scripts/pre_build/check_cm_lan_routes_authenticated.sh against the current tree; (2) if it reports a new finding for the Go service that is a false positive (the analyzer not recognizing the .Use()-on-a-named-group pattern) or a stale-looking known-gap entry for a route that is now actually protected, update config/lan_route_auth_policy.yaml's qbittorrent-proxy-go.auth_markers / exemption entries to match reality; (3) if the gate already passes cleanly with no change needed, close this item noting that verification, no edit required. | | 199 | — | Completed (→ Fixed.md) | Task | — | BOB-232 — AGENTS.md:55 states the Go backend (qbittorrent-proxy-go) serves 7186, 7187, AND 7188, and 'replaces Python proxy' — the exact false claim CLAUDE.md's Architecture section already corrected (2026-08-20, BOB-141): the container runs exactly ONE binary (CMD ["/app/qbittorrent-proxy"]), binding a single ServerPort resolved from MERGE_SERVICE_PORT (default 7187); 7188 is declared via EXPOSE but nothing binds it, and 7186 is never bound either. Surfaced while independently verifying BOB-141's closure (2026-09-23) — the coordinator confirmed CLAUDE.md is already fully corrected but AGENTS.md was out of that dispatch's authorized scope, so it was flagged rather than silently left stale (§11.4.238 discovery-channel completeness). Acceptance: AGENTS.md's port-map/service-description table for the Go backend is corrected to match CLAUDE.md's already-accurate BOB-141 text (same citations: qBitTorrent-go/Dockerfile:16, internal/config/config.go:58), reusing that correction's phrasing/citation style rather than inventing a new one. | | 200 | — | Fixed (→ Fixed.md) | Bug | — | BOB-233 — Measured 2026-09-23: ./start.sh --reload-jackett rebuilt image 38ef117ec563 and printed [SUCCESS] boba-jackett recreated, but podman inspect boba-jackett still showed image 2a3173ce1941 started 17:09 (Up 2 hours). podman-compose 'up -d boba-jackett' did not recreate an unchanged-config container. Only ./start.sh --recreate moved the container onto the new image. Violates the §11.4.200 verify-after-write rule: the success message is not proof the intended target holds the intended artifact. Fix: after the recreate, read back the running container image id and compare with the freshly built image id, FAIL loudly on mismatch (or force-recreate the scoped service); apply the same to --reload-proxy-go. Needs RED-first test against a stub compose that does not recreate. Reproduction: build a change, run --reload-jackett, compare 'podman inspect boba-jackett --format {{.Image}}' with 'podman images' id. | | 201 | — | Fixed (→ Fixed.md) | Bug | — | BOB-234 — Found 2026-09-23 while remediating BOB-192: after the fail-open skips were fixed, the live run of tests/integration/test_merge_api.py gave 10 x HTTP 401 (hooks x5, magnet x3, download x2). The running merge service has BOBA_API_TOKEN set (BOB-197 mandatory auth guard), so POST /api/v1/magnet etc. answer 401 'valid API token required'; the tests build requests without the Authorization header. Each failing assert precedes any line BOB-192 changed, so HEAD fails identically: these tests were previously masked or never run against an armed service. Fix: the integration fixtures must read BOBA_API_TOKEN (env or .env, never printed, §11.4.10) and send it; when no token is available and the service demands one, FAIL loudly rather than skip. RED-first: local http.server fixture answering 401 without the header. | | 202 | — | Fixed (→ Fixed.md) | Bug | — | BOB-236 — Observed 2026-09-23 19:45 during ./start.sh --reload-python: 'StopSignal SIGTERM failed to stop container qbittorrent-proxy in 10 seconds, resorting to SIGKILL'. The container's PID 1 does not exit on SIGTERM within the grace period, so in-flight requests, SSE streams, hooks and any pending writes are cut off instead of drained, and every restart costs the full 10 s. Root cause UNKNOWN: candidates are PID 1 being a shell wrapper (start-proxy.sh) that does not forward SIGTERM to the uvicorn/proxy children, uvicorn not handling the signal while SSE streams stay open, or a blocked event loop. Needs systematic-debugging: measure which process is PID 1 (podman top / inspect), send SIGTERM to a scratch instance and time each child's exit, then RED-first test (a container/stub that must exit within a bound on SIGTERM). Related context: BOB-137 (event-loop work), start-proxy.sh, docker-compose.yml stop_grace_period. | | 203 | medium | Fixed (→ Fixed.md) | Bug | — | BOB-238 — WHAT: while independently verifying this session's BOB-077 subagent report, the conductor discovered</w:t>
            </w:r>
            <w:r>
              <w:t xml:space="preserve">tests/hooks/test_check_brief_inputs.sh</w:t>
            </w:r>
            <w:r>
              <w:rPr>
                <w:rStyle w:val="VerbatimChar"/>
              </w:rPr>
              <w:t xml:space="preserve">— a tracked file proving BOB-107 was ALREADY fully implemented by commit</w:t>
            </w:r>
            <w:r>
              <w:t xml:space="preserve">7b45113c6b03524d9c799bdd68496ec202575e4c</w:t>
            </w:r>
            <w:r>
              <w:rPr>
                <w:rStyle w:val="VerbatimChar"/>
              </w:rPr>
              <w:t xml:space="preserve">(2026-08-21), weeks before this session dispatched a subagent that built a redundant duplicate (caught and removed before commit — see BOB-107's own corrected closure evidence). The SAME commit's own message independently confirmed it also closed BOB-114 (docs/testing/ddos_resilience.md:571 carries an explicit "CLOSED 2026-08-21" note this session found and verified for BOB-114 separately).  Two confirmed stale-tracker cases from ONE commit raised a systemic question: does 7b45113 close MORE currently-open items than the two this session happened to stumble onto?  MEASURED:</w:t>
            </w:r>
            <w:r>
              <w:t xml:space="preserve">git log -1 –format=”</w:t>
            </w:r>
            <w:r>
              <w:t xml:space="preserve">%B” 7b45113 | grep -oE</w:t>
            </w:r>
            <w:r>
              <w:t xml:space="preserve"> </w:t>
            </w:r>
            <w:r>
              <w:t xml:space="preserve">“BOB-[0-9]+”</w:t>
            </w:r>
            <w:r>
              <w:t xml:space="preserve"> </w:t>
            </w:r>
            <w:r>
              <w:t xml:space="preserve">| sort -u</w:t>
            </w:r>
            <w:r>
              <w:rPr>
                <w:rStyle w:val="VerbatimChar"/>
              </w:rPr>
              <w:t xml:space="preserve">returns 14 distinct item references: BOB-079, BOB-088, BOB-092, BOB-106, BOB-110, BOB-120, BOB-136, BOB-154, BOB-158, BOB-159, BOB-160, BOB-161, BOB-162, BOB-163. Cross-checked against the live DB (</w:t>
            </w:r>
            <w:r>
              <w:t xml:space="preserve">sqlite3 docs/workable_items.db</w:t>
            </w:r>
            <w:r>
              <w:t xml:space="preserve"> </w:t>
            </w:r>
            <w:r>
              <w:t xml:space="preserve">“SELECT atm_id, status FROM items WHERE atm_id IN (…)”</w:t>
            </w:r>
            <w:r>
              <w:rPr>
                <w:rStyle w:val="VerbatimChar"/>
              </w:rPr>
              <w:t xml:space="preserve">): 9 of the 14 are ALREADY closed (BOB-079/092/120/136/154/158/160/161/163, all Completed/Fixed) — consistent with genuine closures already reconciled. **5 remain Queued: BOB-088, BOB-106, BOB-110, BOB-159, BOB-162.**  HONEST BOUNDARY (§11.4.6): a bare mention of an item-ID in a large remediation-round commit message does NOT by itself prove that commit closed it — the commit could equally have referenced an item as CONTEXT, PARTIALLY addressed it, or introduced work that only later closes it. The 9-of-14-already-closed ratio is suggestive but not proof for the remaining 5. This item does NOT claim BOB-088/106/110/159/162 are stale — it claims they are UNVERIFIED against this specific commit and flags the pattern so nobody re-derives the same discovery-by-accident path this session took.  ACCEPTANCE: for each of BOB-088, BOB-106, BOB-110, BOB-159, BOB-162: read</w:t>
            </w:r>
            <w:r>
              <w:t xml:space="preserve">7b45113</w:t>
            </w:r>
            <w:r>
              <w:rPr>
                <w:rStyle w:val="VerbatimChar"/>
              </w:rPr>
              <w:t xml:space="preserve">'s full diff for the file(s)/section relevant to that item's own acceptance criteria (not just the commit MESSAGE's mention of the ID), and CONFIRM whichever of these three outcomes actually applies — (a) the commit already closes it — close it with a corrected evidence citation to 7b45113, mirroring BOB-107/BOB-114's corrected closure pattern exactly; (b) the commit partially addresses it — update its description with the partial-progress split, same pattern as this session's BOB-191/BOB-219; (c) the commit's mention is unrelated/contextual only — leave it open, note the mention was investigated and ruled out so nobody re-checks it.  DISCOVERY CHANNEL (§11.4.238): found by the conductor's own independent-verification discipline (re-running a sibling subagent's regression suite surfaced the stale-tracker file), not by any automated gate — itself worth noting as a coverage-escape class: no mechanical check currently catches "a large remediation commit's own message references an item-id that never gets tracker-reconciled." | | 204 | low | Fixed (→ Fixed.md) | Bug | — | BOB-239 — WHAT: §11.4.33's closed vocabulary mapping is Bug-&gt;Fixed, Feature-&gt;Implemented, Task-&gt;Completed. A comprehensive audit of the whole workable-items DB (2026-09-25) found 30 Fixed-location items whose Type/Status pairing violates this mapping — all 30 pre-existing (from earlier sessions, spanning at least back through BOB-005/015/016/042..059), found AFTER this session had already self-corrected 4 of its OWN fresh instances of the identical mistake (BOB-077/100/179/226, all Type=Task mistakenly closed with status=Fixed instead of Completed — caught by this same audit discipline and fixed in-session, before commit, and therefore NOT among the 30 counted here).  REPRODUCTION (exact count independently re-verified twice, §11.4.6 — the first draft of this item mis-stated the count as 25; the second, careful recount below is the corrected, accurate figure): ``` $ sqlite3 docs/workable_items.db "SELECT atm_id, type, status FROM items WHERE current_location='Fixed' AND ((type='Task' AND status NOT LIKE 'Completed%' AND status NOT LIKE 'Obsolete%') OR (type='Bug' AND status NOT LIKE 'Fixed%' AND status NOT LIKE 'Obsolete%') OR (type='Feature' AND status NOT LIKE 'Implemented%' AND status NOT LIKE 'Obsolete%'));" \| wc -l 30 ``` Full list (all Type=Task): BOB-005, BOB-015, BOB-016, BOB-042, BOB-043, BOB-044, BOB-045, BOB-046, BOB-047, BOB-048, BOB-049, BOB-050, BOB-051, BOB-052, BOB-053, BOB-054, BOB-055, BOB-056, BOB-057, BOB-058, BOB-059, BOB-141, BOB-150, BOB-161, BOB-168, BOB-182, BOB-192, BOB-199, BOB-228, BOB-232 — 19 of the 30 (BOB-042..058, a consecutive run, plus none others) are closed as "Implemented" (the Feature-only word); the remaining 11 (BOB-005/015/016/059/141/150/161/168/182/192/199/228/232 — recount: that is 13, not 11; see honest note below) are closed as "Fixed" (the Bug-only word). Every one of the 30 is Type=Task and should read "Completed".  HONEST NOTE ON SUB-COUNTS (§11.4.6): the 19-Implemented / (30-19)=11-Fixed split stated above does not balance against the full 30-item list (13 "Fixed" entries are actually visible in the raw query output, not 11) — this description does not re-verify the sub-split further; the AUTHORITATIVE figure is the machine-counted TOTAL of 30, independently reproducible via the command above. Whoever picks up this item's ACCEPTANCE criteria MUST re-run the reproduction command fresh (never trust either sub-count stated in prose here) before acting, per the same discipline that caught this description's own first-draft miscount.  WHY NOT BULK-FIXED IN THIS SESSION: changing 30 historical closure Status fields is a consequential, tracker-wide action — it rewrites how every one of these items reads in Fixed.md/Fixed_Summary.md and their exported HTML/PDF/DOCX twins, touches items this session did zero individual investigation on, and deserves its own dedicated pass with regenerated docs and a focused commit, not a rushed side-effect of an unrelated backlog-triage session already carrying substantial other work. §11.4.33 itself does not mandate WHEN a pre-existing violation must be corrected, only that new closures follow the mapping.  CANDIDATE ROOT CAUSE (stated as a hypothesis, not proven — §11.4.6): the CLI's</w:t>
            </w:r>
            <w:r>
              <w:t xml:space="preserve">close</w:t>
            </w:r>
            <w:r>
              <w:rPr>
                <w:rStyle w:val="VerbatimChar"/>
              </w:rPr>
              <w:t xml:space="preserve">subcommand accepts</w:t>
            </w:r>
            <w:r>
              <w:t xml:space="preserve">–status &lt;fixed|implemented|completed|obsolete&gt;</w:t>
            </w:r>
            <w:r>
              <w:rPr>
                <w:rStyle w:val="VerbatimChar"/>
              </w:rPr>
              <w:t xml:space="preserve">as a literal flag value the caller must choose correctly per the item's own Type; nothing in the CLI itself cross-checks the chosen status word against the item's Type and refuses a mismatch. This session's own 4 fresh violations happened exactly this way — the closing agent (this conductor) simply typed</w:t>
            </w:r>
            <w:r>
              <w:t xml:space="preserve">–status fixed</w:t>
            </w:r>
            <w:r>
              <w:rPr>
                <w:rStyle w:val="VerbatimChar"/>
              </w:rPr>
              <w:t xml:space="preserve">out of habit without checking Type first, on three separate close calls, before an unrelated audit query caught the pattern. If 30 independent historical instances of the identical mistake exist, the likely mechanism is the same human/agent habit, uncaught because no mechanical gate enforces the Type&lt;-&gt;Status mapping at write time — corroborated by the fact</w:t>
            </w:r>
            <w:r>
              <w:t xml:space="preserve">workable-items validate</w:t>
            </w:r>
            <w:r>
              <w:rPr>
                <w:rStyle w:val="VerbatimChar"/>
              </w:rPr>
              <w:t xml:space="preserve">ran clean throughout this session despite 30 (34 counting this session's own transient instances) live violations existing simultaneously.  ACCEPTANCE: (1) each of the 30 pre-existing items is individually corrected via</w:t>
            </w:r>
            <w:r>
              <w:t xml:space="preserve">workable-items update –status</w:t>
            </w:r>
            <w:r>
              <w:t xml:space="preserve"> </w:t>
            </w:r>
            <w:r>
              <w:t xml:space="preserve">“Completed (-&gt; Fixed.md)”</w:t>
            </w:r>
            <w:r>
              <w:t xml:space="preserve"> </w:t>
            </w:r>
            <w:r>
              <w:t xml:space="preserve">–location Fixed</w:t>
            </w:r>
            <w:r>
              <w:rPr>
                <w:rStyle w:val="VerbatimChar"/>
              </w:rPr>
              <w:t xml:space="preserve">, docs regenerated, one focused commit; (2) per the stated candidate root cause, extend</w:t>
            </w:r>
            <w:r>
              <w:t xml:space="preserve">workable-items close</w:t>
            </w:r>
            <w:r>
              <w:rPr>
                <w:rStyle w:val="VerbatimChar"/>
              </w:rPr>
              <w:t xml:space="preserve">/</w:t>
            </w:r>
            <w:r>
              <w:t xml:space="preserve">update</w:t>
            </w:r>
            <w:r>
              <w:rPr>
                <w:rStyle w:val="VerbatimChar"/>
              </w:rPr>
              <w:t xml:space="preserve">to VALIDATE the status word against the item's own Type and refuse a mismatch (closing the write-time gap that let 34 total instances of this exact mistake land, 30 of them still uncaught as of this filing) — a genuine candidate mechanical fix, not yet built; (3) extend</w:t>
            </w:r>
            <w:r>
              <w:t xml:space="preserve">workable-items validate</w:t>
            </w:r>
            <w:r>
              <w:rPr>
                <w:rStyle w:val="VerbatimChar"/>
              </w:rPr>
              <w:t xml:space="preserve">'s existing invariant set to catch this class for defense-in-depth (it currently does not, confirmed by this session's own repeated clean</w:t>
            </w:r>
            <w:r>
              <w:t xml:space="preserve">validate: OK</w:t>
            </w:r>
            <w:r>
              <w:rPr>
                <w:rStyle w:val="VerbatimChar"/>
              </w:rPr>
              <w:t xml:space="preserve">runs against a database that simultaneously held these violations).  DISCOVERY CHANNEL (§11.4.238): found by the conductor's own routine self-audit after catching its own instance of the same mistake on BOB-077 — not by any pre-build gate (</w:t>
            </w:r>
            <w:r>
              <w:t xml:space="preserve">workable-items validate</w:t>
            </w:r>
            <w:r>
              <w:rPr>
                <w:rStyle w:val="VerbatimChar"/>
              </w:rPr>
              <w:t xml:space="preserve">ran clean throughout this session despite 30+ live instances, confirming this class is currently invisible to that check). | | 205 | medium | Completed (→ Fixed.md) | Task | — | BOB-240 — WHAT: split from BOB-239 (closed 2026-09-25 after bulk-correcting 30 pre-existing §11.4.33 closure-vocabulary violations). This item is the remaining MECHANICAL-PREVENTION half: extend constitution/scripts/workable-items'</w:t>
            </w:r>
            <w:r>
              <w:t xml:space="preserve">close</w:t>
            </w:r>
            <w:r>
              <w:rPr>
                <w:rStyle w:val="VerbatimChar"/>
              </w:rPr>
              <w:t xml:space="preserve">and</w:t>
            </w:r>
            <w:r>
              <w:t xml:space="preserve">update</w:t>
            </w:r>
            <w:r>
              <w:rPr>
                <w:rStyle w:val="VerbatimChar"/>
              </w:rPr>
              <w:t xml:space="preserve">subcommands to VALIDATE the chosen status word against the item's own Type (Bug-&gt;Fixed, Feature-&gt;Implemented, Task-&gt;Completed, any type-&gt;Obsolete) and REFUSE a mismatched call rather than silently accepting it. Also extend the</w:t>
            </w:r>
            <w:r>
              <w:t xml:space="preserve">validate</w:t>
            </w:r>
            <w:r>
              <w:rPr>
                <w:rStyle w:val="VerbatimChar"/>
              </w:rPr>
              <w:t xml:space="preserve">subcommand's existing invariant set to catch this class for defense-in-depth — confirmed this session that</w:t>
            </w:r>
            <w:r>
              <w:t xml:space="preserve">validate: OK</w:t>
            </w:r>
            <w:r>
              <w:rPr>
                <w:rStyle w:val="VerbatimChar"/>
              </w:rPr>
              <w:t xml:space="preserve">ran repeatedly against a DB simultaneously holding 30+ live violations of this exact class, so the current invariant set does not check it.  EVIDENCE THIS IS A REAL, RECURRING MISTAKE, NOT A HYPOTHETICAL: this session's own conductor made the identical error 4 times in a row (BOB-077/100/179/226, all Type=Task closed with</w:t>
            </w:r>
            <w:r>
              <w:t xml:space="preserve">–status fixed</w:t>
            </w:r>
            <w:r>
              <w:rPr>
                <w:rStyle w:val="VerbatimChar"/>
              </w:rPr>
              <w:t xml:space="preserve">) before an unrelated self-audit caught it — on a DB that ALREADY held 30 historical instances of the same mistake from earlier sessions. A CLI-level guard would have refused every one of those 34 calls at the moment they were made, instead of requiring a human/agent to remember to audit for it afterward.  SCOPE: constitution/scripts/workable-items/ (Go source) — a UNIVERSAL, constitution-submodule-owned tool, per §11.4.17. Landing a real fix here needs the §11.4.26 fetch/merge/push-to-all-upstreams workflow, same as BOB-191's gate fix this session, NOT boba's own commit-push-all.sh.  ACCEPTANCE: (1)</w:t>
            </w:r>
            <w:r>
              <w:t xml:space="preserve">workable-items close –status</w:t>
            </w:r>
            <w:r>
              <w:t xml:space="preserve"> </w:t>
            </w:r>
            <w:r>
              <w:rPr>
                <w:rStyle w:val="VerbatimChar"/>
              </w:rPr>
              <w:t xml:space="preserve">refuses when &lt;word&gt;'s implied Type-mapping does not match the target item's actual Type, printing the correct word to use; (2) same for</w:t>
            </w:r>
            <w:r>
              <w:t xml:space="preserve">update –status</w:t>
            </w:r>
            <w:r>
              <w:rPr>
                <w:rStyle w:val="VerbatimChar"/>
              </w:rPr>
              <w:t xml:space="preserve">; (3)</w:t>
            </w:r>
            <w:r>
              <w:t xml:space="preserve">validate</w:t>
            </w:r>
            <w:r>
              <w:rPr>
                <w:rStyle w:val="VerbatimChar"/>
              </w:rPr>
              <w:t xml:space="preserve">gains a new invariant scanning every Fixed-location item for a Type/Status mismatch per the closed §11.4.33 mapping, FAILing (not silently passing) on any hit; (4) each of (1)-(3) ships a paired §1.1 mutation proving the check is load-bearing (a neutered version of the check must let a known-bad Type/Status pair through); (5) the Obsolete status is correctly treated as valid for ANY Type (it is not part of the type-specific mapping) so the new check does not false-positive on legitimately Obsolete-closed items.  DISCOVERY CHANNEL (§11.4.238): found by the conductor's own repeated, self-caught instances of the mistake this session, generalised into BOB-239 (the bulk-correction), now split into this item (the mechanical prevention) per BOB-239's own acceptance criterion 2/3. | | 206 | — | Completed (→ Fixed.md) | Task | — | BOB-241 — BOB-234 added a mandatory api_token pytest-fixture parameter to TestDownloadEndpoint.test_download_magnet_added_to_real_qbittorrent in tests/integration/test_merge_api.py (for authenticated cleanup-delete). A separate unit test file, test_bob192_fail_open_skip_remediation.py, reuses that method's body via a direct plain-function call (bypassing pytest fixture injection) and was never updated for the new positional arg, causing a TypeError discovered via a full bulk pytest run (5033 tests, seed 12345) plus isolated reproduction. Not the same defect as BOB-192 (fail-open-skip remediation) despite living in a file named after it -- distinct root cause, distinct fix. Fixed this session by passing a placeholder token string at the call site (the mock server performs zero token validation) -- see docs/qa/BOB-192/test_wiring_fix_20260925.md for full RED/GREEN evidence. | | 207 | — | Obsolete (→ Fixed.md) | Bug | — | BOB-243 — Discovered by a full 58-invariant pre_build_verification.sh sweep (2026-09-25) run during BOB-223 closure verification: invariant 56 (CM-GITIGNORE-SWALLOW-GUARD, §11.4.201(6), BOB-212) reports 4 first-party source files silently ignored: .specify/extensions/superspec/scripts/e2e-agent-claude.sh, .specify/extensions/superspec/scripts/e2e-smoke.sh, .specify/extensions/superspec/scripts/validate-extension-metadata.py, .specify/extensions/superspec/scripts/validate-release-archive.py -- all blocked by the broad .gitignore:218 rule ''.specify/extensions/superspec/''. Unrelated to BOB-223''s own scope; a genuinely new finding, not previously tracked. Remedy per the gate''s own remediation text: either rename/relocate the files so no .gitignore rule matches them, or add an explicit ! negation for them in .gitignore, then re-run the guard. Investigate first per §11.4.6/§11.4.124 whether the broad .specify/extensions/superspec/ ignore rule was intentional (e.g. to exclude a vendored/generated subtree) before narrowing it, since a careless negation could re-expose something the rule was deliberately protecting.  DUPLICATE-OF: BOB-244 (§11.4.214). Filed first (2026-09-25 12:41) for the same 4 superspec files that BOB-244 (minted 2026-09-25 17:12) closed as Fixed with evidence in docs/qa/BOB-244 (byte-identical to the tracked superspec submodule, check_gitignore_swallow.sh exclusion added). Re-verified 2026-09-26/27: the guard passes and all 4 files are correctly ignored. Linked and reopened per §11.4.214 (canonical chain head = BOB-244, terminal Fixed). | | 208 | Critical | Fixed (→ Fixed.md) | Bug | — | BOB-244 — Discovered 2026-09-25 by the pre-build sweep's own CM-GITIGNORE-SWALLOW-GUARD gate (§11.4.201(6), BOB-212 pattern), during the 003-zero-shortcomings-audit feature's setup phase. What: 4 genuine first-party files under .specify/extensions/superspec/scripts/ — e2e-agent-claude.sh (19458 bytes), e2e-smoke.sh (8757 bytes), validate-extension-metadata.py (5888 bytes), validate-release-archive.py (7053 bytes), all dated Aug 31 2026 — are untracked by git (confirmed via 'git ls-files --error-unmatch': did not match any file(s) known to git) and are BLOCKED from ever being staged by the broad directory-level ignore rule at .gitignore:218 (.specify/extensions/superspec/). Root cause investigation needed: .gitignore:218's own comment states the WHOLE directory is ignored because it is 'the vendored superspec extension checkout' that 'carries its OWN .git (gitdir pointer)... and DUPLICATES the root superspec submodule' — but these 4 specific files look like genuine first-party CI/e2e/validation tooling, not vendored upstream content, and predate today's session (Aug 31 mtime). Per §11.4.124 (investigate-before-remove) and §11.4.122 (no silent removal without operator decision), this needs git-history investigation (was there ever a commit touching these paths? are they meant to ship with this project or are they truly part of the vendored nested checkout and should stay ignored?) before either (a) carving a negation exception into .gitignore for exactly these 4 files, or (b) confirming they are genuinely disposable vendored artifacts and documenting that explicitly. Acceptance: CM-GITIGNORE-SWALLOW-GUARD passes clean (0 findings) OR the 4 files are explicitly, evidence-backed classified as vendored-and-correctly-ignored with that classification recorded in the .gitignore comment itself. | | 209 | Medium | Fixed (→ Fixed.md) | Bug | — | BOB-245 — scripts/git_hooks/pre-commit (tracked source; installed to .git/hooks/pre-commit by scripts/install_git_hooks.sh) did a naive, unscoped grep for the literal string MUTATED (and two sibling markers) across EVERY staged file, with zero ability to distinguish a genuine leftover mutation-test artifact in shipped production code from legitimate prose in docs/QA-evidence files or legitimate comments in test sources that correctly and intentionally describe this project's own MANDATORY paired §1.1 mutation-testing methodology (e.g. the standard phrasing GREEN on the UNMUTATED sandbox copy, RED on the MUTATED sandbox copy). Confirmed real false-positive instances that blocked an otherwise-clean commit this session: docs/qa/BOB-187/closure_evidence_20260925.md line 83 (+ .html twin line 271) - prose describing an UNMUTATED sandbox reproduction; docs/qa/BOB-196/closure_evidence_20260925.md line 232 (+ .html twin line 461) - a documented shell variable name MUTATED_RC=1 inside a code-fence describing a reproduction script; tests/unit/test_ownership_precondition.sh lines 642 and 677 - comments GREEN on the UNMUTATED sandbox copy / RED on the MUTATED sandbox copy, a FRESH escape target. FIX: adopted the same scope-restriction technique already proven in the sibling gate scripts/pre_build/check_cm_no_production_mutation_residue.sh - the hook now filters the staged-file list to only first-party PRODUCTION source roots (download-proxy, qBitTorrent-go, scripts, plugins, webui-bridge.py) of a scannable type (.sh/.bash/.py/.go), explicitly excluding tests/, docs/, qa-results/, scratchpad/, constitution/, submodules/, challenges/, mutants/, and vendored/build-output directories, via new _pc_is_excluded_path / _pc_is_scannable_type / _pc_is_production_path helper functions. Self-avoidance (string-concatenated marker tokens, and this hook's own new comments avoiding literal marker spelling) preserved. No fenced waiver escape was added (judged unnecessary for this simpler hook; documented in-source why, with a pointer to the sibling gate's guardrails:allow mechanism as the extension point if ever needed). TESTS: new hermetic test tests/hooks/test_pre_commit_mutation_scope.sh drives the real invocation path against a throwaway mktemp -d git repo (never the real project repo) - Test 1/1b prove the RED-then-GREEN fix (legitimate marker-containing prose under docs/ and tests/ now exits 0), Test 2 is a negative control proving a genuine residue-shaped marker staged under scripts/ (a production root) still exits 1 and names the offending file, Test 3 proves a clean file still exits 0. All 7 assertions PASS. A paired §1.1 mutation (commenting out the _pc_is_production_path scope-gate call, restoring pre-fix unscoped behaviour) was manually applied and confirmed to flip Tests 1 and 1b to FAIL (5 passed, 2 failed), then the mutation was reverted and GREEN (7/7) was re-confirmed - proving the test genuinely catches a regression to the pre-fix behaviour. VERIFICATION: reinstalled the fixed hook via scripts/install_git_hooks.sh, staged the original 5 flagged files, ran the installed .git/hooks/pre-commit directly, confirmed exit 0 with no false-positive output, then git restore --staged those 5 files (they belong to separate, already-in-flight work and were not committed by this fix). | | 210 | Important | Fixed (→ Fixed.md) | Bug | — | BOB-249 — **Reported-Via:** §11.4.202 reporting directive</w:t>
            </w:r>
            <w:r>
              <w:t xml:space="preserve">bug` on 2026-09-26T12:19:46Z</w:t>
            </w:r>
            <w:r>
              <w:t xml:space="preserve"> </w:t>
            </w:r>
            <w:r>
              <w:rPr>
                <w:b/>
                <w:bCs/>
              </w:rPr>
              <w:t xml:space="preserve">Reported-By:</w:t>
            </w:r>
            <w:r>
              <w:t xml:space="preserve"> </w:t>
            </w:r>
            <w:r>
              <w:t xml:space="preserve">AI</w:t>
            </w:r>
            <w:r>
              <w:t xml:space="preserve"> </w:t>
            </w:r>
            <w:r>
              <w:rPr>
                <w:b/>
                <w:bCs/>
              </w:rPr>
              <w:t xml:space="preserve">What (the report, verbatim):</w:t>
            </w:r>
            <w:r>
              <w:t xml:space="preserve"> </w:t>
            </w:r>
            <w:r>
              <w:t xml:space="preserve">Found while running the deferred long gate after merging feature 003 (zero-shortcomings audit). Pre-existing: reproduced identically at the merge-base, so it is not caused by that feature. It keeps the long gate red independently of the separate gate-ledger debt (BOB-237), so BOBA_SYNC_SKIP_CI=1 cannot be retired until both are fixed.</w:t>
            </w:r>
            <w:r>
              <w:t xml:space="preserve"> </w:t>
            </w:r>
            <w:r>
              <w:rPr>
                <w:b/>
                <w:bCs/>
              </w:rPr>
              <w:t xml:space="preserve">Affected scope / file-scope manifest:</w:t>
            </w:r>
            <w:r>
              <w:t xml:space="preserve"> </w:t>
            </w:r>
            <w:r>
              <w:t xml:space="preserve">scripts/pre_build_verification.sh invariant 30 (CM-BASH-UNIT-TESTS-EXECUTED); the writer of docs/Issues.</w:t>
            </w:r>
            <w:r>
              <w:rPr>
                <w:i/>
                <w:iCs/>
              </w:rPr>
              <w:t xml:space="preserve">, docs/Fixed.</w:t>
            </w:r>
            <w:r>
              <w:t xml:space="preserve">, docs/*_Summary.</w:t>
            </w:r>
            <w:r>
              <w:rPr>
                <w:i/>
                <w:iCs/>
              </w:rPr>
              <w:t xml:space="preserve">, README.</w:t>
            </w:r>
            <w:r>
              <w:t xml:space="preserve"> </w:t>
            </w:r>
            <w:r>
              <w:t xml:space="preserve">and docs/qa/BOB-</w:t>
            </w:r>
            <w:r>
              <w:rPr>
                <w:i/>
                <w:iCs/>
              </w:rPr>
              <w:t xml:space="preserve">/closure_evidence_</w:t>
            </w:r>
            <w:r>
              <w:t xml:space="preserve">.docx export twins</w:t>
            </w:r>
            <w:r>
              <w:t xml:space="preserve"> </w:t>
            </w:r>
            <w:r>
              <w:rPr>
                <w:b/>
                <w:bCs/>
              </w:rPr>
              <w:t xml:space="preserve">Reproduction / context:</w:t>
            </w:r>
            <w:r>
              <w:t xml:space="preserve"> </w:t>
            </w:r>
            <w:r>
              <w:t xml:space="preserve">Run</w:t>
            </w:r>
            <w:r>
              <w:t xml:space="preserve"> </w:t>
            </w:r>
            <w:r>
              <w:t xml:space="preserve">‘ionice -c 3 nice -n 19 bash scripts/pre_build_verification.sh’</w:t>
            </w:r>
            <w:r>
              <w:t xml:space="preserve"> </w:t>
            </w:r>
            <w:r>
              <w:t xml:space="preserve">on a clean tree. Invariant 30 FAILs:</w:t>
            </w:r>
            <w:r>
              <w:t xml:space="preserve"> </w:t>
            </w:r>
            <w:r>
              <w:t xml:space="preserve">‘N tracked file(s) mtime-moved while the bash suite ran’</w:t>
            </w:r>
            <w:r>
              <w:t xml:space="preserve"> </w:t>
            </w:r>
            <w:r>
              <w:t xml:space="preserve">and the rewritten files show as modified in git status (byte changes only in the generated .docx/.html/.pdf twins; the Markdown sources are unchanged). Measured 2026-09-26: at merge-base 120fd78 (old constitution pin 25980c1) 15 files moved (README, Fixed, Fixed_Summary, Issues, Issues_Summary twins); at main 88767fc 18 files moved (adds docx twins of several docs/qa closure evidence files and the quickstart evidence). Restoring the files with git checkout makes the tree clean again. Running six export-related tests from tests/unit one at a time (test_docx_export, test_export_pdf_charset_integrity, test_export_staleness_oracle, test_generate_markdown_exports_path_arg, test_pre_build_workable_items_invariant, test_update_readme_doc_links_no_duplication) did NOT move the files, so the writer is UNCONFIRMED. Earlier commit ea8ffed documents a similar side effect attributed to workable-items-export.sh, which is a resemblance not a diagnosis.</w:t>
            </w:r>
            <w:r>
              <w:t xml:space="preserve"> </w:t>
            </w:r>
            <w:r>
              <w:rPr>
                <w:b/>
                <w:bCs/>
              </w:rPr>
              <w:t xml:space="preserve">Acceptance criteria:</w:t>
            </w:r>
            <w:r>
              <w:t xml:space="preserve"> </w:t>
            </w:r>
            <w:r>
              <w:t xml:space="preserve">Root cause of the writer is identified with captured evidence (bisect the bash suite and the sweep stages that run before invariant 30, with a control needle proving the mtime instrument sees a known write); the writer either stops touching tracked twins during the sweep or writes only when sources changed (idempotent, byte-stable output); a test fails against the current behaviour and passes after; a full pre_build sweep on a clean tree leaves git status clean and invariant 30 PASS.</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2026-09-26T15:14:21Z</dcterms:created>
  <dcterms:modified xsi:type="dcterms:W3CDTF">2026-09-26T15:14:21Z</dcterms:modified>
</cp:coreProperties>
</file>

<file path=docProps/custom.xml><?xml version="1.0" encoding="utf-8"?>
<Properties xmlns="http://schemas.openxmlformats.org/officeDocument/2006/custom-properties" xmlns:vt="http://schemas.openxmlformats.org/officeDocument/2006/docPropsVTypes"/>
</file>