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108</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16</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189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109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112</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115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121</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124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130</w:t>
            </w:r>
          </w:p>
        </w:tc>
        <w:tc>
          <w:tcPr/>
          <w:p>
            <w:pPr>
              <w:pStyle w:val="Compact"/>
            </w:pPr>
            <w:r>
              <w:t xml:space="preserve">High</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134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135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136</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139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142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143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144 | Medium | Fixed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145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146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147</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161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162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163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164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165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166</w:t>
            </w:r>
          </w:p>
        </w:tc>
      </w:tr>
      <w:tr>
        <w:tc>
          <w:tcPr/>
          <w:p>
            <w:pPr>
              <w:pStyle w:val="Compact"/>
            </w:pPr>
            <w:r>
              <w:t xml:space="preserve">168</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169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170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171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172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173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174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175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176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177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178</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179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181</w:t>
            </w:r>
          </w:p>
        </w:tc>
        <w:tc>
          <w:tcPr/>
          <w:p>
            <w:pPr>
              <w:pStyle w:val="Compact"/>
            </w:pPr>
            <w:r>
              <w:t xml:space="preserve">major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183</w:t>
            </w:r>
          </w:p>
        </w:tc>
        <w:tc>
          <w:tcPr/>
          <w:p>
            <w:pPr>
              <w:pStyle w:val="Compact"/>
            </w:pPr>
            <w:r>
              <w:t xml:space="preserve">minor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184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185</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BOB-232 — 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tc>
      </w:tr>
      <w:tr>
        <w:tc>
          <w:tcPr/>
          <w:p>
            <w:pPr>
              <w:pStyle w:val="Compact"/>
            </w:pPr>
            <w:r>
              <w:t xml:space="preserve">187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BOB-233 — 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BOB-236 — 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2026-09-25T09:26:14Z</dcterms:created>
  <dcterms:modified xsi:type="dcterms:W3CDTF">2026-09-25T09:26:14Z</dcterms:modified>
</cp:coreProperties>
</file>

<file path=docProps/custom.xml><?xml version="1.0" encoding="utf-8"?>
<Properties xmlns="http://schemas.openxmlformats.org/officeDocument/2006/custom-properties" xmlns:vt="http://schemas.openxmlformats.org/officeDocument/2006/docPropsVTypes"/>
</file>