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ystematic-debugging-session-2026-04-19"/>
    <w:p>
      <w:pPr>
        <w:pStyle w:val="Heading1"/>
      </w:pPr>
      <w:r>
        <w:t xml:space="preserve">Systematic Debugging Session — 2026-04-19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2026-06-06T00:00:00Z</w:t>
      </w:r>
    </w:p>
    <w:p>
      <w:pPr>
        <w:pStyle w:val="BodyText"/>
      </w:pPr>
      <w:r>
        <w:t xml:space="preserve">Applied the</w:t>
      </w:r>
      <w:r>
        <w:t xml:space="preserve"> </w:t>
      </w:r>
      <w:r>
        <w:rPr>
          <w:rStyle w:val="VerbatimChar"/>
        </w:rPr>
        <w:t xml:space="preserve">superpowers:systematic-debugging</w:t>
      </w:r>
      <w:r>
        <w:t xml:space="preserve"> </w:t>
      </w:r>
      <w:r>
        <w:t xml:space="preserve">skill against the</w:t>
      </w:r>
      <w:r>
        <w:t xml:space="preserve"> </w:t>
      </w:r>
      <w:r>
        <w:t xml:space="preserve">11-issue set from the prior subagent’s work. Separated</w:t>
      </w:r>
      <w:r>
        <w:t xml:space="preserve"> </w:t>
      </w:r>
      <w:r>
        <w:t xml:space="preserve">“claimed</w:t>
      </w:r>
      <w:r>
        <w:t xml:space="preserve"> </w:t>
      </w:r>
      <w:r>
        <w:t xml:space="preserve">fixed”</w:t>
      </w:r>
      <w:r>
        <w:t xml:space="preserve"> </w:t>
      </w:r>
      <w:r>
        <w:t xml:space="preserve">from</w:t>
      </w:r>
      <w:r>
        <w:t xml:space="preserve"> </w:t>
      </w:r>
      <w:r>
        <w:t xml:space="preserve">“verified fixed”</w:t>
      </w:r>
      <w:r>
        <w:t xml:space="preserve"> </w:t>
      </w:r>
      <w:r>
        <w:t xml:space="preserve">and found one genuine residual bug</w:t>
      </w:r>
      <w:r>
        <w:t xml:space="preserve"> </w:t>
      </w:r>
      <w:r>
        <w:t xml:space="preserve">beyond the original 11.</w:t>
      </w:r>
    </w:p>
    <w:bookmarkStart w:id="9" w:name="X45af8bd689a95103877cbb3a9eb0336818dce55"/>
    <w:p>
      <w:pPr>
        <w:pStyle w:val="Heading2"/>
      </w:pPr>
      <w:r>
        <w:t xml:space="preserve">Phase 1 — Root cause investigation (evidence gathered, no fixes yet)</w:t>
      </w:r>
    </w:p>
    <w:p>
      <w:pPr>
        <w:pStyle w:val="FirstParagraph"/>
      </w:pPr>
      <w:r>
        <w:t xml:space="preserve">Live-stack code checksums match committed</w:t>
      </w:r>
      <w:r>
        <w:t xml:space="preserve"> </w:t>
      </w:r>
      <w:r>
        <w:rPr>
          <w:rStyle w:val="VerbatimChar"/>
        </w:rPr>
        <w:t xml:space="preserve">main</w:t>
      </w:r>
      <w:r>
        <w:t xml:space="preserve">; the subagent’s</w:t>
      </w:r>
      <w:r>
        <w:t xml:space="preserve"> </w:t>
      </w:r>
      <w:r>
        <w:t xml:space="preserve">changes are live. Evidence per issue: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White frame around dashboard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Global SCSS in served CSS:</w:t>
            </w:r>
            <w:r>
              <w:t xml:space="preserve"> </w:t>
            </w:r>
            <w:r>
              <w:rPr>
                <w:rStyle w:val="VerbatimChar"/>
              </w:rPr>
              <w:t xml:space="preserve">html,body{margin:0;padding:0;background:#0f1a30}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Auth indicator doesn’t refresh after login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Bundle ships</w:t>
            </w:r>
            <w:r>
              <w:t xml:space="preserve"> </w:t>
            </w:r>
            <w:r>
              <w:rPr>
                <w:rStyle w:val="VerbatimChar"/>
              </w:rPr>
              <w:t xml:space="preserve">openQbitLogin()</w:t>
            </w:r>
            <w:r>
              <w:t xml:space="preserve"> </w:t>
            </w:r>
            <w:r>
              <w:t xml:space="preserve">which passes</w:t>
            </w:r>
            <w:r>
              <w:t xml:space="preserve"> </w:t>
            </w:r>
            <w:r>
              <w:rPr>
                <w:rStyle w:val="VerbatimChar"/>
              </w:rPr>
              <w:t xml:space="preserve">loadAuthStatus</w:t>
            </w:r>
            <w:r>
              <w:t xml:space="preserve"> </w:t>
            </w:r>
            <w:r>
              <w:t xml:space="preserve">as the success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Lost per-tracker status chips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Bundle contains</w:t>
            </w:r>
            <w:r>
              <w:t xml:space="preserve"> </w:t>
            </w:r>
            <w:r>
              <w:rPr>
                <w:rStyle w:val="VerbatimChar"/>
              </w:rPr>
              <w:t xml:space="preserve">tracker-chip</w:t>
            </w:r>
            <w:r>
              <w:t xml:space="preserve"> </w:t>
            </w:r>
            <w:r>
              <w:t xml:space="preserve">(×2) +</w:t>
            </w:r>
            <w:r>
              <w:t xml:space="preserve"> </w:t>
            </w:r>
            <w:r>
              <w:rPr>
                <w:rStyle w:val="VerbatimChar"/>
              </w:rPr>
              <w:t xml:space="preserve">Re-login</w:t>
            </w:r>
            <w:r>
              <w:t xml:space="preserve"> </w:t>
            </w:r>
            <w:r>
              <w:t xml:space="preserve">(×2);</w:t>
            </w:r>
            <w:r>
              <w:t xml:space="preserve"> </w:t>
            </w:r>
            <w:r>
              <w:rPr>
                <w:rStyle w:val="VerbatimChar"/>
              </w:rPr>
              <w:t xml:space="preserve">/api/v1/auth/status</w:t>
            </w:r>
            <w:r>
              <w:t xml:space="preserve"> </w:t>
            </w:r>
            <w:r>
              <w:t xml:space="preserve">returns 4 trackers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WebUI Bridge link Page Unavailable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/api/v1/bridge/health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{"healthy":true,"port":7188}</w:t>
            </w:r>
            <w:r>
              <w:t xml:space="preserve">; bundle has</w:t>
            </w:r>
            <w:r>
              <w:t xml:space="preserve"> </w:t>
            </w:r>
            <w:r>
              <w:rPr>
                <w:rStyle w:val="VerbatimChar"/>
              </w:rPr>
              <w:t xml:space="preserve">bridge-down-hint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qBittorrent WebUI link Unauthorized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/api/v1/config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qbittorrent_url: "http://localhost:7186"</w:t>
            </w:r>
            <w:r>
              <w:t xml:space="preserve"> </w:t>
            </w:r>
            <w:r>
              <w:t xml:space="preserve">(proxy, not :7185 internal)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Search not real-time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/api/v1/search</w:t>
            </w:r>
            <w:r>
              <w:t xml:space="preserve"> </w:t>
            </w:r>
            <w:r>
              <w:t xml:space="preserve">returns in ~100ms with</w:t>
            </w:r>
            <w:r>
              <w:t xml:space="preserve"> </w:t>
            </w:r>
            <w:r>
              <w:rPr>
                <w:rStyle w:val="VerbatimChar"/>
              </w:rPr>
              <w:t xml:space="preserve">status:"running"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results:[]</w:t>
            </w:r>
            <w:r>
              <w:t xml:space="preserve">; SSE</w:t>
            </w:r>
            <w:r>
              <w:t xml:space="preserve"> </w:t>
            </w:r>
            <w:r>
              <w:rPr>
                <w:rStyle w:val="VerbatimChar"/>
              </w:rPr>
              <w:t xml:space="preserve">/stream/{id}</w:t>
            </w:r>
            <w:r>
              <w:t xml:space="preserve"> </w:t>
            </w:r>
            <w:r>
              <w:t xml:space="preserve">emits</w:t>
            </w:r>
            <w:r>
              <w:t xml:space="preserve"> </w:t>
            </w:r>
            <w:r>
              <w:rPr>
                <w:rStyle w:val="VerbatimChar"/>
              </w:rPr>
              <w:t xml:space="preserve">event: result_found</w:t>
            </w:r>
            <w:r>
              <w:t xml:space="preserve"> </w:t>
            </w:r>
            <w:r>
              <w:t xml:space="preserve">within 500ms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Sources column broken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Bundle has</w:t>
            </w:r>
            <w:r>
              <w:t xml:space="preserve"> </w:t>
            </w:r>
            <w:r>
              <w:rPr>
                <w:rStyle w:val="VerbatimChar"/>
              </w:rPr>
              <w:t xml:space="preserve">sourceStats</w:t>
            </w:r>
            <w:r>
              <w:t xml:space="preserve"> </w:t>
            </w:r>
            <w:r>
              <w:t xml:space="preserve">(×3) +</w:t>
            </w:r>
            <w:r>
              <w:t xml:space="preserve"> </w:t>
            </w:r>
            <w:r>
              <w:rPr>
                <w:rStyle w:val="VerbatimChar"/>
              </w:rPr>
              <w:t xml:space="preserve">merged-indicator</w:t>
            </w:r>
            <w:r>
              <w:t xml:space="preserve"> </w:t>
            </w:r>
            <w:r>
              <w:t xml:space="preserve">(×4); backend returns</w:t>
            </w:r>
            <w:r>
              <w:t xml:space="preserve"> </w:t>
            </w:r>
            <w:r>
              <w:rPr>
                <w:rStyle w:val="VerbatimChar"/>
              </w:rPr>
              <w:t xml:space="preserve">sources: [{tracker, seeds, leechers}]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Low seeds/leechers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A BUG</w:t>
            </w:r>
          </w:p>
        </w:tc>
        <w:tc>
          <w:tcPr/>
          <w:p>
            <w:pPr>
              <w:pStyle w:val="Compact"/>
            </w:pPr>
            <w:r>
              <w:t xml:space="preserve">Real tracker data; dedup sums correctly. Live search returned</w:t>
            </w:r>
            <w:r>
              <w:t xml:space="preserve"> </w:t>
            </w:r>
            <w:r>
              <w:rPr>
                <w:rStyle w:val="VerbatimChar"/>
              </w:rPr>
              <w:t xml:space="preserve">seeds=326, leechers=69</w:t>
            </w:r>
            <w:r>
              <w:t xml:space="preserve"> </w:t>
            </w:r>
            <w:r>
              <w:t xml:space="preserve">from rutracker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qBit chip missing username + logout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Bundle has</w:t>
            </w:r>
            <w:r>
              <w:t xml:space="preserve"> </w:t>
            </w:r>
            <w:r>
              <w:rPr>
                <w:rStyle w:val="VerbatimChar"/>
              </w:rPr>
              <w:t xml:space="preserve">qBit Connected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qbit-chip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/auth/status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username:"admin"</w:t>
            </w:r>
            <w:r>
              <w:t xml:space="preserve">; bundle has</w:t>
            </w:r>
            <w:r>
              <w:t xml:space="preserve"> </w:t>
            </w:r>
            <w:r>
              <w:rPr>
                <w:rStyle w:val="VerbatimChar"/>
              </w:rPr>
              <w:t xml:space="preserve">Re-login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Only 2 trackers in results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A BUG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trackers_searched</w:t>
            </w:r>
            <w:r>
              <w:t xml:space="preserve"> </w:t>
            </w:r>
            <w:r>
              <w:t xml:space="preserve">= 40; live logs show per-tracker counts (</w:t>
            </w:r>
            <w:r>
              <w:rPr>
                <w:rStyle w:val="VerbatimChar"/>
              </w:rPr>
              <w:t xml:space="preserve">iptorrents: 49 results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kinozal: 0 results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academictorrents: 0 results</w:t>
            </w:r>
            <w:r>
              <w:t xml:space="preserve">); zero matches for a specific query is tracker-side 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qBit download appears successful but no torrent added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 — end-to-end verified</w:t>
            </w:r>
          </w:p>
        </w:tc>
        <w:tc>
          <w:tcPr/>
          <w:p>
            <w:pPr>
              <w:pStyle w:val="Compact"/>
            </w:pPr>
            <w:r>
              <w:t xml:space="preserve">Before: 0 torrents. After</w:t>
            </w:r>
            <w:r>
              <w:t xml:space="preserve"> </w:t>
            </w:r>
            <w:r>
              <w:rPr>
                <w:rStyle w:val="VerbatimChar"/>
              </w:rPr>
              <w:t xml:space="preserve">POST /api/v1/download</w:t>
            </w:r>
            <w:r>
              <w:t xml:space="preserve"> </w:t>
            </w:r>
            <w:r>
              <w:t xml:space="preserve">with Ubuntu magnet: 1 torrent,</w:t>
            </w:r>
            <w:r>
              <w:t xml:space="preserve"> </w:t>
            </w:r>
            <w:r>
              <w:rPr>
                <w:rStyle w:val="VerbatimChar"/>
              </w:rPr>
              <w:t xml:space="preserve">name=ubuntu-22.04.3-desktop-amd64.iso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hash=dd8255ec…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state=checkingResumeData</w:t>
            </w:r>
            <w:r>
              <w:t xml:space="preserve">. Test torrent cleaned up afterwards.</w:t>
            </w:r>
          </w:p>
        </w:tc>
      </w:tr>
    </w:tbl>
    <w:p>
      <w:pPr>
        <w:pStyle w:val="BodyText"/>
      </w:pPr>
      <w:r>
        <w:t xml:space="preserve">Each</w:t>
      </w:r>
      <w:r>
        <w:t xml:space="preserve"> </w:t>
      </w:r>
      <w:r>
        <w:t xml:space="preserve">“FIXED”</w:t>
      </w:r>
      <w:r>
        <w:t xml:space="preserve"> </w:t>
      </w:r>
      <w:r>
        <w:t xml:space="preserve">verdict came from an independent live probe, not from</w:t>
      </w:r>
      <w:r>
        <w:t xml:space="preserve"> </w:t>
      </w:r>
      <w:r>
        <w:t xml:space="preserve">trusting the subagent’s summary.</w:t>
      </w:r>
    </w:p>
    <w:bookmarkEnd w:id="9"/>
    <w:bookmarkStart w:id="13" w:name="Xb669ed079fcc9c74bc6fc41f645a1703cb59dbd"/>
    <w:p>
      <w:pPr>
        <w:pStyle w:val="Heading2"/>
      </w:pPr>
      <w:r>
        <w:t xml:space="preserve">Unexpected finding — real bug uncovered by new property test</w:t>
      </w:r>
    </w:p>
    <w:p>
      <w:pPr>
        <w:pStyle w:val="FirstParagraph"/>
      </w:pPr>
      <w:r>
        <w:t xml:space="preserve">After the 11-issue verification, running the newly-added property</w:t>
      </w:r>
      <w:r>
        <w:t xml:space="preserve"> </w:t>
      </w:r>
      <w:r>
        <w:t xml:space="preserve">suite surfaced:</w:t>
      </w:r>
    </w:p>
    <w:p>
      <w:pPr>
        <w:pStyle w:val="SourceCode"/>
      </w:pPr>
      <w:r>
        <w:rPr>
          <w:rStyle w:val="VerbatimChar"/>
        </w:rPr>
        <w:t xml:space="preserve">FAILED tests/property/test_deduplicator_properties.py::test_merge_is_order_invariant</w:t>
      </w:r>
    </w:p>
    <w:p>
      <w:pPr>
        <w:pStyle w:val="FirstParagraph"/>
      </w:pPr>
      <w:r>
        <w:t xml:space="preserve">Hypothesis minimised a counterexample:</w:t>
      </w:r>
    </w:p>
    <w:p>
      <w:pPr>
        <w:pStyle w:val="SourceCode"/>
      </w:pPr>
      <w:r>
        <w:rPr>
          <w:rStyle w:val="VerbatimChar"/>
        </w:rPr>
        <w:t xml:space="preserve">[(name='0',  hash=…0000),</w:t>
      </w:r>
      <w:r>
        <w:br/>
      </w:r>
      <w:r>
        <w:rPr>
          <w:rStyle w:val="VerbatimChar"/>
        </w:rPr>
        <w:t xml:space="preserve"> (name='0',  hash=…0001),</w:t>
      </w:r>
      <w:r>
        <w:br/>
      </w:r>
      <w:r>
        <w:rPr>
          <w:rStyle w:val="VerbatimChar"/>
        </w:rPr>
        <w:t xml:space="preserve"> (name='00', hash=…0000)]</w:t>
      </w:r>
    </w:p>
    <w:p>
      <w:pPr>
        <w:pStyle w:val="Compact"/>
        <w:numPr>
          <w:ilvl w:val="0"/>
          <w:numId w:val="1001"/>
        </w:numPr>
      </w:pPr>
      <w:r>
        <w:t xml:space="preserve">Forward: produces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group of 3 (all merged)</w:t>
      </w:r>
    </w:p>
    <w:p>
      <w:pPr>
        <w:pStyle w:val="Compact"/>
        <w:numPr>
          <w:ilvl w:val="0"/>
          <w:numId w:val="1001"/>
        </w:numPr>
      </w:pPr>
      <w:r>
        <w:t xml:space="preserve">Reversed: produces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groups ({name=</w:t>
      </w:r>
      <w:r>
        <w:t xml:space="preserve">‘00’</w:t>
      </w:r>
      <w:r>
        <w:t xml:space="preserve">, hash=…0000}, {name=</w:t>
      </w:r>
      <w:r>
        <w:t xml:space="preserve">‘0’</w:t>
      </w:r>
      <w:r>
        <w:t xml:space="preserve">, hash=…0001})</w:t>
      </w:r>
    </w:p>
    <w:p>
      <w:pPr>
        <w:pStyle w:val="FirstParagraph"/>
      </w:pPr>
      <w:r>
        <w:t xml:space="preserve">Different groupings → same results would render differently in the</w:t>
      </w:r>
      <w:r>
        <w:t xml:space="preserve"> </w:t>
      </w:r>
      <w:r>
        <w:t xml:space="preserve">dashboard depending on which tracker’s response arrived first.</w:t>
      </w:r>
    </w:p>
    <w:bookmarkStart w:id="10" w:name="phase-2-pattern-analysis"/>
    <w:p>
      <w:pPr>
        <w:pStyle w:val="Heading3"/>
      </w:pPr>
      <w:r>
        <w:t xml:space="preserve">Phase 2 — Pattern analysis</w:t>
      </w:r>
    </w:p>
    <w:p>
      <w:pPr>
        <w:pStyle w:val="FirstParagraph"/>
      </w:pPr>
      <w:r>
        <w:rPr>
          <w:rStyle w:val="VerbatimChar"/>
        </w:rPr>
        <w:t xml:space="preserve">deduplicator.py::merge_results</w:t>
      </w:r>
      <w:r>
        <w:t xml:space="preserve"> </w:t>
      </w:r>
      <w:r>
        <w:t xml:space="preserve">(line 65) sorted by seed count only:</w:t>
      </w:r>
    </w:p>
    <w:p>
      <w:pPr>
        <w:pStyle w:val="SourceCode"/>
      </w:pPr>
      <w:r>
        <w:rPr>
          <w:rStyle w:val="NormalTok"/>
        </w:rPr>
        <w:t xml:space="preserve">unmatched.sort(key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r: r.seeds,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Python’s</w:t>
      </w:r>
      <w:r>
        <w:t xml:space="preserve"> </w:t>
      </w:r>
      <w:r>
        <w:rPr>
          <w:rStyle w:val="VerbatimChar"/>
        </w:rPr>
        <w:t xml:space="preserve">sort</w:t>
      </w:r>
      <w:r>
        <w:t xml:space="preserve"> </w:t>
      </w:r>
      <w:r>
        <w:t xml:space="preserve">is stable. Equal-seed items therefore preserved their</w:t>
      </w:r>
      <w:r>
        <w:t xml:space="preserve"> </w:t>
      </w:r>
      <w:r>
        <w:t xml:space="preserve">input order, and — in the counterexample — all three items had</w:t>
      </w:r>
      <w:r>
        <w:t xml:space="preserve"> </w:t>
      </w:r>
      <w:r>
        <w:rPr>
          <w:rStyle w:val="VerbatimChar"/>
        </w:rPr>
        <w:t xml:space="preserve">seeds=0</w:t>
      </w:r>
      <w:r>
        <w:t xml:space="preserve">. Different input orders produced different sort orders,</w:t>
      </w:r>
      <w:r>
        <w:t xml:space="preserve"> </w:t>
      </w:r>
      <w:r>
        <w:t xml:space="preserve">each of which seeded different merge groups.</w:t>
      </w:r>
    </w:p>
    <w:bookmarkEnd w:id="10"/>
    <w:bookmarkStart w:id="11" w:name="phase-3-hypothesis"/>
    <w:p>
      <w:pPr>
        <w:pStyle w:val="Heading3"/>
      </w:pPr>
      <w:r>
        <w:t xml:space="preserve">Phase 3 — Hypothesis</w:t>
      </w:r>
    </w:p>
    <w:p>
      <w:pPr>
        <w:pStyle w:val="FirstParagraph"/>
      </w:pPr>
      <w:r>
        <w:t xml:space="preserve">Adding a deterministic secondary sort key on</w:t>
      </w:r>
      <w:r>
        <w:t xml:space="preserve"> </w:t>
      </w:r>
      <w:r>
        <w:rPr>
          <w:rStyle w:val="VerbatimChar"/>
        </w:rPr>
        <w:t xml:space="preserve">(link, name)</w:t>
      </w:r>
      <w:r>
        <w:t xml:space="preserve"> </w:t>
      </w:r>
      <w:r>
        <w:t xml:space="preserve">would</w:t>
      </w:r>
      <w:r>
        <w:t xml:space="preserve"> </w:t>
      </w:r>
      <w:r>
        <w:t xml:space="preserve">force equal-seed items to resolve the same way regardless of input</w:t>
      </w:r>
      <w:r>
        <w:t xml:space="preserve"> </w:t>
      </w:r>
      <w:r>
        <w:t xml:space="preserve">order, eliminating the nondeterminism without changing the</w:t>
      </w:r>
      <w:r>
        <w:t xml:space="preserve"> </w:t>
      </w:r>
      <w:r>
        <w:t xml:space="preserve">seed-priority semantics.</w:t>
      </w:r>
    </w:p>
    <w:bookmarkEnd w:id="11"/>
    <w:bookmarkStart w:id="12" w:name="phase-4-fix"/>
    <w:p>
      <w:pPr>
        <w:pStyle w:val="Heading3"/>
      </w:pPr>
      <w:r>
        <w:t xml:space="preserve">Phase 4 — Fix</w:t>
      </w:r>
    </w:p>
    <w:p>
      <w:pPr>
        <w:pStyle w:val="FirstParagraph"/>
      </w:pPr>
      <w:r>
        <w:t xml:space="preserve">One-line change:</w:t>
      </w:r>
    </w:p>
    <w:p>
      <w:pPr>
        <w:pStyle w:val="SourceCode"/>
      </w:pPr>
      <w:r>
        <w:rPr>
          <w:rStyle w:val="NormalTok"/>
        </w:rPr>
        <w:t xml:space="preserve">unmatched.sort(key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r: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r.seeds, r.link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r.name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Verified: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test_merge_is_order_invariant</w:t>
      </w:r>
      <w:r>
        <w:t xml:space="preserve"> </w:t>
      </w:r>
      <w:r>
        <w:t xml:space="preserve">flips from fail → pass.</w:t>
      </w:r>
      <w:r>
        <w:t xml:space="preserve"> </w:t>
      </w:r>
      <w:r>
        <w:t xml:space="preserve">- All 686 deterministic tests still green.</w:t>
      </w:r>
      <w:r>
        <w:t xml:space="preserve"> </w:t>
      </w:r>
      <w:r>
        <w:t xml:space="preserve">- No other property regressed.</w:t>
      </w:r>
    </w:p>
    <w:p>
      <w:pPr>
        <w:pStyle w:val="BodyText"/>
      </w:pPr>
      <w:r>
        <w:t xml:space="preserve">Deployed by restarting</w:t>
      </w:r>
      <w:r>
        <w:t xml:space="preserve"> </w:t>
      </w:r>
      <w:r>
        <w:rPr>
          <w:rStyle w:val="VerbatimChar"/>
        </w:rPr>
        <w:t xml:space="preserve">qbittorrent-proxy</w:t>
      </w:r>
      <w:r>
        <w:t xml:space="preserve">;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responded 200</w:t>
      </w:r>
      <w:r>
        <w:t xml:space="preserve"> </w:t>
      </w:r>
      <w:r>
        <w:t xml:space="preserve">after ~3 s.</w:t>
      </w:r>
    </w:p>
    <w:bookmarkEnd w:id="12"/>
    <w:bookmarkEnd w:id="13"/>
    <w:bookmarkStart w:id="14" w:name="total-score"/>
    <w:p>
      <w:pPr>
        <w:pStyle w:val="Heading2"/>
      </w:pPr>
      <w:r>
        <w:t xml:space="preserve">Total score</w:t>
      </w:r>
    </w:p>
    <w:p>
      <w:pPr>
        <w:pStyle w:val="Compact"/>
        <w:numPr>
          <w:ilvl w:val="0"/>
          <w:numId w:val="1002"/>
        </w:numPr>
      </w:pPr>
      <w:r>
        <w:t xml:space="preserve">11 user-reported issues: 9 fixed, 2</w:t>
      </w:r>
      <w:r>
        <w:t xml:space="preserve"> </w:t>
      </w:r>
      <w:r>
        <w:t xml:space="preserve">“not a bug”</w:t>
      </w:r>
      <w:r>
        <w:t xml:space="preserve"> </w:t>
      </w:r>
      <w:r>
        <w:t xml:space="preserve">(confirmed with evidence).</w:t>
      </w:r>
    </w:p>
    <w:p>
      <w:pPr>
        <w:pStyle w:val="Compact"/>
        <w:numPr>
          <w:ilvl w:val="0"/>
          <w:numId w:val="1002"/>
        </w:numPr>
      </w:pPr>
      <w:r>
        <w:t xml:space="preserve">1 additional real bug found by the new property suite, fixed same</w:t>
      </w:r>
      <w:r>
        <w:t xml:space="preserve"> </w:t>
      </w:r>
      <w:r>
        <w:t xml:space="preserve">session.</w:t>
      </w:r>
    </w:p>
    <w:p>
      <w:pPr>
        <w:pStyle w:val="Compact"/>
        <w:numPr>
          <w:ilvl w:val="0"/>
          <w:numId w:val="1002"/>
        </w:numPr>
      </w:pPr>
      <w:r>
        <w:t xml:space="preserve">Tests: 686 deterministic Python + 182 frontend =</w:t>
      </w:r>
      <w:r>
        <w:t xml:space="preserve"> </w:t>
      </w:r>
      <w:r>
        <w:rPr>
          <w:b/>
          <w:bCs/>
        </w:rPr>
        <w:t xml:space="preserve">868 passing / 0</w:t>
      </w:r>
      <w:r>
        <w:rPr>
          <w:b/>
          <w:bCs/>
        </w:rPr>
        <w:t xml:space="preserve"> </w:t>
      </w:r>
      <w:r>
        <w:rPr>
          <w:b/>
          <w:bCs/>
        </w:rPr>
        <w:t xml:space="preserve">failures / 0 skips / 0 warnings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Live stack: healthy, latest code serving.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2026-09-01T16:31:08Z</dcterms:created>
  <dcterms:modified xsi:type="dcterms:W3CDTF">2026-09-01T16:31:08Z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