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guides-plan-extraction"/>
    <w:p>
      <w:pPr>
        <w:pStyle w:val="Heading1"/>
      </w:pPr>
      <w:r>
        <w:t xml:space="preserve">01 — Guides &amp; Plan extraction</w:t>
      </w:r>
    </w:p>
    <w:p>
      <w:pPr>
        <w:pStyle w:val="BlockText"/>
      </w:pPr>
      <w:r>
        <w:t xml:space="preserve">Exhaustive extraction of the BobaLink reference deliverable’s top-level guide, the 5 formal docs, README, and the two plan documents. Every functional/non-functional requirement, feature, flow, edge case, config, API endpoint, dependency, build/release step, acceptance criterion, milestone, and backend-integration point is captured verbatim with file + section citation. Boba-specific constraint flags are called out explicitly. Source product is named</w:t>
      </w:r>
      <w:r>
        <w:t xml:space="preserve"> </w:t>
      </w:r>
      <w:r>
        <w:rPr>
          <w:b/>
          <w:bCs/>
        </w:rPr>
        <w:t xml:space="preserve">BobaLink</w:t>
      </w:r>
      <w:r>
        <w:t xml:space="preserve">, v1.0.0, dated 2026-06-06. NOTE: BobaLink is a</w:t>
      </w:r>
      <w:r>
        <w:t xml:space="preserve"> </w:t>
      </w:r>
      <w:r>
        <w:rPr>
          <w:i/>
          <w:iCs/>
        </w:rPr>
        <w:t xml:space="preserve">reference/spec deliverable</w:t>
      </w:r>
      <w:r>
        <w:t xml:space="preserve">, not the Boba repo’s own naming — the Boba implementation will rename/re-target.</w:t>
      </w:r>
    </w:p>
    <w:bookmarkStart w:id="9" w:name="files-read"/>
    <w:p>
      <w:pPr>
        <w:pStyle w:val="Heading2"/>
      </w:pPr>
      <w:r>
        <w:t xml:space="preserve">Files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Guide.md</w:t>
            </w:r>
            <w:r>
              <w:t xml:space="preserve"> </w:t>
            </w:r>
            <w:r>
              <w:t xml:space="preserve">(master guide / index)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Guide/docs/technical-specification.md</w:t>
            </w:r>
          </w:p>
        </w:tc>
        <w:tc>
          <w:tcPr/>
          <w:p>
            <w:pPr>
              <w:pStyle w:val="Compact"/>
            </w:pPr>
            <w:r>
              <w:t xml:space="preserve">1152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Guide/docs/api-reference.md</w:t>
            </w:r>
          </w:p>
        </w:tc>
        <w:tc>
          <w:tcPr/>
          <w:p>
            <w:pPr>
              <w:pStyle w:val="Compact"/>
            </w:pPr>
            <w:r>
              <w:t xml:space="preserve">2042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Guide/docs/developer-guide.md</w:t>
            </w:r>
          </w:p>
        </w:tc>
        <w:tc>
          <w:tcPr/>
          <w:p>
            <w:pPr>
              <w:pStyle w:val="Compact"/>
            </w:pPr>
            <w:r>
              <w:t xml:space="preserve">1334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Guide/docs/installation-guide.md</w:t>
            </w:r>
          </w:p>
        </w:tc>
        <w:tc>
          <w:tcPr/>
          <w:p>
            <w:pPr>
              <w:pStyle w:val="Compact"/>
            </w:pPr>
            <w:r>
              <w:t xml:space="preserve">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Guide/docs/user-guide.md</w:t>
            </w:r>
          </w:p>
        </w:tc>
        <w:tc>
          <w:tcPr/>
          <w:p>
            <w:pPr>
              <w:pStyle w:val="Compact"/>
            </w:pPr>
            <w:r>
              <w:t xml:space="preserve">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Guide/README.md</w:t>
            </w:r>
            <w:r>
              <w:t xml:space="preserve"> </w:t>
            </w:r>
            <w:r>
              <w:t xml:space="preserve">(byte-identical to file #1)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Guide/plan.md</w:t>
            </w:r>
            <w:r>
              <w:t xml:space="preserve"> </w:t>
            </w:r>
            <w:r>
              <w:t xml:space="preserve">(master execution plan)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Torrent Extension Guide/implementation-plan.md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7328</w:t>
            </w:r>
          </w:p>
        </w:tc>
      </w:tr>
    </w:tbl>
    <w:p>
      <w:pPr>
        <w:pStyle w:val="BodyText"/>
      </w:pPr>
      <w:r>
        <w:t xml:space="preserve">All 9 files read IN FULL (chunked to EOF). Files #1 and #7 are byte-for-byte identical (the master guide is also the README).</w:t>
      </w:r>
    </w:p>
    <w:p>
      <w:r>
        <w:pict>
          <v:rect style="width:0;height:1.5pt" o:hralign="center" o:hrstd="t" o:hr="t"/>
        </w:pict>
      </w:r>
    </w:p>
    <w:bookmarkEnd w:id="9"/>
    <w:bookmarkStart w:id="10" w:name="a.-project-overview-key-metrics"/>
    <w:p>
      <w:pPr>
        <w:pStyle w:val="Heading2"/>
      </w:pPr>
      <w:r>
        <w:t xml:space="preserve">A. PROJECT OVERVIEW &amp; KEY METRICS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master-guide §</w:t>
      </w:r>
      <w:r>
        <w:t xml:space="preserve">“Project Overview”</w:t>
      </w:r>
      <w:r>
        <w:t xml:space="preserve">; tech-spec §1</w:t>
      </w:r>
      <w:r>
        <w:t xml:space="preserve"> </w:t>
      </w:r>
      <w:r>
        <w:t xml:space="preserve">“Executive Summary”</w:t>
      </w:r>
      <w:r>
        <w:t xml:space="preserve">; README.</w:t>
      </w:r>
    </w:p>
    <w:p>
      <w:pPr>
        <w:pStyle w:val="Compact"/>
        <w:numPr>
          <w:ilvl w:val="0"/>
          <w:numId w:val="1001"/>
        </w:numPr>
      </w:pPr>
      <w:r>
        <w:t xml:space="preserve">BobaLink = cross-browser WebExtension (</w:t>
      </w:r>
      <w:r>
        <w:rPr>
          <w:b/>
          <w:bCs/>
        </w:rPr>
        <w:t xml:space="preserve">Manifest V3</w:t>
      </w:r>
      <w:r>
        <w:t xml:space="preserve">) that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references on any web page (and across tab groups), deduplicates by cryptographic infohash, and transmits them to a</w:t>
      </w:r>
      <w:r>
        <w:t xml:space="preserve"> </w:t>
      </w:r>
      <w:r>
        <w:rPr>
          <w:b/>
          <w:bCs/>
        </w:rPr>
        <w:t xml:space="preserve">Boba orchestration server</w:t>
      </w:r>
      <w:r>
        <w:t xml:space="preserve"> </w:t>
      </w:r>
      <w:r>
        <w:t xml:space="preserve">OR directly to a</w:t>
      </w:r>
      <w:r>
        <w:t xml:space="preserve"> </w:t>
      </w:r>
      <w:r>
        <w:rPr>
          <w:b/>
          <w:bCs/>
        </w:rPr>
        <w:t xml:space="preserve">qBitTorrent WebUI</w:t>
      </w:r>
      <w:r>
        <w:t xml:space="preserve"> </w:t>
      </w:r>
      <w:r>
        <w:t xml:space="preserve">instance.</w:t>
      </w:r>
    </w:p>
    <w:p>
      <w:pPr>
        <w:pStyle w:val="Compact"/>
        <w:numPr>
          <w:ilvl w:val="0"/>
          <w:numId w:val="1001"/>
        </w:numPr>
      </w:pPr>
      <w:r>
        <w:t xml:space="preserve">Three core operational problems it solves (tech-spec §1): (1) Discovery-to-Download latency (eliminate manual copy/paste — reduce to single click); (2) Batch operation efficiency (tab groups as atomic units); (3) Operational resilience (offline-aware queue with exponential backoff so transient failures never lose torrents).</w:t>
      </w:r>
    </w:p>
    <w:p>
      <w:pPr>
        <w:pStyle w:val="Compact"/>
        <w:numPr>
          <w:ilvl w:val="0"/>
          <w:numId w:val="1001"/>
        </w:numPr>
      </w:pPr>
      <w:r>
        <w:t xml:space="preserve">Does NOT perform any BitTorrent protocol operations itself — it is a</w:t>
      </w:r>
      <w:r>
        <w:t xml:space="preserve"> </w:t>
      </w:r>
      <w:r>
        <w:t xml:space="preserve">“thin client”</w:t>
      </w:r>
      <w:r>
        <w:t xml:space="preserve"> </w:t>
      </w:r>
      <w:r>
        <w:t xml:space="preserve">/</w:t>
      </w:r>
      <w:r>
        <w:t xml:space="preserve"> </w:t>
      </w:r>
      <w:r>
        <w:t xml:space="preserve">“intelligent scraper and forwarding agent”</w:t>
      </w:r>
      <w:r>
        <w:t xml:space="preserve"> </w:t>
      </w:r>
      <w:r>
        <w:t xml:space="preserve">(tech-spec §2).</w:t>
      </w:r>
    </w:p>
    <w:p>
      <w:pPr>
        <w:pStyle w:val="Compact"/>
        <w:numPr>
          <w:ilvl w:val="0"/>
          <w:numId w:val="1001"/>
        </w:numPr>
      </w:pPr>
      <w:r>
        <w:t xml:space="preserve">Built on</w:t>
      </w:r>
      <w:r>
        <w:t xml:space="preserve"> </w:t>
      </w:r>
      <w:r>
        <w:rPr>
          <w:b/>
          <w:bCs/>
        </w:rPr>
        <w:t xml:space="preserve">WXT framework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TypeScript</w:t>
      </w:r>
      <w:r>
        <w:t xml:space="preserve">; targets Chrome (≥88), Firefox (≥109), Opera, Yandex Browser; WCAG 2.1 AA; credentials encrypted at rest via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t xml:space="preserve">(Web Crypto API).</w:t>
      </w:r>
    </w:p>
    <w:p>
      <w:pPr>
        <w:pStyle w:val="FirstParagraph"/>
      </w:pPr>
      <w:r>
        <w:rPr>
          <w:b/>
          <w:bCs/>
        </w:rPr>
        <w:t xml:space="preserve">Key Metrics at a Glance (tech-spec §1 table):</w:t>
      </w:r>
      <w:r>
        <w:t xml:space="preserve"> </w:t>
      </w:r>
      <w:r>
        <w:t xml:space="preserve">| Metric | Target |</w:t>
      </w:r>
      <w:r>
        <w:t xml:space="preserve"> </w:t>
      </w:r>
      <w:r>
        <w:t xml:space="preserve">|—|—|</w:t>
      </w:r>
      <w:r>
        <w:t xml:space="preserve"> </w:t>
      </w:r>
      <w:r>
        <w:t xml:space="preserve">| Extension bundle size (compressed) | ≤ 350 KB |</w:t>
      </w:r>
      <w:r>
        <w:t xml:space="preserve"> </w:t>
      </w:r>
      <w:r>
        <w:t xml:space="preserve">| Cold-start service worker | ≤ 50 ms |</w:t>
      </w:r>
      <w:r>
        <w:t xml:space="preserve"> </w:t>
      </w:r>
      <w:r>
        <w:t xml:space="preserve">| Magnet link detection latency | ≤ 5 ms per link |</w:t>
      </w:r>
      <w:r>
        <w:t xml:space="preserve"> </w:t>
      </w:r>
      <w:r>
        <w:t xml:space="preserve">| API call timeout | 30 s |</w:t>
      </w:r>
      <w:r>
        <w:t xml:space="preserve"> </w:t>
      </w:r>
      <w:r>
        <w:t xml:space="preserve">| Offline queue retention | 30 days |</w:t>
      </w:r>
      <w:r>
        <w:t xml:space="preserve"> </w:t>
      </w:r>
      <w:r>
        <w:t xml:space="preserve">| Supported browsers | 4 (Chrome, Firefox, Opera, Yandex) |</w:t>
      </w:r>
      <w:r>
        <w:t xml:space="preserve"> </w:t>
      </w:r>
      <w:r>
        <w:t xml:space="preserve">| Functional requirements | 25 |</w:t>
      </w:r>
      <w:r>
        <w:t xml:space="preserve"> </w:t>
      </w:r>
      <w:r>
        <w:t xml:space="preserve">| Non-functional requirements | 15 |</w:t>
      </w:r>
    </w:p>
    <w:p>
      <w:pPr>
        <w:pStyle w:val="BodyText"/>
      </w:pPr>
      <w:r>
        <w:rPr>
          <w:b/>
          <w:bCs/>
        </w:rPr>
        <w:t xml:space="preserve">Deliverable inventory (master-guide §</w:t>
      </w:r>
      <w:r>
        <w:rPr>
          <w:b/>
          <w:bCs/>
        </w:rPr>
        <w:t xml:space="preserve">“File Count Summary”</w:t>
      </w:r>
      <w:r>
        <w:rPr>
          <w:b/>
          <w:bCs/>
        </w:rPr>
        <w:t xml:space="preserve">/</w:t>
      </w:r>
      <w:r>
        <w:rPr>
          <w:b/>
          <w:bCs/>
        </w:rPr>
        <w:t xml:space="preserve">“Key Statistics”</w:t>
      </w:r>
      <w:r>
        <w:rPr>
          <w:b/>
          <w:bCs/>
        </w:rPr>
        <w:t xml:space="preserve">):</w:t>
      </w:r>
      <w:r>
        <w:t xml:space="preserve"> </w:t>
      </w:r>
      <w:r>
        <w:t xml:space="preserve">60 source files; 36 diagrams (12 types × 5 formats); 5 markdown docs (25,725+ words); research = 27,560 lines across 12 dimensions; 320+ test cases (unit+E2E); 80%+ coverage target; ~4.8 MB total.</w:t>
      </w:r>
      <w:r>
        <w:t xml:space="preserve"> </w:t>
      </w:r>
      <w:r>
        <w:rPr>
          <w:b/>
          <w:bCs/>
        </w:rPr>
        <w:t xml:space="preserve">133 files / 8 formats.</w:t>
      </w:r>
    </w:p>
    <w:p>
      <w:r>
        <w:pict>
          <v:rect style="width:0;height:1.5pt" o:hralign="center" o:hrstd="t" o:hr="t"/>
        </w:pict>
      </w:r>
    </w:p>
    <w:bookmarkEnd w:id="10"/>
    <w:bookmarkStart w:id="16" w:name="Xf410b3cf19be70b152c14e2bd6eebe9245de78e"/>
    <w:p>
      <w:pPr>
        <w:pStyle w:val="Heading2"/>
      </w:pPr>
      <w:r>
        <w:t xml:space="preserve">B. FUNCTIONAL REQUIREMENTS (25 FRs — tech-spec §3, verbatim)</w:t>
      </w:r>
    </w:p>
    <w:bookmarkStart w:id="11" w:name="b.1-torrent-detection-parsing-3.1"/>
    <w:p>
      <w:pPr>
        <w:pStyle w:val="Heading3"/>
      </w:pPr>
      <w:r>
        <w:t xml:space="preserve">B.1 Torrent Detection &amp; Parsing (§3.1)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FR-001 — Detect Magnet Links on Any Web Page</w:t>
      </w:r>
      <w:r>
        <w:t xml:space="preserve"> </w:t>
      </w:r>
      <w:r>
        <w:t xml:space="preserve">(P0 Critical; Content Script; trigger = DOM mutation via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or page load). SHALL detect all magnet URI links (</w:t>
      </w:r>
      <w:r>
        <w:rPr>
          <w:rStyle w:val="VerbatimChar"/>
        </w:rPr>
        <w:t xml:space="preserve">href</w:t>
      </w:r>
      <w:r>
        <w:t xml:space="preserve"> </w:t>
      </w:r>
      <w:r>
        <w:t xml:space="preserve">beginning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) in DOM of any page; detection MUST be dynamic across SPA navigation.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magnet links in dynamically injected content (React/Vue re-renders) detected within</w:t>
      </w:r>
      <w:r>
        <w:t xml:space="preserve"> </w:t>
      </w:r>
      <w:r>
        <w:rPr>
          <w:b/>
          <w:bCs/>
        </w:rPr>
        <w:t xml:space="preserve">500 ms</w:t>
      </w:r>
      <w:r>
        <w:t xml:space="preserve">; works across all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/</w:t>
      </w:r>
      <w:r>
        <w:rPr>
          <w:rStyle w:val="VerbatimChar"/>
        </w:rPr>
        <w:t xml:space="preserve">https:</w:t>
      </w:r>
      <w:r>
        <w:t xml:space="preserve"> </w:t>
      </w:r>
      <w:r>
        <w:t xml:space="preserve">origins; iframe magnet links detected when</w:t>
      </w:r>
      <w:r>
        <w:t xml:space="preserve"> </w:t>
      </w:r>
      <w:r>
        <w:rPr>
          <w:rStyle w:val="VerbatimChar"/>
        </w:rPr>
        <w:t xml:space="preserve">all_frames</w:t>
      </w:r>
      <w:r>
        <w:t xml:space="preserve"> </w:t>
      </w:r>
      <w:r>
        <w:t xml:space="preserve">enabled.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FR-002 — Detect .torrent File Links</w:t>
      </w:r>
      <w:r>
        <w:t xml:space="preserve"> </w:t>
      </w:r>
      <w:r>
        <w:t xml:space="preserve">(P0 Critical; Content Script). Detect via URL path suffix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(case-insensitive) AND</w:t>
      </w:r>
      <w:r>
        <w:t xml:space="preserve"> </w:t>
      </w:r>
      <w:r>
        <w:rPr>
          <w:rStyle w:val="VerbatimChar"/>
        </w:rPr>
        <w:t xml:space="preserve">Content-Type: application/x-bittorrent</w:t>
      </w:r>
      <w:r>
        <w:t xml:space="preserve"> </w:t>
      </w:r>
      <w:r>
        <w:t xml:space="preserve">response header (when accessible via CORS or Fetch API).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FR-003 — Parse Magnet URI Parameters</w:t>
      </w:r>
      <w:r>
        <w:t xml:space="preserve"> </w:t>
      </w:r>
      <w:r>
        <w:t xml:space="preserve">(P0 Critical; Parser Module). Per</w:t>
      </w:r>
      <w:r>
        <w:t xml:space="preserve"> </w:t>
      </w:r>
      <w:r>
        <w:rPr>
          <w:b/>
          <w:bCs/>
        </w:rPr>
        <w:t xml:space="preserve">BEP-0009</w:t>
      </w:r>
      <w:r>
        <w:t xml:space="preserve">: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(Exact Topic,</w:t>
      </w:r>
      <w:r>
        <w:t xml:space="preserve"> </w:t>
      </w:r>
      <w:r>
        <w:rPr>
          <w:rStyle w:val="VerbatimChar"/>
        </w:rPr>
        <w:t xml:space="preserve">urn:btih:</w:t>
      </w:r>
      <w:r>
        <w:t xml:space="preserve"> </w:t>
      </w:r>
      <w:r>
        <w:t xml:space="preserve">+ 40-char hex infohash),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(Display Name),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(Tracker URL, repeatable),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(Exact Length bytes, optional),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(Web Seed, optional),</w:t>
      </w:r>
      <w:r>
        <w:t xml:space="preserve"> </w:t>
      </w:r>
      <w:r>
        <w:rPr>
          <w:rStyle w:val="VerbatimChar"/>
        </w:rPr>
        <w:t xml:space="preserve">x.pe</w:t>
      </w:r>
      <w:r>
        <w:t xml:space="preserve"> </w:t>
      </w:r>
      <w:r>
        <w:t xml:space="preserve">(Peer Address host:port, optional).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MUST be present + valid 40-char hex infohash;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SHOULD be present, fallback</w:t>
      </w:r>
      <w:r>
        <w:t xml:space="preserve"> </w:t>
      </w:r>
      <w:r>
        <w:rPr>
          <w:rStyle w:val="VerbatimChar"/>
        </w:rPr>
        <w:t xml:space="preserve">"Unknown Torrent"</w:t>
      </w:r>
      <w:r>
        <w:t xml:space="preserve">;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entries MUST be valid HTTP(S) URLs, malformed trackers logged+discarded.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FR-004 — Download and Parse .torrent Files</w:t>
      </w:r>
      <w:r>
        <w:t xml:space="preserve"> </w:t>
      </w:r>
      <w:r>
        <w:t xml:space="preserve">(P1 High; Service Worker). Download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. Constraints:</w:t>
      </w:r>
      <w:r>
        <w:t xml:space="preserve"> </w:t>
      </w:r>
      <w:r>
        <w:rPr>
          <w:b/>
          <w:bCs/>
        </w:rPr>
        <w:t xml:space="preserve">max file size 10 MB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maxTorrentFileSize</w:t>
      </w:r>
      <w:r>
        <w:t xml:space="preserve">);</w:t>
      </w:r>
      <w:r>
        <w:t xml:space="preserve"> </w:t>
      </w:r>
      <w:r>
        <w:rPr>
          <w:b/>
          <w:bCs/>
        </w:rPr>
        <w:t xml:space="preserve">timeout 30 s</w:t>
      </w:r>
      <w:r>
        <w:t xml:space="preserve">; CORS policy falls back to</w:t>
      </w:r>
      <w:r>
        <w:t xml:space="preserve"> </w:t>
      </w:r>
      <w:r>
        <w:rPr>
          <w:b/>
          <w:bCs/>
        </w:rPr>
        <w:t xml:space="preserve">proxying via Boba server</w:t>
      </w:r>
      <w:r>
        <w:t xml:space="preserve"> </w:t>
      </w:r>
      <w:r>
        <w:t xml:space="preserve">when direct fetch blocked. Parse via Bencode decoder to extract</w:t>
      </w:r>
      <w:r>
        <w:t xml:space="preserve"> </w:t>
      </w:r>
      <w:r>
        <w:rPr>
          <w:rStyle w:val="VerbatimChar"/>
        </w:rPr>
        <w:t xml:space="preserve">info.name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info.piece 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info.length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info.files</w:t>
      </w:r>
      <w:r>
        <w:t xml:space="preserve"> </w:t>
      </w:r>
      <w:r>
        <w:t xml:space="preserve">multi-file),</w:t>
      </w:r>
      <w:r>
        <w:t xml:space="preserve"> </w:t>
      </w:r>
      <w:r>
        <w:rPr>
          <w:rStyle w:val="VerbatimChar"/>
        </w:rPr>
        <w:t xml:space="preserve">announce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announce-list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FR-005 — Compute Infohash from Torrent Data</w:t>
      </w:r>
      <w:r>
        <w:t xml:space="preserve"> </w:t>
      </w:r>
      <w:r>
        <w:t xml:space="preserve">(P1 High; Crypto Module). Compute</w:t>
      </w:r>
      <w:r>
        <w:t xml:space="preserve"> </w:t>
      </w:r>
      <w:r>
        <w:rPr>
          <w:b/>
          <w:bCs/>
        </w:rPr>
        <w:t xml:space="preserve">SHA-1</w:t>
      </w:r>
      <w:r>
        <w:t xml:space="preserve"> </w:t>
      </w:r>
      <w:r>
        <w:t xml:space="preserve">over Bencode-encoded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dict → 40-char hex infohash; MUST match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if both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FR-006 — Deduplicate Torrents by Infohash</w:t>
      </w:r>
      <w:r>
        <w:t xml:space="preserve"> </w:t>
      </w:r>
      <w:r>
        <w:t xml:space="preserve">(P1 High; State Manager). In-memory</w:t>
      </w:r>
      <w:r>
        <w:t xml:space="preserve"> </w:t>
      </w:r>
      <w:r>
        <w:rPr>
          <w:rStyle w:val="VerbatimChar"/>
        </w:rPr>
        <w:t xml:space="preserve">Map&lt;string, TorrentInfo&gt;</w:t>
      </w:r>
      <w:r>
        <w:t xml:space="preserve"> </w:t>
      </w:r>
      <w:r>
        <w:t xml:space="preserve">keyed by</w:t>
      </w:r>
      <w:r>
        <w:t xml:space="preserve"> </w:t>
      </w:r>
      <w:r>
        <w:rPr>
          <w:b/>
          <w:bCs/>
        </w:rPr>
        <w:t xml:space="preserve">lowercase infohash</w:t>
      </w:r>
      <w:r>
        <w:t xml:space="preserve">. On duplicate (same infohash, different page): preserve most descriptive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(longest string), union of all tracker URLs, earliest</w:t>
      </w:r>
      <w:r>
        <w:t xml:space="preserve"> </w:t>
      </w:r>
      <w:r>
        <w:rPr>
          <w:rStyle w:val="VerbatimChar"/>
        </w:rPr>
        <w:t xml:space="preserve">detectedAt</w:t>
      </w:r>
      <w:r>
        <w:t xml:space="preserve">.</w:t>
      </w:r>
    </w:p>
    <w:bookmarkEnd w:id="11"/>
    <w:bookmarkStart w:id="12" w:name="b.2-integration-and-transmission-3.2"/>
    <w:p>
      <w:pPr>
        <w:pStyle w:val="Heading3"/>
      </w:pPr>
      <w:r>
        <w:t xml:space="preserve">B.2 Integration and Transmission (§3.2)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FR-007 — Send Magnet Links to qBitTorrent via WebUI API</w:t>
      </w:r>
      <w:r>
        <w:t xml:space="preserve"> </w:t>
      </w:r>
      <w:r>
        <w:t xml:space="preserve">(P0 Critical; API Client). Transmit to qBitTorrent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; support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param (newline-separated magnets), optional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/</w:t>
      </w:r>
      <w:r>
        <w:rPr>
          <w:rStyle w:val="VerbatimChar"/>
        </w:rPr>
        <w:t xml:space="preserve">tags</w:t>
      </w:r>
      <w:r>
        <w:t xml:space="preserve">/</w:t>
      </w:r>
      <w:r>
        <w:rPr>
          <w:rStyle w:val="VerbatimChar"/>
        </w:rPr>
        <w:t xml:space="preserve">savepath</w:t>
      </w:r>
      <w:r>
        <w:t xml:space="preserve">/</w:t>
      </w:r>
      <w:r>
        <w:rPr>
          <w:rStyle w:val="VerbatimChar"/>
        </w:rPr>
        <w:t xml:space="preserve">rename</w:t>
      </w:r>
      <w:r>
        <w:t xml:space="preserve">, automatic cookie-based session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FR-008 — Upload .torrent Files to qBitTorrent</w:t>
      </w:r>
      <w:r>
        <w:t xml:space="preserve"> </w:t>
      </w:r>
      <w:r>
        <w:t xml:space="preserve">(P1 High; API Client). Upload via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POST to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file field. File blobs kept in memory only for upload duration.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FR-009 — Support Tab Group Batch Operations</w:t>
      </w:r>
      <w:r>
        <w:t xml:space="preserve"> </w:t>
      </w:r>
      <w:r>
        <w:t xml:space="preserve">(P1 High; Tab Manager). Enumerate all tabs in a selected Chrome tab group; send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to each tab’s content script; aggregate</w:t>
      </w:r>
      <w:r>
        <w:t xml:space="preserve"> </w:t>
      </w:r>
      <w:r>
        <w:rPr>
          <w:rStyle w:val="VerbatimChar"/>
        </w:rPr>
        <w:t xml:space="preserve">SCAN_RESPONSE</w:t>
      </w:r>
      <w:r>
        <w:t xml:space="preserve">; dedup across tabs; transmit unified list as batch.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FR-010 — Enumerate Tab Groups and Extract URLs</w:t>
      </w:r>
      <w:r>
        <w:t xml:space="preserve"> </w:t>
      </w:r>
      <w:r>
        <w:t xml:space="preserve">(P1 High; Tab Manager). Using</w:t>
      </w:r>
      <w:r>
        <w:t xml:space="preserve"> </w:t>
      </w:r>
      <w:r>
        <w:rPr>
          <w:rStyle w:val="VerbatimChar"/>
        </w:rPr>
        <w:t xml:space="preserve">chrome.tabGroups.query()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chrome.tabs.query()</w:t>
      </w:r>
      <w:r>
        <w:t xml:space="preserve">: list all tab groups in current window; display group titles + colors in popup; allow selecting one or more groups for batch.</w:t>
      </w:r>
    </w:p>
    <w:bookmarkEnd w:id="12"/>
    <w:bookmarkStart w:id="13" w:name="X17bea18ec8bf8729ce07beba28afd6cd3995e59"/>
    <w:p>
      <w:pPr>
        <w:pStyle w:val="Heading3"/>
      </w:pPr>
      <w:r>
        <w:t xml:space="preserve">B.3 Service Discovery and Authentication (§3.3)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FR-011 — Auto-Discover Boba Services on Local Network</w:t>
      </w:r>
      <w:r>
        <w:t xml:space="preserve"> </w:t>
      </w:r>
      <w:r>
        <w:t xml:space="preserve">(P2 Medium; Discovery Module). When no server configured: probe</w:t>
      </w:r>
      <w:r>
        <w:t xml:space="preserve"> </w:t>
      </w:r>
      <w:r>
        <w:rPr>
          <w:rStyle w:val="VerbatimChar"/>
        </w:rPr>
        <w:t xml:space="preserve">https://boba.local:8443/health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https://boba.local:8080/health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https://boba:8443/health</w:t>
      </w:r>
      <w:r>
        <w:t xml:space="preserve">;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mode:'no-cors'</w:t>
      </w:r>
      <w:r>
        <w:t xml:space="preserve"> </w:t>
      </w:r>
      <w:r>
        <w:t xml:space="preserve">+ 5 s timeout; parse version, validate min supported</w:t>
      </w:r>
      <w:r>
        <w:t xml:space="preserve"> </w:t>
      </w:r>
      <w:r>
        <w:rPr>
          <w:rStyle w:val="VerbatimChar"/>
        </w:rPr>
        <w:t xml:space="preserve">&gt;=1.0.0</w:t>
      </w:r>
      <w:r>
        <w:t xml:space="preserve">; present ranked list (fastest first); persist selection to encrypted storage.</w:t>
      </w:r>
      <w:r>
        <w:t xml:space="preserve"> </w:t>
      </w:r>
      <w:r>
        <w:rPr>
          <w:b/>
          <w:bCs/>
        </w:rPr>
        <w:t xml:space="preserve">(NOTE — Boba flag: real Boba ports are 7186/7187/7189, NOT 8443/8080. See §J.)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FR-012 — Support Multiple Authentication Methods</w:t>
      </w:r>
      <w:r>
        <w:t xml:space="preserve"> </w:t>
      </w:r>
      <w:r>
        <w:t xml:space="preserve">(P1 High; Auth Module). Methods:</w:t>
      </w:r>
      <w:r>
        <w:t xml:space="preserve"> </w:t>
      </w:r>
      <w:r>
        <w:rPr>
          <w:b/>
          <w:bCs/>
        </w:rPr>
        <w:t xml:space="preserve">Cookie-based</w:t>
      </w:r>
      <w:r>
        <w:t xml:space="preserve"> </w:t>
      </w:r>
      <w:r>
        <w:t xml:space="preserve">(auto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from qBitTorrent login — default for qBT direct);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for Boba server — default for Boba mode);</w:t>
      </w:r>
      <w:r>
        <w:t xml:space="preserve"> </w:t>
      </w:r>
      <w:r>
        <w:rPr>
          <w:b/>
          <w:bCs/>
        </w:rPr>
        <w:t xml:space="preserve">Basic 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Authorization: Basic &lt;base64&gt;</w:t>
      </w:r>
      <w:r>
        <w:t xml:space="preserve"> </w:t>
      </w:r>
      <w:r>
        <w:t xml:space="preserve">— optional);</w:t>
      </w:r>
      <w:r>
        <w:t xml:space="preserve"> </w:t>
      </w:r>
      <w:r>
        <w:rPr>
          <w:b/>
          <w:bCs/>
        </w:rPr>
        <w:t xml:space="preserve">Custom Header</w:t>
      </w:r>
      <w:r>
        <w:t xml:space="preserve"> </w:t>
      </w:r>
      <w:r>
        <w:t xml:space="preserve">(user-defined name+value — optional).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FR-013 — Encrypt Stored Credentials</w:t>
      </w:r>
      <w:r>
        <w:t xml:space="preserve"> </w:t>
      </w:r>
      <w:r>
        <w:t xml:space="preserve">(P0 Critical; Crypto Module). All sensitive data to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encrypted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t xml:space="preserve">(Web Crypto API): 256-bit master key derived from per-installation random salt via</w:t>
      </w:r>
      <w:r>
        <w:t xml:space="preserve"> </w:t>
      </w:r>
      <w:r>
        <w:rPr>
          <w:b/>
          <w:bCs/>
        </w:rPr>
        <w:t xml:space="preserve">PBKDF2</w:t>
      </w:r>
      <w:r>
        <w:t xml:space="preserve">; encryption key stored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(in-memory only, cleared on browser restart); each credential gets a unique</w:t>
      </w:r>
      <w:r>
        <w:t xml:space="preserve"> </w:t>
      </w:r>
      <w:r>
        <w:rPr>
          <w:b/>
          <w:bCs/>
        </w:rPr>
        <w:t xml:space="preserve">96-bit IV</w:t>
      </w:r>
      <w:r>
        <w:t xml:space="preserve">;</w:t>
      </w:r>
      <w:r>
        <w:t xml:space="preserve"> </w:t>
      </w:r>
      <w:r>
        <w:rPr>
          <w:b/>
          <w:bCs/>
        </w:rPr>
        <w:t xml:space="preserve">128-bit auth tag</w:t>
      </w:r>
      <w:r>
        <w:t xml:space="preserve"> </w:t>
      </w:r>
      <w:r>
        <w:t xml:space="preserve">prepended to ciphertext.</w:t>
      </w:r>
    </w:p>
    <w:bookmarkEnd w:id="13"/>
    <w:bookmarkStart w:id="14" w:name="b.4-offline-and-resilience-3.4"/>
    <w:p>
      <w:pPr>
        <w:pStyle w:val="Heading3"/>
      </w:pPr>
      <w:r>
        <w:t xml:space="preserve">B.4 Offline and Resilience (§3.4)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FR-014 — Offline Queue with Retry</w:t>
      </w:r>
      <w:r>
        <w:t xml:space="preserve"> </w:t>
      </w:r>
      <w:r>
        <w:t xml:space="preserve">(P1 High; Queue Manager). Persistent FIFO queue for failed sends:</w:t>
      </w:r>
      <w:r>
        <w:t xml:space="preserve"> </w:t>
      </w:r>
      <w:r>
        <w:rPr>
          <w:b/>
          <w:bCs/>
        </w:rPr>
        <w:t xml:space="preserve">max queue size 1,000</w:t>
      </w:r>
      <w:r>
        <w:t xml:space="preserve"> </w:t>
      </w:r>
      <w:r>
        <w:t xml:space="preserve">(configurable); retry =</w:t>
      </w:r>
      <w:r>
        <w:t xml:space="preserve"> </w:t>
      </w:r>
      <w:r>
        <w:rPr>
          <w:b/>
          <w:bCs/>
        </w:rPr>
        <w:t xml:space="preserve">exponential backoff starting 5 s, capped at 5 min</w:t>
      </w:r>
      <w:r>
        <w:t xml:space="preserve">;</w:t>
      </w:r>
      <w:r>
        <w:t xml:space="preserve"> </w:t>
      </w:r>
      <w:r>
        <w:rPr>
          <w:b/>
          <w:bCs/>
        </w:rPr>
        <w:t xml:space="preserve">max retry attempts 5</w:t>
      </w:r>
      <w:r>
        <w:t xml:space="preserve"> </w:t>
      </w:r>
      <w:r>
        <w:t xml:space="preserve">(configurable); persisted to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, survives restarts; items past max retries →</w:t>
      </w:r>
      <w:r>
        <w:t xml:space="preserve"> </w:t>
      </w:r>
      <w:r>
        <w:rPr>
          <w:b/>
          <w:bCs/>
        </w:rPr>
        <w:t xml:space="preserve">“Dead Letter”</w:t>
      </w:r>
      <w:r>
        <w:t xml:space="preserve"> </w:t>
      </w:r>
      <w:r>
        <w:t xml:space="preserve">sub-store for manual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FR-015 — Real-time Download Progress via Badge</w:t>
      </w:r>
      <w:r>
        <w:t xml:space="preserve"> </w:t>
      </w:r>
      <w:r>
        <w:t xml:space="preserve">(P2 Medium; Badge Manager). Toolbar badge displays numeric count of queued torrents; colors: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(idle),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(sending),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(queued/retrying),</w:t>
      </w:r>
      <w:r>
        <w:t xml:space="preserve"> </w:t>
      </w:r>
      <w:r>
        <w:rPr>
          <w:rStyle w:val="VerbatimChar"/>
        </w:rPr>
        <w:t xml:space="preserve">red</w:t>
      </w:r>
      <w:r>
        <w:t xml:space="preserve">(error); updates within</w:t>
      </w:r>
      <w:r>
        <w:t xml:space="preserve"> </w:t>
      </w:r>
      <w:r>
        <w:rPr>
          <w:b/>
          <w:bCs/>
        </w:rPr>
        <w:t xml:space="preserve">200 ms</w:t>
      </w:r>
      <w:r>
        <w:t xml:space="preserve"> </w:t>
      </w:r>
      <w:r>
        <w:t xml:space="preserve">of state change.</w:t>
      </w:r>
    </w:p>
    <w:bookmarkEnd w:id="14"/>
    <w:bookmarkStart w:id="15" w:name="b.5-user-interface-3.5"/>
    <w:p>
      <w:pPr>
        <w:pStyle w:val="Heading3"/>
      </w:pPr>
      <w:r>
        <w:t xml:space="preserve">B.5 User Interface (§3.5)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FR-016 — Context Menu Integration</w:t>
      </w:r>
      <w:r>
        <w:t xml:space="preserve"> </w:t>
      </w:r>
      <w:r>
        <w:t xml:space="preserve">(P1 High; UI Controller). Via</w:t>
      </w:r>
      <w:r>
        <w:t xml:space="preserve"> </w:t>
      </w:r>
      <w:r>
        <w:rPr>
          <w:rStyle w:val="VerbatimChar"/>
        </w:rPr>
        <w:t xml:space="preserve">chrome.contextMenus</w:t>
      </w:r>
      <w:r>
        <w:t xml:space="preserve">: Link(magnet)→</w:t>
      </w:r>
      <w:r>
        <w:t xml:space="preserve">“Send Magnet to Boba”</w:t>
      </w:r>
      <w:r>
        <w:t xml:space="preserve">; Link(.torrent)→</w:t>
      </w:r>
      <w:r>
        <w:t xml:space="preserve">“Download .torrent to Boba”</w:t>
      </w:r>
      <w:r>
        <w:t xml:space="preserve">; Page→</w:t>
      </w:r>
      <w:r>
        <w:t xml:space="preserve">“Scan Page for Torrents”</w:t>
      </w:r>
      <w:r>
        <w:t xml:space="preserve">; Tab Group→</w:t>
      </w:r>
      <w:r>
        <w:t xml:space="preserve">“Send Tab Group to Boba”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FR-017 — Keyboard Shortcuts</w:t>
      </w:r>
      <w:r>
        <w:t xml:space="preserve"> </w:t>
      </w:r>
      <w:r>
        <w:t xml:space="preserve">(P2 Medium; Command Handler). Via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send-current-page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Ctrl+Shift+B</w:t>
      </w:r>
      <w:r>
        <w:t xml:space="preserve">(</w:t>
      </w:r>
      <w:r>
        <w:rPr>
          <w:rStyle w:val="VerbatimChar"/>
        </w:rPr>
        <w:t xml:space="preserve">Cmd+Shift+B</w:t>
      </w:r>
      <w:r>
        <w:t xml:space="preserve"> </w:t>
      </w:r>
      <w:r>
        <w:t xml:space="preserve">mac);</w:t>
      </w:r>
      <w:r>
        <w:t xml:space="preserve"> </w:t>
      </w:r>
      <w:r>
        <w:rPr>
          <w:rStyle w:val="VerbatimChar"/>
        </w:rPr>
        <w:t xml:space="preserve">open-popup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Ctrl+Shift+L</w:t>
      </w:r>
      <w:r>
        <w:t xml:space="preserve">(</w:t>
      </w:r>
      <w:r>
        <w:rPr>
          <w:rStyle w:val="VerbatimChar"/>
        </w:rPr>
        <w:t xml:space="preserve">Cmd+Shift+L</w:t>
      </w:r>
      <w:r>
        <w:t xml:space="preserve">);</w:t>
      </w:r>
      <w:r>
        <w:t xml:space="preserve"> </w:t>
      </w:r>
      <w:r>
        <w:rPr>
          <w:rStyle w:val="VerbatimChar"/>
        </w:rPr>
        <w:t xml:space="preserve">send-tab-group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Ctrl+Shift+G</w:t>
      </w:r>
      <w:r>
        <w:t xml:space="preserve">(</w:t>
      </w:r>
      <w:r>
        <w:rPr>
          <w:rStyle w:val="VerbatimChar"/>
        </w:rPr>
        <w:t xml:space="preserve">Cmd+Shift+G</w:t>
      </w:r>
      <w:r>
        <w:t xml:space="preserve">). All user-customizable via</w:t>
      </w:r>
      <w:r>
        <w:t xml:space="preserve"> </w:t>
      </w:r>
      <w:r>
        <w:rPr>
          <w:rStyle w:val="VerbatimChar"/>
        </w:rPr>
        <w:t xml:space="preserve">chrome://extensions/shortcuts</w:t>
      </w:r>
      <w:r>
        <w:t xml:space="preserve">. (NOTE: user-guide §2.7 adds a 4th:</w:t>
      </w:r>
      <w:r>
        <w:t xml:space="preserve"> </w:t>
      </w:r>
      <w:r>
        <w:t xml:space="preserve">“Scan page (without sending)”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Ctrl+Shift+S</w:t>
      </w:r>
      <w:r>
        <w:t xml:space="preserve">/</w:t>
      </w:r>
      <w:r>
        <w:rPr>
          <w:rStyle w:val="VerbatimChar"/>
        </w:rPr>
        <w:t xml:space="preserve">Cmd+Shift+S</w:t>
      </w:r>
      <w:r>
        <w:t xml:space="preserve"> </w:t>
      </w:r>
      <w:r>
        <w:t xml:space="preserve">— see §D.13 ambiguity.)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FR-018 — Cross-Browser Compatibility</w:t>
      </w:r>
      <w:r>
        <w:t xml:space="preserve"> </w:t>
      </w:r>
      <w:r>
        <w:t xml:space="preserve">(P0 Critical; Build System). Single codebase targets: Chrome 88+ (Blink, primary dev target); Firefox 109+ (Gecko, polyfill for</w:t>
      </w:r>
      <w:r>
        <w:t xml:space="preserve"> </w:t>
      </w:r>
      <w:r>
        <w:rPr>
          <w:rStyle w:val="VerbatimChar"/>
        </w:rPr>
        <w:t xml:space="preserve">chrome.*</w:t>
      </w:r>
      <w:r>
        <w:t xml:space="preserve">); Opera 74+ (Blink, Chromium-compat); Yandex 21+ (Blink, Chromium-compat). Browser-specific code isolated behind</w:t>
      </w:r>
      <w:r>
        <w:t xml:space="preserve"> </w:t>
      </w:r>
      <w:r>
        <w:rPr>
          <w:rStyle w:val="VerbatimChar"/>
        </w:rPr>
        <w:t xml:space="preserve">BrowserAdapter</w:t>
      </w:r>
      <w:r>
        <w:t xml:space="preserve"> </w:t>
      </w:r>
      <w:r>
        <w:t xml:space="preserve">abstraction.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FR-019 — Internationalization Support</w:t>
      </w:r>
      <w:r>
        <w:t xml:space="preserve"> </w:t>
      </w:r>
      <w:r>
        <w:t xml:space="preserve">(P2 Medium; I18n Module). Via</w:t>
      </w:r>
      <w:r>
        <w:t xml:space="preserve"> </w:t>
      </w:r>
      <w:r>
        <w:rPr>
          <w:rStyle w:val="VerbatimChar"/>
        </w:rPr>
        <w:t xml:space="preserve">_locales/{lang}/messages.json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en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zh_CN</w:t>
      </w:r>
      <w:r>
        <w:t xml:space="preserve">,</w:t>
      </w:r>
      <w:r>
        <w:t xml:space="preserve"> </w:t>
      </w:r>
      <w:r>
        <w:rPr>
          <w:rStyle w:val="VerbatimChar"/>
        </w:rPr>
        <w:t xml:space="preserve">zh_TW</w:t>
      </w:r>
      <w:r>
        <w:t xml:space="preserve">,</w:t>
      </w:r>
      <w:r>
        <w:t xml:space="preserve"> </w:t>
      </w:r>
      <w:r>
        <w:rPr>
          <w:rStyle w:val="VerbatimChar"/>
        </w:rPr>
        <w:t xml:space="preserve">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ja</w:t>
      </w:r>
      <w:r>
        <w:t xml:space="preserve">,</w:t>
      </w:r>
      <w:r>
        <w:t xml:space="preserve"> </w:t>
      </w:r>
      <w:r>
        <w:rPr>
          <w:rStyle w:val="VerbatimChar"/>
        </w:rPr>
        <w:t xml:space="preserve">ko</w:t>
      </w:r>
      <w:r>
        <w:t xml:space="preserve">. All user-facing strings externalized; no hardcoded UI 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FR-020 — Accessibility Compliance (WCAG 2.1 AA)</w:t>
      </w:r>
      <w:r>
        <w:t xml:space="preserve"> </w:t>
      </w:r>
      <w:r>
        <w:t xml:space="preserve">(P1 High; UI Layer). Contrast ≥4.5:1 normal text / 3:1 large; all interactive elements keyboard-navigable (Tab order, Enter/Space); ARIA labels on icon-only buttons; screen-reader announcements via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; visible focus indicators.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FR-021 — Dark/Light Theme</w:t>
      </w:r>
      <w:r>
        <w:t xml:space="preserve"> </w:t>
      </w:r>
      <w:r>
        <w:t xml:space="preserve">(P2 Medium; UI Layer). Respect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+ manual override toggle in Options; CSS custom properties for all theme-aware colors.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FR-022 — Notifications for Download Events</w:t>
      </w:r>
      <w:r>
        <w:t xml:space="preserve"> </w:t>
      </w:r>
      <w:r>
        <w:t xml:space="preserve">(P2 Medium; Notification Manager). Via</w:t>
      </w:r>
      <w:r>
        <w:t xml:space="preserve"> </w:t>
      </w:r>
      <w:r>
        <w:rPr>
          <w:rStyle w:val="VerbatimChar"/>
        </w:rPr>
        <w:t xml:space="preserve">chrome.notifications</w:t>
      </w:r>
      <w:r>
        <w:t xml:space="preserve">: Send success→</w:t>
      </w:r>
      <w:r>
        <w:t xml:space="preserve">“Torrent Sent”</w:t>
      </w:r>
      <w:r>
        <w:t xml:space="preserve">; Send failed→</w:t>
      </w:r>
      <w:r>
        <w:t xml:space="preserve">“Send Failed”</w:t>
      </w:r>
      <w:r>
        <w:t xml:space="preserve"> </w:t>
      </w:r>
      <w:r>
        <w:t xml:space="preserve">(click to retry); Batch complete→</w:t>
      </w:r>
      <w:r>
        <w:t xml:space="preserve">“Batch Complete”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{count}</w:t>
      </w:r>
      <w:r>
        <w:t xml:space="preserve"> </w:t>
      </w:r>
      <w:r>
        <w:t xml:space="preserve">sent,</w:t>
      </w:r>
      <w:r>
        <w:t xml:space="preserve"> </w:t>
      </w:r>
      <w:r>
        <w:rPr>
          <w:rStyle w:val="VerbatimChar"/>
        </w:rPr>
        <w:t xml:space="preserve">{failed}</w:t>
      </w:r>
      <w:r>
        <w:t xml:space="preserve"> </w:t>
      </w:r>
      <w:r>
        <w:t xml:space="preserve">failed); Queue retry→</w:t>
      </w:r>
      <w:r>
        <w:t xml:space="preserve">“Retrying Send”</w:t>
      </w:r>
      <w:r>
        <w:t xml:space="preserve"> </w:t>
      </w:r>
      <w:r>
        <w:t xml:space="preserve">(attempt</w:t>
      </w:r>
      <w:r>
        <w:t xml:space="preserve"> </w:t>
      </w:r>
      <w:r>
        <w:rPr>
          <w:rStyle w:val="VerbatimChar"/>
        </w:rPr>
        <w:t xml:space="preserve">{n}</w:t>
      </w:r>
      <w:r>
        <w:t xml:space="preserve">). Suppressible per-category in Options.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FR-023 — Options Page Configuration</w:t>
      </w:r>
      <w:r>
        <w:t xml:space="preserve"> </w:t>
      </w:r>
      <w:r>
        <w:t xml:space="preserve">(P1 High; Options Page). Provides: Server URL + connection mode (Boba proxy / qBitTorrent direct); auth credentials (masked input + test-connection button); default category/tags/download path; notification prefs; queue settings (max size, retry count, backoff strategy); keyboard shortcut display (non-editable, links to browser shortcuts page); theme (system/light/dark); reset to defaults with confirmation.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FR-024 — Health Check and Connection Status</w:t>
      </w:r>
      <w:r>
        <w:t xml:space="preserve"> </w:t>
      </w:r>
      <w:r>
        <w:t xml:space="preserve">(P1 High; Health Monitor). Persistent status indicator: poll interval</w:t>
      </w:r>
      <w:r>
        <w:t xml:space="preserve"> </w:t>
      </w:r>
      <w:r>
        <w:rPr>
          <w:b/>
          <w:bCs/>
        </w:rPr>
        <w:t xml:space="preserve">30 s</w:t>
      </w:r>
      <w:r>
        <w:t xml:space="preserve"> </w:t>
      </w:r>
      <w:r>
        <w:t xml:space="preserve">(configurable); endpoint</w:t>
      </w:r>
      <w:r>
        <w:t xml:space="preserve"> </w:t>
      </w:r>
      <w:r>
        <w:rPr>
          <w:rStyle w:val="VerbatimChar"/>
        </w:rPr>
        <w:t xml:space="preserve">/api/v2/app/version</w:t>
      </w:r>
      <w:r>
        <w:t xml:space="preserve"> </w:t>
      </w:r>
      <w:r>
        <w:t xml:space="preserve">(qBitTorrent) 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(Boba); states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/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disconnected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; visual indicator in popup header; tooltip shows last successful ping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FR-025 — Rate Limiting for API Calls</w:t>
      </w:r>
      <w:r>
        <w:t xml:space="preserve"> </w:t>
      </w:r>
      <w:r>
        <w:t xml:space="preserve">(P1 High; API Client). Client-side: default</w:t>
      </w:r>
      <w:r>
        <w:t xml:space="preserve"> </w:t>
      </w:r>
      <w:r>
        <w:rPr>
          <w:b/>
          <w:bCs/>
        </w:rPr>
        <w:t xml:space="preserve">10 req/s burst, 60 req/min sustained</w:t>
      </w:r>
      <w:r>
        <w:t xml:space="preserve">; queue processing = max 1 concurrent API call + 500 ms inter-call delay; respects HTTP 429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rate-limit state in-memory (non-persistent).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abb29f57b918ba436ce375a26b5755baefef52b"/>
    <w:p>
      <w:pPr>
        <w:pStyle w:val="Heading2"/>
      </w:pPr>
      <w:r>
        <w:t xml:space="preserve">C. NON-FUNCTIONAL REQUIREMENTS (15 NFRs — tech-spec §4)</w:t>
      </w:r>
    </w:p>
    <w:bookmarkStart w:id="17" w:name="c.1-performance-4.1"/>
    <w:p>
      <w:pPr>
        <w:pStyle w:val="Heading3"/>
      </w:pPr>
      <w:r>
        <w:t xml:space="preserve">C.1 Performance (§4.1)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Content script initialization</w:t>
            </w:r>
          </w:p>
        </w:tc>
        <w:tc>
          <w:tcPr/>
          <w:p>
            <w:pPr>
              <w:pStyle w:val="Compact"/>
            </w:pPr>
            <w:r>
              <w:t xml:space="preserve">≤ 10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Magnet link detection (per link)</w:t>
            </w:r>
          </w:p>
        </w:tc>
        <w:tc>
          <w:tcPr/>
          <w:p>
            <w:pPr>
              <w:pStyle w:val="Compact"/>
            </w:pPr>
            <w:r>
              <w:t xml:space="preserve">≤ 5 ms</w:t>
            </w:r>
          </w:p>
        </w:tc>
        <w:tc>
          <w:tcPr/>
          <w:p>
            <w:pPr>
              <w:pStyle w:val="Compact"/>
            </w:pPr>
            <w:r>
              <w:t xml:space="preserve">benchmark on 1,000-link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Popup render time</w:t>
            </w:r>
          </w:p>
        </w:tc>
        <w:tc>
          <w:tcPr/>
          <w:p>
            <w:pPr>
              <w:pStyle w:val="Compact"/>
            </w:pPr>
            <w:r>
              <w:t xml:space="preserve">≤ 100 ms</w:t>
            </w:r>
          </w:p>
        </w:tc>
        <w:tc>
          <w:tcPr/>
          <w:p>
            <w:pPr>
              <w:pStyle w:val="Compact"/>
            </w:pPr>
            <w:r>
              <w:t xml:space="preserve">Lighthouse perf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Options page load time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Lighthouse perf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API call round-trip (local network)</w:t>
            </w:r>
          </w:p>
        </w:tc>
        <w:tc>
          <w:tcPr/>
          <w:p>
            <w:pPr>
              <w:pStyle w:val="Compact"/>
            </w:pPr>
            <w:r>
              <w:t xml:space="preserve">≤ 500 ms</w:t>
            </w:r>
          </w:p>
        </w:tc>
        <w:tc>
          <w:tcPr/>
          <w:p>
            <w:pPr>
              <w:pStyle w:val="Compact"/>
            </w:pPr>
            <w:r>
              <w:t xml:space="preserve">p95 over 100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Service worker cold start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Chrome DevTools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Bundle size (compressed CRX)</w:t>
            </w:r>
          </w:p>
        </w:tc>
        <w:tc>
          <w:tcPr/>
          <w:p>
            <w:pPr>
              <w:pStyle w:val="Compact"/>
            </w:pPr>
            <w:r>
              <w:t xml:space="preserve">≤ 350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-h</w:t>
            </w:r>
            <w:r>
              <w:t xml:space="preserve"> </w:t>
            </w:r>
            <w:r>
              <w:t xml:space="preserve">on artifact</w:t>
            </w:r>
          </w:p>
        </w:tc>
      </w:tr>
    </w:tbl>
    <w:bookmarkEnd w:id="17"/>
    <w:bookmarkStart w:id="18" w:name="c.2-security-4.2"/>
    <w:p>
      <w:pPr>
        <w:pStyle w:val="Heading3"/>
      </w:pPr>
      <w:r>
        <w:t xml:space="preserve">C.2 Security (§4.2)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Credential encryption at rest</w:t>
            </w:r>
          </w:p>
        </w:tc>
        <w:tc>
          <w:tcPr/>
          <w:p>
            <w:pPr>
              <w:pStyle w:val="Compact"/>
            </w:pPr>
            <w:r>
              <w:t xml:space="preserve">AES-256-GCM via Web Crypto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No cleartext credential logging</w:t>
            </w:r>
          </w:p>
        </w:tc>
        <w:tc>
          <w:tcPr/>
          <w:p>
            <w:pPr>
              <w:pStyle w:val="Compact"/>
            </w:pPr>
            <w:r>
              <w:t xml:space="preserve">ESLint rule + 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HTTPS-only API communication</w:t>
            </w:r>
          </w:p>
        </w:tc>
        <w:tc>
          <w:tcPr/>
          <w:p>
            <w:pPr>
              <w:pStyle w:val="Compact"/>
            </w:pPr>
            <w:r>
              <w:t xml:space="preserve">URL scheme validation +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Content Security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script-src 'self'; object-src 'none'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Minimum permission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+ declared host permissions only</w:t>
            </w:r>
          </w:p>
        </w:tc>
      </w:tr>
    </w:tbl>
    <w:bookmarkEnd w:id="18"/>
    <w:bookmarkStart w:id="19" w:name="c.3-reliability-4.3"/>
    <w:p>
      <w:pPr>
        <w:pStyle w:val="Heading3"/>
      </w:pPr>
      <w:r>
        <w:t xml:space="preserve">C.3 Reliability (§4.3)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NFR-013</w:t>
            </w:r>
          </w:p>
        </w:tc>
        <w:tc>
          <w:tcPr/>
          <w:p>
            <w:pPr>
              <w:pStyle w:val="Compact"/>
            </w:pPr>
            <w:r>
              <w:t xml:space="preserve">Crash-free session rate</w:t>
            </w:r>
          </w:p>
        </w:tc>
        <w:tc>
          <w:tcPr/>
          <w:p>
            <w:pPr>
              <w:pStyle w:val="Compac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NFR-014</w:t>
            </w:r>
          </w:p>
        </w:tc>
        <w:tc>
          <w:tcPr/>
          <w:p>
            <w:pPr>
              <w:pStyle w:val="Compact"/>
            </w:pPr>
            <w:r>
              <w:t xml:space="preserve">Offline queue durability</w:t>
            </w:r>
          </w:p>
        </w:tc>
        <w:tc>
          <w:tcPr/>
          <w:p>
            <w:pPr>
              <w:pStyle w:val="Compact"/>
            </w:pPr>
            <w:r>
              <w:t xml:space="preserve">100% — all items survive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NFR-015</w:t>
            </w:r>
          </w:p>
        </w:tc>
        <w:tc>
          <w:tcPr/>
          <w:p>
            <w:pPr>
              <w:pStyle w:val="Compact"/>
            </w:pPr>
            <w:r>
              <w:t xml:space="preserve">API compatibility coverage</w:t>
            </w:r>
          </w:p>
        </w:tc>
        <w:tc>
          <w:tcPr/>
          <w:p>
            <w:pPr>
              <w:pStyle w:val="Compact"/>
            </w:pPr>
            <w:r>
              <w:t xml:space="preserve">qBitTorrent 4.4.x through 5.x</w:t>
            </w:r>
          </w:p>
        </w:tc>
      </w:tr>
    </w:tbl>
    <w:bookmarkEnd w:id="19"/>
    <w:bookmarkStart w:id="20" w:name="c.4-scalability-4.4"/>
    <w:p>
      <w:pPr>
        <w:pStyle w:val="Heading3"/>
      </w:pPr>
      <w:r>
        <w:t xml:space="preserve">C.4 Scalability (§4.4)</w:t>
      </w:r>
    </w:p>
    <w:p>
      <w:pPr>
        <w:pStyle w:val="Compact"/>
        <w:numPr>
          <w:ilvl w:val="0"/>
          <w:numId w:val="1007"/>
        </w:numPr>
      </w:pPr>
      <w:r>
        <w:t xml:space="preserve">Concurrent tab group batch size:</w:t>
      </w:r>
      <w:r>
        <w:t xml:space="preserve"> </w:t>
      </w:r>
      <w:r>
        <w:rPr>
          <w:b/>
          <w:bCs/>
        </w:rPr>
        <w:t xml:space="preserve">unlimited</w:t>
      </w:r>
      <w:r>
        <w:t xml:space="preserve"> </w:t>
      </w:r>
      <w:r>
        <w:t xml:space="preserve">(memory-bound).</w:t>
      </w:r>
    </w:p>
    <w:p>
      <w:pPr>
        <w:pStyle w:val="Compact"/>
        <w:numPr>
          <w:ilvl w:val="0"/>
          <w:numId w:val="1007"/>
        </w:numPr>
      </w:pPr>
      <w:r>
        <w:t xml:space="preserve">Offline queue:</w:t>
      </w:r>
      <w:r>
        <w:t xml:space="preserve"> </w:t>
      </w:r>
      <w:r>
        <w:rPr>
          <w:b/>
          <w:bCs/>
        </w:rPr>
        <w:t xml:space="preserve">1,000 default, 10,000 maximum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Detection: pages with 10,000+ links must not cause UI jank (&gt; 16 ms frame time).</w:t>
      </w:r>
    </w:p>
    <w:bookmarkEnd w:id="20"/>
    <w:bookmarkStart w:id="21" w:name="c.5-maintainability-4.5"/>
    <w:p>
      <w:pPr>
        <w:pStyle w:val="Heading3"/>
      </w:pPr>
      <w:r>
        <w:t xml:space="preserve">C.5 Maintainability (§4.5)</w:t>
      </w:r>
    </w:p>
    <w:p>
      <w:pPr>
        <w:pStyle w:val="Compact"/>
        <w:numPr>
          <w:ilvl w:val="0"/>
          <w:numId w:val="1008"/>
        </w:numPr>
      </w:pPr>
      <w:r>
        <w:t xml:space="preserve">Coverage:</w:t>
      </w:r>
      <w:r>
        <w:t xml:space="preserve"> </w:t>
      </w:r>
      <w:r>
        <w:rPr>
          <w:b/>
          <w:bCs/>
        </w:rPr>
        <w:t xml:space="preserve">≥ 80% unit, ≥ 60% E2E scenario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All public APIs documented w/ JSDoc.</w:t>
      </w:r>
    </w:p>
    <w:p>
      <w:pPr>
        <w:pStyle w:val="Compact"/>
        <w:numPr>
          <w:ilvl w:val="0"/>
          <w:numId w:val="1008"/>
        </w:numPr>
      </w:pPr>
      <w:r>
        <w:t xml:space="preserve">TypeScript strict mode;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in production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≤ 20 runtime dependencies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d.-data-models-type-definitions"/>
    <w:p>
      <w:pPr>
        <w:pStyle w:val="Heading2"/>
      </w:pPr>
      <w:r>
        <w:t xml:space="preserve">D. DATA MODELS &amp; TYPE DEFINITIONS</w:t>
      </w:r>
    </w:p>
    <w:bookmarkStart w:id="23" w:name="Xa1abdfa801c65f0ff31a2016120f18d71a1e9d8"/>
    <w:p>
      <w:pPr>
        <w:pStyle w:val="Heading3"/>
      </w:pPr>
      <w:r>
        <w:t xml:space="preserve">D.1 TorrentInfo (tech-spec §6.1; api-ref §5.2)</w:t>
      </w:r>
    </w:p>
    <w:p>
      <w:pPr>
        <w:pStyle w:val="FirstParagraph"/>
      </w:pPr>
      <w:r>
        <w:rPr>
          <w:rStyle w:val="VerbatimChar"/>
        </w:rPr>
        <w:t xml:space="preserve">infohash</w:t>
      </w:r>
      <w:r>
        <w:t xml:space="preserve"> </w:t>
      </w:r>
      <w:r>
        <w:t xml:space="preserve">(40-char lowercase hex),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magnetUri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'magnet-link' | 'torrent-file'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trackers: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totalSize?: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webSeeds?: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detectedAt</w:t>
      </w:r>
      <w:r>
        <w:t xml:space="preserve"> </w:t>
      </w:r>
      <w:r>
        <w:t xml:space="preserve">(Unix ms),</w:t>
      </w:r>
      <w:r>
        <w:t xml:space="preserve"> </w:t>
      </w:r>
      <w:r>
        <w:rPr>
          <w:rStyle w:val="VerbatimChar"/>
        </w:rPr>
        <w:t xml:space="preserve">fileBlob?: Blob</w:t>
      </w:r>
      <w:r>
        <w:t xml:space="preserve"> </w:t>
      </w:r>
      <w:r>
        <w:t xml:space="preserve">(.torrent uploads only).</w:t>
      </w:r>
    </w:p>
    <w:bookmarkEnd w:id="23"/>
    <w:bookmarkStart w:id="24" w:name="d.2-serverconfig-6.2-api-ref-5.2"/>
    <w:p>
      <w:pPr>
        <w:pStyle w:val="Heading3"/>
      </w:pPr>
      <w:r>
        <w:t xml:space="preserve">D.2 ServerConfig (§6.2; api-ref §5.2)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'boba' | 'qbittorrent-direct'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'cookie'|'api-key'|'basic'|'custom-header'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credentials: EncryptedCredentials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defaultCategory?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defaultTags?: 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defaultSavePath?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healthCheckInterval</w:t>
      </w:r>
      <w:r>
        <w:t xml:space="preserve">.</w:t>
      </w:r>
    </w:p>
    <w:bookmarkEnd w:id="24"/>
    <w:bookmarkStart w:id="25" w:name="d.3-extensionconfig-6.3-api-ref-5.2"/>
    <w:p>
      <w:pPr>
        <w:pStyle w:val="Heading3"/>
      </w:pPr>
      <w:r>
        <w:t xml:space="preserve">D.3 ExtensionConfig (§6.3; api-ref §5.2)</w:t>
      </w:r>
    </w:p>
    <w:p>
      <w:pPr>
        <w:pStyle w:val="FirstParagraph"/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server: ServerConfig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{</w:t>
      </w:r>
      <w:r>
        <w:rPr>
          <w:rStyle w:val="VerbatimChar"/>
        </w:rPr>
        <w:t xml:space="preserve">theme: 'system'|'light'|'dark'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{</w:t>
      </w:r>
      <w:r>
        <w:rPr>
          <w:rStyle w:val="VerbatimChar"/>
        </w:rPr>
        <w:t xml:space="preserve">sendSuccess</w:t>
      </w:r>
      <w:r>
        <w:t xml:space="preserve">,</w:t>
      </w:r>
      <w:r>
        <w:rPr>
          <w:rStyle w:val="VerbatimChar"/>
        </w:rPr>
        <w:t xml:space="preserve">sendFailed</w:t>
      </w:r>
      <w:r>
        <w:t xml:space="preserve">,</w:t>
      </w:r>
      <w:r>
        <w:rPr>
          <w:rStyle w:val="VerbatimChar"/>
        </w:rPr>
        <w:t xml:space="preserve">batchComplete</w:t>
      </w:r>
      <w:r>
        <w:t xml:space="preserve">,</w:t>
      </w:r>
      <w:r>
        <w:rPr>
          <w:rStyle w:val="VerbatimChar"/>
        </w:rPr>
        <w:t xml:space="preserve">queueRetry</w:t>
      </w:r>
      <w:r>
        <w:t xml:space="preserve">}},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{</w:t>
      </w:r>
      <w:r>
        <w:rPr>
          <w:rStyle w:val="VerbatimChar"/>
        </w:rPr>
        <w:t xml:space="preserve">maxSize</w:t>
      </w:r>
      <w:r>
        <w:t xml:space="preserve">,</w:t>
      </w:r>
      <w:r>
        <w:rPr>
          <w:rStyle w:val="VerbatimChar"/>
        </w:rPr>
        <w:t xml:space="preserve">maxRetries</w:t>
      </w:r>
      <w:r>
        <w:t xml:space="preserve">,</w:t>
      </w:r>
      <w:r>
        <w:rPr>
          <w:rStyle w:val="VerbatimChar"/>
        </w:rPr>
        <w:t xml:space="preserve">retryBaseDelayMs</w:t>
      </w:r>
      <w:r>
        <w:t xml:space="preserve">,</w:t>
      </w:r>
      <w:r>
        <w:rPr>
          <w:rStyle w:val="VerbatimChar"/>
        </w:rPr>
        <w:t xml:space="preserve">retryMaxDelayMs</w:t>
      </w:r>
      <w:r>
        <w:t xml:space="preserve">},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{</w:t>
      </w:r>
      <w:r>
        <w:rPr>
          <w:rStyle w:val="VerbatimChar"/>
        </w:rPr>
        <w:t xml:space="preserve">scanDynamically</w:t>
      </w:r>
      <w:r>
        <w:t xml:space="preserve">,</w:t>
      </w:r>
      <w:r>
        <w:rPr>
          <w:rStyle w:val="VerbatimChar"/>
        </w:rPr>
        <w:t xml:space="preserve">maxTorrentFileSize</w:t>
      </w:r>
      <w:r>
        <w:t xml:space="preserve">,</w:t>
      </w:r>
      <w:r>
        <w:rPr>
          <w:rStyle w:val="VerbatimChar"/>
        </w:rPr>
        <w:t xml:space="preserve">enableTabGroupScan</w:t>
      </w:r>
      <w:r>
        <w:t xml:space="preserve">},</w:t>
      </w:r>
      <w:r>
        <w:t xml:space="preserve"> </w:t>
      </w:r>
      <w:r>
        <w:rPr>
          <w:rStyle w:val="VerbatimChar"/>
        </w:rPr>
        <w:t xml:space="preserve">rateLimit</w:t>
      </w:r>
      <w:r>
        <w:t xml:space="preserve">{</w:t>
      </w:r>
      <w:r>
        <w:rPr>
          <w:rStyle w:val="VerbatimChar"/>
        </w:rPr>
        <w:t xml:space="preserve">requestsPerSecond</w:t>
      </w:r>
      <w:r>
        <w:t xml:space="preserve">,</w:t>
      </w:r>
      <w:r>
        <w:rPr>
          <w:rStyle w:val="VerbatimChar"/>
        </w:rPr>
        <w:t xml:space="preserve">requestsPerMinute</w:t>
      </w:r>
      <w:r>
        <w:t xml:space="preserve">,</w:t>
      </w:r>
      <w:r>
        <w:rPr>
          <w:rStyle w:val="VerbatimChar"/>
        </w:rPr>
        <w:t xml:space="preserve">interCallDelayMs</w:t>
      </w:r>
      <w:r>
        <w:t xml:space="preserve">}.</w:t>
      </w:r>
    </w:p>
    <w:bookmarkEnd w:id="25"/>
    <w:bookmarkStart w:id="26" w:name="d.4-queueitem-6.4-api-ref-5.3"/>
    <w:p>
      <w:pPr>
        <w:pStyle w:val="Heading3"/>
      </w:pPr>
      <w:r>
        <w:t xml:space="preserve">D.4 QueueItem (§6.4; api-ref §5.3)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torrent: TorrentInfo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'pending'|'retrying'|'failed'|'dead-letter'</w:t>
      </w:r>
      <w:r>
        <w:t xml:space="preserve">),</w:t>
      </w:r>
      <w:r>
        <w:t xml:space="preserve"> </w:t>
      </w:r>
      <w:r>
        <w:rPr>
          <w:rStyle w:val="VerbatimChar"/>
        </w:rPr>
        <w:t xml:space="preserve">attemptCount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nextRetryAt</w:t>
      </w:r>
      <w:r>
        <w:t xml:space="preserve"> </w:t>
      </w:r>
      <w:r>
        <w:t xml:space="preserve">(Unix ms),</w:t>
      </w:r>
      <w:r>
        <w:t xml:space="preserve"> </w:t>
      </w:r>
      <w:r>
        <w:rPr>
          <w:rStyle w:val="VerbatimChar"/>
        </w:rPr>
        <w:t xml:space="preserve">lastError?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lastHttpStatus?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queuedAt</w:t>
      </w:r>
      <w:r>
        <w:t xml:space="preserve">.</w:t>
      </w:r>
    </w:p>
    <w:bookmarkEnd w:id="26"/>
    <w:bookmarkStart w:id="27" w:name="d.5-encryptedcredentials-api-ref-5.2"/>
    <w:p>
      <w:pPr>
        <w:pStyle w:val="Heading3"/>
      </w:pPr>
      <w:r>
        <w:t xml:space="preserve">D.5 EncryptedCredentials (api-ref §5.2)</w:t>
      </w:r>
    </w:p>
    <w:p>
      <w:pPr>
        <w:pStyle w:val="FirstParagraph"/>
      </w:pPr>
      <w:r>
        <w:rPr>
          <w:rStyle w:val="VerbatimChar"/>
        </w:rPr>
        <w:t xml:space="preserve">salt</w:t>
      </w:r>
      <w:r>
        <w:t xml:space="preserve"> </w:t>
      </w:r>
      <w:r>
        <w:t xml:space="preserve">(base64, 16 bytes),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(base64 = IV 12 bytes + ciphertext + authTag 16 bytes),</w:t>
      </w:r>
      <w:r>
        <w:t xml:space="preserve"> </w:t>
      </w:r>
      <w:r>
        <w:rPr>
          <w:rStyle w:val="VerbatimChar"/>
        </w:rPr>
        <w:t xml:space="preserve">encryptedAt</w:t>
      </w:r>
      <w:r>
        <w:t xml:space="preserve">.</w:t>
      </w:r>
    </w:p>
    <w:bookmarkEnd w:id="27"/>
    <w:bookmarkStart w:id="28" w:name="d.6-other-types-api-ref-5"/>
    <w:p>
      <w:pPr>
        <w:pStyle w:val="Heading3"/>
      </w:pPr>
      <w:r>
        <w:t xml:space="preserve">D.6 Other types (api-ref §5)</w:t>
      </w:r>
    </w:p>
    <w:p>
      <w:pPr>
        <w:pStyle w:val="FirstParagraph"/>
      </w:pPr>
      <w:r>
        <w:t xml:space="preserve">Scalar types:</w:t>
      </w:r>
      <w:r>
        <w:t xml:space="preserve"> </w:t>
      </w:r>
      <w:r>
        <w:rPr>
          <w:rStyle w:val="VerbatimChar"/>
        </w:rPr>
        <w:t xml:space="preserve">Infohash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/^[a-f0-9]{40}$/</w:t>
      </w:r>
      <w:r>
        <w:t xml:space="preserve">),</w:t>
      </w:r>
      <w:r>
        <w:t xml:space="preserve"> </w:t>
      </w:r>
      <w:r>
        <w:rPr>
          <w:rStyle w:val="VerbatimChar"/>
        </w:rPr>
        <w:t xml:space="preserve">MagnetUri</w:t>
      </w:r>
      <w:r>
        <w:t xml:space="preserve"> </w:t>
      </w:r>
      <w:r>
        <w:t xml:space="preserve">(</w:t>
      </w:r>
      <w:r>
        <w:rPr>
          <w:rStyle w:val="VerbatimChar"/>
        </w:rPr>
        <w:t xml:space="preserve">/^magnet:\?xt=urn:btih:[a-fA-F0-9]{40}/</w:t>
      </w:r>
      <w:r>
        <w:t xml:space="preserve">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'low'|'normal'|'high'|'critical'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ConnectionState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TorrentSource</w:t>
      </w:r>
      <w:r>
        <w:t xml:space="preserve">. Also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ConnectionTestResult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DeepPartial&lt;T&gt;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MessageHandler&lt;&gt;</w:t>
      </w:r>
      <w:r>
        <w:t xml:space="preserve">. Full qBitTorrent types:</w:t>
      </w:r>
      <w:r>
        <w:t xml:space="preserve"> </w:t>
      </w:r>
      <w:r>
        <w:rPr>
          <w:rStyle w:val="VerbatimChar"/>
        </w:rPr>
        <w:t xml:space="preserve">QBitTorrentInfo</w:t>
      </w:r>
      <w:r>
        <w:t xml:space="preserve"> </w:t>
      </w:r>
      <w:r>
        <w:t xml:space="preserve">(40+ fields),</w:t>
      </w:r>
      <w:r>
        <w:t xml:space="preserve"> </w:t>
      </w:r>
      <w:r>
        <w:rPr>
          <w:rStyle w:val="VerbatimChar"/>
        </w:rPr>
        <w:t xml:space="preserve">TorrentState</w:t>
      </w:r>
      <w:r>
        <w:t xml:space="preserve"> </w:t>
      </w:r>
      <w:r>
        <w:t xml:space="preserve">(18-value union: error, missingFiles, uploading, pausedUP, queuedUP, stalledUP, checkingUP, forcedUP, allocating, downloading, metaDL, pausedDL, queuedDL, stalledDL, checkingDL, forcedDL, checkingResumeData, moving),</w:t>
      </w:r>
      <w:r>
        <w:t xml:space="preserve"> </w:t>
      </w:r>
      <w:r>
        <w:rPr>
          <w:rStyle w:val="VerbatimChar"/>
        </w:rPr>
        <w:t xml:space="preserve">ServerState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MainDataResponse</w:t>
      </w:r>
      <w:r>
        <w:t xml:space="preserve">.</w:t>
      </w:r>
    </w:p>
    <w:bookmarkEnd w:id="28"/>
    <w:bookmarkStart w:id="29" w:name="X82fb22104f155fe8ca3efc8a6b47e4a433a8050"/>
    <w:p>
      <w:pPr>
        <w:pStyle w:val="Heading3"/>
      </w:pPr>
      <w:r>
        <w:t xml:space="preserve">D.7 SQL Schema (implementation-plan §</w:t>
      </w:r>
      <w:r>
        <w:t xml:space="preserve">“SQL Schema Definitions”</w:t>
      </w:r>
      <w:r>
        <w:t xml:space="preserve">)</w:t>
      </w:r>
    </w:p>
    <w:p>
      <w:pPr>
        <w:pStyle w:val="FirstParagraph"/>
      </w:pPr>
      <w:r>
        <w:t xml:space="preserve">Models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as SQL-shaped tables:</w:t>
      </w:r>
      <w:r>
        <w:t xml:space="preserve"> </w:t>
      </w:r>
      <w:r>
        <w:rPr>
          <w:rStyle w:val="VerbatimChar"/>
        </w:rPr>
        <w:t xml:space="preserve">extension_config(key PK, value, updated_at)</w:t>
      </w:r>
      <w:r>
        <w:t xml:space="preserve">;</w:t>
      </w:r>
      <w:r>
        <w:t xml:space="preserve"> </w:t>
      </w:r>
      <w:r>
        <w:rPr>
          <w:rStyle w:val="VerbatimChar"/>
        </w:rPr>
        <w:t xml:space="preserve">discovered_torrents(id=infoHash PK, page_url, magnet_uri, torrent_url, name, trackers JSON, size_bytes, source_type CHECK('magnet-link'|'torrent-file'|'torrent-url'), discovered_at, sent_to_boba, boba_status CHECK('pending'|'queued'|'added'|'error'))</w:t>
      </w:r>
      <w:r>
        <w:t xml:space="preserve">;</w:t>
      </w:r>
      <w:r>
        <w:t xml:space="preserve"> </w:t>
      </w:r>
      <w:r>
        <w:rPr>
          <w:rStyle w:val="VerbatimChar"/>
        </w:rPr>
        <w:t xml:space="preserve">download_queue(id AUTOINC, info_hash, magnet_uri, torrent_data BLOB base64, name, category, save_path, added_at, retry_count, last_error, status CHECK('pending'|'retrying'|'failed'|'completed'))</w:t>
      </w:r>
      <w:r>
        <w:t xml:space="preserve">;</w:t>
      </w:r>
      <w:r>
        <w:t xml:space="preserve"> </w:t>
      </w:r>
      <w:r>
        <w:rPr>
          <w:rStyle w:val="VerbatimChar"/>
        </w:rPr>
        <w:t xml:space="preserve">server_config(id=1, base_url, auth_method CHECK('none'|'cookie'|'api_key'|'basic'), api_key, username, password_encrypted, is_reachable, last_check, qbittorrent_version, boba_version)</w:t>
      </w:r>
      <w:r>
        <w:t xml:space="preserve">;</w:t>
      </w:r>
      <w:r>
        <w:t xml:space="preserve"> </w:t>
      </w:r>
      <w:r>
        <w:rPr>
          <w:rStyle w:val="VerbatimChar"/>
        </w:rPr>
        <w:t xml:space="preserve">send_history(id AUTOINC, info_hash, name, sent_at, success, error_message, server_url)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search_cache(id AUTOINC, query, category, results_json, cached_at, expires_at)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schema vocabularies disagree with TS types (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'torrent-url'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'completed'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'dead-letter'</w:t>
      </w:r>
      <w:r>
        <w:t xml:space="preserve">;</w:t>
      </w:r>
      <w:r>
        <w:t xml:space="preserve"> </w:t>
      </w:r>
      <w:r>
        <w:rPr>
          <w:rStyle w:val="VerbatimChar"/>
        </w:rPr>
        <w:t xml:space="preserve">auth_method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'none'</w:t>
      </w:r>
      <w:r>
        <w:t xml:space="preserve">, drops</w:t>
      </w:r>
      <w:r>
        <w:t xml:space="preserve"> </w:t>
      </w:r>
      <w:r>
        <w:rPr>
          <w:rStyle w:val="VerbatimChar"/>
        </w:rPr>
        <w:t xml:space="preserve">'custom-header'</w:t>
      </w:r>
      <w:r>
        <w:t xml:space="preserve">) — see §K ambiguities.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.-apis-endpoints"/>
    <w:p>
      <w:pPr>
        <w:pStyle w:val="Heading2"/>
      </w:pPr>
      <w:r>
        <w:t xml:space="preserve">E. APIs / ENDPOINTS</w:t>
      </w:r>
    </w:p>
    <w:bookmarkStart w:id="31" w:name="Xe60fac3f0c6d0f12ccee79310d6bbc406a638ac"/>
    <w:p>
      <w:pPr>
        <w:pStyle w:val="Heading3"/>
      </w:pPr>
      <w:r>
        <w:t xml:space="preserve">E.1 Internal message-passing protocol (tech-spec §7.1; api-ref §2)</w:t>
      </w:r>
    </w:p>
    <w:p>
      <w:pPr>
        <w:pStyle w:val="FirstParagraph"/>
      </w:pPr>
      <w:r>
        <w:t xml:space="preserve">Uniform envelope</w:t>
      </w:r>
      <w:r>
        <w:t xml:space="preserve"> </w:t>
      </w:r>
      <w:r>
        <w:rPr>
          <w:rStyle w:val="VerbatimChar"/>
        </w:rPr>
        <w:t xml:space="preserve">ExtensionMessage&lt;T&gt;</w:t>
      </w:r>
      <w:r>
        <w:t xml:space="preserve"> </w:t>
      </w:r>
      <w:r>
        <w:t xml:space="preserve">{</w:t>
      </w:r>
      <w:r>
        <w:t xml:space="preserve"> </w:t>
      </w:r>
      <w:r>
        <w:rPr>
          <w:rStyle w:val="VerbatimChar"/>
        </w:rPr>
        <w:t xml:space="preserve">type: MessageType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requestId?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payload: 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sender?</w:t>
      </w:r>
      <w:r>
        <w:t xml:space="preserve">{</w:t>
      </w:r>
      <w:r>
        <w:rPr>
          <w:rStyle w:val="VerbatimChar"/>
        </w:rPr>
        <w:t xml:space="preserve">tabId?</w:t>
      </w:r>
      <w:r>
        <w:t xml:space="preserve">,</w:t>
      </w:r>
      <w:r>
        <w:rPr>
          <w:rStyle w:val="VerbatimChar"/>
        </w:rPr>
        <w:t xml:space="preserve">frameId?</w:t>
      </w:r>
      <w:r>
        <w:t xml:space="preserve">,</w:t>
      </w:r>
      <w:r>
        <w:rPr>
          <w:rStyle w:val="VerbatimChar"/>
        </w:rPr>
        <w:t xml:space="preserve">url?</w:t>
      </w:r>
      <w:r>
        <w:t xml:space="preserve">} }.</w:t>
      </w:r>
      <w:r>
        <w:t xml:space="preserve"> </w:t>
      </w:r>
      <w:r>
        <w:rPr>
          <w:b/>
          <w:bCs/>
        </w:rPr>
        <w:t xml:space="preserve">MessageType union (23 values):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TORRENT_DETECTED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DISCOVER_SERVERS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CONNECTION_TEST_RESULT</w:t>
      </w:r>
      <w:r>
        <w:t xml:space="preserve">.</w:t>
      </w:r>
    </w:p>
    <w:p>
      <w:pPr>
        <w:pStyle w:val="BodyText"/>
      </w:pPr>
      <w:r>
        <w:t xml:space="preserve">Per-message payloads (api-ref §2.2–2.10):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(SW→CS via</w:t>
      </w:r>
      <w:r>
        <w:t xml:space="preserve"> </w:t>
      </w:r>
      <w:r>
        <w:rPr>
          <w:rStyle w:val="VerbatimChar"/>
        </w:rPr>
        <w:t xml:space="preserve">chrome.tabs.sendMessage</w:t>
      </w:r>
      <w:r>
        <w:t xml:space="preserve">):</w:t>
      </w:r>
      <w:r>
        <w:t xml:space="preserve"> </w:t>
      </w:r>
      <w:r>
        <w:rPr>
          <w:rStyle w:val="VerbatimChar"/>
        </w:rPr>
        <w:t xml:space="preserve">{requestId, deepScan, scope?}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SCAN_RESPONSE</w:t>
      </w:r>
      <w:r>
        <w:t xml:space="preserve"> </w:t>
      </w:r>
      <w:r>
        <w:t xml:space="preserve">(CS→SW):</w:t>
      </w:r>
      <w:r>
        <w:t xml:space="preserve"> </w:t>
      </w:r>
      <w:r>
        <w:rPr>
          <w:rStyle w:val="VerbatimChar"/>
        </w:rPr>
        <w:t xml:space="preserve">{requestId, torrents: TorrentInfo[], error?, meta:{linksScanned, magnetsFound, torrentFilesFound, scanDurationMs}}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TORRENT_DETECTED</w:t>
      </w:r>
      <w:r>
        <w:t xml:space="preserve"> </w:t>
      </w:r>
      <w:r>
        <w:t xml:space="preserve">(CS→SW via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):</w:t>
      </w:r>
      <w:r>
        <w:t xml:space="preserve"> </w:t>
      </w:r>
      <w:r>
        <w:rPr>
          <w:rStyle w:val="VerbatimChar"/>
        </w:rPr>
        <w:t xml:space="preserve">{torrents, pageUrl, timestamp}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SEND_TORRENT</w:t>
      </w:r>
      <w:r>
        <w:t xml:space="preserve"> </w:t>
      </w:r>
      <w:r>
        <w:t xml:space="preserve">(Popup/CtxMenu→SW):</w:t>
      </w:r>
      <w:r>
        <w:t xml:space="preserve"> </w:t>
      </w:r>
      <w:r>
        <w:rPr>
          <w:rStyle w:val="VerbatimChar"/>
        </w:rPr>
        <w:t xml:space="preserve">{torrent, priority?: 'normal'|'high', category?, tags?}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SEND_BATCH</w:t>
      </w:r>
      <w:r>
        <w:t xml:space="preserve"> </w:t>
      </w:r>
      <w:r>
        <w:t xml:space="preserve">(TabMgr→SW):</w:t>
      </w:r>
      <w:r>
        <w:t xml:space="preserve"> </w:t>
      </w:r>
      <w:r>
        <w:rPr>
          <w:rStyle w:val="VerbatimChar"/>
        </w:rPr>
        <w:t xml:space="preserve">{torrents, category?, tabGroupId?}</w:t>
      </w:r>
      <w:r>
        <w:t xml:space="preserve">; response</w:t>
      </w:r>
      <w:r>
        <w:t xml:space="preserve"> </w:t>
      </w:r>
      <w:r>
        <w:rPr>
          <w:rStyle w:val="VerbatimChar"/>
        </w:rPr>
        <w:t xml:space="preserve">{accepted, rejected, failed, results:[{infohash, status:'queued'|'sent'|'duplicate'|'failed', error?}]}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GET_STATUS</w:t>
      </w:r>
      <w:r>
        <w:t xml:space="preserve">→</w:t>
      </w:r>
      <w:r>
        <w:rPr>
          <w:rStyle w:val="VerbatimChar"/>
        </w:rPr>
        <w:t xml:space="preserve">STATUS_RESPONSE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{connection, serverUrl, serverVersion?, queueSize, pendingCount, deadLetterCount, lastHealthCheck?, extensionVersion}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GET_QUEUE</w:t>
      </w:r>
      <w:r>
        <w:t xml:space="preserve">:</w:t>
      </w:r>
      <w:r>
        <w:t xml:space="preserve"> </w:t>
      </w:r>
      <w:r>
        <w:rPr>
          <w:rStyle w:val="VerbatimChar"/>
        </w:rPr>
        <w:t xml:space="preserve">{filter?, limit?(def 100), offset?}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{items, total, filtered}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RETRY_ITEM</w:t>
      </w:r>
      <w:r>
        <w:t xml:space="preserve"> </w:t>
      </w:r>
      <w:r>
        <w:rPr>
          <w:rStyle w:val="VerbatimChar"/>
        </w:rPr>
        <w:t xml:space="preserve">{itemId}</w:t>
      </w:r>
      <w:r>
        <w:t xml:space="preserve">;</w:t>
      </w:r>
      <w:r>
        <w:t xml:space="preserve"> </w:t>
      </w:r>
      <w:r>
        <w:rPr>
          <w:rStyle w:val="VerbatimChar"/>
        </w:rPr>
        <w:t xml:space="preserve">REMOVE_ITEM</w:t>
      </w:r>
      <w:r>
        <w:t xml:space="preserve"> </w:t>
      </w:r>
      <w:r>
        <w:rPr>
          <w:rStyle w:val="VerbatimChar"/>
        </w:rPr>
        <w:t xml:space="preserve">{itemId}</w:t>
      </w:r>
      <w:r>
        <w:t xml:space="preserve">;</w:t>
      </w:r>
      <w:r>
        <w:t xml:space="preserve"> </w:t>
      </w:r>
      <w:r>
        <w:rPr>
          <w:rStyle w:val="VerbatimChar"/>
        </w:rPr>
        <w:t xml:space="preserve">CLEAR_QUEUE</w:t>
      </w:r>
      <w:r>
        <w:t xml:space="preserve"> </w:t>
      </w:r>
      <w:r>
        <w:rPr>
          <w:rStyle w:val="VerbatimChar"/>
        </w:rPr>
        <w:t xml:space="preserve">{status?}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 </w:t>
      </w:r>
      <w:r>
        <w:t xml:space="preserve">(empty)→full</w:t>
      </w:r>
      <w:r>
        <w:t xml:space="preserve"> </w:t>
      </w:r>
      <w:r>
        <w:rPr>
          <w:rStyle w:val="VerbatimChar"/>
        </w:rPr>
        <w:t xml:space="preserve">ExtensionConfig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UPDATE_CONFIG</w:t>
      </w:r>
      <w:r>
        <w:t xml:space="preserve"> </w:t>
      </w:r>
      <w:r>
        <w:rPr>
          <w:rStyle w:val="VerbatimChar"/>
        </w:rPr>
        <w:t xml:space="preserve">{config: DeepPartial&lt;ExtensionConfig&gt;}</w:t>
      </w:r>
      <w:r>
        <w:t xml:space="preserve"> </w:t>
      </w:r>
      <w:r>
        <w:t xml:space="preserve">(SW validates, merges, persists encrypted, broadcasts</w:t>
      </w:r>
      <w:r>
        <w:t xml:space="preserve"> </w:t>
      </w:r>
      <w:r>
        <w:rPr>
          <w:rStyle w:val="VerbatimChar"/>
        </w:rPr>
        <w:t xml:space="preserve">CONFIG_UPDATED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DISCOVER_SERVERS</w:t>
      </w:r>
      <w:r>
        <w:t xml:space="preserve"> </w:t>
      </w:r>
      <w:r>
        <w:rPr>
          <w:rStyle w:val="VerbatimChar"/>
        </w:rPr>
        <w:t xml:space="preserve">{timeout?(def 5000), targets?}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DISCOVERY_RESPONSE</w:t>
      </w:r>
      <w:r>
        <w:t xml:space="preserve"> </w:t>
      </w:r>
      <w:r>
        <w:rPr>
          <w:rStyle w:val="VerbatimChar"/>
        </w:rPr>
        <w:t xml:space="preserve">{servers:[{url,name,version,responseTimeMs,healthy}], targetsProbed, durationMs}</w:t>
      </w:r>
      <w:r>
        <w:t xml:space="preserve">.</w:t>
      </w:r>
    </w:p>
    <w:bookmarkEnd w:id="31"/>
    <w:bookmarkStart w:id="32" w:name="Xeae8f689a26f4c835aa69c401785ba381d1894d"/>
    <w:p>
      <w:pPr>
        <w:pStyle w:val="Heading3"/>
      </w:pPr>
      <w:r>
        <w:t xml:space="preserve">E.2 Boba API integration (tech-spec §7.2; api-ref §3) — base</w:t>
      </w:r>
      <w:r>
        <w:t xml:space="preserve"> </w:t>
      </w:r>
      <w:r>
        <w:rPr>
          <w:rStyle w:val="VerbatimChar"/>
        </w:rPr>
        <w:t xml:space="preserve">https://{host}:{port}/api/v1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/api/v1/auth/token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{apiKey}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{token(JWT), expiresAt, type:"Bearer"}</w:t>
      </w:r>
      <w:r>
        <w:t xml:space="preserve">; 401 →</w:t>
      </w:r>
      <w:r>
        <w:t xml:space="preserve"> </w:t>
      </w:r>
      <w:r>
        <w:rPr>
          <w:rStyle w:val="VerbatimChar"/>
        </w:rPr>
        <w:t xml:space="preserve">{error:"E_AUTH_INVALID_KEY", message}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Authorization: Bearer {jwt}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{token, expiresAt}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/api/v1/health</w:t>
      </w:r>
      <w:r>
        <w:t xml:space="preserve"> </w:t>
      </w:r>
      <w:r>
        <w:t xml:space="preserve">— no auth →</w:t>
      </w:r>
      <w:r>
        <w:t xml:space="preserve"> </w:t>
      </w:r>
      <w:r>
        <w:rPr>
          <w:rStyle w:val="VerbatimChar"/>
        </w:rPr>
        <w:t xml:space="preserve">{status:"healthy", version, uptime, extensions:{qbittorrent, search, metadata}}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/api/v1/torrents/search?q=&amp;category=&amp;limit=(def 50,max 100)&amp;offset=</w:t>
      </w:r>
      <w:r>
        <w:t xml:space="preserve"> </w:t>
      </w:r>
      <w:r>
        <w:t xml:space="preserve">— header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{results:[{infohash, displayName, magnetUri, size, seeders, leechers, source, category, uploadedAt}], total, query, categories}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/api/v1/torrents/download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+ JSON</w:t>
      </w:r>
      <w:r>
        <w:t xml:space="preserve"> </w:t>
      </w:r>
      <w:r>
        <w:rPr>
          <w:rStyle w:val="VerbatimChar"/>
        </w:rPr>
        <w:t xml:space="preserve">{magnetUri?|infohash?, category?, tags?, savePath?, rename?, paused?, skipChecking?, sequentialDownload?, firstLastPiecePrio?}</w:t>
      </w:r>
      <w:r>
        <w:t xml:space="preserve"> </w:t>
      </w:r>
      <w:r>
        <w:t xml:space="preserve">→ 202</w:t>
      </w:r>
      <w:r>
        <w:t xml:space="preserve"> </w:t>
      </w:r>
      <w:r>
        <w:rPr>
          <w:rStyle w:val="VerbatimChar"/>
        </w:rPr>
        <w:t xml:space="preserve">{jobId, status:"queued", infohash, estimatedStart}</w:t>
      </w:r>
      <w:r>
        <w:t xml:space="preserve">; 409 →</w:t>
      </w:r>
      <w:r>
        <w:t xml:space="preserve"> </w:t>
      </w:r>
      <w:r>
        <w:rPr>
          <w:rStyle w:val="VerbatimChar"/>
        </w:rPr>
        <w:t xml:space="preserve">{error:"E_DUPLICATE", message, existingInfohash}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/api/v1/events/download-progress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Accept: text/event-stream</w:t>
      </w:r>
      <w:r>
        <w:t xml:space="preserve"> </w:t>
      </w:r>
      <w:r>
        <w:t xml:space="preserve">(SSE). Event types: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{infohash, progress(0–1), speed, eta, downloaded, total, numSeeds, numLeechs, state},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{infohash, completionTime, ratio},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{infohash, error, code},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{infohash, reason}.</w:t>
      </w:r>
    </w:p>
    <w:bookmarkEnd w:id="32"/>
    <w:bookmarkStart w:id="33" w:name="X2e2ac6fe2633eed8decb74de2fe940b30bb620a"/>
    <w:p>
      <w:pPr>
        <w:pStyle w:val="Heading3"/>
      </w:pPr>
      <w:r>
        <w:t xml:space="preserve">E.3 qBitTorrent WebUI API v2 (api-ref §4) — base e.g. </w:t>
      </w:r>
      <w:r>
        <w:rPr>
          <w:rStyle w:val="VerbatimChar"/>
        </w:rPr>
        <w:t xml:space="preserve">https://localhost:8080</w:t>
      </w:r>
    </w:p>
    <w:p>
      <w:pPr>
        <w:pStyle w:val="FirstParagraph"/>
      </w:pPr>
      <w:r>
        <w:rPr>
          <w:b/>
          <w:bCs/>
        </w:rPr>
        <w:t xml:space="preserve">ALL endpoints require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Referer</w:t>
      </w:r>
      <w:r>
        <w:rPr>
          <w:b/>
          <w:bCs/>
        </w:rPr>
        <w:t xml:space="preserve"> </w:t>
      </w:r>
      <w:r>
        <w:rPr>
          <w:b/>
          <w:bCs/>
        </w:rPr>
        <w:t xml:space="preserve">header matching qBitTorrent origin</w:t>
      </w:r>
      <w:r>
        <w:t xml:space="preserve"> </w:t>
      </w:r>
      <w:r>
        <w:t xml:space="preserve">(else rejected); session via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/api/v2/auth/login</w:t>
      </w:r>
      <w:r>
        <w:t xml:space="preserve"> </w:t>
      </w:r>
      <w:r>
        <w:t xml:space="preserve">— form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rPr>
          <w:rStyle w:val="VerbatimChar"/>
        </w:rPr>
        <w:t xml:space="preserve">password</w:t>
      </w:r>
      <w:r>
        <w:t xml:space="preserve">; 200 body</w:t>
      </w:r>
      <w:r>
        <w:t xml:space="preserve"> </w:t>
      </w:r>
      <w:r>
        <w:rPr>
          <w:rStyle w:val="VerbatimChar"/>
        </w:rPr>
        <w:t xml:space="preserve">Ok.SID</w:t>
      </w:r>
      <w:r>
        <w:t xml:space="preserve">; 403 invalid; 429 too many attempts.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/api/v2/auth/logout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 </w:t>
      </w:r>
      <w:r>
        <w:t xml:space="preserve">— params:</w:t>
      </w:r>
      <w:r>
        <w:t xml:space="preserve"> </w:t>
      </w:r>
      <w:r>
        <w:rPr>
          <w:rStyle w:val="VerbatimChar"/>
        </w:rPr>
        <w:t xml:space="preserve">urls</w:t>
      </w:r>
      <w:r>
        <w:t xml:space="preserve">(newline-sep magnets/HTTP</w:t>
      </w:r>
      <w:r>
        <w:rPr>
          <w:i/>
          <w:iCs/>
        </w:rPr>
        <w:t xml:space="preserve">) 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torrents</w:t>
      </w:r>
      <w:r>
        <w:rPr>
          <w:i/>
          <w:iCs/>
        </w:rPr>
        <w:t xml:space="preserve">(multipart file</w:t>
      </w:r>
      <w:r>
        <w:t xml:space="preserve">) [≥1 required],</w:t>
      </w:r>
      <w:r>
        <w:t xml:space="preserve"> </w:t>
      </w:r>
      <w:r>
        <w:rPr>
          <w:rStyle w:val="VerbatimChar"/>
        </w:rPr>
        <w:t xml:space="preserve">savepath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(comma-sep),</w:t>
      </w:r>
      <w:r>
        <w:t xml:space="preserve"> </w:t>
      </w:r>
      <w:r>
        <w:rPr>
          <w:rStyle w:val="VerbatimChar"/>
        </w:rPr>
        <w:t xml:space="preserve">skip_checking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dlLimit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seedingTimeLimit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autoTMM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sequentialDownload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firstLastPiecePrio</w:t>
      </w:r>
      <w:r>
        <w:t xml:space="preserve">. Responses: 200 ok, 400 missing urls/torrents, 403 not auth, 415 unsupported media type, 500.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/api/v2/torrents/info?filter=&amp;category=&amp;tag=&amp;sort=&amp;reverse=&amp;limit=&amp;offset=&amp;hashes=</w:t>
      </w:r>
      <w:r>
        <w:t xml:space="preserve"> </w:t>
      </w:r>
      <w:r>
        <w:t xml:space="preserve">(filter values: all, downloading, seeding, completed, paused, active, inactive, resumed, stalled, stalled_uploading, stalled_downloading, errored; hashes pipe-separated).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/api/v2/torrents/delete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(pipe-sep 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deleteFiles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/api/v2/torrents/pause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/api/v2/torrents/recheck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/api/v2/torrents/reannounce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/api/v2/torrents/categories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/api/v2/torrents/createCategory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savePath?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/api/v2/torrents/tags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/api/v2/torrents/addTags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/api/v2/torrents/removeTags</w:t>
      </w:r>
      <w:r>
        <w:t xml:space="preserve"> </w:t>
      </w:r>
      <w:r>
        <w:t xml:space="preserve">(listed in §4.7 summary).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/api/v2/sync/maindata?rid=</w:t>
      </w:r>
      <w:r>
        <w:t xml:space="preserve"> </w:t>
      </w:r>
      <w:r>
        <w:t xml:space="preserve">(0 = initial, then last</w:t>
      </w:r>
      <w:r>
        <w:t xml:space="preserve"> </w:t>
      </w:r>
      <w:r>
        <w:rPr>
          <w:rStyle w:val="VerbatimChar"/>
        </w:rPr>
        <w:t xml:space="preserve">rid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/api/v2/app/version</w:t>
      </w:r>
      <w:r>
        <w:t xml:space="preserve"> </w:t>
      </w:r>
      <w:r>
        <w:t xml:space="preserve">(plain text e.g. </w:t>
      </w:r>
      <w:r>
        <w:rPr>
          <w:rStyle w:val="VerbatimChar"/>
        </w:rPr>
        <w:t xml:space="preserve">v4.6.4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/api/v2/app/webapiVersion</w:t>
      </w:r>
      <w:r>
        <w:t xml:space="preserve"> </w:t>
      </w:r>
      <w:r>
        <w:t xml:space="preserve">(plain text e.g. </w:t>
      </w:r>
      <w:r>
        <w:rPr>
          <w:rStyle w:val="VerbatimChar"/>
        </w:rPr>
        <w:t xml:space="preserve">2.9.3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/api/v2/app/preferences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/api/v2/app/setPreferences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json=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/api/v2/app/buildInfo</w:t>
      </w:r>
      <w:r>
        <w:t xml:space="preserve"> </w:t>
      </w:r>
      <w:r>
        <w:t xml:space="preserve">(qt/libtorrent/boost/openssl/zlib).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/api/v2/transfer/info</w:t>
      </w:r>
      <w:r>
        <w:t xml:space="preserve">.</w:t>
      </w:r>
    </w:p>
    <w:bookmarkEnd w:id="33"/>
    <w:bookmarkStart w:id="34" w:name="e.4-base-urls-api-ref-base-urls"/>
    <w:p>
      <w:pPr>
        <w:pStyle w:val="Heading3"/>
      </w:pPr>
      <w:r>
        <w:t xml:space="preserve">E.4 Base URLs (api-ref §</w:t>
      </w:r>
      <w:r>
        <w:t xml:space="preserve">“Base URLs”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Boba</w:t>
            </w:r>
          </w:p>
        </w:tc>
        <w:tc>
          <w:tcPr/>
          <w:p>
            <w:pPr>
              <w:pStyle w:val="Compact"/>
            </w:pPr>
            <w:r>
              <w:t xml:space="preserve">qBitTorrent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https://boba.local:8443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https://qbittorrent:8080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user-configured</w:t>
            </w:r>
          </w:p>
        </w:tc>
        <w:tc>
          <w:tcPr/>
          <w:p>
            <w:pPr>
              <w:pStyle w:val="Compact"/>
            </w:pPr>
            <w:r>
              <w:t xml:space="preserve">user-configured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f.-error-handling"/>
    <w:p>
      <w:pPr>
        <w:pStyle w:val="Heading2"/>
      </w:pPr>
      <w:r>
        <w:t xml:space="preserve">F. ERROR HANDLING</w:t>
      </w:r>
    </w:p>
    <w:bookmarkStart w:id="36" w:name="f.1-tech-spec-9.1-categories"/>
    <w:p>
      <w:pPr>
        <w:pStyle w:val="Heading3"/>
      </w:pPr>
      <w:r>
        <w:t xml:space="preserve">F.1 Tech-spec §9.1 categories</w:t>
      </w:r>
    </w:p>
    <w:p>
      <w:pPr>
        <w:pStyle w:val="FirstParagraph"/>
      </w:pPr>
      <w:r>
        <w:rPr>
          <w:rStyle w:val="VerbatimChar"/>
        </w:rPr>
        <w:t xml:space="preserve">E_NETWORK</w:t>
      </w:r>
      <w:r>
        <w:t xml:space="preserve"> </w:t>
      </w:r>
      <w:r>
        <w:t xml:space="preserve">(backoff, silent/badge),</w:t>
      </w:r>
      <w:r>
        <w:t xml:space="preserve"> </w:t>
      </w:r>
      <w:r>
        <w:rPr>
          <w:rStyle w:val="VerbatimChar"/>
        </w:rPr>
        <w:t xml:space="preserve">E_TIMEOUT</w:t>
      </w:r>
      <w:r>
        <w:t xml:space="preserve"> </w:t>
      </w:r>
      <w:r>
        <w:t xml:space="preserve">(immediate retry ×2 then backoff, silent),</w:t>
      </w:r>
      <w:r>
        <w:t xml:space="preserve"> </w:t>
      </w:r>
      <w:r>
        <w:rPr>
          <w:rStyle w:val="VerbatimChar"/>
        </w:rPr>
        <w:t xml:space="preserve">E_AUTH</w:t>
      </w:r>
      <w:r>
        <w:t xml:space="preserve"> </w:t>
      </w:r>
      <w:r>
        <w:t xml:space="preserve">(no retry, immediate notification),</w:t>
      </w:r>
      <w:r>
        <w:t xml:space="preserve"> </w:t>
      </w:r>
      <w:r>
        <w:rPr>
          <w:rStyle w:val="VerbatimChar"/>
        </w:rPr>
        <w:t xml:space="preserve">E_RATE_LIMIT</w:t>
      </w:r>
      <w:r>
        <w:t xml:space="preserve">/429 (honor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then backoff, silent),</w:t>
      </w:r>
      <w:r>
        <w:t xml:space="preserve"> </w:t>
      </w:r>
      <w:r>
        <w:rPr>
          <w:rStyle w:val="VerbatimChar"/>
        </w:rPr>
        <w:t xml:space="preserve">E_VALIDATION</w:t>
      </w:r>
      <w:r>
        <w:t xml:space="preserve"> </w:t>
      </w:r>
      <w:r>
        <w:t xml:space="preserve">(no retry, immediate notification),</w:t>
      </w:r>
      <w:r>
        <w:t xml:space="preserve"> </w:t>
      </w:r>
      <w:r>
        <w:rPr>
          <w:rStyle w:val="VerbatimChar"/>
        </w:rPr>
        <w:t xml:space="preserve">E_SERVER</w:t>
      </w:r>
      <w:r>
        <w:t xml:space="preserve">/5xx (backoff+jitter, badge+optional notif),</w:t>
      </w:r>
      <w:r>
        <w:t xml:space="preserve"> </w:t>
      </w:r>
      <w:r>
        <w:rPr>
          <w:rStyle w:val="VerbatimChar"/>
        </w:rPr>
        <w:t xml:space="preserve">E_STORAGE</w:t>
      </w:r>
      <w:r>
        <w:t xml:space="preserve"> </w:t>
      </w:r>
      <w:r>
        <w:t xml:space="preserve">(no retry, immediate notification).</w:t>
      </w:r>
      <w:r>
        <w:t xml:space="preserve"> </w:t>
      </w:r>
      <w:r>
        <w:rPr>
          <w:rStyle w:val="VerbatimChar"/>
        </w:rPr>
        <w:t xml:space="preserve">ExtensionError</w:t>
      </w:r>
      <w:r>
        <w:t xml:space="preserve">{code, message, timestamp, context?, recoverable}.</w:t>
      </w:r>
    </w:p>
    <w:bookmarkEnd w:id="36"/>
    <w:bookmarkStart w:id="37" w:name="X2a7ba8d7d418cb036c5166c831938d9bc86760a"/>
    <w:p>
      <w:pPr>
        <w:pStyle w:val="Heading3"/>
      </w:pPr>
      <w:r>
        <w:t xml:space="preserve">F.2 api-ref §6.1 full error-code catalogue (22 codes)</w:t>
      </w:r>
    </w:p>
    <w:p>
      <w:pPr>
        <w:pStyle w:val="FirstParagraph"/>
      </w:pPr>
      <w:r>
        <w:rPr>
          <w:rStyle w:val="VerbatimChar"/>
        </w:rPr>
        <w:t xml:space="preserve">E_UNKNOWN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E_TIMEOUT</w:t>
      </w:r>
      <w:r>
        <w:t xml:space="preserve">(408),</w:t>
      </w:r>
      <w:r>
        <w:t xml:space="preserve"> </w:t>
      </w:r>
      <w:r>
        <w:rPr>
          <w:rStyle w:val="VerbatimChar"/>
        </w:rPr>
        <w:t xml:space="preserve">E_DNS</w:t>
      </w:r>
      <w:r>
        <w:t xml:space="preserve">,</w:t>
      </w:r>
      <w:r>
        <w:t xml:space="preserve"> </w:t>
      </w:r>
      <w:r>
        <w:rPr>
          <w:rStyle w:val="VerbatimChar"/>
        </w:rPr>
        <w:t xml:space="preserve">E_CONN_REFUSED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E_AUTH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E_AUTH_EXPIRED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E_RATE_LIMIT</w:t>
      </w:r>
      <w:r>
        <w:t xml:space="preserve">(429),</w:t>
      </w:r>
      <w:r>
        <w:t xml:space="preserve"> </w:t>
      </w:r>
      <w:r>
        <w:rPr>
          <w:rStyle w:val="VerbatimChar"/>
        </w:rPr>
        <w:t xml:space="preserve">E_CLIENT_RATE_LIMIT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E_VALIDATION</w:t>
      </w:r>
      <w:r>
        <w:t xml:space="preserve">(400),</w:t>
      </w:r>
      <w:r>
        <w:t xml:space="preserve"> </w:t>
      </w:r>
      <w:r>
        <w:rPr>
          <w:rStyle w:val="VerbatimChar"/>
        </w:rPr>
        <w:t xml:space="preserve">E_SERVER</w:t>
      </w:r>
      <w:r>
        <w:t xml:space="preserve">(500),</w:t>
      </w:r>
      <w:r>
        <w:t xml:space="preserve"> </w:t>
      </w:r>
      <w:r>
        <w:rPr>
          <w:rStyle w:val="VerbatimChar"/>
        </w:rPr>
        <w:t xml:space="preserve">E_SERVICE_UNAVAILABLE</w:t>
      </w:r>
      <w:r>
        <w:t xml:space="preserve">(503),</w:t>
      </w:r>
      <w:r>
        <w:t xml:space="preserve"> </w:t>
      </w:r>
      <w:r>
        <w:rPr>
          <w:rStyle w:val="VerbatimChar"/>
        </w:rPr>
        <w:t xml:space="preserve">E_TORRENT_INVALID</w:t>
      </w:r>
      <w:r>
        <w:t xml:space="preserve">(400),</w:t>
      </w:r>
      <w:r>
        <w:t xml:space="preserve"> </w:t>
      </w:r>
      <w:r>
        <w:rPr>
          <w:rStyle w:val="VerbatimChar"/>
        </w:rPr>
        <w:t xml:space="preserve">E_TORRENT_DUPLICATE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E_STORAGE_FULL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E_STORAGE_CORRUPT</w:t>
      </w:r>
      <w:r>
        <w:t xml:space="preserve">,</w:t>
      </w:r>
      <w:r>
        <w:t xml:space="preserve"> </w:t>
      </w:r>
      <w:r>
        <w:rPr>
          <w:rStyle w:val="VerbatimChar"/>
        </w:rPr>
        <w:t xml:space="preserve">E_CRYPTO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E_PERMISSION_DENIED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E_TAB_ACCESS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E_CORS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E_FILE_TOO_LARGE</w:t>
      </w:r>
      <w:r>
        <w:t xml:space="preserve">(413),</w:t>
      </w:r>
      <w:r>
        <w:t xml:space="preserve"> </w:t>
      </w:r>
      <w:r>
        <w:rPr>
          <w:rStyle w:val="VerbatimChar"/>
        </w:rPr>
        <w:t xml:space="preserve">E_UNSUPPORTED_BROWSER</w:t>
      </w:r>
      <w:r>
        <w:t xml:space="preserve">. Boba error body:</w:t>
      </w:r>
      <w:r>
        <w:t xml:space="preserve"> </w:t>
      </w:r>
      <w:r>
        <w:rPr>
          <w:rStyle w:val="VerbatimChar"/>
        </w:rPr>
        <w:t xml:space="preserve">{error, message, retryAfter?, details{limit, window, remaining}}</w:t>
      </w:r>
      <w:r>
        <w:t xml:space="preserve">.</w:t>
      </w:r>
    </w:p>
    <w:bookmarkEnd w:id="37"/>
    <w:bookmarkStart w:id="38" w:name="f.3-retry-strategies-api-ref-6.4"/>
    <w:p>
      <w:pPr>
        <w:pStyle w:val="Heading3"/>
      </w:pPr>
      <w:r>
        <w:t xml:space="preserve">F.3 Retry strategies (api-ref §6.4)</w:t>
      </w:r>
    </w:p>
    <w:p>
      <w:pPr>
        <w:pStyle w:val="FirstParagraph"/>
      </w:pPr>
      <w:r>
        <w:t xml:space="preserve">Network: backoff, 5 retries (5→10→20→40→80 s). Timeout: backoff, 3 (2→4→8 s). Rate-limit/429: honor Retry-After, 10. Auth: no retry. 5xx: backoff+jitter, 5 (5→10→20→40→80 s). Validation: no retry.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c08f4228e686def537a9709190c0c6e48bfef5d"/>
    <w:p>
      <w:pPr>
        <w:pStyle w:val="Heading2"/>
      </w:pPr>
      <w:r>
        <w:t xml:space="preserve">G. CONFIG / SETTINGS (Options page — user-guide §3.1, installation-guide §5)</w:t>
      </w:r>
    </w:p>
    <w:p>
      <w:pPr>
        <w:pStyle w:val="FirstParagraph"/>
      </w:pPr>
      <w:r>
        <w:rPr>
          <w:b/>
          <w:bCs/>
        </w:rPr>
        <w:t xml:space="preserve">Server Settings:</w:t>
      </w:r>
      <w:r>
        <w:t xml:space="preserve"> </w:t>
      </w:r>
      <w:r>
        <w:t xml:space="preserve">Connection Mode (Boba/qBT-direct), Server URL, Authentication (API Key / Username+Password / Basic / Custom Header), Test Connection, Connection Timeout (default</w:t>
      </w:r>
      <w:r>
        <w:t xml:space="preserve"> </w:t>
      </w:r>
      <w:r>
        <w:rPr>
          <w:b/>
          <w:bCs/>
        </w:rPr>
        <w:t xml:space="preserve">30 s</w:t>
      </w:r>
      <w:r>
        <w:t xml:space="preserve">), Health Check Interval (default</w:t>
      </w:r>
      <w:r>
        <w:t xml:space="preserve"> </w:t>
      </w:r>
      <w:r>
        <w:rPr>
          <w:b/>
          <w:bCs/>
        </w:rPr>
        <w:t xml:space="preserve">30 s</w:t>
      </w:r>
      <w:r>
        <w:t xml:space="preserve">).</w:t>
      </w:r>
      <w:r>
        <w:t xml:space="preserve"> </w:t>
      </w:r>
      <w:r>
        <w:rPr>
          <w:b/>
          <w:bCs/>
        </w:rPr>
        <w:t xml:space="preserve">Download Preferences:</w:t>
      </w:r>
      <w:r>
        <w:t xml:space="preserve"> </w:t>
      </w:r>
      <w:r>
        <w:t xml:space="preserve">Default Category (—), Default Tags (—; e.g. </w:t>
      </w:r>
      <w:r>
        <w:rPr>
          <w:rStyle w:val="VerbatimChar"/>
        </w:rPr>
        <w:t xml:space="preserve">browser,auto</w:t>
      </w:r>
      <w:r>
        <w:t xml:space="preserve">), Default Save Path (—; server-side path), Pause After Add (Off), Skip Hash Check (Off), Sequential Download (Off), First/Last Piece Priority (Off).</w:t>
      </w:r>
      <w:r>
        <w:t xml:space="preserve"> </w:t>
      </w:r>
      <w:r>
        <w:rPr>
          <w:b/>
          <w:bCs/>
        </w:rPr>
        <w:t xml:space="preserve">Queue Settings:</w:t>
      </w:r>
      <w:r>
        <w:t xml:space="preserve"> </w:t>
      </w:r>
      <w:r>
        <w:t xml:space="preserve">Max Queue Size (</w:t>
      </w:r>
      <w:r>
        <w:rPr>
          <w:b/>
          <w:bCs/>
        </w:rPr>
        <w:t xml:space="preserve">1,000</w:t>
      </w:r>
      <w:r>
        <w:t xml:space="preserve">), Max Retries (</w:t>
      </w:r>
      <w:r>
        <w:rPr>
          <w:b/>
          <w:bCs/>
        </w:rPr>
        <w:t xml:space="preserve">5</w:t>
      </w:r>
      <w:r>
        <w:t xml:space="preserve">), Base Retry Delay (</w:t>
      </w:r>
      <w:r>
        <w:rPr>
          <w:b/>
          <w:bCs/>
        </w:rPr>
        <w:t xml:space="preserve">5 s</w:t>
      </w:r>
      <w:r>
        <w:t xml:space="preserve">), Max Retry Delay (</w:t>
      </w:r>
      <w:r>
        <w:rPr>
          <w:b/>
          <w:bCs/>
        </w:rPr>
        <w:t xml:space="preserve">300 s</w:t>
      </w:r>
      <w:r>
        <w:t xml:space="preserve">).</w:t>
      </w:r>
      <w:r>
        <w:t xml:space="preserve"> </w:t>
      </w:r>
      <w:r>
        <w:rPr>
          <w:b/>
          <w:bCs/>
        </w:rPr>
        <w:t xml:space="preserve">Notification Settings:</w:t>
      </w:r>
      <w:r>
        <w:t xml:space="preserve"> </w:t>
      </w:r>
      <w:r>
        <w:t xml:space="preserve">Send Success (Enabled), Send Failed (Enabled), Batch Complete (Enabled), Queue Retry (Disabled).</w:t>
      </w:r>
      <w:r>
        <w:t xml:space="preserve"> </w:t>
      </w:r>
      <w:r>
        <w:rPr>
          <w:b/>
          <w:bCs/>
        </w:rPr>
        <w:t xml:space="preserve">Detection Settings:</w:t>
      </w:r>
      <w:r>
        <w:t xml:space="preserve"> </w:t>
      </w:r>
      <w:r>
        <w:t xml:space="preserve">Dynamic Scanning (On), Highlight on Page (Off), Max File Size MB (</w:t>
      </w:r>
      <w:r>
        <w:rPr>
          <w:b/>
          <w:bCs/>
        </w:rPr>
        <w:t xml:space="preserve">10</w:t>
      </w:r>
      <w:r>
        <w:t xml:space="preserve">), Tab Group Scanning (On).</w:t>
      </w:r>
      <w:r>
        <w:t xml:space="preserve"> </w:t>
      </w:r>
      <w:r>
        <w:rPr>
          <w:b/>
          <w:bCs/>
        </w:rPr>
        <w:t xml:space="preserve">UI Settings:</w:t>
      </w:r>
      <w:r>
        <w:t xml:space="preserve"> </w:t>
      </w:r>
      <w:r>
        <w:t xml:space="preserve">Theme (System/Light/Dark; default System), Show Badge (On), Badge Color (Default; per-state custom).</w:t>
      </w:r>
      <w:r>
        <w:t xml:space="preserve"> </w:t>
      </w:r>
      <w:r>
        <w:rPr>
          <w:b/>
          <w:bCs/>
        </w:rPr>
        <w:t xml:space="preserve">Security Settings:</w:t>
      </w:r>
      <w:r>
        <w:t xml:space="preserve"> </w:t>
      </w:r>
      <w:r>
        <w:t xml:space="preserve">Require Password on Startup (Off), Auto-Lock after N min inactivity (</w:t>
      </w:r>
      <w:r>
        <w:rPr>
          <w:b/>
          <w:bCs/>
        </w:rPr>
        <w:t xml:space="preserve">30</w:t>
      </w:r>
      <w:r>
        <w:t xml:space="preserve">), HTTPS Only (On), Certificate Pinning (Off).</w:t>
      </w:r>
      <w:r>
        <w:t xml:space="preserve"> </w:t>
      </w:r>
      <w:r>
        <w:t xml:space="preserve">“Reset to Defaults”</w:t>
      </w:r>
      <w:r>
        <w:t xml:space="preserve"> </w:t>
      </w:r>
      <w:r>
        <w:t xml:space="preserve">with confirmation;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→ no recovery, must reset extension.</w:t>
      </w:r>
    </w:p>
    <w:p>
      <w:r>
        <w:pict>
          <v:rect style="width:0;height:1.5pt" o:hralign="center" o:hrstd="t" o:hr="t"/>
        </w:pict>
      </w:r>
    </w:p>
    <w:bookmarkEnd w:id="40"/>
    <w:bookmarkStart w:id="52" w:name="h.-user-facing-flows-use-cases"/>
    <w:p>
      <w:pPr>
        <w:pStyle w:val="Heading2"/>
      </w:pPr>
      <w:r>
        <w:t xml:space="preserve">H. USER-FACING FLOWS &amp; USE CASES</w:t>
      </w:r>
    </w:p>
    <w:bookmarkStart w:id="41" w:name="h.1-core-workflows-tech-spec-2.2"/>
    <w:p>
      <w:pPr>
        <w:pStyle w:val="Heading3"/>
      </w:pPr>
      <w:r>
        <w:t xml:space="preserve">H.1 Core workflows (tech-spec §2.2)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W1 Single magnet detect+forward:</w:t>
      </w:r>
      <w:r>
        <w:t xml:space="preserve"> </w:t>
      </w:r>
      <w:r>
        <w:t xml:space="preserve">content script observes DOM mutations → match regex</w:t>
      </w:r>
      <w:r>
        <w:t xml:space="preserve"> </w:t>
      </w:r>
      <w:r>
        <w:rPr>
          <w:rStyle w:val="VerbatimChar"/>
        </w:rPr>
        <w:t xml:space="preserve">^magnet:\?xt=urn:btih:[a-fA-F0-9]{40}</w:t>
      </w:r>
      <w:r>
        <w:t xml:space="preserve"> </w:t>
      </w:r>
      <w:r>
        <w:t xml:space="preserve">→ parse to</w:t>
      </w:r>
      <w:r>
        <w:t xml:space="preserve"> </w:t>
      </w:r>
      <w:r>
        <w:rPr>
          <w:rStyle w:val="VerbatimChar"/>
        </w:rPr>
        <w:t xml:space="preserve">TorrentInfo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 </w:t>
      </w:r>
      <w:r>
        <w:t xml:space="preserve">→ SW enqueues or sends per connectivity → target API initiates download.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W2 Tab group batch ingestion:</w:t>
      </w:r>
      <w:r>
        <w:t xml:space="preserve"> </w:t>
      </w:r>
      <w:r>
        <w:t xml:space="preserve">user triggers</w:t>
      </w:r>
      <w:r>
        <w:t xml:space="preserve"> </w:t>
      </w:r>
      <w:r>
        <w:t xml:space="preserve">“Send Tab Group to Boba”</w:t>
      </w:r>
      <w:r>
        <w:t xml:space="preserve"> </w:t>
      </w:r>
      <w:r>
        <w:t xml:space="preserve">→ SW enumerates group tabs → each gets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→ aggregate, dedup by infohash, transmit batch.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W3 Auto-discovery:</w:t>
      </w:r>
      <w:r>
        <w:t xml:space="preserve"> </w:t>
      </w:r>
      <w:r>
        <w:t xml:space="preserve">on first install / empty config, send mDNS/Bonjour-like probes to well-known local addresses → responsive Boba instances reply endpoint+version → user picks from ranked list → persists to encrypted storage.</w:t>
      </w:r>
    </w:p>
    <w:bookmarkEnd w:id="41"/>
    <w:bookmarkStart w:id="42" w:name="h.2-send-methods-user-guide-2.2"/>
    <w:p>
      <w:pPr>
        <w:pStyle w:val="Heading3"/>
      </w:pPr>
      <w:r>
        <w:t xml:space="preserve">H.2 Send methods (user-guide §2.2)</w:t>
      </w:r>
    </w:p>
    <w:p>
      <w:pPr>
        <w:pStyle w:val="Compact"/>
        <w:numPr>
          <w:ilvl w:val="0"/>
          <w:numId w:val="1011"/>
        </w:numPr>
      </w:pPr>
      <w:r>
        <w:t xml:space="preserve">Context menu right-click</w:t>
      </w:r>
      <w:r>
        <w:t xml:space="preserve"> </w:t>
      </w:r>
      <w:r>
        <w:t xml:space="preserve">“Send Magnet to Boba”</w:t>
      </w:r>
      <w:r>
        <w:t xml:space="preserve">; (2) Popup → check torrents →</w:t>
      </w:r>
      <w:r>
        <w:t xml:space="preserve"> </w:t>
      </w:r>
      <w:r>
        <w:t xml:space="preserve">“Send Selected”</w:t>
      </w:r>
      <w:r>
        <w:t xml:space="preserve">; (3) keyboard</w:t>
      </w:r>
      <w:r>
        <w:t xml:space="preserve"> </w:t>
      </w:r>
      <w:r>
        <w:rPr>
          <w:rStyle w:val="VerbatimChar"/>
        </w:rPr>
        <w:t xml:space="preserve">Ctrl+Shift+B</w:t>
      </w:r>
      <w:r>
        <w:t xml:space="preserve">; (4) Popup</w:t>
      </w:r>
      <w:r>
        <w:t xml:space="preserve"> </w:t>
      </w:r>
      <w:r>
        <w:t xml:space="preserve">“Send All”</w:t>
      </w:r>
      <w:r>
        <w:t xml:space="preserve">.</w:t>
      </w:r>
    </w:p>
    <w:bookmarkEnd w:id="42"/>
    <w:bookmarkStart w:id="43" w:name="h.3-.torrent-file-send-user-guide-2.3"/>
    <w:p>
      <w:pPr>
        <w:pStyle w:val="Heading3"/>
      </w:pPr>
      <w:r>
        <w:t xml:space="preserve">H.3 .torrent file send (user-guide §2.3)</w:t>
      </w:r>
    </w:p>
    <w:p>
      <w:pPr>
        <w:pStyle w:val="FirstParagraph"/>
      </w:pPr>
      <w:r>
        <w:t xml:space="preserve">Context menu</w:t>
      </w:r>
      <w:r>
        <w:t xml:space="preserve"> </w:t>
      </w:r>
      <w:r>
        <w:t xml:space="preserve">“Download .torrent to Boba”</w:t>
      </w:r>
      <w:r>
        <w:t xml:space="preserve"> </w:t>
      </w:r>
      <w:r>
        <w:t xml:space="preserve">downloads (≤10 MB), parses, sends. CORS fallback: Boba mode auto-proxies; qBT-direct shows</w:t>
      </w:r>
      <w:r>
        <w:t xml:space="preserve"> </w:t>
      </w:r>
      <w:r>
        <w:t xml:space="preserve">“CORS blocked”</w:t>
      </w:r>
      <w:r>
        <w:t xml:space="preserve"> </w:t>
      </w:r>
      <w:r>
        <w:t xml:space="preserve">→ user copies link to qBT manually.</w:t>
      </w:r>
    </w:p>
    <w:bookmarkEnd w:id="43"/>
    <w:bookmarkStart w:id="44" w:name="h.4-tab-groups-batch-user-guide-2.4"/>
    <w:p>
      <w:pPr>
        <w:pStyle w:val="Heading3"/>
      </w:pPr>
      <w:r>
        <w:t xml:space="preserve">H.4 Tab groups batch (user-guide §2.4)</w:t>
      </w:r>
    </w:p>
    <w:p>
      <w:pPr>
        <w:pStyle w:val="FirstParagraph"/>
      </w:pPr>
      <w:r>
        <w:t xml:space="preserve">Methods: Popup</w:t>
      </w:r>
      <w:r>
        <w:t xml:space="preserve"> </w:t>
      </w:r>
      <w:r>
        <w:t xml:space="preserve">“Tab Groups”</w:t>
      </w:r>
      <w:r>
        <w:t xml:space="preserve"> </w:t>
      </w:r>
      <w:r>
        <w:t xml:space="preserve">tab →</w:t>
      </w:r>
      <w:r>
        <w:t xml:space="preserve"> </w:t>
      </w:r>
      <w:r>
        <w:t xml:space="preserve">“Send”</w:t>
      </w:r>
      <w:r>
        <w:t xml:space="preserve"> </w:t>
      </w:r>
      <w:r>
        <w:t xml:space="preserve">next to group; right-click tab</w:t>
      </w:r>
      <w:r>
        <w:t xml:space="preserve"> </w:t>
      </w:r>
      <w:r>
        <w:t xml:space="preserve">“Send Tab Group to Boba”</w:t>
      </w:r>
      <w:r>
        <w:t xml:space="preserve">;</w:t>
      </w:r>
      <w:r>
        <w:t xml:space="preserve"> </w:t>
      </w:r>
      <w:r>
        <w:rPr>
          <w:rStyle w:val="VerbatimChar"/>
        </w:rPr>
        <w:t xml:space="preserve">Ctrl+Shift+G</w:t>
      </w:r>
      <w:r>
        <w:t xml:space="preserve">. Result: scans every tab, collects, removes cross-tab dups, batch sends, summary notif (</w:t>
      </w:r>
      <w:r>
        <w:t xml:space="preserve">“Batch Complete — 12 sent, 0 failed”</w:t>
      </w:r>
      <w:r>
        <w:t xml:space="preserve">).</w:t>
      </w:r>
    </w:p>
    <w:bookmarkEnd w:id="44"/>
    <w:bookmarkStart w:id="45" w:name="h.5-queue-management-user-guide-2.5"/>
    <w:p>
      <w:pPr>
        <w:pStyle w:val="Heading3"/>
      </w:pPr>
      <w:r>
        <w:t xml:space="preserve">H.5 Queue management (user-guide §2.5)</w:t>
      </w:r>
    </w:p>
    <w:p>
      <w:pPr>
        <w:pStyle w:val="FirstParagraph"/>
      </w:pPr>
      <w:r>
        <w:t xml:space="preserve">Popup</w:t>
      </w:r>
      <w:r>
        <w:t xml:space="preserve"> </w:t>
      </w:r>
      <w:r>
        <w:t xml:space="preserve">“Queue”</w:t>
      </w:r>
      <w:r>
        <w:t xml:space="preserve"> </w:t>
      </w:r>
      <w:r>
        <w:t xml:space="preserve">tab — columns Name/Status/Attempts/Next Retry/Actions. Actions: Retry now (circular arrow), Remove (X, no recovery), Retry All Failed, Clear Queue (confirm). Behavior: auto-retry exponential backoff (5/10/20/40/80 s); max 5 → Dead Letter; dead-letter requires manual action; queue persists across restarts/reboots.</w:t>
      </w:r>
    </w:p>
    <w:bookmarkEnd w:id="45"/>
    <w:bookmarkStart w:id="46" w:name="h.6-download-progress-user-guide-2.6"/>
    <w:p>
      <w:pPr>
        <w:pStyle w:val="Heading3"/>
      </w:pPr>
      <w:r>
        <w:t xml:space="preserve">H.6 Download progress (user-guide §2.6)</w:t>
      </w:r>
    </w:p>
    <w:p>
      <w:pPr>
        <w:pStyle w:val="FirstParagraph"/>
      </w:pPr>
      <w:r>
        <w:t xml:space="preserve">Toolbar badge (number = queued/sending count; colors green/blue/orange/red/gray). Popup</w:t>
      </w:r>
      <w:r>
        <w:t xml:space="preserve"> </w:t>
      </w:r>
      <w:r>
        <w:t xml:space="preserve">“Downloads”</w:t>
      </w:r>
      <w:r>
        <w:t xml:space="preserve"> </w:t>
      </w:r>
      <w:r>
        <w:t xml:space="preserve">tab (SSE, Boba mode only): Name/Progress bar+%/Speed/ETA/Status. qBT-direct = no live progress in popup (check qBT WebUI).</w:t>
      </w:r>
    </w:p>
    <w:bookmarkEnd w:id="46"/>
    <w:bookmarkStart w:id="47" w:name="Xb29eaf8f6e79d17d2b8509b7a651c889dc7b6e9"/>
    <w:p>
      <w:pPr>
        <w:pStyle w:val="Heading3"/>
      </w:pPr>
      <w:r>
        <w:t xml:space="preserve">H.7 First-time setup wizard (user-guide §1.4; installation-guide §4)</w:t>
      </w:r>
    </w:p>
    <w:p>
      <w:pPr>
        <w:pStyle w:val="FirstParagraph"/>
      </w:pPr>
      <w:r>
        <w:t xml:space="preserve">Step 1 choose Connection Mode (Boba Server recommended / qBitTorrent Direct); Step 2 (Boba) server discovery →</w:t>
      </w:r>
      <w:r>
        <w:t xml:space="preserve"> </w:t>
      </w:r>
      <w:r>
        <w:t xml:space="preserve">“Discover Servers”</w:t>
      </w:r>
      <w:r>
        <w:t xml:space="preserve"> </w:t>
      </w:r>
      <w:r>
        <w:t xml:space="preserve">scans</w:t>
      </w:r>
      <w:r>
        <w:t xml:space="preserve"> </w:t>
      </w:r>
      <w:r>
        <w:rPr>
          <w:rStyle w:val="VerbatimChar"/>
        </w:rPr>
        <w:t xml:space="preserve">boba.local:8443</w:t>
      </w:r>
      <w:r>
        <w:t xml:space="preserve">,</w:t>
      </w:r>
      <w:r>
        <w:rPr>
          <w:rStyle w:val="VerbatimChar"/>
        </w:rPr>
        <w:t xml:space="preserve">boba:8443</w:t>
      </w:r>
      <w:r>
        <w:t xml:space="preserve">, ranked list,</w:t>
      </w:r>
      <w:r>
        <w:t xml:space="preserve"> </w:t>
      </w:r>
      <w:r>
        <w:t xml:space="preserve">“Connect”</w:t>
      </w:r>
      <w:r>
        <w:t xml:space="preserve">; manual fallback (URL + API key + Test Connection); Step 3 (qBT-direct) URL + username/password + Test Connection + optional default category/path; Step 4</w:t>
      </w:r>
      <w:r>
        <w:t xml:space="preserve"> </w:t>
      </w:r>
      <w:r>
        <w:t xml:space="preserve">“Finish Setup”</w:t>
      </w:r>
      <w:r>
        <w:t xml:space="preserve">.</w:t>
      </w:r>
    </w:p>
    <w:bookmarkEnd w:id="47"/>
    <w:bookmarkStart w:id="48" w:name="Xfb86e8c9b81c80056f2db044c99b50951033989"/>
    <w:p>
      <w:pPr>
        <w:pStyle w:val="Heading3"/>
      </w:pPr>
      <w:r>
        <w:t xml:space="preserve">H.8 Connection status icon states (user-guide §1.5)</w:t>
      </w:r>
    </w:p>
    <w:p>
      <w:pPr>
        <w:pStyle w:val="FirstParagraph"/>
      </w:pPr>
      <w:r>
        <w:t xml:space="preserve">Green dot=connected; Blue spinner=connecting/sending; Orange dot=queued pending; Red dot=connection error; Gray dot=not configured.</w:t>
      </w:r>
    </w:p>
    <w:bookmarkEnd w:id="48"/>
    <w:bookmarkStart w:id="49" w:name="h.9-detection-visuals-user-guide-2.1"/>
    <w:p>
      <w:pPr>
        <w:pStyle w:val="Heading3"/>
      </w:pPr>
      <w:r>
        <w:t xml:space="preserve">H.9 Detection visuals (user-guide §2.1)</w:t>
      </w:r>
    </w:p>
    <w:p>
      <w:pPr>
        <w:pStyle w:val="FirstParagraph"/>
      </w:pPr>
      <w:r>
        <w:t xml:space="preserve">Default = no page modification. Optional</w:t>
      </w:r>
      <w:r>
        <w:t xml:space="preserve"> </w:t>
      </w:r>
      <w:r>
        <w:t xml:space="preserve">“Highlight torrents on page”</w:t>
      </w:r>
      <w:r>
        <w:t xml:space="preserve">: magnet links green underline, .torrent links blue underline, hover tooltip with name+size.</w:t>
      </w:r>
    </w:p>
    <w:bookmarkEnd w:id="49"/>
    <w:bookmarkStart w:id="50" w:name="h.10-power-user-workflows-user-guide-5.4"/>
    <w:p>
      <w:pPr>
        <w:pStyle w:val="Heading3"/>
      </w:pPr>
      <w:r>
        <w:t xml:space="preserve">H.10 Power-user workflows (user-guide §5.4)</w:t>
      </w:r>
    </w:p>
    <w:p>
      <w:pPr>
        <w:pStyle w:val="FirstParagraph"/>
      </w:pPr>
      <w:r>
        <w:t xml:space="preserve">Nightly batch download (accumulate pages in</w:t>
      </w:r>
      <w:r>
        <w:t xml:space="preserve"> </w:t>
      </w:r>
      <w:r>
        <w:t xml:space="preserve">“To Download”</w:t>
      </w:r>
      <w:r>
        <w:t xml:space="preserve"> </w:t>
      </w:r>
      <w:r>
        <w:t xml:space="preserve">group →</w:t>
      </w:r>
      <w:r>
        <w:t xml:space="preserve"> </w:t>
      </w:r>
      <w:r>
        <w:rPr>
          <w:rStyle w:val="VerbatimChar"/>
        </w:rPr>
        <w:t xml:space="preserve">Ctrl+Shift+G</w:t>
      </w:r>
      <w:r>
        <w:t xml:space="preserve"> </w:t>
      </w:r>
      <w:r>
        <w:t xml:space="preserve">at night); category-based org (set categories + qBT Automatic Torrent Management auto-move on completion); monitoring large batches (enable all notifications + watch).</w:t>
      </w:r>
    </w:p>
    <w:bookmarkEnd w:id="50"/>
    <w:bookmarkStart w:id="51" w:name="Xc681a76e9f2079fe04e2436aa50d5ec8e7cd808"/>
    <w:p>
      <w:pPr>
        <w:pStyle w:val="Heading3"/>
      </w:pPr>
      <w:r>
        <w:t xml:space="preserve">H.11 Verification flow (installation-guide §6)</w:t>
      </w:r>
    </w:p>
    <w:p>
      <w:pPr>
        <w:pStyle w:val="FirstParagraph"/>
      </w:pPr>
      <w:r>
        <w:t xml:space="preserve">Test on known torrent site (Ubuntu downloads), verify detection (badge count, popup list name/size/source), verify send (</w:t>
      </w:r>
      <w:r>
        <w:t xml:space="preserve">“Send Selected”</w:t>
      </w:r>
      <w:r>
        <w:t xml:space="preserve"> </w:t>
      </w:r>
      <w:r>
        <w:t xml:space="preserve">→ notif), check qBT for download, queue test (disconnect→send→reconnect→item sent), settings-persist test (restart→Options retained).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.-edge-cases-explicitly-documented"/>
    <w:p>
      <w:pPr>
        <w:pStyle w:val="Heading2"/>
      </w:pPr>
      <w:r>
        <w:t xml:space="preserve">I. EDGE CASES (explicitly documented)</w:t>
      </w:r>
    </w:p>
    <w:p>
      <w:pPr>
        <w:pStyle w:val="Compact"/>
        <w:numPr>
          <w:ilvl w:val="0"/>
          <w:numId w:val="1012"/>
        </w:numPr>
      </w:pPr>
      <w:r>
        <w:t xml:space="preserve">Magnet without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→ display</w:t>
      </w:r>
      <w:r>
        <w:t xml:space="preserve"> </w:t>
      </w:r>
      <w:r>
        <w:t xml:space="preserve">“Unknown Torrent”</w:t>
      </w:r>
      <w:r>
        <w:t xml:space="preserve">, name resolved by qBT from metadata (FR-003; FAQ Q16).</w:t>
      </w:r>
    </w:p>
    <w:p>
      <w:pPr>
        <w:pStyle w:val="Compact"/>
        <w:numPr>
          <w:ilvl w:val="0"/>
          <w:numId w:val="1012"/>
        </w:numPr>
      </w:pPr>
      <w:r>
        <w:t xml:space="preserve">Duplicate torrent (same infohash) → silently skipped,</w:t>
      </w:r>
      <w:r>
        <w:t xml:space="preserve"> </w:t>
      </w:r>
      <w:r>
        <w:t xml:space="preserve">“duplicate”</w:t>
      </w:r>
      <w:r>
        <w:t xml:space="preserve"> </w:t>
      </w:r>
      <w:r>
        <w:t xml:space="preserve">status; dedup merges longest displayName + union trackers + earliest timestamp (FR-006; FAQ Q17; api-ref dedup).</w:t>
      </w:r>
    </w:p>
    <w:p>
      <w:pPr>
        <w:pStyle w:val="Compact"/>
        <w:numPr>
          <w:ilvl w:val="0"/>
          <w:numId w:val="1012"/>
        </w:numPr>
      </w:pPr>
      <w:r>
        <w:t xml:space="preserve">Malformed tracker URLs → logged + discarded (FR-003).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.torrent</w:t>
      </w:r>
      <w:r>
        <w:t xml:space="preserve"> </w:t>
      </w:r>
      <w:r>
        <w:t xml:space="preserve">&gt; 10 MB → not downloaded;</w:t>
      </w:r>
      <w:r>
        <w:t xml:space="preserve"> </w:t>
      </w:r>
      <w:r>
        <w:rPr>
          <w:rStyle w:val="VerbatimChar"/>
        </w:rPr>
        <w:t xml:space="preserve">E_FILE_TOO_LARGE</w:t>
      </w:r>
      <w:r>
        <w:t xml:space="preserve">(413) →</w:t>
      </w:r>
      <w:r>
        <w:t xml:space="preserve"> </w:t>
      </w:r>
      <w:r>
        <w:t xml:space="preserve">“Use magnet link instead”</w:t>
      </w:r>
      <w:r>
        <w:t xml:space="preserve"> </w:t>
      </w:r>
      <w:r>
        <w:t xml:space="preserve">(FR-004; api-ref §6.1).</w:t>
      </w:r>
    </w:p>
    <w:p>
      <w:pPr>
        <w:pStyle w:val="Compact"/>
        <w:numPr>
          <w:ilvl w:val="0"/>
          <w:numId w:val="1012"/>
        </w:numPr>
      </w:pPr>
      <w:r>
        <w:t xml:space="preserve">CORS-blocked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download → Boba proxies (Boba mode); qBT-direct shows</w:t>
      </w:r>
      <w:r>
        <w:t xml:space="preserve"> </w:t>
      </w:r>
      <w:r>
        <w:t xml:space="preserve">“CORS blocked”</w:t>
      </w:r>
      <w:r>
        <w:t xml:space="preserve">, manual copy (FR-004; user-guide §2.3;</w:t>
      </w:r>
      <w:r>
        <w:t xml:space="preserve"> </w:t>
      </w:r>
      <w:r>
        <w:rPr>
          <w:rStyle w:val="VerbatimChar"/>
        </w:rPr>
        <w:t xml:space="preserve">E_CORS</w:t>
      </w:r>
      <w:r>
        <w:t xml:space="preserve"> </w:t>
      </w:r>
      <w:r>
        <w:t xml:space="preserve">→</w:t>
      </w:r>
      <w:r>
        <w:t xml:space="preserve"> </w:t>
      </w:r>
      <w:r>
        <w:t xml:space="preserve">“Use Boba proxy mode”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Dynamically-loaded links (SPA/infinite scroll) → MutationObserver, debounced 250 ms (tech-spec §10.2) / 500 ms (impl-plan §2.3.5);</w:t>
      </w:r>
      <w:r>
        <w:t xml:space="preserve"> </w:t>
      </w:r>
      <w:r>
        <w:t xml:space="preserve">“wait a few seconds”</w:t>
      </w:r>
      <w:r>
        <w:t xml:space="preserve"> </w:t>
      </w:r>
      <w:r>
        <w:t xml:space="preserve">(user-guide §4.2).</w:t>
      </w:r>
    </w:p>
    <w:p>
      <w:pPr>
        <w:pStyle w:val="Compact"/>
        <w:numPr>
          <w:ilvl w:val="0"/>
          <w:numId w:val="1012"/>
        </w:numPr>
      </w:pPr>
      <w:r>
        <w:t xml:space="preserve">Links inside iframes → detected only when</w:t>
      </w:r>
      <w:r>
        <w:t xml:space="preserve"> </w:t>
      </w:r>
      <w:r>
        <w:rPr>
          <w:rStyle w:val="VerbatimChar"/>
        </w:rPr>
        <w:t xml:space="preserve">all_frames</w:t>
      </w:r>
      <w:r>
        <w:t xml:space="preserve"> </w:t>
      </w:r>
      <w:r>
        <w:t xml:space="preserve">enabled; may be inaccessible (FR-001; user-guide §4.2).</w:t>
      </w:r>
    </w:p>
    <w:p>
      <w:pPr>
        <w:pStyle w:val="Compact"/>
        <w:numPr>
          <w:ilvl w:val="0"/>
          <w:numId w:val="1012"/>
        </w:numPr>
      </w:pPr>
      <w:r>
        <w:t xml:space="preserve">JS click-handler</w:t>
      </w:r>
      <w:r>
        <w:t xml:space="preserve"> </w:t>
      </w:r>
      <w:r>
        <w:t xml:space="preserve">“links”</w:t>
      </w:r>
      <w:r>
        <w:t xml:space="preserve"> </w:t>
      </w:r>
      <w:r>
        <w:t xml:space="preserve">(not real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) → not detected; manual copy (user-guide §4.2).</w:t>
      </w:r>
    </w:p>
    <w:p>
      <w:pPr>
        <w:pStyle w:val="Compact"/>
        <w:numPr>
          <w:ilvl w:val="0"/>
          <w:numId w:val="1012"/>
        </w:numPr>
      </w:pPr>
      <w:r>
        <w:t xml:space="preserve">Non-standard/encoded magnet formats → not detected; manual copy (user-guide §4.2).</w:t>
      </w:r>
    </w:p>
    <w:p>
      <w:pPr>
        <w:pStyle w:val="Compact"/>
        <w:numPr>
          <w:ilvl w:val="0"/>
          <w:numId w:val="1012"/>
        </w:numPr>
      </w:pPr>
      <w:r>
        <w:t xml:space="preserve">Site requires login / shows links only to logged-in users (user-guide §4.4).</w:t>
      </w:r>
    </w:p>
    <w:p>
      <w:pPr>
        <w:pStyle w:val="Compact"/>
        <w:numPr>
          <w:ilvl w:val="0"/>
          <w:numId w:val="1012"/>
        </w:numPr>
      </w:pPr>
      <w:r>
        <w:t xml:space="preserve">Strict-CSP pages → extension respects CSP, will NOT inject scripts on such pages (user-guide §4.2/§4.4; tech-spec threat model).</w:t>
      </w:r>
    </w:p>
    <w:p>
      <w:pPr>
        <w:pStyle w:val="Compact"/>
        <w:numPr>
          <w:ilvl w:val="0"/>
          <w:numId w:val="1012"/>
        </w:numPr>
      </w:pPr>
      <w:r>
        <w:t xml:space="preserve">Forgotten encryption password → no recovery; reset extension + reconfigure (user-guide §3.5; FAQ Q26; risk table).</w:t>
      </w:r>
    </w:p>
    <w:p>
      <w:pPr>
        <w:pStyle w:val="Compact"/>
        <w:numPr>
          <w:ilvl w:val="0"/>
          <w:numId w:val="1012"/>
        </w:numPr>
      </w:pPr>
      <w:r>
        <w:t xml:space="preserve">Browser restart without password protection → session encryption key lost →</w:t>
      </w:r>
      <w:r>
        <w:t xml:space="preserve"> </w:t>
      </w:r>
      <w:r>
        <w:t xml:space="preserve">“Cannot decrypt credentials”</w:t>
      </w:r>
      <w:r>
        <w:t xml:space="preserve">; re-enter credentials (dev-guide §9.5).</w:t>
      </w:r>
    </w:p>
    <w:p>
      <w:pPr>
        <w:pStyle w:val="Compact"/>
        <w:numPr>
          <w:ilvl w:val="0"/>
          <w:numId w:val="1012"/>
        </w:numPr>
      </w:pPr>
      <w:r>
        <w:t xml:space="preserve">Storage quota exceeded →</w:t>
      </w:r>
      <w:r>
        <w:t xml:space="preserve"> </w:t>
      </w:r>
      <w:r>
        <w:rPr>
          <w:rStyle w:val="VerbatimChar"/>
        </w:rPr>
        <w:t xml:space="preserve">E_STORAGE_FULL</w:t>
      </w:r>
      <w:r>
        <w:t xml:space="preserve">; Firefox stricter limits, clear old queue items (api-ref §6.1; installation-guide §9.8).</w:t>
      </w:r>
    </w:p>
    <w:p>
      <w:pPr>
        <w:pStyle w:val="Compact"/>
        <w:numPr>
          <w:ilvl w:val="0"/>
          <w:numId w:val="1012"/>
        </w:numPr>
      </w:pPr>
      <w:r>
        <w:t xml:space="preserve">Pages with 10,000+ links → must not jank (&gt;16 ms frame);</w:t>
      </w:r>
      <w:r>
        <w:t xml:space="preserve"> </w:t>
      </w:r>
      <w:r>
        <w:rPr>
          <w:rStyle w:val="VerbatimChar"/>
        </w:rPr>
        <w:t xml:space="preserve">requestIdleCallback</w:t>
      </w:r>
      <w:r>
        <w:t xml:space="preserve"> </w:t>
      </w:r>
      <w:r>
        <w:t xml:space="preserve">for &gt;500 links; pagination for large link sets (NFR §4.4; tech-spec §10.2; risk table).</w:t>
      </w:r>
    </w:p>
    <w:p>
      <w:pPr>
        <w:pStyle w:val="Compact"/>
        <w:numPr>
          <w:ilvl w:val="0"/>
          <w:numId w:val="1012"/>
        </w:numPr>
      </w:pPr>
      <w:r>
        <w:t xml:space="preserve">qBitTorrent rejects duplicate → may already be downloading/completed (user-guide §4.3).</w:t>
      </w:r>
    </w:p>
    <w:p>
      <w:pPr>
        <w:pStyle w:val="Compact"/>
        <w:numPr>
          <w:ilvl w:val="0"/>
          <w:numId w:val="1012"/>
        </w:numPr>
      </w:pPr>
      <w:r>
        <w:t xml:space="preserve">Private tracker torrents → work if magnet/.torrent accessible; may need passkeys in tracker URL (FAQ Q15).</w:t>
      </w:r>
    </w:p>
    <w:p>
      <w:pPr>
        <w:pStyle w:val="Compact"/>
        <w:numPr>
          <w:ilvl w:val="0"/>
          <w:numId w:val="1012"/>
        </w:numPr>
      </w:pPr>
      <w:r>
        <w:t xml:space="preserve">MV3 service worker termination →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keep-alive (dev-guide §6.1; risk table; impl-plan §3.2.3); Firefox suspends SW more aggressively (installation-guide §9.8).</w:t>
      </w:r>
    </w:p>
    <w:p>
      <w:pPr>
        <w:pStyle w:val="Compact"/>
        <w:numPr>
          <w:ilvl w:val="0"/>
          <w:numId w:val="1012"/>
        </w:numPr>
      </w:pPr>
      <w:r>
        <w:t xml:space="preserve">Self-signed certs → may need browser exception / system trust install;</w:t>
      </w:r>
      <w:r>
        <w:t xml:space="preserve"> </w:t>
      </w:r>
      <w:r>
        <w:t xml:space="preserve">“HTTPS Only”</w:t>
      </w:r>
      <w:r>
        <w:t xml:space="preserve"> </w:t>
      </w:r>
      <w:r>
        <w:t xml:space="preserve">can be temporarily disabled for testing (installation-guide §9.6; user-guide §4.1).</w:t>
      </w:r>
    </w:p>
    <w:p>
      <w:pPr>
        <w:pStyle w:val="Compact"/>
        <w:numPr>
          <w:ilvl w:val="0"/>
          <w:numId w:val="1012"/>
        </w:numPr>
      </w:pPr>
      <w:r>
        <w:t xml:space="preserve">macOS</w:t>
      </w:r>
      <w:r>
        <w:t xml:space="preserve"> </w:t>
      </w:r>
      <w:r>
        <w:rPr>
          <w:rStyle w:val="VerbatimChar"/>
        </w:rPr>
        <w:t xml:space="preserve">__MACOSX</w:t>
      </w:r>
      <w:r>
        <w:t xml:space="preserve"> </w:t>
      </w:r>
      <w:r>
        <w:t xml:space="preserve">metadata folder in ZIP → load error, must delete (installation-guide §9.5).</w:t>
      </w:r>
    </w:p>
    <w:p>
      <w:pPr>
        <w:pStyle w:val="Compact"/>
        <w:numPr>
          <w:ilvl w:val="0"/>
          <w:numId w:val="1012"/>
        </w:numPr>
      </w:pPr>
      <w:r>
        <w:t xml:space="preserve">Mobile browsers unsupported (no full WebExtensions API / SW / tab groups) (FAQ Q4).</w:t>
      </w:r>
    </w:p>
    <w:p>
      <w:pPr>
        <w:pStyle w:val="Compact"/>
        <w:numPr>
          <w:ilvl w:val="0"/>
          <w:numId w:val="1012"/>
        </w:numPr>
      </w:pPr>
      <w:r>
        <w:t xml:space="preserve">Safari only</w:t>
      </w:r>
      <w:r>
        <w:t xml:space="preserve"> </w:t>
      </w:r>
      <w:r>
        <w:t xml:space="preserve">“Partial”</w:t>
      </w:r>
      <w:r>
        <w:t xml:space="preserve"> </w:t>
      </w:r>
      <w:r>
        <w:t xml:space="preserve">MV3, not tested (api-ref §8.2).</w:t>
      </w:r>
    </w:p>
    <w:p>
      <w:r>
        <w:pict>
          <v:rect style="width:0;height:1.5pt" o:hralign="center" o:hrstd="t" o:hr="t"/>
        </w:pict>
      </w:r>
    </w:p>
    <w:bookmarkEnd w:id="53"/>
    <w:bookmarkStart w:id="57" w:name="j.-backend-integration-points"/>
    <w:p>
      <w:pPr>
        <w:pStyle w:val="Heading2"/>
      </w:pPr>
      <w:r>
        <w:t xml:space="preserve">J. BACKEND INTEGRATION POINTS</w:t>
      </w:r>
    </w:p>
    <w:bookmarkStart w:id="54" w:name="j.1-two-operating-modes"/>
    <w:p>
      <w:pPr>
        <w:pStyle w:val="Heading3"/>
      </w:pPr>
      <w:r>
        <w:t xml:space="preserve">J.1 Two operating modes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Boba Server mode</w:t>
      </w:r>
      <w:r>
        <w:t xml:space="preserve"> </w:t>
      </w:r>
      <w:r>
        <w:t xml:space="preserve">(recommended): extension → Boba REST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→ Boba proxies/orchestrates to qBitTorrent. Adds: search aggregation, metadata enrichment, SSE progress streaming, auto-discovery, CORS proxy for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downloads. Auth = API Key (</w:t>
      </w:r>
      <w:r>
        <w:rPr>
          <w:rStyle w:val="VerbatimChar"/>
        </w:rPr>
        <w:t xml:space="preserve">X-API-Key</w:t>
      </w:r>
      <w:r>
        <w:t xml:space="preserve">) or JWT (</w:t>
      </w:r>
      <w:r>
        <w:rPr>
          <w:rStyle w:val="VerbatimChar"/>
        </w:rPr>
        <w:t xml:space="preserve">Authorization: Bearer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qBitTorrent Direct mode</w:t>
      </w:r>
      <w:r>
        <w:t xml:space="preserve">: extension → qBitTorrent WebUI</w:t>
      </w:r>
      <w:r>
        <w:t xml:space="preserve"> </w:t>
      </w:r>
      <w:r>
        <w:rPr>
          <w:rStyle w:val="VerbatimChar"/>
        </w:rPr>
        <w:t xml:space="preserve">/api/v2/*</w:t>
      </w:r>
      <w:r>
        <w:t xml:space="preserve"> </w:t>
      </w:r>
      <w:r>
        <w:t xml:space="preserve">directly. Auth = cookie (</w:t>
      </w:r>
      <w:r>
        <w:rPr>
          <w:rStyle w:val="VerbatimChar"/>
        </w:rPr>
        <w:t xml:space="preserve">SID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/api/v2/auth/login</w:t>
      </w:r>
      <w:r>
        <w:t xml:space="preserve">, or Basic Auth.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mandatory. No live progress in popup.</w:t>
      </w:r>
    </w:p>
    <w:bookmarkEnd w:id="54"/>
    <w:bookmarkStart w:id="55" w:name="X73764c6c035f79a6cf24d7289bd0c8250e7413f"/>
    <w:p>
      <w:pPr>
        <w:pStyle w:val="Heading3"/>
      </w:pPr>
      <w:r>
        <w:t xml:space="preserve">J.2 Spec-documented endpoints the extension calls</w:t>
      </w:r>
    </w:p>
    <w:p>
      <w:pPr>
        <w:pStyle w:val="Compact"/>
        <w:numPr>
          <w:ilvl w:val="0"/>
          <w:numId w:val="1014"/>
        </w:numPr>
      </w:pPr>
      <w:r>
        <w:t xml:space="preserve">Send magnet/</w:t>
      </w:r>
      <w:r>
        <w:rPr>
          <w:rStyle w:val="VerbatimChar"/>
        </w:rPr>
        <w:t xml:space="preserve">.torrent</w:t>
      </w:r>
      <w:r>
        <w:t xml:space="preserve">: Boba</w:t>
      </w:r>
      <w:r>
        <w:t xml:space="preserve"> </w:t>
      </w:r>
      <w:r>
        <w:rPr>
          <w:rStyle w:val="VerbatimChar"/>
        </w:rPr>
        <w:t xml:space="preserve">POST /api/v1/torrents/download</w:t>
      </w:r>
      <w:r>
        <w:t xml:space="preserve"> </w:t>
      </w:r>
      <w:r>
        <w:t xml:space="preserve">OR qBT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Health: Boba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); qBT</w:t>
      </w:r>
      <w:r>
        <w:t xml:space="preserve"> </w:t>
      </w:r>
      <w:r>
        <w:rPr>
          <w:rStyle w:val="VerbatimChar"/>
        </w:rPr>
        <w:t xml:space="preserve">GET /api/v2/app/version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Progress: Boba SSE</w:t>
      </w:r>
      <w:r>
        <w:t xml:space="preserve"> </w:t>
      </w:r>
      <w:r>
        <w:rPr>
          <w:rStyle w:val="VerbatimChar"/>
        </w:rPr>
        <w:t xml:space="preserve">GET /api/v1/events/download-progress</w:t>
      </w:r>
      <w:r>
        <w:t xml:space="preserve">; qBT polling</w:t>
      </w:r>
      <w:r>
        <w:t xml:space="preserve"> </w:t>
      </w:r>
      <w:r>
        <w:rPr>
          <w:rStyle w:val="VerbatimChar"/>
        </w:rPr>
        <w:t xml:space="preserve">GET /api/v2/sync/maindata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/api/v2/torrents/info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Search: Boba</w:t>
      </w:r>
      <w:r>
        <w:t xml:space="preserve"> </w:t>
      </w:r>
      <w:r>
        <w:rPr>
          <w:rStyle w:val="VerbatimChar"/>
        </w:rPr>
        <w:t xml:space="preserve">GET /api/v1/torrents/search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Categories/tags: qBT</w:t>
      </w:r>
      <w:r>
        <w:t xml:space="preserve"> </w:t>
      </w:r>
      <w:r>
        <w:rPr>
          <w:rStyle w:val="VerbatimChar"/>
        </w:rPr>
        <w:t xml:space="preserve">GET/POST /api/v2/torrents/{categories,createCategory,tags,addTags,removeTags}</w:t>
      </w:r>
      <w:r>
        <w:t xml:space="preserve">.</w:t>
      </w:r>
    </w:p>
    <w:bookmarkEnd w:id="55"/>
    <w:bookmarkStart w:id="56" w:name="Xa0eb1d84e5ed50ef8394784edfd53ccbb1338b7"/>
    <w:p>
      <w:pPr>
        <w:pStyle w:val="Heading3"/>
      </w:pPr>
      <w:r>
        <w:t xml:space="preserve">J.3 Mapping onto REAL Boba services (per task brief — flagged for conductor)</w:t>
      </w:r>
    </w:p>
    <w:p>
      <w:pPr>
        <w:pStyle w:val="FirstParagraph"/>
      </w:pPr>
      <w:r>
        <w:t xml:space="preserve">The spec assumes generic Boba ports</w:t>
      </w:r>
      <w:r>
        <w:t xml:space="preserve"> </w:t>
      </w:r>
      <w:r>
        <w:rPr>
          <w:b/>
          <w:bCs/>
        </w:rPr>
        <w:t xml:space="preserve">8443/8080</w:t>
      </w:r>
      <w:r>
        <w:t xml:space="preserve">, but the real Boba repo runs: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download-proxy on port 7186</w:t>
      </w:r>
      <w:r>
        <w:t xml:space="preserve"> </w:t>
      </w:r>
      <w:r>
        <w:t xml:space="preserve">→ qBitTorrent WebUI (port 7185 internal). The qBT-direct</w:t>
      </w:r>
      <w:r>
        <w:t xml:space="preserve"> </w:t>
      </w:r>
      <w:r>
        <w:rPr>
          <w:rStyle w:val="VerbatimChar"/>
        </w:rPr>
        <w:t xml:space="preserve">/api/v2/*</w:t>
      </w:r>
      <w:r>
        <w:t xml:space="preserve"> </w:t>
      </w:r>
      <w:r>
        <w:t xml:space="preserve">calls SHOULD target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(the proxy), which already injects auth cookies for private trackers; WebUI creds are hardcoded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merge-search service on port 7187</w:t>
      </w:r>
      <w:r>
        <w:t xml:space="preserve"> </w:t>
      </w:r>
      <w:r>
        <w:t xml:space="preserve">(FastAPI or Go/Gin) → maps to the spec’s Boba search/dashboard role (</w:t>
      </w:r>
      <w:r>
        <w:rPr>
          <w:rStyle w:val="VerbatimChar"/>
        </w:rPr>
        <w:t xml:space="preserve">/api/v1/torrents/search</w:t>
      </w:r>
      <w:r>
        <w:t xml:space="preserve">, SSE progress, dashboard at</w:t>
      </w:r>
      <w:r>
        <w:t xml:space="preserve"> </w:t>
      </w:r>
      <w:r>
        <w:rPr>
          <w:rStyle w:val="VerbatimChar"/>
        </w:rPr>
        <w:t xml:space="preserve">http://localhost:7187/</w:t>
      </w:r>
      <w:r>
        <w:t xml:space="preserve">). The spec’s</w:t>
      </w:r>
      <w:r>
        <w:t xml:space="preserve"> </w:t>
      </w:r>
      <w:r>
        <w:t xml:space="preserve">“Boba Server”</w:t>
      </w:r>
      <w:r>
        <w:t xml:space="preserve"> </w:t>
      </w:r>
      <w:r>
        <w:t xml:space="preserve">REST surface is best mapped here.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boba-jackett on port 7189</w:t>
      </w:r>
      <w:r>
        <w:t xml:space="preserve"> </w:t>
      </w:r>
      <w:r>
        <w:t xml:space="preserve">(Go) → owns Jackett credentials/indexer overrides/autoconfig; relevant to the</w:t>
      </w:r>
      <w:r>
        <w:t xml:space="preserve"> </w:t>
      </w:r>
      <w:r>
        <w:t xml:space="preserve">“search aggregation”</w:t>
      </w:r>
      <w:r>
        <w:t xml:space="preserve"> </w:t>
      </w:r>
      <w:r>
        <w:t xml:space="preserve">feature.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FINDING — implementation-plan §4.1.4 ALREADY cites the real ports:</w:t>
      </w:r>
      <w:r>
        <w:t xml:space="preserve"> </w:t>
      </w:r>
      <w:r>
        <w:t xml:space="preserve">“Auto-discovery — Scan localhost ports</w:t>
      </w:r>
      <w:r>
        <w:t xml:space="preserve"> </w:t>
      </w:r>
      <w:r>
        <w:rPr>
          <w:b/>
          <w:bCs/>
        </w:rPr>
        <w:t xml:space="preserve">7187, 7189, 8080</w:t>
      </w:r>
      <w:r>
        <w:t xml:space="preserve">.”</w:t>
      </w:r>
      <w:r>
        <w:t xml:space="preserve"> </w:t>
      </w:r>
      <w:r>
        <w:t xml:space="preserve">This is the strongest signal the extension’s backend discovery should target Boba’s real 7187/7189 (and the proxy 7186), NOT the spec’s fictional 8443.</w:t>
      </w:r>
      <w:r>
        <w:t xml:space="preserve"> </w:t>
      </w:r>
      <w:r>
        <w:t xml:space="preserve">- Auto-discovery probe targets in FR-011/installation-guide (</w:t>
      </w:r>
      <w:r>
        <w:rPr>
          <w:rStyle w:val="VerbatimChar"/>
        </w:rPr>
        <w:t xml:space="preserve">boba.local:8443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boba:8443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localhost:8443</w:t>
      </w:r>
      <w:r>
        <w:t xml:space="preserve">,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) must be</w:t>
      </w:r>
      <w:r>
        <w:t xml:space="preserve"> </w:t>
      </w:r>
      <w:r>
        <w:rPr>
          <w:b/>
          <w:bCs/>
        </w:rPr>
        <w:t xml:space="preserve">re-pointed to 7186/7187/7189</w:t>
      </w:r>
      <w:r>
        <w:t xml:space="preserve"> </w:t>
      </w:r>
      <w:r>
        <w:t xml:space="preserve">for the Boba implementation.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35a107d4f8fef25a811a2ce622916144b191a4e"/>
    <w:p>
      <w:pPr>
        <w:pStyle w:val="Heading2"/>
      </w:pPr>
      <w:r>
        <w:t xml:space="preserve">K. BOBA-CONSTRAINT FLAGS (task-mandated callouts)</w:t>
      </w:r>
    </w:p>
    <w:bookmarkStart w:id="58" w:name="Xd2ed5842df42db0587412b82af4b704ab2beb5b"/>
    <w:p>
      <w:pPr>
        <w:pStyle w:val="Heading3"/>
      </w:pPr>
      <w:r>
        <w:t xml:space="preserve">K.1 ⚠️ CI/CD — Boba FORBIDS all CI/CD; the reference relies heavily on GitHub Actions</w:t>
      </w:r>
    </w:p>
    <w:p>
      <w:pPr>
        <w:pStyle w:val="FirstParagraph"/>
      </w:pPr>
      <w:r>
        <w:t xml:space="preserve">The reference deliverable</w:t>
      </w:r>
      <w:r>
        <w:t xml:space="preserve"> </w:t>
      </w:r>
      <w:r>
        <w:rPr>
          <w:b/>
          <w:bCs/>
        </w:rPr>
        <w:t xml:space="preserve">assumes GitHub Actions CI/CD</w:t>
      </w:r>
      <w:r>
        <w:t xml:space="preserve"> </w:t>
      </w:r>
      <w:r>
        <w:t xml:space="preserve">in multiple places — ALL of these violate Boba’s permanent Hard-Stop</w:t>
      </w:r>
      <w:r>
        <w:t xml:space="preserve"> </w:t>
      </w:r>
      <w:r>
        <w:t xml:space="preserve">“NO CI/CD pipelines”</w:t>
      </w:r>
      <w:r>
        <w:t xml:space="preserve"> </w:t>
      </w:r>
      <w:r>
        <w:t xml:space="preserve">rule and MUST be dropped/replaced with a manual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-style script:</w:t>
      </w:r>
      <w:r>
        <w:t xml:space="preserve"> </w:t>
      </w:r>
      <w:r>
        <w:t xml:space="preserve">- master-guide / README §src tree: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(lint, test, build, E2E) and</w:t>
      </w:r>
      <w:r>
        <w:t xml:space="preserve"> </w:t>
      </w:r>
      <w:r>
        <w:rPr>
          <w:rStyle w:val="VerbatimChar"/>
        </w:rPr>
        <w:t xml:space="preserve">.github/workflows/release.yml</w:t>
      </w:r>
      <w:r>
        <w:t xml:space="preserve"> </w:t>
      </w:r>
      <w:r>
        <w:t xml:space="preserve">(release to all stores).</w:t>
      </w:r>
      <w:r>
        <w:t xml:space="preserve"> </w:t>
      </w:r>
      <w:r>
        <w:t xml:space="preserve">- README</w:t>
      </w:r>
      <w:r>
        <w:t xml:space="preserve"> </w:t>
      </w:r>
      <w:r>
        <w:t xml:space="preserve">“Verification Checklist”</w:t>
      </w:r>
      <w:r>
        <w:t xml:space="preserve">:</w:t>
      </w:r>
      <w:r>
        <w:t xml:space="preserve"> </w:t>
      </w:r>
      <w:r>
        <w:t xml:space="preserve">“CI/CD pipelines (GitHub Actions) ✅”</w:t>
      </w:r>
      <w:r>
        <w:t xml:space="preserve">.</w:t>
      </w:r>
      <w:r>
        <w:t xml:space="preserve"> </w:t>
      </w:r>
      <w:r>
        <w:t xml:space="preserve">- tech-spec §12.2</w:t>
      </w:r>
      <w:r>
        <w:t xml:space="preserve"> </w:t>
      </w:r>
      <w:r>
        <w:t xml:space="preserve">“CI/CD Pipeline”</w:t>
      </w:r>
      <w:r>
        <w:t xml:space="preserve"> </w:t>
      </w:r>
      <w:r>
        <w:t xml:space="preserve">mermaid: Developer Push → Lint → Unit → Build → E2E → Coverage Gate → (main) Deploy to Chrome Web Store / AMO / GitHub Release.</w:t>
      </w:r>
      <w:r>
        <w:t xml:space="preserve"> </w:t>
      </w:r>
      <w:r>
        <w:t xml:space="preserve">- dev-guide §1.1: Git workflow GitHub Flow; §7.5 release process auto-submits to stores; coverage thresholds</w:t>
      </w:r>
      <w:r>
        <w:t xml:space="preserve"> </w:t>
      </w:r>
      <w:r>
        <w:t xml:space="preserve">“enforced in CI”</w:t>
      </w:r>
      <w:r>
        <w:t xml:space="preserve">.</w:t>
      </w:r>
      <w:r>
        <w:t xml:space="preserve"> </w:t>
      </w:r>
      <w:r>
        <w:t xml:space="preserve">- impl-plan §8.1.3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(lint/test/build) + §8.1.4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(publish to stores).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for conductor:</w:t>
      </w:r>
      <w:r>
        <w:t xml:space="preserve"> </w:t>
      </w:r>
      <w:r>
        <w:t xml:space="preserve">strip every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; convert lint/test/build/E2E/coverage into a manual script (Boba’s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 </w:t>
      </w:r>
      <w:r>
        <w:t xml:space="preserve">analogue). No auto-trigger on push/PR. Husky pre-commit hook (impl-plan §1.1.4) is ALSO a git-hook → Boba forbids git hooks → drop.</w:t>
      </w:r>
    </w:p>
    <w:bookmarkEnd w:id="58"/>
    <w:bookmarkStart w:id="59" w:name="X60c8fdb15d0c842bf6ee312037fe7fc9bcdb24b"/>
    <w:p>
      <w:pPr>
        <w:pStyle w:val="Heading3"/>
      </w:pPr>
      <w:r>
        <w:t xml:space="preserve">K.2 ⚠️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/ports vs CONST-XII (no hardcoded client-facing URLs)</w:t>
      </w:r>
    </w:p>
    <w:p>
      <w:pPr>
        <w:pStyle w:val="FirstParagraph"/>
      </w:pPr>
      <w:r>
        <w:t xml:space="preserve">The spec hardwires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boba.local:8443</w:t>
      </w:r>
      <w:r>
        <w:t xml:space="preserve">, etc. Boba CONST-XII forbids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for client-facing URLs — but for a browser extension the server URL is user-configured (Options), which satisfies the spirit. Discovery defaults must derive from config, not literals. Flag for review but lower severity.</w:t>
      </w:r>
    </w:p>
    <w:bookmarkEnd w:id="59"/>
    <w:bookmarkStart w:id="60" w:name="k.3-boba-credentials-reality"/>
    <w:p>
      <w:pPr>
        <w:pStyle w:val="Heading3"/>
      </w:pPr>
      <w:r>
        <w:t xml:space="preserve">K.3 Boba credentials reality</w:t>
      </w:r>
    </w:p>
    <w:p>
      <w:pPr>
        <w:pStyle w:val="Compact"/>
        <w:numPr>
          <w:ilvl w:val="0"/>
          <w:numId w:val="1015"/>
        </w:numPr>
      </w:pPr>
      <w:r>
        <w:t xml:space="preserve">qBitTorrent WebUI creds are</w:t>
      </w:r>
      <w:r>
        <w:t xml:space="preserve"> </w:t>
      </w:r>
      <w:r>
        <w:rPr>
          <w:b/>
          <w:bCs/>
        </w:rPr>
        <w:t xml:space="preserve">hardcoded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admin</w:t>
      </w:r>
      <w:r>
        <w:t xml:space="preserve"> </w:t>
      </w:r>
      <w:r>
        <w:t xml:space="preserve">in Boba — the extension’s qBT-direct auth defaults can assume this for local proxy (7186) but must not commit any real secret. Spec’s PBKDF2/AES-256-GCM credential encryption still applies for user-entered Boba/tracker keys.</w:t>
      </w:r>
    </w:p>
    <w:p>
      <w:pPr>
        <w:pStyle w:val="Compact"/>
        <w:numPr>
          <w:ilvl w:val="0"/>
          <w:numId w:val="1015"/>
        </w:numPr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tracker credentials (Boba rule) — extension build must not bundle them.</w:t>
      </w:r>
    </w:p>
    <w:bookmarkEnd w:id="60"/>
    <w:bookmarkStart w:id="61" w:name="k.4-tdd-anti-bluff"/>
    <w:p>
      <w:pPr>
        <w:pStyle w:val="Heading3"/>
      </w:pPr>
      <w:r>
        <w:t xml:space="preserve">K.4 TDD / anti-bluff</w:t>
      </w:r>
    </w:p>
    <w:p>
      <w:pPr>
        <w:pStyle w:val="FirstParagraph"/>
      </w:pPr>
      <w:r>
        <w:t xml:space="preserve">Reference targets 80% unit / 60% E2E coverage with Jest+Playwright. Boba mandates TDD (RED→GREEN) + anti-bluff (assert user-observable outcomes: real HTTP to 7186/7187, real DOM text, real container state) — the reference’s coverage targets are a floor; tests must drive the real proxy/merge stack, not mocks, for non-unit layers.</w:t>
      </w:r>
    </w:p>
    <w:bookmarkEnd w:id="61"/>
    <w:bookmarkStart w:id="62" w:name="k.5-tooling-alignment-notes"/>
    <w:p>
      <w:pPr>
        <w:pStyle w:val="Heading3"/>
      </w:pPr>
      <w:r>
        <w:t xml:space="preserve">K.5 Tooling alignment notes</w:t>
      </w:r>
    </w:p>
    <w:p>
      <w:pPr>
        <w:pStyle w:val="Compact"/>
        <w:numPr>
          <w:ilvl w:val="0"/>
          <w:numId w:val="1016"/>
        </w:numPr>
      </w:pPr>
      <w:r>
        <w:t xml:space="preserve">Reference stack: WXT ≥0.17, Vite ≥5, TS ≥5, Jest ≥29, Playwright ≥1.40, ESLint ≥8 (impl-plan says ESLint 9 flat config), Prettier ≥3. Boba’s existing frontend is</w:t>
      </w:r>
      <w:r>
        <w:t xml:space="preserve"> </w:t>
      </w:r>
      <w:r>
        <w:rPr>
          <w:b/>
          <w:bCs/>
        </w:rPr>
        <w:t xml:space="preserve">Angular 21 + Vitest</w:t>
      </w:r>
      <w:r>
        <w:t xml:space="preserve"> </w:t>
      </w:r>
      <w:r>
        <w:t xml:space="preserve">— the extension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TS/WXT codebase, so Jest-vs-Vitest is a deliberate divergence to confirm with conductor (could standardize on Vitest to match Boba).</w:t>
      </w:r>
    </w:p>
    <w:p>
      <w:pPr>
        <w:pStyle w:val="Compact"/>
        <w:numPr>
          <w:ilvl w:val="0"/>
          <w:numId w:val="1016"/>
        </w:numPr>
      </w:pPr>
      <w:r>
        <w:t xml:space="preserve">Runtime deps (≤20):</w:t>
      </w:r>
      <w:r>
        <w:t xml:space="preserve"> </w:t>
      </w:r>
      <w:r>
        <w:rPr>
          <w:rStyle w:val="VerbatimChar"/>
        </w:rPr>
        <w:t xml:space="preserve">bencode-js ^3.0.0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lz-string ^1.5.0</w:t>
      </w:r>
      <w:r>
        <w:t xml:space="preserve">,</w:t>
      </w:r>
      <w:r>
        <w:t xml:space="preserve"> </w:t>
      </w:r>
      <w:r>
        <w:rPr>
          <w:rStyle w:val="VerbatimChar"/>
        </w:rPr>
        <w:t xml:space="preserve">webextension-polyfill ^0.10.0</w:t>
      </w:r>
      <w:r>
        <w:t xml:space="preserve">. Dev deps:</w:t>
      </w:r>
      <w:r>
        <w:t xml:space="preserve"> </w:t>
      </w:r>
      <w:r>
        <w:rPr>
          <w:rStyle w:val="VerbatimChar"/>
        </w:rPr>
        <w:t xml:space="preserve">@types/chrome ^0.0.260</w:t>
      </w:r>
      <w:r>
        <w:t xml:space="preserve">,</w:t>
      </w:r>
      <w:r>
        <w:t xml:space="preserve"> </w:t>
      </w:r>
      <w:r>
        <w:rPr>
          <w:rStyle w:val="VerbatimChar"/>
        </w:rPr>
        <w:t xml:space="preserve">@types/jest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ts-jest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jest-environment-jsdom</w:t>
      </w:r>
      <w:r>
        <w:t xml:space="preserve">,</w:t>
      </w:r>
      <w:r>
        <w:t xml:space="preserve"> </w:t>
      </w:r>
      <w:r>
        <w:rPr>
          <w:rStyle w:val="VerbatimChar"/>
        </w:rPr>
        <w:t xml:space="preserve">@playwright/test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LICENSE: impl-plan §1.1.1 says</w:t>
      </w:r>
      <w:r>
        <w:t xml:space="preserve"> </w:t>
      </w:r>
      <w:r>
        <w:rPr>
          <w:b/>
          <w:bCs/>
        </w:rPr>
        <w:t xml:space="preserve">Apache 2.0</w:t>
      </w:r>
      <w:r>
        <w:t xml:space="preserve">; master-guide §1.1.1-adjacent unclear; FAQ Q2 says</w:t>
      </w:r>
      <w:r>
        <w:t xml:space="preserve"> </w:t>
      </w:r>
      <w:r>
        <w:t xml:space="preserve">“free and open-source under its license terms”</w:t>
      </w:r>
      <w:r>
        <w:t xml:space="preserve"> </w:t>
      </w:r>
      <w:r>
        <w:t xml:space="preserve">— confirm with conductor.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8e9dac095babc32db09e4aa1b5dafae2034ddec"/>
    <w:p>
      <w:pPr>
        <w:pStyle w:val="Heading2"/>
      </w:pPr>
      <w:r>
        <w:t xml:space="preserve">L. DEPENDENCIES &amp; TECH STACK (tech-spec §11; dev-guide §1.3)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  <w:tc>
          <w:tcPr/>
          <w:p>
            <w:pPr>
              <w:pStyle w:val="Compact"/>
            </w:pPr>
            <w:r>
              <w:t xml:space="preserve">≥ 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</w:t>
            </w:r>
          </w:p>
        </w:tc>
        <w:tc>
          <w:tcPr/>
          <w:p>
            <w:pPr>
              <w:pStyle w:val="Compact"/>
            </w:pPr>
            <w:r>
              <w:t xml:space="preserve">Vite (via WXT)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≥ 29.0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≥ 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≥ 8.0 (impl-plan: 9 flat 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≥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Web Crypto API</w:t>
            </w:r>
          </w:p>
        </w:tc>
        <w:tc>
          <w:tcPr/>
          <w:p>
            <w:pPr>
              <w:pStyle w:val="Compact"/>
            </w:pPr>
            <w:r>
              <w:t xml:space="preserve">native (AES-256-GCM, SHA-1, PBKDF2)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Extension Storage API (MV3)</w:t>
            </w:r>
          </w:p>
        </w:tc>
        <w:tc>
          <w:tcPr/>
          <w:p>
            <w:pPr>
              <w:pStyle w:val="Compact"/>
            </w:pPr>
            <w:r>
              <w:t xml:space="preserve">chrome.storage.local/session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Vanilla TS + CSS</w:t>
            </w:r>
          </w:p>
        </w:tc>
        <w:tc>
          <w:tcPr/>
          <w:p>
            <w:pPr>
              <w:pStyle w:val="Compact"/>
            </w:pPr>
            <w:r>
              <w:t xml:space="preserve">no UI framework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Runtime deps:</w:t>
      </w:r>
      <w:r>
        <w:t xml:space="preserve"> </w:t>
      </w:r>
      <w:r>
        <w:t xml:space="preserve">bencode-js ^3.0.0, lz-string ^1.5.0, webextension-polyfill ^0.10.0.</w:t>
      </w:r>
      <w:r>
        <w:t xml:space="preserve"> </w:t>
      </w:r>
      <w:r>
        <w:rPr>
          <w:b/>
          <w:bCs/>
        </w:rPr>
        <w:t xml:space="preserve">External deps (tech-spec §13.2):</w:t>
      </w:r>
      <w:r>
        <w:t xml:space="preserve"> </w:t>
      </w:r>
      <w:r>
        <w:t xml:space="preserve">Node.js 18 LTS (MIT), qBitTorrent WebUI 4.4.0 (GPL-2.0+), Boba Server 1.0.0 (proprietary), Chrome/Chromium 88, Firefox 109 (MPL-2.0).</w:t>
      </w:r>
      <w:r>
        <w:t xml:space="preserve"> </w:t>
      </w:r>
      <w:r>
        <w:rPr>
          <w:b/>
          <w:bCs/>
        </w:rPr>
        <w:t xml:space="preserve">Dev prereqs (dev-guide §1.1):</w:t>
      </w:r>
      <w:r>
        <w:t xml:space="preserve"> </w:t>
      </w:r>
      <w:r>
        <w:t xml:space="preserve">Node.js 18 LTS (rec 20 LTS), npm 9.x (rec 10.x), Git 2.40+, a supported browser. IDE: VS Code (settings + recommended extensions: Prettier, ESLint, Tailwind CSS IntelliSense, Coverage Gutters, Jest).</w:t>
      </w:r>
    </w:p>
    <w:p>
      <w:r>
        <w:pict>
          <v:rect style="width:0;height:1.5pt" o:hralign="center" o:hrstd="t" o:hr="t"/>
        </w:pict>
      </w:r>
    </w:p>
    <w:bookmarkEnd w:id="64"/>
    <w:bookmarkStart w:id="71" w:name="m.-build-release-steps"/>
    <w:p>
      <w:pPr>
        <w:pStyle w:val="Heading2"/>
      </w:pPr>
      <w:r>
        <w:t xml:space="preserve">M. BUILD / RELEASE STEPS</w:t>
      </w:r>
    </w:p>
    <w:bookmarkStart w:id="65" w:name="m.1-build-commands-dev-guide-3"/>
    <w:p>
      <w:pPr>
        <w:pStyle w:val="Heading3"/>
      </w:pPr>
      <w:r>
        <w:t xml:space="preserve">M.1 Build commands (dev-guide §3)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(2–5 min).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→ WXT dev mode + HMR →</w:t>
      </w:r>
      <w:r>
        <w:t xml:space="preserve"> </w:t>
      </w:r>
      <w:r>
        <w:rPr>
          <w:rStyle w:val="VerbatimChar"/>
        </w:rPr>
        <w:t xml:space="preserve">.output/chrome-mv3-dev/</w:t>
      </w:r>
      <w:r>
        <w:t xml:space="preserve">. Load unpacked per browser.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→ production builds:</w:t>
      </w:r>
      <w:r>
        <w:t xml:space="preserve"> </w:t>
      </w:r>
      <w:r>
        <w:rPr>
          <w:rStyle w:val="VerbatimChar"/>
        </w:rPr>
        <w:t xml:space="preserve">.output/{chrome-mv3-prod, firefox-mv3-prod, opera-mv3-prod, edge-mv3-prod}/</w:t>
      </w:r>
      <w:r>
        <w:t xml:space="preserve"> </w:t>
      </w:r>
      <w:r>
        <w:t xml:space="preserve">(minified, tree-shaken, source-mapped, ZIP-ready).</w:t>
      </w:r>
    </w:p>
    <w:p>
      <w:pPr>
        <w:pStyle w:val="Compact"/>
        <w:numPr>
          <w:ilvl w:val="0"/>
          <w:numId w:val="1017"/>
        </w:numPr>
      </w:pPr>
      <w:r>
        <w:t xml:space="preserve">Per-browser:</w:t>
      </w:r>
      <w:r>
        <w:t xml:space="preserve"> </w:t>
      </w:r>
      <w:r>
        <w:rPr>
          <w:rStyle w:val="VerbatimChar"/>
        </w:rPr>
        <w:t xml:space="preserve">npx wxt build -b chrome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-b firefox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--browser opera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Browser differences via WXT browser-specific entry points (</w:t>
      </w:r>
      <w:r>
        <w:rPr>
          <w:rStyle w:val="VerbatimChar"/>
        </w:rPr>
        <w:t xml:space="preserve">popup/index.firefox.ts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import.meta.browser</w:t>
      </w:r>
      <w:r>
        <w:t xml:space="preserve"> </w:t>
      </w:r>
      <w:r>
        <w:t xml:space="preserve">conditional compilation,</w:t>
      </w:r>
      <w:r>
        <w:t xml:space="preserve"> </w:t>
      </w:r>
      <w:r>
        <w:rPr>
          <w:rStyle w:val="VerbatimChar"/>
        </w:rPr>
        <w:t xml:space="preserve">webextension-polyfill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wxt.config.ts</w:t>
      </w:r>
      <w:r>
        <w:t xml:space="preserve"> </w:t>
      </w:r>
      <w:r>
        <w:t xml:space="preserve">(dev-guide §3.4): srcDir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outDir</w:t>
      </w:r>
      <w:r>
        <w:t xml:space="preserve"> </w:t>
      </w:r>
      <w:r>
        <w:rPr>
          <w:rStyle w:val="VerbatimChar"/>
        </w:rPr>
        <w:t xml:space="preserve">.output</w:t>
      </w:r>
      <w:r>
        <w:t xml:space="preserve">, manifest perms</w:t>
      </w:r>
      <w:r>
        <w:t xml:space="preserve"> </w:t>
      </w:r>
      <w:r>
        <w:rPr>
          <w:rStyle w:val="VerbatimChar"/>
        </w:rPr>
        <w:t xml:space="preserve">['activeTab','storage','contextMenus','notifications']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host_permissions: ['https://*/']</w:t>
      </w:r>
      <w:r>
        <w:t xml:space="preserve">, action.default_popup, options_ui (open_in_tab), commands.</w:t>
      </w:r>
    </w:p>
    <w:bookmarkEnd w:id="65"/>
    <w:bookmarkStart w:id="66" w:name="m.2-test-commands-dev-guide-4"/>
    <w:p>
      <w:pPr>
        <w:pStyle w:val="Heading3"/>
      </w:pPr>
      <w:r>
        <w:t xml:space="preserve">M.2 Test commands (dev-guide §4)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npx jest</w:t>
      </w:r>
      <w:r>
        <w:t xml:space="preserve"> </w:t>
      </w:r>
      <w:r>
        <w:t xml:space="preserve">(</w:t>
      </w:r>
      <w:r>
        <w:rPr>
          <w:rStyle w:val="VerbatimChar"/>
        </w:rPr>
        <w:t xml:space="preserve">--coverage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--watch</w:t>
      </w:r>
      <w:r>
        <w:t xml:space="preserve">, single file,</w:t>
      </w:r>
      <w:r>
        <w:t xml:space="preserve"> </w:t>
      </w:r>
      <w:r>
        <w:rPr>
          <w:rStyle w:val="VerbatimChar"/>
        </w:rPr>
        <w:t xml:space="preserve">--testNamePattern</w:t>
      </w:r>
      <w:r>
        <w:t xml:space="preserve">). Coverage →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 </w:t>
      </w:r>
      <w:r>
        <w:t xml:space="preserve">(lcov-report HTML, lcov.info, coverage-summary.json).</w:t>
      </w:r>
    </w:p>
    <w:p>
      <w:pPr>
        <w:pStyle w:val="Compact"/>
        <w:numPr>
          <w:ilvl w:val="0"/>
          <w:numId w:val="1018"/>
        </w:numPr>
      </w:pPr>
      <w:r>
        <w:t xml:space="preserve">Coverage thresholds (CI-enforced):</w:t>
      </w:r>
      <w:r>
        <w:t xml:space="preserve"> </w:t>
      </w:r>
      <w:r>
        <w:rPr>
          <w:b/>
          <w:bCs/>
        </w:rPr>
        <w:t xml:space="preserve">Statements 80%, Branches 75%, Functions 80%, Lines 80%</w:t>
      </w:r>
      <w:r>
        <w:t xml:space="preserve">. Per-file targets: api-client 90%, crypto-utils 95%, queue-manager 85%, magnet-scanner 80%, magnet-uri 95%.</w:t>
      </w:r>
    </w:p>
    <w:p>
      <w:pPr>
        <w:pStyle w:val="Compact"/>
        <w:numPr>
          <w:ilvl w:val="0"/>
          <w:numId w:val="1018"/>
        </w:numPr>
      </w:pPr>
      <w:r>
        <w:t xml:space="preserve">E2E:</w:t>
      </w:r>
      <w:r>
        <w:t xml:space="preserve"> </w:t>
      </w:r>
      <w:r>
        <w:rPr>
          <w:rStyle w:val="VerbatimChar"/>
        </w:rPr>
        <w:t xml:space="preserve">npx playwright install chromium firefox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;</w:t>
      </w:r>
      <w:r>
        <w:t xml:space="preserve"> </w:t>
      </w:r>
      <w:r>
        <w:rPr>
          <w:rStyle w:val="VerbatimChar"/>
        </w:rPr>
        <w:t xml:space="preserve">--headed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--ui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--project=chromium</w:t>
      </w:r>
      <w:r>
        <w:t xml:space="preserve">, single spec.</w:t>
      </w:r>
    </w:p>
    <w:bookmarkEnd w:id="66"/>
    <w:bookmarkStart w:id="67" w:name="m.3-release-process-dev-guide-7.5"/>
    <w:p>
      <w:pPr>
        <w:pStyle w:val="Heading3"/>
      </w:pPr>
      <w:r>
        <w:t xml:space="preserve">M.3 Release process (dev-guide §7.5)</w:t>
      </w:r>
    </w:p>
    <w:p>
      <w:pPr>
        <w:pStyle w:val="FirstParagraph"/>
      </w:pPr>
      <w:r>
        <w:t xml:space="preserve">Accumulate on main → release branch → bump version in manifest → update CHANGELOG.md → full test suite → Git tag → build all targets → GitHub Release → submit Chrome Web Store + AMO + Opera Addons. SemVer (Major=breaking, Minor=new features, Patch=fixes).</w:t>
      </w:r>
      <w:r>
        <w:t xml:space="preserve"> </w:t>
      </w:r>
      <w:r>
        <w:rPr>
          <w:b/>
          <w:bCs/>
        </w:rPr>
        <w:t xml:space="preserve">(All store-submission + GitHub Release auto-steps are CI/CD → see §K.1 flag.)</w:t>
      </w:r>
    </w:p>
    <w:bookmarkEnd w:id="67"/>
    <w:bookmarkStart w:id="68" w:name="m.4-distribution-channels-tech-spec-12.3"/>
    <w:p>
      <w:pPr>
        <w:pStyle w:val="Heading3"/>
      </w:pPr>
      <w:r>
        <w:t xml:space="preserve">M.4 Distribution channels (tech-spec §12.3)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r>
              <w:t xml:space="preserve">CRX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 AMO</w:t>
            </w:r>
          </w:p>
        </w:tc>
        <w:tc>
          <w:tcPr/>
          <w:p>
            <w:pPr>
              <w:pStyle w:val="Compact"/>
            </w:pPr>
            <w:r>
              <w:t xml:space="preserve">XPI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 Addons</w:t>
            </w:r>
          </w:p>
        </w:tc>
        <w:tc>
          <w:tcPr/>
          <w:p>
            <w:pPr>
              <w:pStyle w:val="Compact"/>
            </w:pPr>
            <w:r>
              <w:t xml:space="preserve">CRX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68"/>
    <w:bookmarkStart w:id="69" w:name="m.5-git-conventions-dev-guide-7"/>
    <w:p>
      <w:pPr>
        <w:pStyle w:val="Heading3"/>
      </w:pPr>
      <w:r>
        <w:t xml:space="preserve">M.5 Git conventions (dev-guide §7)</w:t>
      </w:r>
    </w:p>
    <w:p>
      <w:pPr>
        <w:pStyle w:val="FirstParagraph"/>
      </w:pPr>
      <w:r>
        <w:t xml:space="preserve">GitHub Flow; branch prefixes feature/bugfix/hotfix/docs/refactor/test;</w:t>
      </w:r>
      <w:r>
        <w:t xml:space="preserve"> </w:t>
      </w:r>
      <w:r>
        <w:rPr>
          <w:b/>
          <w:bCs/>
        </w:rPr>
        <w:t xml:space="preserve">Conventional Commits</w:t>
      </w:r>
      <w:r>
        <w:t xml:space="preserve"> </w:t>
      </w:r>
      <w:r>
        <w:t xml:space="preserve">(feat, fix, docs, style, refactor, test, chore, perf, security; scopes popup/options/content/background/api/queue/auth/crypto/i18n/build/deps;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footer). PR template + code-review checklist provided.</w:t>
      </w:r>
    </w:p>
    <w:bookmarkEnd w:id="69"/>
    <w:bookmarkStart w:id="70" w:name="Xde4fcaf5edee8b09ce5594e5fe3cb9b90213198"/>
    <w:p>
      <w:pPr>
        <w:pStyle w:val="Heading3"/>
      </w:pPr>
      <w:r>
        <w:t xml:space="preserve">M.6 Store submission specifics (impl-plan §8.2)</w:t>
      </w:r>
    </w:p>
    <w:p>
      <w:pPr>
        <w:pStyle w:val="FirstParagraph"/>
      </w:pPr>
      <w:r>
        <w:t xml:space="preserve">Chrome Web Store (screenshots, description, privacy policy,</w:t>
      </w:r>
      <w:r>
        <w:t xml:space="preserve"> </w:t>
      </w:r>
      <w:r>
        <w:rPr>
          <w:b/>
          <w:bCs/>
        </w:rPr>
        <w:t xml:space="preserve">$5 fee</w:t>
      </w:r>
      <w:r>
        <w:t xml:space="preserve">); Firefox AMO (</w:t>
      </w:r>
      <w:r>
        <w:rPr>
          <w:rStyle w:val="VerbatimChar"/>
        </w:rPr>
        <w:t xml:space="preserve">web-ext sign</w:t>
      </w:r>
      <w:r>
        <w:t xml:space="preserve">, listing, review responses); Opera Addons (Opera build, sidebar screenshot); Yandex (Chromium-compatible package, description).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n.-security-architecture-tech-spec-8"/>
    <w:p>
      <w:pPr>
        <w:pStyle w:val="Heading2"/>
      </w:pPr>
      <w:r>
        <w:t xml:space="preserve">N. SECURITY ARCHITECTURE (tech-spec §8)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Threat model:</w:t>
      </w:r>
      <w:r>
        <w:t xml:space="preserve"> </w:t>
      </w:r>
      <w:r>
        <w:t xml:space="preserve">credential theft from disk (High → AES-256-GCM + key in session-only storage); MITM (High → HTTPS-only, optional cert pinning); XSS via malicious torrent site (Medium → CSP, content-script isolation,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); privilege escalation (Medium → minimal manifest,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default); extension fingerprinting (Low → no unique identifiers to web pages).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Encryption flow:</w:t>
      </w:r>
      <w:r>
        <w:t xml:space="preserve"> </w:t>
      </w:r>
      <w:r>
        <w:t xml:space="preserve">user enters password/API key → random 16-byte salt → PBKDF2(100k iterations) derive key → store key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→ AES-256-GCM encrypt → store</w:t>
      </w:r>
      <w:r>
        <w:t xml:space="preserve"> </w:t>
      </w:r>
      <w:r>
        <w:rPr>
          <w:rStyle w:val="VerbatimChar"/>
        </w:rPr>
        <w:t xml:space="preserve">{iv+authTag+ciphertext, salt}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. On startup: check session key; if exists use it, else re-derive from salt+password.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CSP:</w:t>
      </w:r>
      <w:r>
        <w:t xml:space="preserve"> </w:t>
      </w:r>
      <w:r>
        <w:rPr>
          <w:rStyle w:val="VerbatimChar"/>
        </w:rPr>
        <w:t xml:space="preserve">"extension_pages": "script-src 'self'; object-src 'none'; connect-src 'self' https:;"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8" w:name="o.-architecture-module-map"/>
    <w:p>
      <w:pPr>
        <w:pStyle w:val="Heading2"/>
      </w:pPr>
      <w:r>
        <w:t xml:space="preserve">O. ARCHITECTURE &amp; MODULE MAP</w:t>
      </w:r>
    </w:p>
    <w:bookmarkStart w:id="73" w:name="o.1-component-layers-tech-spec-5.2"/>
    <w:p>
      <w:pPr>
        <w:pStyle w:val="Heading3"/>
      </w:pPr>
      <w:r>
        <w:t xml:space="preserve">O.1 Component layers (tech-spec §5.2)</w:t>
      </w:r>
    </w:p>
    <w:p>
      <w:pPr>
        <w:pStyle w:val="FirstParagraph"/>
      </w:pPr>
      <w:r>
        <w:t xml:space="preserve">Presentation (Popup, Options, Context Menu) → Controller (Message Router, Command Handler, Tab Manager) → Service (Parser, API Client, Queue Manager, Health) → Security (Auth Module, Crypto Module, Rate Limiter) → Storage (chrome.storage.local/session).</w:t>
      </w:r>
    </w:p>
    <w:bookmarkEnd w:id="73"/>
    <w:bookmarkStart w:id="74" w:name="o.2-sw-core-modules-tech-spec-5.1"/>
    <w:p>
      <w:pPr>
        <w:pStyle w:val="Heading3"/>
      </w:pPr>
      <w:r>
        <w:t xml:space="preserve">O.2 SW core modules (tech-spec §5.1)</w:t>
      </w:r>
    </w:p>
    <w:p>
      <w:pPr>
        <w:pStyle w:val="FirstParagraph"/>
      </w:pPr>
      <w:r>
        <w:t xml:space="preserve">Parser, Auth, API Client, Queue Manager, Health Monitor, Tab Manager, Badge Manager, Notification Manager, Crypto Module.</w:t>
      </w:r>
    </w:p>
    <w:bookmarkEnd w:id="74"/>
    <w:bookmarkStart w:id="75" w:name="X23934675b7d6394827a198247864dd0dd1faa89"/>
    <w:p>
      <w:pPr>
        <w:pStyle w:val="Heading3"/>
      </w:pPr>
      <w:r>
        <w:t xml:space="preserve">O.3 Directory layout (dev-guide §2.1) — canonical module list</w:t>
      </w:r>
    </w:p>
    <w:p>
      <w:pPr>
        <w:pStyle w:val="FirstParagraph"/>
      </w:pPr>
      <w:r>
        <w:rPr>
          <w:rStyle w:val="VerbatimChar"/>
        </w:rPr>
        <w:t xml:space="preserve">src/background/</w:t>
      </w:r>
      <w:r>
        <w:t xml:space="preserve"> </w:t>
      </w:r>
      <w:r>
        <w:t xml:space="preserve">(index, message-router, init);</w:t>
      </w:r>
      <w:r>
        <w:t xml:space="preserve"> </w:t>
      </w:r>
      <w:r>
        <w:rPr>
          <w:rStyle w:val="VerbatimChar"/>
        </w:rPr>
        <w:t xml:space="preserve">src/content-scripts/</w:t>
      </w:r>
      <w:r>
        <w:t xml:space="preserve"> </w:t>
      </w:r>
      <w:r>
        <w:t xml:space="preserve">(index, magnet-scanner, dom-observer, torrent-parser);</w:t>
      </w:r>
      <w:r>
        <w:t xml:space="preserve"> </w:t>
      </w:r>
      <w:r>
        <w:rPr>
          <w:rStyle w:val="VerbatimChar"/>
        </w:rPr>
        <w:t xml:space="preserve">src/popup/</w:t>
      </w:r>
      <w:r>
        <w:t xml:space="preserve"> </w:t>
      </w:r>
      <w:r>
        <w:t xml:space="preserve">(index.html/ts, popup.css, components: torrent-list, queue-view, status-bar, tab-groups);</w:t>
      </w:r>
      <w:r>
        <w:t xml:space="preserve"> </w:t>
      </w:r>
      <w:r>
        <w:rPr>
          <w:rStyle w:val="VerbatimChar"/>
        </w:rPr>
        <w:t xml:space="preserve">src/options/</w:t>
      </w:r>
      <w:r>
        <w:t xml:space="preserve"> </w:t>
      </w:r>
      <w:r>
        <w:t xml:space="preserve">(index.html/ts, options.css, components: server-config, download-prefs, queue-settings, ui-settings);</w:t>
      </w:r>
      <w:r>
        <w:t xml:space="preserve"> </w:t>
      </w:r>
      <w:r>
        <w:rPr>
          <w:rStyle w:val="VerbatimChar"/>
        </w:rPr>
        <w:t xml:space="preserve">src/modules/</w:t>
      </w:r>
      <w:r>
        <w:t xml:space="preserve"> </w:t>
      </w:r>
      <w:r>
        <w:t xml:space="preserve">(api-client, auth-manager, badge-manager, config-manager, crypto-utils, discovery-service, health-monitor, i18n, notification-manager, queue-manager, rate-limiter, state-manager, tab-manager);</w:t>
      </w:r>
      <w:r>
        <w:t xml:space="preserve"> </w:t>
      </w:r>
      <w:r>
        <w:rPr>
          <w:rStyle w:val="VerbatimChar"/>
        </w:rPr>
        <w:t xml:space="preserve">src/types/</w:t>
      </w:r>
      <w:r>
        <w:t xml:space="preserve"> </w:t>
      </w:r>
      <w:r>
        <w:t xml:space="preserve">(index, messages, torrent, config, api);</w:t>
      </w:r>
      <w:r>
        <w:t xml:space="preserve"> </w:t>
      </w:r>
      <w:r>
        <w:rPr>
          <w:rStyle w:val="VerbatimChar"/>
        </w:rPr>
        <w:t xml:space="preserve">src/utils/</w:t>
      </w:r>
      <w:r>
        <w:t xml:space="preserve"> </w:t>
      </w:r>
      <w:r>
        <w:t xml:space="preserve">(bencode, hash, magnet-uri, storage, time, validation);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(unit, e2e, mocks);</w:t>
      </w:r>
      <w:r>
        <w:t xml:space="preserve"> </w:t>
      </w:r>
      <w:r>
        <w:rPr>
          <w:rStyle w:val="VerbatimChar"/>
        </w:rPr>
        <w:t xml:space="preserve">_locales/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master-guide/README §src tree shows a slightly different layout (</w:t>
      </w:r>
      <w:r>
        <w:rPr>
          <w:rStyle w:val="VerbatimChar"/>
        </w:rPr>
        <w:t xml:space="preserve">src/parser/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src/scanner/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src/content/</w:t>
      </w:r>
      <w:r>
        <w:t xml:space="preserve">) — two competing layouts exist → see §K/§P ambiguities.</w:t>
      </w:r>
    </w:p>
    <w:bookmarkEnd w:id="75"/>
    <w:bookmarkStart w:id="76" w:name="o.3b-performance-impl-tech-spec-10"/>
    <w:p>
      <w:pPr>
        <w:pStyle w:val="Heading3"/>
      </w:pPr>
      <w:r>
        <w:t xml:space="preserve">O.3b Performance impl (tech-spec §10)</w:t>
      </w:r>
    </w:p>
    <w:p>
      <w:pPr>
        <w:pStyle w:val="FirstParagraph"/>
      </w:pPr>
      <w:r>
        <w:t xml:space="preserve">WeakMap for DOM→torrent metadata;</w:t>
      </w:r>
      <w:r>
        <w:t xml:space="preserve"> </w:t>
      </w:r>
      <w:r>
        <w:rPr>
          <w:rStyle w:val="VerbatimChar"/>
        </w:rPr>
        <w:t xml:space="preserve">URL.revokeObjectURL()</w:t>
      </w:r>
      <w:r>
        <w:t xml:space="preserve"> </w:t>
      </w:r>
      <w:r>
        <w:t xml:space="preserve">after upload; lazy module init; MutationObserver filters for link mutations only, debounced 250 ms;</w:t>
      </w:r>
      <w:r>
        <w:t xml:space="preserve"> </w:t>
      </w:r>
      <w:r>
        <w:rPr>
          <w:rStyle w:val="VerbatimChar"/>
        </w:rPr>
        <w:t xml:space="preserve">requestIdleCallback</w:t>
      </w:r>
      <w:r>
        <w:t xml:space="preserve"> </w:t>
      </w:r>
      <w:r>
        <w:t xml:space="preserve">for &gt;500 links; tree-shaking; code-splitting (Options/Popup separate chunks); shared vendor chunk; LZ-string queue compression.</w:t>
      </w:r>
    </w:p>
    <w:bookmarkEnd w:id="76"/>
    <w:bookmarkStart w:id="77" w:name="o.4-architecture-decisions-dev-guide-6"/>
    <w:p>
      <w:pPr>
        <w:pStyle w:val="Heading3"/>
      </w:pPr>
      <w:r>
        <w:t xml:space="preserve">O.4 Architecture decisions (dev-guide §6)</w:t>
      </w:r>
    </w:p>
    <w:p>
      <w:pPr>
        <w:pStyle w:val="FirstParagraph"/>
      </w:pPr>
      <w:r>
        <w:t xml:space="preserve">MV3 over MV2 (store requirement, ephemeral SW, lower memory; mitigate SW lifetime via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); WXT over raw Vite (extension scaffolding, HMR, multi-browser, manifest auto-gen, file-based routing);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over broad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(privacy; optional_permissions for proactive detection); AES-256-GCM (authenticated encryption, Web Crypto support, NIST standard; PBKDF2 100k iterations, 96-bit IV, 128-bit tag).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p.-reference-plan-phases-milestones"/>
    <w:p>
      <w:pPr>
        <w:pStyle w:val="Heading2"/>
      </w:pPr>
      <w:r>
        <w:t xml:space="preserve">P. REFERENCE-PLAN PHASES / MILESTONES</w:t>
      </w:r>
    </w:p>
    <w:bookmarkStart w:id="79" w:name="Xcb4850366232cd37b8a209ef6169f37a9ee36e3"/>
    <w:p>
      <w:pPr>
        <w:pStyle w:val="Heading3"/>
      </w:pPr>
      <w:r>
        <w:t xml:space="preserve">P.1 master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— 7 Stages (research → docs)</w:t>
      </w:r>
    </w:p>
    <w:p>
      <w:pPr>
        <w:pStyle w:val="FirstParagraph"/>
      </w:pPr>
      <w:r>
        <w:t xml:space="preserve">Stage 1 Deep Research (4 agents: Boba architecture, browser-extension APIs, torrent/magnet parsing, existing-solutions+security); Stage 2 Architecture &amp; Technical Design (→ architecture.md); Stage 3 Implementation Plan (Phase 1–10 listing); Stage 4 Source-code dev; Stage 5 Diagrams (5 agents); Stage 6 Documentation (5 agents); Stage 7 Multi-format conversion (docx/pdf/html). Note: plan.md §</w:t>
      </w:r>
      <w:r>
        <w:t xml:space="preserve">“Stage 3”</w:t>
      </w:r>
      <w:r>
        <w:t xml:space="preserve"> </w:t>
      </w:r>
      <w:r>
        <w:t xml:space="preserve">lists 10 phases (Phase 1 scaffold … Phase 10 docs+release) — a DIFFERENT decomposition than implementation-plan.md’s 8 phases.</w:t>
      </w:r>
    </w:p>
    <w:bookmarkEnd w:id="79"/>
    <w:bookmarkStart w:id="80" w:name="Xed7391258f448640655e80ee614b95d71a8026c"/>
    <w:p>
      <w:pPr>
        <w:pStyle w:val="Heading3"/>
      </w:pPr>
      <w:r>
        <w:t xml:space="preserve">P.2</w:t>
      </w:r>
      <w:r>
        <w:t xml:space="preserve"> </w:t>
      </w:r>
      <w:r>
        <w:rPr>
          <w:rStyle w:val="VerbatimChar"/>
        </w:rPr>
        <w:t xml:space="preserve">implementation-plan.md</w:t>
      </w:r>
      <w:r>
        <w:t xml:space="preserve"> </w:t>
      </w:r>
      <w:r>
        <w:t xml:space="preserve">— 8 Phases / 5-week timeline (the authoritative dev plan)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1 Foundation (Week 1):</w:t>
      </w:r>
      <w:r>
        <w:t xml:space="preserve"> </w:t>
      </w:r>
      <w:r>
        <w:t xml:space="preserve">1.1 Project Setup (git init + Apache-2.0 LICENSE + README; WXT for 5 browsers; tsconfig strict +</w:t>
      </w:r>
      <w:r>
        <w:t xml:space="preserve"> </w:t>
      </w:r>
      <w:r>
        <w:t xml:space="preserve">@types/chrome</w:t>
      </w:r>
      <w:r>
        <w:t xml:space="preserve">; ESLint 9 flat + Prettier +</w:t>
      </w:r>
      <w:r>
        <w:t xml:space="preserve"> </w:t>
      </w:r>
      <w:r>
        <w:rPr>
          <w:b/>
          <w:bCs/>
        </w:rPr>
        <w:t xml:space="preserve">Husky pre-commit</w:t>
      </w:r>
      <w:r>
        <w:t xml:space="preserve">; dir structure). 1.2 Manifest V3 (base + Chrome SW + Firefox gecko ID + Opera sidebar/minimum_opera_version + Yandex</w:t>
      </w:r>
      <w:r>
        <w:t xml:space="preserve"> </w:t>
      </w:r>
      <w:r>
        <w:rPr>
          <w:rStyle w:val="VerbatimChar"/>
        </w:rPr>
        <w:t xml:space="preserve">tune://</w:t>
      </w:r>
      <w:r>
        <w:t xml:space="preserve">/</w:t>
      </w:r>
      <w:r>
        <w:rPr>
          <w:rStyle w:val="VerbatimChar"/>
        </w:rPr>
        <w:t xml:space="preserve">tune:</w:t>
      </w:r>
      <w:r>
        <w:t xml:space="preserve"> </w:t>
      </w:r>
      <w:r>
        <w:t xml:space="preserve">URL handling + permission model storage/alarms/notifications/activeTab/host_permissions). 1.3 Shared infra (types; logger; constants URLs/ports/regex; error classes; typed event bus).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2 Core Engine (Week 2):</w:t>
      </w:r>
      <w:r>
        <w:t xml:space="preserve"> </w:t>
      </w:r>
      <w:r>
        <w:t xml:space="preserve">2.1 Magnet detect+parse (regex engine; URI decoder for dn/tr/xl; BTIH validator 40-char hex +</w:t>
      </w:r>
      <w:r>
        <w:t xml:space="preserve"> </w:t>
      </w:r>
      <w:r>
        <w:rPr>
          <w:b/>
          <w:bCs/>
        </w:rPr>
        <w:t xml:space="preserve">base32 support</w:t>
      </w:r>
      <w:r>
        <w:t xml:space="preserve">; param extractor xt/dn/tr/xl/ws/xs/as/kt/mt; normalizer to</w:t>
      </w:r>
      <w:r>
        <w:t xml:space="preserve"> </w:t>
      </w:r>
      <w:r>
        <w:rPr>
          <w:rStyle w:val="VerbatimChar"/>
        </w:rPr>
        <w:t xml:space="preserve">{infoHash,name,trackers}</w:t>
      </w:r>
      <w:r>
        <w:t xml:space="preserve">; 50+ unit tests). 2.2 Torrent file parse (zero-dep Uint8Array bencode decoder; torrent parser class; SHA-1 infohash via Web Crypto; magnet generator; validator announce/info/piece length; tests). 2.3 DOM scanner (base class w/ EventTarget; anchor scanner</w:t>
      </w:r>
      <w:r>
        <w:t xml:space="preserve"> </w:t>
      </w:r>
      <w:r>
        <w:rPr>
          <w:rStyle w:val="VerbatimChar"/>
        </w:rPr>
        <w:t xml:space="preserve">a[href^="magnet:"],a[href$=".torrent"]</w:t>
      </w:r>
      <w:r>
        <w:t xml:space="preserve">;</w:t>
      </w:r>
      <w:r>
        <w:t xml:space="preserve"> </w:t>
      </w:r>
      <w:r>
        <w:rPr>
          <w:b/>
          <w:bCs/>
        </w:rPr>
        <w:t xml:space="preserve">TreeWalker text-node scanner</w:t>
      </w:r>
      <w:r>
        <w:t xml:space="preserve"> </w:t>
      </w:r>
      <w:r>
        <w:t xml:space="preserve">for inline magnets; top-20-site CSS selector DB; MutationObserver debounced 500 ms;</w:t>
      </w:r>
      <w:r>
        <w:t xml:space="preserve"> </w:t>
      </w:r>
      <w:r>
        <w:rPr>
          <w:b/>
          <w:bCs/>
        </w:rPr>
        <w:t xml:space="preserve">Shadow DOM recursive traversal</w:t>
      </w:r>
      <w:r>
        <w:t xml:space="preserve">; dedup Map by infoHash; perf budget rAF yielding 16 ms/frame).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3 Extension Shell (Week 2–3):</w:t>
      </w:r>
      <w:r>
        <w:t xml:space="preserve"> </w:t>
      </w:r>
      <w:r>
        <w:t xml:space="preserve">3.1 Content Script (entry; orchestrator; highlight/overlay; message handler SCAN_REQUEST; auto-scan</w:t>
      </w:r>
      <w:r>
        <w:t xml:space="preserve"> </w:t>
      </w:r>
      <w:r>
        <w:rPr>
          <w:rStyle w:val="VerbatimChar"/>
        </w:rPr>
        <w:t xml:space="preserve">document_idle</w:t>
      </w:r>
      <w:r>
        <w:t xml:space="preserve">; manual scan). 3.2 Background SW (entry/lifecycle; message router; chrome.alarms keep-alive; context menu</w:t>
      </w:r>
      <w:r>
        <w:t xml:space="preserve"> </w:t>
      </w:r>
      <w:r>
        <w:t xml:space="preserve">“Send to Boba”</w:t>
      </w:r>
      <w:r>
        <w:t xml:space="preserve">/</w:t>
      </w:r>
      <w:r>
        <w:t xml:space="preserve">“Scan Page”</w:t>
      </w:r>
      <w:r>
        <w:t xml:space="preserve">/</w:t>
      </w:r>
      <w:r>
        <w:t xml:space="preserve">“Open Dashboard”</w:t>
      </w:r>
      <w:r>
        <w:t xml:space="preserve">; shortcuts; health-check loop; badge updater; notifications). 3.3 Popup (HTML/CSS theme-aware; popup.ts list/actions/state; connection status; torrent list w/ checkboxes; send + progress; batch Select All/Deselect/Invert; quick settings auto-scan/notif). 3.4 Options (HTML/CSS; options.ts save/load; Boba server config URL/port/auth/creds;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;</w:t>
      </w:r>
      <w:r>
        <w:t xml:space="preserve"> </w:t>
      </w:r>
      <w:r>
        <w:rPr>
          <w:b/>
          <w:bCs/>
        </w:rPr>
        <w:t xml:space="preserve">Auto-Discover</w:t>
      </w:r>
      <w:r>
        <w:t xml:space="preserve"> </w:t>
      </w:r>
      <w:r>
        <w:t xml:space="preserve">port scan; download prefs category/save-path/start-paused; security creds-encryption toggle + HTTPS enforcement).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4 API Integration (Week 3):</w:t>
      </w:r>
      <w:r>
        <w:t xml:space="preserve"> </w:t>
      </w:r>
      <w:r>
        <w:t xml:space="preserve">4.1 Boba API Client (</w:t>
      </w:r>
      <w:r>
        <w:rPr>
          <w:rStyle w:val="VerbatimChar"/>
        </w:rPr>
        <w:t xml:space="preserve">BobaAPIClient</w:t>
      </w:r>
      <w:r>
        <w:t xml:space="preserve">; auth handlers cookie/API-Key/Basic; health</w:t>
      </w:r>
      <w:r>
        <w:t xml:space="preserve"> </w:t>
      </w:r>
      <w:r>
        <w:rPr>
          <w:rStyle w:val="VerbatimChar"/>
        </w:rPr>
        <w:t xml:space="preserve">/app/version</w:t>
      </w:r>
      <w:r>
        <w:t xml:space="preserve">,</w:t>
      </w:r>
      <w:r>
        <w:rPr>
          <w:rStyle w:val="VerbatimChar"/>
        </w:rPr>
        <w:t xml:space="preserve">/api/v2/app/version</w:t>
      </w:r>
      <w:r>
        <w:t xml:space="preserve">;</w:t>
      </w:r>
      <w:r>
        <w:t xml:space="preserve"> </w:t>
      </w:r>
      <w:r>
        <w:rPr>
          <w:b/>
          <w:bCs/>
        </w:rPr>
        <w:t xml:space="preserve">auto-discovery scan localhost ports 7187, 7189, 8080</w:t>
      </w:r>
      <w:r>
        <w:t xml:space="preserve">; error handling backoff+classify; token-bucket rate limiter). 4.2 qBitTorrent Direct (login/SID/CSRF; add torrents; add magnets; multipart .torrent upload; monitor</w:t>
      </w:r>
      <w:r>
        <w:t xml:space="preserve"> </w:t>
      </w:r>
      <w:r>
        <w:rPr>
          <w:rStyle w:val="VerbatimChar"/>
        </w:rPr>
        <w:t xml:space="preserve">/torrents/info</w:t>
      </w:r>
      <w:r>
        <w:t xml:space="preserve"> </w:t>
      </w:r>
      <w:r>
        <w:t xml:space="preserve">hash-filter;</w:t>
      </w:r>
      <w:r>
        <w:t xml:space="preserve"> </w:t>
      </w:r>
      <w:r>
        <w:rPr>
          <w:rStyle w:val="VerbatimChar"/>
        </w:rPr>
        <w:t xml:space="preserve">/sync/maindata</w:t>
      </w:r>
      <w:r>
        <w:t xml:space="preserve"> </w:t>
      </w:r>
      <w:r>
        <w:t xml:space="preserve">incremental RID). 4.3 Offline Queue (</w:t>
      </w:r>
      <w:r>
        <w:rPr>
          <w:rStyle w:val="VerbatimChar"/>
        </w:rPr>
        <w:t xml:space="preserve">OfflineQueue</w:t>
      </w:r>
      <w:r>
        <w:t xml:space="preserve">; chrome.storage.local persistence; backoff+jitter retry; chrome.alarms processor; dedup by infohash).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5 Tab Groups (Week 3):</w:t>
      </w:r>
      <w:r>
        <w:t xml:space="preserve"> </w:t>
      </w:r>
      <w:r>
        <w:t xml:space="preserve">5.1 Enumeration (</w:t>
      </w:r>
      <w:r>
        <w:rPr>
          <w:rStyle w:val="VerbatimChar"/>
        </w:rPr>
        <w:t xml:space="preserve">chrome.tabGroups.query({})</w:t>
      </w:r>
      <w:r>
        <w:t xml:space="preserve">;</w:t>
      </w:r>
      <w:r>
        <w:t xml:space="preserve"> </w:t>
      </w:r>
      <w:r>
        <w:rPr>
          <w:rStyle w:val="VerbatimChar"/>
        </w:rPr>
        <w:t xml:space="preserve">chrome.tabs.query({groupId})</w:t>
      </w:r>
      <w:r>
        <w:t xml:space="preserve">; URL aggregation; per-tab batch scan). 5.2 Context Menu (tab</w:t>
      </w:r>
      <w:r>
        <w:t xml:space="preserve"> </w:t>
      </w:r>
      <w:r>
        <w:t xml:space="preserve">“Send Group to Boba”</w:t>
      </w:r>
      <w:r>
        <w:t xml:space="preserve">; group submenu w/ per-group torrent count; scan-all+batch-send handler; progress notif).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6 UI/UX Polish (Week 4):</w:t>
      </w:r>
      <w:r>
        <w:t xml:space="preserve"> </w:t>
      </w:r>
      <w:r>
        <w:t xml:space="preserve">6.1 Icons &amp; Theming (16/32/48/128 PNG + SVG; dynamic color badges;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; animations/spinners). 6.2 i18n (</w:t>
      </w:r>
      <w:r>
        <w:rPr>
          <w:rStyle w:val="VerbatimChar"/>
        </w:rPr>
        <w:t xml:space="preserve">_locales/en/messages.json</w:t>
      </w:r>
      <w:r>
        <w:t xml:space="preserve">; English strings;</w:t>
      </w:r>
      <w:r>
        <w:t xml:space="preserve"> </w:t>
      </w:r>
      <w:r>
        <w:rPr>
          <w:rStyle w:val="VerbatimChar"/>
        </w:rPr>
        <w:t xml:space="preserve">chrome.i18n.getMessage()</w:t>
      </w:r>
      <w:r>
        <w:t xml:space="preserve"> </w:t>
      </w:r>
      <w:r>
        <w:t xml:space="preserve">wrapper). 6.3 Accessibility (ARIA labels; keyboard nav; focus mgmt/trapping; screen-reader live regions).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7 Testing (Week 4–5):</w:t>
      </w:r>
      <w:r>
        <w:t xml:space="preserve"> </w:t>
      </w:r>
      <w:r>
        <w:t xml:space="preserve">7.1 Unit (Jest+ts-jest+jsdom; chrome.* mocks storage/tabs/runtime/alarms; magnet 50+; torrent fixtures; DOM scanner jsdom; API client mock fetch; queue persistence/retry/dedup;</w:t>
      </w:r>
      <w:r>
        <w:t xml:space="preserve"> </w:t>
      </w:r>
      <w:r>
        <w:rPr>
          <w:b/>
          <w:bCs/>
        </w:rPr>
        <w:t xml:space="preserve">80%+ line coverage</w:t>
      </w:r>
      <w:r>
        <w:t xml:space="preserve">). 7.2 Integration (against real Boba docker; cookie+API-key auth;</w:t>
      </w:r>
      <w:r>
        <w:t xml:space="preserve"> </w:t>
      </w:r>
      <w:r>
        <w:rPr>
          <w:b/>
          <w:bCs/>
        </w:rPr>
        <w:t xml:space="preserve">end-to-end Detect→Parse→Send→Verify download</w:t>
      </w:r>
      <w:r>
        <w:t xml:space="preserve">). 7.3 E2E (Playwright config w/ extension loading; extension fixture Chromium/Chrome; popup tests; content-script detection tests; options configure+test-connection).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8 Build &amp; Distribution (Week 5):</w:t>
      </w:r>
      <w:r>
        <w:t xml:space="preserve"> </w:t>
      </w:r>
      <w:r>
        <w:t xml:space="preserve">8.1 Build pipeline (WXT prod build; cross-browser packages;</w:t>
      </w:r>
      <w:r>
        <w:t xml:space="preserve"> </w:t>
      </w:r>
      <w:r>
        <w:rPr>
          <w:rStyle w:val="VerbatimChar"/>
          <w:b/>
          <w:bCs/>
        </w:rPr>
        <w:t xml:space="preserve">.github/workflows/ci.yml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release.yml</w:t>
      </w:r>
      <w:r>
        <w:t xml:space="preserve"> </w:t>
      </w:r>
      <w:r>
        <w:t xml:space="preserve">publish to stores). 8.2 Store submission (Chrome WS $5 fee; AMO web-ext sign; Opera Addons; Yandex).</w:t>
      </w:r>
    </w:p>
    <w:bookmarkEnd w:id="80"/>
    <w:bookmarkStart w:id="81" w:name="p.3-gantt-impl-plan"/>
    <w:p>
      <w:pPr>
        <w:pStyle w:val="Heading3"/>
      </w:pPr>
      <w:r>
        <w:t xml:space="preserve">P.3 Gantt (impl-plan)</w:t>
      </w:r>
    </w:p>
    <w:p>
      <w:pPr>
        <w:pStyle w:val="FirstParagraph"/>
      </w:pPr>
      <w:r>
        <w:t xml:space="preserve">Wk1: P1+P2start; Wk2: P2+P3start; Wk3: P3+P4+P5; Wk4: P6+P7start; Wk5: P7+P8.</w:t>
      </w:r>
    </w:p>
    <w:bookmarkEnd w:id="81"/>
    <w:bookmarkStart w:id="82" w:name="Xb41f23544ad08b7edec789e7cf9e8e94228fe34"/>
    <w:p>
      <w:pPr>
        <w:pStyle w:val="Heading3"/>
      </w:pPr>
      <w:r>
        <w:t xml:space="preserve">P.4 Risk assessment (impl-plan + tech-spec §14)</w:t>
      </w:r>
    </w:p>
    <w:p>
      <w:pPr>
        <w:pStyle w:val="FirstParagraph"/>
      </w:pPr>
      <w:r>
        <w:t xml:space="preserve">qBitTorrent API changes (High/Med → version detection, adapter pattern); CORS on torrent sites (High/Med → SW fetch bypasses CORS / proxy via Boba); MV3 SW termination (Med → chrome.alarms keep-alive); store review rejection (Low/Med → minimal permissions, guideline compliance); Yandex API differences (Low → Chromium-compatible code); Chrome MV3 policy changes (Med/High → MV2 fallback branch); user forgets encryption password (Med → optional hint, reset/reconfigure); third-party dep vulnerability (Med/High → Dependabot, lockfile pinning, SCA); large-page perf (Med → requestIdleCallback, pagination).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6e2a9ae6c0e068ae02c98bf0bb9cbfa1be7e070"/>
    <w:p>
      <w:pPr>
        <w:pStyle w:val="Heading2"/>
      </w:pPr>
      <w:r>
        <w:t xml:space="preserve">Q. ACCEPTANCE CRITERIA / VERIFICATION (consolidated)</w:t>
      </w:r>
    </w:p>
    <w:p>
      <w:pPr>
        <w:pStyle w:val="Compact"/>
        <w:numPr>
          <w:ilvl w:val="0"/>
          <w:numId w:val="1021"/>
        </w:numPr>
      </w:pPr>
      <w:r>
        <w:t xml:space="preserve">FR-001: dynamic magnet links detected within</w:t>
      </w:r>
      <w:r>
        <w:t xml:space="preserve"> </w:t>
      </w:r>
      <w:r>
        <w:rPr>
          <w:b/>
          <w:bCs/>
        </w:rPr>
        <w:t xml:space="preserve">500 ms</w:t>
      </w:r>
      <w:r>
        <w:t xml:space="preserve">; all http/https origins; iframe when all_frames.</w:t>
      </w:r>
    </w:p>
    <w:p>
      <w:pPr>
        <w:pStyle w:val="Compact"/>
        <w:numPr>
          <w:ilvl w:val="0"/>
          <w:numId w:val="1021"/>
        </w:numPr>
      </w:pPr>
      <w:r>
        <w:t xml:space="preserve">FR-003: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valid 40-char hex required;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fallback</w:t>
      </w:r>
      <w:r>
        <w:t xml:space="preserve"> </w:t>
      </w:r>
      <w:r>
        <w:t xml:space="preserve">“Unknown Torrent”</w:t>
      </w:r>
      <w:r>
        <w:t xml:space="preserve">; malformed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discarded.</w:t>
      </w:r>
    </w:p>
    <w:p>
      <w:pPr>
        <w:pStyle w:val="Compact"/>
        <w:numPr>
          <w:ilvl w:val="0"/>
          <w:numId w:val="1021"/>
        </w:numPr>
      </w:pPr>
      <w:r>
        <w:t xml:space="preserve">FR-005: computed SHA-1 infohash matches</w:t>
      </w:r>
      <w:r>
        <w:t xml:space="preserve"> </w:t>
      </w:r>
      <w:r>
        <w:rPr>
          <w:rStyle w:val="VerbatimChar"/>
        </w:rPr>
        <w:t xml:space="preserve">xt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NFR targets (§C) are pass/fail acceptance gates with measurement methods.</w:t>
      </w:r>
    </w:p>
    <w:p>
      <w:pPr>
        <w:pStyle w:val="Compact"/>
        <w:numPr>
          <w:ilvl w:val="0"/>
          <w:numId w:val="1021"/>
        </w:numPr>
      </w:pPr>
      <w:r>
        <w:t xml:space="preserve">Installation verification checklist (installation-guide §6.4): extension installed (icon), server connected (green badge), detection works (badge count &gt;0), send works (success notif), queue works (disconnect→send→reconnect→sent), settings persist (restart→retained).</w:t>
      </w:r>
    </w:p>
    <w:p>
      <w:pPr>
        <w:pStyle w:val="Compact"/>
        <w:numPr>
          <w:ilvl w:val="0"/>
          <w:numId w:val="1021"/>
        </w:numPr>
      </w:pPr>
      <w:r>
        <w:t xml:space="preserve">Connection-test success output (installation-guide §4.3): Server / Mode / Status=Connected / Version / Latency / Auth=OK / API=Compatible.</w:t>
      </w:r>
    </w:p>
    <w:p>
      <w:pPr>
        <w:pStyle w:val="Compact"/>
        <w:numPr>
          <w:ilvl w:val="0"/>
          <w:numId w:val="1021"/>
        </w:numPr>
      </w:pPr>
      <w:r>
        <w:t xml:space="preserve">README</w:t>
      </w:r>
      <w:r>
        <w:t xml:space="preserve"> </w:t>
      </w:r>
      <w:r>
        <w:t xml:space="preserve">“Verification Checklist”</w:t>
      </w:r>
      <w:r>
        <w:t xml:space="preserve"> </w:t>
      </w:r>
      <w:r>
        <w:t xml:space="preserve">(24 items) — research, plan, source, SQL, unit (320+, 80%+), E2E (80+), CI/CD(GHA — ⚠️), spec (25 FR/15 NFR), API ref, user guide (30 FAQs), dev guide, install guide, all diagram types, multi-format docs.</w:t>
      </w:r>
    </w:p>
    <w:p>
      <w:r>
        <w:pict>
          <v:rect style="width:0;height:1.5pt" o:hralign="center" o:hrstd="t" o:hr="t"/>
        </w:pict>
      </w:r>
    </w:p>
    <w:bookmarkEnd w:id="84"/>
    <w:bookmarkStart w:id="85" w:name="X49adef5a7b6674bd208b075aa56cd5f772094d6"/>
    <w:p>
      <w:pPr>
        <w:pStyle w:val="Heading2"/>
      </w:pPr>
      <w:r>
        <w:t xml:space="preserve">R. VERSION COMPATIBILITY MATRICES (api-ref §8; installation-guide §7.3)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qBitTorrent:</w:t>
      </w:r>
      <w:r>
        <w:t xml:space="preserve"> </w:t>
      </w:r>
      <w:r>
        <w:t xml:space="preserve">4.4.x (WebAPI 2.8.x, Compatible/legacy); 4.5.x (2.8.x, recommended min); 4.6.x (2.9.x, primary target); 5.0.x (2.10.x, compatible); 5.1.x (2.11.x, testing); &lt;4.4.0 unsupported.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Browsers:</w:t>
      </w:r>
      <w:r>
        <w:t xml:space="preserve"> </w:t>
      </w:r>
      <w:r>
        <w:t xml:space="preserve">Chrome 88 min/120+ rec (full MV3, tested); Firefox 109/121+ (full w/ polyfill, tested); Opera 74/106+ (full, tested); Yandex 21/24+ (full, tested); Edge 88/120+ (full, tested); Safari 16/17+ (partial, NOT tested).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Boba Server:</w:t>
      </w:r>
      <w:r>
        <w:t xml:space="preserve"> </w:t>
      </w:r>
      <w:r>
        <w:t xml:space="preserve">1.0.x↔ext 1.0.x compatible; 1.1.x backward-compatible; 1.2.x testing; 2.0.x↔ext 1.1.x+ planned.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Feature availability:</w:t>
      </w:r>
      <w:r>
        <w:t xml:space="preserve"> </w:t>
      </w:r>
      <w:r>
        <w:t xml:space="preserve">SSE progress = Boba 1.1+ only; search aggregation = Boba 1.2+ only; auto-discovery = Boba 1.0+ only; magnet send / .torrent upload / categories / tags / sequential / first-last-piece = qBT 4.4+ (tags 4.3.2+) and all Boba.</w:t>
      </w:r>
    </w:p>
    <w:p>
      <w:r>
        <w:pict>
          <v:rect style="width:0;height:1.5pt" o:hralign="center" o:hrstd="t" o:hr="t"/>
        </w:pict>
      </w:r>
    </w:p>
    <w:bookmarkEnd w:id="85"/>
    <w:bookmarkStart w:id="86" w:name="s.-rate-limiting-detail-api-ref-7"/>
    <w:p>
      <w:pPr>
        <w:pStyle w:val="Heading2"/>
      </w:pPr>
      <w:r>
        <w:t xml:space="preserve">S. RATE LIMITING DETAIL (api-ref §7)</w:t>
      </w:r>
    </w:p>
    <w:p>
      <w:pPr>
        <w:pStyle w:val="FirstParagraph"/>
      </w:pPr>
      <w:r>
        <w:t xml:space="preserve">Token-bucket</w:t>
      </w:r>
      <w:r>
        <w:t xml:space="preserve"> </w:t>
      </w:r>
      <w:r>
        <w:rPr>
          <w:rStyle w:val="VerbatimChar"/>
        </w:rPr>
        <w:t xml:space="preserve">TokenBucketRateLimiter(capacity, refillRate, initialTokens)</w:t>
      </w:r>
      <w:r>
        <w:t xml:space="preserve">. Default buckets: per-second cap 10 refill 10/s; per-minute cap 60 refill 1/s; queue-processing cap 1 refill 2/s. Respects</w:t>
      </w:r>
      <w:r>
        <w:t xml:space="preserve"> </w:t>
      </w:r>
      <w:r>
        <w:rPr>
          <w:rStyle w:val="VerbatimChar"/>
        </w:rPr>
        <w:t xml:space="preserve">X-RateLimit-Limit/Remaining/Reset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 Queue config: maxConcurrent 1, interCallDelayMs 500, batchSize 10, batchIntervalMs 5000.</w:t>
      </w:r>
    </w:p>
    <w:p>
      <w:r>
        <w:pict>
          <v:rect style="width:0;height:1.5pt" o:hralign="center" o:hrstd="t" o:hr="t"/>
        </w:pict>
      </w:r>
    </w:p>
    <w:bookmarkEnd w:id="86"/>
    <w:bookmarkStart w:id="87" w:name="Xcf2bc1968b4ba463f5cc926377028e46505a7a3"/>
    <w:p>
      <w:pPr>
        <w:pStyle w:val="Heading2"/>
      </w:pPr>
      <w:r>
        <w:t xml:space="preserve">T. OPEN QUESTIONS / AMBIGUITIES (for conductor)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Real Boba port mapping (HIGH).</w:t>
      </w:r>
      <w:r>
        <w:t xml:space="preserve"> </w:t>
      </w:r>
      <w:r>
        <w:t xml:space="preserve">Spec uses fictional 8443/8080; implementation-plan §4.1.4 already names</w:t>
      </w:r>
      <w:r>
        <w:t xml:space="preserve"> </w:t>
      </w:r>
      <w:r>
        <w:rPr>
          <w:b/>
          <w:bCs/>
        </w:rPr>
        <w:t xml:space="preserve">7187, 7189, 8080</w:t>
      </w:r>
      <w:r>
        <w:t xml:space="preserve">. Confirm: qBT-direct → proxy</w:t>
      </w:r>
      <w:r>
        <w:t xml:space="preserve"> </w:t>
      </w:r>
      <w:r>
        <w:rPr>
          <w:b/>
          <w:bCs/>
        </w:rPr>
        <w:t xml:space="preserve">7186</w:t>
      </w:r>
      <w:r>
        <w:t xml:space="preserve">? Boba REST/search/SSE → merge service</w:t>
      </w:r>
      <w:r>
        <w:t xml:space="preserve"> </w:t>
      </w:r>
      <w:r>
        <w:rPr>
          <w:b/>
          <w:bCs/>
        </w:rPr>
        <w:t xml:space="preserve">7187</w:t>
      </w:r>
      <w:r>
        <w:t xml:space="preserve">? search aggregation →</w:t>
      </w:r>
      <w:r>
        <w:t xml:space="preserve"> </w:t>
      </w:r>
      <w:r>
        <w:rPr>
          <w:b/>
          <w:bCs/>
        </w:rPr>
        <w:t xml:space="preserve">boba-jackett 7189</w:t>
      </w:r>
      <w:r>
        <w:t xml:space="preserve">? All FR-011 / installation-guide discovery defaults must be re-pointed. The spec’s separate Boba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REST surface (auth/token, search, download, SSE) may not exist on 7187 as specified — needs reconciliation with the actual FastAPI/Go routes.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CI/CD removal (HIGH — Boba Hard-Stop).</w:t>
      </w:r>
      <w:r>
        <w:t xml:space="preserve"> </w:t>
      </w:r>
      <w:r>
        <w:t xml:space="preserve">Reference is GitHub-Actions-centric (ci.yml, release.yml, Husky pre-commit, coverage</w:t>
      </w:r>
      <w:r>
        <w:t xml:space="preserve"> </w:t>
      </w:r>
      <w:r>
        <w:t xml:space="preserve">“enforced in CI”</w:t>
      </w:r>
      <w:r>
        <w:t xml:space="preserve">, auto store-submission). ALL must be converted to a manual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-style script + manual release; 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 no git hooks. Confirm the manual-CI shape.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Jest vs Vitest (MED).</w:t>
      </w:r>
      <w:r>
        <w:t xml:space="preserve"> </w:t>
      </w:r>
      <w:r>
        <w:t xml:space="preserve">Reference mandates Jest+Playwright; Boba’s existing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is Angular 21 +</w:t>
      </w:r>
      <w:r>
        <w:t xml:space="preserve"> </w:t>
      </w:r>
      <w:r>
        <w:rPr>
          <w:b/>
          <w:bCs/>
        </w:rPr>
        <w:t xml:space="preserve">Vitest</w:t>
      </w:r>
      <w:r>
        <w:t xml:space="preserve">. Standardize the extension on Vitest to match Boba, or keep Jest? Playwright E2E likely stays.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Two divergent source layouts (MED).</w:t>
      </w:r>
      <w:r>
        <w:t xml:space="preserve"> </w:t>
      </w:r>
      <w:r>
        <w:t xml:space="preserve">master-guide/README src tree (</w:t>
      </w:r>
      <w:r>
        <w:rPr>
          <w:rStyle w:val="VerbatimChar"/>
        </w:rPr>
        <w:t xml:space="preserve">src/parser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src/content</w:t>
      </w:r>
      <w:r>
        <w:t xml:space="preserve">) vs dev-guide §2.1 (</w:t>
      </w:r>
      <w:r>
        <w:rPr>
          <w:rStyle w:val="VerbatimChar"/>
        </w:rPr>
        <w:t xml:space="preserve">src/modules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src/content-scripts</w:t>
      </w:r>
      <w:r>
        <w:t xml:space="preserve">). Pick one canonical layout.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Two divergent phase plans (MED).</w:t>
      </w:r>
      <w:r>
        <w:t xml:space="preserve"> </w:t>
      </w:r>
      <w:r>
        <w:t xml:space="preserve">plan.md lists 10 phases; implementation-plan.md lists 8. Use the 8-phase impl-plan as authoritative?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Data-model vocabulary drift (MED).</w:t>
      </w:r>
      <w:r>
        <w:t xml:space="preserve"> </w:t>
      </w:r>
      <w:r>
        <w:t xml:space="preserve">SQL schema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'torrent-url'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'completed'</w:t>
      </w:r>
      <w:r>
        <w:t xml:space="preserve"> </w:t>
      </w:r>
      <w:r>
        <w:t xml:space="preserve">(TS uses</w:t>
      </w:r>
      <w:r>
        <w:t xml:space="preserve"> </w:t>
      </w:r>
      <w:r>
        <w:rPr>
          <w:rStyle w:val="VerbatimChar"/>
        </w:rPr>
        <w:t xml:space="preserve">'dead-letter'</w:t>
      </w:r>
      <w:r>
        <w:t xml:space="preserve">);</w:t>
      </w:r>
      <w:r>
        <w:t xml:space="preserve"> </w:t>
      </w:r>
      <w:r>
        <w:rPr>
          <w:rStyle w:val="VerbatimChar"/>
        </w:rPr>
        <w:t xml:space="preserve">auth_method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'none'</w:t>
      </w:r>
      <w:r>
        <w:t xml:space="preserve">, omits</w:t>
      </w:r>
      <w:r>
        <w:t xml:space="preserve"> </w:t>
      </w:r>
      <w:r>
        <w:rPr>
          <w:rStyle w:val="VerbatimChar"/>
        </w:rPr>
        <w:t xml:space="preserve">'custom-header'</w:t>
      </w:r>
      <w:r>
        <w:t xml:space="preserve">. TS</w:t>
      </w:r>
      <w:r>
        <w:t xml:space="preserve"> </w:t>
      </w:r>
      <w:r>
        <w:rPr>
          <w:rStyle w:val="VerbatimChar"/>
        </w:rPr>
        <w:t xml:space="preserve">QueueStatus</w:t>
      </w:r>
      <w:r>
        <w:t xml:space="preserve"> </w:t>
      </w:r>
      <w:r>
        <w:t xml:space="preserve">and SQL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disagree. Reconcile the canonical enum sets.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Magnet param set drift (LOW).</w:t>
      </w:r>
      <w:r>
        <w:t xml:space="preserve"> </w:t>
      </w:r>
      <w:r>
        <w:t xml:space="preserve">FR-003 lists xt/dn/tr/xl/ws/x.pe; impl-plan §2.1.4 lists xt/dn/tr/xl/ws/</w:t>
      </w:r>
      <w:r>
        <w:rPr>
          <w:b/>
          <w:bCs/>
        </w:rPr>
        <w:t xml:space="preserve">xs/as/kt/mt</w:t>
      </w:r>
      <w:r>
        <w:t xml:space="preserve"> </w:t>
      </w:r>
      <w:r>
        <w:t xml:space="preserve">(no x.pe). Which param superset is implemented?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Keyboard-shortcut count (LOW).</w:t>
      </w:r>
      <w:r>
        <w:t xml:space="preserve"> </w:t>
      </w:r>
      <w:r>
        <w:t xml:space="preserve">FR-017 defines 3 commands; user-guide §2.7 + impl-plan add a 4th</w:t>
      </w:r>
      <w:r>
        <w:t xml:space="preserve"> </w:t>
      </w:r>
      <w:r>
        <w:t xml:space="preserve">“Scan page (no send)”</w:t>
      </w:r>
      <w:r>
        <w:t xml:space="preserve"> </w:t>
      </w:r>
      <w:r>
        <w:rPr>
          <w:rStyle w:val="VerbatimChar"/>
        </w:rPr>
        <w:t xml:space="preserve">Ctrl+Shift+S</w:t>
      </w:r>
      <w:r>
        <w:t xml:space="preserve">. Confirm 3 or 4 commands;</w:t>
      </w:r>
      <w:r>
        <w:t xml:space="preserve"> </w:t>
      </w:r>
      <w:r>
        <w:rPr>
          <w:rStyle w:val="VerbatimChar"/>
        </w:rPr>
        <w:t xml:space="preserve">open-popup</w:t>
      </w:r>
      <w:r>
        <w:t xml:space="preserve"> </w:t>
      </w:r>
      <w:r>
        <w:rPr>
          <w:rStyle w:val="VerbatimChar"/>
        </w:rPr>
        <w:t xml:space="preserve">Ctrl+Shift+L</w:t>
      </w:r>
      <w:r>
        <w:t xml:space="preserve"> </w:t>
      </w:r>
      <w:r>
        <w:t xml:space="preserve">may collide with browser defaults.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host_permissions</w:t>
      </w:r>
      <w:r>
        <w:rPr>
          <w:b/>
          <w:bCs/>
        </w:rPr>
        <w:t xml:space="preserve"> </w:t>
      </w:r>
      <w:r>
        <w:rPr>
          <w:b/>
          <w:bCs/>
        </w:rPr>
        <w:t xml:space="preserve">scope (LOW–MED).</w:t>
      </w:r>
      <w:r>
        <w:t xml:space="preserve"> </w:t>
      </w:r>
      <w:r>
        <w:t xml:space="preserve">wxt.config uses</w:t>
      </w:r>
      <w:r>
        <w:t xml:space="preserve"> </w:t>
      </w:r>
      <w:r>
        <w:rPr>
          <w:rStyle w:val="VerbatimChar"/>
        </w:rPr>
        <w:t xml:space="preserve">host_permissions: ['https://*/']</w:t>
      </w:r>
      <w:r>
        <w:t xml:space="preserve"> </w:t>
      </w:r>
      <w:r>
        <w:t xml:space="preserve">while NFR-012 + dev-guide §6.3 push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-primary/minimal. Reconcile (broad https → store-review risk + privacy prompt).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LICENSE (LOW).</w:t>
      </w:r>
      <w:r>
        <w:t xml:space="preserve"> </w:t>
      </w:r>
      <w:r>
        <w:t xml:space="preserve">impl-plan says Apache 2.0; FAQ says</w:t>
      </w:r>
      <w:r>
        <w:t xml:space="preserve"> </w:t>
      </w:r>
      <w:r>
        <w:t xml:space="preserve">“open-source under its license terms”</w:t>
      </w:r>
      <w:r>
        <w:t xml:space="preserve">. Confirm license + Boba submodule conventions.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Naming (LOW).</w:t>
      </w:r>
      <w:r>
        <w:t xml:space="preserve"> </w:t>
      </w:r>
      <w:r>
        <w:t xml:space="preserve">Product is</w:t>
      </w:r>
      <w:r>
        <w:t xml:space="preserve"> </w:t>
      </w:r>
      <w:r>
        <w:t xml:space="preserve">“BobaLink”</w:t>
      </w:r>
      <w:r>
        <w:t xml:space="preserve"> </w:t>
      </w:r>
      <w:r>
        <w:t xml:space="preserve">throughout the reference; confirm the Boba repo’s preferred extension name + icon (</w:t>
      </w:r>
      <w:r>
        <w:t xml:space="preserve">“tea bubble”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Search/SSE feature scope (MED).</w:t>
      </w:r>
      <w:r>
        <w:t xml:space="preserve"> </w:t>
      </w:r>
      <w:r>
        <w:t xml:space="preserve">Reference’s richest features (search aggregation, SSE live progress, auto-discovery) are gated to Boba-server mode. Does the Boba implementation expose</w:t>
      </w:r>
      <w:r>
        <w:t xml:space="preserve"> </w:t>
      </w:r>
      <w:r>
        <w:rPr>
          <w:rStyle w:val="VerbatimChar"/>
        </w:rPr>
        <w:t xml:space="preserve">/api/v1/torrents/search</w:t>
      </w:r>
      <w:r>
        <w:t xml:space="preserve"> </w:t>
      </w:r>
      <w:r>
        <w:t xml:space="preserve">+ SSE on 7187, or must the extension call the existing merge-service routes (different shape)? Determines how much of FR-011/§E.2 is buildable as-specified.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Boba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/api/v1/health</w:t>
      </w:r>
      <w:r>
        <w:rPr>
          <w:b/>
          <w:bCs/>
        </w:rPr>
        <w:t xml:space="preserve"> </w:t>
      </w:r>
      <w:r>
        <w:rPr>
          <w:b/>
          <w:bCs/>
        </w:rPr>
        <w:t xml:space="preserve">vs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.</w:t>
      </w:r>
      <w:r>
        <w:t xml:space="preserve"> </w:t>
      </w:r>
      <w:r>
        <w:t xml:space="preserve">FR-024 + discovery probe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spec also uses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. Confirm the real Boba health endpoint path/port.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extraction 01-guides-and-plan.md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2026-09-01T16:28:26Z</dcterms:created>
  <dcterms:modified xsi:type="dcterms:W3CDTF">2026-09-01T16:28:26Z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