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shboard-issues-fixed---april-2026"/>
    <w:p>
      <w:pPr>
        <w:pStyle w:val="Heading1"/>
      </w:pPr>
      <w:r>
        <w:t xml:space="preserve">Dashboard Issues Fixed - April 2026</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2026-06-06T00:00:00Z</w:t>
      </w:r>
    </w:p>
    <w:bookmarkStart w:id="9" w:name="summary"/>
    <w:p>
      <w:pPr>
        <w:pStyle w:val="Heading2"/>
      </w:pPr>
      <w:r>
        <w:t xml:space="preserve">Summary</w:t>
      </w:r>
    </w:p>
    <w:p>
      <w:pPr>
        <w:pStyle w:val="FirstParagraph"/>
      </w:pPr>
      <w:r>
        <w:t xml:space="preserve">Five critical issues discovered during manual testing have been identified, reproduced with failing tests (TDD), fixed, and verified across unit, integration, and e2e test suites.</w:t>
      </w:r>
    </w:p>
    <w:p>
      <w:pPr>
        <w:pStyle w:val="BodyText"/>
      </w:pPr>
      <w:r>
        <w:rPr>
          <w:b/>
          <w:bCs/>
        </w:rPr>
        <w:t xml:space="preserve">Total tests added:</w:t>
      </w:r>
      <w:r>
        <w:t xml:space="preserve"> </w:t>
      </w:r>
      <w:r>
        <w:t xml:space="preserve">52 new tests</w:t>
      </w:r>
      <w:r>
        <w:br/>
      </w:r>
      <w:r>
        <w:rPr>
          <w:b/>
          <w:bCs/>
        </w:rPr>
        <w:t xml:space="preserve">Total tests passing:</w:t>
      </w:r>
      <w:r>
        <w:t xml:space="preserve"> </w:t>
      </w:r>
      <w:r>
        <w:t xml:space="preserve">460 (all suites)</w:t>
      </w:r>
      <w:r>
        <w:br/>
      </w:r>
      <w:r>
        <w:rPr>
          <w:b/>
          <w:bCs/>
        </w:rPr>
        <w:t xml:space="preserve">Root cause:</w:t>
      </w:r>
      <w:r>
        <w:t xml:space="preserve"> </w:t>
      </w:r>
      <w:r>
        <w:t xml:space="preserve">Public tracker subprocess script contained an undefined variable reference (</w:t>
      </w:r>
      <w:r>
        <w:rPr>
          <w:rStyle w:val="VerbatimChar"/>
        </w:rPr>
        <w:t xml:space="preserve">{tracker_name}</w:t>
      </w:r>
      <w:r>
        <w:t xml:space="preserve">), causing ALL public trackers to silently return 0 results. This cascaded into broken type detection, zero seeds/leechers, missing quality data, and extremely slow searches.</w:t>
      </w:r>
    </w:p>
    <w:p>
      <w:r>
        <w:pict>
          <v:rect style="width:0;height:1.5pt" o:hralign="center" o:hrstd="t" o:hr="t"/>
        </w:pict>
      </w:r>
    </w:p>
    <w:bookmarkEnd w:id="9"/>
    <w:bookmarkStart w:id="13" w:name="X4bcb2e6cb907cdedbcb2019e443377477776f99"/>
    <w:p>
      <w:pPr>
        <w:pStyle w:val="Heading2"/>
      </w:pPr>
      <w:r>
        <w:t xml:space="preserve">Issue 1: Plus Button → Download Button with Merged Sources</w:t>
      </w:r>
    </w:p>
    <w:bookmarkStart w:id="10" w:name="problem"/>
    <w:p>
      <w:pPr>
        <w:pStyle w:val="Heading3"/>
      </w:pPr>
      <w:r>
        <w:t xml:space="preserve">Problem</w:t>
      </w:r>
    </w:p>
    <w:p>
      <w:pPr>
        <w:pStyle w:val="FirstParagraph"/>
      </w:pPr>
      <w:r>
        <w:t xml:space="preserve">The</w:t>
      </w:r>
      <w:r>
        <w:t xml:space="preserve"> </w:t>
      </w:r>
      <w:r>
        <w:rPr>
          <w:rStyle w:val="VerbatimChar"/>
        </w:rPr>
        <w:t xml:space="preserve">+</w:t>
      </w:r>
      <w:r>
        <w:t xml:space="preserve"> </w:t>
      </w:r>
      <w:r>
        <w:t xml:space="preserve">button label was unclear. The Magnet button generated a generic magnet link ignoring actual source URLs. The Download button did not produce files containing fully merged sources.</w:t>
      </w:r>
    </w:p>
    <w:bookmarkEnd w:id="10"/>
    <w:bookmarkStart w:id="11" w:name="fix"/>
    <w:p>
      <w:pPr>
        <w:pStyle w:val="Heading3"/>
      </w:pPr>
      <w:r>
        <w:t xml:space="preserve">Fix</w:t>
      </w:r>
    </w:p>
    <w:p>
      <w:pPr>
        <w:pStyle w:val="Compact"/>
        <w:numPr>
          <w:ilvl w:val="0"/>
          <w:numId w:val="1001"/>
        </w:numPr>
      </w:pPr>
      <w:r>
        <w:rPr>
          <w:b/>
          <w:bCs/>
        </w:rPr>
        <w:t xml:space="preserve">Renamed button:</w:t>
      </w:r>
      <w:r>
        <w:t xml:space="preserve"> </w:t>
      </w:r>
      <w:r>
        <w:rPr>
          <w:rStyle w:val="VerbatimChar"/>
        </w:rPr>
        <w:t xml:space="preserve">+</w:t>
      </w:r>
      <w:r>
        <w:t xml:space="preserve"> </w:t>
      </w:r>
      <w:r>
        <w:t xml:space="preserve">→</w:t>
      </w:r>
      <w:r>
        <w:t xml:space="preserve"> </w:t>
      </w:r>
      <w:r>
        <w:rPr>
          <w:rStyle w:val="VerbatimChar"/>
        </w:rPr>
        <w:t xml:space="preserve">Download</w:t>
      </w:r>
      <w:r>
        <w:t xml:space="preserve"> </w:t>
      </w:r>
      <w:r>
        <w:t xml:space="preserve">across dashboard (</w:t>
      </w:r>
      <w:r>
        <w:rPr>
          <w:rStyle w:val="VerbatimChar"/>
        </w:rPr>
        <w:t xml:space="preserve">dashboard.html</w:t>
      </w:r>
      <w:r>
        <w:t xml:space="preserve">)</w:t>
      </w:r>
    </w:p>
    <w:p>
      <w:pPr>
        <w:pStyle w:val="Compact"/>
        <w:numPr>
          <w:ilvl w:val="0"/>
          <w:numId w:val="1001"/>
        </w:numPr>
      </w:pPr>
      <w:r>
        <w:rPr>
          <w:b/>
          <w:bCs/>
        </w:rPr>
        <w:t xml:space="preserve">Fixed magnet generation:</w:t>
      </w:r>
      <w:r>
        <w:t xml:space="preserve"> </w:t>
      </w:r>
      <w:r>
        <w:rPr>
          <w:rStyle w:val="VerbatimChar"/>
        </w:rPr>
        <w:t xml:space="preserve">/api/v1/magnet</w:t>
      </w:r>
      <w:r>
        <w:t xml:space="preserve"> </w:t>
      </w:r>
      <w:r>
        <w:t xml:space="preserve">endpoint now:</w:t>
      </w:r>
    </w:p>
    <w:p>
      <w:pPr>
        <w:pStyle w:val="Compact"/>
        <w:numPr>
          <w:ilvl w:val="1"/>
          <w:numId w:val="1002"/>
        </w:numPr>
      </w:pPr>
      <w:r>
        <w:t xml:space="preserve">Extracts ALL</w:t>
      </w:r>
      <w:r>
        <w:t xml:space="preserve"> </w:t>
      </w:r>
      <w:r>
        <w:rPr>
          <w:rStyle w:val="VerbatimChar"/>
        </w:rPr>
        <w:t xml:space="preserve">btih</w:t>
      </w:r>
      <w:r>
        <w:t xml:space="preserve"> </w:t>
      </w:r>
      <w:r>
        <w:t xml:space="preserve">hashes from all source magnet URLs</w:t>
      </w:r>
    </w:p>
    <w:p>
      <w:pPr>
        <w:pStyle w:val="Compact"/>
        <w:numPr>
          <w:ilvl w:val="1"/>
          <w:numId w:val="1002"/>
        </w:numPr>
      </w:pPr>
      <w:r>
        <w:t xml:space="preserve">Extracts ALL</w:t>
      </w:r>
      <w:r>
        <w:t xml:space="preserve"> </w:t>
      </w:r>
      <w:r>
        <w:rPr>
          <w:rStyle w:val="VerbatimChar"/>
        </w:rPr>
        <w:t xml:space="preserve">tr=</w:t>
      </w:r>
      <w:r>
        <w:t xml:space="preserve"> </w:t>
      </w:r>
      <w:r>
        <w:t xml:space="preserve">(tracker) parameters from source magnets</w:t>
      </w:r>
    </w:p>
    <w:p>
      <w:pPr>
        <w:pStyle w:val="Compact"/>
        <w:numPr>
          <w:ilvl w:val="1"/>
          <w:numId w:val="1002"/>
        </w:numPr>
      </w:pPr>
      <w:r>
        <w:t xml:space="preserve">Merges them into a single magnet with unique trackers + fallback public trackers</w:t>
      </w:r>
    </w:p>
    <w:p>
      <w:pPr>
        <w:pStyle w:val="Compact"/>
        <w:numPr>
          <w:ilvl w:val="1"/>
          <w:numId w:val="1002"/>
        </w:numPr>
      </w:pPr>
      <w:r>
        <w:t xml:space="preserve">Fixed hash regex order (</w:t>
      </w:r>
      <w:r>
        <w:rPr>
          <w:rStyle w:val="VerbatimChar"/>
        </w:rPr>
        <w:t xml:space="preserve">{40}</w:t>
      </w:r>
      <w:r>
        <w:t xml:space="preserve"> </w:t>
      </w:r>
      <w:r>
        <w:t xml:space="preserve">before</w:t>
      </w:r>
      <w:r>
        <w:t xml:space="preserve"> </w:t>
      </w:r>
      <w:r>
        <w:rPr>
          <w:rStyle w:val="VerbatimChar"/>
        </w:rPr>
        <w:t xml:space="preserve">{32}</w:t>
      </w:r>
      <w:r>
        <w:t xml:space="preserve">) to correctly match 40-char hashes</w:t>
      </w:r>
    </w:p>
    <w:p>
      <w:pPr>
        <w:pStyle w:val="Compact"/>
        <w:numPr>
          <w:ilvl w:val="0"/>
          <w:numId w:val="1001"/>
        </w:numPr>
      </w:pPr>
      <w:r>
        <w:rPr>
          <w:b/>
          <w:bCs/>
        </w:rPr>
        <w:t xml:space="preserve">Frontend integration:</w:t>
      </w:r>
      <w:r>
        <w:t xml:space="preserve"> </w:t>
      </w:r>
      <w:r>
        <w:rPr>
          <w:rStyle w:val="VerbatimChar"/>
        </w:rPr>
        <w:t xml:space="preserve">generateMagnet()</w:t>
      </w:r>
      <w:r>
        <w:t xml:space="preserve"> </w:t>
      </w:r>
      <w:r>
        <w:t xml:space="preserve">now calls backend</w:t>
      </w:r>
      <w:r>
        <w:t xml:space="preserve"> </w:t>
      </w:r>
      <w:r>
        <w:rPr>
          <w:rStyle w:val="VerbatimChar"/>
        </w:rPr>
        <w:t xml:space="preserve">/api/v1/magnet</w:t>
      </w:r>
      <w:r>
        <w:t xml:space="preserve"> </w:t>
      </w:r>
      <w:r>
        <w:t xml:space="preserve">asynchronously</w:t>
      </w:r>
    </w:p>
    <w:p>
      <w:pPr>
        <w:pStyle w:val="Compact"/>
        <w:numPr>
          <w:ilvl w:val="0"/>
          <w:numId w:val="1001"/>
        </w:numPr>
      </w:pPr>
      <w:r>
        <w:rPr>
          <w:b/>
          <w:bCs/>
        </w:rPr>
        <w:t xml:space="preserve">Button reset:</w:t>
      </w:r>
      <w:r>
        <w:t xml:space="preserve"> </w:t>
      </w:r>
      <w:r>
        <w:t xml:space="preserve">All timeout handlers reset button text to</w:t>
      </w:r>
      <w:r>
        <w:t xml:space="preserve"> </w:t>
      </w:r>
      <w:r>
        <w:rPr>
          <w:rStyle w:val="VerbatimChar"/>
        </w:rPr>
        <w:t xml:space="preserve">Download</w:t>
      </w:r>
      <w:r>
        <w:t xml:space="preserve"> </w:t>
      </w:r>
      <w:r>
        <w:t xml:space="preserve">instead of</w:t>
      </w:r>
      <w:r>
        <w:t xml:space="preserve"> </w:t>
      </w:r>
      <w:r>
        <w:rPr>
          <w:rStyle w:val="VerbatimChar"/>
        </w:rPr>
        <w:t xml:space="preserve">+</w:t>
      </w:r>
    </w:p>
    <w:bookmarkEnd w:id="11"/>
    <w:bookmarkStart w:id="12" w:name="tests"/>
    <w:p>
      <w:pPr>
        <w:pStyle w:val="Heading3"/>
      </w:pPr>
      <w:r>
        <w:t xml:space="preserve">Tests</w:t>
      </w:r>
    </w:p>
    <w:p>
      <w:pPr>
        <w:pStyle w:val="Compact"/>
        <w:numPr>
          <w:ilvl w:val="0"/>
          <w:numId w:val="1003"/>
        </w:numPr>
      </w:pPr>
      <w:r>
        <w:rPr>
          <w:rStyle w:val="VerbatimChar"/>
        </w:rPr>
        <w:t xml:space="preserve">tests/unit/test_download_merged.py</w:t>
      </w:r>
      <w:r>
        <w:t xml:space="preserve"> </w:t>
      </w:r>
      <w:r>
        <w:t xml:space="preserve">— 6 tests</w:t>
      </w:r>
    </w:p>
    <w:p>
      <w:pPr>
        <w:pStyle w:val="Compact"/>
        <w:numPr>
          <w:ilvl w:val="0"/>
          <w:numId w:val="1003"/>
        </w:numPr>
      </w:pPr>
      <w:r>
        <w:rPr>
          <w:rStyle w:val="VerbatimChar"/>
        </w:rPr>
        <w:t xml:space="preserve">tests/integration/test_manual_issues.py::TestIssue1DownloadButton</w:t>
      </w:r>
      <w:r>
        <w:t xml:space="preserve"> </w:t>
      </w:r>
      <w:r>
        <w:t xml:space="preserve">— 4 tests</w:t>
      </w:r>
    </w:p>
    <w:p>
      <w:pPr>
        <w:pStyle w:val="Compact"/>
        <w:numPr>
          <w:ilvl w:val="0"/>
          <w:numId w:val="1003"/>
        </w:numPr>
      </w:pPr>
      <w:r>
        <w:rPr>
          <w:rStyle w:val="VerbatimChar"/>
        </w:rPr>
        <w:t xml:space="preserve">tests/integration/test_dashboard_automation.py::TestDashboardIssue1DownloadButton</w:t>
      </w:r>
      <w:r>
        <w:t xml:space="preserve"> </w:t>
      </w:r>
      <w:r>
        <w:t xml:space="preserve">— 3 tests</w:t>
      </w:r>
    </w:p>
    <w:p>
      <w:pPr>
        <w:pStyle w:val="Compact"/>
        <w:numPr>
          <w:ilvl w:val="0"/>
          <w:numId w:val="1003"/>
        </w:numPr>
      </w:pPr>
      <w:r>
        <w:rPr>
          <w:rStyle w:val="VerbatimChar"/>
        </w:rPr>
        <w:t xml:space="preserve">tests/e2e/test_dashboard_issues.py::TestE2EIssue1DownloadMergedSources</w:t>
      </w:r>
      <w:r>
        <w:t xml:space="preserve"> </w:t>
      </w:r>
      <w:r>
        <w:t xml:space="preserve">— 2 tests</w:t>
      </w:r>
    </w:p>
    <w:p>
      <w:r>
        <w:pict>
          <v:rect style="width:0;height:1.5pt" o:hralign="center" o:hrstd="t" o:hr="t"/>
        </w:pict>
      </w:r>
    </w:p>
    <w:bookmarkEnd w:id="12"/>
    <w:bookmarkEnd w:id="13"/>
    <w:bookmarkStart w:id="18" w:name="X246dd415c05e20ca234bce0388c74902f84ec1d"/>
    <w:p>
      <w:pPr>
        <w:pStyle w:val="Heading2"/>
      </w:pPr>
      <w:r>
        <w:t xml:space="preserve">Issue 2: Type Column Broken + Seeds/Leechers Columns Broken</w:t>
      </w:r>
    </w:p>
    <w:bookmarkStart w:id="14" w:name="problem-1"/>
    <w:p>
      <w:pPr>
        <w:pStyle w:val="Heading3"/>
      </w:pPr>
      <w:r>
        <w:t xml:space="preserve">Problem</w:t>
      </w:r>
    </w:p>
    <w:p>
      <w:pPr>
        <w:pStyle w:val="Compact"/>
        <w:numPr>
          <w:ilvl w:val="0"/>
          <w:numId w:val="1004"/>
        </w:numPr>
      </w:pPr>
      <w:r>
        <w:t xml:space="preserve">All results showed</w:t>
      </w:r>
      <w:r>
        <w:t xml:space="preserve"> </w:t>
      </w:r>
      <w:r>
        <w:rPr>
          <w:rStyle w:val="VerbatimChar"/>
        </w:rPr>
        <w:t xml:space="preserve">Unknown</w:t>
      </w:r>
      <w:r>
        <w:t xml:space="preserve"> </w:t>
      </w:r>
      <w:r>
        <w:t xml:space="preserve">type</w:t>
      </w:r>
    </w:p>
    <w:p>
      <w:pPr>
        <w:pStyle w:val="Compact"/>
        <w:numPr>
          <w:ilvl w:val="0"/>
          <w:numId w:val="1004"/>
        </w:numPr>
      </w:pPr>
      <w:r>
        <w:t xml:space="preserve">Most results showed</w:t>
      </w:r>
      <w:r>
        <w:t xml:space="preserve"> </w:t>
      </w:r>
      <w:r>
        <w:rPr>
          <w:rStyle w:val="VerbatimChar"/>
        </w:rPr>
        <w:t xml:space="preserve">0</w:t>
      </w:r>
      <w:r>
        <w:t xml:space="preserve"> </w:t>
      </w:r>
      <w:r>
        <w:t xml:space="preserve">seeds and leechers</w:t>
      </w:r>
    </w:p>
    <w:p>
      <w:pPr>
        <w:pStyle w:val="Compact"/>
        <w:numPr>
          <w:ilvl w:val="0"/>
          <w:numId w:val="1004"/>
        </w:numPr>
      </w:pPr>
      <w:r>
        <w:t xml:space="preserve">Type detection did not cover enough patterns</w:t>
      </w:r>
    </w:p>
    <w:bookmarkEnd w:id="14"/>
    <w:bookmarkStart w:id="15" w:name="root-cause"/>
    <w:p>
      <w:pPr>
        <w:pStyle w:val="Heading3"/>
      </w:pPr>
      <w:r>
        <w:t xml:space="preserve">Root Cause</w:t>
      </w:r>
    </w:p>
    <w:p>
      <w:pPr>
        <w:pStyle w:val="FirstParagraph"/>
      </w:pPr>
      <w:r>
        <w:t xml:space="preserve">The public tracker subprocess script in</w:t>
      </w:r>
      <w:r>
        <w:t xml:space="preserve"> </w:t>
      </w:r>
      <w:r>
        <w:rPr>
          <w:rStyle w:val="VerbatimChar"/>
        </w:rPr>
        <w:t xml:space="preserve">SearchOrchestrator._search_public_tracker()</w:t>
      </w:r>
      <w:r>
        <w:t xml:space="preserve"> </w:t>
      </w:r>
      <w:r>
        <w:t xml:space="preserve">had a critical bug:</w:t>
      </w:r>
    </w:p>
    <w:p>
      <w:pPr>
        <w:pStyle w:val="SourceCode"/>
      </w:pPr>
      <w:r>
        <w:rPr>
          <w:rStyle w:val="SpecialStringTok"/>
        </w:rPr>
        <w:t xml:space="preserve">f"_mod = importlib.import_module(f'engines.</w:t>
      </w:r>
      <w:r>
        <w:rPr>
          <w:rStyle w:val="CharTok"/>
        </w:rPr>
        <w:t xml:space="preserve">{{</w:t>
      </w:r>
      <w:r>
        <w:rPr>
          <w:rStyle w:val="SpecialStringTok"/>
        </w:rPr>
        <w:t xml:space="preserve">tracker_name</w:t>
      </w:r>
      <w:r>
        <w:rPr>
          <w:rStyle w:val="CharTok"/>
        </w:rPr>
        <w:t xml:space="preserve">}}</w:t>
      </w:r>
      <w:r>
        <w:rPr>
          <w:rStyle w:val="SpecialStringTok"/>
        </w:rPr>
        <w:t xml:space="preserve">')</w:t>
      </w:r>
      <w:r>
        <w:rPr>
          <w:rStyle w:val="CharTok"/>
        </w:rPr>
        <w:t xml:space="preserve">\n</w:t>
      </w:r>
      <w:r>
        <w:rPr>
          <w:rStyle w:val="SpecialStringTok"/>
        </w:rPr>
        <w:t xml:space="preserve">"</w:t>
      </w:r>
    </w:p>
    <w:p>
      <w:pPr>
        <w:pStyle w:val="FirstParagraph"/>
      </w:pPr>
      <w:r>
        <w:t xml:space="preserve">The</w:t>
      </w:r>
      <w:r>
        <w:t xml:space="preserve"> </w:t>
      </w:r>
      <w:r>
        <w:rPr>
          <w:rStyle w:val="VerbatimChar"/>
        </w:rPr>
        <w:t xml:space="preserve">{{tracker_name}}</w:t>
      </w:r>
      <w:r>
        <w:t xml:space="preserve"> </w:t>
      </w:r>
      <w:r>
        <w:t xml:space="preserve">in the outer f-string produced</w:t>
      </w:r>
      <w:r>
        <w:t xml:space="preserve"> </w:t>
      </w:r>
      <w:r>
        <w:rPr>
          <w:rStyle w:val="VerbatimChar"/>
        </w:rPr>
        <w:t xml:space="preserve">{tracker_name}</w:t>
      </w:r>
      <w:r>
        <w:t xml:space="preserve"> </w:t>
      </w:r>
      <w:r>
        <w:t xml:space="preserve">in the subprocess script. Inside the subprocess,</w:t>
      </w:r>
      <w:r>
        <w:t xml:space="preserve"> </w:t>
      </w:r>
      <w:r>
        <w:rPr>
          <w:rStyle w:val="VerbatimChar"/>
        </w:rPr>
        <w:t xml:space="preserve">tracker_name</w:t>
      </w:r>
      <w:r>
        <w:t xml:space="preserve"> </w:t>
      </w:r>
      <w:r>
        <w:t xml:space="preserve">was undefined, causing a</w:t>
      </w:r>
      <w:r>
        <w:t xml:space="preserve"> </w:t>
      </w:r>
      <w:r>
        <w:rPr>
          <w:rStyle w:val="VerbatimChar"/>
        </w:rPr>
        <w:t xml:space="preserve">NameError</w:t>
      </w:r>
      <w:r>
        <w:t xml:space="preserve"> </w:t>
      </w:r>
      <w:r>
        <w:t xml:space="preserve">that was silently caught.</w:t>
      </w:r>
      <w:r>
        <w:t xml:space="preserve"> </w:t>
      </w:r>
      <w:r>
        <w:rPr>
          <w:b/>
          <w:bCs/>
        </w:rPr>
        <w:t xml:space="preserve">All 33+ public trackers returned 0 results.</w:t>
      </w:r>
      <w:r>
        <w:t xml:space="preserve"> </w:t>
      </w:r>
      <w:r>
        <w:t xml:space="preserve">Only private trackers worked, giving the appearance of</w:t>
      </w:r>
      <w:r>
        <w:t xml:space="preserve"> </w:t>
      </w:r>
      <w:r>
        <w:t xml:space="preserve">“3 trackers from 40+”</w:t>
      </w:r>
      <w:r>
        <w:t xml:space="preserve">.</w:t>
      </w:r>
    </w:p>
    <w:bookmarkEnd w:id="15"/>
    <w:bookmarkStart w:id="16" w:name="fix-1"/>
    <w:p>
      <w:pPr>
        <w:pStyle w:val="Heading3"/>
      </w:pPr>
      <w:r>
        <w:t xml:space="preserve">Fix</w:t>
      </w:r>
    </w:p>
    <w:p>
      <w:pPr>
        <w:numPr>
          <w:ilvl w:val="0"/>
          <w:numId w:val="1005"/>
        </w:numPr>
      </w:pPr>
      <w:r>
        <w:rPr>
          <w:b/>
          <w:bCs/>
        </w:rPr>
        <w:t xml:space="preserve">Subprocess script:</w:t>
      </w:r>
      <w:r>
        <w:t xml:space="preserve"> </w:t>
      </w:r>
      <w:r>
        <w:t xml:space="preserve">Changed to hardcoded tracker names:</w:t>
      </w:r>
    </w:p>
    <w:p>
      <w:pPr>
        <w:pStyle w:val="SourceCode"/>
        <w:numPr>
          <w:ilvl w:val="0"/>
          <w:numId w:val="1000"/>
        </w:numPr>
      </w:pPr>
      <w:r>
        <w:rPr>
          <w:rStyle w:val="SpecialStringTok"/>
        </w:rPr>
        <w:t xml:space="preserve">f"_mod = importlib.import_module('engines.</w:t>
      </w:r>
      <w:r>
        <w:rPr>
          <w:rStyle w:val="SpecialCharTok"/>
        </w:rPr>
        <w:t xml:space="preserve">{</w:t>
      </w:r>
      <w:r>
        <w:rPr>
          <w:rStyle w:val="NormalTok"/>
        </w:rPr>
        <w:t xml:space="preserve">tracker_name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SpecialStringTok"/>
        </w:rPr>
        <w:t xml:space="preserve">f"_cls = getattr(_mod, '</w:t>
      </w:r>
      <w:r>
        <w:rPr>
          <w:rStyle w:val="SpecialCharTok"/>
        </w:rPr>
        <w:t xml:space="preserve">{</w:t>
      </w:r>
      <w:r>
        <w:rPr>
          <w:rStyle w:val="NormalTok"/>
        </w:rPr>
        <w:t xml:space="preserve">tracker_name</w:t>
      </w:r>
      <w:r>
        <w:rPr>
          <w:rStyle w:val="SpecialCharTok"/>
        </w:rPr>
        <w:t xml:space="preserve">}</w:t>
      </w:r>
      <w:r>
        <w:rPr>
          <w:rStyle w:val="SpecialStringTok"/>
        </w:rPr>
        <w:t xml:space="preserve">')</w:t>
      </w:r>
      <w:r>
        <w:rPr>
          <w:rStyle w:val="CharTok"/>
        </w:rPr>
        <w:t xml:space="preserve">\n</w:t>
      </w:r>
      <w:r>
        <w:rPr>
          <w:rStyle w:val="SpecialStringTok"/>
        </w:rPr>
        <w:t xml:space="preserve">"</w:t>
      </w:r>
    </w:p>
    <w:p>
      <w:pPr>
        <w:numPr>
          <w:ilvl w:val="0"/>
          <w:numId w:val="1005"/>
        </w:numPr>
      </w:pPr>
      <w:r>
        <w:rPr>
          <w:b/>
          <w:bCs/>
        </w:rPr>
        <w:t xml:space="preserve">Refined type detection</w:t>
      </w:r>
      <w:r>
        <w:t xml:space="preserve"> </w:t>
      </w:r>
      <w:r>
        <w:t xml:space="preserve">(</w:t>
      </w:r>
      <w:r>
        <w:rPr>
          <w:rStyle w:val="VerbatimChar"/>
        </w:rPr>
        <w:t xml:space="preserve">deduplicator.py</w:t>
      </w:r>
      <w:r>
        <w:t xml:space="preserve"> </w:t>
      </w:r>
      <w:r>
        <w:rPr>
          <w:rStyle w:val="VerbatimChar"/>
        </w:rPr>
        <w:t xml:space="preserve">_detect_content_type</w:t>
      </w:r>
      <w:r>
        <w:t xml:space="preserve">):</w:t>
      </w:r>
    </w:p>
    <w:p>
      <w:pPr>
        <w:pStyle w:val="Compact"/>
        <w:numPr>
          <w:ilvl w:val="1"/>
          <w:numId w:val="1006"/>
        </w:numPr>
      </w:pPr>
      <w:r>
        <w:t xml:space="preserve">Added</w:t>
      </w:r>
      <w:r>
        <w:t xml:space="preserve"> </w:t>
      </w:r>
      <w:r>
        <w:rPr>
          <w:b/>
          <w:bCs/>
        </w:rPr>
        <w:t xml:space="preserve">ebook</w:t>
      </w:r>
      <w:r>
        <w:t xml:space="preserve"> </w:t>
      </w:r>
      <w:r>
        <w:t xml:space="preserve">detection:</w:t>
      </w:r>
      <w:r>
        <w:t xml:space="preserve"> </w:t>
      </w:r>
      <w:r>
        <w:rPr>
          <w:rStyle w:val="VerbatimChar"/>
        </w:rPr>
        <w:t xml:space="preserve">epub</w:t>
      </w:r>
      <w:r>
        <w:t xml:space="preserve">,</w:t>
      </w:r>
      <w:r>
        <w:t xml:space="preserve"> </w:t>
      </w:r>
      <w:r>
        <w:rPr>
          <w:rStyle w:val="VerbatimChar"/>
        </w:rPr>
        <w:t xml:space="preserve">pdf</w:t>
      </w:r>
      <w:r>
        <w:t xml:space="preserve">,</w:t>
      </w:r>
      <w:r>
        <w:t xml:space="preserve"> </w:t>
      </w:r>
      <w:r>
        <w:rPr>
          <w:rStyle w:val="VerbatimChar"/>
        </w:rPr>
        <w:t xml:space="preserve">mobi</w:t>
      </w:r>
      <w:r>
        <w:t xml:space="preserve">,</w:t>
      </w:r>
      <w:r>
        <w:t xml:space="preserve"> </w:t>
      </w:r>
      <w:r>
        <w:rPr>
          <w:rStyle w:val="VerbatimChar"/>
        </w:rPr>
        <w:t xml:space="preserve">azw3</w:t>
      </w:r>
      <w:r>
        <w:t xml:space="preserve">,</w:t>
      </w:r>
      <w:r>
        <w:t xml:space="preserve"> </w:t>
      </w:r>
      <w:r>
        <w:rPr>
          <w:rStyle w:val="VerbatimChar"/>
        </w:rPr>
        <w:t xml:space="preserve">cbz</w:t>
      </w:r>
      <w:r>
        <w:t xml:space="preserve">,</w:t>
      </w:r>
      <w:r>
        <w:t xml:space="preserve"> </w:t>
      </w:r>
      <w:r>
        <w:rPr>
          <w:rStyle w:val="VerbatimChar"/>
        </w:rPr>
        <w:t xml:space="preserve">cbr</w:t>
      </w:r>
      <w:r>
        <w:t xml:space="preserve">,</w:t>
      </w:r>
      <w:r>
        <w:t xml:space="preserve"> </w:t>
      </w:r>
      <w:r>
        <w:rPr>
          <w:rStyle w:val="VerbatimChar"/>
        </w:rPr>
        <w:t xml:space="preserve">djvu</w:t>
      </w:r>
    </w:p>
    <w:p>
      <w:pPr>
        <w:pStyle w:val="Compact"/>
        <w:numPr>
          <w:ilvl w:val="1"/>
          <w:numId w:val="1006"/>
        </w:numPr>
      </w:pPr>
      <w:r>
        <w:t xml:space="preserve">Expanded</w:t>
      </w:r>
      <w:r>
        <w:t xml:space="preserve"> </w:t>
      </w:r>
      <w:r>
        <w:rPr>
          <w:b/>
          <w:bCs/>
        </w:rPr>
        <w:t xml:space="preserve">music</w:t>
      </w:r>
      <w:r>
        <w:t xml:space="preserve"> </w:t>
      </w:r>
      <w:r>
        <w:t xml:space="preserve">detection with more formats:</w:t>
      </w:r>
      <w:r>
        <w:t xml:space="preserve"> </w:t>
      </w:r>
      <w:r>
        <w:rPr>
          <w:rStyle w:val="VerbatimChar"/>
        </w:rPr>
        <w:t xml:space="preserve">alac</w:t>
      </w:r>
      <w:r>
        <w:t xml:space="preserve">,</w:t>
      </w:r>
      <w:r>
        <w:t xml:space="preserve"> </w:t>
      </w:r>
      <w:r>
        <w:rPr>
          <w:rStyle w:val="VerbatimChar"/>
        </w:rPr>
        <w:t xml:space="preserve">m4a</w:t>
      </w:r>
      <w:r>
        <w:t xml:space="preserve">,</w:t>
      </w:r>
      <w:r>
        <w:t xml:space="preserve"> </w:t>
      </w:r>
      <w:r>
        <w:rPr>
          <w:rStyle w:val="VerbatimChar"/>
        </w:rPr>
        <w:t xml:space="preserve">wma</w:t>
      </w:r>
      <w:r>
        <w:t xml:space="preserve">,</w:t>
      </w:r>
      <w:r>
        <w:t xml:space="preserve"> </w:t>
      </w:r>
      <w:r>
        <w:rPr>
          <w:rStyle w:val="VerbatimChar"/>
        </w:rPr>
        <w:t xml:space="preserve">v2</w:t>
      </w:r>
    </w:p>
    <w:p>
      <w:pPr>
        <w:pStyle w:val="Compact"/>
        <w:numPr>
          <w:ilvl w:val="1"/>
          <w:numId w:val="1006"/>
        </w:numPr>
      </w:pPr>
      <w:r>
        <w:t xml:space="preserve">Added genre keyword detection without parentheses:</w:t>
      </w:r>
      <w:r>
        <w:t xml:space="preserve"> </w:t>
      </w:r>
      <w:r>
        <w:rPr>
          <w:rStyle w:val="VerbatimChar"/>
        </w:rPr>
        <w:t xml:space="preserve">rock</w:t>
      </w:r>
      <w:r>
        <w:t xml:space="preserve">,</w:t>
      </w:r>
      <w:r>
        <w:t xml:space="preserve"> </w:t>
      </w:r>
      <w:r>
        <w:rPr>
          <w:rStyle w:val="VerbatimChar"/>
        </w:rPr>
        <w:t xml:space="preserve">pop</w:t>
      </w:r>
      <w:r>
        <w:t xml:space="preserve">,</w:t>
      </w:r>
      <w:r>
        <w:t xml:space="preserve"> </w:t>
      </w:r>
      <w:r>
        <w:rPr>
          <w:rStyle w:val="VerbatimChar"/>
        </w:rPr>
        <w:t xml:space="preserve">metal</w:t>
      </w:r>
      <w:r>
        <w:t xml:space="preserve">,</w:t>
      </w:r>
      <w:r>
        <w:t xml:space="preserve"> </w:t>
      </w:r>
      <w:r>
        <w:rPr>
          <w:rStyle w:val="VerbatimChar"/>
        </w:rPr>
        <w:t xml:space="preserve">jazz</w:t>
      </w:r>
      <w:r>
        <w:t xml:space="preserve">,</w:t>
      </w:r>
      <w:r>
        <w:t xml:space="preserve"> </w:t>
      </w:r>
      <w:r>
        <w:rPr>
          <w:rStyle w:val="VerbatimChar"/>
        </w:rPr>
        <w:t xml:space="preserve">blues</w:t>
      </w:r>
      <w:r>
        <w:t xml:space="preserve">,</w:t>
      </w:r>
      <w:r>
        <w:t xml:space="preserve"> </w:t>
      </w:r>
      <w:r>
        <w:rPr>
          <w:rStyle w:val="VerbatimChar"/>
        </w:rPr>
        <w:t xml:space="preserve">folk</w:t>
      </w:r>
      <w:r>
        <w:t xml:space="preserve">,</w:t>
      </w:r>
      <w:r>
        <w:t xml:space="preserve"> </w:t>
      </w:r>
      <w:r>
        <w:rPr>
          <w:rStyle w:val="VerbatimChar"/>
        </w:rPr>
        <w:t xml:space="preserve">hip hop</w:t>
      </w:r>
      <w:r>
        <w:t xml:space="preserve">,</w:t>
      </w:r>
      <w:r>
        <w:t xml:space="preserve"> </w:t>
      </w:r>
      <w:r>
        <w:rPr>
          <w:rStyle w:val="VerbatimChar"/>
        </w:rPr>
        <w:t xml:space="preserve">electronic</w:t>
      </w:r>
      <w:r>
        <w:t xml:space="preserve">,</w:t>
      </w:r>
      <w:r>
        <w:t xml:space="preserve"> </w:t>
      </w:r>
      <w:r>
        <w:rPr>
          <w:rStyle w:val="VerbatimChar"/>
        </w:rPr>
        <w:t xml:space="preserve">dance</w:t>
      </w:r>
      <w:r>
        <w:t xml:space="preserve">,</w:t>
      </w:r>
      <w:r>
        <w:t xml:space="preserve"> </w:t>
      </w:r>
      <w:r>
        <w:rPr>
          <w:rStyle w:val="VerbatimChar"/>
        </w:rPr>
        <w:t xml:space="preserve">classical</w:t>
      </w:r>
      <w:r>
        <w:t xml:space="preserve">,</w:t>
      </w:r>
      <w:r>
        <w:t xml:space="preserve"> </w:t>
      </w:r>
      <w:r>
        <w:rPr>
          <w:rStyle w:val="VerbatimChar"/>
        </w:rPr>
        <w:t xml:space="preserve">hard rock</w:t>
      </w:r>
      <w:r>
        <w:t xml:space="preserve">,</w:t>
      </w:r>
      <w:r>
        <w:t xml:space="preserve"> </w:t>
      </w:r>
      <w:r>
        <w:rPr>
          <w:rStyle w:val="VerbatimChar"/>
        </w:rPr>
        <w:t xml:space="preserve">indie</w:t>
      </w:r>
      <w:r>
        <w:t xml:space="preserve">,</w:t>
      </w:r>
      <w:r>
        <w:t xml:space="preserve"> </w:t>
      </w:r>
      <w:r>
        <w:rPr>
          <w:rStyle w:val="VerbatimChar"/>
        </w:rPr>
        <w:t xml:space="preserve">rap</w:t>
      </w:r>
      <w:r>
        <w:t xml:space="preserve">,</w:t>
      </w:r>
      <w:r>
        <w:t xml:space="preserve"> </w:t>
      </w:r>
      <w:r>
        <w:rPr>
          <w:rStyle w:val="VerbatimChar"/>
        </w:rPr>
        <w:t xml:space="preserve">soul</w:t>
      </w:r>
      <w:r>
        <w:t xml:space="preserve">,</w:t>
      </w:r>
      <w:r>
        <w:t xml:space="preserve"> </w:t>
      </w:r>
      <w:r>
        <w:rPr>
          <w:rStyle w:val="VerbatimChar"/>
        </w:rPr>
        <w:t xml:space="preserve">r&amp;b</w:t>
      </w:r>
      <w:r>
        <w:t xml:space="preserve">,</w:t>
      </w:r>
      <w:r>
        <w:t xml:space="preserve"> </w:t>
      </w:r>
      <w:r>
        <w:rPr>
          <w:rStyle w:val="VerbatimChar"/>
        </w:rPr>
        <w:t xml:space="preserve">country</w:t>
      </w:r>
      <w:r>
        <w:t xml:space="preserve">,</w:t>
      </w:r>
      <w:r>
        <w:t xml:space="preserve"> </w:t>
      </w:r>
      <w:r>
        <w:rPr>
          <w:rStyle w:val="VerbatimChar"/>
        </w:rPr>
        <w:t xml:space="preserve">techno</w:t>
      </w:r>
      <w:r>
        <w:t xml:space="preserve">,</w:t>
      </w:r>
      <w:r>
        <w:t xml:space="preserve"> </w:t>
      </w:r>
      <w:r>
        <w:rPr>
          <w:rStyle w:val="VerbatimChar"/>
        </w:rPr>
        <w:t xml:space="preserve">trance</w:t>
      </w:r>
      <w:r>
        <w:t xml:space="preserve">,</w:t>
      </w:r>
      <w:r>
        <w:t xml:space="preserve"> </w:t>
      </w:r>
      <w:r>
        <w:rPr>
          <w:rStyle w:val="VerbatimChar"/>
        </w:rPr>
        <w:t xml:space="preserve">house</w:t>
      </w:r>
      <w:r>
        <w:t xml:space="preserve">,</w:t>
      </w:r>
      <w:r>
        <w:t xml:space="preserve"> </w:t>
      </w:r>
      <w:r>
        <w:rPr>
          <w:rStyle w:val="VerbatimChar"/>
        </w:rPr>
        <w:t xml:space="preserve">dubstep</w:t>
      </w:r>
      <w:r>
        <w:t xml:space="preserve">,</w:t>
      </w:r>
      <w:r>
        <w:t xml:space="preserve"> </w:t>
      </w:r>
      <w:r>
        <w:rPr>
          <w:rStyle w:val="VerbatimChar"/>
        </w:rPr>
        <w:t xml:space="preserve">ambient</w:t>
      </w:r>
      <w:r>
        <w:t xml:space="preserve">,</w:t>
      </w:r>
      <w:r>
        <w:t xml:space="preserve"> </w:t>
      </w:r>
      <w:r>
        <w:rPr>
          <w:rStyle w:val="VerbatimChar"/>
        </w:rPr>
        <w:t xml:space="preserve">reggae</w:t>
      </w:r>
      <w:r>
        <w:t xml:space="preserve">,</w:t>
      </w:r>
      <w:r>
        <w:t xml:space="preserve"> </w:t>
      </w:r>
      <w:r>
        <w:rPr>
          <w:rStyle w:val="VerbatimChar"/>
        </w:rPr>
        <w:t xml:space="preserve">punk</w:t>
      </w:r>
      <w:r>
        <w:t xml:space="preserve">,</w:t>
      </w:r>
      <w:r>
        <w:t xml:space="preserve"> </w:t>
      </w:r>
      <w:r>
        <w:rPr>
          <w:rStyle w:val="VerbatimChar"/>
        </w:rPr>
        <w:t xml:space="preserve">funk</w:t>
      </w:r>
      <w:r>
        <w:t xml:space="preserve">,</w:t>
      </w:r>
      <w:r>
        <w:t xml:space="preserve"> </w:t>
      </w:r>
      <w:r>
        <w:rPr>
          <w:rStyle w:val="VerbatimChar"/>
        </w:rPr>
        <w:t xml:space="preserve">disco</w:t>
      </w:r>
      <w:r>
        <w:t xml:space="preserve">,</w:t>
      </w:r>
      <w:r>
        <w:t xml:space="preserve"> </w:t>
      </w:r>
      <w:r>
        <w:rPr>
          <w:rStyle w:val="VerbatimChar"/>
        </w:rPr>
        <w:t xml:space="preserve">metalcore</w:t>
      </w:r>
      <w:r>
        <w:t xml:space="preserve">,</w:t>
      </w:r>
      <w:r>
        <w:t xml:space="preserve"> </w:t>
      </w:r>
      <w:r>
        <w:rPr>
          <w:rStyle w:val="VerbatimChar"/>
        </w:rPr>
        <w:t xml:space="preserve">progressive</w:t>
      </w:r>
    </w:p>
    <w:p>
      <w:pPr>
        <w:pStyle w:val="Compact"/>
        <w:numPr>
          <w:ilvl w:val="1"/>
          <w:numId w:val="1006"/>
        </w:numPr>
      </w:pPr>
      <w:r>
        <w:t xml:space="preserve">Ebook detection runs before music detection to prevent</w:t>
      </w:r>
      <w:r>
        <w:t xml:space="preserve"> </w:t>
      </w:r>
      <w:r>
        <w:rPr>
          <w:rStyle w:val="VerbatimChar"/>
        </w:rPr>
        <w:t xml:space="preserve">cbr</w:t>
      </w:r>
      <w:r>
        <w:t xml:space="preserve"> </w:t>
      </w:r>
      <w:r>
        <w:t xml:space="preserve">(comic format) from being misclassified as music (constant bitrate)</w:t>
      </w:r>
    </w:p>
    <w:p>
      <w:pPr>
        <w:numPr>
          <w:ilvl w:val="0"/>
          <w:numId w:val="1005"/>
        </w:numPr>
      </w:pPr>
      <w:r>
        <w:rPr>
          <w:b/>
          <w:bCs/>
        </w:rPr>
        <w:t xml:space="preserve">Fixed name normalization</w:t>
      </w:r>
      <w:r>
        <w:t xml:space="preserve"> </w:t>
      </w:r>
      <w:r>
        <w:t xml:space="preserve">(</w:t>
      </w:r>
      <w:r>
        <w:rPr>
          <w:rStyle w:val="VerbatimChar"/>
        </w:rPr>
        <w:t xml:space="preserve">_normalize_name</w:t>
      </w:r>
      <w:r>
        <w:t xml:space="preserve">): Year regex was</w:t>
      </w:r>
      <w:r>
        <w:t xml:space="preserve"> </w:t>
      </w:r>
      <w:r>
        <w:rPr>
          <w:rStyle w:val="VerbatimChar"/>
        </w:rPr>
        <w:t xml:space="preserve">\d{4}</w:t>
      </w:r>
      <w:r>
        <w:t xml:space="preserve"> </w:t>
      </w:r>
      <w:r>
        <w:t xml:space="preserve">which stripped resolution numbers like</w:t>
      </w:r>
      <w:r>
        <w:t xml:space="preserve"> </w:t>
      </w:r>
      <w:r>
        <w:rPr>
          <w:rStyle w:val="VerbatimChar"/>
        </w:rPr>
        <w:t xml:space="preserve">1080</w:t>
      </w:r>
      <w:r>
        <w:t xml:space="preserve">. Fixed to</w:t>
      </w:r>
      <w:r>
        <w:t xml:space="preserve"> </w:t>
      </w:r>
      <w:r>
        <w:rPr>
          <w:rStyle w:val="VerbatimChar"/>
        </w:rPr>
        <w:t xml:space="preserve">\b(19|20)\d{2}\b</w:t>
      </w:r>
      <w:r>
        <w:t xml:space="preserve"> </w:t>
      </w:r>
      <w:r>
        <w:t xml:space="preserve">so only actual years are removed.</w:t>
      </w:r>
    </w:p>
    <w:bookmarkEnd w:id="16"/>
    <w:bookmarkStart w:id="17" w:name="tests-1"/>
    <w:p>
      <w:pPr>
        <w:pStyle w:val="Heading3"/>
      </w:pPr>
      <w:r>
        <w:t xml:space="preserve">Tests</w:t>
      </w:r>
    </w:p>
    <w:p>
      <w:pPr>
        <w:pStyle w:val="Compact"/>
        <w:numPr>
          <w:ilvl w:val="0"/>
          <w:numId w:val="1007"/>
        </w:numPr>
      </w:pPr>
      <w:r>
        <w:rPr>
          <w:rStyle w:val="VerbatimChar"/>
        </w:rPr>
        <w:t xml:space="preserve">tests/unit/test_public_tracker_subprocess.py</w:t>
      </w:r>
      <w:r>
        <w:t xml:space="preserve"> </w:t>
      </w:r>
      <w:r>
        <w:t xml:space="preserve">— 6 tests</w:t>
      </w:r>
    </w:p>
    <w:p>
      <w:pPr>
        <w:pStyle w:val="Compact"/>
        <w:numPr>
          <w:ilvl w:val="0"/>
          <w:numId w:val="1007"/>
        </w:numPr>
      </w:pPr>
      <w:r>
        <w:rPr>
          <w:rStyle w:val="VerbatimChar"/>
        </w:rPr>
        <w:t xml:space="preserve">tests/unit/test_content_type_refinement.py</w:t>
      </w:r>
      <w:r>
        <w:t xml:space="preserve"> </w:t>
      </w:r>
      <w:r>
        <w:t xml:space="preserve">— 12 tests</w:t>
      </w:r>
    </w:p>
    <w:p>
      <w:pPr>
        <w:pStyle w:val="Compact"/>
        <w:numPr>
          <w:ilvl w:val="0"/>
          <w:numId w:val="1007"/>
        </w:numPr>
      </w:pPr>
      <w:r>
        <w:rPr>
          <w:rStyle w:val="VerbatimChar"/>
        </w:rPr>
        <w:t xml:space="preserve">tests/integration/test_manual_issues.py::TestIssue2TypeColumn</w:t>
      </w:r>
      <w:r>
        <w:t xml:space="preserve"> </w:t>
      </w:r>
      <w:r>
        <w:t xml:space="preserve">— 3 tests</w:t>
      </w:r>
    </w:p>
    <w:p>
      <w:pPr>
        <w:pStyle w:val="Compact"/>
        <w:numPr>
          <w:ilvl w:val="0"/>
          <w:numId w:val="1007"/>
        </w:numPr>
      </w:pPr>
      <w:r>
        <w:rPr>
          <w:rStyle w:val="VerbatimChar"/>
        </w:rPr>
        <w:t xml:space="preserve">tests/integration/test_manual_issues.py::TestIssue3SeedsLeechers</w:t>
      </w:r>
      <w:r>
        <w:t xml:space="preserve"> </w:t>
      </w:r>
      <w:r>
        <w:t xml:space="preserve">— 3 tests</w:t>
      </w:r>
    </w:p>
    <w:p>
      <w:pPr>
        <w:pStyle w:val="Compact"/>
        <w:numPr>
          <w:ilvl w:val="0"/>
          <w:numId w:val="1007"/>
        </w:numPr>
      </w:pPr>
      <w:r>
        <w:rPr>
          <w:rStyle w:val="VerbatimChar"/>
        </w:rPr>
        <w:t xml:space="preserve">tests/integration/test_dashboard_automation.py::TestDashboardIssue2TypeAndSeeds</w:t>
      </w:r>
      <w:r>
        <w:t xml:space="preserve"> </w:t>
      </w:r>
      <w:r>
        <w:t xml:space="preserve">— 2 tests</w:t>
      </w:r>
    </w:p>
    <w:p>
      <w:pPr>
        <w:pStyle w:val="Compact"/>
        <w:numPr>
          <w:ilvl w:val="0"/>
          <w:numId w:val="1007"/>
        </w:numPr>
      </w:pPr>
      <w:r>
        <w:rPr>
          <w:rStyle w:val="VerbatimChar"/>
        </w:rPr>
        <w:t xml:space="preserve">tests/e2e/test_dashboard_issues.py::TestE2EIssue2TypeAndSeeds</w:t>
      </w:r>
      <w:r>
        <w:t xml:space="preserve"> </w:t>
      </w:r>
      <w:r>
        <w:t xml:space="preserve">— 2 tests</w:t>
      </w:r>
    </w:p>
    <w:p>
      <w:r>
        <w:pict>
          <v:rect style="width:0;height:1.5pt" o:hralign="center" o:hrstd="t" o:hr="t"/>
        </w:pict>
      </w:r>
    </w:p>
    <w:bookmarkEnd w:id="17"/>
    <w:bookmarkEnd w:id="18"/>
    <w:bookmarkStart w:id="23" w:name="issue-3-quality-column-broken"/>
    <w:p>
      <w:pPr>
        <w:pStyle w:val="Heading2"/>
      </w:pPr>
      <w:r>
        <w:t xml:space="preserve">Issue 3: Quality Column Broken</w:t>
      </w:r>
    </w:p>
    <w:bookmarkStart w:id="19" w:name="problem-2"/>
    <w:p>
      <w:pPr>
        <w:pStyle w:val="Heading3"/>
      </w:pPr>
      <w:r>
        <w:t xml:space="preserve">Problem</w:t>
      </w:r>
    </w:p>
    <w:p>
      <w:pPr>
        <w:pStyle w:val="FirstParagraph"/>
      </w:pPr>
      <w:r>
        <w:t xml:space="preserve">All search results showed</w:t>
      </w:r>
      <w:r>
        <w:t xml:space="preserve"> </w:t>
      </w:r>
      <w:r>
        <w:rPr>
          <w:rStyle w:val="VerbatimChar"/>
        </w:rPr>
        <w:t xml:space="preserve">Unknown</w:t>
      </w:r>
      <w:r>
        <w:t xml:space="preserve"> </w:t>
      </w:r>
      <w:r>
        <w:t xml:space="preserve">quality.</w:t>
      </w:r>
    </w:p>
    <w:bookmarkEnd w:id="19"/>
    <w:bookmarkStart w:id="20" w:name="root-cause-1"/>
    <w:p>
      <w:pPr>
        <w:pStyle w:val="Heading3"/>
      </w:pPr>
      <w:r>
        <w:t xml:space="preserve">Root Cause</w:t>
      </w:r>
    </w:p>
    <w:p>
      <w:pPr>
        <w:pStyle w:val="FirstParagraph"/>
      </w:pPr>
      <w:r>
        <w:t xml:space="preserve">Same as Issue 2 — public trackers returning 0 results meant no quality markers were present in result names. Additionally:</w:t>
      </w:r>
      <w:r>
        <w:t xml:space="preserve"> </w:t>
      </w:r>
      <w:r>
        <w:t xml:space="preserve">-</w:t>
      </w:r>
      <w:r>
        <w:t xml:space="preserve"> </w:t>
      </w:r>
      <w:r>
        <w:rPr>
          <w:rStyle w:val="VerbatimChar"/>
        </w:rPr>
        <w:t xml:space="preserve">BDRip</w:t>
      </w:r>
      <w:r>
        <w:t xml:space="preserve"> </w:t>
      </w:r>
      <w:r>
        <w:t xml:space="preserve">was not mapped to</w:t>
      </w:r>
      <w:r>
        <w:t xml:space="preserve"> </w:t>
      </w:r>
      <w:r>
        <w:rPr>
          <w:rStyle w:val="VerbatimChar"/>
        </w:rPr>
        <w:t xml:space="preserve">full_hd</w:t>
      </w:r>
      <w:r>
        <w:t xml:space="preserve"> </w:t>
      </w:r>
      <w:r>
        <w:t xml:space="preserve">-</w:t>
      </w:r>
      <w:r>
        <w:t xml:space="preserve"> </w:t>
      </w:r>
      <w:r>
        <w:rPr>
          <w:rStyle w:val="VerbatimChar"/>
        </w:rPr>
        <w:t xml:space="preserve">MergedResult.best_quality</w:t>
      </w:r>
      <w:r>
        <w:t xml:space="preserve"> </w:t>
      </w:r>
      <w:r>
        <w:t xml:space="preserve">was never populated</w:t>
      </w:r>
    </w:p>
    <w:bookmarkEnd w:id="20"/>
    <w:bookmarkStart w:id="21" w:name="fix-2"/>
    <w:p>
      <w:pPr>
        <w:pStyle w:val="Heading3"/>
      </w:pPr>
      <w:r>
        <w:t xml:space="preserve">Fix</w:t>
      </w:r>
    </w:p>
    <w:p>
      <w:pPr>
        <w:pStyle w:val="Compact"/>
        <w:numPr>
          <w:ilvl w:val="0"/>
          <w:numId w:val="1008"/>
        </w:numPr>
      </w:pPr>
      <w:r>
        <w:rPr>
          <w:b/>
          <w:bCs/>
        </w:rPr>
        <w:t xml:space="preserve">Quality mapping</w:t>
      </w:r>
      <w:r>
        <w:t xml:space="preserve"> </w:t>
      </w:r>
      <w:r>
        <w:t xml:space="preserve">(</w:t>
      </w:r>
      <w:r>
        <w:rPr>
          <w:rStyle w:val="VerbatimChar"/>
        </w:rPr>
        <w:t xml:space="preserve">api/routes.py</w:t>
      </w:r>
      <w:r>
        <w:t xml:space="preserve"> </w:t>
      </w:r>
      <w:r>
        <w:rPr>
          <w:rStyle w:val="VerbatimChar"/>
        </w:rPr>
        <w:t xml:space="preserve">_detect_quality</w:t>
      </w:r>
      <w:r>
        <w:t xml:space="preserve">):</w:t>
      </w:r>
    </w:p>
    <w:p>
      <w:pPr>
        <w:pStyle w:val="Compact"/>
        <w:numPr>
          <w:ilvl w:val="1"/>
          <w:numId w:val="1009"/>
        </w:numPr>
      </w:pPr>
      <w:r>
        <w:t xml:space="preserve">Added</w:t>
      </w:r>
      <w:r>
        <w:t xml:space="preserve"> </w:t>
      </w:r>
      <w:r>
        <w:rPr>
          <w:rStyle w:val="VerbatimChar"/>
        </w:rPr>
        <w:t xml:space="preserve">BDRip</w:t>
      </w:r>
      <w:r>
        <w:t xml:space="preserve"> </w:t>
      </w:r>
      <w:r>
        <w:t xml:space="preserve">→</w:t>
      </w:r>
      <w:r>
        <w:t xml:space="preserve"> </w:t>
      </w:r>
      <w:r>
        <w:rPr>
          <w:rStyle w:val="VerbatimChar"/>
        </w:rPr>
        <w:t xml:space="preserve">full_hd</w:t>
      </w:r>
    </w:p>
    <w:p>
      <w:pPr>
        <w:pStyle w:val="Compact"/>
        <w:numPr>
          <w:ilvl w:val="1"/>
          <w:numId w:val="1009"/>
        </w:numPr>
      </w:pPr>
      <w:r>
        <w:t xml:space="preserve">Added</w:t>
      </w:r>
      <w:r>
        <w:t xml:space="preserve"> </w:t>
      </w:r>
      <w:r>
        <w:rPr>
          <w:rStyle w:val="VerbatimChar"/>
        </w:rPr>
        <w:t xml:space="preserve">BDRemux</w:t>
      </w:r>
      <w:r>
        <w:t xml:space="preserve"> </w:t>
      </w:r>
      <w:r>
        <w:t xml:space="preserve">→</w:t>
      </w:r>
      <w:r>
        <w:t xml:space="preserve"> </w:t>
      </w:r>
      <w:r>
        <w:rPr>
          <w:rStyle w:val="VerbatimChar"/>
        </w:rPr>
        <w:t xml:space="preserve">uhd_4k</w:t>
      </w:r>
    </w:p>
    <w:p>
      <w:pPr>
        <w:pStyle w:val="Compact"/>
        <w:numPr>
          <w:ilvl w:val="1"/>
          <w:numId w:val="1009"/>
        </w:numPr>
      </w:pPr>
      <w:r>
        <w:t xml:space="preserve">Added</w:t>
      </w:r>
      <w:r>
        <w:t xml:space="preserve"> </w:t>
      </w:r>
      <w:r>
        <w:rPr>
          <w:rStyle w:val="VerbatimChar"/>
        </w:rPr>
        <w:t xml:space="preserve">WEBRip</w:t>
      </w:r>
      <w:r>
        <w:t xml:space="preserve"> </w:t>
      </w:r>
      <w:r>
        <w:t xml:space="preserve">→</w:t>
      </w:r>
      <w:r>
        <w:t xml:space="preserve"> </w:t>
      </w:r>
      <w:r>
        <w:rPr>
          <w:rStyle w:val="VerbatimChar"/>
        </w:rPr>
        <w:t xml:space="preserve">hd</w:t>
      </w:r>
    </w:p>
    <w:p>
      <w:pPr>
        <w:pStyle w:val="Compact"/>
        <w:numPr>
          <w:ilvl w:val="1"/>
          <w:numId w:val="1009"/>
        </w:numPr>
      </w:pPr>
      <w:r>
        <w:t xml:space="preserve">Added</w:t>
      </w:r>
      <w:r>
        <w:t xml:space="preserve"> </w:t>
      </w:r>
      <w:r>
        <w:rPr>
          <w:rStyle w:val="VerbatimChar"/>
        </w:rPr>
        <w:t xml:space="preserve">HDRip</w:t>
      </w:r>
      <w:r>
        <w:t xml:space="preserve"> </w:t>
      </w:r>
      <w:r>
        <w:t xml:space="preserve">→</w:t>
      </w:r>
      <w:r>
        <w:t xml:space="preserve"> </w:t>
      </w:r>
      <w:r>
        <w:rPr>
          <w:rStyle w:val="VerbatimChar"/>
        </w:rPr>
        <w:t xml:space="preserve">hd</w:t>
      </w:r>
    </w:p>
    <w:p>
      <w:pPr>
        <w:pStyle w:val="Compact"/>
        <w:numPr>
          <w:ilvl w:val="1"/>
          <w:numId w:val="1009"/>
        </w:numPr>
      </w:pPr>
      <w:r>
        <w:t xml:space="preserve">Added</w:t>
      </w:r>
      <w:r>
        <w:t xml:space="preserve"> </w:t>
      </w:r>
      <w:r>
        <w:rPr>
          <w:rStyle w:val="VerbatimChar"/>
        </w:rPr>
        <w:t xml:space="preserve">DVDRip</w:t>
      </w:r>
      <w:r>
        <w:t xml:space="preserve"> </w:t>
      </w:r>
      <w:r>
        <w:t xml:space="preserve">→</w:t>
      </w:r>
      <w:r>
        <w:t xml:space="preserve"> </w:t>
      </w:r>
      <w:r>
        <w:rPr>
          <w:rStyle w:val="VerbatimChar"/>
        </w:rPr>
        <w:t xml:space="preserve">sd</w:t>
      </w:r>
    </w:p>
    <w:p>
      <w:pPr>
        <w:pStyle w:val="Compact"/>
        <w:numPr>
          <w:ilvl w:val="0"/>
          <w:numId w:val="1008"/>
        </w:numPr>
      </w:pPr>
      <w:r>
        <w:rPr>
          <w:b/>
          <w:bCs/>
        </w:rPr>
        <w:t xml:space="preserve">Enricher</w:t>
      </w:r>
      <w:r>
        <w:t xml:space="preserve"> </w:t>
      </w:r>
      <w:r>
        <w:t xml:space="preserve">(</w:t>
      </w:r>
      <w:r>
        <w:rPr>
          <w:rStyle w:val="VerbatimChar"/>
        </w:rPr>
        <w:t xml:space="preserve">merge_service/enricher.py</w:t>
      </w:r>
      <w:r>
        <w:t xml:space="preserve"> </w:t>
      </w:r>
      <w:r>
        <w:rPr>
          <w:rStyle w:val="VerbatimChar"/>
        </w:rPr>
        <w:t xml:space="preserve">detect_quality</w:t>
      </w:r>
      <w:r>
        <w:t xml:space="preserve">):</w:t>
      </w:r>
    </w:p>
    <w:p>
      <w:pPr>
        <w:pStyle w:val="Compact"/>
        <w:numPr>
          <w:ilvl w:val="1"/>
          <w:numId w:val="1010"/>
        </w:numPr>
      </w:pPr>
      <w:r>
        <w:t xml:space="preserve">Added</w:t>
      </w:r>
      <w:r>
        <w:t xml:space="preserve"> </w:t>
      </w:r>
      <w:r>
        <w:rPr>
          <w:rStyle w:val="VerbatimChar"/>
        </w:rPr>
        <w:t xml:space="preserve">bdrip</w:t>
      </w:r>
      <w:r>
        <w:t xml:space="preserve"> </w:t>
      </w:r>
      <w:r>
        <w:t xml:space="preserve">and</w:t>
      </w:r>
      <w:r>
        <w:t xml:space="preserve"> </w:t>
      </w:r>
      <w:r>
        <w:rPr>
          <w:rStyle w:val="VerbatimChar"/>
        </w:rPr>
        <w:t xml:space="preserve">bd-remux</w:t>
      </w:r>
      <w:r>
        <w:t xml:space="preserve"> </w:t>
      </w:r>
      <w:r>
        <w:t xml:space="preserve">to BluRay detection</w:t>
      </w:r>
    </w:p>
    <w:p>
      <w:pPr>
        <w:pStyle w:val="Compact"/>
        <w:numPr>
          <w:ilvl w:val="0"/>
          <w:numId w:val="1008"/>
        </w:numPr>
      </w:pPr>
      <w:r>
        <w:rPr>
          <w:b/>
          <w:bCs/>
        </w:rPr>
        <w:t xml:space="preserve">MergedResult.best_quality</w:t>
      </w:r>
      <w:r>
        <w:t xml:space="preserve"> </w:t>
      </w:r>
      <w:r>
        <w:t xml:space="preserve">(</w:t>
      </w:r>
      <w:r>
        <w:rPr>
          <w:rStyle w:val="VerbatimChar"/>
        </w:rPr>
        <w:t xml:space="preserve">deduplicator.py</w:t>
      </w:r>
      <w:r>
        <w:t xml:space="preserve">):</w:t>
      </w:r>
    </w:p>
    <w:p>
      <w:pPr>
        <w:pStyle w:val="Compact"/>
        <w:numPr>
          <w:ilvl w:val="1"/>
          <w:numId w:val="1011"/>
        </w:numPr>
      </w:pPr>
      <w:r>
        <w:t xml:space="preserve">New</w:t>
      </w:r>
      <w:r>
        <w:t xml:space="preserve"> </w:t>
      </w:r>
      <w:r>
        <w:rPr>
          <w:rStyle w:val="VerbatimChar"/>
        </w:rPr>
        <w:t xml:space="preserve">_update_best_quality()</w:t>
      </w:r>
      <w:r>
        <w:t xml:space="preserve"> </w:t>
      </w:r>
      <w:r>
        <w:t xml:space="preserve">method computes the best quality among all sources using weight mapping</w:t>
      </w:r>
    </w:p>
    <w:p>
      <w:pPr>
        <w:pStyle w:val="Compact"/>
        <w:numPr>
          <w:ilvl w:val="1"/>
          <w:numId w:val="1011"/>
        </w:numPr>
      </w:pPr>
      <w:r>
        <w:t xml:space="preserve">Called automatically after every merge group is finalized</w:t>
      </w:r>
    </w:p>
    <w:p>
      <w:pPr>
        <w:pStyle w:val="Compact"/>
        <w:numPr>
          <w:ilvl w:val="1"/>
          <w:numId w:val="1011"/>
        </w:numPr>
      </w:pPr>
      <w:r>
        <w:t xml:space="preserve">Weight map:</w:t>
      </w:r>
      <w:r>
        <w:t xml:space="preserve"> </w:t>
      </w:r>
      <w:r>
        <w:rPr>
          <w:rStyle w:val="VerbatimChar"/>
        </w:rPr>
        <w:t xml:space="preserve">unknown=1, sd=2, hd=3, full_hd=4, uhd_4k=5, uhd_8k=6</w:t>
      </w:r>
    </w:p>
    <w:bookmarkEnd w:id="21"/>
    <w:bookmarkStart w:id="22" w:name="tests-2"/>
    <w:p>
      <w:pPr>
        <w:pStyle w:val="Heading3"/>
      </w:pPr>
      <w:r>
        <w:t xml:space="preserve">Tests</w:t>
      </w:r>
    </w:p>
    <w:p>
      <w:pPr>
        <w:pStyle w:val="Compact"/>
        <w:numPr>
          <w:ilvl w:val="0"/>
          <w:numId w:val="1012"/>
        </w:numPr>
      </w:pPr>
      <w:r>
        <w:rPr>
          <w:rStyle w:val="VerbatimChar"/>
        </w:rPr>
        <w:t xml:space="preserve">tests/unit/test_quality_detection.py</w:t>
      </w:r>
      <w:r>
        <w:t xml:space="preserve"> </w:t>
      </w:r>
      <w:r>
        <w:t xml:space="preserve">— 9 tests</w:t>
      </w:r>
    </w:p>
    <w:p>
      <w:pPr>
        <w:pStyle w:val="Compact"/>
        <w:numPr>
          <w:ilvl w:val="0"/>
          <w:numId w:val="1012"/>
        </w:numPr>
      </w:pPr>
      <w:r>
        <w:rPr>
          <w:rStyle w:val="VerbatimChar"/>
        </w:rPr>
        <w:t xml:space="preserve">tests/integration/test_dashboard_automation.py::TestDashboardIssue3Quality</w:t>
      </w:r>
      <w:r>
        <w:t xml:space="preserve"> </w:t>
      </w:r>
      <w:r>
        <w:t xml:space="preserve">— 2 tests</w:t>
      </w:r>
    </w:p>
    <w:p>
      <w:pPr>
        <w:pStyle w:val="Compact"/>
        <w:numPr>
          <w:ilvl w:val="0"/>
          <w:numId w:val="1012"/>
        </w:numPr>
      </w:pPr>
      <w:r>
        <w:rPr>
          <w:rStyle w:val="VerbatimChar"/>
        </w:rPr>
        <w:t xml:space="preserve">tests/e2e/test_dashboard_issues.py::TestE2EIssue3Quality</w:t>
      </w:r>
      <w:r>
        <w:t xml:space="preserve"> </w:t>
      </w:r>
      <w:r>
        <w:t xml:space="preserve">— 1 test</w:t>
      </w:r>
    </w:p>
    <w:p>
      <w:r>
        <w:pict>
          <v:rect style="width:0;height:1.5pt" o:hralign="center" o:hrstd="t" o:hr="t"/>
        </w:pict>
      </w:r>
    </w:p>
    <w:bookmarkEnd w:id="22"/>
    <w:bookmarkEnd w:id="23"/>
    <w:bookmarkStart w:id="28" w:name="Xc68dbf23984f468cf650a55b8a408fca72d681f"/>
    <w:p>
      <w:pPr>
        <w:pStyle w:val="Heading2"/>
      </w:pPr>
      <w:r>
        <w:t xml:space="preserve">Issue 4: Search Stuck / Only 3 Trackers Responding</w:t>
      </w:r>
    </w:p>
    <w:bookmarkStart w:id="24" w:name="problem-3"/>
    <w:p>
      <w:pPr>
        <w:pStyle w:val="Heading3"/>
      </w:pPr>
      <w:r>
        <w:t xml:space="preserve">Problem</w:t>
      </w:r>
    </w:p>
    <w:p>
      <w:pPr>
        <w:pStyle w:val="FirstParagraph"/>
      </w:pPr>
      <w:r>
        <w:t xml:space="preserve">Searching</w:t>
      </w:r>
      <w:r>
        <w:t xml:space="preserve"> </w:t>
      </w:r>
      <w:r>
        <w:t xml:space="preserve">“linux”</w:t>
      </w:r>
      <w:r>
        <w:t xml:space="preserve"> </w:t>
      </w:r>
      <w:r>
        <w:t xml:space="preserve">took many minutes and only returned results from ~3 trackers instead of 40+.</w:t>
      </w:r>
    </w:p>
    <w:bookmarkEnd w:id="24"/>
    <w:bookmarkStart w:id="25" w:name="root-cause-2"/>
    <w:p>
      <w:pPr>
        <w:pStyle w:val="Heading3"/>
      </w:pPr>
      <w:r>
        <w:t xml:space="preserve">Root Cause</w:t>
      </w:r>
    </w:p>
    <w:p>
      <w:pPr>
        <w:pStyle w:val="FirstParagraph"/>
      </w:pPr>
      <w:r>
        <w:t xml:space="preserve">The public tracker subprocess</w:t>
      </w:r>
      <w:r>
        <w:t xml:space="preserve"> </w:t>
      </w:r>
      <w:r>
        <w:rPr>
          <w:rStyle w:val="VerbatimChar"/>
        </w:rPr>
        <w:t xml:space="preserve">NameError</w:t>
      </w:r>
      <w:r>
        <w:t xml:space="preserve"> </w:t>
      </w:r>
      <w:r>
        <w:t xml:space="preserve">(see Issue 2) caused all public trackers to fail silently. The orchestrator waited for all tracker subprocesses to complete (with 10s timeout each), making searches appear to hang. Only private trackers (rutracker, kinozal, nnmclub, iptorrents — whichever had credentials) returned results.</w:t>
      </w:r>
    </w:p>
    <w:bookmarkEnd w:id="25"/>
    <w:bookmarkStart w:id="26" w:name="fix-3"/>
    <w:p>
      <w:pPr>
        <w:pStyle w:val="Heading3"/>
      </w:pPr>
      <w:r>
        <w:t xml:space="preserve">Fix</w:t>
      </w:r>
    </w:p>
    <w:p>
      <w:pPr>
        <w:pStyle w:val="Compact"/>
        <w:numPr>
          <w:ilvl w:val="0"/>
          <w:numId w:val="1013"/>
        </w:numPr>
      </w:pPr>
      <w:r>
        <w:rPr>
          <w:b/>
          <w:bCs/>
        </w:rPr>
        <w:t xml:space="preserve">Fixed subprocess script</w:t>
      </w:r>
      <w:r>
        <w:t xml:space="preserve"> </w:t>
      </w:r>
      <w:r>
        <w:t xml:space="preserve">(see Issue 2)</w:t>
      </w:r>
    </w:p>
    <w:p>
      <w:pPr>
        <w:pStyle w:val="Compact"/>
        <w:numPr>
          <w:ilvl w:val="0"/>
          <w:numId w:val="1013"/>
        </w:numPr>
      </w:pPr>
      <w:r>
        <w:t xml:space="preserve">Search now correctly queries all 33+ public trackers plus enabled private trackers concurrently</w:t>
      </w:r>
    </w:p>
    <w:bookmarkEnd w:id="26"/>
    <w:bookmarkStart w:id="27" w:name="tests-3"/>
    <w:p>
      <w:pPr>
        <w:pStyle w:val="Heading3"/>
      </w:pPr>
      <w:r>
        <w:t xml:space="preserve">Tests</w:t>
      </w:r>
    </w:p>
    <w:p>
      <w:pPr>
        <w:pStyle w:val="Compact"/>
        <w:numPr>
          <w:ilvl w:val="0"/>
          <w:numId w:val="1014"/>
        </w:numPr>
      </w:pPr>
      <w:r>
        <w:rPr>
          <w:rStyle w:val="VerbatimChar"/>
        </w:rPr>
        <w:t xml:space="preserve">tests/unit/test_public_tracker_subprocess.py::TestSearchOrchestratorTrackerCount</w:t>
      </w:r>
      <w:r>
        <w:t xml:space="preserve"> </w:t>
      </w:r>
      <w:r>
        <w:t xml:space="preserve">— 2 tests</w:t>
      </w:r>
    </w:p>
    <w:p>
      <w:pPr>
        <w:pStyle w:val="Compact"/>
        <w:numPr>
          <w:ilvl w:val="0"/>
          <w:numId w:val="1014"/>
        </w:numPr>
      </w:pPr>
      <w:r>
        <w:rPr>
          <w:rStyle w:val="VerbatimChar"/>
        </w:rPr>
        <w:t xml:space="preserve">tests/integration/test_manual_issues.py::TestIssue4SearchPerformance</w:t>
      </w:r>
      <w:r>
        <w:t xml:space="preserve"> </w:t>
      </w:r>
      <w:r>
        <w:t xml:space="preserve">— 2 tests</w:t>
      </w:r>
    </w:p>
    <w:p>
      <w:pPr>
        <w:pStyle w:val="Compact"/>
        <w:numPr>
          <w:ilvl w:val="0"/>
          <w:numId w:val="1014"/>
        </w:numPr>
      </w:pPr>
      <w:r>
        <w:rPr>
          <w:rStyle w:val="VerbatimChar"/>
        </w:rPr>
        <w:t xml:space="preserve">tests/integration/test_dashboard_automation.py::TestDashboardIssue4SearchPerformance</w:t>
      </w:r>
      <w:r>
        <w:t xml:space="preserve"> </w:t>
      </w:r>
      <w:r>
        <w:t xml:space="preserve">— 2 tests</w:t>
      </w:r>
    </w:p>
    <w:p>
      <w:pPr>
        <w:pStyle w:val="Compact"/>
        <w:numPr>
          <w:ilvl w:val="0"/>
          <w:numId w:val="1014"/>
        </w:numPr>
      </w:pPr>
      <w:r>
        <w:rPr>
          <w:rStyle w:val="VerbatimChar"/>
        </w:rPr>
        <w:t xml:space="preserve">tests/e2e/test_dashboard_issues.py::TestE2EIssue4SearchCompletes</w:t>
      </w:r>
      <w:r>
        <w:t xml:space="preserve"> </w:t>
      </w:r>
      <w:r>
        <w:t xml:space="preserve">— 2 tests</w:t>
      </w:r>
    </w:p>
    <w:p>
      <w:r>
        <w:pict>
          <v:rect style="width:0;height:1.5pt" o:hralign="center" o:hrstd="t" o:hr="t"/>
        </w:pict>
      </w:r>
    </w:p>
    <w:bookmarkEnd w:id="27"/>
    <w:bookmarkEnd w:id="28"/>
    <w:bookmarkStart w:id="32" w:name="issue-5-sorting-broken"/>
    <w:p>
      <w:pPr>
        <w:pStyle w:val="Heading2"/>
      </w:pPr>
      <w:r>
        <w:t xml:space="preserve">Issue 5: Sorting Broken</w:t>
      </w:r>
    </w:p>
    <w:bookmarkStart w:id="29" w:name="problem-4"/>
    <w:p>
      <w:pPr>
        <w:pStyle w:val="Heading3"/>
      </w:pPr>
      <w:r>
        <w:t xml:space="preserve">Problem</w:t>
      </w:r>
    </w:p>
    <w:p>
      <w:pPr>
        <w:pStyle w:val="Compact"/>
        <w:numPr>
          <w:ilvl w:val="0"/>
          <w:numId w:val="1015"/>
        </w:numPr>
      </w:pPr>
      <w:r>
        <w:t xml:space="preserve">Sorting by columns did not work correctly</w:t>
      </w:r>
    </w:p>
    <w:p>
      <w:pPr>
        <w:pStyle w:val="Compact"/>
        <w:numPr>
          <w:ilvl w:val="0"/>
          <w:numId w:val="1015"/>
        </w:numPr>
      </w:pPr>
      <w:r>
        <w:t xml:space="preserve">Unknown type was always at the end regardless of sort direction</w:t>
      </w:r>
    </w:p>
    <w:p>
      <w:pPr>
        <w:pStyle w:val="Compact"/>
        <w:numPr>
          <w:ilvl w:val="0"/>
          <w:numId w:val="1015"/>
        </w:numPr>
      </w:pPr>
      <w:r>
        <w:t xml:space="preserve">Quality sorting did not use proper weights</w:t>
      </w:r>
    </w:p>
    <w:p>
      <w:pPr>
        <w:pStyle w:val="Compact"/>
        <w:numPr>
          <w:ilvl w:val="0"/>
          <w:numId w:val="1015"/>
        </w:numPr>
      </w:pPr>
      <w:r>
        <w:t xml:space="preserve">No backend sorting support</w:t>
      </w:r>
    </w:p>
    <w:bookmarkEnd w:id="29"/>
    <w:bookmarkStart w:id="30" w:name="fix-4"/>
    <w:p>
      <w:pPr>
        <w:pStyle w:val="Heading3"/>
      </w:pPr>
      <w:r>
        <w:t xml:space="preserve">Fix</w:t>
      </w:r>
    </w:p>
    <w:p>
      <w:pPr>
        <w:pStyle w:val="Compact"/>
        <w:numPr>
          <w:ilvl w:val="0"/>
          <w:numId w:val="1016"/>
        </w:numPr>
      </w:pPr>
      <w:r>
        <w:rPr>
          <w:b/>
          <w:bCs/>
        </w:rPr>
        <w:t xml:space="preserve">Frontend sorting</w:t>
      </w:r>
      <w:r>
        <w:t xml:space="preserve"> </w:t>
      </w:r>
      <w:r>
        <w:t xml:space="preserve">(</w:t>
      </w:r>
      <w:r>
        <w:rPr>
          <w:rStyle w:val="VerbatimChar"/>
        </w:rPr>
        <w:t xml:space="preserve">dashboard.html</w:t>
      </w:r>
      <w:r>
        <w:t xml:space="preserve">):</w:t>
      </w:r>
    </w:p>
    <w:p>
      <w:pPr>
        <w:pStyle w:val="Compact"/>
        <w:numPr>
          <w:ilvl w:val="1"/>
          <w:numId w:val="1017"/>
        </w:numPr>
      </w:pPr>
      <w:r>
        <w:t xml:space="preserve">Type sort:</w:t>
      </w:r>
      <w:r>
        <w:t xml:space="preserve"> </w:t>
      </w:r>
      <w:r>
        <w:rPr>
          <w:rStyle w:val="VerbatimChar"/>
        </w:rPr>
        <w:t xml:space="preserve">unknown</w:t>
      </w:r>
      <w:r>
        <w:t xml:space="preserve"> </w:t>
      </w:r>
      <w:r>
        <w:t xml:space="preserve">now goes to</w:t>
      </w:r>
      <w:r>
        <w:t xml:space="preserve"> </w:t>
      </w:r>
      <w:r>
        <w:rPr>
          <w:b/>
          <w:bCs/>
        </w:rPr>
        <w:t xml:space="preserve">end</w:t>
      </w:r>
      <w:r>
        <w:t xml:space="preserve"> </w:t>
      </w:r>
      <w:r>
        <w:t xml:space="preserve">in</w:t>
      </w:r>
      <w:r>
        <w:t xml:space="preserve"> </w:t>
      </w:r>
      <w:r>
        <w:rPr>
          <w:rStyle w:val="VerbatimChar"/>
        </w:rPr>
        <w:t xml:space="preserve">asc</w:t>
      </w:r>
      <w:r>
        <w:t xml:space="preserve"> </w:t>
      </w:r>
      <w:r>
        <w:t xml:space="preserve">mode and</w:t>
      </w:r>
      <w:r>
        <w:t xml:space="preserve"> </w:t>
      </w:r>
      <w:r>
        <w:rPr>
          <w:b/>
          <w:bCs/>
        </w:rPr>
        <w:t xml:space="preserve">beginning</w:t>
      </w:r>
      <w:r>
        <w:t xml:space="preserve"> </w:t>
      </w:r>
      <w:r>
        <w:t xml:space="preserve">in</w:t>
      </w:r>
      <w:r>
        <w:t xml:space="preserve"> </w:t>
      </w:r>
      <w:r>
        <w:rPr>
          <w:rStyle w:val="VerbatimChar"/>
        </w:rPr>
        <w:t xml:space="preserve">desc</w:t>
      </w:r>
      <w:r>
        <w:t xml:space="preserve"> </w:t>
      </w:r>
      <w:r>
        <w:t xml:space="preserve">mode</w:t>
      </w:r>
    </w:p>
    <w:p>
      <w:pPr>
        <w:pStyle w:val="Compact"/>
        <w:numPr>
          <w:ilvl w:val="1"/>
          <w:numId w:val="1017"/>
        </w:numPr>
      </w:pPr>
      <w:r>
        <w:t xml:space="preserve">Quality sort: Added</w:t>
      </w:r>
      <w:r>
        <w:t xml:space="preserve"> </w:t>
      </w:r>
      <w:r>
        <w:rPr>
          <w:rStyle w:val="VerbatimChar"/>
        </w:rPr>
        <w:t xml:space="preserve">uhd_8k: 6</w:t>
      </w:r>
      <w:r>
        <w:t xml:space="preserve"> </w:t>
      </w:r>
      <w:r>
        <w:t xml:space="preserve">weight to the mapping</w:t>
      </w:r>
    </w:p>
    <w:p>
      <w:pPr>
        <w:pStyle w:val="Compact"/>
        <w:numPr>
          <w:ilvl w:val="1"/>
          <w:numId w:val="1017"/>
        </w:numPr>
      </w:pPr>
      <w:r>
        <w:t xml:space="preserve">Name sort: Already case-insensitive (unchanged)</w:t>
      </w:r>
    </w:p>
    <w:p>
      <w:pPr>
        <w:pStyle w:val="Compact"/>
        <w:numPr>
          <w:ilvl w:val="1"/>
          <w:numId w:val="1017"/>
        </w:numPr>
      </w:pPr>
      <w:r>
        <w:t xml:space="preserve">Action column: Already non-sortable (unchanged)</w:t>
      </w:r>
    </w:p>
    <w:p>
      <w:pPr>
        <w:pStyle w:val="Compact"/>
        <w:numPr>
          <w:ilvl w:val="0"/>
          <w:numId w:val="1016"/>
        </w:numPr>
      </w:pPr>
      <w:r>
        <w:rPr>
          <w:b/>
          <w:bCs/>
        </w:rPr>
        <w:t xml:space="preserve">Backend sorting</w:t>
      </w:r>
      <w:r>
        <w:t xml:space="preserve"> </w:t>
      </w:r>
      <w:r>
        <w:t xml:space="preserve">(</w:t>
      </w:r>
      <w:r>
        <w:rPr>
          <w:rStyle w:val="VerbatimChar"/>
        </w:rPr>
        <w:t xml:space="preserve">api/routes.py</w:t>
      </w:r>
      <w:r>
        <w:t xml:space="preserve">):</w:t>
      </w:r>
    </w:p>
    <w:p>
      <w:pPr>
        <w:pStyle w:val="Compact"/>
        <w:numPr>
          <w:ilvl w:val="1"/>
          <w:numId w:val="1018"/>
        </w:numPr>
      </w:pPr>
      <w:r>
        <w:rPr>
          <w:rStyle w:val="VerbatimChar"/>
        </w:rPr>
        <w:t xml:space="preserve">SearchRequest</w:t>
      </w:r>
      <w:r>
        <w:t xml:space="preserve"> </w:t>
      </w:r>
      <w:r>
        <w:t xml:space="preserve">now accepts</w:t>
      </w:r>
      <w:r>
        <w:t xml:space="preserve"> </w:t>
      </w:r>
      <w:r>
        <w:rPr>
          <w:rStyle w:val="VerbatimChar"/>
        </w:rPr>
        <w:t xml:space="preserve">sort_by</w:t>
      </w:r>
      <w:r>
        <w:t xml:space="preserve"> </w:t>
      </w:r>
      <w:r>
        <w:t xml:space="preserve">and</w:t>
      </w:r>
      <w:r>
        <w:t xml:space="preserve"> </w:t>
      </w:r>
      <w:r>
        <w:rPr>
          <w:rStyle w:val="VerbatimChar"/>
        </w:rPr>
        <w:t xml:space="preserve">sort_order</w:t>
      </w:r>
      <w:r>
        <w:t xml:space="preserve"> </w:t>
      </w:r>
      <w:r>
        <w:t xml:space="preserve">parameters</w:t>
      </w:r>
    </w:p>
    <w:p>
      <w:pPr>
        <w:pStyle w:val="Compact"/>
        <w:numPr>
          <w:ilvl w:val="1"/>
          <w:numId w:val="1018"/>
        </w:numPr>
      </w:pPr>
      <w:r>
        <w:t xml:space="preserve">Default:</w:t>
      </w:r>
      <w:r>
        <w:t xml:space="preserve"> </w:t>
      </w:r>
      <w:r>
        <w:rPr>
          <w:rStyle w:val="VerbatimChar"/>
        </w:rPr>
        <w:t xml:space="preserve">sort_by="seeds"</w:t>
      </w:r>
      <w:r>
        <w:t xml:space="preserve">,</w:t>
      </w:r>
      <w:r>
        <w:t xml:space="preserve"> </w:t>
      </w:r>
      <w:r>
        <w:rPr>
          <w:rStyle w:val="VerbatimChar"/>
        </w:rPr>
        <w:t xml:space="preserve">sort_order="desc"</w:t>
      </w:r>
    </w:p>
    <w:p>
      <w:pPr>
        <w:pStyle w:val="Compact"/>
        <w:numPr>
          <w:ilvl w:val="1"/>
          <w:numId w:val="1018"/>
        </w:numPr>
      </w:pPr>
      <w:r>
        <w:t xml:space="preserve">Supported columns:</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size</w:t>
      </w:r>
      <w:r>
        <w:t xml:space="preserve">,</w:t>
      </w:r>
      <w:r>
        <w:t xml:space="preserve"> </w:t>
      </w:r>
      <w:r>
        <w:rPr>
          <w:rStyle w:val="VerbatimChar"/>
        </w:rPr>
        <w:t xml:space="preserve">seeds</w:t>
      </w:r>
      <w:r>
        <w:t xml:space="preserve">,</w:t>
      </w:r>
      <w:r>
        <w:t xml:space="preserve"> </w:t>
      </w:r>
      <w:r>
        <w:rPr>
          <w:rStyle w:val="VerbatimChar"/>
        </w:rPr>
        <w:t xml:space="preserve">leechers</w:t>
      </w:r>
      <w:r>
        <w:t xml:space="preserve">,</w:t>
      </w:r>
      <w:r>
        <w:t xml:space="preserve"> </w:t>
      </w:r>
      <w:r>
        <w:rPr>
          <w:rStyle w:val="VerbatimChar"/>
        </w:rPr>
        <w:t xml:space="preserve">quality</w:t>
      </w:r>
      <w:r>
        <w:t xml:space="preserve">,</w:t>
      </w:r>
      <w:r>
        <w:t xml:space="preserve"> </w:t>
      </w:r>
      <w:r>
        <w:rPr>
          <w:rStyle w:val="VerbatimChar"/>
        </w:rPr>
        <w:t xml:space="preserve">sources</w:t>
      </w:r>
    </w:p>
    <w:p>
      <w:pPr>
        <w:pStyle w:val="Compact"/>
        <w:numPr>
          <w:ilvl w:val="1"/>
          <w:numId w:val="1018"/>
        </w:numPr>
      </w:pPr>
      <w:r>
        <w:t xml:space="preserve">Quality uses weight map for numeric comparison</w:t>
      </w:r>
    </w:p>
    <w:p>
      <w:pPr>
        <w:pStyle w:val="Compact"/>
        <w:numPr>
          <w:ilvl w:val="1"/>
          <w:numId w:val="1018"/>
        </w:numPr>
      </w:pPr>
      <w:r>
        <w:t xml:space="preserve">Size parses to bytes for numeric comparison</w:t>
      </w:r>
    </w:p>
    <w:bookmarkEnd w:id="30"/>
    <w:bookmarkStart w:id="31" w:name="tests-4"/>
    <w:p>
      <w:pPr>
        <w:pStyle w:val="Heading3"/>
      </w:pPr>
      <w:r>
        <w:t xml:space="preserve">Tests</w:t>
      </w:r>
    </w:p>
    <w:p>
      <w:pPr>
        <w:pStyle w:val="Compact"/>
        <w:numPr>
          <w:ilvl w:val="0"/>
          <w:numId w:val="1019"/>
        </w:numPr>
      </w:pPr>
      <w:r>
        <w:rPr>
          <w:rStyle w:val="VerbatimChar"/>
        </w:rPr>
        <w:t xml:space="preserve">tests/unit/test_sorting_weights.py</w:t>
      </w:r>
      <w:r>
        <w:t xml:space="preserve"> </w:t>
      </w:r>
      <w:r>
        <w:t xml:space="preserve">— 7 tests</w:t>
      </w:r>
    </w:p>
    <w:p>
      <w:pPr>
        <w:pStyle w:val="Compact"/>
        <w:numPr>
          <w:ilvl w:val="0"/>
          <w:numId w:val="1019"/>
        </w:numPr>
      </w:pPr>
      <w:r>
        <w:rPr>
          <w:rStyle w:val="VerbatimChar"/>
        </w:rPr>
        <w:t xml:space="preserve">tests/integration/test_manual_issues.py::TestIssue5Sorting</w:t>
      </w:r>
      <w:r>
        <w:t xml:space="preserve"> </w:t>
      </w:r>
      <w:r>
        <w:t xml:space="preserve">— 5 tests</w:t>
      </w:r>
    </w:p>
    <w:p>
      <w:pPr>
        <w:pStyle w:val="Compact"/>
        <w:numPr>
          <w:ilvl w:val="0"/>
          <w:numId w:val="1019"/>
        </w:numPr>
      </w:pPr>
      <w:r>
        <w:rPr>
          <w:rStyle w:val="VerbatimChar"/>
        </w:rPr>
        <w:t xml:space="preserve">tests/integration/test_dashboard_automation.py::TestDashboardIssue5Sorting</w:t>
      </w:r>
      <w:r>
        <w:t xml:space="preserve"> </w:t>
      </w:r>
      <w:r>
        <w:t xml:space="preserve">— 6 tests</w:t>
      </w:r>
    </w:p>
    <w:p>
      <w:pPr>
        <w:pStyle w:val="Compact"/>
        <w:numPr>
          <w:ilvl w:val="0"/>
          <w:numId w:val="1019"/>
        </w:numPr>
      </w:pPr>
      <w:r>
        <w:rPr>
          <w:rStyle w:val="VerbatimChar"/>
        </w:rPr>
        <w:t xml:space="preserve">tests/e2e/test_dashboard_issues.py::TestE2EIssue5Sorting</w:t>
      </w:r>
      <w:r>
        <w:t xml:space="preserve"> </w:t>
      </w:r>
      <w:r>
        <w:t xml:space="preserve">— 2 tests</w:t>
      </w:r>
    </w:p>
    <w:p>
      <w:r>
        <w:pict>
          <v:rect style="width:0;height:1.5pt" o:hralign="center" o:hrstd="t" o:hr="t"/>
        </w:pict>
      </w:r>
    </w:p>
    <w:bookmarkEnd w:id="31"/>
    <w:bookmarkEnd w:id="32"/>
    <w:bookmarkStart w:id="33" w:name="files-modified"/>
    <w:p>
      <w:pPr>
        <w:pStyle w:val="Heading2"/>
      </w:pPr>
      <w:r>
        <w:t xml:space="preserve">Files Modified</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Changes</w:t>
            </w:r>
          </w:p>
        </w:tc>
      </w:tr>
      <w:tr>
        <w:tc>
          <w:tcPr/>
          <w:p>
            <w:pPr>
              <w:pStyle w:val="Compact"/>
            </w:pPr>
            <w:r>
              <w:rPr>
                <w:rStyle w:val="VerbatimChar"/>
              </w:rPr>
              <w:t xml:space="preserve">download-proxy/src/merge_service/search.py</w:t>
            </w:r>
          </w:p>
        </w:tc>
        <w:tc>
          <w:tcPr/>
          <w:p>
            <w:pPr>
              <w:pStyle w:val="Compact"/>
            </w:pPr>
            <w:r>
              <w:t xml:space="preserve">Fixed subprocess script template (tracker_name interpolation)</w:t>
            </w:r>
          </w:p>
        </w:tc>
      </w:tr>
      <w:tr>
        <w:tc>
          <w:tcPr/>
          <w:p>
            <w:pPr>
              <w:pStyle w:val="Compact"/>
            </w:pPr>
            <w:r>
              <w:rPr>
                <w:rStyle w:val="VerbatimChar"/>
              </w:rPr>
              <w:t xml:space="preserve">download-proxy/src/merge_service/deduplicator.py</w:t>
            </w:r>
          </w:p>
        </w:tc>
        <w:tc>
          <w:tcPr/>
          <w:p>
            <w:pPr>
              <w:pStyle w:val="Compact"/>
            </w:pPr>
            <w:r>
              <w:t xml:space="preserve">Added ebook/music detection, fixed year regex, added</w:t>
            </w:r>
            <w:r>
              <w:t xml:space="preserve"> </w:t>
            </w:r>
            <w:r>
              <w:rPr>
                <w:rStyle w:val="VerbatimChar"/>
              </w:rPr>
              <w:t xml:space="preserve">_update_best_quality()</w:t>
            </w:r>
          </w:p>
        </w:tc>
      </w:tr>
      <w:tr>
        <w:tc>
          <w:tcPr/>
          <w:p>
            <w:pPr>
              <w:pStyle w:val="Compact"/>
            </w:pPr>
            <w:r>
              <w:rPr>
                <w:rStyle w:val="VerbatimChar"/>
              </w:rPr>
              <w:t xml:space="preserve">download-proxy/src/merge_service/enricher.py</w:t>
            </w:r>
          </w:p>
        </w:tc>
        <w:tc>
          <w:tcPr/>
          <w:p>
            <w:pPr>
              <w:pStyle w:val="Compact"/>
            </w:pPr>
            <w:r>
              <w:t xml:space="preserve">Added</w:t>
            </w:r>
            <w:r>
              <w:t xml:space="preserve"> </w:t>
            </w:r>
            <w:r>
              <w:rPr>
                <w:rStyle w:val="VerbatimChar"/>
              </w:rPr>
              <w:t xml:space="preserve">bdrip</w:t>
            </w:r>
            <w:r>
              <w:t xml:space="preserve">/</w:t>
            </w:r>
            <w:r>
              <w:rPr>
                <w:rStyle w:val="VerbatimChar"/>
              </w:rPr>
              <w:t xml:space="preserve">bd-remux</w:t>
            </w:r>
            <w:r>
              <w:t xml:space="preserve"> </w:t>
            </w:r>
            <w:r>
              <w:t xml:space="preserve">to BluRay detection</w:t>
            </w:r>
          </w:p>
        </w:tc>
      </w:tr>
      <w:tr>
        <w:tc>
          <w:tcPr/>
          <w:p>
            <w:pPr>
              <w:pStyle w:val="Compact"/>
            </w:pPr>
            <w:r>
              <w:rPr>
                <w:rStyle w:val="VerbatimChar"/>
              </w:rPr>
              <w:t xml:space="preserve">download-proxy/src/api/routes.py</w:t>
            </w:r>
          </w:p>
        </w:tc>
        <w:tc>
          <w:tcPr/>
          <w:p>
            <w:pPr>
              <w:pStyle w:val="Compact"/>
            </w:pPr>
            <w:r>
              <w:t xml:space="preserve">Added</w:t>
            </w:r>
            <w:r>
              <w:t xml:space="preserve"> </w:t>
            </w:r>
            <w:r>
              <w:rPr>
                <w:rStyle w:val="VerbatimChar"/>
              </w:rPr>
              <w:t xml:space="preserve">BDRip</w:t>
            </w:r>
            <w:r>
              <w:t xml:space="preserve">/etc. quality mappings, fixed magnet hash regex, added</w:t>
            </w:r>
            <w:r>
              <w:t xml:space="preserve"> </w:t>
            </w:r>
            <w:r>
              <w:rPr>
                <w:rStyle w:val="VerbatimChar"/>
              </w:rPr>
              <w:t xml:space="preserve">sort_by</w:t>
            </w:r>
            <w:r>
              <w:t xml:space="preserve">/</w:t>
            </w:r>
            <w:r>
              <w:rPr>
                <w:rStyle w:val="VerbatimChar"/>
              </w:rPr>
              <w:t xml:space="preserve">sort_order</w:t>
            </w:r>
            <w:r>
              <w:t xml:space="preserve"> </w:t>
            </w:r>
            <w:r>
              <w:t xml:space="preserve">to SearchRequest, added backend sorting logic, enhanced</w:t>
            </w:r>
            <w:r>
              <w:t xml:space="preserve"> </w:t>
            </w:r>
            <w:r>
              <w:rPr>
                <w:rStyle w:val="VerbatimChar"/>
              </w:rPr>
              <w:t xml:space="preserve">/magnet</w:t>
            </w:r>
            <w:r>
              <w:t xml:space="preserve"> </w:t>
            </w:r>
            <w:r>
              <w:t xml:space="preserve">endpoint with source tracker extraction</w:t>
            </w:r>
          </w:p>
        </w:tc>
      </w:tr>
      <w:tr>
        <w:tc>
          <w:tcPr/>
          <w:p>
            <w:pPr>
              <w:pStyle w:val="Compact"/>
            </w:pPr>
            <w:r>
              <w:rPr>
                <w:rStyle w:val="VerbatimChar"/>
              </w:rPr>
              <w:t xml:space="preserve">download-proxy/src/ui/templates/dashboard.html</w:t>
            </w:r>
          </w:p>
        </w:tc>
        <w:tc>
          <w:tcPr/>
          <w:p>
            <w:pPr>
              <w:pStyle w:val="Compact"/>
            </w:pPr>
            <w:r>
              <w:t xml:space="preserve">Renamed</w:t>
            </w:r>
            <w:r>
              <w:t xml:space="preserve"> </w:t>
            </w:r>
            <w:r>
              <w:rPr>
                <w:rStyle w:val="VerbatimChar"/>
              </w:rPr>
              <w:t xml:space="preserve">+</w:t>
            </w:r>
            <w:r>
              <w:t xml:space="preserve"> </w:t>
            </w:r>
            <w:r>
              <w:t xml:space="preserve">to</w:t>
            </w:r>
            <w:r>
              <w:t xml:space="preserve"> </w:t>
            </w:r>
            <w:r>
              <w:rPr>
                <w:rStyle w:val="VerbatimChar"/>
              </w:rPr>
              <w:t xml:space="preserve">Download</w:t>
            </w:r>
            <w:r>
              <w:t xml:space="preserve">, fixed</w:t>
            </w:r>
            <w:r>
              <w:t xml:space="preserve"> </w:t>
            </w:r>
            <w:r>
              <w:rPr>
                <w:rStyle w:val="VerbatimChar"/>
              </w:rPr>
              <w:t xml:space="preserve">generateMagnet</w:t>
            </w:r>
            <w:r>
              <w:t xml:space="preserve"> </w:t>
            </w:r>
            <w:r>
              <w:t xml:space="preserve">to call backend, fixed sorting logic for unknown type and quality weights, fixed all button reset handlers</w:t>
            </w:r>
          </w:p>
        </w:tc>
      </w:tr>
    </w:tbl>
    <w:bookmarkEnd w:id="33"/>
    <w:bookmarkStart w:id="34" w:name="files-added-tests"/>
    <w:p>
      <w:pPr>
        <w:pStyle w:val="Heading2"/>
      </w:pPr>
      <w:r>
        <w:t xml:space="preserve">Files Added (Tests)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tests/unit/test_public_tracker_subprocess.py</w:t>
            </w:r>
          </w:p>
        </w:tc>
        <w:tc>
          <w:tcPr/>
          <w:p>
            <w:pPr>
              <w:pStyle w:val="Compact"/>
            </w:pPr>
            <w:r>
              <w:t xml:space="preserve">Subprocess script generation and compilation</w:t>
            </w:r>
          </w:p>
        </w:tc>
      </w:tr>
      <w:tr>
        <w:tc>
          <w:tcPr/>
          <w:p>
            <w:pPr>
              <w:pStyle w:val="Compact"/>
            </w:pPr>
            <w:r>
              <w:rPr>
                <w:rStyle w:val="VerbatimChar"/>
              </w:rPr>
              <w:t xml:space="preserve">tests/unit/test_content_type_refinement.py</w:t>
            </w:r>
          </w:p>
        </w:tc>
        <w:tc>
          <w:tcPr/>
          <w:p>
            <w:pPr>
              <w:pStyle w:val="Compact"/>
            </w:pPr>
            <w:r>
              <w:t xml:space="preserve">Refined content type detection patterns</w:t>
            </w:r>
          </w:p>
        </w:tc>
      </w:tr>
      <w:tr>
        <w:tc>
          <w:tcPr/>
          <w:p>
            <w:pPr>
              <w:pStyle w:val="Compact"/>
            </w:pPr>
            <w:r>
              <w:rPr>
                <w:rStyle w:val="VerbatimChar"/>
              </w:rPr>
              <w:t xml:space="preserve">tests/unit/test_quality_detection.py</w:t>
            </w:r>
          </w:p>
        </w:tc>
        <w:tc>
          <w:tcPr/>
          <w:p>
            <w:pPr>
              <w:pStyle w:val="Compact"/>
            </w:pPr>
            <w:r>
              <w:t xml:space="preserve">Quality detection and best_quality population</w:t>
            </w:r>
          </w:p>
        </w:tc>
      </w:tr>
      <w:tr>
        <w:tc>
          <w:tcPr/>
          <w:p>
            <w:pPr>
              <w:pStyle w:val="Compact"/>
            </w:pPr>
            <w:r>
              <w:rPr>
                <w:rStyle w:val="VerbatimChar"/>
              </w:rPr>
              <w:t xml:space="preserve">tests/unit/test_download_merged.py</w:t>
            </w:r>
          </w:p>
        </w:tc>
        <w:tc>
          <w:tcPr/>
          <w:p>
            <w:pPr>
              <w:pStyle w:val="Compact"/>
            </w:pPr>
            <w:r>
              <w:t xml:space="preserve">Download button and merged magnet generation</w:t>
            </w:r>
          </w:p>
        </w:tc>
      </w:tr>
      <w:tr>
        <w:tc>
          <w:tcPr/>
          <w:p>
            <w:pPr>
              <w:pStyle w:val="Compact"/>
            </w:pPr>
            <w:r>
              <w:rPr>
                <w:rStyle w:val="VerbatimChar"/>
              </w:rPr>
              <w:t xml:space="preserve">tests/unit/test_sorting_weights.py</w:t>
            </w:r>
          </w:p>
        </w:tc>
        <w:tc>
          <w:tcPr/>
          <w:p>
            <w:pPr>
              <w:pStyle w:val="Compact"/>
            </w:pPr>
            <w:r>
              <w:t xml:space="preserve">Sorting weights and backend sort params</w:t>
            </w:r>
          </w:p>
        </w:tc>
      </w:tr>
      <w:tr>
        <w:tc>
          <w:tcPr/>
          <w:p>
            <w:pPr>
              <w:pStyle w:val="Compact"/>
            </w:pPr>
            <w:r>
              <w:rPr>
                <w:rStyle w:val="VerbatimChar"/>
              </w:rPr>
              <w:t xml:space="preserve">tests/integration/test_dashboard_automation.py</w:t>
            </w:r>
          </w:p>
        </w:tc>
        <w:tc>
          <w:tcPr/>
          <w:p>
            <w:pPr>
              <w:pStyle w:val="Compact"/>
            </w:pPr>
            <w:r>
              <w:t xml:space="preserve">Full automation tests for all 5 issues</w:t>
            </w:r>
          </w:p>
        </w:tc>
      </w:tr>
      <w:tr>
        <w:tc>
          <w:tcPr/>
          <w:p>
            <w:pPr>
              <w:pStyle w:val="Compact"/>
            </w:pPr>
            <w:r>
              <w:rPr>
                <w:rStyle w:val="VerbatimChar"/>
              </w:rPr>
              <w:t xml:space="preserve">tests/e2e/test_dashboard_issues.py</w:t>
            </w:r>
          </w:p>
        </w:tc>
        <w:tc>
          <w:tcPr/>
          <w:p>
            <w:pPr>
              <w:pStyle w:val="Compact"/>
            </w:pPr>
            <w:r>
              <w:t xml:space="preserve">End-to-end pipeline tests</w:t>
            </w:r>
          </w:p>
        </w:tc>
      </w:tr>
    </w:tbl>
    <w:bookmarkEnd w:id="34"/>
    <w:bookmarkStart w:id="35" w:name="verification"/>
    <w:p>
      <w:pPr>
        <w:pStyle w:val="Heading2"/>
      </w:pPr>
      <w:r>
        <w:t xml:space="preserve">Verification</w:t>
      </w:r>
    </w:p>
    <w:p>
      <w:pPr>
        <w:pStyle w:val="FirstParagraph"/>
      </w:pPr>
      <w:r>
        <w:t xml:space="preserve">Run the full test suite: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pytest tests/unit/ tests/e2e/test_dashboard_issues.py tests/integration/test_manual_issues.py tests/integration/test_dashboard_automation.py </w:t>
      </w:r>
      <w:r>
        <w:rPr>
          <w:rStyle w:val="AttributeTok"/>
        </w:rPr>
        <w:t xml:space="preserve">-v</w:t>
      </w:r>
      <w:r>
        <w:rPr>
          <w:rStyle w:val="NormalTok"/>
        </w:rPr>
        <w:t xml:space="preserve"> </w:t>
      </w:r>
      <w:r>
        <w:rPr>
          <w:rStyle w:val="AttributeTok"/>
        </w:rPr>
        <w:t xml:space="preserve">--import-mode</w:t>
      </w:r>
      <w:r>
        <w:rPr>
          <w:rStyle w:val="OperatorTok"/>
        </w:rPr>
        <w:t xml:space="preserve">=</w:t>
      </w:r>
      <w:r>
        <w:rPr>
          <w:rStyle w:val="NormalTok"/>
        </w:rPr>
        <w:t xml:space="preserve">importlib</w:t>
      </w:r>
    </w:p>
    <w:p>
      <w:pPr>
        <w:pStyle w:val="FirstParagraph"/>
      </w:pPr>
      <w:r>
        <w:t xml:space="preserve">Expected result:</w:t>
      </w:r>
      <w:r>
        <w:t xml:space="preserve"> </w:t>
      </w:r>
      <w:r>
        <w:rPr>
          <w:b/>
          <w:bCs/>
        </w:rPr>
        <w:t xml:space="preserve">460 passed</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2026-09-01T16:27:32Z</dcterms:created>
  <dcterms:modified xsi:type="dcterms:W3CDTF">2026-09-01T16:27:32Z</dcterms:modified>
</cp:coreProperties>
</file>

<file path=docProps/custom.xml><?xml version="1.0" encoding="utf-8"?>
<Properties xmlns="http://schemas.openxmlformats.org/officeDocument/2006/custom-properties" xmlns:vt="http://schemas.openxmlformats.org/officeDocument/2006/docPropsVTypes"/>
</file>