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cf7e81df4bc7e4f621c5fb0961f931af4f27c9"/>
    <w:p>
      <w:pPr>
        <w:pStyle w:val="Heading1"/>
      </w:pPr>
      <w:r>
        <w:t xml:space="preserve">BOB-140 — CM-HEALTHCHECK-COVERS-SERVED-PORTS upstreamed into the constitution: closure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2026-08-20T15:36:36Z</w:t>
      </w:r>
    </w:p>
    <w:bookmarkStart w:id="9" w:name="what-bob-140-asked-for"/>
    <w:p>
      <w:pPr>
        <w:pStyle w:val="Heading2"/>
      </w:pPr>
      <w:r>
        <w:t xml:space="preserve">What BOB-140 asked for</w:t>
      </w:r>
    </w:p>
    <w:p>
      <w:pPr>
        <w:pStyle w:val="FirstParagraph"/>
      </w:pPr>
      <w:r>
        <w:rPr>
          <w:rStyle w:val="VerbatimChar"/>
        </w:rPr>
        <w:t xml:space="preserve">scripts/pre_build/check_cm_healthcheck_covers_served_ports.sh</w:t>
      </w:r>
      <w:r>
        <w:t xml:space="preserve"> </w:t>
      </w:r>
      <w:r>
        <w:t xml:space="preserve">(landed with</w:t>
      </w:r>
      <w:r>
        <w:t xml:space="preserve"> </w:t>
      </w:r>
      <w:r>
        <w:t xml:space="preserve">BOB-138) implemented a rule every project under this constitution needs — a</w:t>
      </w:r>
      <w:r>
        <w:t xml:space="preserve"> </w:t>
      </w:r>
      <w:r>
        <w:t xml:space="preserve">container health check MUST cover every port its service serves, because a</w:t>
      </w:r>
      <w:r>
        <w:t xml:space="preserve"> </w:t>
      </w:r>
      <w:r>
        <w:t xml:space="preserve">check probing a subset asserts a proxy signal instead of the real condition</w:t>
      </w:r>
      <w:r>
        <w:t xml:space="preserve"> </w:t>
      </w:r>
      <w:r>
        <w:t xml:space="preserve">(§11.4.201). Its detection logic already carried zero boba literals, so per</w:t>
      </w:r>
      <w:r>
        <w:t xml:space="preserve"> </w:t>
      </w:r>
      <w:r>
        <w:t xml:space="preserve">§11.4.177 / §11.4.28 / §11.4.74 it belongs in the constitution and must be</w:t>
      </w:r>
      <w:r>
        <w:t xml:space="preserve"> </w:t>
      </w:r>
      <w:r>
        <w:t xml:space="preserve">consumed BY REFERENCE, with boba shipping a thin delegator holding only scope</w:t>
      </w:r>
      <w:r>
        <w:t xml:space="preserve"> </w:t>
      </w:r>
      <w:r>
        <w:t xml:space="preserve">DATA (§11.4.35).</w:t>
      </w:r>
    </w:p>
    <w:p>
      <w:pPr>
        <w:pStyle w:val="BodyText"/>
      </w:pPr>
      <w:r>
        <w:t xml:space="preserve">The deferral was deliberate and tracked, not an oversight: a concurrent agent</w:t>
      </w:r>
      <w:r>
        <w:t xml:space="preserve"> </w:t>
      </w:r>
      <w:r>
        <w:t xml:space="preserve">was editing</w:t>
      </w:r>
      <w:r>
        <w:t xml:space="preserve"> </w:t>
      </w:r>
      <w:r>
        <w:rPr>
          <w:rStyle w:val="VerbatimChar"/>
        </w:rPr>
        <w:t xml:space="preserve">constitution/scripts/gates/</w:t>
      </w:r>
      <w:r>
        <w:t xml:space="preserve"> </w:t>
      </w:r>
      <w:r>
        <w:t xml:space="preserve">at the time, and two writers in one</w:t>
      </w:r>
      <w:r>
        <w:t xml:space="preserve"> </w:t>
      </w:r>
      <w:r>
        <w:t xml:space="preserve">submodule directory risks losing work (§11.4.197). That directory was clean at</w:t>
      </w:r>
      <w:r>
        <w:t xml:space="preserve"> </w:t>
      </w:r>
      <w:r>
        <w:t xml:space="preserve">constitution HEAD</w:t>
      </w:r>
      <w:r>
        <w:t xml:space="preserve"> </w:t>
      </w:r>
      <w:r>
        <w:rPr>
          <w:rStyle w:val="VerbatimChar"/>
        </w:rPr>
        <w:t xml:space="preserve">997d48f</w:t>
      </w:r>
      <w:r>
        <w:t xml:space="preserve"> </w:t>
      </w:r>
      <w:r>
        <w:t xml:space="preserve">when this work began.</w:t>
      </w:r>
    </w:p>
    <w:bookmarkEnd w:id="9"/>
    <w:bookmarkStart w:id="10" w:name="what-landed"/>
    <w:p>
      <w:pPr>
        <w:pStyle w:val="Heading2"/>
      </w:pPr>
      <w:r>
        <w:t xml:space="preserve">What landed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constitution/scripts/gates/cm_healthcheck_covers_served_ports.sh</w:t>
            </w:r>
          </w:p>
        </w:tc>
        <w:tc>
          <w:tcPr/>
          <w:p>
            <w:pPr>
              <w:pStyle w:val="Compact"/>
            </w:pPr>
            <w:r>
              <w:t xml:space="preserve">NEW — the universal detection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constitution/scripts/gates/cm_healthcheck_covers_served_ports_mutation_test.sh</w:t>
            </w:r>
          </w:p>
        </w:tc>
        <w:tc>
          <w:tcPr/>
          <w:p>
            <w:pPr>
              <w:pStyle w:val="Compact"/>
            </w:pPr>
            <w:r>
              <w:t xml:space="preserve">NEW — the paired §1.1 mutation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scripts/pre_build/check_cm_healthcheck_covers_served_ports.sh</w:t>
            </w:r>
          </w:p>
        </w:tc>
        <w:tc>
          <w:tcPr/>
          <w:p>
            <w:pPr>
              <w:pStyle w:val="Compact"/>
            </w:pPr>
            <w:r>
              <w:t xml:space="preserve">CONVERTED — thin delegator, scope DATA only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config/served_ports.yaml</w:t>
      </w:r>
      <w:r>
        <w:t xml:space="preserve"> </w:t>
      </w:r>
      <w:r>
        <w:t xml:space="preserve">needed no change: the manifest schema the engine</w:t>
      </w:r>
      <w:r>
        <w:t xml:space="preserve"> </w:t>
      </w:r>
      <w:r>
        <w:t xml:space="preserve">consumes is exactly the one boba already declared.</w:t>
      </w:r>
    </w:p>
    <w:p>
      <w:pPr>
        <w:pStyle w:val="BodyText"/>
      </w:pPr>
      <w:r>
        <w:t xml:space="preserve">The engine’s interface is</w:t>
      </w:r>
      <w:r>
        <w:t xml:space="preserve"> </w:t>
      </w:r>
      <w:r>
        <w:rPr>
          <w:rStyle w:val="VerbatimChar"/>
        </w:rPr>
        <w:t xml:space="preserve">--compose &lt;file&gt; --manifest &lt;file&gt; [--quiet]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HEALTHCHECK_PORTS_COMPOSE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HEALTHCHECK_PORTS_MANIFEST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HEALTHCHECK_PORTS_PYTHON</w:t>
      </w:r>
      <w:r>
        <w:t xml:space="preserve"> </w:t>
      </w:r>
      <w:r>
        <w:t xml:space="preserve">env equivalents. It carries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project literal</w:t>
      </w:r>
      <w:r>
        <w:t xml:space="preserve"> </w:t>
      </w:r>
      <w:r>
        <w:t xml:space="preserve">and refuses (exit 2) rather than guessing a consumer’s paths.</w:t>
      </w:r>
    </w:p>
    <w:bookmarkEnd w:id="10"/>
    <w:bookmarkStart w:id="11" w:name="X3e4031f17bdec127841e99b013196f5c516fb21"/>
    <w:p>
      <w:pPr>
        <w:pStyle w:val="Heading2"/>
      </w:pPr>
      <w:r>
        <w:t xml:space="preserve">The two properties that had to survive the move</w:t>
      </w:r>
    </w:p>
    <w:p>
      <w:pPr>
        <w:pStyle w:val="FirstParagraph"/>
      </w:pPr>
      <w:r>
        <w:t xml:space="preserve">Both are load-bearing. Each is now a property of the ENGINE, asserted by the</w:t>
      </w:r>
      <w:r>
        <w:t xml:space="preserve"> </w:t>
      </w:r>
      <w:r>
        <w:t xml:space="preserve">engine’s own mutation test rather than by prose: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services checked ⇒ FAIL.</w:t>
      </w:r>
      <w:r>
        <w:t xml:space="preserve"> </w:t>
      </w:r>
      <w:r>
        <w:t xml:space="preserve">A quiet zero from a blind instrument is</w:t>
      </w:r>
      <w:r>
        <w:t xml:space="preserve"> </w:t>
      </w:r>
      <w:r>
        <w:t xml:space="preserve">indistinguishable from a clean tree (§11.4.201(6)). Two independent routes</w:t>
      </w:r>
      <w:r>
        <w:t xml:space="preserve"> </w:t>
      </w:r>
      <w:r>
        <w:t xml:space="preserve">are covered: an empty manifest, and a manifest whose every</w:t>
      </w:r>
      <w:r>
        <w:t xml:space="preserve"> </w:t>
      </w:r>
      <w:r>
        <w:rPr>
          <w:rStyle w:val="VerbatimChar"/>
        </w:rPr>
        <w:t xml:space="preserve">serves</w:t>
      </w:r>
      <w:r>
        <w:t xml:space="preserve"> </w:t>
      </w:r>
      <w:r>
        <w:t xml:space="preserve">list is</w:t>
      </w:r>
      <w:r>
        <w:t xml:space="preserve"> </w:t>
      </w:r>
      <w:r>
        <w:t xml:space="preserve">empty (an implementation counting skipped entries as</w:t>
      </w:r>
      <w:r>
        <w:t xml:space="preserve"> </w:t>
      </w:r>
      <w:r>
        <w:t xml:space="preserve">“checked”</w:t>
      </w:r>
      <w:r>
        <w:t xml:space="preserve"> </w:t>
      </w:r>
      <w:r>
        <w:t xml:space="preserve">would pass</w:t>
      </w:r>
      <w:r>
        <w:t xml:space="preserve"> </w:t>
      </w:r>
      <w:r>
        <w:t xml:space="preserve">the second).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python with PyYAML ⇒ FAIL, never SKIP.</w:t>
      </w:r>
      <w:r>
        <w:t xml:space="preserve"> </w:t>
      </w:r>
      <w:r>
        <w:t xml:space="preserve">Without a parser the gate</w:t>
      </w:r>
      <w:r>
        <w:t xml:space="preserve"> </w:t>
      </w:r>
      <w:r>
        <w:t xml:space="preserve">cannot assert anything; §11.4.201(4)’s conservative-safe outcome is to</w:t>
      </w:r>
      <w:r>
        <w:t xml:space="preserve"> </w:t>
      </w:r>
      <w:r>
        <w:t xml:space="preserve">refuse and say so honestly.</w:t>
      </w:r>
    </w:p>
    <w:p>
      <w:pPr>
        <w:pStyle w:val="FirstParagraph"/>
      </w:pPr>
      <w:r>
        <w:t xml:space="preserve">Neither degraded. Evidence for both is pasted below (sections D and E), taken</w:t>
      </w:r>
      <w:r>
        <w:t xml:space="preserve"> </w:t>
      </w:r>
      <w:r>
        <w:t xml:space="preserve">through the delegator on boba’s real tree.</w:t>
      </w:r>
    </w:p>
    <w:bookmarkEnd w:id="11"/>
    <w:bookmarkStart w:id="12" w:name="X23d6f8a3b3b93c82dd5ade924bbf8110b0ec7b9"/>
    <w:p>
      <w:pPr>
        <w:pStyle w:val="Heading2"/>
      </w:pPr>
      <w:r>
        <w:t xml:space="preserve">A. Output equivalence with the pre-move implementation</w:t>
      </w:r>
    </w:p>
    <w:p>
      <w:pPr>
        <w:pStyle w:val="FirstParagraph"/>
      </w:pPr>
      <w:r>
        <w:t xml:space="preserve">Both spellings run against the same real compose file and manifest. The old</w:t>
      </w:r>
      <w:r>
        <w:t xml:space="preserve"> </w:t>
      </w:r>
      <w:r>
        <w:t xml:space="preserve">implementation is</w:t>
      </w:r>
      <w:r>
        <w:t xml:space="preserve"> </w:t>
      </w:r>
      <w:r>
        <w:rPr>
          <w:rStyle w:val="VerbatimChar"/>
        </w:rPr>
        <w:t xml:space="preserve">git show HEAD:</w:t>
      </w:r>
      <w:r>
        <w:t xml:space="preserve"> </w:t>
      </w:r>
      <w:r>
        <w:t xml:space="preserve">of the pre-conversion script, run with</w:t>
      </w:r>
      <w:r>
        <w:t xml:space="preserve"> </w:t>
      </w:r>
      <w:r>
        <w:t xml:space="preserve">explicit paths (a copy outside the repo cannot derive boba’s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old rc=0</w:t>
      </w:r>
      <w:r>
        <w:br/>
      </w:r>
      <w:r>
        <w:rPr>
          <w:rStyle w:val="VerbatimChar"/>
        </w:rPr>
        <w:t xml:space="preserve">new rc=0</w:t>
      </w:r>
      <w:r>
        <w:br/>
      </w:r>
      <w:r>
        <w:rPr>
          <w:rStyle w:val="VerbatimChar"/>
        </w:rPr>
        <w:t xml:space="preserve">--- stdout diff (empty == byte-identical) ---</w:t>
      </w:r>
      <w:r>
        <w:br/>
      </w:r>
      <w:r>
        <w:rPr>
          <w:rStyle w:val="VerbatimChar"/>
        </w:rPr>
        <w:t xml:space="preserve">STDOUT IDENTICAL</w:t>
      </w:r>
      <w:r>
        <w:br/>
      </w:r>
      <w:r>
        <w:rPr>
          <w:rStyle w:val="VerbatimChar"/>
        </w:rPr>
        <w:t xml:space="preserve">--- stderr diff ---</w:t>
      </w:r>
      <w:r>
        <w:br/>
      </w:r>
      <w:r>
        <w:rPr>
          <w:rStyle w:val="VerbatimChar"/>
        </w:rPr>
        <w:t xml:space="preserve">STDERR IDENTICAL</w:t>
      </w:r>
      <w:r>
        <w:br/>
      </w:r>
      <w:r>
        <w:rPr>
          <w:rStyle w:val="VerbatimChar"/>
        </w:rPr>
        <w:t xml:space="preserve">--- md5 ---</w:t>
      </w:r>
      <w:r>
        <w:br/>
      </w:r>
      <w:r>
        <w:rPr>
          <w:rStyle w:val="VerbatimChar"/>
        </w:rPr>
        <w:t xml:space="preserve">bd38e61fe453938dd28fb971c927c5cb  /tmp/out_old.txt</w:t>
      </w:r>
      <w:r>
        <w:br/>
      </w:r>
      <w:r>
        <w:rPr>
          <w:rStyle w:val="VerbatimChar"/>
        </w:rPr>
        <w:t xml:space="preserve">bd38e61fe453938dd28fb971c927c5cb  /tmp/out_new.txt</w:t>
      </w:r>
    </w:p>
    <w:p>
      <w:pPr>
        <w:pStyle w:val="FirstParagraph"/>
      </w:pPr>
      <w:r>
        <w:t xml:space="preserve">The invocation contract is therefore preserved exactly: same path, same optional</w:t>
      </w:r>
      <w:r>
        <w:t xml:space="preserve"> </w:t>
      </w:r>
      <w:r>
        <w:t xml:space="preserve">positional</w:t>
      </w:r>
      <w:r>
        <w:t xml:space="preserve"> </w:t>
      </w:r>
      <w:r>
        <w:rPr>
          <w:rStyle w:val="VerbatimChar"/>
        </w:rPr>
        <w:t xml:space="preserve">[COMPOSE_FILE] [MANIFEST]</w:t>
      </w:r>
      <w:r>
        <w:t xml:space="preserve">, same exit codes, same</w:t>
      </w:r>
      <w:r>
        <w:t xml:space="preserve"> </w:t>
      </w:r>
      <w:r>
        <w:rPr>
          <w:rStyle w:val="VerbatimChar"/>
        </w:rPr>
        <w:t xml:space="preserve">PASS: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FAIL:</w:t>
      </w:r>
      <w:r>
        <w:t xml:space="preserve"> </w:t>
      </w:r>
      <w:r>
        <w:t xml:space="preserve">line shapes, and the PASS line is still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— which matters, because</w:t>
      </w:r>
      <w:r>
        <w:t xml:space="preserve"> </w:t>
      </w:r>
      <w:r>
        <w:t xml:space="preserve">pre-build invariant 44 reads it with</w:t>
      </w:r>
      <w:r>
        <w:t xml:space="preserve"> </w:t>
      </w:r>
      <w:r>
        <w:rPr>
          <w:rStyle w:val="VerbatimChar"/>
        </w:rPr>
        <w:t xml:space="preserve">tail -n1</w:t>
      </w:r>
      <w:r>
        <w:t xml:space="preserve">.</w:t>
      </w:r>
    </w:p>
    <w:bookmarkEnd w:id="12"/>
    <w:bookmarkStart w:id="13" w:name="b.-delegator-on-bobas-real-tree"/>
    <w:p>
      <w:pPr>
        <w:pStyle w:val="Heading2"/>
      </w:pPr>
      <w:r>
        <w:t xml:space="preserve">B. Delegator on boba’s real tree</w:t>
      </w:r>
    </w:p>
    <w:p>
      <w:pPr>
        <w:pStyle w:val="SourceCode"/>
      </w:pPr>
      <w:r>
        <w:rPr>
          <w:rStyle w:val="VerbatimChar"/>
        </w:rPr>
        <w:t xml:space="preserve">$ bash scripts/pre_build/check_cm_healthcheck_covers_served_ports.sh</w:t>
      </w:r>
      <w:r>
        <w:br/>
      </w:r>
      <w:r>
        <w:rPr>
          <w:rStyle w:val="VerbatimChar"/>
        </w:rPr>
        <w:t xml:space="preserve">  ok  qbittorrent: healthcheck covers all served ports [7185]</w:t>
      </w:r>
      <w:r>
        <w:br/>
      </w:r>
      <w:r>
        <w:rPr>
          <w:rStyle w:val="VerbatimChar"/>
        </w:rPr>
        <w:t xml:space="preserve">  ok  jackett: healthcheck covers all served ports [9117]</w:t>
      </w:r>
      <w:r>
        <w:br/>
      </w:r>
      <w:r>
        <w:rPr>
          <w:rStyle w:val="VerbatimChar"/>
        </w:rPr>
        <w:t xml:space="preserve">  ok  download-proxy: healthcheck covers all served ports [7186, 7187]</w:t>
      </w:r>
      <w:r>
        <w:br/>
      </w:r>
      <w:r>
        <w:rPr>
          <w:rStyle w:val="VerbatimChar"/>
        </w:rPr>
        <w:t xml:space="preserve">  ok  qbittorrent-proxy-go: healthcheck covers all served ports [7187]</w:t>
      </w:r>
      <w:r>
        <w:br/>
      </w:r>
      <w:r>
        <w:rPr>
          <w:rStyle w:val="VerbatimChar"/>
        </w:rPr>
        <w:t xml:space="preserve">  ok  boba-jackett: healthcheck covers all served ports [7189]</w:t>
      </w:r>
      <w:r>
        <w:br/>
      </w:r>
      <w:r>
        <w:rPr>
          <w:rStyle w:val="VerbatimChar"/>
        </w:rPr>
        <w:t xml:space="preserve">CM-HEALTHCHECK-COVERS-SERVED-PORTS: PASS (5 services verified)</w:t>
      </w:r>
      <w:r>
        <w:br/>
      </w:r>
      <w:r>
        <w:rPr>
          <w:rStyle w:val="VerbatimChar"/>
        </w:rPr>
        <w:t xml:space="preserve">rc=0</w:t>
      </w:r>
    </w:p>
    <w:bookmarkEnd w:id="13"/>
    <w:bookmarkStart w:id="14" w:name="Xd367332aed9b997fda3418b90366763cf0dc7f7"/>
    <w:p>
      <w:pPr>
        <w:pStyle w:val="Heading2"/>
      </w:pPr>
      <w:r>
        <w:t xml:space="preserve">C. Paired §1.1 mutation test — both directions</w:t>
      </w:r>
    </w:p>
    <w:p>
      <w:pPr>
        <w:pStyle w:val="FirstParagraph"/>
      </w:pPr>
      <w:r>
        <w:t xml:space="preserve">13 fixtures, 11 FAIL-on-mutation and 2 PASS-on-clean negative controls.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§1.1 paired-mutation meta-test for CM-HEALTHCHECK-COVERS-SERVED-PORTS</w:t>
      </w:r>
      <w:r>
        <w:br/>
      </w:r>
      <w:r>
        <w:rPr>
          <w:rStyle w:val="VerbatimChar"/>
        </w:rPr>
        <w:t xml:space="preserve">anchors: §11.4.201 (guard asserts the real condition) / §11.4.254</w:t>
      </w:r>
      <w:r>
        <w:br/>
      </w:r>
      <w:r>
        <w:rPr>
          <w:rStyle w:val="VerbatimChar"/>
        </w:rPr>
        <w:t xml:space="preserve">fixtures under: /tmp/.private/milosvasic/hcports_mut.thRv7J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✅ META OK:   BOB-138 literal shape (serves 7186+7187, probes only 7186) — gate correctly FAILed on the mutation</w:t>
      </w:r>
      <w:r>
        <w:br/>
      </w:r>
      <w:r>
        <w:rPr>
          <w:rStyle w:val="VerbatimChar"/>
        </w:rPr>
        <w:t xml:space="preserve">✅ META OK:   BOB-138 fixed shape (health check probes BOTH served ports) — gate correctly PASSed on clean fixture</w:t>
      </w:r>
      <w:r>
        <w:br/>
      </w:r>
      <w:r>
        <w:rPr>
          <w:rStyle w:val="VerbatimChar"/>
        </w:rPr>
        <w:t xml:space="preserve">✅ META OK:   declared service with NO healthcheck at all — gate correctly FAILed on the mutation</w:t>
      </w:r>
      <w:r>
        <w:br/>
      </w:r>
      <w:r>
        <w:rPr>
          <w:rStyle w:val="VerbatimChar"/>
        </w:rPr>
        <w:t xml:space="preserve">✅ META OK:   substring near-miss (serves 7187, probes 71870 — must NOT match inside) — gate correctly FAILed on the mutation</w:t>
      </w:r>
      <w:r>
        <w:br/>
      </w:r>
      <w:r>
        <w:rPr>
          <w:rStyle w:val="VerbatimChar"/>
        </w:rPr>
        <w:t xml:space="preserve">✅ META OK:   UNDECLARED compose service with a healthcheck + ports — gate correctly FAILed on the mutation</w:t>
      </w:r>
      <w:r>
        <w:br/>
      </w:r>
      <w:r>
        <w:rPr>
          <w:rStyle w:val="VerbatimChar"/>
        </w:rPr>
        <w:t xml:space="preserve">✅ META OK:   STALE manifest entry (declared but absent from the compose file) — gate correctly FAILed on the mutation</w:t>
      </w:r>
      <w:r>
        <w:br/>
      </w:r>
      <w:r>
        <w:rPr>
          <w:rStyle w:val="VerbatimChar"/>
        </w:rPr>
        <w:t xml:space="preserve">✅ META OK:   ZERO services checked (empty manifest) — blind, not clean — gate correctly FAILed on the mutation</w:t>
      </w:r>
      <w:r>
        <w:br/>
      </w:r>
      <w:r>
        <w:rPr>
          <w:rStyle w:val="VerbatimChar"/>
        </w:rPr>
        <w:t xml:space="preserve">✅ META OK:   ZERO services checked (all 'serves' lists empty) — blind, not clean — gate correctly FAILed on the mutation</w:t>
      </w:r>
      <w:r>
        <w:br/>
      </w:r>
      <w:r>
        <w:rPr>
          <w:rStyle w:val="VerbatimChar"/>
        </w:rPr>
        <w:t xml:space="preserve">✅ META OK:   no python with PyYAML — BLIND gate must FAIL, not skip — gate correctly FAILed on the mutation</w:t>
      </w:r>
      <w:r>
        <w:br/>
      </w:r>
      <w:r>
        <w:rPr>
          <w:rStyle w:val="VerbatimChar"/>
        </w:rPr>
        <w:t xml:space="preserve">✅ META OK:   missing compose file (blind input) — gate correctly FAILed on the mutation</w:t>
      </w:r>
      <w:r>
        <w:br/>
      </w:r>
      <w:r>
        <w:rPr>
          <w:rStyle w:val="VerbatimChar"/>
        </w:rPr>
        <w:t xml:space="preserve">✅ META OK:   missing manifest file (blind input) — gate correctly FAILed on the mutation</w:t>
      </w:r>
      <w:r>
        <w:br/>
      </w:r>
      <w:r>
        <w:rPr>
          <w:rStyle w:val="VerbatimChar"/>
        </w:rPr>
        <w:t xml:space="preserve">✅ META OK:   negative control: every service fully covered (list + string test forms) — gate correctly PASSed on clean fixture</w:t>
      </w:r>
      <w:r>
        <w:br/>
      </w:r>
      <w:r>
        <w:rPr>
          <w:rStyle w:val="VerbatimChar"/>
        </w:rPr>
        <w:t xml:space="preserve">✅ META OK:   negative control: port-less worker absent from manifest is not 'undeclared' — gate correctly PASSed on clean fixture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✅ META PASS — CM-HEALTHCHECK-COVERS-SERVED-PORTS FAILs-on-mutation AND PASSes-on-clean for every fixture (§1.1 proof holds)</w:t>
      </w:r>
      <w:r>
        <w:br/>
      </w:r>
      <w:r>
        <w:rPr>
          <w:rStyle w:val="VerbatimChar"/>
        </w:rPr>
        <w:t xml:space="preserve">META rc=0</w:t>
      </w:r>
    </w:p>
    <w:p>
      <w:pPr>
        <w:pStyle w:val="FirstParagraph"/>
      </w:pPr>
      <w:r>
        <w:t xml:space="preserve">The two negative controls exist because §11.4.201(1) makes a false-positive</w:t>
      </w:r>
      <w:r>
        <w:t xml:space="preserve"> </w:t>
      </w:r>
      <w:r>
        <w:t xml:space="preserve">refusal a FAIL-bluff exactly as a false pass is a PASS-bluff. Control 1 is a</w:t>
      </w:r>
      <w:r>
        <w:t xml:space="preserve"> </w:t>
      </w:r>
      <w:r>
        <w:t xml:space="preserve">multi-service fixture where every health check legitimately covers all its</w:t>
      </w:r>
      <w:r>
        <w:t xml:space="preserve"> </w:t>
      </w:r>
      <w:r>
        <w:t xml:space="preserve">served ports, exercising both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 </w:t>
      </w:r>
      <w:r>
        <w:t xml:space="preserve">spellings (list form and bare string</w:t>
      </w:r>
      <w:r>
        <w:t xml:space="preserve"> </w:t>
      </w:r>
      <w:r>
        <w:t xml:space="preserve">form) plus a genuine multi-port probe. Control 2 pins the undeclared-service</w:t>
      </w:r>
      <w:r>
        <w:t xml:space="preserve"> </w:t>
      </w:r>
      <w:r>
        <w:t xml:space="preserve">rule’s boundary: a port-less worker absent from the manifest publishes nothing</w:t>
      </w:r>
      <w:r>
        <w:t xml:space="preserve"> </w:t>
      </w:r>
      <w:r>
        <w:t xml:space="preserve">and must not be reported.</w:t>
      </w:r>
    </w:p>
    <w:bookmarkEnd w:id="14"/>
    <w:bookmarkStart w:id="15" w:name="Xf292fd89e1901470a202fdf2dadae9674a09343"/>
    <w:p>
      <w:pPr>
        <w:pStyle w:val="Heading2"/>
      </w:pPr>
      <w:r>
        <w:t xml:space="preserve">D. Zero-services case, through the delegator</w:t>
      </w:r>
    </w:p>
    <w:p>
      <w:pPr>
        <w:pStyle w:val="SourceCode"/>
      </w:pPr>
      <w:r>
        <w:rPr>
          <w:rStyle w:val="VerbatimChar"/>
        </w:rPr>
        <w:t xml:space="preserve">$ bash scripts/pre_build/check_cm_healthcheck_covers_served_ports.sh "$T/compose.yml" "$T/manifest.yml"</w:t>
      </w:r>
      <w:r>
        <w:br/>
      </w:r>
      <w:r>
        <w:rPr>
          <w:rStyle w:val="VerbatimChar"/>
        </w:rPr>
        <w:t xml:space="preserve">CM-HEALTHCHECK-COVERS-SERVED-PORTS: FAIL — checked 0 services; the gate is blind (empty manifest or no matching services), not clean</w:t>
      </w:r>
      <w:r>
        <w:br/>
      </w:r>
      <w:r>
        <w:rPr>
          <w:rStyle w:val="VerbatimChar"/>
        </w:rPr>
        <w:t xml:space="preserve">rc=1  &lt;-- MUST be 1 (blind, not clean)</w:t>
      </w:r>
    </w:p>
    <w:bookmarkEnd w:id="15"/>
    <w:bookmarkStart w:id="16" w:name="X47f30c0ec4b6bd8f9b6de5723d3ab1ade07dd1a"/>
    <w:p>
      <w:pPr>
        <w:pStyle w:val="Heading2"/>
      </w:pPr>
      <w:r>
        <w:t xml:space="preserve">E. Missing-PyYAML case, through the delegator</w:t>
      </w:r>
    </w:p>
    <w:p>
      <w:pPr>
        <w:pStyle w:val="FirstParagraph"/>
      </w:pPr>
      <w:r>
        <w:t xml:space="preserve">The delegator’s interpreter candidates include an</w:t>
      </w:r>
      <w:r>
        <w:t xml:space="preserve"> </w:t>
      </w:r>
      <w:r>
        <w:rPr>
          <w:b/>
          <w:bCs/>
        </w:rPr>
        <w:t xml:space="preserve">absolute</w:t>
      </w:r>
      <w:r>
        <w:t xml:space="preserve"> </w:t>
      </w:r>
      <w:r>
        <w:rPr>
          <w:rStyle w:val="VerbatimChar"/>
        </w:rPr>
        <w:t xml:space="preserve">.venv/bin/python</w:t>
      </w:r>
      <w:r>
        <w:t xml:space="preserve"> </w:t>
      </w:r>
      <w:r>
        <w:t xml:space="preserve">path, so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shadowing alone cannot reach it. The fixture therefore builds a</w:t>
      </w:r>
      <w:r>
        <w:t xml:space="preserve"> </w:t>
      </w:r>
      <w:r>
        <w:t xml:space="preserve">throw-away project root containing the real delegator, the real constitution</w:t>
      </w:r>
      <w:r>
        <w:t xml:space="preserve"> </w:t>
      </w:r>
      <w:r>
        <w:t xml:space="preserve">(by symlink) and byte-identical copies of the real compose file and manifest —</w:t>
      </w:r>
      <w:r>
        <w:t xml:space="preserve"> </w:t>
      </w:r>
      <w:r>
        <w:t xml:space="preserve">but no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 so every candidate is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-reachable and shadowable. The</w:t>
      </w:r>
      <w:r>
        <w:t xml:space="preserve"> </w:t>
      </w:r>
      <w:r>
        <w:t xml:space="preserve">sanity run proves the fixture PASSes with a real interpreter first, so the</w:t>
      </w:r>
      <w:r>
        <w:t xml:space="preserve"> </w:t>
      </w:r>
      <w:r>
        <w:t xml:space="preserve">subsequent FAIL is attributable to the interpreter and nothing else.</w:t>
      </w:r>
    </w:p>
    <w:p>
      <w:pPr>
        <w:pStyle w:val="SourceCode"/>
      </w:pPr>
      <w:r>
        <w:rPr>
          <w:rStyle w:val="VerbatimChar"/>
        </w:rPr>
        <w:t xml:space="preserve">Sanity: this throw-away root PASSes with a real interpreter —</w:t>
      </w:r>
      <w:r>
        <w:br/>
      </w:r>
      <w:r>
        <w:rPr>
          <w:rStyle w:val="VerbatimChar"/>
        </w:rPr>
        <w:t xml:space="preserve">CM-HEALTHCHECK-COVERS-SERVED-PORTS: PASS (5 services verified)</w:t>
      </w:r>
      <w:r>
        <w:br/>
      </w:r>
      <w:r>
        <w:rPr>
          <w:rStyle w:val="VerbatimChar"/>
        </w:rPr>
        <w:t xml:space="preserve">  rc=0</w:t>
      </w:r>
      <w:r>
        <w:br/>
      </w:r>
      <w:r>
        <w:br/>
      </w:r>
      <w:r>
        <w:rPr>
          <w:rStyle w:val="VerbatimChar"/>
        </w:rPr>
        <w:t xml:space="preserve">Now shadow python3/python with interpreter-shaped executables that have no PyYAML.</w:t>
      </w:r>
      <w:r>
        <w:br/>
      </w:r>
      <w:r>
        <w:rPr>
          <w:rStyle w:val="VerbatimChar"/>
        </w:rPr>
        <w:t xml:space="preserve">ONLY the interpreter changes — the compose file and manifest are byte-identical.</w:t>
      </w:r>
      <w:r>
        <w:br/>
      </w:r>
      <w:r>
        <w:rPr>
          <w:rStyle w:val="VerbatimChar"/>
        </w:rPr>
        <w:t xml:space="preserve">CM-HEALTHCHECK-COVERS-SERVED-PORTS: FAIL — no python interpreter with PyYAML available</w:t>
      </w:r>
      <w:r>
        <w:br/>
      </w:r>
      <w:r>
        <w:rPr>
          <w:rStyle w:val="VerbatimChar"/>
        </w:rPr>
        <w:t xml:space="preserve">  tried:  /tmp/.private/milosvasic/tmp.JMcPyCC3d7/root/.venv/bin/python python3 python</w:t>
      </w:r>
      <w:r>
        <w:br/>
      </w:r>
      <w:r>
        <w:rPr>
          <w:rStyle w:val="VerbatimChar"/>
        </w:rPr>
        <w:t xml:space="preserve">  the gate cannot parse the compose file, so it cannot assert anything.</w:t>
      </w:r>
      <w:r>
        <w:br/>
      </w:r>
      <w:r>
        <w:rPr>
          <w:rStyle w:val="VerbatimChar"/>
        </w:rPr>
        <w:t xml:space="preserve">  This is a BLIND gate, not a clean tree (§11.4.201(6)).</w:t>
      </w:r>
      <w:r>
        <w:br/>
      </w:r>
      <w:r>
        <w:rPr>
          <w:rStyle w:val="VerbatimChar"/>
        </w:rPr>
        <w:t xml:space="preserve">  rc=1  &lt;-- MUST be 1: a BLIND gate FAILs, it never skips and never passes</w:t>
      </w:r>
    </w:p>
    <w:bookmarkEnd w:id="16"/>
    <w:bookmarkStart w:id="17" w:name="Xf8893479423b08d181b3bf343667234b69f8d38"/>
    <w:p>
      <w:pPr>
        <w:pStyle w:val="Heading2"/>
      </w:pPr>
      <w:r>
        <w:t xml:space="preserve">F. Real mutation on boba’s own compose file, through the delegator</w:t>
      </w:r>
    </w:p>
    <w:p>
      <w:pPr>
        <w:pStyle w:val="FirstParagraph"/>
      </w:pPr>
      <w:r>
        <w:t xml:space="preserve">Reverting the download-proxy health check to its exact pre-BOB-138 state — one</w:t>
      </w:r>
      <w:r>
        <w:t xml:space="preserve"> </w:t>
      </w:r>
      <w:r>
        <w:t xml:space="preserve">line changed, nothing else — must be refused.</w:t>
      </w:r>
    </w:p>
    <w:p>
      <w:pPr>
        <w:pStyle w:val="SourceCode"/>
      </w:pPr>
      <w:r>
        <w:rPr>
          <w:rStyle w:val="VerbatimChar"/>
        </w:rPr>
        <w:t xml:space="preserve">--- the ONLY difference from the real compose file ---</w:t>
      </w:r>
      <w:r>
        <w:br/>
      </w:r>
      <w:r>
        <w:rPr>
          <w:rStyle w:val="VerbatimChar"/>
        </w:rPr>
        <w:t xml:space="preserve">230c230</w:t>
      </w:r>
      <w:r>
        <w:br/>
      </w:r>
      <w:r>
        <w:rPr>
          <w:rStyle w:val="VerbatimChar"/>
        </w:rPr>
        <w:t xml:space="preserve">&lt;       test: ["CMD-SHELL", "python -c \"import urllib.request as u; u.urlopen('http://localhost:7186/', timeout=5); u.urlopen('http://localhost:7187/health', timeout=5)\" || exit 1"]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 test: ["CMD-SHELL", "python -c \"import urllib.request as u; u.urlopen('http://localhost:7186/', timeout=5)\" || exit 1"]</w:t>
      </w:r>
      <w:r>
        <w:br/>
      </w:r>
      <w:r>
        <w:br/>
      </w:r>
      <w:r>
        <w:rPr>
          <w:rStyle w:val="VerbatimChar"/>
        </w:rPr>
        <w:t xml:space="preserve">--- delegator against the MUTATED compose (real manifest, unchanged) ---</w:t>
      </w:r>
      <w:r>
        <w:br/>
      </w:r>
      <w:r>
        <w:rPr>
          <w:rStyle w:val="VerbatimChar"/>
        </w:rPr>
        <w:t xml:space="preserve">CM-HEALTHCHECK-COVERS-SERVED-PORTS: FAIL</w:t>
      </w:r>
      <w:r>
        <w:br/>
      </w:r>
      <w:r>
        <w:rPr>
          <w:rStyle w:val="VerbatimChar"/>
        </w:rPr>
        <w:t xml:space="preserve">  - download-proxy: serves [7186, 7187] but its healthcheck probes none of [7187]</w:t>
      </w:r>
      <w:r>
        <w:br/>
      </w:r>
      <w:r>
        <w:rPr>
          <w:rStyle w:val="VerbatimChar"/>
        </w:rPr>
        <w:t xml:space="preserve">      healthcheck: CMD-SHELL python -c "import urllib.request as u; u.urlopen('http://localhost:7186/', timeout=5)" || exit 1</w:t>
      </w:r>
      <w:r>
        <w:br/>
      </w:r>
      <w:r>
        <w:rPr>
          <w:rStyle w:val="VerbatimChar"/>
        </w:rPr>
        <w:t xml:space="preserve">      -&gt; a dead port in [7187] reports HEALTHY forever (§11.4.201 proxy signal)</w:t>
      </w:r>
      <w:r>
        <w:br/>
      </w:r>
      <w:r>
        <w:rPr>
          <w:rStyle w:val="VerbatimChar"/>
        </w:rPr>
        <w:t xml:space="preserve">  ok  qbittorrent: healthcheck covers all served ports [7185]</w:t>
      </w:r>
      <w:r>
        <w:br/>
      </w:r>
      <w:r>
        <w:rPr>
          <w:rStyle w:val="VerbatimChar"/>
        </w:rPr>
        <w:t xml:space="preserve">  ok  jackett: healthcheck covers all served ports [9117]</w:t>
      </w:r>
      <w:r>
        <w:br/>
      </w:r>
      <w:r>
        <w:rPr>
          <w:rStyle w:val="VerbatimChar"/>
        </w:rPr>
        <w:t xml:space="preserve">  ok  qbittorrent-proxy-go: healthcheck covers all served ports [7187]</w:t>
      </w:r>
      <w:r>
        <w:br/>
      </w:r>
      <w:r>
        <w:rPr>
          <w:rStyle w:val="VerbatimChar"/>
        </w:rPr>
        <w:t xml:space="preserve">  ok  boba-jackett: healthcheck covers all served ports [7189]</w:t>
      </w:r>
      <w:r>
        <w:br/>
      </w:r>
      <w:r>
        <w:rPr>
          <w:rStyle w:val="VerbatimChar"/>
        </w:rPr>
        <w:t xml:space="preserve">  rc=1  &lt;-- MUST be 1</w:t>
      </w:r>
      <w:r>
        <w:br/>
      </w:r>
      <w:r>
        <w:br/>
      </w:r>
      <w:r>
        <w:rPr>
          <w:rStyle w:val="VerbatimChar"/>
        </w:rPr>
        <w:t xml:space="preserve">--- G. paired control: same command, UNMUTATED compose ---</w:t>
      </w:r>
      <w:r>
        <w:br/>
      </w:r>
      <w:r>
        <w:rPr>
          <w:rStyle w:val="VerbatimChar"/>
        </w:rPr>
        <w:t xml:space="preserve">  ok  qbittorrent: healthcheck covers all served ports [7185]</w:t>
      </w:r>
      <w:r>
        <w:br/>
      </w:r>
      <w:r>
        <w:rPr>
          <w:rStyle w:val="VerbatimChar"/>
        </w:rPr>
        <w:t xml:space="preserve">  ok  jackett: healthcheck covers all served ports [9117]</w:t>
      </w:r>
      <w:r>
        <w:br/>
      </w:r>
      <w:r>
        <w:rPr>
          <w:rStyle w:val="VerbatimChar"/>
        </w:rPr>
        <w:t xml:space="preserve">  ok  download-proxy: healthcheck covers all served ports [7186, 7187]</w:t>
      </w:r>
      <w:r>
        <w:br/>
      </w:r>
      <w:r>
        <w:rPr>
          <w:rStyle w:val="VerbatimChar"/>
        </w:rPr>
        <w:t xml:space="preserve">  ok  qbittorrent-proxy-go: healthcheck covers all served ports [7187]</w:t>
      </w:r>
      <w:r>
        <w:br/>
      </w:r>
      <w:r>
        <w:rPr>
          <w:rStyle w:val="VerbatimChar"/>
        </w:rPr>
        <w:t xml:space="preserve">  ok  boba-jackett: healthcheck covers all served ports [7189]</w:t>
      </w:r>
      <w:r>
        <w:br/>
      </w:r>
      <w:r>
        <w:rPr>
          <w:rStyle w:val="VerbatimChar"/>
        </w:rPr>
        <w:t xml:space="preserve">CM-HEALTHCHECK-COVERS-SERVED-PORTS: PASS (5 services verified)</w:t>
      </w:r>
      <w:r>
        <w:br/>
      </w:r>
      <w:r>
        <w:rPr>
          <w:rStyle w:val="VerbatimChar"/>
        </w:rPr>
        <w:t xml:space="preserve">  rc=0  &lt;-- MUST be 0</w:t>
      </w:r>
    </w:p>
    <w:bookmarkEnd w:id="17"/>
    <w:bookmarkStart w:id="18" w:name="Xc818107c9163bbf965dfc7eeb3ba403a34a6245"/>
    <w:p>
      <w:pPr>
        <w:pStyle w:val="Heading2"/>
      </w:pPr>
      <w:r>
        <w:t xml:space="preserve">H. No duplicated detection logic (§11.4.177)</w:t>
      </w:r>
    </w:p>
    <w:p>
      <w:pPr>
        <w:pStyle w:val="FirstParagraph"/>
      </w:pPr>
      <w:r>
        <w:t xml:space="preserve">The delegator’s complete executable body — 19 lines, comments and blanks</w:t>
      </w:r>
      <w:r>
        <w:t xml:space="preserve"> </w:t>
      </w:r>
      <w:r>
        <w:t xml:space="preserve">stripped — is engine resolution, scope DATA and one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1  set -euo pipefail</w:t>
      </w:r>
      <w:r>
        <w:br/>
      </w:r>
      <w:r>
        <w:rPr>
          <w:rStyle w:val="VerbatimChar"/>
        </w:rPr>
        <w:t xml:space="preserve">     2  SCRIPT_DIR="$(cd "$(dirname "${BASH_SOURCE[0]}")" &amp;&amp; pwd)"</w:t>
      </w:r>
      <w:r>
        <w:br/>
      </w:r>
      <w:r>
        <w:rPr>
          <w:rStyle w:val="VerbatimChar"/>
        </w:rPr>
        <w:t xml:space="preserve">     3  PROJECT_ROOT="$(cd "${SCRIPT_DIR}/../.." &amp;&amp; pwd)"</w:t>
      </w:r>
      <w:r>
        <w:br/>
      </w:r>
      <w:r>
        <w:rPr>
          <w:rStyle w:val="VerbatimChar"/>
        </w:rPr>
        <w:t xml:space="preserve">     4  CONST_GATE="${PROJECT_ROOT}/constitution/scripts/gates/cm_healthcheck_covers_served_ports.sh"</w:t>
      </w:r>
      <w:r>
        <w:br/>
      </w:r>
      <w:r>
        <w:rPr>
          <w:rStyle w:val="VerbatimChar"/>
        </w:rPr>
        <w:t xml:space="preserve">     5  if [[ "${1:-}" == "--help" || "${1:-}" == "-h" ]]; then</w:t>
      </w:r>
      <w:r>
        <w:br/>
      </w:r>
      <w:r>
        <w:rPr>
          <w:rStyle w:val="VerbatimChar"/>
        </w:rPr>
        <w:t xml:space="preserve">     6      sed -n '2,80p' "${BASH_SOURCE[0]}" | sed 's/^# \{0,1\}//'</w:t>
      </w:r>
      <w:r>
        <w:br/>
      </w:r>
      <w:r>
        <w:rPr>
          <w:rStyle w:val="VerbatimChar"/>
        </w:rPr>
        <w:t xml:space="preserve">     7      exit 0</w:t>
      </w:r>
      <w:r>
        <w:br/>
      </w:r>
      <w:r>
        <w:rPr>
          <w:rStyle w:val="VerbatimChar"/>
        </w:rPr>
        <w:t xml:space="preserve">     8  fi</w:t>
      </w:r>
      <w:r>
        <w:br/>
      </w:r>
      <w:r>
        <w:rPr>
          <w:rStyle w:val="VerbatimChar"/>
        </w:rPr>
        <w:t xml:space="preserve">     9  if [[ ! -f "$CONST_GATE" ]]; then</w:t>
      </w:r>
      <w:r>
        <w:br/>
      </w:r>
      <w:r>
        <w:rPr>
          <w:rStyle w:val="VerbatimChar"/>
        </w:rPr>
        <w:t xml:space="preserve">    10      echo "CM-HEALTHCHECK-COVERS-SERVED-PORTS: ERROR — shared gate engine missing: $CONST_GATE" &gt;&amp;2</w:t>
      </w:r>
      <w:r>
        <w:br/>
      </w:r>
      <w:r>
        <w:rPr>
          <w:rStyle w:val="VerbatimChar"/>
        </w:rPr>
        <w:t xml:space="preserve">    11      echo "  (§11.4.177 — this gate is consumed by reference; run" &gt;&amp;2</w:t>
      </w:r>
      <w:r>
        <w:br/>
      </w:r>
      <w:r>
        <w:rPr>
          <w:rStyle w:val="VerbatimChar"/>
        </w:rPr>
        <w:t xml:space="preserve">    12      echo "   'git submodule update --init constitution' to restore it)" &gt;&amp;2</w:t>
      </w:r>
      <w:r>
        <w:br/>
      </w:r>
      <w:r>
        <w:rPr>
          <w:rStyle w:val="VerbatimChar"/>
        </w:rPr>
        <w:t xml:space="preserve">    13      exit 2</w:t>
      </w:r>
      <w:r>
        <w:br/>
      </w:r>
      <w:r>
        <w:rPr>
          <w:rStyle w:val="VerbatimChar"/>
        </w:rPr>
        <w:t xml:space="preserve">    14  fi</w:t>
      </w:r>
      <w:r>
        <w:br/>
      </w:r>
      <w:r>
        <w:rPr>
          <w:rStyle w:val="VerbatimChar"/>
        </w:rPr>
        <w:t xml:space="preserve">    15  COMPOSE_FILE="${1:-${PROJECT_ROOT}/docker-compose.yml}"</w:t>
      </w:r>
      <w:r>
        <w:br/>
      </w:r>
      <w:r>
        <w:rPr>
          <w:rStyle w:val="VerbatimChar"/>
        </w:rPr>
        <w:t xml:space="preserve">    16  MANIFEST="${2:-${PROJECT_ROOT}/config/served_ports.yaml}"</w:t>
      </w:r>
      <w:r>
        <w:br/>
      </w:r>
      <w:r>
        <w:rPr>
          <w:rStyle w:val="VerbatimChar"/>
        </w:rPr>
        <w:t xml:space="preserve">    17  PY_CANDIDATES="${PYTHON_BIN:-} ${PROJECT_ROOT}/.venv/bin/python python3 python"</w:t>
      </w:r>
      <w:r>
        <w:br/>
      </w:r>
      <w:r>
        <w:rPr>
          <w:rStyle w:val="VerbatimChar"/>
        </w:rPr>
        <w:t xml:space="preserve">    18  exec env HEALTHCHECK_PORTS_PYTHON="$PY_CANDIDATES" \</w:t>
      </w:r>
      <w:r>
        <w:br/>
      </w:r>
      <w:r>
        <w:rPr>
          <w:rStyle w:val="VerbatimChar"/>
        </w:rPr>
        <w:t xml:space="preserve">    19      bash "$CONST_GATE" --compose "$COMPOSE_FILE" --manifest "$MANIFEST"</w:t>
      </w:r>
    </w:p>
    <w:p>
      <w:pPr>
        <w:pStyle w:val="FirstParagraph"/>
      </w:pPr>
      <w:r>
        <w:t xml:space="preserve">Detection-primitive census over executable lines only: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delegator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safe_load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re.search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healthcheck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PYEOF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UNDECLARED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The delegator’s two non-zero counts are</w:t>
      </w:r>
      <w:r>
        <w:t xml:space="preserve"> </w:t>
      </w:r>
      <w:r>
        <w:rPr>
          <w:b/>
          <w:bCs/>
        </w:rPr>
        <w:t xml:space="preserve">file paths, not logic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config/served_ports.yaml</w:t>
      </w:r>
      <w:r>
        <w:t xml:space="preserve"> </w:t>
      </w:r>
      <w:r>
        <w:t xml:space="preserve">on line 16 and the engine filename on lines 4 and 10.</w:t>
      </w:r>
      <w:r>
        <w:t xml:space="preserve"> </w:t>
      </w:r>
      <w:r>
        <w:t xml:space="preserve">Every detection primitive lives in exactly one place.</w:t>
      </w:r>
    </w:p>
    <w:bookmarkEnd w:id="18"/>
    <w:bookmarkStart w:id="19" w:name="i.-invariant-44-wiring-intact"/>
    <w:p>
      <w:pPr>
        <w:pStyle w:val="Heading2"/>
      </w:pPr>
      <w:r>
        <w:t xml:space="preserve">I. Invariant 44 wiring intact</w:t>
      </w:r>
    </w:p>
    <w:p>
      <w:pPr>
        <w:pStyle w:val="FirstParagraph"/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edited. Its exact code path,</w:t>
      </w:r>
      <w:r>
        <w:t xml:space="preserve"> </w:t>
      </w:r>
      <w:r>
        <w:t xml:space="preserve">replayed:</w:t>
      </w:r>
    </w:p>
    <w:p>
      <w:pPr>
        <w:pStyle w:val="SourceCode"/>
      </w:pPr>
      <w:r>
        <w:rPr>
          <w:rStyle w:val="VerbatimChar"/>
        </w:rPr>
        <w:t xml:space="preserve">CONST_GATE_TIMEOUT = 300s</w:t>
      </w:r>
      <w:r>
        <w:br/>
      </w:r>
      <w:r>
        <w:rPr>
          <w:rStyle w:val="VerbatimChar"/>
        </w:rPr>
        <w:t xml:space="preserve">  ✅ PASS  CM-HEALTHCHECK-COVERS-SERVED-PORTS: CM-HEALTHCHECK-COVERS-SERVED-PORTS: PASS (5 services verified)</w:t>
      </w:r>
      <w:r>
        <w:br/>
      </w:r>
      <w:r>
        <w:rPr>
          <w:rStyle w:val="VerbatimChar"/>
        </w:rPr>
        <w:t xml:space="preserve">           (747ms, well inside the 300s budget)</w:t>
      </w:r>
    </w:p>
    <w:p>
      <w:pPr>
        <w:pStyle w:val="FirstParagraph"/>
      </w:pPr>
      <w:r>
        <w:t xml:space="preserve">The doubled gate name is pre-existing formatting in invariant 44’s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call,</w:t>
      </w:r>
      <w:r>
        <w:t xml:space="preserve"> </w:t>
      </w:r>
      <w:r>
        <w:t xml:space="preserve">not a regression — it prefixes the label onto</w:t>
      </w:r>
      <w:r>
        <w:t xml:space="preserve"> </w:t>
      </w:r>
      <w:r>
        <w:rPr>
          <w:rStyle w:val="VerbatimChar"/>
        </w:rPr>
        <w:t xml:space="preserve">tail -n1</w:t>
      </w:r>
      <w:r>
        <w:t xml:space="preserve"> </w:t>
      </w:r>
      <w:r>
        <w:t xml:space="preserve">of the gate’s own</w:t>
      </w:r>
      <w:r>
        <w:t xml:space="preserve"> </w:t>
      </w:r>
      <w:r>
        <w:t xml:space="preserve">output, and the gate’s output has always begun with its own name.</w:t>
      </w:r>
    </w:p>
    <w:bookmarkEnd w:id="19"/>
    <w:bookmarkStart w:id="20" w:name="syntax-checks"/>
    <w:p>
      <w:pPr>
        <w:pStyle w:val="Heading2"/>
      </w:pPr>
      <w:r>
        <w:t xml:space="preserve">Syntax checks</w:t>
      </w:r>
    </w:p>
    <w:p>
      <w:pPr>
        <w:pStyle w:val="SourceCode"/>
      </w:pPr>
      <w:r>
        <w:rPr>
          <w:rStyle w:val="VerbatimChar"/>
        </w:rPr>
        <w:t xml:space="preserve">engine bash -n OK</w:t>
      </w:r>
      <w:r>
        <w:br/>
      </w:r>
      <w:r>
        <w:rPr>
          <w:rStyle w:val="VerbatimChar"/>
        </w:rPr>
        <w:t xml:space="preserve">mutation-test bash -n OK</w:t>
      </w:r>
      <w:r>
        <w:br/>
      </w:r>
      <w:r>
        <w:rPr>
          <w:rStyle w:val="VerbatimChar"/>
        </w:rPr>
        <w:t xml:space="preserve">delegator bash -n OK</w:t>
      </w:r>
    </w:p>
    <w:bookmarkEnd w:id="20"/>
    <w:bookmarkStart w:id="21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Stated as facts, not assumed: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PYTHON_BIN</w:t>
      </w:r>
      <w:r>
        <w:rPr>
          <w:b/>
          <w:bCs/>
        </w:rPr>
        <w:t xml:space="preserve"> </w:t>
      </w:r>
      <w:r>
        <w:rPr>
          <w:b/>
          <w:bCs/>
        </w:rPr>
        <w:t xml:space="preserve">semantics changed, deliberately and for the stronger.</w:t>
      </w:r>
      <w:r>
        <w:t xml:space="preserve"> </w:t>
      </w:r>
      <w:r>
        <w:t xml:space="preserve">The old</w:t>
      </w:r>
      <w:r>
        <w:t xml:space="preserve"> </w:t>
      </w:r>
      <w:r>
        <w:t xml:space="preserve">script trusted a set</w:t>
      </w:r>
      <w:r>
        <w:t xml:space="preserve"> </w:t>
      </w:r>
      <w:r>
        <w:rPr>
          <w:rStyle w:val="VerbatimChar"/>
        </w:rPr>
        <w:t xml:space="preserve">PYTHON_BIN</w:t>
      </w:r>
      <w:r>
        <w:t xml:space="preserve"> </w:t>
      </w:r>
      <w:r>
        <w:t xml:space="preserve">on sight, with no</w:t>
      </w:r>
      <w:r>
        <w:t xml:space="preserve"> </w:t>
      </w:r>
      <w:r>
        <w:rPr>
          <w:rStyle w:val="VerbatimChar"/>
        </w:rPr>
        <w:t xml:space="preserve">import yaml</w:t>
      </w:r>
      <w:r>
        <w:t xml:space="preserve"> </w:t>
      </w:r>
      <w:r>
        <w:t xml:space="preserve">probe. It is</w:t>
      </w:r>
      <w:r>
        <w:t xml:space="preserve"> </w:t>
      </w:r>
      <w:r>
        <w:t xml:space="preserve">now the first candidate but is probed like any other, so a</w:t>
      </w:r>
      <w:r>
        <w:t xml:space="preserve"> </w:t>
      </w:r>
      <w:r>
        <w:rPr>
          <w:rStyle w:val="VerbatimChar"/>
        </w:rPr>
        <w:t xml:space="preserve">PYTHON_BIN</w:t>
      </w:r>
      <w:r>
        <w:t xml:space="preserve"> </w:t>
      </w:r>
      <w:r>
        <w:t xml:space="preserve">lacking PyYAML falls through to the next candidate instead of failing</w:t>
      </w:r>
      <w:r>
        <w:t xml:space="preserve"> </w:t>
      </w:r>
      <w:r>
        <w:t xml:space="preserve">confusingly downstream (§11.4.201(11): probe the artifact through its real</w:t>
      </w:r>
      <w:r>
        <w:t xml:space="preserve"> </w:t>
      </w:r>
      <w:r>
        <w:t xml:space="preserve">invocation path). This is documented in the delegator header, not silent.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new exit code 2 exists</w:t>
      </w:r>
      <w:r>
        <w:t xml:space="preserve"> </w:t>
      </w:r>
      <w:r>
        <w:t xml:space="preserve">for a missing engine or an engine usage error.</w:t>
      </w:r>
      <w:r>
        <w:t xml:space="preserve"> </w:t>
      </w:r>
      <w:r>
        <w:t xml:space="preserve">Invariant 44 treats any non-zero, non-124 status as FAIL, so a missing</w:t>
      </w:r>
      <w:r>
        <w:t xml:space="preserve"> </w:t>
      </w:r>
      <w:r>
        <w:t xml:space="preserve">constitution submodule blocks the build rather than passing — the correct</w:t>
      </w:r>
      <w:r>
        <w:t xml:space="preserve"> </w:t>
      </w:r>
      <w:r>
        <w:t xml:space="preserve">direction. Exit codes 0 and 1 are unchanged.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Docker-compose parsing is unchanged</w:t>
      </w:r>
      <w:r>
        <w:t xml:space="preserve">, including the shape it does not</w:t>
      </w:r>
      <w:r>
        <w:t xml:space="preserve"> </w:t>
      </w:r>
      <w:r>
        <w:t xml:space="preserve">handle: the engine reads</w:t>
      </w:r>
      <w:r>
        <w:t xml:space="preserve"> </w:t>
      </w:r>
      <w:r>
        <w:rPr>
          <w:rStyle w:val="VerbatimChar"/>
        </w:rPr>
        <w:t xml:space="preserve">services.&lt;name&gt;.healthcheck.test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services.&lt;name&gt;.ports</w:t>
      </w:r>
      <w:r>
        <w:t xml:space="preserve"> </w:t>
      </w:r>
      <w:r>
        <w:t xml:space="preserve">from a single compose file. It does not resolve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, multi-file overlays, or profiles. That limit existed before this</w:t>
      </w:r>
      <w:r>
        <w:t xml:space="preserve"> </w:t>
      </w:r>
      <w:r>
        <w:t xml:space="preserve">move and is not newly introduced; it is not currently exercised by boba.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mutation test needs PyYAML to run.</w:t>
      </w:r>
      <w:r>
        <w:t xml:space="preserve"> </w:t>
      </w:r>
      <w:r>
        <w:t xml:space="preserve">If absent it exits 2 (environment</w:t>
      </w:r>
      <w:r>
        <w:t xml:space="preserve"> </w:t>
      </w:r>
      <w:r>
        <w:t xml:space="preserve">error), never 0 — an unseeing meta-test must not report success.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docs/scripts/check_cm_healthcheck_covers_served_ports.md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exist.</w:t>
      </w:r>
      <w:r>
        <w:t xml:space="preserve"> </w:t>
      </w:r>
      <w:r>
        <w:t xml:space="preserve">§11.4.18 requires a companion user guide for every shell script. This gap</w:t>
      </w:r>
      <w:r>
        <w:t xml:space="preserve"> </w:t>
      </w:r>
      <w:r>
        <w:t xml:space="preserve">pre-dates BOB-140 (the pre-move script’s header cross-referenced the document</w:t>
      </w:r>
      <w:r>
        <w:t xml:space="preserve"> </w:t>
      </w:r>
      <w:r>
        <w:t xml:space="preserve">as though it existed). The delegator’s header now states the gap honestly</w:t>
      </w:r>
      <w:r>
        <w:t xml:space="preserve"> </w:t>
      </w:r>
      <w:r>
        <w:t xml:space="preserve">instead of citing a non-existent file; boba has no</w:t>
      </w:r>
      <w:r>
        <w:t xml:space="preserve"> </w:t>
      </w:r>
      <w:r>
        <w:rPr>
          <w:rStyle w:val="VerbatimChar"/>
        </w:rPr>
        <w:t xml:space="preserve">CM-SCRIPT-DOCS-SYNC</w:t>
      </w:r>
      <w:r>
        <w:t xml:space="preserve"> </w:t>
      </w:r>
      <w:r>
        <w:t xml:space="preserve">invariant wired 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, so nothing mechanical</w:t>
      </w:r>
      <w:r>
        <w:t xml:space="preserve"> </w:t>
      </w:r>
      <w:r>
        <w:t xml:space="preserve">catches it.</w:t>
      </w:r>
      <w:r>
        <w:t xml:space="preserve"> </w:t>
      </w:r>
      <w:r>
        <w:rPr>
          <w:b/>
          <w:bCs/>
        </w:rPr>
        <w:t xml:space="preserve">This remains open and is not claimed closed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docs/scripts/</w:t>
      </w:r>
      <w:r>
        <w:t xml:space="preserve"> </w:t>
      </w:r>
      <w:r>
        <w:t xml:space="preserve">is outside this work item’s file ownership, so it was not created 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Nothing was committed or pushed</w:t>
      </w:r>
      <w:r>
        <w:t xml:space="preserve"> </w:t>
      </w:r>
      <w:r>
        <w:t xml:space="preserve">in either repository, and no container was</w:t>
      </w:r>
      <w:r>
        <w:t xml:space="preserve"> </w:t>
      </w:r>
      <w:r>
        <w:t xml:space="preserve">restarted, per this work item’s scope.</w:t>
      </w:r>
    </w:p>
    <w:bookmarkEnd w:id="21"/>
    <w:bookmarkStart w:id="22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t xml:space="preserve">CM-HEALTHCHECK-COVERS-SERVED-PORTS now lives in the constitution as a</w:t>
      </w:r>
      <w:r>
        <w:t xml:space="preserve"> </w:t>
      </w:r>
      <w:r>
        <w:t xml:space="preserve">project-agnostic engine with a paired §1.1 mutation test proving both</w:t>
      </w:r>
      <w:r>
        <w:t xml:space="preserve"> </w:t>
      </w:r>
      <w:r>
        <w:t xml:space="preserve">polarities; boba consumes it by reference through a 19-line delegator carrying</w:t>
      </w:r>
      <w:r>
        <w:t xml:space="preserve"> </w:t>
      </w:r>
      <w:r>
        <w:t xml:space="preserve">only scope DATA; the invocation contract and output are byte-identical to the</w:t>
      </w:r>
      <w:r>
        <w:t xml:space="preserve"> </w:t>
      </w:r>
      <w:r>
        <w:t xml:space="preserve">pre-move implementation; and both load-bearing FAIL properties — zero services</w:t>
      </w:r>
      <w:r>
        <w:t xml:space="preserve"> </w:t>
      </w:r>
      <w:r>
        <w:t xml:space="preserve">checked, and no usable YAML parser — survive the move, proven end-to-end</w:t>
      </w:r>
      <w:r>
        <w:t xml:space="preserve"> </w:t>
      </w:r>
      <w:r>
        <w:t xml:space="preserve">through the delegator.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2026-09-01T16:25:07Z</dcterms:created>
  <dcterms:modified xsi:type="dcterms:W3CDTF">2026-09-01T16:25:07Z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