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aae117a51c0c5c2164ec49a76a779a83f72272b"/>
    <w:p>
      <w:pPr>
        <w:pStyle w:val="Heading1"/>
      </w:pPr>
      <w:r>
        <w:t xml:space="preserve">BOB-168 — runtime confirmation, RED/GREEN, mutations, negative control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2026-08-22T10:47:10Z</w:t>
      </w:r>
      <w:r>
        <w:t xml:space="preserve"> </w:t>
      </w:r>
      <w:r>
        <w:rPr>
          <w:b/>
          <w:bCs/>
        </w:rPr>
        <w:t xml:space="preserve">Evidence class:</w:t>
      </w:r>
      <w:r>
        <w:t xml:space="preserve"> </w:t>
      </w:r>
      <w:r>
        <w:t xml:space="preserve">RUNTIME (§11.4.226) — the real aggregator executed, exit</w:t>
      </w:r>
      <w:r>
        <w:t xml:space="preserve"> </w:t>
      </w:r>
      <w:r>
        <w:t xml:space="preserve">codes observed. Supersedes the source-class scoping of</w:t>
      </w:r>
      <w:r>
        <w:t xml:space="preserve"> </w:t>
      </w:r>
      <w:r>
        <w:rPr>
          <w:rStyle w:val="VerbatimChar"/>
        </w:rPr>
        <w:t xml:space="preserve">runner_behaviour_20260821.md</w:t>
      </w:r>
      <w:r>
        <w:t xml:space="preserve">, whose analysis it confirms.</w:t>
      </w:r>
      <w:r>
        <w:t xml:space="preserve"> </w:t>
      </w:r>
      <w:r>
        <w:rPr>
          <w:b/>
          <w:bCs/>
        </w:rPr>
        <w:t xml:space="preserve">Mandate:</w:t>
      </w:r>
      <w:r>
        <w:t xml:space="preserve"> </w:t>
      </w:r>
      <w:r>
        <w:t xml:space="preserve">§11.4.224 (test-first), §11.4.115(F)/(G), §11.4.201(1)(11),</w:t>
      </w:r>
      <w:r>
        <w:t xml:space="preserve"> </w:t>
      </w:r>
      <w:r>
        <w:t xml:space="preserve">§1.1 (paired mutation), §12.6 / 30-40% host cap.</w:t>
      </w:r>
    </w:p>
    <w:bookmarkStart w:id="9" w:name="Xae66967d457ee42fded4c77566f11dbac5f7443"/>
    <w:p>
      <w:pPr>
        <w:pStyle w:val="Heading2"/>
      </w:pPr>
      <w:r>
        <w:t xml:space="preserve">How this was confirmed without firing the bank</w:t>
      </w:r>
    </w:p>
    <w:p>
      <w:pPr>
        <w:pStyle w:val="FirstParagraph"/>
      </w:pPr>
      <w:r>
        <w:t xml:space="preserve">The prior round left runtime confirmation OWED for a real reason: the bank</w:t>
      </w:r>
      <w:r>
        <w:t xml:space="preserve"> </w:t>
      </w:r>
      <w:r>
        <w:t xml:space="preserve">contains DDoS-class and sustained-load challenges, siblings were live, and</w:t>
      </w:r>
      <w:r>
        <w:t xml:space="preserve"> </w:t>
      </w:r>
      <w:r>
        <w:t xml:space="preserve">firing it would breach the host cap. That constraint still held. The runner</w:t>
      </w:r>
      <w:r>
        <w:t xml:space="preserve"> </w:t>
      </w:r>
      <w:r>
        <w:t xml:space="preserve">also exposes</w:t>
      </w:r>
      <w:r>
        <w:t xml:space="preserve"> </w:t>
      </w:r>
      <w:r>
        <w:rPr>
          <w:b/>
          <w:bCs/>
        </w:rPr>
        <w:t xml:space="preserve">no filter, no dry-run, and no entry-selection env var</w:t>
      </w:r>
      <w:r>
        <w:t xml:space="preserve"> </w:t>
      </w:r>
      <w:r>
        <w:t xml:space="preserve">— its</w:t>
      </w:r>
      <w:r>
        <w:t xml:space="preserve"> </w:t>
      </w:r>
      <w:r>
        <w:rPr>
          <w:rStyle w:val="VerbatimChar"/>
        </w:rPr>
        <w:t xml:space="preserve">CHALLENGES_DIR</w:t>
      </w:r>
      <w:r>
        <w:t xml:space="preserve"> </w:t>
      </w:r>
      <w:r>
        <w:t xml:space="preserve">is derived from the script’s own location and its roster is a</w:t>
      </w:r>
      <w:r>
        <w:t xml:space="preserve"> </w:t>
      </w:r>
      <w:r>
        <w:t xml:space="preserve">hardcoded array. That absence is itself worth reporting: there is no supported</w:t>
      </w:r>
      <w:r>
        <w:t xml:space="preserve"> </w:t>
      </w:r>
      <w:r>
        <w:t xml:space="preserve">way to exercise one path of this aggregator in isolation.</w:t>
      </w:r>
    </w:p>
    <w:p>
      <w:pPr>
        <w:pStyle w:val="BodyText"/>
      </w:pPr>
      <w:r>
        <w:t xml:space="preserve">But the missing-entry path needs no challenge to run — by definition it is the</w:t>
      </w:r>
      <w:r>
        <w:t xml:space="preserve"> </w:t>
      </w:r>
      <w:r>
        <w:t xml:space="preserve">path taken when nothing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run. So the real script was executed in a</w:t>
      </w:r>
      <w:r>
        <w:t xml:space="preserve"> </w:t>
      </w:r>
      <w:r>
        <w:t xml:space="preserve">directory tree where the challenges submodule is absent.</w:t>
      </w:r>
      <w:r>
        <w:t xml:space="preserve"> </w:t>
      </w:r>
      <w:r>
        <w:rPr>
          <w:b/>
          <w:bCs/>
        </w:rPr>
        <w:t xml:space="preserve">Zero challenges</w:t>
      </w:r>
      <w:r>
        <w:rPr>
          <w:b/>
          <w:bCs/>
        </w:rPr>
        <w:t xml:space="preserve"> </w:t>
      </w:r>
      <w:r>
        <w:rPr>
          <w:b/>
          <w:bCs/>
        </w:rPr>
        <w:t xml:space="preserve">executed; the cost was one shell process.</w:t>
      </w:r>
    </w:p>
    <w:p>
      <w:pPr>
        <w:pStyle w:val="BodyText"/>
      </w:pPr>
      <w:r>
        <w:t xml:space="preserve">This is not the replica the previous round correctly refused to build. The</w:t>
      </w:r>
      <w:r>
        <w:t xml:space="preserve"> </w:t>
      </w:r>
      <w:r>
        <w:t xml:space="preserve">artifact under test is the real file, and byte-identity was asserted before</w:t>
      </w:r>
      <w:r>
        <w:t xml:space="preserve"> </w:t>
      </w:r>
      <w:r>
        <w:t xml:space="preserve">running it:</w:t>
      </w:r>
    </w:p>
    <w:p>
      <w:pPr>
        <w:pStyle w:val="SourceCode"/>
      </w:pPr>
      <w:r>
        <w:rPr>
          <w:rStyle w:val="VerbatimChar"/>
        </w:rPr>
        <w:t xml:space="preserve">real      : 6e4a9c1f0cef119e2c1924a08a6e08b3b71cb4a4e9ecf8c1df9ec068a4e9c0bf</w:t>
      </w:r>
      <w:r>
        <w:br/>
      </w:r>
      <w:r>
        <w:rPr>
          <w:rStyle w:val="VerbatimChar"/>
        </w:rPr>
        <w:t xml:space="preserve">under-test: 6e4a9c1f0cef119e2c1924a08a6e08b3b71cb4a4e9ecf8c1df9ec068a4e9c0bf</w:t>
      </w:r>
      <w:r>
        <w:br/>
      </w:r>
      <w:r>
        <w:rPr>
          <w:rStyle w:val="VerbatimChar"/>
        </w:rPr>
        <w:t xml:space="preserve">IDENTICAL — this is the real runner, not a replica</w:t>
      </w:r>
    </w:p>
    <w:p>
      <w:pPr>
        <w:pStyle w:val="FirstParagraph"/>
      </w:pPr>
      <w:r>
        <w:t xml:space="preserve">Only the</w:t>
      </w:r>
      <w:r>
        <w:t xml:space="preserve"> </w:t>
      </w:r>
      <w:r>
        <w:rPr>
          <w:i/>
          <w:iCs/>
        </w:rPr>
        <w:t xml:space="preserve">environment</w:t>
      </w:r>
      <w:r>
        <w:t xml:space="preserve"> </w:t>
      </w:r>
      <w:r>
        <w:t xml:space="preserve">differed, and it differed toward a real, reachable</w:t>
      </w:r>
      <w:r>
        <w:t xml:space="preserve"> </w:t>
      </w:r>
      <w:r>
        <w:t xml:space="preserve">state. §11.4.115(G) precondition provenance:</w:t>
      </w:r>
      <w:r>
        <w:t xml:space="preserve"> </w:t>
      </w:r>
      <w:r>
        <w:rPr>
          <w:b/>
          <w:bCs/>
        </w:rPr>
        <w:t xml:space="preserve">OBSERVED-reachable, not</w:t>
      </w:r>
      <w:r>
        <w:rPr>
          <w:b/>
          <w:bCs/>
        </w:rPr>
        <w:t xml:space="preserve"> </w:t>
      </w:r>
      <w:r>
        <w:rPr>
          <w:b/>
          <w:bCs/>
        </w:rPr>
        <w:t xml:space="preserve">constructed</w:t>
      </w:r>
      <w:r>
        <w:t xml:space="preserve"> </w:t>
      </w:r>
      <w:r>
        <w:t xml:space="preserve">— a</w:t>
      </w:r>
      <w:r>
        <w:t xml:space="preserve"> </w:t>
      </w:r>
      <w:r>
        <w:rPr>
          <w:rStyle w:val="VerbatimChar"/>
        </w:rPr>
        <w:t xml:space="preserve">git clone</w:t>
      </w:r>
      <w:r>
        <w:t xml:space="preserve"> </w:t>
      </w:r>
      <w:r>
        <w:t xml:space="preserve">without</w:t>
      </w:r>
      <w:r>
        <w:t xml:space="preserve"> </w:t>
      </w:r>
      <w:r>
        <w:rPr>
          <w:rStyle w:val="VerbatimChar"/>
        </w:rPr>
        <w:t xml:space="preserve">--recursive</w:t>
      </w:r>
      <w:r>
        <w:t xml:space="preserve"> </w:t>
      </w:r>
      <w:r>
        <w:t xml:space="preserve">produces exactly this, so</w:t>
      </w:r>
      <w:r>
        <w:t xml:space="preserve"> </w:t>
      </w:r>
      <w:r>
        <w:t xml:space="preserve">this is the defect’s natural habitat rather than a hand-built precondition.</w:t>
      </w:r>
    </w:p>
    <w:bookmarkEnd w:id="9"/>
    <w:bookmarkStart w:id="10" w:name="the-defect-observed-pre-fix"/>
    <w:p>
      <w:pPr>
        <w:pStyle w:val="Heading2"/>
      </w:pPr>
      <w:r>
        <w:t xml:space="preserve">The defect, observed (pre-fix)</w:t>
      </w:r>
    </w:p>
    <w:p>
      <w:pPr>
        <w:pStyle w:val="SourceCode"/>
      </w:pPr>
      <w:r>
        <w:rPr>
          <w:rStyle w:val="VerbatimChar"/>
        </w:rPr>
        <w:t xml:space="preserve">=== Boba Challenge Aggregator ===</w:t>
      </w:r>
      <w:r>
        <w:br/>
      </w:r>
      <w:r>
        <w:rPr>
          <w:rStyle w:val="VerbatimChar"/>
        </w:rPr>
        <w:t xml:space="preserve">  SKIP: no_suspend_calls_challenge.sh — not found</w:t>
      </w:r>
      <w:r>
        <w:br/>
      </w:r>
      <w:r>
        <w:rPr>
          <w:rStyle w:val="VerbatimChar"/>
        </w:rPr>
        <w:t xml:space="preserve">  SKIP: host_no_auto_suspend_challenge.sh — not found</w:t>
      </w:r>
      <w:r>
        <w:br/>
      </w:r>
      <w:r>
        <w:rPr>
          <w:rStyle w:val="VerbatimChar"/>
        </w:rPr>
        <w:t xml:space="preserve">  ... (14 more) ...</w:t>
      </w:r>
      <w:r>
        <w:br/>
      </w:r>
      <w:r>
        <w:rPr>
          <w:rStyle w:val="VerbatimChar"/>
        </w:rPr>
        <w:t xml:space="preserve">  SKIP: challenges_describe_challenge.sh — not found or not executable</w:t>
      </w:r>
      <w:r>
        <w:br/>
      </w:r>
      <w:r>
        <w:rPr>
          <w:rStyle w:val="VerbatimChar"/>
        </w:rPr>
        <w:t xml:space="preserve">=== Summary ===</w:t>
      </w:r>
      <w:r>
        <w:br/>
      </w:r>
      <w:r>
        <w:rPr>
          <w:rStyle w:val="VerbatimChar"/>
        </w:rPr>
        <w:t xml:space="preserve">PASS: 0</w:t>
      </w:r>
      <w:r>
        <w:br/>
      </w:r>
      <w:r>
        <w:rPr>
          <w:rStyle w:val="VerbatimChar"/>
        </w:rPr>
        <w:t xml:space="preserve">FAIL: 0</w:t>
      </w:r>
      <w:r>
        <w:br/>
      </w:r>
      <w:r>
        <w:rPr>
          <w:rStyle w:val="VerbatimChar"/>
        </w:rPr>
        <w:t xml:space="preserve">SKIP: 16</w:t>
      </w:r>
      <w:r>
        <w:br/>
      </w:r>
      <w:r>
        <w:rPr>
          <w:rStyle w:val="VerbatimChar"/>
        </w:rPr>
        <w:t xml:space="preserve">TOTAL: 16</w:t>
      </w:r>
      <w:r>
        <w:br/>
      </w:r>
      <w:r>
        <w:br/>
      </w:r>
      <w:r>
        <w:rPr>
          <w:rStyle w:val="VerbatimChar"/>
        </w:rPr>
        <w:t xml:space="preserve">############ OBSERVED EXIT CODE: 0 ############</w:t>
      </w:r>
    </w:p>
    <w:p>
      <w:pPr>
        <w:pStyle w:val="FirstParagraph"/>
      </w:pPr>
      <w:r>
        <w:t xml:space="preserve">Sixteen challenges named,</w:t>
      </w:r>
      <w:r>
        <w:t xml:space="preserve"> </w:t>
      </w:r>
      <w:r>
        <w:rPr>
          <w:b/>
          <w:bCs/>
        </w:rPr>
        <w:t xml:space="preserve">zero executed, exit 0.</w:t>
      </w:r>
      <w:r>
        <w:t xml:space="preserve"> </w:t>
      </w:r>
      <w:r>
        <w:t xml:space="preserve">This is materially worse</w:t>
      </w:r>
      <w:r>
        <w:t xml:space="preserve"> </w:t>
      </w:r>
      <w:r>
        <w:t xml:space="preserve">than the defect as filed. The filed concern was one dangling entry tolerated</w:t>
      </w:r>
      <w:r>
        <w:t xml:space="preserve"> </w:t>
      </w:r>
      <w:r>
        <w:t xml:space="preserve">forever; the actual reachable behaviour is that an</w:t>
      </w:r>
      <w:r>
        <w:t xml:space="preserve"> </w:t>
      </w:r>
      <w:r>
        <w:rPr>
          <w:b/>
          <w:bCs/>
        </w:rPr>
        <w:t xml:space="preserve">entirely un-run challenge</w:t>
      </w:r>
      <w:r>
        <w:rPr>
          <w:b/>
          <w:bCs/>
        </w:rPr>
        <w:t xml:space="preserve"> </w:t>
      </w:r>
      <w:r>
        <w:rPr>
          <w:b/>
          <w:bCs/>
        </w:rPr>
        <w:t xml:space="preserve">bank reports success</w:t>
      </w:r>
      <w:r>
        <w:t xml:space="preserve"> </w:t>
      </w:r>
      <w:r>
        <w:t xml:space="preserve">— the un-run bank and the fully-passing bank are</w:t>
      </w:r>
      <w:r>
        <w:t xml:space="preserve"> </w:t>
      </w:r>
      <w:r>
        <w:t xml:space="preserve">indistinguishable to the exit code.</w:t>
      </w:r>
    </w:p>
    <w:bookmarkEnd w:id="10"/>
    <w:bookmarkStart w:id="11" w:name="Xe9a97e9778998b8ac5459f70b8c6dee77a71ea0"/>
    <w:p>
      <w:pPr>
        <w:pStyle w:val="Heading2"/>
      </w:pPr>
      <w:r>
        <w:t xml:space="preserve">RED (§11.4.224 — test written and observed failing first)</w:t>
      </w:r>
    </w:p>
    <w:p>
      <w:pPr>
        <w:pStyle w:val="FirstParagraph"/>
      </w:pPr>
      <w:r>
        <w:rPr>
          <w:rStyle w:val="VerbatimChar"/>
        </w:rPr>
        <w:t xml:space="preserve">tests/unit/test_run_all_challenges_missing_entry.sh</w:t>
      </w:r>
      <w:r>
        <w:t xml:space="preserve">, against the unmodified</w:t>
      </w:r>
      <w:r>
        <w:t xml:space="preserve"> </w:t>
      </w:r>
      <w:r>
        <w:t xml:space="preserve">runner:</w:t>
      </w:r>
    </w:p>
    <w:p>
      <w:pPr>
        <w:pStyle w:val="SourceCode"/>
      </w:pPr>
      <w:r>
        <w:rPr>
          <w:rStyle w:val="VerbatimChar"/>
        </w:rPr>
        <w:t xml:space="preserve">  FAIL: all entries absent -&gt; expected exit 2, got 0 (pre-fix behaviour: 0)</w:t>
      </w:r>
      <w:r>
        <w:br/>
      </w:r>
      <w:r>
        <w:rPr>
          <w:rStyle w:val="VerbatimChar"/>
        </w:rPr>
        <w:t xml:space="preserve">  FAIL: all entries absent -&gt; expected 'MISSING: 16' in summary</w:t>
      </w:r>
      <w:r>
        <w:br/>
      </w:r>
      <w:r>
        <w:rPr>
          <w:rStyle w:val="VerbatimChar"/>
        </w:rPr>
        <w:t xml:space="preserve">  PASS: NEGATIVE CONTROL: complete roster, all passing -&gt; exit 0</w:t>
      </w:r>
      <w:r>
        <w:br/>
      </w:r>
      <w:r>
        <w:rPr>
          <w:rStyle w:val="VerbatimChar"/>
        </w:rPr>
        <w:t xml:space="preserve">  FAIL: NEGATIVE CONTROL: complete roster -&gt; expected 'MISSING: 0'</w:t>
      </w:r>
      <w:r>
        <w:br/>
      </w:r>
      <w:r>
        <w:rPr>
          <w:rStyle w:val="VerbatimChar"/>
        </w:rPr>
        <w:t xml:space="preserve">  FAIL: one entry not executable -&gt; expected exit 2, got 0</w:t>
      </w:r>
      <w:r>
        <w:br/>
      </w:r>
      <w:r>
        <w:rPr>
          <w:rStyle w:val="VerbatimChar"/>
        </w:rPr>
        <w:t xml:space="preserve">  FAIL: one entry not executable -&gt; expected 'MISSING: 1'</w:t>
      </w:r>
      <w:r>
        <w:br/>
      </w:r>
      <w:r>
        <w:rPr>
          <w:rStyle w:val="VerbatimChar"/>
        </w:rPr>
        <w:t xml:space="preserve">  PASS: a real challenge failure -&gt; exit 1 (unchanged, outranks MISSING)</w:t>
      </w:r>
      <w:r>
        <w:br/>
      </w:r>
      <w:r>
        <w:rPr>
          <w:rStyle w:val="VerbatimChar"/>
        </w:rPr>
        <w:t xml:space="preserve">  PASS: fixture roster is in sync with the runner's CHALLENGE_SCRIPTS</w:t>
      </w:r>
      <w:r>
        <w:br/>
      </w:r>
      <w:r>
        <w:rPr>
          <w:rStyle w:val="VerbatimChar"/>
        </w:rPr>
        <w:t xml:space="preserve">RESULT: 3 passed, 5 failed</w:t>
      </w:r>
    </w:p>
    <w:p>
      <w:pPr>
        <w:pStyle w:val="FirstParagraph"/>
      </w:pPr>
      <w:r>
        <w:t xml:space="preserve">The two invariants that must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change — a healthy roster exits 0, and a</w:t>
      </w:r>
      <w:r>
        <w:t xml:space="preserve"> </w:t>
      </w:r>
      <w:r>
        <w:t xml:space="preserve">real failure exits 1 — already passed here, before any edit. That is deliberate:</w:t>
      </w:r>
      <w:r>
        <w:t xml:space="preserve"> </w:t>
      </w:r>
      <w:r>
        <w:t xml:space="preserve">it pins them as pre-existing behaviour the fix must preserve, not as new</w:t>
      </w:r>
      <w:r>
        <w:t xml:space="preserve"> </w:t>
      </w:r>
      <w:r>
        <w:t xml:space="preserve">behaviour the fix creates.</w:t>
      </w:r>
    </w:p>
    <w:bookmarkEnd w:id="11"/>
    <w:bookmarkStart w:id="12" w:name="green-post-fix"/>
    <w:p>
      <w:pPr>
        <w:pStyle w:val="Heading2"/>
      </w:pPr>
      <w:r>
        <w:t xml:space="preserve">GREEN (post-fix)</w:t>
      </w:r>
    </w:p>
    <w:p>
      <w:pPr>
        <w:pStyle w:val="SourceCode"/>
      </w:pPr>
      <w:r>
        <w:rPr>
          <w:rStyle w:val="VerbatimChar"/>
        </w:rPr>
        <w:t xml:space="preserve">  PASS: all entries absent -&gt; exit 2 (bank could not be run)</w:t>
      </w:r>
      <w:r>
        <w:br/>
      </w:r>
      <w:r>
        <w:rPr>
          <w:rStyle w:val="VerbatimChar"/>
        </w:rPr>
        <w:t xml:space="preserve">  PASS: all entries absent -&gt; MISSING: 16 counted separately from SKIP</w:t>
      </w:r>
      <w:r>
        <w:br/>
      </w:r>
      <w:r>
        <w:rPr>
          <w:rStyle w:val="VerbatimChar"/>
        </w:rPr>
        <w:t xml:space="preserve">  PASS: NEGATIVE CONTROL: complete roster, all passing -&gt; exit 0</w:t>
      </w:r>
      <w:r>
        <w:br/>
      </w:r>
      <w:r>
        <w:rPr>
          <w:rStyle w:val="VerbatimChar"/>
        </w:rPr>
        <w:t xml:space="preserve">  PASS: NEGATIVE CONTROL: complete roster -&gt; MISSING: 0</w:t>
      </w:r>
      <w:r>
        <w:br/>
      </w:r>
      <w:r>
        <w:rPr>
          <w:rStyle w:val="VerbatimChar"/>
        </w:rPr>
        <w:t xml:space="preserve">  PASS: one entry not executable -&gt; exit 2</w:t>
      </w:r>
      <w:r>
        <w:br/>
      </w:r>
      <w:r>
        <w:rPr>
          <w:rStyle w:val="VerbatimChar"/>
        </w:rPr>
        <w:t xml:space="preserve">  PASS: one entry not executable -&gt; MISSING: 1</w:t>
      </w:r>
      <w:r>
        <w:br/>
      </w:r>
      <w:r>
        <w:rPr>
          <w:rStyle w:val="VerbatimChar"/>
        </w:rPr>
        <w:t xml:space="preserve">  PASS: a real challenge failure -&gt; exit 1 (unchanged, outranks MISSING)</w:t>
      </w:r>
      <w:r>
        <w:br/>
      </w:r>
      <w:r>
        <w:rPr>
          <w:rStyle w:val="VerbatimChar"/>
        </w:rPr>
        <w:t xml:space="preserve">  PASS: fixture roster is in sync with the runner's CHALLENGE_SCRIPTS</w:t>
      </w:r>
      <w:r>
        <w:br/>
      </w:r>
      <w:r>
        <w:rPr>
          <w:rStyle w:val="VerbatimChar"/>
        </w:rPr>
        <w:t xml:space="preserve">RESULT: 8 passed, 0 failed</w:t>
      </w:r>
    </w:p>
    <w:bookmarkEnd w:id="12"/>
    <w:bookmarkStart w:id="13" w:name="X1717bf2ced110d5d88e8b0f27f8aefa41d764cf"/>
    <w:p>
      <w:pPr>
        <w:pStyle w:val="Heading2"/>
      </w:pPr>
      <w:r>
        <w:t xml:space="preserve">§1.1 paired mutations — every assertion proved load-bearing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mutation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observed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MISSING -gt 0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-gt 999999</w:t>
            </w:r>
            <w:r>
              <w:t xml:space="preserve"> </w:t>
            </w:r>
            <w:r>
              <w:t xml:space="preserve">(revert to pre-fix: MISSING never blocks)</w:t>
            </w:r>
          </w:p>
        </w:tc>
        <w:tc>
          <w:tcPr/>
          <w:p>
            <w:pPr>
              <w:pStyle w:val="Compact"/>
            </w:pPr>
            <w:r>
              <w:t xml:space="preserve">the two absent/exit-2 assertions fail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MISSING -gt 0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-ge 0</w:t>
            </w:r>
            <w:r>
              <w:t xml:space="preserve"> </w:t>
            </w:r>
            <w:r>
              <w:t xml:space="preserve">(block even at zero)</w:t>
            </w:r>
          </w:p>
        </w:tc>
        <w:tc>
          <w:tcPr/>
          <w:p>
            <w:pPr>
              <w:pStyle w:val="Compact"/>
            </w:pPr>
            <w:r>
              <w:t xml:space="preserve">the NEGATIVE CONTROL fails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delete the</w:t>
            </w:r>
            <w:r>
              <w:t xml:space="preserve"> </w:t>
            </w:r>
            <w:r>
              <w:rPr>
                <w:rStyle w:val="VerbatimChar"/>
              </w:rPr>
              <w:t xml:space="preserve">MISSING: n</w:t>
            </w:r>
            <w:r>
              <w:t xml:space="preserve"> </w:t>
            </w:r>
            <w:r>
              <w:t xml:space="preserve">summary line</w:t>
            </w:r>
          </w:p>
        </w:tc>
        <w:tc>
          <w:tcPr/>
          <w:p>
            <w:pPr>
              <w:pStyle w:val="Compact"/>
            </w:pPr>
            <w:r>
              <w:t xml:space="preserve">the three count assertions fail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add a phantom name to the runner’s roster</w:t>
            </w:r>
          </w:p>
        </w:tc>
        <w:tc>
          <w:tcPr/>
          <w:p>
            <w:pPr>
              <w:pStyle w:val="Compact"/>
            </w:pPr>
            <w:r>
              <w:t xml:space="preserve">the roster-drift guard fails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t xml:space="preserve">move the MISSING exit-2 block ABOVE the FAIL exit-1 block (reviewer-authored)</w:t>
            </w:r>
          </w:p>
        </w:tc>
        <w:tc>
          <w:tcPr/>
          <w:p>
            <w:pPr>
              <w:pStyle w:val="Compact"/>
            </w:pPr>
            <w:r>
              <w:t xml:space="preserve">case 4b fails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failed</w:t>
            </w:r>
            <w:r>
              <w:t xml:space="preserve"> </w:t>
            </w:r>
            <w:r>
              <w:t xml:space="preserve">(survived 8/8 before case 4b existed)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B-1</w:t>
            </w:r>
          </w:p>
        </w:tc>
        <w:tc>
          <w:tcPr/>
          <w:p>
            <w:pPr>
              <w:pStyle w:val="Compact"/>
            </w:pPr>
            <w:r>
              <w:t xml:space="preserve">force</w:t>
            </w:r>
            <w:r>
              <w:t xml:space="preserve"> </w:t>
            </w:r>
            <w:r>
              <w:rPr>
                <w:rStyle w:val="VerbatimChar"/>
              </w:rPr>
              <w:t xml:space="preserve">make_root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exit 1</w:t>
            </w:r>
            <w:r>
              <w:t xml:space="preserve"> </w:t>
            </w:r>
            <w:r>
              <w:t xml:space="preserve">(fixture-setup failure)</w:t>
            </w:r>
          </w:p>
        </w:tc>
        <w:tc>
          <w:tcPr/>
          <w:p>
            <w:pPr>
              <w:pStyle w:val="Compact"/>
            </w:pPr>
            <w:r>
              <w:t xml:space="preserve">every case fails loudly, nothing executes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 fail,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RUN: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count 0</w:t>
            </w:r>
          </w:p>
        </w:tc>
      </w:tr>
    </w:tbl>
    <w:p>
      <w:pPr>
        <w:pStyle w:val="BodyText"/>
      </w:pPr>
      <w:r>
        <w:t xml:space="preserve">M2 is the one that matters most: it proves the negative control has teeth. A fix</w:t>
      </w:r>
      <w:r>
        <w:t xml:space="preserve"> </w:t>
      </w:r>
      <w:r>
        <w:t xml:space="preserve">that reddened a healthy bank would be caught, so</w:t>
      </w:r>
      <w:r>
        <w:t xml:space="preserve"> </w:t>
      </w:r>
      <w:r>
        <w:t xml:space="preserve">“exit 2 on MISSING”</w:t>
      </w:r>
      <w:r>
        <w:t xml:space="preserve"> </w:t>
      </w:r>
      <w:r>
        <w:t xml:space="preserve">is not</w:t>
      </w:r>
      <w:r>
        <w:t xml:space="preserve"> </w:t>
      </w:r>
      <w:r>
        <w:t xml:space="preserve">achieved by making the runner red always (§11.4.201(1)).</w:t>
      </w:r>
    </w:p>
    <w:p>
      <w:pPr>
        <w:pStyle w:val="BodyText"/>
      </w:pPr>
      <w:r>
        <w:t xml:space="preserve">M1 is the canonical §11.4.115(F) mutation — it restores the pre-fix exit</w:t>
      </w:r>
      <w:r>
        <w:t xml:space="preserve"> </w:t>
      </w:r>
      <w:r>
        <w:t xml:space="preserve">semantics and the guard immediately reproduces the original defect.</w:t>
      </w:r>
    </w:p>
    <w:p>
      <w:pPr>
        <w:pStyle w:val="BodyText"/>
      </w:pPr>
      <w:r>
        <w:t xml:space="preserve">Restoration verified by sha256 after each mutation; a §11.4.84 residue scan for</w:t>
      </w:r>
      <w:r>
        <w:t xml:space="preserve"> </w:t>
      </w:r>
      <w:r>
        <w:rPr>
          <w:rStyle w:val="VerbatimChar"/>
        </w:rPr>
        <w:t xml:space="preserve">999999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phantom_entry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MUTAT</w:t>
      </w:r>
      <w:r>
        <w:t xml:space="preserve"> </w:t>
      </w:r>
      <w:r>
        <w:t xml:space="preserve">over the runner returns clean.</w:t>
      </w:r>
    </w:p>
    <w:p>
      <w:pPr>
        <w:pStyle w:val="BodyText"/>
      </w:pPr>
      <w:r>
        <w:rPr>
          <w:b/>
          <w:bCs/>
        </w:rPr>
        <w:t xml:space="preserve">shellcheck:</w:t>
      </w:r>
      <w:r>
        <w:t xml:space="preserve"> </w:t>
      </w:r>
      <w:r>
        <w:t xml:space="preserve">clean for the test; for the runner the accurate statement is</w:t>
      </w:r>
      <w:r>
        <w:t xml:space="preserve"> </w:t>
      </w:r>
      <w:r>
        <w:rPr>
          <w:b/>
          <w:bCs/>
        </w:rPr>
        <w:t xml:space="preserve">no new findings</w:t>
      </w:r>
      <w:r>
        <w:t xml:space="preserve"> </w:t>
      </w:r>
      <w:r>
        <w:t xml:space="preserve">— it emits a pre-existing info-level SC1091 (a sourced path</w:t>
      </w:r>
      <w:r>
        <w:t xml:space="preserve"> </w:t>
      </w:r>
      <w:r>
        <w:t xml:space="preserve">shellcheck cannot follow) that predates this change and is untouched by it.</w:t>
      </w:r>
    </w:p>
    <w:bookmarkEnd w:id="13"/>
    <w:bookmarkStart w:id="14" w:name="X9fb06c694ec68097e15e0a4be13b2a422c4739b"/>
    <w:p>
      <w:pPr>
        <w:pStyle w:val="Heading2"/>
      </w:pPr>
      <w:r>
        <w:t xml:space="preserve">Review round — findings addressed (2026-08-22)</w:t>
      </w:r>
    </w:p>
    <w:p>
      <w:pPr>
        <w:pStyle w:val="FirstParagraph"/>
      </w:pPr>
      <w:r>
        <w:t xml:space="preserve">Independent review returned NO-GO with 1 BLOCKING + 2 IMPORTANT + 4 MINOR</w:t>
      </w:r>
      <w:r>
        <w:t xml:space="preserve"> </w:t>
      </w:r>
      <w:r>
        <w:t xml:space="preserve">against the test and the evidence, not against the core change. All are closed.</w:t>
      </w:r>
    </w:p>
    <w:p>
      <w:pPr>
        <w:pStyle w:val="BodyText"/>
      </w:pPr>
      <w:r>
        <w:rPr>
          <w:b/>
          <w:bCs/>
        </w:rPr>
        <w:t xml:space="preserve">B-1 (BLOCKING) — the fixture’s own failure path failed OPEN, and could have</w:t>
      </w:r>
      <w:r>
        <w:rPr>
          <w:b/>
          <w:bCs/>
        </w:rPr>
        <w:t xml:space="preserve"> </w:t>
      </w:r>
      <w:r>
        <w:rPr>
          <w:b/>
          <w:bCs/>
        </w:rPr>
        <w:t xml:space="preserve">executed the real bank.</w:t>
      </w:r>
      <w:r>
        <w:t xml:space="preserve"> </w:t>
      </w:r>
      <w:r>
        <w:t xml:space="preserve">Reproduced here link-by-link on bash 5.2.37 before</w:t>
      </w:r>
      <w:r>
        <w:t xml:space="preserve"> </w:t>
      </w:r>
      <w:r>
        <w:t xml:space="preserve">fixing (§11.4.6):</w:t>
      </w:r>
    </w:p>
    <w:p>
      <w:pPr>
        <w:pStyle w:val="SourceCode"/>
      </w:pPr>
      <w:r>
        <w:rPr>
          <w:rStyle w:val="VerbatimChar"/>
        </w:rPr>
        <w:t xml:space="preserve">subshell exit 1 inside R="$(make_root …)"  -&gt; caller SURVIVES (no set -e)</w:t>
      </w:r>
      <w:r>
        <w:br/>
      </w:r>
      <w:r>
        <w:rPr>
          <w:rStyle w:val="VerbatimChar"/>
        </w:rPr>
        <w:t xml:space="preserve">cd ""                                       -&gt; rc=0, cwd UNCHANGED</w:t>
      </w:r>
      <w:r>
        <w:br/>
      </w:r>
      <w:r>
        <w:rPr>
          <w:rStyle w:val="VerbatimChar"/>
        </w:rPr>
        <w:t xml:space="preserve">combined, in a sandbox                      -&gt; the aggregator ran from the</w:t>
      </w:r>
      <w:r>
        <w:br/>
      </w:r>
      <w:r>
        <w:rPr>
          <w:rStyle w:val="VerbatimChar"/>
        </w:rPr>
        <w:t xml:space="preserve">                                               INVOKER's cwd</w:t>
      </w:r>
    </w:p>
    <w:p>
      <w:pPr>
        <w:pStyle w:val="FirstParagraph"/>
      </w:pPr>
      <w:r>
        <w:t xml:space="preserve">From the project root that is the real aggregator with the real submodule —</w:t>
      </w:r>
      <w:r>
        <w:t xml:space="preserve"> </w:t>
      </w:r>
      <w:r>
        <w:t xml:space="preserve">ddos_health_flood, stress_sustained_load, chaos_failure_injection — against the</w:t>
      </w:r>
      <w:r>
        <w:t xml:space="preserve"> </w:t>
      </w:r>
      <w:r>
        <w:t xml:space="preserve">30-40% host cap with a sibling stream live. The anti-replica check whose whole</w:t>
      </w:r>
      <w:r>
        <w:t xml:space="preserve"> </w:t>
      </w:r>
      <w:r>
        <w:t xml:space="preserve">purpose is to catch a mid-run edit (the BOB-068 shared-checkout reality) would</w:t>
      </w:r>
      <w:r>
        <w:t xml:space="preserve"> </w:t>
      </w:r>
      <w:r>
        <w:t xml:space="preserve">have</w:t>
      </w:r>
      <w:r>
        <w:t xml:space="preserve"> </w:t>
      </w:r>
      <w:r>
        <w:rPr>
          <w:i/>
          <w:iCs/>
        </w:rPr>
        <w:t xml:space="preserve">triggered</w:t>
      </w:r>
      <w:r>
        <w:t xml:space="preserve"> </w:t>
      </w:r>
      <w:r>
        <w:t xml:space="preserve">the outcome it exists to prevent. §11.4.252 fail-open on a</w:t>
      </w:r>
      <w:r>
        <w:t xml:space="preserve"> </w:t>
      </w:r>
      <w:r>
        <w:t xml:space="preserve">dangerous combination.</w:t>
      </w:r>
    </w:p>
    <w:p>
      <w:pPr>
        <w:pStyle w:val="BodyText"/>
      </w:pPr>
      <w:r>
        <w:t xml:space="preserve">Fixed by making</w:t>
      </w:r>
      <w:r>
        <w:t xml:space="preserve"> </w:t>
      </w:r>
      <w:r>
        <w:rPr>
          <w:rStyle w:val="VerbatimChar"/>
        </w:rPr>
        <w:t xml:space="preserve">run_runner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populate_all</w:t>
      </w:r>
      <w:r>
        <w:t xml:space="preserve"> </w:t>
      </w:r>
      <w:r>
        <w:t xml:space="preserve">fail CLOSED: an empty or</w:t>
      </w:r>
      <w:r>
        <w:t xml:space="preserve"> </w:t>
      </w:r>
      <w:r>
        <w:t xml:space="preserve">non-conforming root yields</w:t>
      </w:r>
      <w:r>
        <w:t xml:space="preserve"> </w:t>
      </w:r>
      <w:r>
        <w:rPr>
          <w:rStyle w:val="VerbatimChar"/>
        </w:rPr>
        <w:t xml:space="preserve">RC=97</w:t>
      </w:r>
      <w:r>
        <w:t xml:space="preserve"> </w:t>
      </w:r>
      <w:r>
        <w:t xml:space="preserve">and a loud assertion failure with nothing</w:t>
      </w:r>
      <w:r>
        <w:t xml:space="preserve"> </w:t>
      </w:r>
      <w:r>
        <w:t xml:space="preserve">executed. Verified by mutating</w:t>
      </w:r>
      <w:r>
        <w:t xml:space="preserve"> </w:t>
      </w:r>
      <w:r>
        <w:rPr>
          <w:rStyle w:val="VerbatimChar"/>
        </w:rPr>
        <w:t xml:space="preserve">make_root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exit 1</w:t>
      </w:r>
      <w:r>
        <w:t xml:space="preserve"> </w:t>
      </w:r>
      <w:r>
        <w:t xml:space="preserve">and re-running:</w:t>
      </w:r>
    </w:p>
    <w:p>
      <w:pPr>
        <w:pStyle w:val="SourceCode"/>
      </w:pPr>
      <w:r>
        <w:rPr>
          <w:rStyle w:val="VerbatimChar"/>
        </w:rPr>
        <w:t xml:space="preserve">FAIL: all entries absent -&gt; expected exit 2, got 97</w:t>
      </w:r>
      <w:r>
        <w:br/>
      </w:r>
      <w:r>
        <w:rPr>
          <w:rStyle w:val="VerbatimChar"/>
        </w:rPr>
        <w:t xml:space="preserve">FAIL: case2 fixture setup failed</w:t>
      </w:r>
      <w:r>
        <w:br/>
      </w:r>
      <w:r>
        <w:rPr>
          <w:rStyle w:val="VerbatimChar"/>
        </w:rPr>
        <w:t xml:space="preserve">... every case FAILs loudly ...</w:t>
      </w:r>
      <w:r>
        <w:br/>
      </w:r>
      <w:r>
        <w:rPr>
          <w:rStyle w:val="VerbatimChar"/>
        </w:rPr>
        <w:t xml:space="preserve">grep -c 'RUN:'  -&gt;  0        # zero challenges executed</w:t>
      </w:r>
    </w:p>
    <w:p>
      <w:pPr>
        <w:pStyle w:val="FirstParagraph"/>
      </w:pPr>
      <w:r>
        <w:rPr>
          <w:b/>
          <w:bCs/>
        </w:rPr>
        <w:t xml:space="preserve">I-1 (IMPORTANT) — a reviewer mutation survived: the FAIL &gt; MISSING precedence</w:t>
      </w:r>
      <w:r>
        <w:rPr>
          <w:b/>
          <w:bCs/>
        </w:rPr>
        <w:t xml:space="preserve"> </w:t>
      </w:r>
      <w:r>
        <w:rPr>
          <w:b/>
          <w:bCs/>
        </w:rPr>
        <w:t xml:space="preserve">was unguarded.</w:t>
      </w:r>
      <w:r>
        <w:t xml:space="preserve"> </w:t>
      </w:r>
      <w:r>
        <w:t xml:space="preserve">Case 4 used a complete roster, so no case ever had FAIL and</w:t>
      </w:r>
      <w:r>
        <w:t xml:space="preserve"> </w:t>
      </w:r>
      <w:r>
        <w:t xml:space="preserve">MISSING set at once, and swapping the two exit blocks passed 8/8. Added case 4b</w:t>
      </w:r>
      <w:r>
        <w:t xml:space="preserve"> </w:t>
      </w:r>
      <w:r>
        <w:t xml:space="preserve">(complete roster + one failing stub + one deleted entry). Re-running the</w:t>
      </w:r>
      <w:r>
        <w:t xml:space="preserve"> </w:t>
      </w:r>
      <w:r>
        <w:t xml:space="preserve">reviewer’s M5 against it:</w:t>
      </w:r>
    </w:p>
    <w:p>
      <w:pPr>
        <w:pStyle w:val="SourceCode"/>
      </w:pPr>
      <w:r>
        <w:rPr>
          <w:rStyle w:val="VerbatimChar"/>
        </w:rPr>
        <w:t xml:space="preserve">M5 (exit-2 block moved above exit-1):</w:t>
      </w:r>
      <w:r>
        <w:br/>
      </w:r>
      <w:r>
        <w:rPr>
          <w:rStyle w:val="VerbatimChar"/>
        </w:rPr>
        <w:t xml:space="preserve">  FAIL: FAIL + MISSING together -&gt; expected exit 1, got 2 (precedence inverted?)</w:t>
      </w:r>
      <w:r>
        <w:br/>
      </w:r>
      <w:r>
        <w:rPr>
          <w:rStyle w:val="VerbatimChar"/>
        </w:rPr>
        <w:t xml:space="preserve">  RESULT: 9 passed, 1 failed</w:t>
      </w:r>
    </w:p>
    <w:p>
      <w:pPr>
        <w:pStyle w:val="FirstParagraph"/>
      </w:pPr>
      <w:r>
        <w:t xml:space="preserve">The mutation that survived review is now caught. This is the §11.4.194(6)(d)</w:t>
      </w:r>
      <w:r>
        <w:t xml:space="preserve"> </w:t>
      </w:r>
      <w:r>
        <w:t xml:space="preserve">lesson in its purest form: six author-written mutations all died, and the first</w:t>
      </w:r>
      <w:r>
        <w:t xml:space="preserve"> </w:t>
      </w:r>
      <w:r>
        <w:t xml:space="preserve">reviewer-written mutation the author had not thought of walked straight through.</w:t>
      </w:r>
    </w:p>
    <w:p>
      <w:pPr>
        <w:pStyle w:val="BodyText"/>
      </w:pPr>
      <w:r>
        <w:rPr>
          <w:b/>
          <w:bCs/>
        </w:rPr>
        <w:t xml:space="preserve">I-2 / M-1</w:t>
      </w:r>
      <w:r>
        <w:t xml:space="preserve"> </w:t>
      </w:r>
      <w:r>
        <w:t xml:space="preserve">— export twins regenerated for all four BOB-168 documents (12</w:t>
      </w:r>
      <w:r>
        <w:t xml:space="preserve"> </w:t>
      </w:r>
      <w:r>
        <w:t xml:space="preserve">files, HTML+PDF+DOCX) using the project’s own</w:t>
      </w:r>
      <w:r>
        <w:t xml:space="preserve"> </w:t>
      </w:r>
      <w:r>
        <w:rPr>
          <w:rStyle w:val="VerbatimChar"/>
        </w:rPr>
        <w:t xml:space="preserve">convert_file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scripts/generate_markdown_exports.sh</w:t>
      </w:r>
      <w:r>
        <w:t xml:space="preserve">, scoped to these files rather than</w:t>
      </w:r>
      <w:r>
        <w:t xml:space="preserve"> </w:t>
      </w:r>
      <w:r>
        <w:t xml:space="preserve">running the repo-wide loop (which would have churned a live sibling stream’s</w:t>
      </w:r>
      <w:r>
        <w:t xml:space="preserve"> </w:t>
      </w:r>
      <w:r>
        <w:t xml:space="preserve">docs).</w:t>
      </w:r>
      <w:r>
        <w:t xml:space="preserve"> </w:t>
      </w:r>
      <w:r>
        <w:rPr>
          <w:rStyle w:val="VerbatimChar"/>
        </w:rPr>
        <w:t xml:space="preserve">runner_behaviour_20260821.md</w:t>
      </w:r>
      <w:r>
        <w:t xml:space="preserve"> </w:t>
      </w:r>
      <w:r>
        <w:t xml:space="preserve">gained the §11.4.44 header it never had.</w:t>
      </w:r>
    </w:p>
    <w:p>
      <w:pPr>
        <w:pStyle w:val="BodyText"/>
      </w:pPr>
      <w:r>
        <w:t xml:space="preserve">On the DOCX specifically:</w:t>
      </w:r>
      <w:r>
        <w:t xml:space="preserve"> </w:t>
      </w:r>
      <w:r>
        <w:rPr>
          <w:rStyle w:val="VerbatimChar"/>
        </w:rPr>
        <w:t xml:space="preserve">.gitignore:262-270</w:t>
      </w:r>
      <w:r>
        <w:t xml:space="preserve"> </w:t>
      </w:r>
      <w:r>
        <w:t xml:space="preserve">makes</w:t>
      </w:r>
      <w:r>
        <w:t xml:space="preserve"> </w:t>
      </w:r>
      <w:r>
        <w:rPr>
          <w:rStyle w:val="VerbatimChar"/>
        </w:rPr>
        <w:t xml:space="preserve">*.docx</w:t>
      </w:r>
      <w:r>
        <w:t xml:space="preserve"> </w:t>
      </w:r>
      <w:r>
        <w:rPr>
          <w:b/>
          <w:bCs/>
        </w:rPr>
        <w:t xml:space="preserve">deliberately</w:t>
      </w:r>
      <w:r>
        <w:rPr>
          <w:b/>
          <w:bCs/>
        </w:rPr>
        <w:t xml:space="preserve"> </w:t>
      </w:r>
      <w:r>
        <w:rPr>
          <w:b/>
          <w:bCs/>
        </w:rPr>
        <w:t xml:space="preserve">untracked</w:t>
      </w:r>
      <w:r>
        <w:t xml:space="preserve"> </w:t>
      </w:r>
      <w:r>
        <w:t xml:space="preserve">outside two named governance files (</w:t>
      </w:r>
      <w:r>
        <w:t xml:space="preserve">“Research-doc DOCX exports are</w:t>
      </w:r>
      <w:r>
        <w:t xml:space="preserve"> </w:t>
      </w:r>
      <w:r>
        <w:t xml:space="preserve">on-demand only”</w:t>
      </w:r>
      <w:r>
        <w:t xml:space="preserve">). The</w:t>
      </w:r>
      <w:r>
        <w:t xml:space="preserve"> </w:t>
      </w:r>
      <w:r>
        <w:rPr>
          <w:rStyle w:val="VerbatimChar"/>
        </w:rPr>
        <w:t xml:space="preserve">docs/qa</w:t>
      </w:r>
      <w:r>
        <w:t xml:space="preserve"> </w:t>
      </w:r>
      <w:r>
        <w:t xml:space="preserve">convention is therefore three TRACKED formats —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—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generated on demand and correctly</w:t>
      </w:r>
      <w:r>
        <w:t xml:space="preserve"> </w:t>
      </w:r>
      <w:r>
        <w:t xml:space="preserve">ignored. All four documents’ tracked twins verified fresh (no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newer than</w:t>
      </w:r>
      <w:r>
        <w:t xml:space="preserve"> </w:t>
      </w:r>
      <w:r>
        <w:t xml:space="preserve">any sibling) and non-degenerate (each PDF 29-38 KB,</w:t>
      </w:r>
      <w:r>
        <w:t xml:space="preserve"> </w:t>
      </w:r>
      <w:r>
        <w:rPr>
          <w:rStyle w:val="VerbatimChar"/>
        </w:rPr>
        <w:t xml:space="preserve">%PDF</w:t>
      </w:r>
      <w:r>
        <w:t xml:space="preserve"> </w:t>
      </w:r>
      <w:r>
        <w:t xml:space="preserve">magic present).</w:t>
      </w:r>
      <w:r>
        <w:t xml:space="preserve"> </w:t>
      </w:r>
      <w:r>
        <w:t xml:space="preserve">Verifying the reviewer’s own measurement:</w:t>
      </w:r>
      <w:r>
        <w:t xml:space="preserve"> </w:t>
      </w:r>
      <w:r>
        <w:t xml:space="preserve">“SUPERSEDED”</w:t>
      </w:r>
      <w:r>
        <w:t xml:space="preserve"> </w:t>
      </w:r>
      <w:r>
        <w:t xml:space="preserve">now returns 1 hit in</w:t>
      </w:r>
      <w:r>
        <w:t xml:space="preserve"> </w:t>
      </w:r>
      <w:r>
        <w:rPr>
          <w:rStyle w:val="VerbatimChar"/>
        </w:rPr>
        <w:t xml:space="preserve">runner_behaviour_20260821.html</w:t>
      </w:r>
      <w:r>
        <w:t xml:space="preserve">, where it previously returned 0.</w:t>
      </w:r>
    </w:p>
    <w:p>
      <w:pPr>
        <w:pStyle w:val="BodyText"/>
      </w:pPr>
      <w:r>
        <w:rPr>
          <w:b/>
          <w:bCs/>
        </w:rPr>
        <w:t xml:space="preserve">M-2</w:t>
      </w:r>
      <w:r>
        <w:t xml:space="preserve"> </w:t>
      </w:r>
      <w:r>
        <w:t xml:space="preserve">— the not-executable reason said</w:t>
      </w:r>
      <w:r>
        <w:t xml:space="preserve"> </w:t>
      </w:r>
      <w:r>
        <w:t xml:space="preserve">“cannot attest anything”</w:t>
      </w:r>
      <w:r>
        <w:t xml:space="preserve">, which</w:t>
      </w:r>
      <w:r>
        <w:t xml:space="preserve"> </w:t>
      </w:r>
      <w:r>
        <w:t xml:space="preserve">overstates: the runner invokes via</w:t>
      </w:r>
      <w:r>
        <w:t xml:space="preserve"> </w:t>
      </w:r>
      <w:r>
        <w:rPr>
          <w:rStyle w:val="VerbatimChar"/>
        </w:rPr>
        <w:t xml:space="preserve">bash "$path"</w:t>
      </w:r>
      <w:r>
        <w:t xml:space="preserve">, which does not require +x,</w:t>
      </w:r>
      <w:r>
        <w:t xml:space="preserve"> </w:t>
      </w:r>
      <w:r>
        <w:t xml:space="preserve">so a mode-stripped entry could technically run. Reworded to</w:t>
      </w:r>
      <w:r>
        <w:t xml:space="preserve"> </w:t>
      </w:r>
      <w:r>
        <w:t xml:space="preserve">“refused by the -x</w:t>
      </w:r>
      <w:r>
        <w:t xml:space="preserve"> </w:t>
      </w:r>
      <w:r>
        <w:t xml:space="preserve">gate”</w:t>
      </w:r>
      <w:r>
        <w:t xml:space="preserve"> </w:t>
      </w:r>
      <w:r>
        <w:t xml:space="preserve">with the nuance in a code comment. Behaviour deliberately unchanged —</w:t>
      </w:r>
      <w:r>
        <w:t xml:space="preserve"> </w:t>
      </w:r>
      <w:r>
        <w:t xml:space="preserve">refusing remains the correct conservative call, and that gate predates this</w:t>
      </w:r>
      <w:r>
        <w:t xml:space="preserve"> </w:t>
      </w:r>
      <w:r>
        <w:t xml:space="preserve">change.</w:t>
      </w:r>
    </w:p>
    <w:p>
      <w:pPr>
        <w:pStyle w:val="BodyText"/>
      </w:pPr>
      <w:r>
        <w:rPr>
          <w:b/>
          <w:bCs/>
        </w:rPr>
        <w:t xml:space="preserve">M-4</w:t>
      </w:r>
      <w:r>
        <w:t xml:space="preserve"> </w:t>
      </w:r>
      <w:r>
        <w:t xml:space="preserve">— accepted as recorded: sharing exit 2 with the</w:t>
      </w:r>
      <w:r>
        <w:t xml:space="preserve"> </w:t>
      </w:r>
      <w:r>
        <w:rPr>
          <w:rStyle w:val="VerbatimChar"/>
        </w:rPr>
        <w:t xml:space="preserve">BOBA_DURABLE</w:t>
      </w:r>
      <w:r>
        <w:t xml:space="preserve"> </w:t>
      </w:r>
      <w:r>
        <w:t xml:space="preserve">helper-missing branch is deliberate, same fix-the-checkout class.</w:t>
      </w:r>
    </w:p>
    <w:bookmarkEnd w:id="14"/>
    <w:bookmarkStart w:id="15" w:name="stated-honestly-what-was-not-verified"/>
    <w:p>
      <w:pPr>
        <w:pStyle w:val="Heading2"/>
      </w:pPr>
      <w:r>
        <w:t xml:space="preserve">Stated honestly: what was NOT verified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real repository’s aggregator was never run end-to-end.</w:t>
      </w:r>
      <w:r>
        <w:t xml:space="preserve"> </w:t>
      </w:r>
      <w:r>
        <w:t xml:space="preserve">Doing so</w:t>
      </w:r>
      <w:r>
        <w:t xml:space="preserve"> </w:t>
      </w:r>
      <w:r>
        <w:t xml:space="preserve">executes the DDoS and sustained-load challenges and would breach the 30-40%</w:t>
      </w:r>
      <w:r>
        <w:t xml:space="preserve"> </w:t>
      </w:r>
      <w:r>
        <w:t xml:space="preserve">host cap with three sibling streams live. It remains un-run here by choice.</w:t>
      </w:r>
    </w:p>
    <w:p>
      <w:pPr>
        <w:pStyle w:val="Compact"/>
        <w:numPr>
          <w:ilvl w:val="0"/>
          <w:numId w:val="1001"/>
        </w:numPr>
      </w:pPr>
      <w:r>
        <w:t xml:space="preserve">Consequently, that the current checkout exits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inference</w:t>
      </w:r>
      <w:r>
        <w:t xml:space="preserve">, not</w:t>
      </w:r>
      <w:r>
        <w:t xml:space="preserve"> </w:t>
      </w:r>
      <w:r>
        <w:t xml:space="preserve">an observation: all 16 entries were probed present and executable, so</w:t>
      </w:r>
      <w:r>
        <w:t xml:space="preserve"> </w:t>
      </w:r>
      <w:r>
        <w:rPr>
          <w:rStyle w:val="VerbatimChar"/>
        </w:rPr>
        <w:t xml:space="preserve">MISSING</w:t>
      </w:r>
      <w:r>
        <w:t xml:space="preserve"> </w:t>
      </w:r>
      <w:r>
        <w:t xml:space="preserve">is 0 and the exit code is decided solely by</w:t>
      </w:r>
      <w:r>
        <w:t xml:space="preserve"> </w:t>
      </w:r>
      <w:r>
        <w:rPr>
          <w:rStyle w:val="VerbatimChar"/>
        </w:rPr>
        <w:t xml:space="preserve">FAIL</w:t>
      </w:r>
      <w:r>
        <w:t xml:space="preserve">, exactly as</w:t>
      </w:r>
      <w:r>
        <w:t xml:space="preserve"> </w:t>
      </w:r>
      <w:r>
        <w:t xml:space="preserve">before this change. The change is a</w:t>
      </w:r>
      <w:r>
        <w:t xml:space="preserve"> </w:t>
      </w:r>
      <w:r>
        <w:rPr>
          <w:b/>
          <w:bCs/>
        </w:rPr>
        <w:t xml:space="preserve">no-op for a healthy checkout</w:t>
      </w:r>
      <w:r>
        <w:t xml:space="preserve"> </w:t>
      </w:r>
      <w:r>
        <w:t xml:space="preserve">and bites</w:t>
      </w:r>
      <w:r>
        <w:t xml:space="preserve"> </w:t>
      </w:r>
      <w:r>
        <w:t xml:space="preserve">only when the roster is broken. The negative-control case exercises that same</w:t>
      </w:r>
      <w:r>
        <w:t xml:space="preserve"> </w:t>
      </w:r>
      <w:r>
        <w:t xml:space="preserve">path with stubs and passes — but on stubs, not on the real challenges.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claim is made that the 16 challenges pass.</w:t>
      </w:r>
      <w:r>
        <w:t xml:space="preserve"> </w:t>
      </w:r>
      <w:r>
        <w:t xml:space="preserve">This work touched the</w:t>
      </w:r>
      <w:r>
        <w:t xml:space="preserve"> </w:t>
      </w:r>
      <w:r>
        <w:t xml:space="preserve">aggregator’s bookkeeping, nothing about what the challenges assert.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scripts/pre_build_verification.sh:1792</w:t>
      </w:r>
      <w:r>
        <w:t xml:space="preserve"> </w:t>
      </w:r>
      <w:r>
        <w:t xml:space="preserve">was observed to carry the same</w:t>
      </w:r>
      <w:r>
        <w:t xml:space="preserve"> </w:t>
      </w:r>
      <w:r>
        <w:t xml:space="preserve">SKIP/MISSING conflation one level up, for the</w:t>
      </w:r>
      <w:r>
        <w:t xml:space="preserve"> </w:t>
      </w:r>
      <w:r>
        <w:rPr>
          <w:i/>
          <w:iCs/>
        </w:rPr>
        <w:t xml:space="preserve">other</w:t>
      </w:r>
      <w:r>
        <w:t xml:space="preserve"> </w:t>
      </w:r>
      <w:r>
        <w:t xml:space="preserve">runner</w:t>
      </w:r>
      <w:r>
        <w:t xml:space="preserve"> </w:t>
      </w:r>
      <w:r>
        <w:t xml:space="preserve">(</w:t>
      </w:r>
      <w:r>
        <w:rPr>
          <w:rStyle w:val="VerbatimChar"/>
        </w:rPr>
        <w:t xml:space="preserve">challenges/scripts/run_all_challenges.sh not found or not executable</w:t>
      </w:r>
      <w:r>
        <w:t xml:space="preserve"> </w:t>
      </w:r>
      <w:r>
        <w:t xml:space="preserve">-&gt;</w:t>
      </w:r>
      <w:r>
        <w:t xml:space="preserve"> </w:t>
      </w:r>
      <w:r>
        <w:t xml:space="preserve">SKIP). It is</w:t>
      </w:r>
      <w:r>
        <w:t xml:space="preserve"> </w:t>
      </w:r>
      <w:r>
        <w:rPr>
          <w:b/>
          <w:bCs/>
        </w:rPr>
        <w:t xml:space="preserve">out of scope for this change</w:t>
      </w:r>
      <w:r>
        <w:t xml:space="preserve"> </w:t>
      </w:r>
      <w:r>
        <w:t xml:space="preserve">and is reported, not fixed.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2026-09-01T16:23:31Z</dcterms:created>
  <dcterms:modified xsi:type="dcterms:W3CDTF">2026-09-01T16:23:31Z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