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5b8ccb3527bb1f92fe79271f354ad5c3eebaf83"/>
    <w:p>
      <w:pPr>
        <w:pStyle w:val="Heading1"/>
      </w:pPr>
      <w:r>
        <w:t xml:space="preserve">BOB-198 — Runtime LAN Auth Verification (§11.4.108 layer 3–4)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2026-08-26T18:37:35Z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2026-08-26T18:37:35Z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Runtime-only verification of live LAN auth posture. NO fixes applied, NO source/config modified. Establishes as measured fact that unauthenticated mutating LAN requests ARE currently accepted by two live services.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Runtime observation only (§11.4.108 layers 3–4). Static wiring (layer 1) explicitly OUT of scope — that is the separate gate, tracked as BOB-197.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(T11/002-user-owned-downloads - milos85vasic - ? - xhigh)</w:t>
            </w:r>
          </w:p>
        </w:tc>
      </w:tr>
    </w:tbl>
    <w:bookmarkStart w:id="9" w:name="method-instrument-honesty-11.4.201"/>
    <w:p>
      <w:pPr>
        <w:pStyle w:val="Heading2"/>
      </w:pPr>
      <w:r>
        <w:t xml:space="preserve">1. Method + instrument honesty (§11.4.201)</w:t>
      </w:r>
    </w:p>
    <w:p>
      <w:pPr>
        <w:pStyle w:val="FirstParagraph"/>
      </w:pPr>
      <w:r>
        <w:t xml:space="preserve">All probes issued from the host against the</w:t>
      </w:r>
      <w:r>
        <w:t xml:space="preserve"> </w:t>
      </w:r>
      <w:r>
        <w:rPr>
          <w:b/>
          <w:bCs/>
        </w:rPr>
        <w:t xml:space="preserve">LAN address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192.168.1.90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 This is load-bearing: BOB-198 concerns</w:t>
      </w:r>
      <w:r>
        <w:t xml:space="preserve"> </w:t>
      </w:r>
      <w:r>
        <w:rPr>
          <w:i/>
          <w:iCs/>
        </w:rPr>
        <w:t xml:space="preserve">LAN</w:t>
      </w:r>
      <w:r>
        <w:t xml:space="preserve"> </w:t>
      </w:r>
      <w:r>
        <w:t xml:space="preserve">routes, and qBittorrent</w:t>
      </w:r>
      <w:r>
        <w:t xml:space="preserve"> </w:t>
      </w:r>
      <w:r>
        <w:t xml:space="preserve">implements a localhost-bypass, so a loopback probe would have measured a</w:t>
      </w:r>
      <w:r>
        <w:t xml:space="preserve"> </w:t>
      </w:r>
      <w:r>
        <w:t xml:space="preserve">different code path.</w:t>
      </w:r>
    </w:p>
    <w:p>
      <w:pPr>
        <w:pStyle w:val="BodyText"/>
      </w:pPr>
      <w:r>
        <w:rPr>
          <w:b/>
          <w:bCs/>
        </w:rPr>
        <w:t xml:space="preserve">Control needle (§11.4.201(7)(b)) — the prober can observe a rejection:</w:t>
      </w:r>
    </w:p>
    <w:p>
      <w:pPr>
        <w:pStyle w:val="SourceCode"/>
      </w:pPr>
      <w:r>
        <w:rPr>
          <w:rStyle w:val="VerbatimChar"/>
        </w:rPr>
        <w:t xml:space="preserve">GET http://127.0.0.1:9117/api/v2.0/indexers/all/results?Query=test</w:t>
      </w:r>
      <w:r>
        <w:br/>
      </w:r>
      <w:r>
        <w:rPr>
          <w:rStyle w:val="VerbatimChar"/>
        </w:rPr>
        <w:t xml:space="preserve">-&gt; HTTP 401</w:t>
      </w:r>
    </w:p>
    <w:p>
      <w:pPr>
        <w:pStyle w:val="FirstParagraph"/>
      </w:pPr>
      <w:r>
        <w:t xml:space="preserve">A 401 is therefore observable through this exact instrument+path. Any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reported below is a real 200, not instrument blindness.</w:t>
      </w:r>
    </w:p>
    <w:p>
      <w:pPr>
        <w:pStyle w:val="BodyText"/>
      </w:pPr>
      <w:r>
        <w:rPr>
          <w:b/>
          <w:bCs/>
        </w:rPr>
        <w:t xml:space="preserve">Reachability/absence needle:</w:t>
      </w:r>
    </w:p>
    <w:p>
      <w:pPr>
        <w:pStyle w:val="SourceCode"/>
      </w:pPr>
      <w:r>
        <w:rPr>
          <w:rStyle w:val="VerbatimChar"/>
        </w:rPr>
        <w:t xml:space="preserve">GET http://127.0.0.1:7188/  -&gt; HTTP 000, curl exit=7 (connection refused)</w:t>
      </w:r>
    </w:p>
    <w:p>
      <w:pPr>
        <w:pStyle w:val="FirstParagraph"/>
      </w:pPr>
      <w:r>
        <w:t xml:space="preserve">The instrument distinguishes</w:t>
      </w:r>
      <w:r>
        <w:t xml:space="preserve"> </w:t>
      </w:r>
      <w:r>
        <w:t xml:space="preserve">“refused”</w:t>
      </w:r>
      <w:r>
        <w:t xml:space="preserve"> </w:t>
      </w:r>
      <w:r>
        <w:t xml:space="preserve">from</w:t>
      </w:r>
      <w:r>
        <w:t xml:space="preserve"> </w:t>
      </w:r>
      <w:r>
        <w:t xml:space="preserve">“answered”</w:t>
      </w:r>
      <w:r>
        <w:t xml:space="preserve">, so an absence below is</w:t>
      </w:r>
      <w:r>
        <w:t xml:space="preserve"> </w:t>
      </w:r>
      <w:r>
        <w:t xml:space="preserve">a real absence.</w:t>
      </w:r>
    </w:p>
    <w:p>
      <w:pPr>
        <w:pStyle w:val="BodyText"/>
      </w:pPr>
      <w:r>
        <w:rPr>
          <w:b/>
          <w:bCs/>
        </w:rPr>
        <w:t xml:space="preserve">Negative control on the one gate that did fire (7189):</w:t>
      </w:r>
    </w:p>
    <w:p>
      <w:pPr>
        <w:pStyle w:val="SourceCode"/>
      </w:pPr>
      <w:r>
        <w:rPr>
          <w:rStyle w:val="VerbatimChar"/>
        </w:rPr>
        <w:t xml:space="preserve">DELETE /api/v1/jackett/credentials/&lt;nonexistent&gt;  [Authorization: WRONG]  -&gt; HTTP 401</w:t>
      </w:r>
    </w:p>
    <w:p>
      <w:pPr>
        <w:pStyle w:val="FirstParagraph"/>
      </w:pPr>
      <w:r>
        <w:rPr>
          <w:b/>
          <w:bCs/>
        </w:rPr>
        <w:t xml:space="preserve">Determinism (§11.4.50):</w:t>
      </w:r>
      <w:r>
        <w:t xml:space="preserve"> </w:t>
      </w:r>
      <w:r>
        <w:t xml:space="preserve">the four decisive probes were run 3x with identical</w:t>
      </w:r>
      <w:r>
        <w:t xml:space="preserve"> </w:t>
      </w:r>
      <w:r>
        <w:t xml:space="preserve">results (see §5).</w:t>
      </w:r>
    </w:p>
    <w:p>
      <w:pPr>
        <w:pStyle w:val="BodyText"/>
      </w:pPr>
      <w:r>
        <w:rPr>
          <w:b/>
          <w:bCs/>
        </w:rPr>
        <w:t xml:space="preserve">Credential discipline (§11.4.10):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was read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into</w:t>
      </w:r>
      <w:r>
        <w:t xml:space="preserve"> </w:t>
      </w:r>
      <w:r>
        <w:t xml:space="preserve">a shell variable and referenced</w:t>
      </w:r>
      <w:r>
        <w:t xml:space="preserve"> </w:t>
      </w:r>
      <w:r>
        <w:rPr>
          <w:b/>
          <w:bCs/>
        </w:rPr>
        <w:t xml:space="preserve">by name only</w:t>
      </w:r>
      <w:r>
        <w:t xml:space="preserve">. Its value was never printed,</w:t>
      </w:r>
      <w:r>
        <w:t xml:space="preserve"> </w:t>
      </w:r>
      <w:r>
        <w:t xml:space="preserve">logged, or echoed. Confirmed present:</w:t>
      </w:r>
      <w:r>
        <w:t xml:space="preserve"> </w:t>
      </w:r>
      <w:r>
        <w:rPr>
          <w:rStyle w:val="VerbatimChar"/>
        </w:rPr>
        <w:t xml:space="preserve">BOBA_API_TOKEN is set in .env (len=64)</w:t>
      </w:r>
      <w:r>
        <w:t xml:space="preserve">.</w:t>
      </w:r>
      <w:r>
        <w:t xml:space="preserve"> </w:t>
      </w:r>
      <w:r>
        <w:rPr>
          <w:rStyle w:val="VerbatimChar"/>
        </w:rPr>
        <w:t xml:space="preserve">GET /api/v2/app/preferences</w:t>
      </w:r>
      <w:r>
        <w:t xml:space="preserve"> </w:t>
      </w:r>
      <w:r>
        <w:t xml:space="preserve">bodies are reported by</w:t>
      </w:r>
      <w:r>
        <w:t xml:space="preserve"> </w:t>
      </w:r>
      <w:r>
        <w:rPr>
          <w:b/>
          <w:bCs/>
        </w:rPr>
        <w:t xml:space="preserve">byte count only</w:t>
      </w:r>
      <w:r>
        <w:t xml:space="preserve"> </w:t>
      </w:r>
      <w:r>
        <w:t xml:space="preserve">— never</w:t>
      </w:r>
      <w:r>
        <w:t xml:space="preserve"> </w:t>
      </w:r>
      <w:r>
        <w:t xml:space="preserve">dumped — as they may carry sensitive fields.</w:t>
      </w:r>
    </w:p>
    <w:p>
      <w:pPr>
        <w:pStyle w:val="BodyText"/>
      </w:pPr>
      <w:r>
        <w:rPr>
          <w:b/>
          <w:bCs/>
        </w:rPr>
        <w:t xml:space="preserve">Non-mutation discipline:</w:t>
      </w:r>
      <w:r>
        <w:t xml:space="preserve"> </w:t>
      </w:r>
      <w:r>
        <w:t xml:space="preserve">every mutating probe targeted a</w:t>
      </w:r>
      <w:r>
        <w:t xml:space="preserve"> </w:t>
      </w:r>
      <w:r>
        <w:rPr>
          <w:b/>
          <w:bCs/>
        </w:rPr>
        <w:t xml:space="preserve">non-existent id</w:t>
      </w:r>
      <w:r>
        <w:t xml:space="preserve">,</w:t>
      </w:r>
      <w:r>
        <w:t xml:space="preserve"> </w:t>
      </w:r>
      <w:r>
        <w:t xml:space="preserve">and the qBittorrent probe additionally ran against a</w:t>
      </w:r>
      <w:r>
        <w:t xml:space="preserve"> </w:t>
      </w:r>
      <w:r>
        <w:rPr>
          <w:b/>
          <w:bCs/>
        </w:rPr>
        <w:t xml:space="preserve">provably empty torrent</w:t>
      </w:r>
      <w:r>
        <w:rPr>
          <w:b/>
          <w:bCs/>
        </w:rP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torrents/info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before and after). Effect is nil, verified</w:t>
      </w:r>
      <w:r>
        <w:t xml:space="preserve"> </w:t>
      </w:r>
      <w:r>
        <w:t xml:space="preserve">both sides.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compose, source, or config file was modified.</w:t>
      </w:r>
    </w:p>
    <w:p>
      <w:pPr>
        <w:pStyle w:val="BlockText"/>
      </w:pPr>
      <w:r>
        <w:t xml:space="preserve">Method note: the documented</w:t>
      </w:r>
      <w:r>
        <w:t xml:space="preserve"> </w:t>
      </w:r>
      <w:r>
        <w:rPr>
          <w:rStyle w:val="VerbatimChar"/>
        </w:rPr>
        <w:t xml:space="preserve">./start.sh -s</w:t>
      </w:r>
      <w:r>
        <w:t xml:space="preserve"> </w:t>
      </w:r>
      <w:r>
        <w:t xml:space="preserve">status path was</w:t>
      </w:r>
      <w:r>
        <w:t xml:space="preserve"> </w:t>
      </w:r>
      <w:r>
        <w:rPr>
          <w:b/>
          <w:bCs/>
        </w:rPr>
        <w:t xml:space="preserve">deliberately not</w:t>
      </w:r>
      <w:r>
        <w:rPr>
          <w:b/>
          <w:bCs/>
        </w:rPr>
        <w:t xml:space="preserve"> </w:t>
      </w:r>
      <w:r>
        <w:rPr>
          <w:b/>
          <w:bCs/>
        </w:rPr>
        <w:t xml:space="preserve">used</w:t>
      </w:r>
      <w:r>
        <w:t xml:space="preserve">.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load-tracker-cookies.sh</w:t>
      </w:r>
      <w:r>
        <w:t xml:space="preserve"> </w:t>
      </w:r>
      <w:r>
        <w:t xml:space="preserve">(which</w:t>
      </w:r>
      <w:r>
        <w:t xml:space="preserve"> </w:t>
      </w:r>
      <w:r>
        <w:rPr>
          <w:i/>
          <w:iCs/>
        </w:rPr>
        <w:t xml:space="preserve">writes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ensure_boba_master_key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it reaches the</w:t>
      </w:r>
      <w:r>
        <w:t xml:space="preserve"> </w:t>
      </w:r>
      <w:r>
        <w:rPr>
          <w:rStyle w:val="VerbatimChar"/>
        </w:rPr>
        <w:t xml:space="preserve">status_only</w:t>
      </w:r>
      <w:r>
        <w:t xml:space="preserve"> </w:t>
      </w:r>
      <w:r>
        <w:t xml:space="preserve">branch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start.sh:1183-1194</w:t>
      </w:r>
      <w:r>
        <w:t xml:space="preserve">). Invoking it would have violated the standing</w:t>
      </w:r>
      <w:r>
        <w:t xml:space="preserve"> </w:t>
      </w:r>
      <w:r>
        <w:t xml:space="preserve">“do NOT modify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”</w:t>
      </w:r>
      <w:r>
        <w:t xml:space="preserve"> </w:t>
      </w:r>
      <w:r>
        <w:t xml:space="preserve">constraint. The read-only project-owned path</w:t>
      </w:r>
      <w:r>
        <w:t xml:space="preserve"> </w:t>
      </w:r>
      <w:r>
        <w:rPr>
          <w:rStyle w:val="VerbatimChar"/>
        </w:rPr>
        <w:t xml:space="preserve">scripts/boba-svc.sh status</w:t>
      </w:r>
      <w:r>
        <w:t xml:space="preserve"> </w:t>
      </w:r>
      <w:r>
        <w:t xml:space="preserve">(pure</w:t>
      </w:r>
      <w:r>
        <w:t xml:space="preserve"> </w:t>
      </w:r>
      <w:r>
        <w:rPr>
          <w:rStyle w:val="VerbatimChar"/>
        </w:rPr>
        <w:t xml:space="preserve">systemctl --user</w:t>
      </w:r>
      <w:r>
        <w:t xml:space="preserve"> </w:t>
      </w:r>
      <w:r>
        <w:t xml:space="preserve">read) was used instead,</w:t>
      </w:r>
      <w:r>
        <w:t xml:space="preserve"> </w:t>
      </w:r>
      <w:r>
        <w:t xml:space="preserve">plus a host socket-table read. No raw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/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command was issued</w:t>
      </w:r>
      <w:r>
        <w:t xml:space="preserve"> </w:t>
      </w:r>
      <w:r>
        <w:t xml:space="preserve">(Hard Stop #3 respected).</w:t>
      </w:r>
    </w:p>
    <w:bookmarkEnd w:id="9"/>
    <w:bookmarkStart w:id="11" w:name="live-service-port-map-measured"/>
    <w:p>
      <w:pPr>
        <w:pStyle w:val="Heading2"/>
      </w:pPr>
      <w:r>
        <w:t xml:space="preserve">2. Live service / port map (measured)</w:t>
      </w:r>
    </w:p>
    <w:p>
      <w:pPr>
        <w:pStyle w:val="FirstParagraph"/>
      </w:pPr>
      <w:r>
        <w:rPr>
          <w:rStyle w:val="VerbatimChar"/>
        </w:rPr>
        <w:t xml:space="preserve">ss -ltnp</w:t>
      </w:r>
      <w:r>
        <w:t xml:space="preserve">, corroborated by the</w:t>
      </w:r>
      <w:r>
        <w:t xml:space="preserve"> </w:t>
      </w:r>
      <w:r>
        <w:rPr>
          <w:rStyle w:val="VerbatimChar"/>
        </w:rPr>
        <w:t xml:space="preserve">boba-stack.service</w:t>
      </w:r>
      <w:r>
        <w:t xml:space="preserve"> </w:t>
      </w:r>
      <w:r>
        <w:t xml:space="preserve">cgroup container list: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Bound by</w:t>
            </w:r>
          </w:p>
        </w:tc>
        <w:tc>
          <w:tcPr/>
          <w:p>
            <w:pPr>
              <w:pStyle w:val="Compact"/>
            </w:pPr>
            <w:r>
              <w:t xml:space="preserve">Bind address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qbittorrent-nox</w:t>
            </w:r>
            <w:r>
              <w:t xml:space="preserve"> </w:t>
            </w:r>
            <w:r>
              <w:t xml:space="preserve">(pid 1172768)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(all interfaces)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7186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</w:t>
            </w:r>
            <w:r>
              <w:t xml:space="preserve"> </w:t>
            </w:r>
            <w:r>
              <w:t xml:space="preserve">(pid 1182998)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</w:t>
            </w:r>
          </w:p>
        </w:tc>
        <w:tc>
          <w:tcPr/>
          <w:p>
            <w:pPr>
              <w:pStyle w:val="Compact"/>
            </w:pPr>
            <w:r>
              <w:t xml:space="preserve">LIVE — download-proxy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7187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</w:t>
            </w:r>
            <w:r>
              <w:t xml:space="preserve"> </w:t>
            </w:r>
            <w:r>
              <w:t xml:space="preserve">(pid 1182998,</w:t>
            </w:r>
            <w:r>
              <w:t xml:space="preserve"> </w:t>
            </w:r>
            <w:r>
              <w:rPr>
                <w:b/>
                <w:bCs/>
              </w:rPr>
              <w:t xml:space="preserve">same process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</w:t>
            </w:r>
          </w:p>
        </w:tc>
        <w:tc>
          <w:tcPr/>
          <w:p>
            <w:pPr>
              <w:pStyle w:val="Compact"/>
            </w:pPr>
            <w:r>
              <w:t xml:space="preserve">LIVE — merge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7188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BOUND</w:t>
            </w:r>
            <w:r>
              <w:t xml:space="preserve"> </w:t>
            </w:r>
            <w:r>
              <w:t xml:space="preserve">— honest SKIP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boba-jackett</w:t>
            </w:r>
            <w:r>
              <w:t xml:space="preserve"> </w:t>
            </w:r>
            <w:r>
              <w:t xml:space="preserve">(pid 1182706)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(all interfaces)</w:t>
            </w:r>
          </w:p>
        </w:tc>
        <w:tc>
          <w:tcPr/>
          <w:p>
            <w:pPr>
              <w:pStyle w:val="Compact"/>
            </w:pPr>
            <w:r>
              <w:t xml:space="preserve">LIVE — Go/Gin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</w:t>
            </w:r>
            <w:r>
              <w:t xml:space="preserve"> </w:t>
            </w:r>
            <w:r>
              <w:t xml:space="preserve">(pid 2269398)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(all interfaces)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</w:tbl>
    <w:p>
      <w:pPr>
        <w:pStyle w:val="BodyText"/>
      </w:pPr>
      <w:r>
        <w:t xml:space="preserve">Running containers (from the service cgroup, read-only):</w:t>
      </w:r>
      <w:r>
        <w:t xml:space="preserve"> </w:t>
      </w:r>
      <w:r>
        <w:rPr>
          <w:rStyle w:val="VerbatimChar"/>
        </w:rPr>
        <w:t xml:space="preserve">qbittorrent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jackett</w:t>
      </w:r>
      <w:r>
        <w:t xml:space="preserve">,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Every live service binds all interfaces — none is loopback-only.</w:t>
      </w:r>
    </w:p>
    <w:bookmarkStart w:id="10" w:name="X806ac16f6c6882260274136755ab788148bafff"/>
    <w:p>
      <w:pPr>
        <w:pStyle w:val="Heading3"/>
      </w:pPr>
      <w:r>
        <w:t xml:space="preserve">Topology SKIPs (§11.4.3 — honest, neither pass nor fail)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qbittorrent-proxy-go</w:t>
      </w:r>
      <w:r>
        <w:rPr>
          <w:b/>
          <w:bCs/>
        </w:rPr>
        <w:t xml:space="preserve"> </w:t>
      </w:r>
      <w:r>
        <w:rPr>
          <w:b/>
          <w:bCs/>
        </w:rPr>
        <w:t xml:space="preserve">— NOT RUNNING.</w:t>
      </w:r>
      <w:r>
        <w:t xml:space="preserve"> </w:t>
      </w:r>
      <w:r>
        <w:t xml:space="preserve">It is the literal subject of</w:t>
      </w:r>
      <w:r>
        <w:t xml:space="preserve"> </w:t>
      </w:r>
      <w:r>
        <w:t xml:space="preserve">BOB-198. It is</w:t>
      </w:r>
      <w:r>
        <w:t xml:space="preserve"> </w:t>
      </w:r>
      <w:r>
        <w:rPr>
          <w:rStyle w:val="VerbatimChar"/>
        </w:rPr>
        <w:t xml:space="preserve">profiles:</w:t>
      </w:r>
      <w:r>
        <w:t xml:space="preserve">-gated in</w:t>
      </w:r>
      <w:r>
        <w:t xml:space="preserve"> </w:t>
      </w:r>
      <w:r>
        <w:rPr>
          <w:rStyle w:val="VerbatimChar"/>
        </w:rPr>
        <w:t xml:space="preserve">docker-compose.yml:186</w:t>
      </w:r>
      <w:r>
        <w:t xml:space="preserve"> </w:t>
      </w:r>
      <w:r>
        <w:t xml:space="preserve">(opt-in via</w:t>
      </w:r>
      <w:r>
        <w:t xml:space="preserve"> </w:t>
      </w:r>
      <w:r>
        <w:rPr>
          <w:rStyle w:val="VerbatimChar"/>
        </w:rPr>
        <w:t xml:space="preserve">--profile go</w:t>
      </w:r>
      <w:r>
        <w:t xml:space="preserve">) and is absent from the running container set. Its runtime</w:t>
      </w:r>
      <w:r>
        <w:t xml:space="preserve"> </w:t>
      </w:r>
      <w:r>
        <w:t xml:space="preserve">auth posture is therefore</w:t>
      </w:r>
      <w:r>
        <w:t xml:space="preserve"> </w:t>
      </w:r>
      <w:r>
        <w:rPr>
          <w:b/>
          <w:bCs/>
        </w:rPr>
        <w:t xml:space="preserve">UNVERIFIED — SKIP, reason: topology_unsupported /</w:t>
      </w:r>
      <w:r>
        <w:rPr>
          <w:b/>
          <w:bCs/>
        </w:rPr>
        <w:t xml:space="preserve"> </w:t>
      </w:r>
      <w:r>
        <w:rPr>
          <w:b/>
          <w:bCs/>
        </w:rPr>
        <w:t xml:space="preserve">service_not_running.</w:t>
      </w:r>
      <w:r>
        <w:t xml:space="preserve"> </w:t>
      </w:r>
      <w:r>
        <w:t xml:space="preserve">No claim is made about it in either direction.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webui-bridge</w:t>
      </w:r>
      <w:r>
        <w:rPr>
          <w:b/>
          <w:bCs/>
        </w:rPr>
        <w:t xml:space="preserve"> </w:t>
      </w:r>
      <w:r>
        <w:rPr>
          <w:b/>
          <w:bCs/>
        </w:rPr>
        <w:t xml:space="preserve">(7188) — NOT RUNNING.</w:t>
      </w:r>
      <w:r>
        <w:t xml:space="preserve"> </w:t>
      </w:r>
      <w:r>
        <w:t xml:space="preserve">Port unbound, connection refused.</w:t>
      </w:r>
      <w:r>
        <w:t xml:space="preserve"> </w:t>
      </w:r>
      <w:r>
        <w:rPr>
          <w:b/>
          <w:bCs/>
        </w:rPr>
        <w:t xml:space="preserve">SKIP, reason: service_not_running.</w:t>
      </w:r>
    </w:p>
    <w:bookmarkEnd w:id="10"/>
    <w:bookmarkEnd w:id="11"/>
    <w:bookmarkStart w:id="15" w:name="per-service-findings"/>
    <w:p>
      <w:pPr>
        <w:pStyle w:val="Heading2"/>
      </w:pPr>
      <w:r>
        <w:t xml:space="preserve">3. Per-service findings</w:t>
      </w:r>
    </w:p>
    <w:bookmarkStart w:id="12" w:name="X2e3c61529f92db7c7e8440ba9d7bfea1eb58297"/>
    <w:p>
      <w:pPr>
        <w:pStyle w:val="Heading3"/>
      </w:pPr>
      <w:r>
        <w:t xml:space="preserve">3.1 Port 7187 — Python FastAPI merge service —</w:t>
      </w:r>
      <w:r>
        <w:t xml:space="preserve"> </w:t>
      </w:r>
      <w:r>
        <w:rPr>
          <w:b/>
          <w:bCs/>
        </w:rPr>
        <w:t xml:space="preserve">NO AUTH AT ALL</w:t>
      </w:r>
    </w:p>
    <w:p>
      <w:pPr>
        <w:pStyle w:val="FirstParagraph"/>
      </w:pPr>
      <w:r>
        <w:t xml:space="preserve">34 routes exposed via</w:t>
      </w:r>
      <w:r>
        <w:t xml:space="preserve"> </w:t>
      </w:r>
      <w:r>
        <w:rPr>
          <w:rStyle w:val="VerbatimChar"/>
        </w:rPr>
        <w:t xml:space="preserve">openapi.json</w:t>
      </w:r>
      <w:r>
        <w:t xml:space="preserve"> </w:t>
      </w:r>
      <w:r>
        <w:t xml:space="preserve">(fetched unauthenticated, HTTP 200).</w:t>
      </w:r>
    </w:p>
    <w:p>
      <w:pPr>
        <w:pStyle w:val="BodyText"/>
      </w:pPr>
      <w:r>
        <w:t xml:space="preserve">Unauthenticated reads, all from LAN, all</w:t>
      </w:r>
      <w:r>
        <w:t xml:space="preserve"> </w:t>
      </w:r>
      <w:r>
        <w:rPr>
          <w:b/>
          <w:bCs/>
        </w:rPr>
        <w:t xml:space="preserve">HTTP 200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/api/v1/config           -&gt; 200  {"qbittorrent_url":"http://192.168.1.90:7186", ...}</w:t>
      </w:r>
      <w:r>
        <w:br/>
      </w:r>
      <w:r>
        <w:rPr>
          <w:rStyle w:val="VerbatimChar"/>
        </w:rPr>
        <w:t xml:space="preserve">GET /api/v1/stats            -&gt; 200  {"active_searches":0, ... "trackers":[...]}</w:t>
      </w:r>
      <w:r>
        <w:br/>
      </w:r>
      <w:r>
        <w:rPr>
          <w:rStyle w:val="VerbatimChar"/>
        </w:rPr>
        <w:t xml:space="preserve">GET /api/v1/auth/status      -&gt; 200  {"trackers":{"rutracker":{"has_session":true,...</w:t>
      </w:r>
      <w:r>
        <w:br/>
      </w:r>
      <w:r>
        <w:rPr>
          <w:rStyle w:val="VerbatimChar"/>
        </w:rPr>
        <w:t xml:space="preserve">GET /api/v1/hooks            -&gt; 200  {"hooks":[],"count":0}</w:t>
      </w:r>
      <w:r>
        <w:br/>
      </w:r>
      <w:r>
        <w:rPr>
          <w:rStyle w:val="VerbatimChar"/>
        </w:rPr>
        <w:t xml:space="preserve">GET /api/v1/schedules        -&gt; 200  {"schedules":[],"count":0}</w:t>
      </w:r>
      <w:r>
        <w:br/>
      </w:r>
      <w:r>
        <w:rPr>
          <w:rStyle w:val="VerbatimChar"/>
        </w:rPr>
        <w:t xml:space="preserve">GET /api/v1/downloads/active -&gt; 200  {"downloads":[],"count":0}</w:t>
      </w:r>
    </w:p>
    <w:p>
      <w:pPr>
        <w:pStyle w:val="FirstParagraph"/>
      </w:pPr>
      <w:r>
        <w:t xml:space="preserve">Note</w:t>
      </w:r>
      <w:r>
        <w:t xml:space="preserve"> </w:t>
      </w:r>
      <w:r>
        <w:rPr>
          <w:rStyle w:val="VerbatimChar"/>
        </w:rPr>
        <w:t xml:space="preserve">/api/v1/auth/status</w:t>
      </w:r>
      <w:r>
        <w:t xml:space="preserve"> </w:t>
      </w:r>
      <w:r>
        <w:t xml:space="preserve">discloses</w:t>
      </w:r>
      <w:r>
        <w:t xml:space="preserve"> </w:t>
      </w:r>
      <w:r>
        <w:rPr>
          <w:b/>
          <w:bCs/>
        </w:rPr>
        <w:t xml:space="preserve">which tracker sessions are live</w:t>
      </w:r>
      <w:r>
        <w:t xml:space="preserve"> </w:t>
      </w:r>
      <w:r>
        <w:t xml:space="preserve">(</w:t>
      </w:r>
      <w:r>
        <w:rPr>
          <w:rStyle w:val="VerbatimChar"/>
        </w:rPr>
        <w:t xml:space="preserve">rutracker: has_session=true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nnmclub: has_session=true</w:t>
      </w:r>
      <w:r>
        <w:t xml:space="preserve">) to any</w:t>
      </w:r>
      <w:r>
        <w:t xml:space="preserve"> </w:t>
      </w:r>
      <w:r>
        <w:t xml:space="preserve">unauthenticated LAN caller.</w:t>
      </w:r>
    </w:p>
    <w:p>
      <w:pPr>
        <w:pStyle w:val="BodyText"/>
      </w:pPr>
      <w:r>
        <w:t xml:space="preserve">Unauthenticated</w:t>
      </w:r>
      <w:r>
        <w:t xml:space="preserve"> </w:t>
      </w:r>
      <w:r>
        <w:rPr>
          <w:b/>
          <w:bCs/>
        </w:rPr>
        <w:t xml:space="preserve">mutating</w:t>
      </w:r>
      <w:r>
        <w:t xml:space="preserve"> </w:t>
      </w:r>
      <w:r>
        <w:t xml:space="preserve">probes (nil-effect targets):</w:t>
      </w:r>
    </w:p>
    <w:p>
      <w:pPr>
        <w:pStyle w:val="SourceCode"/>
      </w:pPr>
      <w:r>
        <w:rPr>
          <w:rStyle w:val="VerbatimChar"/>
        </w:rPr>
        <w:t xml:space="preserve">DELETE /api/v1/hooks/bob198-nonexistent-probe-id</w:t>
      </w:r>
      <w:r>
        <w:br/>
      </w:r>
      <w:r>
        <w:rPr>
          <w:rStyle w:val="VerbatimChar"/>
        </w:rPr>
        <w:t xml:space="preserve">-&gt; HTTP 404   {"detail":"Hook not found"}</w:t>
      </w:r>
      <w:r>
        <w:br/>
      </w:r>
      <w:r>
        <w:br/>
      </w:r>
      <w:r>
        <w:rPr>
          <w:rStyle w:val="VerbatimChar"/>
        </w:rPr>
        <w:t xml:space="preserve">POST /api/v1/hooks            body {}</w:t>
      </w:r>
      <w:r>
        <w:br/>
      </w:r>
      <w:r>
        <w:rPr>
          <w:rStyle w:val="VerbatimChar"/>
        </w:rPr>
        <w:t xml:space="preserve">-&gt; HTTP 422   {"detail":[{"type":"missing","loc":["body","name"],...}]}</w:t>
      </w:r>
      <w:r>
        <w:br/>
      </w:r>
      <w:r>
        <w:br/>
      </w:r>
      <w:r>
        <w:rPr>
          <w:rStyle w:val="VerbatimChar"/>
        </w:rPr>
        <w:t xml:space="preserve">POST /api/v1/schedules        body {}</w:t>
      </w:r>
      <w:r>
        <w:br/>
      </w:r>
      <w:r>
        <w:rPr>
          <w:rStyle w:val="VerbatimChar"/>
        </w:rPr>
        <w:t xml:space="preserve">-&gt; HTTP 422   {"detail":[{"type":"missing","loc":["body","name"],...}]}</w:t>
      </w:r>
    </w:p>
    <w:p>
      <w:pPr>
        <w:pStyle w:val="FirstParagraph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would mean auth ran and refused. Instead:</w:t>
      </w:r>
      <w:r>
        <w:t xml:space="preserve"> </w:t>
      </w:r>
      <w:r>
        <w:rPr>
          <w:rStyle w:val="VerbatimChar"/>
        </w:rPr>
        <w:t xml:space="preserve">404 "Hook not found"</w:t>
      </w:r>
      <w:r>
        <w:t xml:space="preserve"> </w:t>
      </w:r>
      <w:r>
        <w:t xml:space="preserve">means the</w:t>
      </w:r>
      <w:r>
        <w:t xml:space="preserve"> </w:t>
      </w:r>
      <w:r>
        <w:rPr>
          <w:b/>
          <w:bCs/>
        </w:rPr>
        <w:t xml:space="preserve">handler executed and performed a lookup</w:t>
      </w:r>
      <w:r>
        <w:t xml:space="preserve">;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means the request reached</w:t>
      </w:r>
      <w:r>
        <w:t xml:space="preserve"> </w:t>
      </w:r>
      <w:r>
        <w:rPr>
          <w:b/>
          <w:bCs/>
        </w:rPr>
        <w:t xml:space="preserve">FastAPI body validation</w:t>
      </w:r>
      <w:r>
        <w:t xml:space="preserve">, which runs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middleware. Both prove there is</w:t>
      </w:r>
      <w:r>
        <w:t xml:space="preserve"> </w:t>
      </w:r>
      <w:r>
        <w:rPr>
          <w:b/>
          <w:bCs/>
        </w:rPr>
        <w:t xml:space="preserve">no authentication layer</w:t>
      </w:r>
      <w:r>
        <w:t xml:space="preserve"> </w:t>
      </w:r>
      <w:r>
        <w:t xml:space="preserve">on this service.</w:t>
      </w:r>
    </w:p>
    <w:p>
      <w:pPr>
        <w:pStyle w:val="BodyText"/>
      </w:pPr>
      <w:r>
        <w:rPr>
          <w:b/>
          <w:bCs/>
        </w:rPr>
        <w:t xml:space="preserve">The armed token is INERT here</w:t>
      </w:r>
      <w:r>
        <w:t xml:space="preserve"> </w:t>
      </w:r>
      <w:r>
        <w:t xml:space="preserve">— identical responses with and without it:</w:t>
      </w:r>
    </w:p>
    <w:p>
      <w:pPr>
        <w:pStyle w:val="SourceCode"/>
      </w:pPr>
      <w:r>
        <w:rPr>
          <w:rStyle w:val="VerbatimChar"/>
        </w:rPr>
        <w:t xml:space="preserve">GET /api/v1/config  [Authorization: Bearer &lt;redacted&gt;] -&gt; HTTP 200</w:t>
      </w:r>
      <w:r>
        <w:br/>
      </w:r>
      <w:r>
        <w:rPr>
          <w:rStyle w:val="VerbatimChar"/>
        </w:rPr>
        <w:t xml:space="preserve">GET /api/v1/config  [X-API-Token:  &lt;redacted&gt;]         -&gt; HTTP 200</w:t>
      </w:r>
      <w:r>
        <w:br/>
      </w:r>
      <w:r>
        <w:rPr>
          <w:rStyle w:val="VerbatimChar"/>
        </w:rPr>
        <w:t xml:space="preserve">GET /api/v1/config  [X-Boba-Token: &lt;redacted&gt;]         -&gt; HTTP 200</w:t>
      </w:r>
      <w:r>
        <w:br/>
      </w:r>
      <w:r>
        <w:rPr>
          <w:rStyle w:val="VerbatimChar"/>
        </w:rPr>
        <w:t xml:space="preserve">DELETE /api/v1/hooks/&lt;nonexistent&gt; [Authorization: &lt;redacted&gt;] -&gt; HTTP 404</w:t>
      </w:r>
    </w:p>
    <w:bookmarkEnd w:id="12"/>
    <w:bookmarkStart w:id="13" w:name="X2c2be129423d7eddbc7f0ad4710b4b879ee250d"/>
    <w:p>
      <w:pPr>
        <w:pStyle w:val="Heading3"/>
      </w:pPr>
      <w:r>
        <w:t xml:space="preserve">3.2 Port 7186 — download-proxy → qBittorrent —</w:t>
      </w:r>
      <w:r>
        <w:t xml:space="preserve"> </w:t>
      </w:r>
      <w:r>
        <w:rPr>
          <w:b/>
          <w:bCs/>
        </w:rPr>
        <w:t xml:space="preserve">MUTATING CONTROL ACCEPTED</w:t>
      </w:r>
    </w:p>
    <w:p>
      <w:pPr>
        <w:pStyle w:val="SourceCode"/>
      </w:pPr>
      <w:r>
        <w:rPr>
          <w:rStyle w:val="VerbatimChar"/>
        </w:rPr>
        <w:t xml:space="preserve">GET /api/v2/app/version      -&gt; 200 (6 bytes)</w:t>
      </w:r>
      <w:r>
        <w:br/>
      </w:r>
      <w:r>
        <w:rPr>
          <w:rStyle w:val="VerbatimChar"/>
        </w:rPr>
        <w:t xml:space="preserve">GET /api/v2/app/webapiVersion-&gt; 200 (6 bytes)</w:t>
      </w:r>
      <w:r>
        <w:br/>
      </w:r>
      <w:r>
        <w:rPr>
          <w:rStyle w:val="VerbatimChar"/>
        </w:rPr>
        <w:t xml:space="preserve">GET /api/v2/app/preferences  -&gt; 200 (6306 bytes)   [body NOT dumped, §11.4.10]</w:t>
      </w:r>
      <w:r>
        <w:br/>
      </w:r>
      <w:r>
        <w:rPr>
          <w:rStyle w:val="VerbatimChar"/>
        </w:rPr>
        <w:t xml:space="preserve">GET /api/v2/torrents/info    -&gt; 200 (2 bytes = [])</w:t>
      </w:r>
      <w:r>
        <w:br/>
      </w:r>
      <w:r>
        <w:rPr>
          <w:rStyle w:val="VerbatimChar"/>
        </w:rPr>
        <w:t xml:space="preserve">GET /api/v2/transfer/info    -&gt; 200 (248 bytes)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mutating</w:t>
      </w:r>
      <w:r>
        <w:t xml:space="preserve"> </w:t>
      </w:r>
      <w:r>
        <w:t xml:space="preserve">probe — the one that matters:</w:t>
      </w:r>
    </w:p>
    <w:p>
      <w:pPr>
        <w:pStyle w:val="SourceCode"/>
      </w:pPr>
      <w:r>
        <w:rPr>
          <w:rStyle w:val="VerbatimChar"/>
        </w:rPr>
        <w:t xml:space="preserve">precondition: GET /api/v2/torrents/info -&gt; []     (zero torrents =&gt; nil effect)</w:t>
      </w:r>
      <w:r>
        <w:br/>
      </w:r>
      <w:r>
        <w:br/>
      </w:r>
      <w:r>
        <w:rPr>
          <w:rStyle w:val="VerbatimChar"/>
        </w:rPr>
        <w:t xml:space="preserve">POST http://192.168.1.90:7186/api/v2/torrents/stop</w:t>
      </w:r>
      <w:r>
        <w:br/>
      </w:r>
      <w:r>
        <w:rPr>
          <w:rStyle w:val="VerbatimChar"/>
        </w:rPr>
        <w:t xml:space="preserve">     -d "hashes=0000000000000000000000000000000000000000"</w:t>
      </w:r>
      <w:r>
        <w:br/>
      </w:r>
      <w:r>
        <w:rPr>
          <w:rStyle w:val="VerbatimChar"/>
        </w:rPr>
        <w:t xml:space="preserve">     (no credentials of any kind)</w:t>
      </w:r>
      <w:r>
        <w:br/>
      </w:r>
      <w:r>
        <w:rPr>
          <w:rStyle w:val="VerbatimChar"/>
        </w:rPr>
        <w:t xml:space="preserve">-&gt; HTTP 200</w:t>
      </w:r>
      <w:r>
        <w:br/>
      </w:r>
      <w:r>
        <w:br/>
      </w:r>
      <w:r>
        <w:rPr>
          <w:rStyle w:val="VerbatimChar"/>
        </w:rPr>
        <w:t xml:space="preserve">postcondition: GET /api/v2/torrents/info -&gt; []    (unchanged, nil effect confirmed)</w:t>
      </w:r>
    </w:p>
    <w:p>
      <w:pPr>
        <w:pStyle w:val="FirstParagraph"/>
      </w:pPr>
      <w:r>
        <w:rPr>
          <w:rStyle w:val="VerbatimChar"/>
          <w:b/>
          <w:bCs/>
        </w:rPr>
        <w:t xml:space="preserve">HTTP 200</w:t>
      </w:r>
      <w:r>
        <w:rPr>
          <w:b/>
          <w:bCs/>
        </w:rPr>
        <w:t xml:space="preserve"> </w:t>
      </w:r>
      <w:r>
        <w:rPr>
          <w:b/>
          <w:bCs/>
        </w:rPr>
        <w:t xml:space="preserve">on an unauthenticated LAN request to a qBittorrent</w:t>
      </w:r>
      <w:r>
        <w:rPr>
          <w:b/>
          <w:bCs/>
        </w:rPr>
        <w:t xml:space="preserve"> </w:t>
      </w:r>
      <w:r>
        <w:rPr>
          <w:b/>
          <w:bCs/>
        </w:rPr>
        <w:t xml:space="preserve">state-changing control endpoint.</w:t>
      </w:r>
      <w:r>
        <w:t xml:space="preserve"> </w:t>
      </w:r>
      <w:r>
        <w:rPr>
          <w:rStyle w:val="VerbatimChar"/>
        </w:rPr>
        <w:t xml:space="preserve">POST /api/v2/torrents/pause</w:t>
      </w:r>
      <w:r>
        <w:t xml:space="preserve"> </w:t>
      </w:r>
      <w:r>
        <w:t xml:space="preserve">returned 404</w:t>
      </w:r>
      <w:r>
        <w:t xml:space="preserve"> </w:t>
      </w:r>
      <w:r>
        <w:t xml:space="preserve">from the proxy’s own error page (that verb is not routed);</w:t>
      </w:r>
      <w:r>
        <w:t xml:space="preserve"> </w:t>
      </w:r>
      <w:r>
        <w:rPr>
          <w:rStyle w:val="VerbatimChar"/>
        </w:rPr>
        <w:t xml:space="preserve">/stop</w:t>
      </w:r>
      <w:r>
        <w:t xml:space="preserve"> </w:t>
      </w:r>
      <w:r>
        <w:t xml:space="preserve">routed</w:t>
      </w:r>
      <w:r>
        <w:t xml:space="preserve"> </w:t>
      </w:r>
      <w:r>
        <w:t xml:space="preserve">through and qBittorrent accepted it.</w:t>
      </w:r>
    </w:p>
    <w:p>
      <w:pPr>
        <w:pStyle w:val="BodyText"/>
      </w:pPr>
      <w:r>
        <w:t xml:space="preserve">Port</w:t>
      </w:r>
      <w:r>
        <w:t xml:space="preserve"> </w:t>
      </w:r>
      <w:r>
        <w:rPr>
          <w:b/>
          <w:bCs/>
        </w:rPr>
        <w:t xml:space="preserve">7185 direct</w:t>
      </w:r>
      <w:r>
        <w:t xml:space="preserve"> </w:t>
      </w:r>
      <w:r>
        <w:t xml:space="preserve">shows the same open posture from LAN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/api/v2/app/preferences</w:t>
      </w:r>
      <w:r>
        <w:t xml:space="preserve"> </w:t>
      </w:r>
      <w:r>
        <w:t xml:space="preserve">-&gt; 200, 6306 bytes), so the exposure is not solely a</w:t>
      </w:r>
      <w:r>
        <w:t xml:space="preserve"> </w:t>
      </w:r>
      <w:r>
        <w:t xml:space="preserve">proxy artifact.</w:t>
      </w:r>
    </w:p>
    <w:bookmarkEnd w:id="13"/>
    <w:bookmarkStart w:id="14" w:name="X76a86d8df9a9107377f643efcab2f5e15def831"/>
    <w:p>
      <w:pPr>
        <w:pStyle w:val="Heading3"/>
      </w:pPr>
      <w:r>
        <w:t xml:space="preserve">3.3 Port 7189 — boba-jackett (Go/Gin) —</w:t>
      </w:r>
      <w:r>
        <w:t xml:space="preserve"> </w:t>
      </w:r>
      <w:r>
        <w:rPr>
          <w:b/>
          <w:bCs/>
        </w:rPr>
        <w:t xml:space="preserve">read open, write gated</w:t>
      </w:r>
    </w:p>
    <w:p>
      <w:pPr>
        <w:pStyle w:val="SourceCode"/>
      </w:pPr>
      <w:r>
        <w:rPr>
          <w:rStyle w:val="VerbatimChar"/>
        </w:rPr>
        <w:t xml:space="preserve">GET /healthz                       -&gt; 200  {"status":"ok","db_ok":true,...}</w:t>
      </w:r>
      <w:r>
        <w:br/>
      </w:r>
      <w:r>
        <w:rPr>
          <w:rStyle w:val="VerbatimChar"/>
        </w:rPr>
        <w:t xml:space="preserve">GET /api/v1/jackett/credentials    -&gt; 200  []</w:t>
      </w:r>
      <w:r>
        <w:br/>
      </w:r>
      <w:r>
        <w:rPr>
          <w:rStyle w:val="VerbatimChar"/>
        </w:rPr>
        <w:t xml:space="preserve">GET /api/v1/jackett/indexers       -&gt; 200  []</w:t>
      </w:r>
      <w:r>
        <w:br/>
      </w:r>
      <w:r>
        <w:br/>
      </w:r>
      <w:r>
        <w:rPr>
          <w:rStyle w:val="VerbatimChar"/>
        </w:rPr>
        <w:t xml:space="preserve">DELETE /api/v1/jackett/credentials/&lt;nonexistent&gt;  -&gt; 401  unauthorized</w:t>
      </w:r>
      <w:r>
        <w:br/>
      </w:r>
      <w:r>
        <w:rPr>
          <w:rStyle w:val="VerbatimChar"/>
        </w:rPr>
        <w:t xml:space="preserve">POST   /api/v1/jackett/credentials  body {}       -&gt; 401  unauthorized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live service enforcing anything at runtime, and only on</w:t>
      </w:r>
      <w:r>
        <w:t xml:space="preserve"> </w:t>
      </w:r>
      <w:r>
        <w:rPr>
          <w:b/>
          <w:bCs/>
        </w:rPr>
        <w:t xml:space="preserve">writes</w:t>
      </w:r>
      <w:r>
        <w:t xml:space="preserve">. Reads — including the credential-store listing route — are open to</w:t>
      </w:r>
      <w:r>
        <w:t xml:space="preserve"> </w:t>
      </w:r>
      <w:r>
        <w:t xml:space="preserve">any unauthenticated LAN caller.</w:t>
      </w:r>
    </w:p>
    <w:p>
      <w:pPr>
        <w:pStyle w:val="BodyText"/>
      </w:pPr>
      <w:r>
        <w:rPr>
          <w:b/>
          <w:bCs/>
        </w:rPr>
        <w:t xml:space="preserve">The armed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BOBA_API_TOKEN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open this gate</w:t>
      </w:r>
      <w:r>
        <w:t xml:space="preserve"> </w:t>
      </w:r>
      <w:r>
        <w:t xml:space="preserve">in any tested header</w:t>
      </w:r>
      <w:r>
        <w:t xml:space="preserve"> </w:t>
      </w:r>
      <w:r>
        <w:t xml:space="preserve">shape:</w:t>
      </w:r>
    </w:p>
    <w:p>
      <w:pPr>
        <w:pStyle w:val="SourceCode"/>
      </w:pPr>
      <w:r>
        <w:rPr>
          <w:rStyle w:val="VerbatimChar"/>
        </w:rPr>
        <w:t xml:space="preserve">[X-API-Token: &lt;redacted&gt;]   -&gt; 401</w:t>
      </w:r>
      <w:r>
        <w:br/>
      </w:r>
      <w:r>
        <w:rPr>
          <w:rStyle w:val="VerbatimChar"/>
        </w:rPr>
        <w:t xml:space="preserve">[X-Boba-Token: &lt;redacted&gt;]  -&gt; 401</w:t>
      </w:r>
      <w:r>
        <w:br/>
      </w:r>
      <w:r>
        <w:rPr>
          <w:rStyle w:val="VerbatimChar"/>
        </w:rPr>
        <w:t xml:space="preserve">[X-Auth-Token: &lt;redacted&gt;]  -&gt; 401</w:t>
      </w:r>
      <w:r>
        <w:br/>
      </w:r>
      <w:r>
        <w:rPr>
          <w:rStyle w:val="VerbatimChar"/>
        </w:rPr>
        <w:t xml:space="preserve">[X-Api-Key: &lt;redacted&gt;]     -&gt; 401</w:t>
      </w:r>
      <w:r>
        <w:br/>
      </w:r>
      <w:r>
        <w:rPr>
          <w:rStyle w:val="VerbatimChar"/>
        </w:rPr>
        <w:t xml:space="preserve">[Authorization: Bearer &lt;redacted&gt;] -&gt; 401</w:t>
      </w:r>
    </w:p>
    <w:p>
      <w:pPr>
        <w:pStyle w:val="FirstParagraph"/>
      </w:pPr>
      <w:r>
        <w:t xml:space="preserve">Consistent with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is injected into</w:t>
      </w:r>
      <w:r>
        <w:t xml:space="preserve"> </w:t>
      </w:r>
      <w:r>
        <w:rPr>
          <w:b/>
          <w:bCs/>
        </w:rPr>
        <w:t xml:space="preserve">exactly one</w:t>
      </w:r>
      <w:r>
        <w:t xml:space="preserve"> </w:t>
      </w:r>
      <w:r>
        <w:t xml:space="preserve">service —</w:t>
      </w:r>
      <w:r>
        <w:t xml:space="preserve"> </w:t>
      </w:r>
      <w:r>
        <w:rPr>
          <w:rStyle w:val="VerbatimChar"/>
        </w:rPr>
        <w:t xml:space="preserve">download-proxy</w:t>
      </w:r>
      <w:r>
        <w:t xml:space="preserve"> </w:t>
      </w:r>
      <w:r>
        <w:t xml:space="preserve">(line 237) — and into neither</w:t>
      </w:r>
      <w:r>
        <w:t xml:space="preserve"> </w:t>
      </w:r>
      <w:r>
        <w:rPr>
          <w:rStyle w:val="VerbatimChar"/>
        </w:rPr>
        <w:t xml:space="preserve">qbittorrent-proxy-go</w:t>
      </w:r>
      <w:r>
        <w:t xml:space="preserve"> </w:t>
      </w:r>
      <w:r>
        <w:t xml:space="preserve">(block at line 113) nor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(block at line</w:t>
      </w:r>
      <w:r>
        <w:t xml:space="preserve"> </w:t>
      </w:r>
      <w:r>
        <w:t xml:space="preserve">292).</w:t>
      </w:r>
    </w:p>
    <w:bookmarkEnd w:id="14"/>
    <w:bookmarkEnd w:id="15"/>
    <w:bookmarkStart w:id="16" w:name="verdict"/>
    <w:p>
      <w:pPr>
        <w:pStyle w:val="Heading2"/>
      </w:pPr>
      <w:r>
        <w:t xml:space="preserve">4. Verdict</w:t>
      </w:r>
    </w:p>
    <w:p>
      <w:pPr>
        <w:pStyle w:val="FirstParagraph"/>
      </w:pPr>
      <w:r>
        <w:rPr>
          <w:b/>
          <w:bCs/>
        </w:rPr>
        <w:t xml:space="preserve">YES — unauthenticated mutating LAN requests are currently accepted.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Unauth read</w:t>
            </w:r>
          </w:p>
        </w:tc>
        <w:tc>
          <w:tcPr/>
          <w:p>
            <w:pPr>
              <w:pStyle w:val="Compact"/>
            </w:pPr>
            <w:r>
              <w:t xml:space="preserve">Unauth mutate</w:t>
            </w:r>
          </w:p>
        </w:tc>
        <w:tc>
          <w:tcPr/>
          <w:p>
            <w:pPr>
              <w:pStyle w:val="Compact"/>
            </w:pPr>
            <w:r>
              <w:t xml:space="preserve">Token honored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service (Python)</w:t>
            </w:r>
          </w:p>
        </w:tc>
        <w:tc>
          <w:tcPr/>
          <w:p>
            <w:pPr>
              <w:pStyle w:val="Compact"/>
            </w:pPr>
            <w:r>
              <w:t xml:space="preserve">7187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</w:t>
            </w:r>
            <w:r>
              <w:t xml:space="preserve"> </w:t>
            </w: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</w:t>
            </w:r>
            <w:r>
              <w:t xml:space="preserve"> </w:t>
            </w:r>
            <w:r>
              <w:t xml:space="preserve">(404/422 = handler ran)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inert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download-proxy → qBittorrent</w:t>
            </w:r>
          </w:p>
        </w:tc>
        <w:tc>
          <w:tcPr/>
          <w:p>
            <w:pPr>
              <w:pStyle w:val="Compact"/>
            </w:pPr>
            <w:r>
              <w:t xml:space="preserve">7186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</w:t>
            </w:r>
            <w:r>
              <w:t xml:space="preserve"> </w:t>
            </w: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</w:t>
            </w:r>
            <w:r>
              <w:t xml:space="preserve"> </w:t>
            </w:r>
            <w:r>
              <w:t xml:space="preserve">(200 on</w:t>
            </w:r>
            <w:r>
              <w:t xml:space="preserve"> </w:t>
            </w:r>
            <w:r>
              <w:rPr>
                <w:rStyle w:val="VerbatimChar"/>
              </w:rPr>
              <w:t xml:space="preserve">torrents/stop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not exercised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qBittorrent direct</w:t>
            </w:r>
          </w:p>
        </w:tc>
        <w:tc>
          <w:tcPr/>
          <w:p>
            <w:pPr>
              <w:pStyle w:val="Compact"/>
            </w:pPr>
            <w:r>
              <w:t xml:space="preserve">7185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</w:t>
            </w:r>
            <w:r>
              <w:t xml:space="preserve"> </w:t>
            </w: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not probed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boba-jackett (Go)</w:t>
            </w:r>
          </w:p>
        </w:tc>
        <w:tc>
          <w:tcPr/>
          <w:p>
            <w:pPr>
              <w:pStyle w:val="Compact"/>
            </w:pPr>
            <w:r>
              <w:t xml:space="preserve">7189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</w:t>
            </w:r>
            <w:r>
              <w:t xml:space="preserve"> </w:t>
            </w: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REFUSED</w:t>
            </w:r>
            <w:r>
              <w:t xml:space="preserve"> </w:t>
            </w:r>
            <w:r>
              <w:t xml:space="preserve">(401)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401 in all shapes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qbittorrent-proxy-go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SKIP — not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webui-bridge</w:t>
            </w:r>
          </w:p>
        </w:tc>
        <w:tc>
          <w:tcPr/>
          <w:p>
            <w:pPr>
              <w:pStyle w:val="Compact"/>
            </w:pPr>
            <w:r>
              <w:t xml:space="preserve">7188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SKIP — not bound</w:t>
            </w:r>
          </w:p>
        </w:tc>
      </w:tr>
    </w:tbl>
    <w:p>
      <w:pPr>
        <w:pStyle w:val="BodyText"/>
      </w:pPr>
      <w:r>
        <w:t xml:space="preserve">Exact accepted unauthenticated mutating routes, by service: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POST /api/v2/torrents/stop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download-proxy (7186)</w:t>
      </w:r>
      <w:r>
        <w:t xml:space="preserve"> </w:t>
      </w:r>
      <w:r>
        <w:t xml:space="preserve">→ HTTP 200.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POST /api/v1/hooks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merge service (7187)</w:t>
      </w:r>
      <w:r>
        <w:t xml:space="preserve"> </w:t>
      </w:r>
      <w:r>
        <w:t xml:space="preserve">→ HTTP 422 (reached</w:t>
      </w:r>
      <w:r>
        <w:t xml:space="preserve"> </w:t>
      </w:r>
      <w:r>
        <w:t xml:space="preserve">validation; no auth layer).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POST /api/v1/schedules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merge service (7187)</w:t>
      </w:r>
      <w:r>
        <w:t xml:space="preserve"> </w:t>
      </w:r>
      <w:r>
        <w:t xml:space="preserve">→ HTTP 422.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DELETE /api/v1/hooks/{hook_id}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merge service (7187)</w:t>
      </w:r>
      <w:r>
        <w:t xml:space="preserve"> </w:t>
      </w:r>
      <w:r>
        <w:t xml:space="preserve">→ HTTP 404</w:t>
      </w:r>
      <w:r>
        <w:t xml:space="preserve"> </w:t>
      </w:r>
      <w:r>
        <w:t xml:space="preserve">(handler executed a lookup; no auth layer).</w:t>
      </w:r>
    </w:p>
    <w:p>
      <w:pPr>
        <w:pStyle w:val="FirstParagraph"/>
      </w:pPr>
      <w:r>
        <w:rPr>
          <w:rStyle w:val="VerbatimChar"/>
        </w:rPr>
        <w:t xml:space="preserve">/api/v1/hooks</w:t>
      </w:r>
      <w:r>
        <w:t xml:space="preserve"> </w:t>
      </w:r>
      <w:r>
        <w:t xml:space="preserve">is a webhook-registration surface taking a</w:t>
      </w:r>
      <w:r>
        <w:t xml:space="preserve"> </w:t>
      </w:r>
      <w:r>
        <w:rPr>
          <w:rStyle w:val="VerbatimChar"/>
        </w:rPr>
        <w:t xml:space="preserve">script_path</w:t>
      </w:r>
      <w:r>
        <w:t xml:space="preserve">, and</w:t>
      </w:r>
      <w:r>
        <w:t xml:space="preserve"> </w:t>
      </w:r>
      <w:r>
        <w:t xml:space="preserve">7186 fronts full qBittorrent control — both reachable unauthenticated from the</w:t>
      </w:r>
      <w:r>
        <w:t xml:space="preserve"> </w:t>
      </w:r>
      <w:r>
        <w:t xml:space="preserve">LAN.</w:t>
      </w:r>
    </w:p>
    <w:bookmarkEnd w:id="16"/>
    <w:bookmarkStart w:id="17" w:name="Xb0289959895b968d5975c72a2cdca8511d73e5a"/>
    <w:p>
      <w:pPr>
        <w:pStyle w:val="Heading2"/>
      </w:pPr>
      <w:r>
        <w:t xml:space="preserve">5. Determinism evidence (§11.4.50) — 3/3 identical</w:t>
      </w:r>
    </w:p>
    <w:p>
      <w:pPr>
        <w:pStyle w:val="SourceCode"/>
      </w:pPr>
      <w:r>
        <w:rPr>
          <w:rStyle w:val="VerbatimChar"/>
        </w:rPr>
        <w:t xml:space="preserve">iter 1: 7186 stop=200 | 7187 POST hooks=422 | 7187 DELETE hook=404 | 7189 POST creds=401</w:t>
      </w:r>
      <w:r>
        <w:br/>
      </w:r>
      <w:r>
        <w:rPr>
          <w:rStyle w:val="VerbatimChar"/>
        </w:rPr>
        <w:t xml:space="preserve">iter 2: 7186 stop=200 | 7187 POST hooks=422 | 7187 DELETE hook=404 | 7189 POST creds=401</w:t>
      </w:r>
      <w:r>
        <w:br/>
      </w:r>
      <w:r>
        <w:rPr>
          <w:rStyle w:val="VerbatimChar"/>
        </w:rPr>
        <w:t xml:space="preserve">iter 3: 7186 stop=200 | 7187 POST hooks=422 | 7187 DELETE hook=404 | 7189 POST creds=401</w:t>
      </w:r>
    </w:p>
    <w:bookmarkEnd w:id="17"/>
    <w:bookmarkStart w:id="18" w:name="honest-boundary-11.4.6"/>
    <w:p>
      <w:pPr>
        <w:pStyle w:val="Heading2"/>
      </w:pPr>
      <w:r>
        <w:t xml:space="preserve">6. Honest boundary (§11.4.6)</w:t>
      </w:r>
    </w:p>
    <w:p>
      <w:pPr>
        <w:pStyle w:val="Compact"/>
        <w:numPr>
          <w:ilvl w:val="0"/>
          <w:numId w:val="1003"/>
        </w:numPr>
      </w:pPr>
      <w:r>
        <w:t xml:space="preserve">This documents</w:t>
      </w:r>
      <w:r>
        <w:t xml:space="preserve"> </w:t>
      </w:r>
      <w:r>
        <w:rPr>
          <w:b/>
          <w:bCs/>
        </w:rPr>
        <w:t xml:space="preserve">runtime posture only</w:t>
      </w:r>
      <w:r>
        <w:t xml:space="preserve">. It makes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claim about the</w:t>
      </w:r>
      <w:r>
        <w:t xml:space="preserve"> </w:t>
      </w:r>
      <w:r>
        <w:t xml:space="preserve">static gate</w:t>
      </w:r>
      <w:r>
        <w:t xml:space="preserve"> </w:t>
      </w:r>
      <w:r>
        <w:rPr>
          <w:rStyle w:val="VerbatimChar"/>
        </w:rPr>
        <w:t xml:space="preserve">check_cm_lan_routes_authenticated</w:t>
      </w:r>
      <w:r>
        <w:t xml:space="preserve"> </w:t>
      </w:r>
      <w:r>
        <w:t xml:space="preserve">(BOB-197), which measures a</w:t>
      </w:r>
      <w:r>
        <w:t xml:space="preserve"> </w:t>
      </w:r>
      <w:r>
        <w:t xml:space="preserve">different layer.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qbittorrent-proxy-go</w:t>
      </w:r>
      <w:r>
        <w:t xml:space="preserve"> </w:t>
      </w:r>
      <w:r>
        <w:t xml:space="preserve">— BOB-198’s named subject —</w:t>
      </w:r>
      <w:r>
        <w:t xml:space="preserve"> </w:t>
      </w:r>
      <w:r>
        <w:rPr>
          <w:b/>
          <w:bCs/>
        </w:rPr>
        <w:t xml:space="preserve">was not running</w:t>
      </w:r>
      <w:r>
        <w:t xml:space="preserve">, so its</w:t>
      </w:r>
      <w:r>
        <w:t xml:space="preserve"> </w:t>
      </w:r>
      <w:r>
        <w:t xml:space="preserve">runtime posture is genuinely</w:t>
      </w:r>
      <w:r>
        <w:t xml:space="preserve"> </w:t>
      </w:r>
      <w:r>
        <w:rPr>
          <w:b/>
          <w:bCs/>
        </w:rPr>
        <w:t xml:space="preserve">UNKNOWN</w:t>
      </w:r>
      <w:r>
        <w:t xml:space="preserve">, not</w:t>
      </w:r>
      <w:r>
        <w:t xml:space="preserve"> </w:t>
      </w:r>
      <w:r>
        <w:t xml:space="preserve">“passing”</w:t>
      </w:r>
      <w:r>
        <w:t xml:space="preserve"> </w:t>
      </w:r>
      <w:r>
        <w:t xml:space="preserve">and not</w:t>
      </w:r>
      <w:r>
        <w:t xml:space="preserve"> </w:t>
      </w:r>
      <w:r>
        <w:t xml:space="preserve">“failing”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“22 LAN routes with no auth”</w:t>
      </w:r>
      <w:r>
        <w:t xml:space="preserve"> </w:t>
      </w:r>
      <w:r>
        <w:t xml:space="preserve">claim is</w:t>
      </w:r>
      <w:r>
        <w:t xml:space="preserve"> </w:t>
      </w:r>
      <w:r>
        <w:rPr>
          <w:b/>
          <w:bCs/>
        </w:rPr>
        <w:t xml:space="preserve">not runtime-confirmed here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runtime-refuted</w:t>
      </w:r>
      <w:r>
        <w:t xml:space="preserve"> </w:t>
      </w:r>
      <w:r>
        <w:t xml:space="preserve">either.</w:t>
      </w:r>
    </w:p>
    <w:p>
      <w:pPr>
        <w:pStyle w:val="Compact"/>
        <w:numPr>
          <w:ilvl w:val="0"/>
          <w:numId w:val="1003"/>
        </w:numPr>
      </w:pPr>
      <w:r>
        <w:t xml:space="preserve">The header shapes tried against 7189 are the five common ones; a sixth,</w:t>
      </w:r>
      <w:r>
        <w:t xml:space="preserve"> </w:t>
      </w:r>
      <w:r>
        <w:t xml:space="preserve">differently-named shape may exist. The measured fact is narrower:</w:t>
      </w:r>
      <w:r>
        <w:t xml:space="preserve"> </w:t>
      </w:r>
      <w:r>
        <w:rPr>
          <w:b/>
          <w:bCs/>
        </w:rPr>
        <w:t xml:space="preserve">the armed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BOBA_API_TOKEN</w:t>
      </w:r>
      <w:r>
        <w:rPr>
          <w:b/>
          <w:bCs/>
        </w:rPr>
        <w:t xml:space="preserve"> </w:t>
      </w:r>
      <w:r>
        <w:rPr>
          <w:b/>
          <w:bCs/>
        </w:rPr>
        <w:t xml:space="preserve">did not open the gate in any tested shape</w:t>
      </w:r>
      <w:r>
        <w:t xml:space="preserve">, which is</w:t>
      </w:r>
      <w:r>
        <w:t xml:space="preserve"> </w:t>
      </w:r>
      <w:r>
        <w:t xml:space="preserve">consistent with compose never injecting it into that container.</w:t>
      </w:r>
    </w:p>
    <w:p>
      <w:pPr>
        <w:pStyle w:val="Compact"/>
        <w:numPr>
          <w:ilvl w:val="0"/>
          <w:numId w:val="1003"/>
        </w:numPr>
      </w:pPr>
      <w:r>
        <w:t xml:space="preserve">Probing was from the host’s own LAN interface. Reachability from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LAN host was not exercised; all services bind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/</w:t>
      </w:r>
      <w:r>
        <w:rPr>
          <w:rStyle w:val="VerbatimChar"/>
        </w:rPr>
        <w:t xml:space="preserve">*</w:t>
      </w:r>
      <w:r>
        <w:t xml:space="preserve">, but no</w:t>
      </w:r>
      <w:r>
        <w:t xml:space="preserve"> </w:t>
      </w:r>
      <w:r>
        <w:t xml:space="preserve">second-host test was performed.</w:t>
      </w:r>
    </w:p>
    <w:p>
      <w:pPr>
        <w:pStyle w:val="Compact"/>
        <w:numPr>
          <w:ilvl w:val="0"/>
          <w:numId w:val="1003"/>
        </w:numPr>
      </w:pPr>
      <w:r>
        <w:t xml:space="preserve">No fix was applied and none is authorised by this task.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2026-09-01T16:24:55Z</dcterms:created>
  <dcterms:modified xsi:type="dcterms:W3CDTF">2026-09-01T16:24:55Z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