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615a3b516368d450ff3004fbd7013f78b19e6f"/>
    <w:p>
      <w:pPr>
        <w:pStyle w:val="Heading1"/>
      </w:pPr>
      <w:r>
        <w:t xml:space="preserve">§11.4.252 fail-open batch — §11.4.209 independent review, round 1</w:t>
      </w:r>
    </w:p>
    <w:p>
      <w:pPr>
        <w:pStyle w:val="FirstParagraph"/>
      </w:pPr>
      <w:r>
        <w:rPr>
          <w:b/>
          <w:bCs/>
        </w:rPr>
        <w:t xml:space="preserve">Verdict: NO-GO</w:t>
      </w:r>
      <w:r>
        <w:t xml:space="preserve"> </w:t>
      </w:r>
      <w:r>
        <w:t xml:space="preserve">— 0 BLOCKING / 4 IMPORTANT / 6 MINOR</w:t>
      </w:r>
      <w:r>
        <w:t xml:space="preserve"> </w:t>
      </w:r>
      <w:r>
        <w:t xml:space="preserve">Substrate: Fable. Reviewer structurally separate from the author (§11.4.70). 2026-08-25.</w:t>
      </w:r>
      <w:r>
        <w:t xml:space="preserve"> </w:t>
      </w:r>
      <w:r>
        <w:t xml:space="preserve">Loop re-arms per §11.4.134. Nothing from this batch is committed.</w:t>
      </w:r>
    </w:p>
    <w:bookmarkStart w:id="9" w:name="Xa282c32e6ace85e22a9762a84cefbbf8741139f"/>
    <w:p>
      <w:pPr>
        <w:pStyle w:val="Heading2"/>
      </w:pPr>
      <w:r>
        <w:t xml:space="preserve">Two closure claims are materially false — both proven at runtime</w:t>
      </w:r>
    </w:p>
    <w:p>
      <w:pPr>
        <w:pStyle w:val="FirstParagraph"/>
      </w:pPr>
      <w:r>
        <w:rPr>
          <w:b/>
          <w:bCs/>
        </w:rPr>
        <w:t xml:space="preserve">IMPORTANT-1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plugins/community/jackett.py:266-283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urllib.error.HTTPError</w:t>
      </w:r>
      <w:r>
        <w:t xml:space="preserve"> </w:t>
      </w:r>
      <w:r>
        <w:t xml:space="preserve">matches the</w:t>
      </w:r>
      <w:r>
        <w:t xml:space="preserve"> </w:t>
      </w:r>
      <w:r>
        <w:t xml:space="preserve">EARLIER</w:t>
      </w:r>
      <w:r>
        <w:t xml:space="preserve"> </w:t>
      </w:r>
      <w:r>
        <w:rPr>
          <w:rStyle w:val="VerbatimChar"/>
        </w:rPr>
        <w:t xml:space="preserve">except urllib.request.HTTPError</w:t>
      </w:r>
      <w:r>
        <w:t xml:space="preserve"> </w:t>
      </w:r>
      <w:r>
        <w:t xml:space="preserve">clause, where only</w:t>
      </w:r>
      <w:r>
        <w:t xml:space="preserve"> </w:t>
      </w:r>
      <w:r>
        <w:rPr>
          <w:rStyle w:val="VerbatimChar"/>
        </w:rPr>
        <w:t xml:space="preserve">e.code == 302</w:t>
      </w:r>
      <w:r>
        <w:t xml:space="preserve"> </w:t>
      </w:r>
      <w:r>
        <w:t xml:space="preserve">is handled; every</w:t>
      </w:r>
      <w:r>
        <w:t xml:space="preserve"> </w:t>
      </w:r>
      <w:r>
        <w:t xml:space="preserve">other code falls through with</w:t>
      </w:r>
      <w:r>
        <w:t xml:space="preserve"> </w:t>
      </w:r>
      <w:r>
        <w:rPr>
          <w:rStyle w:val="VerbatimChar"/>
        </w:rPr>
        <w:t xml:space="preserve">response = None</w:t>
      </w:r>
      <w:r>
        <w:t xml:space="preserve"> </w:t>
      </w:r>
      <w:r>
        <w:t xml:space="preserve">and zero output. The new logging branch is</w:t>
      </w:r>
      <w:r>
        <w:t xml:space="preserve"> </w:t>
      </w:r>
      <w:r>
        <w:rPr>
          <w:b/>
          <w:bCs/>
        </w:rPr>
        <w:t xml:space="preserve">unreachable for HTTP errors</w:t>
      </w:r>
      <w:r>
        <w:t xml:space="preserve">. A real 401 and a real 500 driven through</w:t>
      </w:r>
      <w:r>
        <w:t xml:space="preserve"> </w:t>
      </w:r>
      <w:r>
        <w:rPr>
          <w:rStyle w:val="VerbatimChar"/>
        </w:rPr>
        <w:t xml:space="preserve">get_response</w:t>
      </w:r>
      <w:r>
        <w:t xml:space="preserve"> </w:t>
      </w:r>
      <w:r>
        <w:t xml:space="preserve">both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with stderr</w:t>
      </w:r>
      <w:r>
        <w:t xml:space="preserve"> </w:t>
      </w:r>
      <w:r>
        <w:rPr>
          <w:rStyle w:val="VerbatimChar"/>
        </w:rPr>
        <w:t xml:space="preserve">''</w:t>
      </w:r>
      <w:r>
        <w:t xml:space="preserve">. The in-code comment claims</w:t>
      </w:r>
      <w:r>
        <w:t xml:space="preserve"> </w:t>
      </w:r>
      <w:r>
        <w:t xml:space="preserve">“a 401 rejected apikey and a 500 …</w:t>
      </w:r>
      <w:r>
        <w:t xml:space="preserve"> </w:t>
      </w:r>
      <w:r>
        <w:t xml:space="preserve">the reason is now surfaced”</w:t>
      </w:r>
      <w:r>
        <w:t xml:space="preserve"> </w:t>
      </w:r>
      <w:r>
        <w:t xml:space="preserve">— it is not, and the 401 IS the named defect (</w:t>
      </w:r>
      <w:r>
        <w:t xml:space="preserve">“a misconfigured apikey</w:t>
      </w:r>
      <w:r>
        <w:t xml:space="preserve"> </w:t>
      </w:r>
      <w:r>
        <w:t xml:space="preserve">looked exactly like an empty search”</w:t>
      </w:r>
      <w:r>
        <w:t xml:space="preserve">). §11.4.194(1): two independent branches, one fixed.</w:t>
      </w:r>
    </w:p>
    <w:p>
      <w:pPr>
        <w:pStyle w:val="BodyText"/>
      </w:pPr>
      <w:r>
        <w:rPr>
          <w:b/>
          <w:bCs/>
        </w:rPr>
        <w:t xml:space="preserve">IMPORTANT-2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scripts/extract-jackett-key.py:34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except (json.JSONDecodeError, OSError)</w:t>
      </w:r>
      <w:r>
        <w:t xml:space="preserve"> </w:t>
      </w:r>
      <w:r>
        <w:t xml:space="preserve">does</w:t>
      </w:r>
      <w:r>
        <w:t xml:space="preserve"> </w:t>
      </w:r>
      <w:r>
        <w:t xml:space="preserve">not catch</w:t>
      </w:r>
      <w:r>
        <w:t xml:space="preserve"> </w:t>
      </w:r>
      <w:r>
        <w:rPr>
          <w:rStyle w:val="VerbatimChar"/>
        </w:rPr>
        <w:t xml:space="preserve">UnicodeDecodeError</w:t>
      </w:r>
      <w:r>
        <w:t xml:space="preserve"> </w:t>
      </w:r>
      <w:r>
        <w:t xml:space="preserve">— it subclasses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 Feeding a</w:t>
      </w:r>
      <w:r>
        <w:t xml:space="preserve"> </w:t>
      </w:r>
      <w:r>
        <w:rPr>
          <w:rStyle w:val="VerbatimChar"/>
        </w:rPr>
        <w:t xml:space="preserve">ServerConfig.json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\xff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extract_key</w:t>
      </w:r>
      <w:r>
        <w:t xml:space="preserve"> </w:t>
      </w:r>
      <w:r>
        <w:rPr>
          <w:b/>
          <w:bCs/>
        </w:rPr>
        <w:t xml:space="preserve">propagate</w:t>
      </w:r>
      <w:r>
        <w:t xml:space="preserve">: the script crashes mid-poll and the traceback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can't decode byte 0xff in position 19</w:t>
      </w:r>
      <w:r>
        <w:t xml:space="preserve"> </w:t>
      </w:r>
      <w:r>
        <w:t xml:space="preserve">— a byte OF THE CREDENTIAL FILE — to stderr. The</w:t>
      </w:r>
      <w:r>
        <w:t xml:space="preserve"> </w:t>
      </w:r>
      <w:r>
        <w:t xml:space="preserve">comment’s §11.4.10 rationale cites</w:t>
      </w:r>
      <w:r>
        <w:t xml:space="preserve"> </w:t>
      </w:r>
      <w:r>
        <w:rPr>
          <w:rStyle w:val="VerbatimChar"/>
        </w:rPr>
        <w:t xml:space="preserve">UnicodeDecodeError</w:t>
      </w:r>
      <w:r>
        <w:t xml:space="preserve"> </w:t>
      </w:r>
      <w:r>
        <w:t xml:space="preserve">by name as the reason for class-only</w:t>
      </w:r>
      <w:r>
        <w:t xml:space="preserve"> </w:t>
      </w:r>
      <w:r>
        <w:t xml:space="preserve">logging, so it claims a protection this site does not provide (§11.4.194(2)).</w:t>
      </w:r>
    </w:p>
    <w:p>
      <w:pPr>
        <w:pStyle w:val="BodyText"/>
      </w:pPr>
      <w:r>
        <w:rPr>
          <w:b/>
          <w:bCs/>
        </w:rPr>
        <w:t xml:space="preserve">IMPORTANT-3 — the §11.4.10 guard is unvalidated instrumentation (§11.4.115(F)).</w:t>
      </w:r>
      <w:r>
        <w:t xml:space="preserve"> </w:t>
      </w:r>
      <w:r>
        <w:t xml:space="preserve">Reviewer</w:t>
      </w:r>
      <w:r>
        <w:t xml:space="preserve"> </w:t>
      </w:r>
      <w:r>
        <w:t xml:space="preserve">mutation: reinstate the exception MESSAGE into the</w:t>
      </w:r>
      <w:r>
        <w:t xml:space="preserve"> </w:t>
      </w:r>
      <w:r>
        <w:rPr>
          <w:rStyle w:val="VerbatimChar"/>
        </w:rPr>
        <w:t xml:space="preserve">auth.py:470</w:t>
      </w:r>
      <w:r>
        <w:t xml:space="preserve"> </w:t>
      </w:r>
      <w:r>
        <w:t xml:space="preserve">credential log →</w:t>
      </w:r>
      <w:r>
        <w:t xml:space="preserve"> </w:t>
      </w:r>
      <w:r>
        <w:rPr>
          <w:b/>
          <w:bCs/>
        </w:rPr>
        <w:t xml:space="preserve">all 6 tests</w:t>
      </w:r>
      <w:r>
        <w:rPr>
          <w:b/>
          <w:bCs/>
        </w:rPr>
        <w:t xml:space="preserve"> </w:t>
      </w:r>
      <w:r>
        <w:rPr>
          <w:b/>
          <w:bCs/>
        </w:rPr>
        <w:t xml:space="preserve">still pass</w:t>
      </w:r>
      <w:r>
        <w:t xml:space="preserve">. The sentinel tests plant the sentinel in the ENV VAR while driving</w:t>
      </w:r>
      <w:r>
        <w:t xml:space="preserve"> </w:t>
      </w:r>
      <w:r>
        <w:rPr>
          <w:rStyle w:val="VerbatimChar"/>
        </w:rPr>
        <w:t xml:space="preserve">OSError("permission denied")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, whose messages never contain it. So the</w:t>
      </w:r>
      <w:r>
        <w:t xml:space="preserve"> </w:t>
      </w:r>
      <w:r>
        <w:t xml:space="preserve">class-only discipline at</w:t>
      </w:r>
      <w:r>
        <w:t xml:space="preserve"> </w:t>
      </w:r>
      <w:r>
        <w:rPr>
          <w:rStyle w:val="VerbatimChar"/>
        </w:rPr>
        <w:t xml:space="preserve">auth.py:470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auth.py:534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routes.py:1000</w:t>
      </w:r>
      <w:r>
        <w:t xml:space="preserve"> </w:t>
      </w:r>
      <w:r>
        <w:t xml:space="preserve">(no sentinel test at</w:t>
      </w:r>
      <w:r>
        <w:t xml:space="preserve"> </w:t>
      </w:r>
      <w:r>
        <w:t xml:space="preserve">all) is unguarded against the exact named regression. The author’s own extract-jackett-key test</w:t>
      </w:r>
      <w:r>
        <w:t xml:space="preserve"> </w:t>
      </w:r>
      <w:r>
        <w:t xml:space="preserve">puts the sentinel IN the payload and would catch it — the right shape existed and was not applied.</w:t>
      </w:r>
    </w:p>
    <w:p>
      <w:pPr>
        <w:pStyle w:val="BodyText"/>
      </w:pPr>
      <w:r>
        <w:rPr>
          <w:b/>
          <w:bCs/>
        </w:rPr>
        <w:t xml:space="preserve">IMPORTANT-4 — 3 of 4 streaming handlers have no RED-capable test.</w:t>
      </w:r>
      <w:r>
        <w:t xml:space="preserve"> </w:t>
      </w:r>
      <w:r>
        <w:t xml:space="preserve">The SSE test pins</w:t>
      </w:r>
      <w:r>
        <w:t xml:space="preserve"> </w:t>
      </w:r>
      <w:r>
        <w:rPr>
          <w:rStyle w:val="VerbatimChar"/>
        </w:rPr>
        <w:t xml:space="preserve">metadata.status="running"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tracker_stats={}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:276</w:t>
      </w:r>
      <w:r>
        <w:t xml:space="preserve">,</w:t>
      </w:r>
      <w:r>
        <w:t xml:space="preserve"> </w:t>
      </w:r>
      <w:r>
        <w:rPr>
          <w:rStyle w:val="VerbatimChar"/>
        </w:rPr>
        <w:t xml:space="preserve">:314-326</w:t>
      </w:r>
      <w:r>
        <w:t xml:space="preserve">,</w:t>
      </w:r>
      <w:r>
        <w:t xml:space="preserve"> </w:t>
      </w:r>
      <w:r>
        <w:rPr>
          <w:rStyle w:val="VerbatimChar"/>
        </w:rPr>
        <w:t xml:space="preserve">:412-423</w:t>
      </w:r>
      <w:r>
        <w:t xml:space="preserve"> </w:t>
      </w:r>
      <w:r>
        <w:t xml:space="preserve">never fire;</w:t>
      </w:r>
      <w:r>
        <w:t xml:space="preserve"> </w:t>
      </w:r>
      <w:r>
        <w:t xml:space="preserve">the assertion is satisfied by</w:t>
      </w:r>
      <w:r>
        <w:t xml:space="preserve"> </w:t>
      </w:r>
      <w:r>
        <w:rPr>
          <w:rStyle w:val="VerbatimChar"/>
        </w:rPr>
        <w:t xml:space="preserve">:377</w:t>
      </w:r>
      <w:r>
        <w:t xml:space="preserve"> </w:t>
      </w:r>
      <w:r>
        <w:t xml:space="preserve">alone. Those three would survive their own fix-revert.</w:t>
      </w:r>
    </w:p>
    <w:bookmarkEnd w:id="9"/>
    <w:bookmarkStart w:id="10" w:name="minor"/>
    <w:p>
      <w:pPr>
        <w:pStyle w:val="Heading2"/>
      </w:pPr>
      <w:r>
        <w:t xml:space="preserve">MINOR</w:t>
      </w:r>
    </w:p>
    <w:p>
      <w:pPr>
        <w:pStyle w:val="FirstParagraph"/>
      </w:pPr>
      <w:r>
        <w:t xml:space="preserve">M1 add-before-yield permanent drop still exists (observability ≠ repair) — filed as its own item.</w:t>
      </w:r>
      <w:r>
        <w:t xml:space="preserve"> </w:t>
      </w:r>
      <w:r>
        <w:t xml:space="preserve">M2</w:t>
      </w:r>
      <w:r>
        <w:t xml:space="preserve"> </w:t>
      </w:r>
      <w:r>
        <w:rPr>
          <w:rStyle w:val="VerbatimChar"/>
        </w:rPr>
        <w:t xml:space="preserve">extract-jackett-key.py main()</w:t>
      </w:r>
      <w:r>
        <w:t xml:space="preserve"> </w:t>
      </w:r>
      <w:r>
        <w:t xml:space="preserve">still returns 0 with empty output at poll exhaustion.</w:t>
      </w:r>
      <w:r>
        <w:t xml:space="preserve"> </w:t>
      </w:r>
      <w:r>
        <w:t xml:space="preserve">M3 the three</w:t>
      </w:r>
      <w:r>
        <w:t xml:space="preserve"> </w:t>
      </w:r>
      <w:r>
        <w:rPr>
          <w:rStyle w:val="VerbatimChar"/>
        </w:rPr>
        <w:t xml:space="preserve">print(file=sys.stderr)</w:t>
      </w:r>
      <w:r>
        <w:t xml:space="preserve"> </w:t>
      </w:r>
      <w:r>
        <w:t xml:space="preserve">sites can now raise (</w:t>
      </w:r>
      <w:r>
        <w:rPr>
          <w:rStyle w:val="VerbatimChar"/>
        </w:rPr>
        <w:t xml:space="preserve">BrokenPipeError</w:t>
      </w:r>
      <w:r>
        <w:t xml:space="preserve">); in</w:t>
      </w:r>
      <w:r>
        <w:t xml:space="preserve"> </w:t>
      </w:r>
      <w:r>
        <w:rPr>
          <w:rStyle w:val="VerbatimChar"/>
        </w:rPr>
        <w:t xml:space="preserve">nova2.import_engine</w:t>
      </w:r>
      <w:r>
        <w:t xml:space="preserve"> </w:t>
      </w:r>
      <w:r>
        <w:t xml:space="preserve">that propagates to</w:t>
      </w:r>
      <w:r>
        <w:t xml:space="preserve"> </w:t>
      </w:r>
      <w:r>
        <w:rPr>
          <w:rStyle w:val="VerbatimChar"/>
        </w:rPr>
        <w:t xml:space="preserve">:163/:227/:248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sites are immune.</w:t>
      </w:r>
      <w:r>
        <w:t xml:space="preserve"> </w:t>
      </w:r>
      <w:r>
        <w:t xml:space="preserve">M4</w:t>
      </w:r>
      <w:r>
        <w:t xml:space="preserve"> </w:t>
      </w:r>
      <w:r>
        <w:rPr>
          <w:rStyle w:val="VerbatimChar"/>
        </w:rPr>
        <w:t xml:space="preserve">auth.py:556</w:t>
      </w:r>
      <w:r>
        <w:t xml:space="preserve"> </w:t>
      </w:r>
      <w:r>
        <w:t xml:space="preserve">logs</w:t>
      </w:r>
      <w:r>
        <w:t xml:space="preserve"> </w:t>
      </w:r>
      <w:r>
        <w:rPr>
          <w:rStyle w:val="VerbatimChar"/>
        </w:rPr>
        <w:t xml:space="preserve">qbit_url</w:t>
      </w:r>
      <w:r>
        <w:t xml:space="preserve"> </w:t>
      </w:r>
      <w:r>
        <w:t xml:space="preserve">verbatim — userinfo in the URL would leak.</w:t>
      </w:r>
      <w:r>
        <w:t xml:space="preserve"> </w:t>
      </w:r>
      <w:r>
        <w:t xml:space="preserve">M5 the nova2 test compiles into a synthetic namespace supplying</w:t>
      </w:r>
      <w:r>
        <w:t xml:space="preserve"> </w:t>
      </w:r>
      <w:r>
        <w:rPr>
          <w:rStyle w:val="VerbatimChar"/>
        </w:rPr>
        <w:t xml:space="preserve">sys</w:t>
      </w:r>
      <w:r>
        <w:t xml:space="preserve">/</w:t>
      </w:r>
      <w:r>
        <w:rPr>
          <w:rStyle w:val="VerbatimChar"/>
        </w:rPr>
        <w:t xml:space="preserve">importlib</w:t>
      </w:r>
      <w:r>
        <w:t xml:space="preserve">, so it could not</w:t>
      </w:r>
      <w:r>
        <w:t xml:space="preserve"> </w:t>
      </w:r>
      <w:r>
        <w:t xml:space="preserve">catch a missing import in the real module (no live defect —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IS imported at</w:t>
      </w:r>
      <w:r>
        <w:t xml:space="preserve"> </w:t>
      </w:r>
      <w:r>
        <w:rPr>
          <w:rStyle w:val="VerbatimChar"/>
        </w:rPr>
        <w:t xml:space="preserve">:38</w:t>
      </w:r>
      <w:r>
        <w:t xml:space="preserve">).</w:t>
      </w:r>
      <w:r>
        <w:t xml:space="preserve"> </w:t>
      </w:r>
      <w:r>
        <w:t xml:space="preserve">M6 the 74→63 scanner figure could not be independently reproduced; the arithmetic matches the 11</w:t>
      </w:r>
      <w:r>
        <w:t xml:space="preserve"> </w:t>
      </w:r>
      <w:r>
        <w:t xml:space="preserve">removed sites. REAL-LOW path is</w:t>
      </w:r>
      <w:r>
        <w:t xml:space="preserve"> </w:t>
      </w:r>
      <w:r>
        <w:rPr>
          <w:rStyle w:val="VerbatimChar"/>
        </w:rPr>
        <w:t xml:space="preserve">merge_service/jackett_autoconfig.py:283-291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</w:t>
      </w:r>
    </w:p>
    <w:bookmarkEnd w:id="10"/>
    <w:bookmarkStart w:id="11" w:name="confirmed-good-proof-basis-recorded"/>
    <w:p>
      <w:pPr>
        <w:pStyle w:val="Heading2"/>
      </w:pPr>
      <w:r>
        <w:t xml:space="preserve">Confirmed good (proof basis recorded)</w:t>
      </w:r>
    </w:p>
    <w:p>
      <w:pPr>
        <w:pStyle w:val="FirstParagraph"/>
      </w:pPr>
      <w:r>
        <w:t xml:space="preserve">GREEN independently reproduced 10/10 (.venv 3.14.6, pytest 9.1.1) · fix-revert mutations re-run in</w:t>
      </w:r>
      <w:r>
        <w:t xml:space="preserve"> </w:t>
      </w:r>
      <w:r>
        <w:t xml:space="preserve">a scratch copy: pre-fix</w:t>
      </w:r>
      <w:r>
        <w:t xml:space="preserve"> </w:t>
      </w:r>
      <w:r>
        <w:rPr>
          <w:rStyle w:val="VerbatimChar"/>
        </w:rPr>
        <w:t xml:space="preserve">streaming.py</w:t>
      </w:r>
      <w:r>
        <w:t xml:space="preserve"> </w:t>
      </w:r>
      <w:r>
        <w:t xml:space="preserve">fails the SSE test, pre-fix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+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fail</w:t>
      </w:r>
      <w:r>
        <w:t xml:space="preserve"> </w:t>
      </w:r>
      <w:r>
        <w:t xml:space="preserve">exactly 4 — the tests ARE RED-capable · regressions 269 passed (api_layer) + 440 passed</w:t>
      </w:r>
      <w:r>
        <w:t xml:space="preserve"> </w:t>
      </w:r>
      <w:r>
        <w:t xml:space="preserve">(merge_service subset) · ruff + py_compile clean on all 9 ·</w:t>
      </w:r>
      <w:r>
        <w:t xml:space="preserve"> </w:t>
      </w:r>
      <w:r>
        <w:rPr>
          <w:b/>
          <w:bCs/>
        </w:rPr>
        <w:t xml:space="preserve">return contracts unchanged in all 9</w:t>
      </w:r>
      <w:r>
        <w:rPr>
          <w:b/>
          <w:bCs/>
        </w:rPr>
        <w:t xml:space="preserve"> </w:t>
      </w:r>
      <w:r>
        <w:rPr>
          <w:b/>
          <w:bCs/>
        </w:rPr>
        <w:t xml:space="preserve">files, callers enumerated</w:t>
      </w:r>
      <w:r>
        <w:t xml:space="preserve"> </w:t>
      </w:r>
      <w:r>
        <w:t xml:space="preserve">· the add-before-yield analysis verified precisely at</w:t>
      </w:r>
      <w:r>
        <w:t xml:space="preserve"> </w:t>
      </w:r>
      <w:r>
        <w:rPr>
          <w:rStyle w:val="VerbatimChar"/>
        </w:rPr>
        <w:t xml:space="preserve">:317</w:t>
      </w:r>
      <w:r>
        <w:t xml:space="preserve">/</w:t>
      </w:r>
      <w:r>
        <w:rPr>
          <w:rStyle w:val="VerbatimChar"/>
        </w:rPr>
        <w:t xml:space="preserve">:356</w:t>
      </w:r>
      <w:r>
        <w:t xml:space="preserve">,</w:t>
      </w:r>
      <w:r>
        <w:t xml:space="preserve"> </w:t>
      </w:r>
      <w:r>
        <w:t xml:space="preserve">including that same-batch later results DO re-emit — the author’s</w:t>
      </w:r>
      <w:r>
        <w:t xml:space="preserve"> </w:t>
      </w:r>
      <w:r>
        <w:t xml:space="preserve">“at least one result”</w:t>
      </w:r>
      <w:r>
        <w:t xml:space="preserve"> </w:t>
      </w:r>
      <w:r>
        <w:t xml:space="preserve">wording is</w:t>
      </w:r>
      <w:r>
        <w:t xml:space="preserve"> </w:t>
      </w:r>
      <w:r>
        <w:t xml:space="preserve">accurate ·</w:t>
      </w:r>
      <w:r>
        <w:t xml:space="preserve"> </w:t>
      </w:r>
      <w:r>
        <w:rPr>
          <w:rStyle w:val="VerbatimChar"/>
        </w:rPr>
        <w:t xml:space="preserve">search.py:833</w:t>
      </w:r>
      <w:r>
        <w:t xml:space="preserve"> </w:t>
      </w:r>
      <w:r>
        <w:t xml:space="preserve">proportionality verified:</w:t>
      </w:r>
      <w:r>
        <w:t xml:space="preserve"> </w:t>
      </w:r>
      <w:r>
        <w:rPr>
          <w:rStyle w:val="VerbatimChar"/>
        </w:rPr>
        <w:t xml:space="preserve">_run_search</w:t>
      </w:r>
      <w:r>
        <w:t xml:space="preserve"> </w:t>
      </w:r>
      <w:r>
        <w:t xml:space="preserve">re-selects trackers at</w:t>
      </w:r>
      <w:r>
        <w:t xml:space="preserve"> </w:t>
      </w:r>
      <w:r>
        <w:rPr>
          <w:rStyle w:val="VerbatimChar"/>
        </w:rPr>
        <w:t xml:space="preserve">:895</w:t>
      </w:r>
      <w:r>
        <w:t xml:space="preserve"> </w:t>
      </w:r>
      <w:r>
        <w:t xml:space="preserve">and its handler at</w:t>
      </w:r>
      <w:r>
        <w:t xml:space="preserve"> </w:t>
      </w:r>
      <w:r>
        <w:rPr>
          <w:rStyle w:val="VerbatimChar"/>
        </w:rPr>
        <w:t xml:space="preserve">:1047</w:t>
      </w:r>
      <w:r>
        <w:t xml:space="preserve"> </w:t>
      </w:r>
      <w:r>
        <w:t xml:space="preserve">flips the search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so log-only at the seeding site is right ·</w:t>
      </w:r>
      <w:r>
        <w:t xml:space="preserve"> </w:t>
      </w:r>
      <w:r>
        <w:t xml:space="preserve">log-only judgment endorsed for auth, status probe, all four streaming sites, search.py and nova2 —</w:t>
      </w:r>
      <w:r>
        <w:t xml:space="preserve"> </w:t>
      </w:r>
      <w:r>
        <w:t xml:space="preserve">refusing in nova2 would be a §11.4.201(1) false positive, one broken engine killing the roster ·</w:t>
      </w:r>
      <w:r>
        <w:t xml:space="preserve"> </w:t>
      </w:r>
      <w:r>
        <w:t xml:space="preserve">4 REAL-LOW triage confirmed with no mis-triage.</w:t>
      </w:r>
    </w:p>
    <w:bookmarkEnd w:id="11"/>
    <w:bookmarkStart w:id="12" w:name="not-analysed-stated-never-assumed-safe"/>
    <w:p>
      <w:pPr>
        <w:pStyle w:val="Heading2"/>
      </w:pPr>
      <w:r>
        <w:t xml:space="preserve">Not analysed (stated, never assumed safe)</w:t>
      </w:r>
    </w:p>
    <w:p>
      <w:pPr>
        <w:pStyle w:val="FirstParagraph"/>
      </w:pPr>
      <w:r>
        <w:t xml:space="preserve">Full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suite (same environmental constraint the author hit) · import-time raise surfaces</w:t>
      </w:r>
      <w:r>
        <w:t xml:space="preserve"> </w:t>
      </w:r>
      <w:r>
        <w:t xml:space="preserve">of all 43+ engine modules · the exact scanner behind 74→63.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2026-09-01T16:23:28Z</dcterms:created>
  <dcterms:modified xsi:type="dcterms:W3CDTF">2026-09-01T16:23:28Z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