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65cdd678c97bbc53ccdbfb926217e0a7b398e0"/>
    <w:p>
      <w:pPr>
        <w:pStyle w:val="Heading1"/>
      </w:pPr>
      <w:r>
        <w:t xml:space="preserve">Coverage-Escape Audit — tmux sessions killed by systemd-oomd under user-slice pressure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2026-08-12T22:00:00Z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closed (see</w:t>
      </w:r>
      <w:r>
        <w:t xml:space="preserve"> </w:t>
      </w:r>
      <w:r>
        <w:t xml:space="preserve">“Resolution”</w:t>
      </w:r>
      <w:r>
        <w:t xml:space="preserve"> </w:t>
      </w:r>
      <w:r>
        <w:t xml:space="preserve">below — upstream fix landed, boba-side coverage added)</w:t>
      </w:r>
      <w:r>
        <w:t xml:space="preserve"> </w:t>
      </w:r>
      <w:r>
        <w:rPr>
          <w:b/>
          <w:bCs/>
        </w:rPr>
        <w:t xml:space="preserve">Constitution:</w:t>
      </w:r>
      <w:r>
        <w:t xml:space="preserve"> </w:t>
      </w:r>
      <w:r>
        <w:t xml:space="preserve">§11.4.238 (automated QA must be the DISCOVERER, not the confirmer)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While resuming Claude Code work on the boba project on 2026-08-12, the</w:t>
      </w:r>
      <w:r>
        <w:t xml:space="preserve"> </w:t>
      </w:r>
      <w:r>
        <w:t xml:space="preserve">operator reported:</w:t>
      </w:r>
      <w:r>
        <w:t xml:space="preserve"> </w:t>
      </w:r>
      <w:r>
        <w:rPr>
          <w:b/>
          <w:bCs/>
        </w:rPr>
        <w:t xml:space="preserve">“As soon as we continue work with this project,</w:t>
      </w:r>
      <w:r>
        <w:rPr>
          <w:b/>
          <w:bCs/>
        </w:rPr>
        <w:t xml:space="preserve"> </w:t>
      </w:r>
      <w:r>
        <w:rPr>
          <w:b/>
          <w:bCs/>
        </w:rPr>
        <w:t xml:space="preserve">all tmx (tmux) sessions get killed or crash! On strong hardware and</w:t>
      </w:r>
      <w:r>
        <w:rPr>
          <w:b/>
          <w:bCs/>
        </w:rPr>
        <w:t xml:space="preserve"> </w:t>
      </w:r>
      <w:r>
        <w:rPr>
          <w:b/>
          <w:bCs/>
        </w:rPr>
        <w:t xml:space="preserve">powerful workstations and current host both!”</w:t>
      </w:r>
    </w:p>
    <w:p>
      <w:pPr>
        <w:pStyle w:val="BodyText"/>
      </w:pPr>
      <w:r>
        <w:t xml:space="preserve">Systematic-debugging (</w:t>
      </w:r>
      <w:r>
        <w:rPr>
          <w:rStyle w:val="VerbatimChar"/>
        </w:rPr>
        <w:t xml:space="preserve">superpowers:systematic-debugging</w:t>
      </w:r>
      <w:r>
        <w:t xml:space="preserve">) traced the</w:t>
      </w:r>
      <w:r>
        <w:t xml:space="preserve"> </w:t>
      </w:r>
      <w:r>
        <w:t xml:space="preserve">root cause to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 </w:t>
      </w:r>
      <w:r>
        <w:t xml:space="preserve">selecting</w:t>
      </w:r>
      <w:r>
        <w:t xml:space="preserve"> </w:t>
      </w:r>
      <w:r>
        <w:rPr>
          <w:rStyle w:val="VerbatimChar"/>
        </w:rPr>
        <w:t xml:space="preserve">tmx-&lt;NAME&gt;.scope</w:t>
      </w:r>
      <w:r>
        <w:t xml:space="preserve"> </w:t>
      </w:r>
      <w:r>
        <w:t xml:space="preserve">units as</w:t>
      </w:r>
      <w:r>
        <w:t xml:space="preserve"> </w:t>
      </w:r>
      <w:r>
        <w:t xml:space="preserve">kill victims under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 </w:t>
      </w:r>
      <w:r>
        <w:t xml:space="preserve">memory-pressure spikes, even</w:t>
      </w:r>
      <w:r>
        <w:t xml:space="preserve"> </w:t>
      </w:r>
      <w:r>
        <w:t xml:space="preserve">though every scope had</w:t>
      </w:r>
      <w:r>
        <w:t xml:space="preserve"> </w:t>
      </w:r>
      <w:r>
        <w:rPr>
          <w:rStyle w:val="VerbatimChar"/>
        </w:rPr>
        <w:t xml:space="preserve">MemoryMax=infinity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TasksMax=infinity</w:t>
      </w:r>
      <w:r>
        <w:t xml:space="preserve"> </w:t>
      </w:r>
      <w:r>
        <w:t xml:space="preserve">from</w:t>
      </w:r>
      <w:r>
        <w:t xml:space="preserve"> </w:t>
      </w:r>
      <w:r>
        <w:t xml:space="preserve">the tmx v1.0.39 (TMX-079) elastic-scope fix.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 </w:t>
      </w:r>
      <w:r>
        <w:t xml:space="preserve">operates</w:t>
      </w:r>
      <w:r>
        <w:t xml:space="preserve"> </w:t>
      </w:r>
      <w:r>
        <w:t xml:space="preserve">orthogonally to cgroup</w:t>
      </w:r>
      <w:r>
        <w:t xml:space="preserve"> </w:t>
      </w:r>
      <w:r>
        <w:rPr>
          <w:rStyle w:val="VerbatimChar"/>
        </w:rPr>
        <w:t xml:space="preserve">Max=</w:t>
      </w:r>
      <w:r>
        <w:t xml:space="preserve"> </w:t>
      </w:r>
      <w:r>
        <w:t xml:space="preserve">limits — it selects victims by PSI</w:t>
      </w:r>
      <w:r>
        <w:t xml:space="preserve"> </w:t>
      </w:r>
      <w:r>
        <w:t xml:space="preserve">pressure and swap usage, not by scope memory ceiling. Under any real</w:t>
      </w:r>
      <w:r>
        <w:t xml:space="preserve"> </w:t>
      </w:r>
      <w:r>
        <w:t xml:space="preserve">memory-pressure spike (heavy compose start + Angular + Gradle daemons</w:t>
      </w:r>
      <w:r>
        <w:t xml:space="preserve"> </w:t>
      </w:r>
      <w:r>
        <w:t xml:space="preserve">+ parallel-subagent fleet on a shared user-slice — exactly the</w:t>
      </w:r>
      <w:r>
        <w:t xml:space="preserve"> </w:t>
      </w:r>
      <w:r>
        <w:t xml:space="preserve">Claude-Code-in-tmux workload the operator was running), oomd</w:t>
      </w:r>
      <w:r>
        <w:t xml:space="preserve"> </w:t>
      </w:r>
      <w:r>
        <w:t xml:space="preserve">SIGKILL’d the whole tmx scope, taking tmux + every process in the</w:t>
      </w:r>
      <w:r>
        <w:t xml:space="preserve"> </w:t>
      </w:r>
      <w:r>
        <w:t xml:space="preserve">session with it in one shot.</w:t>
      </w:r>
    </w:p>
    <w:p>
      <w:pPr>
        <w:pStyle w:val="BodyText"/>
      </w:pPr>
      <w:r>
        <w:t xml:space="preserve">The fix landed upstream:</w:t>
      </w:r>
      <w:r>
        <w:t xml:space="preserve"> </w:t>
      </w:r>
      <w:r>
        <w:rPr>
          <w:b/>
          <w:bCs/>
        </w:rPr>
        <w:t xml:space="preserve">tmx v1.0.42 (TMX-083) — 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-p ManagedOOMPreference=avoid</w:t>
      </w:r>
      <w:r>
        <w:rPr>
          <w:b/>
          <w:bCs/>
        </w:rPr>
        <w:t xml:space="preserve"> </w:t>
      </w:r>
      <w:r>
        <w:rPr>
          <w:b/>
          <w:bCs/>
        </w:rPr>
        <w:t xml:space="preserve">to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systemd-run --user --scope</w:t>
      </w:r>
      <w:r>
        <w:rPr>
          <w:b/>
          <w:bCs/>
        </w:rPr>
        <w:t xml:space="preserve"> </w:t>
      </w:r>
      <w:r>
        <w:rPr>
          <w:b/>
          <w:bCs/>
        </w:rPr>
        <w:t xml:space="preserve">invocation that creates a tmx scope</w:t>
      </w:r>
      <w:r>
        <w:t xml:space="preserve">. This tells oomd to</w:t>
      </w:r>
      <w:r>
        <w:t xml:space="preserve"> </w:t>
      </w:r>
      <w:r>
        <w:t xml:space="preserve">deprioritize the scope as a victim (</w:t>
      </w:r>
      <w:r>
        <w:rPr>
          <w:rStyle w:val="VerbatimChar"/>
        </w:rPr>
        <w:t xml:space="preserve">avoid</w:t>
      </w:r>
      <w:r>
        <w:t xml:space="preserve"> </w:t>
      </w:r>
      <w:r>
        <w:t xml:space="preserve">=</w:t>
      </w:r>
      <w:r>
        <w:t xml:space="preserve"> </w:t>
      </w:r>
      <w:r>
        <w:t xml:space="preserve">“target this only if no</w:t>
      </w:r>
      <w:r>
        <w:t xml:space="preserve"> </w:t>
      </w:r>
      <w:r>
        <w:t xml:space="preserve">better candidate exists”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omit</w:t>
      </w:r>
      <w:r>
        <w:t xml:space="preserve"> </w:t>
      </w:r>
      <w:r>
        <w:t xml:space="preserve">— host safety is preserved).</w:t>
      </w:r>
    </w:p>
    <w:bookmarkEnd w:id="9"/>
    <w:bookmarkStart w:id="10" w:name="discovery-channel"/>
    <w:p>
      <w:pPr>
        <w:pStyle w:val="Heading2"/>
      </w:pPr>
      <w:r>
        <w:t xml:space="preserve">2. Discovery channel</w:t>
      </w:r>
    </w:p>
    <w:p>
      <w:pPr>
        <w:pStyle w:val="FirstParagraph"/>
      </w:pPr>
      <w:r>
        <w:rPr>
          <w:rStyle w:val="VerbatimChar"/>
          <w:b/>
          <w:bCs/>
        </w:rPr>
        <w:t xml:space="preserve">operator-report</w:t>
      </w:r>
      <w:r>
        <w:t xml:space="preserve"> </w:t>
      </w:r>
      <w:r>
        <w:t xml:space="preserve">— the operator noticed sessions dying while</w:t>
      </w:r>
      <w:r>
        <w:t xml:space="preserve"> </w:t>
      </w:r>
      <w:r>
        <w:t xml:space="preserve">attempting to resume Claude Code work. No automated gate this project</w:t>
      </w:r>
      <w:r>
        <w:t xml:space="preserve"> </w:t>
      </w:r>
      <w:r>
        <w:t xml:space="preserve">or its upstream (tmx) ships had exercised this failure class.</w:t>
      </w:r>
    </w:p>
    <w:bookmarkEnd w:id="10"/>
    <w:bookmarkStart w:id="11" w:name="predecessor-sighting-2026-08-09"/>
    <w:p>
      <w:pPr>
        <w:pStyle w:val="Heading2"/>
      </w:pPr>
      <w:r>
        <w:t xml:space="preserve">3. Predecessor sighting (2026-08-09)</w:t>
      </w:r>
    </w:p>
    <w:p>
      <w:pPr>
        <w:pStyle w:val="FirstParagraph"/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entry</w:t>
      </w:r>
      <w:r>
        <w:t xml:space="preserve"> </w:t>
      </w:r>
      <w:r>
        <w:rPr>
          <w:b/>
          <w:bCs/>
        </w:rPr>
        <w:t xml:space="preserve">RD2-42</w:t>
      </w:r>
      <w:r>
        <w:t xml:space="preserve"> </w:t>
      </w:r>
      <w:r>
        <w:t xml:space="preserve">(channel:</w:t>
      </w:r>
      <w:r>
        <w:t xml:space="preserve"> </w:t>
      </w:r>
      <w:r>
        <w:rPr>
          <w:rStyle w:val="VerbatimChar"/>
        </w:rPr>
        <w:t xml:space="preserve">incidental-discovery</w:t>
      </w:r>
      <w:r>
        <w:t xml:space="preserve">) had already sighted the same host session-kill</w:t>
      </w:r>
      <w:r>
        <w:t xml:space="preserve"> </w:t>
      </w:r>
      <w:r>
        <w:t xml:space="preserve">mechanism from the</w:t>
      </w:r>
      <w:r>
        <w:t xml:space="preserve"> </w:t>
      </w:r>
      <w:r>
        <w:rPr>
          <w:b/>
          <w:bCs/>
        </w:rPr>
        <w:t xml:space="preserve">container 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qbittorrent-proxy: Up 15 hours (healthy)</w:t>
      </w:r>
      <w:r>
        <w:t xml:space="preserve"> </w:t>
      </w:r>
      <w:r>
        <w:t xml:space="preserve">while the container’s</w:t>
      </w:r>
      <w:r>
        <w:t xml:space="preserve"> </w:t>
      </w:r>
      <w:r>
        <w:t xml:space="preserve">actual</w:t>
      </w:r>
      <w:r>
        <w:t xml:space="preserve"> </w:t>
      </w:r>
      <w:r>
        <w:rPr>
          <w:rStyle w:val="VerbatimChar"/>
        </w:rPr>
        <w:t xml:space="preserve">crun</w:t>
      </w:r>
      <w:r>
        <w:t xml:space="preserve"> </w:t>
      </w:r>
      <w:r>
        <w:t xml:space="preserve">process was dead,</w:t>
      </w:r>
      <w:r>
        <w:t xml:space="preserve"> </w:t>
      </w:r>
      <w:r>
        <w:t xml:space="preserve">“most likely fallout from the same</w:t>
      </w:r>
      <w:r>
        <w:t xml:space="preserve"> </w:t>
      </w:r>
      <w:r>
        <w:t xml:space="preserve">host session-kill mechanism … reaching into the rootless-podman</w:t>
      </w:r>
      <w:r>
        <w:t xml:space="preserve"> </w:t>
      </w:r>
      <w:r>
        <w:t xml:space="preserve">container process tree.”</w:t>
      </w:r>
      <w:r>
        <w:t xml:space="preserve"> </w:t>
      </w:r>
      <w:r>
        <w:t xml:space="preserve">That was the same killer (systemd-oomd</w:t>
      </w:r>
      <w:r>
        <w:t xml:space="preserve"> </w:t>
      </w:r>
      <w:r>
        <w:t xml:space="preserve">targeting user-slice cgroups under pressure), sighted from the</w:t>
      </w:r>
      <w:r>
        <w:t xml:space="preserve"> </w:t>
      </w:r>
      <w:r>
        <w:t xml:space="preserve">container’s process tree instead of the tmux server’s. The 2026-08-12</w:t>
      </w:r>
      <w:r>
        <w:t xml:space="preserve"> </w:t>
      </w:r>
      <w:r>
        <w:t xml:space="preserve">report is the tmux-facing symptom of the same mechanism — this audit</w:t>
      </w:r>
      <w:r>
        <w:t xml:space="preserve"> </w:t>
      </w:r>
      <w:r>
        <w:t xml:space="preserve">therefore also updates the closure posture of the RD2-42 sighting</w:t>
      </w:r>
      <w:r>
        <w:t xml:space="preserve"> </w:t>
      </w:r>
      <w:r>
        <w:t xml:space="preserve">(the killer is now root-caused and defended against).</w:t>
      </w:r>
    </w:p>
    <w:bookmarkEnd w:id="11"/>
    <w:bookmarkStart w:id="12" w:name="escape-audit-why-automated-qa-missed-it"/>
    <w:p>
      <w:pPr>
        <w:pStyle w:val="Heading2"/>
      </w:pPr>
      <w:r>
        <w:t xml:space="preserve">4. Escape audit — why automated QA missed it</w:t>
      </w:r>
    </w:p>
    <w:p>
      <w:pPr>
        <w:pStyle w:val="FirstParagraph"/>
      </w:pPr>
      <w:r>
        <w:t xml:space="preserve">Both the tmx project’s own test suite AND the boba project’s HelixQA</w:t>
      </w:r>
      <w:r>
        <w:t xml:space="preserve"> </w:t>
      </w:r>
      <w:r>
        <w:t xml:space="preserve">+ Challenges regime were BLIND to this class: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tmx side (upstream,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~/tmux</w:t>
      </w:r>
      <w:r>
        <w:rPr>
          <w:b/>
          <w:bCs/>
        </w:rPr>
        <w:t xml:space="preserve">)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scripts/tests/</w:t>
      </w:r>
      <w:r>
        <w:t xml:space="preserve"> </w:t>
      </w:r>
      <w:r>
        <w:t xml:space="preserve">suite covers</w:t>
      </w:r>
      <w:r>
        <w:t xml:space="preserve"> </w:t>
      </w:r>
      <w:r>
        <w:t xml:space="preserve">cgroup properties from</w:t>
      </w:r>
      <w:r>
        <w:t xml:space="preserve"> </w:t>
      </w:r>
      <w:r>
        <w:rPr>
          <w:rStyle w:val="VerbatimChar"/>
        </w:rPr>
        <w:t xml:space="preserve">Max=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TasksMax=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CPUQuota</w:t>
      </w:r>
      <w:r>
        <w:t xml:space="preserve"> </w:t>
      </w:r>
      <w:r>
        <w:t xml:space="preserve">— every</w:t>
      </w:r>
      <w:r>
        <w:t xml:space="preserve"> </w:t>
      </w:r>
      <w:r>
        <w:t xml:space="preserve">test that reads a scope’s cgroup asks about</w:t>
      </w:r>
      <w:r>
        <w:t xml:space="preserve"> </w:t>
      </w:r>
      <w:r>
        <w:rPr>
          <w:rStyle w:val="VerbatimChar"/>
        </w:rPr>
        <w:t xml:space="preserve">memory.max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pids.max</w:t>
      </w:r>
      <w:r>
        <w:t xml:space="preserve">,</w:t>
      </w:r>
      <w:r>
        <w:t xml:space="preserve"> </w:t>
      </w:r>
      <w:r>
        <w:rPr>
          <w:rStyle w:val="VerbatimChar"/>
        </w:rPr>
        <w:t xml:space="preserve">cpu.max</w:t>
      </w:r>
      <w:r>
        <w:t xml:space="preserve"> </w:t>
      </w:r>
      <w:r>
        <w:t xml:space="preserve">— none read the</w:t>
      </w:r>
      <w:r>
        <w:t xml:space="preserve"> </w:t>
      </w:r>
      <w:r>
        <w:rPr>
          <w:rStyle w:val="VerbatimChar"/>
        </w:rPr>
        <w:t xml:space="preserve">ManagedOOMPreference</w:t>
      </w:r>
      <w:r>
        <w:t xml:space="preserve"> </w:t>
      </w:r>
      <w:r>
        <w:t xml:space="preserve">property (systemd 249+).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 </w:t>
      </w:r>
      <w:r>
        <w:t xml:space="preserve">didn’t exist in the test</w:t>
      </w:r>
      <w:r>
        <w:t xml:space="preserve"> </w:t>
      </w:r>
      <w:r>
        <w:t xml:space="preserve">vocabulary. This is exactly the §11.4.201(6) FALSE-NULL class: a</w:t>
      </w:r>
      <w:r>
        <w:t xml:space="preserve"> </w:t>
      </w:r>
      <w:r>
        <w:t xml:space="preserve">measurement suite that scans the wrong axis returns a confident</w:t>
      </w:r>
      <w:r>
        <w:t xml:space="preserve"> </w:t>
      </w:r>
      <w:r>
        <w:t xml:space="preserve">zero on a real defect.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boba side (this project)</w:t>
      </w:r>
      <w:r>
        <w:t xml:space="preserve">:</w:t>
      </w:r>
      <w:r>
        <w:t xml:space="preserve"> </w:t>
      </w:r>
      <w:r>
        <w:rPr>
          <w:rStyle w:val="VerbatimChar"/>
        </w:rPr>
        <w:t xml:space="preserve">challenges/scripts/</w:t>
      </w:r>
      <w:r>
        <w:t xml:space="preserve"> </w:t>
      </w:r>
      <w:r>
        <w:t xml:space="preserve">covers host-</w:t>
      </w:r>
      <w:r>
        <w:t xml:space="preserve"> </w:t>
      </w:r>
      <w:r>
        <w:t xml:space="preserve">safety mandates (</w:t>
      </w:r>
      <w:r>
        <w:rPr>
          <w:rStyle w:val="VerbatimChar"/>
        </w:rPr>
        <w:t xml:space="preserve">no_suspend_calls_challenge.sh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host_no_auto_poweroff_challenge.sh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host_no_auto_suspend_challenge.sh</w:t>
      </w:r>
      <w:r>
        <w:t xml:space="preserve"> </w:t>
      </w:r>
      <w:r>
        <w:t xml:space="preserve">— all guarding the CONST-033</w:t>
      </w:r>
      <w:r>
        <w:t xml:space="preserve"> </w:t>
      </w:r>
      <w:r>
        <w:t xml:space="preserve">host-power class), plus per-service integration (docs sync, egress,</w:t>
      </w:r>
      <w:r>
        <w:t xml:space="preserve"> </w:t>
      </w:r>
      <w:r>
        <w:t xml:space="preserve">container health). None probed</w:t>
      </w:r>
      <w:r>
        <w:t xml:space="preserve"> </w:t>
      </w:r>
      <w:r>
        <w:rPr>
          <w:rStyle w:val="VerbatimChar"/>
        </w:rPr>
        <w:t xml:space="preserve">systemd-oomd</w:t>
      </w:r>
      <w:r>
        <w:t xml:space="preserve">’s effect on tmux</w:t>
      </w:r>
      <w:r>
        <w:t xml:space="preserve"> </w:t>
      </w:r>
      <w:r>
        <w:t xml:space="preserve">scopes. The whole</w:t>
      </w:r>
      <w:r>
        <w:t xml:space="preserve"> </w:t>
      </w:r>
      <w:r>
        <w:t xml:space="preserve">“does tmux survive when the shared user-slice</w:t>
      </w:r>
      <w:r>
        <w:t xml:space="preserve"> </w:t>
      </w:r>
      <w:r>
        <w:t xml:space="preserve">hits memory pressure”</w:t>
      </w:r>
      <w:r>
        <w:t xml:space="preserve"> </w:t>
      </w:r>
      <w:r>
        <w:t xml:space="preserve">question had no coverage.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HelixQA banks (both boba’s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challenges/helixqa-banks/</w:t>
      </w:r>
      <w:r>
        <w:rPr>
          <w:b/>
          <w:bCs/>
        </w:rPr>
        <w:t xml:space="preserve"> </w:t>
      </w:r>
      <w:r>
        <w:rPr>
          <w:b/>
          <w:bCs/>
        </w:rPr>
        <w:t xml:space="preserve">and the</w:t>
      </w:r>
      <w:r>
        <w:rPr>
          <w:b/>
          <w:bCs/>
        </w:rP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submodules/helixqa/banks/</w:t>
      </w:r>
      <w:r>
        <w:rPr>
          <w:b/>
          <w:bCs/>
        </w:rPr>
        <w:t xml:space="preserve">)</w:t>
      </w:r>
      <w:r>
        <w:t xml:space="preserve">: focus on API/service test</w:t>
      </w:r>
      <w:r>
        <w:t xml:space="preserve"> </w:t>
      </w:r>
      <w:r>
        <w:t xml:space="preserve">cases — no bank covers the host’s systemd unit + oomd interaction.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“genuinely uncovered”</w:t>
      </w:r>
      <w:r>
        <w:t xml:space="preserve"> </w:t>
      </w:r>
      <w:r>
        <w:t xml:space="preserve">class per the ledger’s schema (a</w:t>
      </w:r>
      <w:r>
        <w:t xml:space="preserve"> </w:t>
      </w:r>
      <w:r>
        <w:t xml:space="preserve">class of defect with no automated check at all), not the</w:t>
      </w:r>
      <w:r>
        <w:t xml:space="preserve"> </w:t>
      </w:r>
      <w:r>
        <w:t xml:space="preserve">“existed-</w:t>
      </w:r>
      <w:r>
        <w:t xml:space="preserve"> </w:t>
      </w:r>
      <w:r>
        <w:t xml:space="preserve">but-missed”</w:t>
      </w:r>
      <w:r>
        <w:t xml:space="preserve"> </w:t>
      </w:r>
      <w:r>
        <w:t xml:space="preserve">class (a check that was scoped too narrowly).</w:t>
      </w:r>
    </w:p>
    <w:bookmarkEnd w:id="12"/>
    <w:bookmarkStart w:id="13" w:name="root-cause-investigation-phase-1"/>
    <w:p>
      <w:pPr>
        <w:pStyle w:val="Heading2"/>
      </w:pPr>
      <w:r>
        <w:t xml:space="preserve">5. Root-cause investigation (Phase 1)</w:t>
      </w:r>
    </w:p>
    <w:p>
      <w:pPr>
        <w:pStyle w:val="FirstParagraph"/>
      </w:pPr>
      <w:r>
        <w:t xml:space="preserve">Complete</w:t>
      </w:r>
      <w:r>
        <w:t xml:space="preserve"> </w:t>
      </w:r>
      <w:r>
        <w:rPr>
          <w:rStyle w:val="VerbatimChar"/>
        </w:rPr>
        <w:t xml:space="preserve">superpowers:systematic-debugging</w:t>
      </w:r>
      <w:r>
        <w:t xml:space="preserve"> </w:t>
      </w:r>
      <w:r>
        <w:t xml:space="preserve">output preserved in the</w:t>
      </w:r>
      <w:r>
        <w:t xml:space="preserve"> </w:t>
      </w:r>
      <w:r>
        <w:t xml:space="preserve">2026-08-12 session; the load-bearing evidence: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REFUTED at rest</w:t>
      </w:r>
      <w:r>
        <w:t xml:space="preserve"> </w:t>
      </w:r>
      <w:r>
        <w:t xml:space="preserve">on the operator’s host (</w:t>
      </w:r>
      <w:r>
        <w:rPr>
          <w:rStyle w:val="VerbatimChar"/>
        </w:rPr>
        <w:t xml:space="preserve">nezha</w:t>
      </w:r>
      <w: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uptime</w:t>
      </w:r>
      <w:r>
        <w:t xml:space="preserve"> </w:t>
      </w:r>
      <w:r>
        <w:t xml:space="preserve">= 2 days continuous (no CONST-033 host suspend/poweroff).</w:t>
      </w:r>
    </w:p>
    <w:p>
      <w:pPr>
        <w:pStyle w:val="Compact"/>
        <w:numPr>
          <w:ilvl w:val="1"/>
          <w:numId w:val="1003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tmx-boba-6117.scope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MemoryMax=infinity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TasksMax=infinity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Delegate=yes</w:t>
      </w:r>
      <w:r>
        <w:t xml:space="preserve"> </w:t>
      </w:r>
      <w:r>
        <w:t xml:space="preserve">(v1.0.39 TMX-079 fix</w:t>
      </w:r>
      <w:r>
        <w:t xml:space="preserve"> </w:t>
      </w:r>
      <w:r>
        <w:t xml:space="preserve">confirmed active).</w:t>
      </w:r>
    </w:p>
    <w:p>
      <w:pPr>
        <w:pStyle w:val="Compact"/>
        <w:numPr>
          <w:ilvl w:val="1"/>
          <w:numId w:val="1003"/>
        </w:numPr>
      </w:pPr>
      <w:r>
        <w:t xml:space="preserve">Recycler pgrep = zero hits (</w:t>
      </w:r>
      <w:r>
        <w:rPr>
          <w:rStyle w:val="VerbatimChar"/>
        </w:rPr>
        <w:t xml:space="preserve">TMX_RECYCLE_IDLE_SECS=0</w:t>
      </w:r>
      <w:r>
        <w:t xml:space="preserve"> </w:t>
      </w:r>
      <w:r>
        <w:t xml:space="preserve">default,</w:t>
      </w:r>
      <w:r>
        <w:t xml:space="preserve"> </w:t>
      </w:r>
      <w:r>
        <w:t xml:space="preserve">v1.0.39 fix confirmed).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cpu.stat nr_throttled=0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user- 1000.slice</w:t>
      </w:r>
      <w:r>
        <w:t xml:space="preserve"> </w:t>
      </w:r>
      <w:r>
        <w:t xml:space="preserve">(§11.4.225 CPU-quota throttling refuted).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journalctl -k --since '6 hours ago' | grep oom-kill</w:t>
      </w:r>
      <w:r>
        <w:t xml:space="preserve"> </w:t>
      </w:r>
      <w:r>
        <w:t xml:space="preserve">= empty</w:t>
      </w:r>
      <w:r>
        <w:t xml:space="preserve"> </w:t>
      </w:r>
      <w:r>
        <w:t xml:space="preserve">(kernel OOM refuted).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ulimit -u</w:t>
      </w:r>
      <w:r>
        <w:t xml:space="preserve"> </w:t>
      </w:r>
      <w:r>
        <w:t xml:space="preserve">= 65536 with 1386 live threads for the operator (98%</w:t>
      </w:r>
      <w:r>
        <w:t xml:space="preserve"> </w:t>
      </w:r>
      <w:r>
        <w:t xml:space="preserve">RLIMIT_NPROC headroom — §12.12 refuted).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SURFACED</w:t>
      </w:r>
      <w:r>
        <w:t xml:space="preserve"> </w:t>
      </w:r>
      <w:r>
        <w:t xml:space="preserve">by targeted probe: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systemd-oomd.service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on host (running for 2 days).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systemctl show user-1000.slice</w:t>
      </w:r>
      <w:r>
        <w:t xml:space="preserve">:</w:t>
      </w:r>
      <w:r>
        <w:t xml:space="preserve"> </w:t>
      </w:r>
      <w:r>
        <w:rPr>
          <w:rStyle w:val="VerbatimChar"/>
        </w:rPr>
        <w:t xml:space="preserve">ManagedOOMSwap=kill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ManagedOOMMemoryPressure=kill</w:t>
      </w:r>
      <w:r>
        <w:t xml:space="preserve">. This is</w:t>
      </w:r>
      <w:r>
        <w:t xml:space="preserve"> </w:t>
      </w:r>
      <w:r>
        <w:t xml:space="preserve">the armed mechanism.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systemctl --user show tmx-boba-6117.scope -p ManagedOOMPreference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(default). Under user-1000.slice</w:t>
      </w:r>
      <w:r>
        <w:t xml:space="preserve"> </w:t>
      </w:r>
      <w:r>
        <w:t xml:space="preserve">PSI pressure spikes, oomd was FREE to select the tmx scope as a</w:t>
      </w:r>
      <w:r>
        <w:t xml:space="preserve"> </w:t>
      </w:r>
      <w:r>
        <w:t xml:space="preserve">victim and SIGKILL every process in it.</w:t>
      </w:r>
    </w:p>
    <w:bookmarkEnd w:id="13"/>
    <w:bookmarkStart w:id="14" w:name="fix-upstream-tmx-v1.0.42-tmx-083"/>
    <w:p>
      <w:pPr>
        <w:pStyle w:val="Heading2"/>
      </w:pPr>
      <w:r>
        <w:t xml:space="preserve">6. Fix (upstream tmx v1.0.42 / TMX-083)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-p ManagedOOMPreference=avoid</w:t>
      </w:r>
      <w:r>
        <w:t xml:space="preserve"> </w:t>
      </w:r>
      <w:r>
        <w:t xml:space="preserve">to every</w:t>
      </w:r>
      <w:r>
        <w:t xml:space="preserve"> </w:t>
      </w:r>
      <w:r>
        <w:rPr>
          <w:rStyle w:val="VerbatimChar"/>
        </w:rPr>
        <w:t xml:space="preserve">systemd-run --user --scope</w:t>
      </w:r>
      <w:r>
        <w:t xml:space="preserve"> </w:t>
      </w:r>
      <w:r>
        <w:t xml:space="preserve">invocation that creates a</w:t>
      </w:r>
      <w:r>
        <w:t xml:space="preserve"> </w:t>
      </w:r>
      <w:r>
        <w:rPr>
          <w:rStyle w:val="VerbatimChar"/>
        </w:rPr>
        <w:t xml:space="preserve">tmx-&lt;NAME&gt;.scope</w:t>
      </w:r>
      <w:r>
        <w:t xml:space="preserve">, and to the</w:t>
      </w:r>
      <w:r>
        <w:t xml:space="preserve"> </w:t>
      </w:r>
      <w:r>
        <w:rPr>
          <w:rStyle w:val="VerbatimChar"/>
        </w:rPr>
        <w:t xml:space="preserve">systemctl --user set-property --runtime</w:t>
      </w:r>
      <w:r>
        <w:t xml:space="preserve"> </w:t>
      </w:r>
      <w:r>
        <w:t xml:space="preserve">call that configures the</w:t>
      </w:r>
      <w:r>
        <w:t xml:space="preserve"> </w:t>
      </w:r>
      <w:r>
        <w:t xml:space="preserve">split-topology workload slice (</w:t>
      </w:r>
      <w:r>
        <w:rPr>
          <w:rStyle w:val="VerbatimChar"/>
        </w:rPr>
        <w:t xml:space="preserve">tmxw-&lt;NAME&gt;.slice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Version-guarded (</w:t>
      </w:r>
      <w:r>
        <w:rPr>
          <w:rStyle w:val="VerbatimChar"/>
        </w:rPr>
        <w:t xml:space="preserve">sd_ver &gt;= 249</w:t>
      </w:r>
      <w:r>
        <w:t xml:space="preserve">) — older hosts silently skip the</w:t>
      </w:r>
      <w:r>
        <w:t xml:space="preserve"> </w:t>
      </w:r>
      <w:r>
        <w:t xml:space="preserve">property (§11.4.6 honest boundary).</w:t>
      </w:r>
    </w:p>
    <w:p>
      <w:pPr>
        <w:pStyle w:val="Compact"/>
        <w:numPr>
          <w:ilvl w:val="0"/>
          <w:numId w:val="1005"/>
        </w:numPr>
      </w:pPr>
      <w:r>
        <w:t xml:space="preserve">Landed 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(source) +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(live-</w:t>
      </w:r>
      <w:r>
        <w:t xml:space="preserve"> </w:t>
      </w:r>
      <w:r>
        <w:t xml:space="preserve">generated). Both remotes updated (github + gitlab), ff-only, no</w:t>
      </w:r>
      <w:r>
        <w:t xml:space="preserve"> </w:t>
      </w:r>
      <w:r>
        <w:t xml:space="preserve">force-push (§11.4.113).</w:t>
      </w:r>
    </w:p>
    <w:p>
      <w:pPr>
        <w:pStyle w:val="Compact"/>
        <w:numPr>
          <w:ilvl w:val="0"/>
          <w:numId w:val="1005"/>
        </w:numPr>
      </w:pPr>
      <w:r>
        <w:t xml:space="preserve">Upstream regression guard:</w:t>
      </w:r>
      <w:r>
        <w:t xml:space="preserve"> </w:t>
      </w:r>
      <w:r>
        <w:rPr>
          <w:rStyle w:val="VerbatimChar"/>
        </w:rPr>
        <w:t xml:space="preserve">scripts/tests/59_oomd_preference_avoid. sh</w:t>
      </w:r>
      <w:r>
        <w:t xml:space="preserve"> </w:t>
      </w:r>
      <w:r>
        <w:t xml:space="preserve">with §11.4.115 RED/GREEN polarity switch. §11.4.115 pre-fix and</w:t>
      </w:r>
      <w:r>
        <w:t xml:space="preserve"> </w:t>
      </w:r>
      <w:r>
        <w:t xml:space="preserve">post-fix polarity flips proven in the tmx CHANGELOG.md v1.0.42</w:t>
      </w:r>
      <w:r>
        <w:t xml:space="preserve"> </w:t>
      </w:r>
      <w:r>
        <w:t xml:space="preserve">entry and Fixed.md §J1 TMX-083.</w:t>
      </w:r>
    </w:p>
    <w:bookmarkEnd w:id="14"/>
    <w:bookmarkStart w:id="15" w:name="new-check-this-audits-closure-artifact"/>
    <w:p>
      <w:pPr>
        <w:pStyle w:val="Heading2"/>
      </w:pPr>
      <w:r>
        <w:t xml:space="preserve">7. New check (this audit’s closure artifact)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challenges/scripts/tmux_survives_oomd_pressure_challenge.sh</w:t>
      </w:r>
      <w:r>
        <w:t xml:space="preserve"> </w:t>
      </w:r>
      <w:r>
        <w:t xml:space="preserve">— the boba-side coverage-escape closure per §11.4.238(C).</w:t>
      </w:r>
    </w:p>
    <w:p>
      <w:pPr>
        <w:pStyle w:val="Compact"/>
        <w:numPr>
          <w:ilvl w:val="0"/>
          <w:numId w:val="1006"/>
        </w:numPr>
      </w:pPr>
      <w:r>
        <w:t xml:space="preserve">§11.4.115 RED-capable via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(asserts the tmx fix is NOT</w:t>
      </w:r>
      <w:r>
        <w:t xml:space="preserve"> </w:t>
      </w:r>
      <w:r>
        <w:t xml:space="preserve">present on scopes — PASSes on pre-fix, FAILs on post-fix). Default</w:t>
      </w:r>
      <w:r>
        <w:t xml:space="preserve"> </w:t>
      </w:r>
      <w:r>
        <w:t xml:space="preserve">mode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is the permanent GREEN regression guard.</w:t>
      </w:r>
    </w:p>
    <w:p>
      <w:pPr>
        <w:pStyle w:val="Compact"/>
        <w:numPr>
          <w:ilvl w:val="0"/>
          <w:numId w:val="1006"/>
        </w:numPr>
      </w:pPr>
      <w:r>
        <w:t xml:space="preserve">§11.4.3 honest SKIPs: non-Linux, systemd &lt; 249, systemd-oomd not</w:t>
      </w:r>
      <w:r>
        <w:t xml:space="preserve"> </w:t>
      </w:r>
      <w:r>
        <w:t xml:space="preserve">active, tmx wrapper not on PATH.</w:t>
      </w:r>
    </w:p>
    <w:p>
      <w:pPr>
        <w:pStyle w:val="Compact"/>
        <w:numPr>
          <w:ilvl w:val="0"/>
          <w:numId w:val="1006"/>
        </w:numPr>
      </w:pPr>
      <w:r>
        <w:t xml:space="preserve">Auto-wired into</w:t>
      </w:r>
      <w:r>
        <w:t xml:space="preserve"> </w:t>
      </w:r>
      <w:r>
        <w:rPr>
          <w:rStyle w:val="VerbatimChar"/>
        </w:rPr>
        <w:t xml:space="preserve">challenges/scripts/run_all_challenges.sh</w:t>
      </w:r>
      <w:r>
        <w:t xml:space="preserve"> </w:t>
      </w:r>
      <w:r>
        <w:t xml:space="preserve">(any</w:t>
      </w:r>
      <w:r>
        <w:t xml:space="preserve"> </w:t>
      </w:r>
      <w:r>
        <w:rPr>
          <w:rStyle w:val="VerbatimChar"/>
        </w:rPr>
        <w:t xml:space="preserve">*_challenge.sh</w:t>
      </w:r>
      <w:r>
        <w:t xml:space="preserve"> </w:t>
      </w:r>
      <w:r>
        <w:t xml:space="preserve">in the directory is picked up automatically).</w:t>
      </w:r>
    </w:p>
    <w:p>
      <w:pPr>
        <w:pStyle w:val="Compact"/>
        <w:numPr>
          <w:ilvl w:val="0"/>
          <w:numId w:val="1006"/>
        </w:numPr>
      </w:pPr>
      <w:r>
        <w:t xml:space="preserve">Live evidence on the operator’s host (2026-08-12):</w:t>
      </w:r>
      <w:r>
        <w:t xml:space="preserve"> </w:t>
      </w:r>
      <w:r>
        <w:rPr>
          <w:rStyle w:val="VerbatimChar"/>
        </w:rPr>
        <w:t xml:space="preserve">PASS=3 FAIL=0</w:t>
      </w:r>
      <w:r>
        <w:t xml:space="preserve"> </w:t>
      </w:r>
      <w:r>
        <w:t xml:space="preserve">after the tmx v1.0.42 upgrade + live-scope hardening.</w:t>
      </w:r>
    </w:p>
    <w:bookmarkEnd w:id="15"/>
    <w:bookmarkStart w:id="16" w:name="verification-evidence"/>
    <w:p>
      <w:pPr>
        <w:pStyle w:val="Heading2"/>
      </w:pPr>
      <w:r>
        <w:t xml:space="preserve">8. §11.4.115 verification evidence</w:t>
      </w:r>
    </w:p>
    <w:p>
      <w:pPr>
        <w:pStyle w:val="FirstParagraph"/>
      </w:pPr>
      <w:r>
        <w:rPr>
          <w:b/>
          <w:bCs/>
        </w:rPr>
        <w:t xml:space="preserve">RED verification</w:t>
      </w:r>
      <w:r>
        <w:t xml:space="preserve"> </w:t>
      </w:r>
      <w:r>
        <w:t xml:space="preserve">(pre-fix state):</w:t>
      </w:r>
      <w:r>
        <w:t xml:space="preserve"> </w:t>
      </w:r>
      <w:r>
        <w:t xml:space="preserve">- Test 59 in the tmx repo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: PASSed with</w:t>
      </w:r>
      <w:r>
        <w:t xml:space="preserve"> </w:t>
      </w:r>
      <w:r>
        <w:rPr>
          <w:rStyle w:val="VerbatimChar"/>
        </w:rPr>
        <w:t xml:space="preserve">scope tmx-oomdprobe26129501786563936.scope has   ManagedOOMPreference=none (not avoid) — defect reproduced</w:t>
      </w:r>
      <w:r>
        <w:t xml:space="preserve">.</w:t>
      </w:r>
      <w:r>
        <w:t xml:space="preserve"> </w:t>
      </w:r>
      <w:r>
        <w:t xml:space="preserve">- Test 59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: FAILed with the same evidence (control needle</w:t>
      </w:r>
      <w:r>
        <w:t xml:space="preserve"> </w:t>
      </w:r>
      <w:r>
        <w:t xml:space="preserve">proving the test is not a false-passer).</w:t>
      </w:r>
    </w:p>
    <w:p>
      <w:pPr>
        <w:pStyle w:val="BodyText"/>
      </w:pPr>
      <w:r>
        <w:rPr>
          <w:b/>
          <w:bCs/>
        </w:rPr>
        <w:t xml:space="preserve">GREEN verification</w:t>
      </w:r>
      <w:r>
        <w:t xml:space="preserve"> </w:t>
      </w:r>
      <w:r>
        <w:t xml:space="preserve">(post-fix state):</w:t>
      </w:r>
      <w:r>
        <w:t xml:space="preserve"> </w:t>
      </w:r>
      <w:r>
        <w:t xml:space="preserve">- Test 59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: PASSed with</w:t>
      </w:r>
      <w:r>
        <w:t xml:space="preserve"> </w:t>
      </w:r>
      <w:r>
        <w:rPr>
          <w:rStyle w:val="VerbatimChar"/>
        </w:rPr>
        <w:t xml:space="preserve">scope tmx-... has   ManagedOOMPreference=avoid — TMX-083 regression guard confirmed</w:t>
      </w:r>
      <w:r>
        <w:t xml:space="preserve">.</w:t>
      </w:r>
      <w:r>
        <w:t xml:space="preserve"> </w:t>
      </w:r>
      <w:r>
        <w:t xml:space="preserve">- Test 59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: FAILed with</w:t>
      </w:r>
      <w:r>
        <w:t xml:space="preserve"> </w:t>
      </w:r>
      <w:r>
        <w:rPr>
          <w:rStyle w:val="VerbatimChar"/>
        </w:rPr>
        <w:t xml:space="preserve">scope tmx-... has   ManagedOOMPreference=avoid on what should be pre-fix code — the   test cannot capture the pre-fix defect</w:t>
      </w:r>
      <w:r>
        <w:t xml:space="preserve">. Perfect §11.4.115</w:t>
      </w:r>
      <w:r>
        <w:t xml:space="preserve"> </w:t>
      </w:r>
      <w:r>
        <w:t xml:space="preserve">polarity flip.</w:t>
      </w:r>
    </w:p>
    <w:p>
      <w:pPr>
        <w:pStyle w:val="BodyText"/>
      </w:pPr>
      <w:r>
        <w:rPr>
          <w:b/>
          <w:bCs/>
        </w:rPr>
        <w:t xml:space="preserve">Boba-side challenge</w:t>
      </w:r>
      <w:r>
        <w:t xml:space="preserve"> </w:t>
      </w:r>
      <w:r>
        <w:t xml:space="preserve">— the closure artifact this audit</w:t>
      </w:r>
      <w:r>
        <w:t xml:space="preserve"> </w:t>
      </w:r>
      <w:r>
        <w:t xml:space="preserve">introduces:</w:t>
      </w:r>
      <w:r>
        <w:t xml:space="preserve"> </w:t>
      </w:r>
      <w:r>
        <w:t xml:space="preserve">- Diagnostic captured 2026-08-12 on</w:t>
      </w:r>
      <w:r>
        <w:t xml:space="preserve"> </w:t>
      </w:r>
      <w:r>
        <w:rPr>
          <w:rStyle w:val="VerbatimChar"/>
        </w:rPr>
        <w:t xml:space="preserve">nezha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DIAG: user-1000.slice ManagedOOMSwap=kill ManagedOOMMemoryPressure=kill   PASS: systemd-oomd is armed on user-1000.slice — the mechanism the fix defends against is real on this host   DIAG: tmx-boba-6117.scope ManagedOOMPreference=avoid  OK   DIAG: tmx-lava-0892.scope ManagedOOMPreference=avoid  OK   PASS: all 2 existing tmx-*.scope units carry ManagedOOMPreference=avoid — tmx v1.0.42 fix propagated   DIAG: tmx-oomdchal27259471786564849.scope ManagedOOMPreference=avoid   PASS: GREEN: fresh tmx scope carries ManagedOOMPreference=avoid — TMX-083 fix confirmed active in the wrapper   ─────────────────────────────────────────────────────────────────   Total: PASS=3 FAIL=0</w:t>
      </w:r>
    </w:p>
    <w:bookmarkEnd w:id="16"/>
    <w:bookmarkStart w:id="17" w:name="live-scope-hardening-applied-2026-08-12"/>
    <w:p>
      <w:pPr>
        <w:pStyle w:val="Heading2"/>
      </w:pPr>
      <w:r>
        <w:t xml:space="preserve">9. Live-scope hardening applied 2026-08-12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tmx-boba-6117.scope</w:t>
      </w:r>
      <w:r>
        <w:t xml:space="preserve"> </w:t>
      </w:r>
      <w:r>
        <w:t xml:space="preserve">(this Claude Code session’s scope) was</w:t>
      </w:r>
      <w:r>
        <w:t xml:space="preserve"> </w:t>
      </w:r>
      <w:r>
        <w:t xml:space="preserve">created BEFORE the tmx v1.0.42 upgrade, the property did NOT</w:t>
      </w:r>
      <w:r>
        <w:t xml:space="preserve"> </w:t>
      </w:r>
      <w:r>
        <w:t xml:space="preserve">propagate to the live scope automatically — the v1.0.42 fix only</w:t>
      </w:r>
      <w:r>
        <w:t xml:space="preserve"> </w:t>
      </w:r>
      <w:r>
        <w:t xml:space="preserve">takes effect on NEWLY-CREATED scopes. The operator’s current session</w:t>
      </w:r>
      <w:r>
        <w:t xml:space="preserve"> </w:t>
      </w:r>
      <w:r>
        <w:t xml:space="preserve">was protected via</w:t>
      </w:r>
      <w:r>
        <w:t xml:space="preserve"> </w:t>
      </w:r>
      <w:r>
        <w:rPr>
          <w:rStyle w:val="VerbatimChar"/>
        </w:rPr>
        <w:t xml:space="preserve">systemctl --user set-property --runtime tmx-boba-6117.scope ManagedOOMPreference=avoid</w:t>
      </w:r>
      <w:r>
        <w:t xml:space="preserve"> </w:t>
      </w:r>
      <w:r>
        <w:t xml:space="preserve">— a safe reversible</w:t>
      </w:r>
      <w:r>
        <w:t xml:space="preserve"> </w:t>
      </w:r>
      <w:r>
        <w:t xml:space="preserve">change (§11.4.101) that changes only the oomd selection preference,</w:t>
      </w:r>
      <w:r>
        <w:t xml:space="preserve"> </w:t>
      </w:r>
      <w:r>
        <w:t xml:space="preserve">does not kill anything, and is confirmed by the challenge running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Sibling</w:t>
      </w:r>
      <w:r>
        <w:t xml:space="preserve"> </w:t>
      </w:r>
      <w:r>
        <w:rPr>
          <w:rStyle w:val="VerbatimChar"/>
        </w:rPr>
        <w:t xml:space="preserve">tmx-lava-0892.scope</w:t>
      </w:r>
      <w:r>
        <w:t xml:space="preserve"> </w:t>
      </w:r>
      <w:r>
        <w:t xml:space="preserve">received the same treatment.</w:t>
      </w:r>
    </w:p>
    <w:bookmarkEnd w:id="17"/>
    <w:bookmarkStart w:id="18" w:name="e-discovery-channel-accounting"/>
    <w:p>
      <w:pPr>
        <w:pStyle w:val="Heading2"/>
      </w:pPr>
      <w:r>
        <w:t xml:space="preserve">10. §11.4.238(E) discovery-channel accounting</w:t>
      </w:r>
    </w:p>
    <w:p>
      <w:pPr>
        <w:pStyle w:val="FirstParagraph"/>
      </w:pPr>
      <w:r>
        <w:t xml:space="preserve">This audit contributes one entry to the ledger: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2026-08-12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operator-report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genuinely uncovered (no automated check existed).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Escape-audit:</w:t>
      </w:r>
      <w:r>
        <w:t xml:space="preserve"> </w:t>
      </w:r>
      <w:r>
        <w:t xml:space="preserve">documented above §4.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New-check:</w:t>
      </w:r>
      <w:r>
        <w:t xml:space="preserve"> </w:t>
      </w:r>
      <w:r>
        <w:rPr>
          <w:rStyle w:val="VerbatimChar"/>
        </w:rPr>
        <w:t xml:space="preserve">challenges/scripts/tmux_survives_oomd_pressure_ challenge.sh</w:t>
      </w:r>
      <w:r>
        <w:t xml:space="preserve"> </w:t>
      </w:r>
      <w:r>
        <w:t xml:space="preserve">— closes the gap in boba’s coverage. Upstream tmx</w:t>
      </w:r>
      <w:r>
        <w:t xml:space="preserve"> </w:t>
      </w:r>
      <w:r>
        <w:t xml:space="preserve">gap closed by</w:t>
      </w:r>
      <w:r>
        <w:t xml:space="preserve"> </w:t>
      </w:r>
      <w:r>
        <w:rPr>
          <w:rStyle w:val="VerbatimChar"/>
        </w:rPr>
        <w:t xml:space="preserve">scripts/tests/59_oomd_preference_avoid.sh</w:t>
      </w:r>
      <w:r>
        <w:t xml:space="preserve"> </w:t>
      </w:r>
      <w:r>
        <w:t xml:space="preserve">in</w:t>
      </w:r>
      <w:r>
        <w:t xml:space="preserve"> </w:t>
      </w:r>
      <w:r>
        <w:t xml:space="preserve">vasic-digital/tmux v1.0.42.</w:t>
      </w:r>
    </w:p>
    <w:bookmarkEnd w:id="18"/>
    <w:bookmarkStart w:id="19" w:name="follow-up-items-honest-tracking"/>
    <w:p>
      <w:pPr>
        <w:pStyle w:val="Heading2"/>
      </w:pPr>
      <w:r>
        <w:t xml:space="preserve">11. Follow-up items (honest tracking)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scripts/commit-push-all.sh</w:t>
      </w:r>
      <w:r>
        <w:rPr>
          <w:b/>
          <w:bCs/>
        </w:rPr>
        <w:t xml:space="preserve"> </w:t>
      </w:r>
      <w:r>
        <w:rPr>
          <w:b/>
          <w:bCs/>
        </w:rPr>
        <w:t xml:space="preserve">(§11.4.234) missing in boba.</w:t>
      </w:r>
      <w:r>
        <w:t xml:space="preserve"> </w:t>
      </w:r>
      <w:r>
        <w:t xml:space="preserve">The</w:t>
      </w:r>
      <w:r>
        <w:t xml:space="preserve"> </w:t>
      </w:r>
      <w:r>
        <w:t xml:space="preserve">boba tree does not yet ship the dedicated commit-and-push script</w:t>
      </w:r>
      <w:r>
        <w:t xml:space="preserve"> </w:t>
      </w:r>
      <w:r>
        <w:t xml:space="preserve">mandated by universal Constitution §11.4.234. This session used the</w:t>
      </w:r>
      <w:r>
        <w:t xml:space="preserve"> </w:t>
      </w:r>
      <w:r>
        <w:t xml:space="preserve">project’s existing sanctioned mechanism (auto-commit hook +</w:t>
      </w:r>
      <w:r>
        <w:t xml:space="preserve"> </w:t>
      </w:r>
      <w:r>
        <w:t xml:space="preserve">standard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) for the boba-side change; the</w:t>
      </w:r>
      <w:r>
        <w:t xml:space="preserve"> </w:t>
      </w:r>
      <w:r>
        <w:t xml:space="preserve">§11.4.234 gap is a separate finding, tracked as follow-up.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audit</w:t>
      </w:r>
      <w:r>
        <w:t xml:space="preserve"> </w:t>
      </w:r>
      <w:r>
        <w:t xml:space="preserve">— separately tracked. Rootless</w:t>
      </w:r>
      <w:r>
        <w:t xml:space="preserve"> </w:t>
      </w:r>
      <w:r>
        <w:t xml:space="preserve">podman containers get their own transient</w:t>
      </w:r>
      <w:r>
        <w:t xml:space="preserve"> </w:t>
      </w:r>
      <w:r>
        <w:rPr>
          <w:rStyle w:val="VerbatimChar"/>
        </w:rPr>
        <w:t xml:space="preserve">libpod-*.scope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. Whether that submodule should also apply</w:t>
      </w:r>
      <w:r>
        <w:t xml:space="preserve"> </w:t>
      </w:r>
      <w:r>
        <w:rPr>
          <w:rStyle w:val="VerbatimChar"/>
        </w:rPr>
        <w:t xml:space="preserve">ManagedOOMPreference=avoid</w:t>
      </w:r>
      <w:r>
        <w:t xml:space="preserve"> </w:t>
      </w:r>
      <w:r>
        <w:t xml:space="preserve">to container scopes it manages is a</w:t>
      </w:r>
      <w:r>
        <w:t xml:space="preserve"> </w:t>
      </w:r>
      <w:r>
        <w:t xml:space="preserve">distinct question (containers are the SAFETY VALVE for the host</w:t>
      </w:r>
      <w:r>
        <w:t xml:space="preserve"> </w:t>
      </w:r>
      <w:r>
        <w:t xml:space="preserve">under real memory pressure — setting</w:t>
      </w:r>
      <w:r>
        <w:t xml:space="preserve"> </w:t>
      </w:r>
      <w:r>
        <w:rPr>
          <w:rStyle w:val="VerbatimChar"/>
        </w:rPr>
        <w:t xml:space="preserve">avoid</w:t>
      </w:r>
      <w:r>
        <w:t xml:space="preserve"> </w:t>
      </w:r>
      <w:r>
        <w:t xml:space="preserve">there would</w:t>
      </w:r>
      <w:r>
        <w:t xml:space="preserve"> </w:t>
      </w:r>
      <w:r>
        <w:t xml:space="preserve">potentially harm host safety). Audit result to be documented</w:t>
      </w:r>
      <w:r>
        <w:t xml:space="preserve"> </w:t>
      </w:r>
      <w:r>
        <w:t xml:space="preserve">separately.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Stress mode</w:t>
      </w:r>
      <w:r>
        <w:t xml:space="preserve"> </w:t>
      </w:r>
      <w:r>
        <w:t xml:space="preserve">in the challenge script is currently a placeholder.</w:t>
      </w:r>
      <w:r>
        <w:t xml:space="preserve"> </w:t>
      </w:r>
      <w:r>
        <w:t xml:space="preserve">A truly safe implementation of chaos mode (intentional memory-</w:t>
      </w:r>
      <w:r>
        <w:t xml:space="preserve"> </w:t>
      </w:r>
      <w:r>
        <w:t xml:space="preserve">pressure spike inside a size-bounded throwaway scope, coordinated</w:t>
      </w:r>
      <w:r>
        <w:t xml:space="preserve"> </w:t>
      </w:r>
      <w:r>
        <w:t xml:space="preserve">with the operator’s ambient workload) is a follow-up.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HelixQA bank entry</w:t>
      </w:r>
      <w:r>
        <w:t xml:space="preserve"> </w:t>
      </w:r>
      <w:r>
        <w:t xml:space="preserve">for the tmx-scope hardening is not</w:t>
      </w:r>
      <w:r>
        <w:t xml:space="preserve"> </w:t>
      </w:r>
      <w:r>
        <w:t xml:space="preserve">authored in this session — the boba</w:t>
      </w:r>
      <w:r>
        <w:t xml:space="preserve"> </w:t>
      </w:r>
      <w:r>
        <w:rPr>
          <w:rStyle w:val="VerbatimChar"/>
        </w:rPr>
        <w:t xml:space="preserve">challenges/helixqa-banks/</w:t>
      </w:r>
      <w:r>
        <w:t xml:space="preserve"> </w:t>
      </w:r>
      <w:r>
        <w:t xml:space="preserve">are symlinks to the shared</w:t>
      </w:r>
      <w:r>
        <w:t xml:space="preserve"> </w:t>
      </w:r>
      <w:r>
        <w:rPr>
          <w:rStyle w:val="VerbatimChar"/>
        </w:rPr>
        <w:t xml:space="preserve">submodules/helixqa/banks/</w:t>
      </w:r>
      <w:r>
        <w:t xml:space="preserve">, so a real</w:t>
      </w:r>
      <w:r>
        <w:t xml:space="preserve"> </w:t>
      </w:r>
      <w:r>
        <w:t xml:space="preserve">bank entry needs a coordinated change in that submodule. Follow-</w:t>
      </w:r>
      <w:r>
        <w:t xml:space="preserve"> </w:t>
      </w:r>
      <w:r>
        <w:t xml:space="preserve">up.</w:t>
      </w:r>
    </w:p>
    <w:bookmarkEnd w:id="19"/>
    <w:bookmarkStart w:id="20" w:name="cross-references"/>
    <w:p>
      <w:pPr>
        <w:pStyle w:val="Heading2"/>
      </w:pPr>
      <w:r>
        <w:t xml:space="preserve">12. Cross-references</w:t>
      </w:r>
    </w:p>
    <w:p>
      <w:pPr>
        <w:pStyle w:val="Compact"/>
        <w:numPr>
          <w:ilvl w:val="0"/>
          <w:numId w:val="1009"/>
        </w:numPr>
      </w:pPr>
      <w:r>
        <w:t xml:space="preserve">Upstream fix:</w:t>
      </w:r>
      <w:r>
        <w:t xml:space="preserve"> </w:t>
      </w:r>
      <w:r>
        <w:rPr>
          <w:rStyle w:val="VerbatimChar"/>
        </w:rPr>
        <w:t xml:space="preserve">vasic-digital/tmux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§J1 TMX-083;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v1.0.42;</w:t>
      </w:r>
      <w:r>
        <w:t xml:space="preserve"> </w:t>
      </w:r>
      <w:r>
        <w:rPr>
          <w:rStyle w:val="VerbatimChar"/>
        </w:rPr>
        <w:t xml:space="preserve">scripts/tests/59_oomd_preference_avoid.sh</w:t>
      </w:r>
      <w:r>
        <w:t xml:space="preserve">;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(three fix sites: shared</w:t>
      </w:r>
      <w:r>
        <w:t xml:space="preserve"> </w:t>
      </w:r>
      <w:r>
        <w:t xml:space="preserve">systemd-run scope ~line 864, split systemd-run scope ~line 847,</w:t>
      </w:r>
      <w:r>
        <w:t xml:space="preserve"> </w:t>
      </w:r>
      <w:r>
        <w:t xml:space="preserve">split-topology workload slice</w:t>
      </w:r>
      <w:r>
        <w:t xml:space="preserve"> </w:t>
      </w:r>
      <w:r>
        <w:rPr>
          <w:rStyle w:val="VerbatimChar"/>
        </w:rPr>
        <w:t xml:space="preserve">_slice_props</w:t>
      </w:r>
      <w:r>
        <w:t xml:space="preserve"> </w:t>
      </w:r>
      <w:r>
        <w:t xml:space="preserve">~line 823).</w:t>
      </w:r>
    </w:p>
    <w:p>
      <w:pPr>
        <w:pStyle w:val="Compact"/>
        <w:numPr>
          <w:ilvl w:val="0"/>
          <w:numId w:val="1009"/>
        </w:numPr>
      </w:pPr>
      <w:r>
        <w:t xml:space="preserve">Predecessor sighting: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RD2-42</w:t>
      </w:r>
      <w:r>
        <w:t xml:space="preserve"> </w:t>
      </w:r>
      <w:r>
        <w:t xml:space="preserve">(2026-08-09, containers-facing symptom).</w:t>
      </w:r>
    </w:p>
    <w:p>
      <w:pPr>
        <w:pStyle w:val="Compact"/>
        <w:numPr>
          <w:ilvl w:val="0"/>
          <w:numId w:val="1009"/>
        </w:numPr>
      </w:pPr>
      <w:r>
        <w:t xml:space="preserve">Constitution: §11.4.238 (this audit’s mandate), §11.4.115 (RED/GREEN</w:t>
      </w:r>
      <w:r>
        <w:t xml:space="preserve"> </w:t>
      </w:r>
      <w:r>
        <w:t xml:space="preserve">polarity), §11.4.113 (no-force-push, honored), §11.4.108 (four-layer</w:t>
      </w:r>
      <w:r>
        <w:t xml:space="preserve"> </w:t>
      </w:r>
      <w:r>
        <w:t xml:space="preserve">runtime-signature verification, honored), §11.4.201(6) (measurement</w:t>
      </w:r>
      <w:r>
        <w:t xml:space="preserve"> </w:t>
      </w:r>
      <w:r>
        <w:t xml:space="preserve">false-null — the class this escape belongs to), §11.4.238(E)</w:t>
      </w:r>
      <w:r>
        <w:t xml:space="preserve"> </w:t>
      </w:r>
      <w:r>
        <w:t xml:space="preserve">(discovery-channel accounting).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2026-09-01T16:26:26Z</dcterms:created>
  <dcterms:modified xsi:type="dcterms:W3CDTF">2026-09-01T16:26:26Z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