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d7a549831f794f4654305f49eab1b869c23d24"/>
    <w:p>
      <w:pPr>
        <w:pStyle w:val="Heading1"/>
      </w:pPr>
      <w:r>
        <w:t xml:space="preserve">scripts/flight-recorder/flight-recorder.sh — out-of-scope host-session flight recorder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2026-08-21T16:05:00Z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BOB-121 (External watchdog for the forced-logout architectural gap)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flight-recorder.sh</w:t>
      </w:r>
      <w:r>
        <w:t xml:space="preserve"> </w:t>
      </w:r>
      <w:r>
        <w:t xml:space="preserve">appends one structured JSONL sample per minute describing</w:t>
      </w:r>
      <w:r>
        <w:t xml:space="preserve"> </w:t>
      </w:r>
      <w:r>
        <w:t xml:space="preserve">the health of the operator’s user session, so that if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is</w:t>
      </w:r>
      <w:r>
        <w:t xml:space="preserve"> </w:t>
      </w:r>
      <w:r>
        <w:t xml:space="preserve">torn down again — the forced-logout class recorded in BOB-116 / BOB-120 /</w:t>
      </w:r>
      <w:r>
        <w:t xml:space="preserve"> </w:t>
      </w:r>
      <w:r>
        <w:t xml:space="preserve">BOB-123 / BOB-124 / BOB-125 / BOB-126 — the aftermath is diagnosable by reading</w:t>
      </w:r>
      <w:r>
        <w:t xml:space="preserve"> </w:t>
      </w:r>
      <w:r>
        <w:rPr>
          <w:b/>
          <w:bCs/>
        </w:rPr>
        <w:t xml:space="preserve">one file</w:t>
      </w:r>
      <w:r>
        <w:t xml:space="preserve"> </w:t>
      </w:r>
      <w:r>
        <w:t xml:space="preserve">instead of being reconstructed from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over hours.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recorder, not a controller</w:t>
      </w:r>
      <w:r>
        <w:t xml:space="preserve">. It observes and writes. It never sends a</w:t>
      </w:r>
      <w:r>
        <w:t xml:space="preserve"> </w:t>
      </w:r>
      <w:r>
        <w:t xml:space="preserve">signal to any process, never kills, never restarts, and never touches host power</w:t>
      </w:r>
      <w:r>
        <w:t xml:space="preserve"> </w:t>
      </w:r>
      <w:r>
        <w:t xml:space="preserve">state (CONST-033). There is deliberately no code path in it that can terminate</w:t>
      </w:r>
      <w:r>
        <w:t xml:space="preserve"> </w:t>
      </w:r>
      <w:r>
        <w:t xml:space="preserve">anything — an assertion its own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subcommand proves against its source,</w:t>
      </w:r>
      <w:r>
        <w:t xml:space="preserve"> </w:t>
      </w:r>
      <w:r>
        <w:t xml:space="preserve">not against a claim in this document.</w:t>
      </w:r>
    </w:p>
    <w:bookmarkEnd w:id="9"/>
    <w:bookmarkStart w:id="10" w:name="X35be4c12f666587c4f36ae015dbb0e645c6c848"/>
    <w:p>
      <w:pPr>
        <w:pStyle w:val="Heading2"/>
      </w:pPr>
      <w:r>
        <w:t xml:space="preserve">Why it exists — the architectural gap BOB-121 names</w:t>
      </w:r>
    </w:p>
    <w:p>
      <w:pPr>
        <w:pStyle w:val="FirstParagraph"/>
      </w:pPr>
      <w:r>
        <w:t xml:space="preserve">BOB-126 closed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of the seven forced-logout incidents (a test’s</w:t>
      </w:r>
      <w:r>
        <w:t xml:space="preserve"> </w:t>
      </w:r>
      <w:r>
        <w:rPr>
          <w:rStyle w:val="VerbatimChar"/>
        </w:rPr>
        <w:t xml:space="preserve">AsyncMock().pid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turning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), and a pre-build gate now refuses unguarded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calls.</w:t>
      </w:r>
    </w:p>
    <w:p>
      <w:pPr>
        <w:pStyle w:val="BodyText"/>
      </w:pPr>
      <w:r>
        <w:t xml:space="preserve">BOB-121 is the</w:t>
      </w:r>
      <w:r>
        <w:t xml:space="preserve"> </w:t>
      </w:r>
      <w:r>
        <w:rPr>
          <w:i/>
          <w:iCs/>
        </w:rPr>
        <w:t xml:space="preserve">remaining</w:t>
      </w:r>
      <w:r>
        <w:t xml:space="preserve"> </w:t>
      </w:r>
      <w:r>
        <w:t xml:space="preserve">gap:</w:t>
      </w:r>
      <w:r>
        <w:t xml:space="preserve"> </w:t>
      </w:r>
      <w:r>
        <w:rPr>
          <w:b/>
          <w:bCs/>
        </w:rPr>
        <w:t xml:space="preserve">every monitor the project had lived inside the</w:t>
      </w:r>
      <w:r>
        <w:rPr>
          <w:b/>
          <w:bCs/>
        </w:rPr>
        <w:t xml:space="preserve"> </w:t>
      </w:r>
      <w:r>
        <w:rPr>
          <w:b/>
          <w:bCs/>
        </w:rPr>
        <w:t xml:space="preserve">scope it was monitoring.</w:t>
      </w:r>
      <w:r>
        <w:t xml:space="preserve"> </w:t>
      </w:r>
      <w:r>
        <w:t xml:space="preserve">The BOB-116 resource-pressure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timer</w:t>
      </w:r>
      <w:r>
        <w:t xml:space="preserve"> </w:t>
      </w:r>
      <w:r>
        <w:t xml:space="preserve">runs inside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, so when that unit is SIGKILLed the timer dies in</w:t>
      </w:r>
      <w:r>
        <w:t xml:space="preserve"> </w:t>
      </w:r>
      <w:r>
        <w:t xml:space="preserve">the same cascade and records nothing. Incident #3 proved it: the timer fired at</w:t>
      </w:r>
      <w:r>
        <w:t xml:space="preserve"> </w:t>
      </w:r>
      <w:r>
        <w:t xml:space="preserve">22:42 and 22:57, was next due at ~23:42, and never ran — the kill landed at</w:t>
      </w:r>
      <w:r>
        <w:t xml:space="preserve"> </w:t>
      </w:r>
      <w:r>
        <w:t xml:space="preserve">23:45:49 and nothing owned by UID 1000 existed again until the operator logged</w:t>
      </w:r>
      <w:r>
        <w:t xml:space="preserve"> </w:t>
      </w:r>
      <w:r>
        <w:t xml:space="preserve">back in at 23:49:00.</w:t>
      </w:r>
    </w:p>
    <w:p>
      <w:pPr>
        <w:pStyle w:val="BodyText"/>
      </w:pPr>
      <w:r>
        <w:t xml:space="preserve">At the time this recorder was written,</w:t>
      </w:r>
      <w:r>
        <w:t xml:space="preserve"> </w:t>
      </w:r>
      <w:r>
        <w:rPr>
          <w:b/>
          <w:bCs/>
        </w:rPr>
        <w:t xml:space="preserve">nothing was watching at all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systemctl show boba-user1000-watchdog.service -p LoadState -p ActiveState</w:t>
      </w:r>
      <w:r>
        <w:br/>
      </w:r>
      <w:r>
        <w:rPr>
          <w:rStyle w:val="VerbatimChar"/>
        </w:rPr>
        <w:t xml:space="preserve">LoadState=not-found</w:t>
      </w:r>
      <w:r>
        <w:br/>
      </w:r>
      <w:r>
        <w:rPr>
          <w:rStyle w:val="VerbatimChar"/>
        </w:rPr>
        <w:t xml:space="preserve">ActiveState=inactive</w:t>
      </w:r>
      <w:r>
        <w:br/>
      </w:r>
      <w:r>
        <w:br/>
      </w:r>
      <w:r>
        <w:rPr>
          <w:rStyle w:val="VerbatimChar"/>
        </w:rPr>
        <w:t xml:space="preserve">$ systemctl --user show boba-resource-pressure-check.timer -p ActiveState</w:t>
      </w:r>
      <w:r>
        <w:br/>
      </w:r>
      <w:r>
        <w:rPr>
          <w:rStyle w:val="VerbatimChar"/>
        </w:rPr>
        <w:t xml:space="preserve">ActiveState=inactive</w:t>
      </w:r>
    </w:p>
    <w:bookmarkEnd w:id="10"/>
    <w:bookmarkStart w:id="12" w:name="X902091dbc6aba06510f93e7e8f7b0d627263019"/>
    <w:p>
      <w:pPr>
        <w:pStyle w:val="Heading2"/>
      </w:pPr>
      <w:r>
        <w:t xml:space="preserve">The design, and why cron rather than a systemd unit</w:t>
      </w:r>
    </w:p>
    <w:p>
      <w:pPr>
        <w:pStyle w:val="FirstParagraph"/>
      </w:pPr>
      <w:r>
        <w:t xml:space="preserve">The load-bearing insight is that</w:t>
      </w:r>
      <w:r>
        <w:t xml:space="preserve"> </w:t>
      </w:r>
      <w:r>
        <w:rPr>
          <w:b/>
          <w:bCs/>
        </w:rPr>
        <w:t xml:space="preserve">the recorder does not need to survive the</w:t>
      </w:r>
      <w:r>
        <w:rPr>
          <w:b/>
          <w:bCs/>
        </w:rPr>
        <w:t xml:space="preserve"> </w:t>
      </w:r>
      <w:r>
        <w:rPr>
          <w:b/>
          <w:bCs/>
        </w:rPr>
        <w:t xml:space="preserve">event as a process — its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scheduler</w:t>
      </w:r>
      <w:r>
        <w:rPr>
          <w:b/>
          <w:bCs/>
        </w:rPr>
        <w:t xml:space="preserve"> </w:t>
      </w:r>
      <w:r>
        <w:rPr>
          <w:b/>
          <w:bCs/>
        </w:rPr>
        <w:t xml:space="preserve">does.</w:t>
      </w:r>
    </w:p>
    <w:p>
      <w:pPr>
        <w:pStyle w:val="BodyText"/>
      </w:pPr>
      <w:r>
        <w:t xml:space="preserve">A per-minute tick is a fresh, short-lived process. If a tick were running at the</w:t>
      </w:r>
      <w:r>
        <w:t xml:space="preserve"> </w:t>
      </w:r>
      <w:r>
        <w:t xml:space="preserve">instant of a teardown and died, that costs one sample. What matters is that</w:t>
      </w:r>
      <w:r>
        <w:t xml:space="preserve"> </w:t>
      </w:r>
      <w:r>
        <w:t xml:space="preserve">something still schedules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tick sixty seconds later, inside the dead</w:t>
      </w:r>
      <w:r>
        <w:t xml:space="preserve"> </w:t>
      </w:r>
      <w:r>
        <w:t xml:space="preserve">window, before the operator logs back in. On this host that scheduler is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, and it is structurally outside the blast radius:</w:t>
      </w:r>
    </w:p>
    <w:p>
      <w:pPr>
        <w:pStyle w:val="SourceCode"/>
      </w:pPr>
      <w:r>
        <w:rPr>
          <w:rStyle w:val="VerbatimChar"/>
        </w:rPr>
        <w:t xml:space="preserve">$ systemctl show crond -p Slice -p MainPID -p ActiveState</w:t>
      </w:r>
      <w:r>
        <w:br/>
      </w:r>
      <w:r>
        <w:rPr>
          <w:rStyle w:val="VerbatimChar"/>
        </w:rPr>
        <w:t xml:space="preserve">ActiveState=active</w:t>
      </w:r>
      <w:r>
        <w:br/>
      </w:r>
      <w:r>
        <w:rPr>
          <w:rStyle w:val="VerbatimChar"/>
        </w:rPr>
        <w:t xml:space="preserve">MainPID=1531</w:t>
      </w:r>
      <w:r>
        <w:br/>
      </w:r>
      <w:r>
        <w:rPr>
          <w:rStyle w:val="VerbatimChar"/>
        </w:rPr>
        <w:t xml:space="preserve">Slice=system.slice</w:t>
      </w:r>
      <w:r>
        <w:br/>
      </w:r>
      <w:r>
        <w:br/>
      </w:r>
      <w:r>
        <w:rPr>
          <w:rStyle w:val="VerbatimChar"/>
        </w:rPr>
        <w:t xml:space="preserve">$ cat /proc/1531/cgroup</w:t>
      </w:r>
      <w:r>
        <w:br/>
      </w:r>
      <w:r>
        <w:rPr>
          <w:rStyle w:val="VerbatimChar"/>
        </w:rPr>
        <w:t xml:space="preserve">0::/system.slice/crond.service</w:t>
      </w:r>
    </w:p>
    <w:p>
      <w:pPr>
        <w:pStyle w:val="FirstParagraph"/>
      </w:pPr>
      <w:r>
        <w:rPr>
          <w:rStyle w:val="VerbatimChar"/>
        </w:rPr>
        <w:t xml:space="preserve">crond</w:t>
      </w:r>
      <w:r>
        <w:t xml:space="preserve"> </w:t>
      </w:r>
      <w:r>
        <w:t xml:space="preserve">has run continuously through every incident.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is a peer of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, not a descendant, so a cgroup-subtree kill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cannot reach it.</w:t>
      </w:r>
    </w:p>
    <w:bookmarkStart w:id="11" w:name="Xae80599820aba9e2e65084f257c200cfd43d59a"/>
    <w:p>
      <w:pPr>
        <w:pStyle w:val="Heading3"/>
      </w:pPr>
      <w:r>
        <w:t xml:space="preserve">Correction to the BOB-121 proposal’s stated rationale</w:t>
      </w:r>
    </w:p>
    <w:p>
      <w:pPr>
        <w:pStyle w:val="FirstParagraph"/>
      </w:pPr>
      <w:r>
        <w:rPr>
          <w:rStyle w:val="VerbatimChar"/>
        </w:rPr>
        <w:t xml:space="preserve">docs/proposals/external-watchdog-for-forced-logout-architectural-gap.md</w:t>
      </w:r>
      <w:r>
        <w:t xml:space="preserve"> </w:t>
      </w:r>
      <w:r>
        <w:t xml:space="preserve">recommended this option (Option B) but predicted that a cron job’s process would</w:t>
      </w:r>
      <w:r>
        <w:t xml:space="preserve"> </w:t>
      </w:r>
      <w:r>
        <w:t xml:space="preserve">stay under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’s own process group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, and flagged the live</w:t>
      </w:r>
      <w:r>
        <w:t xml:space="preserve"> </w:t>
      </w:r>
      <w:r>
        <w:t xml:space="preserve">check as a</w:t>
      </w:r>
      <w:r>
        <w:t xml:space="preserve"> </w:t>
      </w:r>
      <w:r>
        <w:rPr>
          <w:b/>
          <w:bCs/>
        </w:rPr>
        <w:t xml:space="preserve">blocking prerequisite</w:t>
      </w:r>
      <w:r>
        <w:t xml:space="preserve"> </w:t>
      </w:r>
      <w:r>
        <w:t xml:space="preserve">(its §8</w:t>
      </w:r>
      <w:r>
        <w:t xml:space="preserve"> </w:t>
      </w:r>
      <w:r>
        <w:t xml:space="preserve">“Phase 1.5”</w:t>
      </w:r>
      <w:r>
        <w:t xml:space="preserve">). That check has now</w:t>
      </w:r>
      <w:r>
        <w:t xml:space="preserve"> </w:t>
      </w:r>
      <w:r>
        <w:t xml:space="preserve">been run, and</w:t>
      </w:r>
      <w:r>
        <w:t xml:space="preserve"> </w:t>
      </w:r>
      <w:r>
        <w:rPr>
          <w:b/>
          <w:bCs/>
        </w:rPr>
        <w:t xml:space="preserve">the prediction was wrong while the conclusion still holds</w:t>
      </w:r>
      <w:r>
        <w:t xml:space="preserve"> </w:t>
      </w:r>
      <w:r>
        <w:t xml:space="preserve">—</w:t>
      </w:r>
      <w:r>
        <w:t xml:space="preserve"> </w:t>
      </w:r>
      <w:r>
        <w:t xml:space="preserve">for a different and more precise reason.</w:t>
      </w:r>
    </w:p>
    <w:p>
      <w:pPr>
        <w:pStyle w:val="BodyText"/>
      </w:pPr>
      <w:r>
        <w:t xml:space="preserve">Measured on this host (ALT Linux,</w:t>
      </w:r>
      <w:r>
        <w:t xml:space="preserve"> </w:t>
      </w:r>
      <w:r>
        <w:rPr>
          <w:rStyle w:val="VerbatimChar"/>
        </w:rPr>
        <w:t xml:space="preserve">vixie-cron</w:t>
      </w:r>
      <w:r>
        <w:t xml:space="preserve">, systemd 258):</w:t>
      </w:r>
    </w:p>
    <w:p>
      <w:pPr>
        <w:pStyle w:val="SourceCode"/>
      </w:pPr>
      <w:r>
        <w:rPr>
          <w:rStyle w:val="VerbatimChar"/>
        </w:rPr>
        <w:t xml:space="preserve">--- /proc/self/cgroup ---</w:t>
      </w:r>
      <w:r>
        <w:br/>
      </w:r>
      <w:r>
        <w:rPr>
          <w:rStyle w:val="VerbatimChar"/>
        </w:rPr>
        <w:t xml:space="preserve">0::/user.slice/user-1000.slice/session-15.scope</w:t>
      </w:r>
      <w:r>
        <w:br/>
      </w:r>
      <w:r>
        <w:rPr>
          <w:rStyle w:val="VerbatimChar"/>
        </w:rPr>
        <w:t xml:space="preserve">--- ancestry (pid ppid comm) ---</w:t>
      </w:r>
      <w:r>
        <w:br/>
      </w:r>
      <w:r>
        <w:rPr>
          <w:rStyle w:val="VerbatimChar"/>
        </w:rPr>
        <w:t xml:space="preserve">  pid=2920944 ppid=2920942 comm=(bash)  cgroup=0::/user.slice/user-1000.slice/session-15.scope</w:t>
      </w:r>
      <w:r>
        <w:br/>
      </w:r>
      <w:r>
        <w:rPr>
          <w:rStyle w:val="VerbatimChar"/>
        </w:rPr>
        <w:t xml:space="preserve">  pid=2920942 ppid=1531    comm=(crond) cgroup=0::/user.slice/user-1000.slice/session-15.scope</w:t>
      </w:r>
      <w:r>
        <w:br/>
      </w:r>
      <w:r>
        <w:rPr>
          <w:rStyle w:val="VerbatimChar"/>
        </w:rPr>
        <w:t xml:space="preserve">  pid=1531    ppid=1       comm=(crond) cgroup=0::/system.slice/crond.service</w:t>
      </w:r>
      <w:r>
        <w:br/>
      </w:r>
      <w:r>
        <w:rPr>
          <w:rStyle w:val="VerbatimChar"/>
        </w:rPr>
        <w:t xml:space="preserve">XDG_SESSION_ID=15 XDG_RUNTIME_DIR=/run/user/1000</w:t>
      </w:r>
    </w:p>
    <w:p>
      <w:pPr>
        <w:pStyle w:val="FirstParagraph"/>
      </w:pPr>
      <w:r>
        <w:t xml:space="preserve">This cron build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invoke</w:t>
      </w:r>
      <w:r>
        <w:t xml:space="preserve"> </w:t>
      </w:r>
      <w:r>
        <w:rPr>
          <w:rStyle w:val="VerbatimChar"/>
        </w:rPr>
        <w:t xml:space="preserve">pam_systemd</w:t>
      </w:r>
      <w:r>
        <w:t xml:space="preserve">: the job got a session id and was</w:t>
      </w:r>
      <w:r>
        <w:t xml:space="preserve"> </w:t>
      </w:r>
      <w:r>
        <w:t xml:space="preserve">moved into</w:t>
      </w:r>
      <w:r>
        <w:t xml:space="preserve"> </w:t>
      </w:r>
      <w:r>
        <w:rPr>
          <w:rStyle w:val="VerbatimChar"/>
        </w:rPr>
        <w:t xml:space="preserve">/user.slice/user-1000.slice/session-15.scope</w:t>
      </w:r>
      <w:r>
        <w:t xml:space="preserve">. So the job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.</w:t>
      </w:r>
    </w:p>
    <w:p>
      <w:pPr>
        <w:pStyle w:val="BodyText"/>
      </w:pPr>
      <w:r>
        <w:t xml:space="preserve">It is nevertheless outside the blast radius, because</w:t>
      </w:r>
      <w:r>
        <w:t xml:space="preserve"> </w:t>
      </w:r>
      <w:r>
        <w:rPr>
          <w:rStyle w:val="VerbatimChar"/>
        </w:rPr>
        <w:t xml:space="preserve">session-N.scope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sibling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, not a descendant of it:</w:t>
      </w:r>
    </w:p>
    <w:p>
      <w:pPr>
        <w:pStyle w:val="SourceCode"/>
      </w:pPr>
      <w:r>
        <w:rPr>
          <w:rStyle w:val="VerbatimChar"/>
        </w:rPr>
        <w:t xml:space="preserve">$ ls -d /sys/fs/cgroup/user.slice/user-1000.slice/*/</w:t>
      </w:r>
      <w:r>
        <w:br/>
      </w:r>
      <w:r>
        <w:rPr>
          <w:rStyle w:val="VerbatimChar"/>
        </w:rPr>
        <w:t xml:space="preserve">/sys/fs/cgroup/user.slice/user-1000.slice/session-5.scope/</w:t>
      </w:r>
      <w:r>
        <w:br/>
      </w:r>
      <w:r>
        <w:rPr>
          <w:rStyle w:val="VerbatimChar"/>
        </w:rPr>
        <w:t xml:space="preserve">/sys/fs/cgroup/user.slice/user-1000.slice/session-6.scope/</w:t>
      </w:r>
      <w:r>
        <w:br/>
      </w:r>
      <w:r>
        <w:rPr>
          <w:rStyle w:val="VerbatimChar"/>
        </w:rPr>
        <w:t xml:space="preserve">/sys/fs/cgroup/user.slice/user-1000.slice/user@1000.service/</w:t>
      </w:r>
    </w:p>
    <w:p>
      <w:pPr>
        <w:pStyle w:val="FirstParagraph"/>
      </w:pPr>
      <w:r>
        <w:t xml:space="preserve">and the real incident’s kill was scoped precisely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 All 73</w:t>
      </w:r>
      <w:r>
        <w:t xml:space="preserve"> </w:t>
      </w:r>
      <w:r>
        <w:rPr>
          <w:rStyle w:val="VerbatimChar"/>
        </w:rPr>
        <w:t xml:space="preserve">Killing process</w:t>
      </w:r>
      <w:r>
        <w:t xml:space="preserve"> </w:t>
      </w:r>
      <w:r>
        <w:t xml:space="preserve">lines in</w:t>
      </w:r>
      <w:r>
        <w:t xml:space="preserve"> </w:t>
      </w:r>
      <w:r>
        <w:rPr>
          <w:rStyle w:val="VerbatimChar"/>
        </w:rPr>
        <w:t xml:space="preserve">docs/qa/BOB-120/journalctl_23-42_to_23-46.log</w:t>
      </w:r>
      <w:r>
        <w:t xml:space="preserve"> </w:t>
      </w:r>
      <w:r>
        <w:t xml:space="preserve">are</w:t>
      </w:r>
      <w:r>
        <w:t xml:space="preserve"> </w:t>
      </w:r>
      <w:r>
        <w:t xml:space="preserve">attributed to one unit, and the operator’s own session scope was</w:t>
      </w:r>
      <w:r>
        <w:t xml:space="preserve"> </w:t>
      </w:r>
      <w:r>
        <w:rPr>
          <w:i/>
          <w:iCs/>
        </w:rPr>
        <w:t xml:space="preserve">deactivated</w:t>
      </w:r>
      <w:r>
        <w:t xml:space="preserve">,</w:t>
      </w:r>
      <w:r>
        <w:t xml:space="preserve"> </w:t>
      </w:r>
      <w:r>
        <w:t xml:space="preserve">never killed:</w:t>
      </w:r>
    </w:p>
    <w:p>
      <w:pPr>
        <w:pStyle w:val="SourceCode"/>
      </w:pPr>
      <w:r>
        <w:rPr>
          <w:rStyle w:val="VerbatimChar"/>
        </w:rPr>
        <w:t xml:space="preserve">$ grep -oE '[a-zA-Z0-9@_.\-]+\.(service|scope|slice): Killing process' \</w:t>
      </w:r>
      <w:r>
        <w:br/>
      </w:r>
      <w:r>
        <w:rPr>
          <w:rStyle w:val="VerbatimChar"/>
        </w:rPr>
        <w:t xml:space="preserve">      docs/qa/BOB-120/journalctl_23-42_to_23-46.log | sort | uniq -c</w:t>
      </w:r>
      <w:r>
        <w:br/>
      </w:r>
      <w:r>
        <w:rPr>
          <w:rStyle w:val="VerbatimChar"/>
        </w:rPr>
        <w:t xml:space="preserve">     73 user@1000.service: Killing process</w:t>
      </w:r>
      <w:r>
        <w:br/>
      </w:r>
      <w:r>
        <w:br/>
      </w:r>
      <w:r>
        <w:rPr>
          <w:rStyle w:val="VerbatimChar"/>
        </w:rPr>
        <w:t xml:space="preserve">$ grep -E 'session-[0-9]+\.scope' docs/qa/BOB-120/journalctl_23-42_to_23-46.log</w:t>
      </w:r>
      <w:r>
        <w:br/>
      </w:r>
      <w:r>
        <w:rPr>
          <w:rStyle w:val="VerbatimChar"/>
        </w:rPr>
        <w:t xml:space="preserve">23:45:49 systemd[1]: session-18.scope: Deactivated successfully.</w:t>
      </w:r>
    </w:p>
    <w:p>
      <w:pPr>
        <w:pStyle w:val="FirstParagraph"/>
      </w:pPr>
      <w:r>
        <w:rPr>
          <w:b/>
          <w:bCs/>
        </w:rPr>
        <w:t xml:space="preserve">Honest boundary.</w:t>
      </w:r>
      <w:r>
        <w:t xml:space="preserve"> </w:t>
      </w:r>
      <w:r>
        <w:t xml:space="preserve">This makes the recorder survive</w:t>
      </w:r>
      <w:r>
        <w:t xml:space="preserve"> </w:t>
      </w:r>
      <w:r>
        <w:rPr>
          <w:i/>
          <w:iCs/>
        </w:rPr>
        <w:t xml:space="preserve">the mechanism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in all seven incidents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-scoped cascade.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it survive a sweep of the whole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, a</w:t>
      </w:r>
      <w:r>
        <w:t xml:space="preserve"> </w:t>
      </w:r>
      <w:r>
        <w:rPr>
          <w:rStyle w:val="VerbatimChar"/>
        </w:rPr>
        <w:t xml:space="preserve">loginctl terminate-user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KillUserProcesses=yes</w:t>
      </w:r>
      <w:r>
        <w:t xml:space="preserve"> </w:t>
      </w:r>
      <w:r>
        <w:t xml:space="preserve">logout path that reaps</w:t>
      </w:r>
      <w:r>
        <w:t xml:space="preserve"> </w:t>
      </w:r>
      <w:r>
        <w:t xml:space="preserve">session scopes. Against those, only the root-owned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unit in</w:t>
      </w:r>
      <w:r>
        <w:t xml:space="preserve"> </w:t>
      </w:r>
      <w:r>
        <w:rPr>
          <w:rStyle w:val="VerbatimChar"/>
        </w:rPr>
        <w:t xml:space="preserve">scripts/system-slice-watchdog/</w:t>
      </w:r>
      <w:r>
        <w:t xml:space="preserve"> </w:t>
      </w:r>
      <w:r>
        <w:t xml:space="preserve">is structurally safe. The two are complements,</w:t>
      </w:r>
      <w:r>
        <w:t xml:space="preserve"> </w:t>
      </w:r>
      <w:r>
        <w:t xml:space="preserve">not alternatives: this recorder is the layer that needs</w:t>
      </w:r>
      <w:r>
        <w:t xml:space="preserve"> </w:t>
      </w:r>
      <w:r>
        <w:rPr>
          <w:b/>
          <w:bCs/>
        </w:rPr>
        <w:t xml:space="preserve">no root and is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today</w:t>
      </w:r>
      <w:r>
        <w:t xml:space="preserve">; that watchdog is the deeper layer and still needs the</w:t>
      </w:r>
      <w:r>
        <w:t xml:space="preserve"> </w:t>
      </w:r>
      <w:r>
        <w:t xml:space="preserve">operator’s one-time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install.</w:t>
      </w:r>
    </w:p>
    <w:bookmarkEnd w:id="11"/>
    <w:bookmarkEnd w:id="12"/>
    <w:bookmarkStart w:id="13" w:name="what-it-captures-and-why-each-signal"/>
    <w:p>
      <w:pPr>
        <w:pStyle w:val="Heading2"/>
      </w:pPr>
      <w:r>
        <w:t xml:space="preserve">What it captures, and why each signal</w:t>
      </w:r>
    </w:p>
    <w:p>
      <w:pPr>
        <w:pStyle w:val="FirstParagraph"/>
      </w:pPr>
      <w:r>
        <w:t xml:space="preserve">Each tick appends one JSON object. The fields exist to answer the project’s own</w:t>
      </w:r>
      <w:r>
        <w:t xml:space="preserve"> </w:t>
      </w:r>
      <w:r>
        <w:t xml:space="preserve">CONST-033 triage protocol</w:t>
      </w:r>
      <w:r>
        <w:t xml:space="preserve"> </w:t>
      </w:r>
      <w:r>
        <w:rPr>
          <w:i/>
          <w:iCs/>
        </w:rPr>
        <w:t xml:space="preserve">continuously</w:t>
      </w:r>
      <w:r>
        <w:t xml:space="preserve">, instead of reconstructing it later.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epoch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uptime_sec</w:t>
            </w:r>
          </w:p>
        </w:tc>
        <w:tc>
          <w:tcPr/>
          <w:p>
            <w:pPr>
              <w:pStyle w:val="Compact"/>
            </w:pPr>
            <w:r>
              <w:t xml:space="preserve">Uptime continuity — triage step 1. A discontinuity distinguishes a real suspend from a perceived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boot_changed</w:t>
            </w:r>
          </w:p>
        </w:tc>
        <w:tc>
          <w:tcPr/>
          <w:p>
            <w:pPr>
              <w:pStyle w:val="Compact"/>
            </w:pPr>
            <w:r>
              <w:t xml:space="preserve">Separates a</w:t>
            </w:r>
            <w:r>
              <w:t xml:space="preserve"> </w:t>
            </w:r>
            <w:r>
              <w:rPr>
                <w:b/>
                <w:bCs/>
              </w:rPr>
              <w:t xml:space="preserve">reboot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/>
                <w:bCs/>
              </w:rPr>
              <w:t xml:space="preserve">session teardown</w:t>
            </w:r>
            <w:r>
              <w:t xml:space="preserve">. Same boot id + restarted manager = forced-logout class, definitively.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gap_anomaly</w:t>
            </w:r>
          </w:p>
        </w:tc>
        <w:tc>
          <w:tcPr/>
          <w:p>
            <w:pPr>
              <w:pStyle w:val="Compact"/>
            </w:pPr>
            <w:r>
              <w:t xml:space="preserve">The recording gap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primary signal. A hole in a per-minute log brackets the dead window to within 60s.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unit_start_mono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unit_restarted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unit_down</w:t>
            </w:r>
          </w:p>
        </w:tc>
        <w:tc>
          <w:tcPr/>
          <w:p>
            <w:pPr>
              <w:pStyle w:val="Compact"/>
            </w:pPr>
            <w:r>
              <w:t xml:space="preserve">The teardown fingerprint. A changed non-zero start timestamp means a</w:t>
            </w:r>
            <w:r>
              <w:t xml:space="preserve"> </w:t>
            </w:r>
            <w:r>
              <w:rPr>
                <w:b/>
                <w:bCs/>
              </w:rPr>
              <w:t xml:space="preserve">new instance</w:t>
            </w:r>
            <w:r>
              <w:t xml:space="preserve"> </w:t>
            </w:r>
            <w:r>
              <w:t xml:space="preserve">of the user manager;</w:t>
            </w:r>
            <w:r>
              <w:t xml:space="preserve"> </w:t>
            </w:r>
            <w:r>
              <w:rPr>
                <w:rStyle w:val="VerbatimChar"/>
              </w:rPr>
              <w:t xml:space="preserve">unit_down</w:t>
            </w:r>
            <w:r>
              <w:t xml:space="preserve"> </w:t>
            </w:r>
            <w:r>
              <w:t xml:space="preserve">marks the tick where it was absent. Tracked separately so one event is never counted as two.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unit_pids_peak</w:t>
            </w:r>
          </w:p>
        </w:tc>
        <w:tc>
          <w:tcPr/>
          <w:p>
            <w:pPr>
              <w:pStyle w:val="Compact"/>
            </w:pPr>
            <w:r>
              <w:t xml:space="preserve">Recursive cgroup pid count. Collapse toward zero is the cascade-kill signature.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unit_mem_bytes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unit_mem_peak_bytes</w:t>
            </w:r>
          </w:p>
        </w:tc>
        <w:tc>
          <w:tcPr/>
          <w:p>
            <w:pPr>
              <w:pStyle w:val="Compact"/>
            </w:pPr>
            <w:r>
              <w:t xml:space="preserve">Per-slice memory attribution — was the user slice the thing under pressure?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mem_avail_kb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swap_free_kb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psi_*</w:t>
            </w:r>
          </w:p>
        </w:tc>
        <w:tc>
          <w:tcPr/>
          <w:p>
            <w:pPr>
              <w:pStyle w:val="Compact"/>
            </w:pPr>
            <w:r>
              <w:t xml:space="preserve">The pressure ramp</w:t>
            </w:r>
            <w:r>
              <w:t xml:space="preserve"> </w:t>
            </w:r>
            <w:r>
              <w:rPr>
                <w:i/>
                <w:iCs/>
              </w:rPr>
              <w:t xml:space="preserve">leading into</w:t>
            </w:r>
            <w:r>
              <w:t xml:space="preserve"> </w:t>
            </w:r>
            <w:r>
              <w:t xml:space="preserve">the event, which no post-hoc capture can recover. PSI is sampled because averages hide burst throttling (§11.4.225).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threads_self_uid</w:t>
            </w:r>
          </w:p>
        </w:tc>
        <w:tc>
          <w:tcPr/>
          <w:p>
            <w:pPr>
              <w:pStyle w:val="Compact"/>
            </w:pPr>
            <w:r>
              <w:t xml:space="preserve">The §12.12 thread-exhaustion axis — the 2026-07-07 incident’s mechanism, orthogonal to memory.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k_oom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oom_cgroups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k_unit_kill</w:t>
            </w:r>
          </w:p>
        </w:tc>
        <w:tc>
          <w:tcPr/>
          <w:p>
            <w:pPr>
              <w:pStyle w:val="Compact"/>
            </w:pPr>
            <w:r>
              <w:t xml:space="preserve">Triage steps 2–3, sampled per tick from the journal since the previous tick’s cursor.</w:t>
            </w:r>
            <w:r>
              <w:t xml:space="preserve"> </w:t>
            </w:r>
            <w:r>
              <w:rPr>
                <w:rStyle w:val="VerbatimChar"/>
              </w:rPr>
              <w:t xml:space="preserve">oom_cgroups</w:t>
            </w:r>
            <w:r>
              <w:t xml:space="preserve"> </w:t>
            </w:r>
            <w:r>
              <w:t xml:space="preserve">carries the</w:t>
            </w:r>
            <w:r>
              <w:t xml:space="preserve"> </w:t>
            </w:r>
            <w:r>
              <w:rPr>
                <w:b/>
                <w:bCs/>
              </w:rPr>
              <w:t xml:space="preserve">attribution</w:t>
            </w:r>
            <w:r>
              <w:t xml:space="preserve"> </w:t>
            </w:r>
            <w:r>
              <w:t xml:space="preserve">that decides the verdict: a</w:t>
            </w:r>
            <w:r>
              <w:t xml:space="preserve"> </w:t>
            </w:r>
            <w:r>
              <w:rPr>
                <w:rStyle w:val="VerbatimChar"/>
              </w:rPr>
              <w:t xml:space="preserve">libpod-*</w:t>
            </w:r>
            <w:r>
              <w:t xml:space="preserve"> </w:t>
            </w:r>
            <w:r>
              <w:t xml:space="preserve">cgroup means a container hit its own limit; a</w:t>
            </w:r>
            <w:r>
              <w:t xml:space="preserve"> </w:t>
            </w:r>
            <w:r>
              <w:rPr>
                <w:rStyle w:val="VerbatimChar"/>
              </w:rPr>
              <w:t xml:space="preserve">user@&lt;uid&gt;</w:t>
            </w:r>
            <w:r>
              <w:t xml:space="preserve"> </w:t>
            </w:r>
            <w:r>
              <w:t xml:space="preserve">cgroup means a user-slice OOM perceived as a logout.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journal_ok</w:t>
            </w:r>
          </w:p>
        </w:tc>
        <w:tc>
          <w:tcPr/>
          <w:p>
            <w:pPr>
              <w:pStyle w:val="Compact"/>
            </w:pPr>
            <w:r>
              <w:t xml:space="preserve">Distinguishes</w:t>
            </w:r>
            <w:r>
              <w:t xml:space="preserve"> </w:t>
            </w:r>
            <w:r>
              <w:t xml:space="preserve">“queried, found none”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“could not query”</w:t>
            </w:r>
            <w:r>
              <w:t xml:space="preserve">. When false, the counts above are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(§11.4.6).</w:t>
            </w:r>
          </w:p>
        </w:tc>
      </w:tr>
    </w:tbl>
    <w:bookmarkEnd w:id="13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tick      </w:t>
      </w:r>
      <w:r>
        <w:rPr>
          <w:rStyle w:val="CommentTok"/>
        </w:rPr>
        <w:t xml:space="preserve"># one sample (the cron entry)</w:t>
      </w:r>
      <w:r>
        <w:br/>
      </w: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tick-v    </w:t>
      </w:r>
      <w:r>
        <w:rPr>
          <w:rStyle w:val="CommentTok"/>
        </w:rPr>
        <w:t xml:space="preserve"># same, echo the record</w:t>
      </w:r>
      <w:r>
        <w:br/>
      </w: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report    </w:t>
      </w:r>
      <w:r>
        <w:rPr>
          <w:rStyle w:val="CommentTok"/>
        </w:rPr>
        <w:t xml:space="preserve"># one-step diagnosis</w:t>
      </w:r>
      <w:r>
        <w:br/>
      </w: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status    </w:t>
      </w:r>
      <w:r>
        <w:rPr>
          <w:rStyle w:val="CommentTok"/>
        </w:rPr>
        <w:t xml:space="preserve"># recorder health</w:t>
      </w:r>
      <w:r>
        <w:br/>
      </w: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verify    </w:t>
      </w:r>
      <w:r>
        <w:rPr>
          <w:rStyle w:val="CommentTok"/>
        </w:rPr>
        <w:t xml:space="preserve"># self-check preconditions</w:t>
      </w:r>
    </w:p>
    <w:p>
      <w:pPr>
        <w:pStyle w:val="FirstParagraph"/>
      </w:pPr>
      <w:r>
        <w:t xml:space="preserve">Install / remove the per-minute tick (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su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reason cron was chosen for this layer):</w:t>
      </w:r>
    </w:p>
    <w:p>
      <w:pPr>
        <w:pStyle w:val="SourceCode"/>
      </w:pPr>
      <w:r>
        <w:rPr>
          <w:rStyle w:val="ExtensionTok"/>
        </w:rPr>
        <w:t xml:space="preserve">scripts/flight-recorder/install.sh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show the crontab change</w:t>
      </w:r>
      <w:r>
        <w:br/>
      </w:r>
      <w:r>
        <w:rPr>
          <w:rStyle w:val="ExtensionTok"/>
        </w:rPr>
        <w:t xml:space="preserve">scripts/flight-recorder/install.sh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apply it</w:t>
      </w:r>
      <w:r>
        <w:br/>
      </w:r>
      <w:r>
        <w:rPr>
          <w:rStyle w:val="ExtensionTok"/>
        </w:rPr>
        <w:t xml:space="preserve">scripts/flight-recorder/uninstall.sh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remove it, keep the journal</w:t>
      </w:r>
      <w:r>
        <w:br/>
      </w:r>
      <w:r>
        <w:rPr>
          <w:rStyle w:val="ExtensionTok"/>
        </w:rPr>
        <w:t xml:space="preserve">scripts/flight-recorder/uninstall.sh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--purge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remove it and delete the journal</w:t>
      </w:r>
    </w:p>
    <w:p>
      <w:pPr>
        <w:pStyle w:val="FirstParagraph"/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first and</w:t>
      </w:r>
      <w:r>
        <w:t xml:space="preserve"> </w:t>
      </w:r>
      <w:r>
        <w:rPr>
          <w:b/>
          <w:bCs/>
        </w:rPr>
        <w:t xml:space="preserve">refuses to install if it fails</w:t>
      </w:r>
      <w:r>
        <w:t xml:space="preserve"> </w:t>
      </w:r>
      <w:r>
        <w:t xml:space="preserve">— a</w:t>
      </w:r>
      <w:r>
        <w:t xml:space="preserve"> </w:t>
      </w:r>
      <w:r>
        <w:t xml:space="preserve">scheduled recorder that cannot record is worse than none, because it looks like</w:t>
      </w:r>
      <w:r>
        <w:t xml:space="preserve"> </w:t>
      </w:r>
      <w:r>
        <w:t xml:space="preserve">coverage. Both scripts edit only their own marker-delimited block and back up</w:t>
      </w:r>
      <w:r>
        <w:t xml:space="preserve"> </w:t>
      </w:r>
      <w:r>
        <w:t xml:space="preserve">the previous crontab.</w:t>
      </w:r>
    </w:p>
    <w:bookmarkEnd w:id="14"/>
    <w:bookmarkStart w:id="15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Everything lives under</w:t>
      </w:r>
      <w:r>
        <w:t xml:space="preserve"> </w:t>
      </w:r>
      <w:r>
        <w:rPr>
          <w:rStyle w:val="VerbatimChar"/>
        </w:rPr>
        <w:t xml:space="preserve">$BOBA_FR_DIR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$XDG_STATE_HOME/boba-flight-recorder</w:t>
      </w:r>
      <w:r>
        <w:t xml:space="preserve">, i.e. </w:t>
      </w:r>
      <w:r>
        <w:rPr>
          <w:rStyle w:val="VerbatimChar"/>
        </w:rPr>
        <w:t xml:space="preserve">~/.local/state/boba-flight-recorder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journal.jsonl</w:t>
            </w:r>
          </w:p>
        </w:tc>
        <w:tc>
          <w:tcPr/>
          <w:p>
            <w:pPr>
              <w:pStyle w:val="Compact"/>
            </w:pPr>
            <w:r>
              <w:t xml:space="preserve">Append-only sample history, size-bounded with one rotation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journal.jsonl.1</w:t>
            </w:r>
          </w:p>
        </w:tc>
        <w:tc>
          <w:tcPr/>
          <w:p>
            <w:pPr>
              <w:pStyle w:val="Compact"/>
            </w:pPr>
            <w:r>
              <w:t xml:space="preserve">Previous rotation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latest.json</w:t>
            </w:r>
          </w:p>
        </w:tc>
        <w:tc>
          <w:tcPr/>
          <w:p>
            <w:pPr>
              <w:pStyle w:val="Compact"/>
            </w:pPr>
            <w:r>
              <w:t xml:space="preserve">Last sample, replaced atomically (temp → fsync → rename) so a reader after an abrupt teardown always sees a whole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state.env</w:t>
            </w:r>
          </w:p>
        </w:tc>
        <w:tc>
          <w:tcPr/>
          <w:p>
            <w:pPr>
              <w:pStyle w:val="Compact"/>
            </w:pPr>
            <w:r>
              <w:t xml:space="preserve">Tick-to-tick continuity: previous epoch, journal cursor, last non-zero unit start, last active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tick.err</w:t>
            </w:r>
          </w:p>
        </w:tc>
        <w:tc>
          <w:tcPr/>
          <w:p>
            <w:pPr>
              <w:pStyle w:val="Compact"/>
            </w:pPr>
            <w:r>
              <w:t xml:space="preserve">Stderr of the most recent tick only (truncated each run, so it cannot grow)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crontab.backup.&lt;ts&gt;</w:t>
            </w:r>
          </w:p>
        </w:tc>
        <w:tc>
          <w:tcPr/>
          <w:p>
            <w:pPr>
              <w:pStyle w:val="Compact"/>
            </w:pPr>
            <w:r>
              <w:t xml:space="preserve">Pre-change crontab snapshots from install/uninstall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state dir must be durable.</w:t>
      </w:r>
      <w:r>
        <w:t xml:space="preserve"> </w:t>
      </w:r>
      <w:r>
        <w:t xml:space="preserve">The recorder refuses to run on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ramfs</w:t>
      </w:r>
      <w:r>
        <w:t xml:space="preserve">, because recording onto them would destroy the evidence in exactly the</w:t>
      </w:r>
      <w:r>
        <w:t xml:space="preserve"> </w:t>
      </w:r>
      <w:r>
        <w:t xml:space="preserve">event it exists to document. This is a hard refusal, not a warning:</w:t>
      </w:r>
    </w:p>
    <w:p>
      <w:pPr>
        <w:pStyle w:val="SourceCode"/>
      </w:pPr>
      <w:r>
        <w:rPr>
          <w:rStyle w:val="VerbatimChar"/>
        </w:rPr>
        <w:t xml:space="preserve">$ BOBA_FR_DIR=/tmp/x scripts/flight-recorder/flight-recorder.sh tick</w:t>
      </w:r>
      <w:r>
        <w:br/>
      </w:r>
      <w:r>
        <w:rPr>
          <w:rStyle w:val="VerbatimChar"/>
        </w:rPr>
        <w:t xml:space="preserve">[flight-recorder] ERROR: state dir '/tmp/x' is on tmpfs (ephemeral). Refusing:</w:t>
      </w:r>
      <w:r>
        <w:br/>
      </w:r>
      <w:r>
        <w:rPr>
          <w:rStyle w:val="VerbatimChar"/>
        </w:rPr>
        <w:t xml:space="preserve">the record would vanish in exactly the event it exists to document.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1</w:t>
      </w:r>
    </w:p>
    <w:bookmarkEnd w:id="15"/>
    <w:bookmarkStart w:id="16" w:name="environment"/>
    <w:p>
      <w:pPr>
        <w:pStyle w:val="Heading2"/>
      </w:pPr>
      <w:r>
        <w:t xml:space="preserve">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$XDG_STATE_HOME/boba-flight-recorder</w:t>
            </w:r>
          </w:p>
        </w:tc>
        <w:tc>
          <w:tcPr/>
          <w:p>
            <w:pPr>
              <w:pStyle w:val="Compact"/>
            </w:pPr>
            <w:r>
              <w:t xml:space="preserve">State dir; must be durable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user@1000.service</w:t>
            </w:r>
          </w:p>
        </w:tc>
        <w:tc>
          <w:tcPr/>
          <w:p>
            <w:pPr>
              <w:pStyle w:val="Compact"/>
            </w:pPr>
            <w:r>
              <w:t xml:space="preserve">Unit to 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Manager owning the target: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exists only to drill the teardown path against a disposable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BOBA_FR_TICK_SEC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Expected tick spacing; the gap alarm is 2.5×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BOBA_FR_MAX_BYTES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8388608</w:t>
            </w:r>
          </w:p>
        </w:tc>
        <w:tc>
          <w:tcPr/>
          <w:p>
            <w:pPr>
              <w:pStyle w:val="Compact"/>
            </w:pPr>
            <w:r>
              <w:t xml:space="preserve">Rotate above this size; total is bounded at ~2×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BOBA_FR_TIMEOUT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Per-external-command timeout</w:t>
            </w:r>
          </w:p>
        </w:tc>
      </w:tr>
    </w:tbl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journalctl</w:t>
      </w:r>
      <w:r>
        <w:rPr>
          <w:b/>
          <w:bCs/>
        </w:rPr>
        <w:t xml:space="preserve"> </w:t>
      </w:r>
      <w:r>
        <w:rPr>
          <w:b/>
          <w:bCs/>
        </w:rPr>
        <w:t xml:space="preserve">unreadable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journal_ok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the four journal</w:t>
      </w:r>
      <w:r>
        <w:t xml:space="preserve"> </w:t>
      </w:r>
      <w:r>
        <w:t xml:space="preserve">counters record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They never record</w:t>
      </w:r>
      <w:r>
        <w:t xml:space="preserve"> </w:t>
      </w:r>
      <w:r>
        <w:rPr>
          <w:rStyle w:val="VerbatimChar"/>
        </w:rPr>
        <w:t xml:space="preserve">0</w:t>
      </w:r>
      <w:r>
        <w:t xml:space="preserve">, because a blind instrument and a</w:t>
      </w:r>
      <w:r>
        <w:t xml:space="preserve"> </w:t>
      </w:r>
      <w:r>
        <w:t xml:space="preserve">clean host return the same quiet zero (§11.4.201(6)).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file lost</w:t>
      </w:r>
      <w:r>
        <w:t xml:space="preserve"> </w:t>
      </w:r>
      <w:r>
        <w:t xml:space="preserve">— the next tick records</w:t>
      </w:r>
      <w:r>
        <w:t xml:space="preserve"> </w:t>
      </w:r>
      <w:r>
        <w:rPr>
          <w:rStyle w:val="VerbatimChar"/>
        </w:rPr>
        <w:t xml:space="preserve">gap_sec: null</w:t>
      </w:r>
      <w:r>
        <w:t xml:space="preserve"> </w:t>
      </w:r>
      <w:r>
        <w:t xml:space="preserve">and resumes. No</w:t>
      </w:r>
      <w:r>
        <w:t xml:space="preserve"> </w:t>
      </w:r>
      <w:r>
        <w:t xml:space="preserve">crash, no false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stopped, then started later</w:t>
      </w:r>
      <w:r>
        <w:t xml:space="preserve"> </w:t>
      </w:r>
      <w:r>
        <w:t xml:space="preserve">— the last</w:t>
      </w:r>
      <w:r>
        <w:t xml:space="preserve"> </w:t>
      </w:r>
      <w:r>
        <w:rPr>
          <w:i/>
          <w:iCs/>
        </w:rPr>
        <w:t xml:space="preserve">non-zero</w:t>
      </w:r>
      <w:r>
        <w:t xml:space="preserve"> </w:t>
      </w:r>
      <w:r>
        <w:t xml:space="preserve">start timestamp is</w:t>
      </w:r>
      <w:r>
        <w:t xml:space="preserve"> </w:t>
      </w:r>
      <w:r>
        <w:t xml:space="preserve">carried across the intervening ticks, so the new instance is still detected</w:t>
      </w:r>
      <w:r>
        <w:t xml:space="preserve"> </w:t>
      </w:r>
      <w:r>
        <w:t xml:space="preserve">after a dead window in which the unit reported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Cron scheduler stopped / host asleep</w:t>
      </w:r>
      <w:r>
        <w:t xml:space="preserve"> </w:t>
      </w:r>
      <w:r>
        <w:t xml:space="preserve">— produces a gap with no teardown</w:t>
      </w:r>
      <w:r>
        <w:t xml:space="preserve"> </w:t>
      </w:r>
      <w:r>
        <w:t xml:space="preserve">evidence, and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says so explicitly rather than calling it an incident.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late tick</w:t>
      </w:r>
      <w:r>
        <w:t xml:space="preserve"> </w:t>
      </w:r>
      <w:r>
        <w:t xml:space="preserve">— jitter under the 2.5× threshold is not flagged; a false</w:t>
      </w:r>
      <w:r>
        <w:t xml:space="preserve"> </w:t>
      </w:r>
      <w:r>
        <w:t xml:space="preserve">alarm is as much a defect as a missed one (§11.4.201(1)).</w:t>
      </w:r>
    </w:p>
    <w:bookmarkEnd w:id="17"/>
    <w:bookmarkStart w:id="18" w:name="anti-bluff-verification"/>
    <w:p>
      <w:pPr>
        <w:pStyle w:val="Heading2"/>
      </w:pPr>
      <w:r>
        <w:t xml:space="preserve">Anti-bluff verification</w:t>
      </w:r>
    </w:p>
    <w:p>
      <w:pPr>
        <w:pStyle w:val="SourceCode"/>
      </w:pP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verify</w:t>
      </w:r>
    </w:p>
    <w:p>
      <w:pPr>
        <w:pStyle w:val="FirstParagraph"/>
      </w:pPr>
      <w:r>
        <w:t xml:space="preserve">asserts four load-bearing conditions</w:t>
      </w:r>
      <w:r>
        <w:t xml:space="preserve"> </w:t>
      </w:r>
      <w:r>
        <w:rPr>
          <w:b/>
          <w:bCs/>
        </w:rPr>
        <w:t xml:space="preserve">against the host and against its own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, not against this document: state dir durability, the scheduler being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, the absence of any signal-sending call in its own source,</w:t>
      </w:r>
      <w:r>
        <w:t xml:space="preserve"> </w:t>
      </w:r>
      <w:r>
        <w:t xml:space="preserve">and journal readability.</w:t>
      </w:r>
    </w:p>
    <w:p>
      <w:pPr>
        <w:pStyle w:val="BodyText"/>
      </w:pPr>
      <w:r>
        <w:t xml:space="preserve">The no-signal assertion is proven non-decorative by a paired §1.1 mutation —</w:t>
      </w:r>
      <w:r>
        <w:t xml:space="preserve"> </w:t>
      </w:r>
      <w:r>
        <w:t xml:space="preserve">injecting one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line into a copy makes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FAIL while the unmutated</w:t>
      </w:r>
      <w:r>
        <w:t xml:space="preserve"> </w:t>
      </w:r>
      <w:r>
        <w:t xml:space="preserve">script PASSes. The journal-extraction patterns are proven by a golden-good</w:t>
      </w:r>
      <w:r>
        <w:t xml:space="preserve"> </w:t>
      </w:r>
      <w:r>
        <w:t xml:space="preserve">fixture: run against the real</w:t>
      </w:r>
      <w:r>
        <w:t xml:space="preserve"> </w:t>
      </w:r>
      <w:r>
        <w:rPr>
          <w:rStyle w:val="VerbatimChar"/>
        </w:rPr>
        <w:t xml:space="preserve">docs/qa/BOB-120/journalctl_23-42_to_23-46.log</w:t>
      </w:r>
      <w:r>
        <w:t xml:space="preserve"> </w:t>
      </w:r>
      <w:r>
        <w:t xml:space="preserve">they match the actual SIGKILL line once, and against a benign log they match</w:t>
      </w:r>
      <w:r>
        <w:t xml:space="preserve"> </w:t>
      </w:r>
      <w:r>
        <w:t xml:space="preserve">zero times.</w:t>
      </w:r>
    </w:p>
    <w:bookmarkEnd w:id="18"/>
    <w:bookmarkStart w:id="19" w:name="honest-boundaries"/>
    <w:p>
      <w:pPr>
        <w:pStyle w:val="Heading2"/>
      </w:pPr>
      <w:r>
        <w:t xml:space="preserve">Honest boundaries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cannot prevent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kill(-1)</w:t>
      </w:r>
      <w:r>
        <w:t xml:space="preserve">. It makes the aftermath legible; that is all</w:t>
      </w:r>
      <w:r>
        <w:t xml:space="preserve"> </w:t>
      </w:r>
      <w:r>
        <w:t xml:space="preserve">it claims.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Untested against a real forced logout.</w:t>
      </w:r>
      <w:r>
        <w:t xml:space="preserve"> </w:t>
      </w:r>
      <w:r>
        <w:t xml:space="preserve">Survival across a genuine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teardown is an inference from the cgroup topology and the</w:t>
      </w:r>
      <w:r>
        <w:t xml:space="preserve"> </w:t>
      </w:r>
      <w:r>
        <w:t xml:space="preserve">incident journal, not an observation — no such event has occurred since it was</w:t>
      </w:r>
      <w:r>
        <w:t xml:space="preserve"> </w:t>
      </w:r>
      <w:r>
        <w:t xml:space="preserve">installed, and one cannot be staged safely.</w:t>
      </w:r>
    </w:p>
    <w:p>
      <w:pPr>
        <w:pStyle w:val="Compact"/>
        <w:numPr>
          <w:ilvl w:val="0"/>
          <w:numId w:val="1002"/>
        </w:numPr>
      </w:pPr>
      <w:r>
        <w:t xml:space="preserve">The staged analogue exercised the teardown-detection code path against a</w:t>
      </w:r>
      <w:r>
        <w:t xml:space="preserve"> </w:t>
      </w:r>
      <w:r>
        <w:t xml:space="preserve">disposable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unit, not against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tick that happens to be mid-write during a teardown can lose that one line;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 </w:t>
      </w:r>
      <w:r>
        <w:t xml:space="preserve">covers the last complete record.</w:t>
      </w:r>
    </w:p>
    <w:p>
      <w:pPr>
        <w:pStyle w:val="Compact"/>
        <w:numPr>
          <w:ilvl w:val="0"/>
          <w:numId w:val="1002"/>
        </w:numPr>
      </w:pPr>
      <w:r>
        <w:t xml:space="preserve">One-minute resolution. Sub-minute ordering within the event is not recoverable</w:t>
      </w:r>
      <w:r>
        <w:t xml:space="preserve"> </w:t>
      </w:r>
      <w:r>
        <w:t xml:space="preserve">from this log — that is what the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watchdog’s journal-window</w:t>
      </w:r>
      <w:r>
        <w:t xml:space="preserve"> </w:t>
      </w:r>
      <w:r>
        <w:t xml:space="preserve">capture is for.</w:t>
      </w:r>
    </w:p>
    <w:p>
      <w:pPr>
        <w:pStyle w:val="Compact"/>
        <w:numPr>
          <w:ilvl w:val="0"/>
          <w:numId w:val="1002"/>
        </w:numPr>
      </w:pPr>
      <w:r>
        <w:t xml:space="preserve">It records</w:t>
      </w:r>
      <w:r>
        <w:t xml:space="preserve"> </w:t>
      </w:r>
      <w:r>
        <w:rPr>
          <w:rStyle w:val="VerbatimChar"/>
        </w:rPr>
        <w:t xml:space="preserve">ps</w:t>
      </w:r>
      <w:r>
        <w:t xml:space="preserve">-free data only, so unlike the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watchdog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process cmdlines and therefore carries no §11.4.10 credential</w:t>
      </w:r>
      <w:r>
        <w:t xml:space="preserve"> </w:t>
      </w:r>
      <w:r>
        <w:t xml:space="preserve">exposure in its output.</w:t>
      </w:r>
    </w:p>
    <w:bookmarkEnd w:id="19"/>
    <w:bookmarkStart w:id="2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scripts/system-slice-watchdog/</w:t>
      </w:r>
      <w:r>
        <w:t xml:space="preserve"> </w:t>
      </w:r>
      <w:r>
        <w:t xml:space="preserve">— root-owned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watchdog for deep</w:t>
      </w:r>
      <w:r>
        <w:t xml:space="preserve"> </w:t>
      </w:r>
      <w:r>
        <w:t xml:space="preserve">per-incident forensics and SIGKILL initiator attribution. Complementary; still</w:t>
      </w:r>
      <w:r>
        <w:t xml:space="preserve"> </w:t>
      </w:r>
      <w:r>
        <w:t xml:space="preserve">requires the operator’s one-time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install.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docs/guides/forced-logout-flight-recorder.md</w:t>
      </w:r>
      <w:r>
        <w:t xml:space="preserve"> </w:t>
      </w:r>
      <w:r>
        <w:t xml:space="preserve">— operator guide.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docs/proposals/external-watchdog-for-forced-logout-architectural-gap.md</w:t>
      </w:r>
      <w:r>
        <w:t xml:space="preserve"> </w:t>
      </w:r>
      <w:r>
        <w:t xml:space="preserve">—</w:t>
      </w:r>
      <w:r>
        <w:t xml:space="preserve"> </w:t>
      </w:r>
      <w:r>
        <w:t xml:space="preserve">the BOB-121 design proposal this implements, with the Phase 1.5 correction</w:t>
      </w:r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and siblings — incident record.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2026-09-01T16:19:00Z</dcterms:created>
  <dcterms:modified xsi:type="dcterms:W3CDTF">2026-09-01T16:19:00Z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