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a5b2b5fcecc5729bb2b559ee6f3f7e13542d6c7"/>
    <w:p>
      <w:pPr>
        <w:pStyle w:val="Heading1"/>
      </w:pPr>
      <w:r>
        <w:t xml:space="preserve">helixqa_jackett_fake_behavioral_equivalence_challenge.sh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2026-08-15T12:00:00Z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Track 11 — BOB-067 Lava-P4 port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anti-bluff regression guard for the behaviorally-equivalent</w:t>
      </w:r>
      <w:r>
        <w:t xml:space="preserve"> </w:t>
      </w:r>
      <w:r>
        <w:t xml:space="preserve">Jackett fake used by the boba autonomous test regime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Lava-P4 porting directive is explicit:</w:t>
      </w:r>
      <w:r>
        <w:t xml:space="preserve"> </w:t>
      </w:r>
      <w:r>
        <w:rPr>
          <w:i/>
          <w:iCs/>
        </w:rPr>
        <w:t xml:space="preserve">“the test fake MUST 302-without-</w:t>
      </w:r>
      <w:r>
        <w:rPr>
          <w:i/>
          <w:iCs/>
        </w:rPr>
        <w:t xml:space="preserve"> </w:t>
      </w:r>
      <w:r>
        <w:rPr>
          <w:i/>
          <w:iCs/>
        </w:rPr>
        <w:t xml:space="preserve">cookie like real Jackett (behavioral equivalence) or the gap stays hidden.”</w:t>
      </w:r>
      <w:r>
        <w:t xml:space="preserve"> </w:t>
      </w:r>
      <w:r>
        <w:t xml:space="preserve">This challenge is the mechanized self-validation guard proving the fake</w:t>
      </w:r>
      <w:r>
        <w:t xml:space="preserve"> </w:t>
      </w:r>
      <w:r>
        <w:t xml:space="preserve">never degrades into a bluff-fake (a fake that would 200 on apikey-only</w:t>
      </w:r>
      <w:r>
        <w:t xml:space="preserve"> </w:t>
      </w:r>
      <w:r>
        <w:t xml:space="preserve">management and hide the exact defect the fake was built to catch).</w:t>
      </w:r>
    </w:p>
    <w:bookmarkEnd w:id="9"/>
    <w:bookmarkStart w:id="10" w:name="fake-location"/>
    <w:p>
      <w:pPr>
        <w:pStyle w:val="Heading2"/>
      </w:pPr>
      <w:r>
        <w:t xml:space="preserve">Fake location</w:t>
      </w:r>
    </w:p>
    <w:p>
      <w:pPr>
        <w:pStyle w:val="FirstParagraph"/>
      </w:pPr>
      <w:r>
        <w:t xml:space="preserve">The fake is embedded in</w:t>
      </w:r>
      <w:r>
        <w:t xml:space="preserve"> </w:t>
      </w:r>
      <w:r>
        <w:rPr>
          <w:rStyle w:val="VerbatimChar"/>
        </w:rPr>
        <w:t xml:space="preserve">qBitTorrent-go/internal/jackett/cookie_login_test.go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newPasswordProtectedJackett()</w:t>
      </w:r>
      <w:r>
        <w:t xml:space="preserve"> </w:t>
      </w:r>
      <w:r>
        <w:t xml:space="preserve">(Go</w:t>
      </w:r>
      <w:r>
        <w:t xml:space="preserve"> </w:t>
      </w:r>
      <w:r>
        <w:rPr>
          <w:rStyle w:val="VerbatimChar"/>
        </w:rPr>
        <w:t xml:space="preserve">httptest.Server</w:t>
      </w:r>
      <w:r>
        <w:t xml:space="preserve">). Staying in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keeps it out of every production import graph (§11.4.27 no-fakes-</w:t>
      </w:r>
      <w:r>
        <w:t xml:space="preserve"> </w:t>
      </w:r>
      <w:r>
        <w:t xml:space="preserve">beyond-unit-tests) while remaining consumable by every test in the same</w:t>
      </w:r>
      <w:r>
        <w:t xml:space="preserve"> </w:t>
      </w:r>
      <w:r>
        <w:t xml:space="preserve">package.</w:t>
      </w:r>
    </w:p>
    <w:bookmarkEnd w:id="10"/>
    <w:bookmarkStart w:id="11" w:name="Xacd52f07fdf6d9f89e2d482c7d4554e90cf0951"/>
    <w:p>
      <w:pPr>
        <w:pStyle w:val="Heading2"/>
      </w:pPr>
      <w:r>
        <w:t xml:space="preserve">Behavioral contract (what the fake MUST reproduce)</w:t>
      </w:r>
    </w:p>
    <w:p>
      <w:pPr>
        <w:pStyle w:val="FirstParagraph"/>
      </w:pPr>
      <w:r>
        <w:t xml:space="preserve">Cross-checked LIVE against real Jackett at</w:t>
      </w:r>
      <w:r>
        <w:t xml:space="preserve"> </w:t>
      </w:r>
      <w:r>
        <w:rPr>
          <w:rStyle w:val="VerbatimChar"/>
        </w:rPr>
        <w:t xml:space="preserve">http://localhost:9117</w:t>
      </w:r>
      <w:r>
        <w:t xml:space="preserve"> </w:t>
      </w:r>
      <w:r>
        <w:t xml:space="preserve">on</w:t>
      </w:r>
      <w:r>
        <w:t xml:space="preserve"> </w:t>
      </w:r>
      <w:r>
        <w:t xml:space="preserve">2026-08-15 (values captured verbatim from</w:t>
      </w:r>
      <w:r>
        <w:t xml:space="preserve"> </w:t>
      </w:r>
      <w:r>
        <w:rPr>
          <w:rStyle w:val="VerbatimChar"/>
        </w:rPr>
        <w:t xml:space="preserve">curl -s -D-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44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Real Jackett (live)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/api/v2.0/indexers?apikey=&lt;bogus&gt;</w:t>
            </w:r>
            <w:r>
              <w:t xml:space="preserve"> </w:t>
            </w:r>
            <w:r>
              <w:t xml:space="preserve">(no cookie)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HTTP/1.1 302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Location: .../UI/Login?ReturnUrl=%2Fapi%2Fv2.0%2Findexers...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 302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Location: /UI/Login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/UI/Dashboard  password=</w:t>
            </w:r>
            <w:r>
              <w:t xml:space="preserve"> </w:t>
            </w:r>
            <w:r>
              <w:t xml:space="preserve">(correct/empty)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HTTP/1.1 302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Set-Cookie: Jackett=CfDJ8...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Location: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 302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Set-Cookie: Jackett=valid-session-token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Location: 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/UI/Dashboard  password=&lt;wrong&gt;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HTTP/1.1 200</w:t>
            </w:r>
            <w:r>
              <w:t xml:space="preserve"> </w:t>
            </w:r>
            <w:r>
              <w:t xml:space="preserve">re-renders login HTML, NO</w:t>
            </w:r>
            <w:r>
              <w:t xml:space="preserve"> </w:t>
            </w:r>
            <w:r>
              <w:rPr>
                <w:rStyle w:val="VerbatimChar"/>
              </w:rPr>
              <w:t xml:space="preserve">Set-Cookie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 200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&lt;html&gt;login&lt;/html&gt;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Set-Cookie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/api/v2.0/indexers</w:t>
            </w:r>
            <w:r>
              <w:t xml:space="preserve"> </w:t>
            </w:r>
            <w:r>
              <w:t xml:space="preserve">WITH valid session cookie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HTTP/1.1 200</w:t>
            </w:r>
            <w:r>
              <w:t xml:space="preserve"> </w:t>
            </w:r>
            <w:r>
              <w:t xml:space="preserve">JSON 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 200</w:t>
            </w:r>
            <w:r>
              <w:t xml:space="preserve"> </w:t>
            </w:r>
            <w:r>
              <w:t xml:space="preserve">+ fixture JSON</w:t>
            </w:r>
            <w:r>
              <w:t xml:space="preserve"> </w:t>
            </w:r>
            <w:r>
              <w:rPr>
                <w:rStyle w:val="VerbatimChar"/>
              </w:rPr>
              <w:t xml:space="preserve">[{"id":"rutracker",...}]</w:t>
            </w:r>
          </w:p>
        </w:tc>
      </w:tr>
    </w:tbl>
    <w:p>
      <w:pPr>
        <w:pStyle w:val="BodyText"/>
      </w:pPr>
      <w:r>
        <w:t xml:space="preserve">The cookie name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 </w:t>
      </w:r>
      <w:r>
        <w:t xml:space="preserve">matches real Jackett exactly (verified live).</w:t>
      </w:r>
    </w:p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go</w:t>
      </w:r>
      <w:r>
        <w:t xml:space="preserve"> </w:t>
      </w:r>
      <w:r>
        <w:t xml:space="preserve">toolchain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(challenge SKIPs with reason if absent).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qBitTorrent-go/internal/jackett/cookie_login_test.go</w:t>
      </w:r>
      <w:r>
        <w:t xml:space="preserve"> </w:t>
      </w:r>
      <w:r>
        <w:t xml:space="preserve">present.</w:t>
      </w:r>
    </w:p>
    <w:p>
      <w:pPr>
        <w:pStyle w:val="Compact"/>
        <w:numPr>
          <w:ilvl w:val="0"/>
          <w:numId w:val="1001"/>
        </w:numPr>
      </w:pPr>
      <w:r>
        <w:t xml:space="preserve">OPTIONAL: a live Jackett reachable at</w:t>
      </w:r>
      <w:r>
        <w:t xml:space="preserve"> </w:t>
      </w:r>
      <w:r>
        <w:rPr>
          <w:rStyle w:val="VerbatimChar"/>
        </w:rPr>
        <w:t xml:space="preserve">$JACKETT_LIVE_URL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http://localhost:9117</w:t>
      </w:r>
      <w:r>
        <w:t xml:space="preserve">). If reachable, the challenge diffs</w:t>
      </w:r>
      <w:r>
        <w:t xml:space="preserve"> </w:t>
      </w:r>
      <w:r>
        <w:t xml:space="preserve">the fake’s contract against the live product on B1 (apikey-only→302)</w:t>
      </w:r>
      <w:r>
        <w:t xml:space="preserve"> </w:t>
      </w:r>
      <w:r>
        <w:t xml:space="preserve">and B2 (login→302+</w:t>
      </w:r>
      <w:r>
        <w:rPr>
          <w:rStyle w:val="VerbatimChar"/>
        </w:rPr>
        <w:t xml:space="preserve">Set-Cookie: Jackett=</w:t>
      </w:r>
      <w:r>
        <w:t xml:space="preserve">). If not reachable, that</w:t>
      </w:r>
      <w:r>
        <w:t xml:space="preserve"> </w:t>
      </w:r>
      <w:r>
        <w:t xml:space="preserve">cross-check is honestly SKIPped with an explicit</w:t>
      </w:r>
      <w:r>
        <w:t xml:space="preserve"> </w:t>
      </w:r>
      <w:r>
        <w:rPr>
          <w:rStyle w:val="VerbatimChar"/>
        </w:rPr>
        <w:t xml:space="preserve">[UNCONFIRMED-AGAINST-LIVE-JACKETT]</w:t>
      </w:r>
      <w:r>
        <w:t xml:space="preserve"> </w:t>
      </w:r>
      <w:r>
        <w:t xml:space="preserve">marker in the output.</w:t>
      </w:r>
    </w:p>
    <w:bookmarkEnd w:id="12"/>
    <w:bookmarkStart w:id="13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GREEN — shipped regression guard</w:t>
      </w:r>
      <w:r>
        <w:br/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challenges/scripts/helixqa_jackett_fake_behavioral_equivalence_challenge.sh</w:t>
      </w:r>
      <w:r>
        <w:br/>
      </w:r>
      <w:r>
        <w:br/>
      </w:r>
      <w:r>
        <w:rPr>
          <w:rStyle w:val="CommentTok"/>
        </w:rPr>
        <w:t xml:space="preserve"># GREEN with an explicit live target</w:t>
      </w:r>
      <w:r>
        <w:br/>
      </w:r>
      <w:r>
        <w:rPr>
          <w:rStyle w:val="VariableTok"/>
        </w:rPr>
        <w:t xml:space="preserve">JACKETT_LIVE_URL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http://jackett.internal:9117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challenges/scripts/helixqa_jackett_fake_behavioral_equivalence_challenge.sh</w:t>
      </w:r>
      <w:r>
        <w:br/>
      </w:r>
      <w:r>
        <w:br/>
      </w:r>
      <w:r>
        <w:rPr>
          <w:rStyle w:val="CommentTok"/>
        </w:rPr>
        <w:t xml:space="preserve"># RED — reproduces the bluff-fake / absent-fake state (PASS if degraded)</w:t>
      </w:r>
      <w:r>
        <w:br/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challenges/scripts/helixqa_jackett_fake_behavioral_equivalence_challenge.sh</w:t>
      </w:r>
    </w:p>
    <w:bookmarkEnd w:id="13"/>
    <w:bookmarkStart w:id="14" w:name="what-it-proves"/>
    <w:p>
      <w:pPr>
        <w:pStyle w:val="Heading2"/>
      </w:pPr>
      <w:r>
        <w:t xml:space="preserve">What it proves</w:t>
      </w:r>
    </w:p>
    <w:p>
      <w:pPr>
        <w:pStyle w:val="Compact"/>
        <w:numPr>
          <w:ilvl w:val="0"/>
          <w:numId w:val="1002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TestFakeJackettRefusesManagementWithoutCookie</w:t>
      </w:r>
      <w:r>
        <w:t xml:space="preserve"> </w:t>
      </w:r>
      <w:r>
        <w:t xml:space="preserve">(already embedded</w:t>
      </w:r>
      <w:r>
        <w:t xml:space="preserve"> </w:t>
      </w:r>
      <w:r>
        <w:t xml:space="preserve">next to the fake) — the load-bearing anti-bluff guard that a bare</w:t>
      </w:r>
      <w:r>
        <w:t xml:space="preserve"> </w:t>
      </w:r>
      <w:r>
        <w:rPr>
          <w:rStyle w:val="VerbatimChar"/>
        </w:rPr>
        <w:t xml:space="preserve">GET /api/v2.0/indexers?apikey=...</w:t>
      </w:r>
      <w:r>
        <w:t xml:space="preserve"> </w:t>
      </w:r>
      <w:r>
        <w:t xml:space="preserve">(no cookie) returns 302, not 200.</w:t>
      </w:r>
    </w:p>
    <w:p>
      <w:pPr>
        <w:pStyle w:val="Compact"/>
        <w:numPr>
          <w:ilvl w:val="0"/>
          <w:numId w:val="1002"/>
        </w:numPr>
      </w:pPr>
      <w:r>
        <w:t xml:space="preserve">Asserts the pass line is present with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output (§11.4.201 false-null</w:t>
      </w:r>
      <w:r>
        <w:t xml:space="preserve"> </w:t>
      </w:r>
      <w:r>
        <w:t xml:space="preserve">guard: a mis-typed</w:t>
      </w:r>
      <w:r>
        <w:t xml:space="preserve"> </w:t>
      </w:r>
      <w:r>
        <w:rPr>
          <w:rStyle w:val="VerbatimChar"/>
        </w:rPr>
        <w:t xml:space="preserve">-run</w:t>
      </w:r>
      <w:r>
        <w:t xml:space="preserve"> </w:t>
      </w:r>
      <w:r>
        <w:t xml:space="preserve">filter also returns exit 0 with no test).</w:t>
      </w:r>
    </w:p>
    <w:p>
      <w:pPr>
        <w:pStyle w:val="Compact"/>
        <w:numPr>
          <w:ilvl w:val="0"/>
          <w:numId w:val="1002"/>
        </w:numPr>
      </w:pPr>
      <w:r>
        <w:t xml:space="preserve">When a live Jackett is reachable, cross-checks the fake’s B1 + B2 against</w:t>
      </w:r>
      <w:r>
        <w:t xml:space="preserve"> </w:t>
      </w:r>
      <w:r>
        <w:t xml:space="preserve">the real product using raw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(independent transport, no shared code</w:t>
      </w:r>
      <w:r>
        <w:t xml:space="preserve"> </w:t>
      </w:r>
      <w:r>
        <w:t xml:space="preserve">path with the fake or the client-under-test).</w:t>
      </w:r>
    </w:p>
    <w:bookmarkEnd w:id="14"/>
    <w:bookmarkStart w:id="15" w:name="X295a1c62d393e83d7ced72e18b790c1a4c40925"/>
    <w:p>
      <w:pPr>
        <w:pStyle w:val="Heading2"/>
      </w:pPr>
      <w:r>
        <w:t xml:space="preserve">Falsifiability rehearsal (paired §1.1 mutation)</w:t>
      </w:r>
    </w:p>
    <w:p>
      <w:pPr>
        <w:pStyle w:val="FirstParagraph"/>
      </w:pPr>
      <w:r>
        <w:t xml:space="preserve">The sibling</w:t>
      </w:r>
      <w:r>
        <w:t xml:space="preserve"> </w:t>
      </w:r>
      <w:r>
        <w:rPr>
          <w:rStyle w:val="VerbatimChar"/>
        </w:rPr>
        <w:t xml:space="preserve">jackett_cookie_login_hardening_challenge.sh</w:t>
      </w:r>
      <w:r>
        <w:t xml:space="preserve"> </w:t>
      </w:r>
      <w:r>
        <w:t xml:space="preserve">doc describes a</w:t>
      </w:r>
      <w:r>
        <w:t xml:space="preserve"> </w:t>
      </w:r>
      <w:r>
        <w:rPr>
          <w:rStyle w:val="VerbatimChar"/>
        </w:rPr>
        <w:t xml:space="preserve">doManaged</w:t>
      </w:r>
      <w:r>
        <w:t xml:space="preserve">-side mutation that made the challenge FAIL. Under this</w:t>
      </w:r>
      <w:r>
        <w:t xml:space="preserve"> </w:t>
      </w:r>
      <w:r>
        <w:t xml:space="preserve">challenge, the analogous fake-side mutation is: remove the</w:t>
      </w:r>
      <w:r>
        <w:t xml:space="preserve"> </w:t>
      </w:r>
      <w:r>
        <w:rPr>
          <w:rStyle w:val="VerbatimChar"/>
        </w:rPr>
        <w:t xml:space="preserve">hasValidSession(r)</w:t>
      </w:r>
      <w:r>
        <w:t xml:space="preserve"> </w:t>
      </w:r>
      <w:r>
        <w:t xml:space="preserve">gate from the management branch so the fake returns 200 on apikey-only</w:t>
      </w:r>
      <w:r>
        <w:t xml:space="preserve"> </w:t>
      </w:r>
      <w:r>
        <w:t xml:space="preserve">management.</w:t>
      </w:r>
      <w:r>
        <w:t xml:space="preserve"> </w:t>
      </w:r>
      <w:r>
        <w:rPr>
          <w:rStyle w:val="VerbatimChar"/>
        </w:rPr>
        <w:t xml:space="preserve">TestFakeJackettRefusesManagementWithoutCookie</w:t>
      </w:r>
      <w:r>
        <w:t xml:space="preserve"> </w:t>
      </w:r>
      <w:r>
        <w:t xml:space="preserve">catches that</w:t>
      </w:r>
      <w:r>
        <w:t xml:space="preserve"> </w:t>
      </w:r>
      <w:r>
        <w:t xml:space="preserve">mutation directly and this challenge exits 1.</w:t>
      </w:r>
    </w:p>
    <w:bookmarkEnd w:id="15"/>
    <w:bookmarkStart w:id="16" w:name="live-evidence-2026-08-15-localhost9117"/>
    <w:p>
      <w:pPr>
        <w:pStyle w:val="Heading2"/>
      </w:pPr>
      <w:r>
        <w:t xml:space="preserve">Live evidence (2026-08-15, localhost:9117)</w:t>
      </w:r>
    </w:p>
    <w:p>
      <w:pPr>
        <w:pStyle w:val="SourceCode"/>
      </w:pPr>
      <w:r>
        <w:rPr>
          <w:rStyle w:val="VerbatimChar"/>
        </w:rPr>
        <w:t xml:space="preserve">$ curl -s -D- -o /dev/null --max-time 3 \</w:t>
      </w:r>
      <w:r>
        <w:br/>
      </w:r>
      <w:r>
        <w:rPr>
          <w:rStyle w:val="VerbatimChar"/>
        </w:rPr>
        <w:t xml:space="preserve">    'http://localhost:9117/api/v2.0/indexers?apikey=bogus-key&amp;configured=false'</w:t>
      </w:r>
      <w:r>
        <w:br/>
      </w:r>
      <w:r>
        <w:rPr>
          <w:rStyle w:val="VerbatimChar"/>
        </w:rPr>
        <w:t xml:space="preserve">HTTP/1.1 302 Found</w:t>
      </w:r>
      <w:r>
        <w:br/>
      </w:r>
      <w:r>
        <w:rPr>
          <w:rStyle w:val="VerbatimChar"/>
        </w:rPr>
        <w:t xml:space="preserve">Location: http://localhost:9117/UI/Login?ReturnUrl=%2Fapi%2Fv2.0%2Findexers%3Fapikey%3Dbogus-key%26configured%3Dfalse</w:t>
      </w:r>
      <w:r>
        <w:br/>
      </w:r>
      <w:r>
        <w:br/>
      </w:r>
      <w:r>
        <w:rPr>
          <w:rStyle w:val="VerbatimChar"/>
        </w:rPr>
        <w:t xml:space="preserve">$ curl -s -D- -o /dev/null --max-time 3 -X POST -d 'password=' \</w:t>
      </w:r>
      <w:r>
        <w:br/>
      </w:r>
      <w:r>
        <w:rPr>
          <w:rStyle w:val="VerbatimChar"/>
        </w:rPr>
        <w:t xml:space="preserve">    http://localhost:9117/UI/Dashboard</w:t>
      </w:r>
      <w:r>
        <w:br/>
      </w:r>
      <w:r>
        <w:rPr>
          <w:rStyle w:val="VerbatimChar"/>
        </w:rPr>
        <w:t xml:space="preserve">HTTP/1.1 302 Found</w:t>
      </w:r>
      <w:r>
        <w:br/>
      </w:r>
      <w:r>
        <w:rPr>
          <w:rStyle w:val="VerbatimChar"/>
        </w:rPr>
        <w:t xml:space="preserve">Location: Dashboard</w:t>
      </w:r>
      <w:r>
        <w:br/>
      </w:r>
      <w:r>
        <w:rPr>
          <w:rStyle w:val="VerbatimChar"/>
        </w:rPr>
        <w:t xml:space="preserve">Set-Cookie: Jackett=CfDJ8J4t0dXrfJhAr2dBxs4c...; path=/; samesite=lax; httponly</w:t>
      </w:r>
    </w:p>
    <w:p>
      <w:pPr>
        <w:pStyle w:val="FirstParagraph"/>
      </w:pPr>
      <w:r>
        <w:t xml:space="preserve">The fake’s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/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shape matches — behavioral equivalence</w:t>
      </w:r>
      <w:r>
        <w:t xml:space="preserve"> </w:t>
      </w:r>
      <w:r>
        <w:t xml:space="preserve">is PROVEN LIVE, not asserted.</w:t>
      </w:r>
    </w:p>
    <w:bookmarkEnd w:id="16"/>
    <w:bookmarkStart w:id="17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3"/>
        </w:numPr>
      </w:pPr>
      <w:r>
        <w:t xml:space="preserve">Live-check verifies B1 + B2. B3 (wrong-password → 200 no-cookie) is</w:t>
      </w:r>
      <w:r>
        <w:t xml:space="preserve"> </w:t>
      </w:r>
      <w:r>
        <w:t xml:space="preserve">covered by the Go test</w:t>
      </w:r>
      <w:r>
        <w:t xml:space="preserve"> </w:t>
      </w:r>
      <w:r>
        <w:rPr>
          <w:rStyle w:val="VerbatimChar"/>
        </w:rPr>
        <w:t xml:space="preserve">TestManagementCookieLogin_ConfigurableAdminPassword</w:t>
      </w:r>
      <w:r>
        <w:t xml:space="preserve"> </w:t>
      </w:r>
      <w:r>
        <w:t xml:space="preserve">rather than a live probe (a live probe with a wrong password would</w:t>
      </w:r>
      <w:r>
        <w:t xml:space="preserve"> </w:t>
      </w:r>
      <w:r>
        <w:t xml:space="preserve">either lock the account or be blocked as brute-force). B4 (valid-cookie</w:t>
      </w:r>
      <w:r>
        <w:t xml:space="preserve"> </w:t>
      </w:r>
      <w:r>
        <w:t xml:space="preserve">→ 200 JSON) is covered by the Go tests that consume the fake.</w:t>
      </w:r>
    </w:p>
    <w:p>
      <w:pPr>
        <w:pStyle w:val="Compact"/>
        <w:numPr>
          <w:ilvl w:val="0"/>
          <w:numId w:val="1003"/>
        </w:numPr>
      </w:pPr>
      <w:r>
        <w:t xml:space="preserve">The fake reproduces the discriminating BEHAVIOR (cookie gate, status</w:t>
      </w:r>
      <w:r>
        <w:t xml:space="preserve"> </w:t>
      </w:r>
      <w:r>
        <w:t xml:space="preserve">codes,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name); it does NOT reproduce Jackett’s full API</w:t>
      </w:r>
      <w:r>
        <w:t xml:space="preserve"> </w:t>
      </w:r>
      <w:r>
        <w:t xml:space="preserve">surface — endpoints beyond</w:t>
      </w:r>
      <w:r>
        <w:t xml:space="preserve"> </w:t>
      </w:r>
      <w:r>
        <w:rPr>
          <w:rStyle w:val="VerbatimChar"/>
        </w:rPr>
        <w:t xml:space="preserve">/UI/Dashboard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/UI/Login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/api/v2.0/indexers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/api/v2.0/indexers/*/config</w:t>
      </w:r>
      <w:r>
        <w:t xml:space="preserve"> </w:t>
      </w:r>
      <w:r>
        <w:t xml:space="preserve">return 404. Extending the fake is</w:t>
      </w:r>
      <w:r>
        <w:t xml:space="preserve"> </w:t>
      </w:r>
      <w:r>
        <w:t xml:space="preserve">a follow-up when a new consumer is added.</w:t>
      </w:r>
    </w:p>
    <w:bookmarkEnd w:id="17"/>
    <w:bookmarkStart w:id="18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t xml:space="preserve">Sibling:</w:t>
      </w:r>
      <w:r>
        <w:t xml:space="preserve"> </w:t>
      </w:r>
      <w:r>
        <w:rPr>
          <w:rStyle w:val="VerbatimChar"/>
        </w:rPr>
        <w:t xml:space="preserve">docs/scripts/jackett-cookie-login-hardening.md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Fake source:</w:t>
      </w:r>
      <w:r>
        <w:t xml:space="preserve"> </w:t>
      </w:r>
      <w:r>
        <w:rPr>
          <w:rStyle w:val="VerbatimChar"/>
        </w:rPr>
        <w:t xml:space="preserve">qBitTorrent-go/internal/jackett/cookie_login_test.go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Client-under-test:</w:t>
      </w:r>
      <w:r>
        <w:t xml:space="preserve"> </w:t>
      </w:r>
      <w:r>
        <w:rPr>
          <w:rStyle w:val="VerbatimChar"/>
        </w:rPr>
        <w:t xml:space="preserve">qBitTorrent-go/internal/jackett/client.go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Port doc:</w:t>
      </w:r>
      <w:r>
        <w:t xml:space="preserve"> </w:t>
      </w:r>
      <w:r>
        <w:rPr>
          <w:rStyle w:val="VerbatimChar"/>
        </w:rPr>
        <w:t xml:space="preserve">docs/PORTING-FROM-LAVA.md</w:t>
      </w:r>
      <w:r>
        <w:t xml:space="preserve"> </w:t>
      </w:r>
      <w:r>
        <w:t xml:space="preserve">(P4).</w:t>
      </w:r>
    </w:p>
    <w:p>
      <w:pPr>
        <w:pStyle w:val="Compact"/>
        <w:numPr>
          <w:ilvl w:val="0"/>
          <w:numId w:val="1004"/>
        </w:numPr>
      </w:pPr>
      <w:r>
        <w:t xml:space="preserve">Constitution: §11.4.107(10) / §11.4.115 / §11.4.201 / §11.4.238.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2026-09-01T16:18:32Z</dcterms:created>
  <dcterms:modified xsi:type="dcterms:W3CDTF">2026-09-01T16:18:32Z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