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a8c7250f937f8141eaf7eac894f71b4efb74e34"/>
    <w:p>
      <w:pPr>
        <w:pStyle w:val="Heading1"/>
      </w:pPr>
      <w:r>
        <w:t xml:space="preserve">Jackett Management UI &amp; System Database — Design Spec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Brainstorm session (milos85vasic.2nd@gmail.com + 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Awaiting user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 (Go-canonical Jackett surface + SQLite); Phase 2 = port merge search to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n/a (extends</w:t>
            </w:r>
            <w:r>
              <w:t xml:space="preserve"> </w:t>
            </w:r>
            <w:r>
              <w:rPr>
                <w:rStyle w:val="VerbatimChar"/>
              </w:rPr>
              <w:t xml:space="preserve">2026-04-26-jackett-autoconfig-clean-rebuild-design.md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The Jackett auto-configuration shipped in commits</w:t>
      </w:r>
      <w:r>
        <w:t xml:space="preserve"> </w:t>
      </w:r>
      <w:r>
        <w:rPr>
          <w:rStyle w:val="VerbatimChar"/>
        </w:rPr>
        <w:t xml:space="preserve">45591c2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fc1f009</w:t>
      </w:r>
      <w:r>
        <w:t xml:space="preserve"> </w:t>
      </w:r>
      <w:r>
        <w:t xml:space="preserve">(Layers 1-7) configures private-tracker indexers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credentials at startup. Verified live behavior on 2026-04-27:</w:t>
      </w:r>
    </w:p>
    <w:p>
      <w:pPr>
        <w:pStyle w:val="Compact"/>
        <w:numPr>
          <w:ilvl w:val="0"/>
          <w:numId w:val="1001"/>
        </w:numPr>
      </w:pPr>
      <w:r>
        <w:t xml:space="preserve">4 credential triples discovered (</w:t>
      </w:r>
      <w:r>
        <w:rPr>
          <w:rStyle w:val="VerbatimChar"/>
        </w:rPr>
        <w:t xml:space="preserve">IPTORRENTS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2 indexers configured (</w:t>
      </w:r>
      <w:r>
        <w:rPr>
          <w:rStyle w:val="VerbatimChar"/>
        </w:rPr>
        <w:t xml:space="preserve">kinozal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1 skipped —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 </w:t>
      </w:r>
      <w:r>
        <w:t xml:space="preserve">(no Jackett indexer in 620-entry catalog; native plugin handles it).</w:t>
      </w:r>
    </w:p>
    <w:p>
      <w:pPr>
        <w:pStyle w:val="Compact"/>
        <w:numPr>
          <w:ilvl w:val="0"/>
          <w:numId w:val="1001"/>
        </w:numPr>
      </w:pPr>
      <w:r>
        <w:t xml:space="preserve">1 errored —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 </w:t>
      </w:r>
      <w:r>
        <w:t xml:space="preserve">(Jackett’s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 </w:t>
      </w:r>
      <w:r>
        <w:t xml:space="preserve">indexer requires a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 env only had username/password).</w:t>
      </w:r>
    </w:p>
    <w:p>
      <w:pPr>
        <w:pStyle w:val="FirstParagraph"/>
      </w:pPr>
      <w:r>
        <w:t xml:space="preserve">Three end-user gaps remain: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in-dashboard visibility</w:t>
      </w:r>
      <w:r>
        <w:t xml:space="preserve"> </w:t>
      </w:r>
      <w:r>
        <w:t xml:space="preserve">of which Jackett indexers are configured, their status, or the autoconfig run history. Users must visit Jackett’s UI on</w:t>
      </w:r>
      <w:r>
        <w:t xml:space="preserve"> </w:t>
      </w:r>
      <w:r>
        <w:rPr>
          <w:rStyle w:val="VerbatimChar"/>
        </w:rPr>
        <w:t xml:space="preserve">:9117</w:t>
      </w:r>
      <w:r>
        <w:t xml:space="preserve"> </w:t>
      </w:r>
      <w:r>
        <w:t xml:space="preserve">for any introspection or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in-dashboard management</w:t>
      </w:r>
      <w:r>
        <w:t xml:space="preserve"> </w:t>
      </w:r>
      <w:r>
        <w:t xml:space="preserve">— adding, editing, removing indexers, browsing the 620-indexer catalog, or fixing credential issues (like the</w:t>
      </w:r>
      <w:r>
        <w:t xml:space="preserve"> </w:t>
      </w:r>
      <w:r>
        <w:rPr>
          <w:rStyle w:val="VerbatimChar"/>
        </w:rPr>
        <w:t xml:space="preserve">IPTORRENTS_COOKIES</w:t>
      </w:r>
      <w:r>
        <w:t xml:space="preserve"> </w:t>
      </w:r>
      <w:r>
        <w:t xml:space="preserve">gap) all require leaving Боба.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persistent canonical store</w:t>
      </w:r>
      <w:r>
        <w:t xml:space="preserve"> </w:t>
      </w:r>
      <w:r>
        <w:t xml:space="preserve">for credentials, autoconfig history, or catalog metadata. State today is split across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(plaintext, single-process), per-indexer JSON files in</w:t>
      </w:r>
      <w:r>
        <w:t xml:space="preserve"> </w:t>
      </w:r>
      <w:r>
        <w:rPr>
          <w:rStyle w:val="VerbatimChar"/>
        </w:rPr>
        <w:t xml:space="preserve">config/jackett/</w:t>
      </w:r>
      <w:r>
        <w:t xml:space="preserve">, and in-memory results.</w:t>
      </w:r>
    </w:p>
    <w:bookmarkEnd w:id="9"/>
    <w:bookmarkStart w:id="10" w:name="goals"/>
    <w:p>
      <w:pPr>
        <w:pStyle w:val="Heading2"/>
      </w:pPr>
      <w:r>
        <w:t xml:space="preserve">2. Goals</w:t>
      </w:r>
    </w:p>
    <w:p>
      <w:pPr>
        <w:pStyle w:val="Compact"/>
        <w:numPr>
          <w:ilvl w:val="0"/>
          <w:numId w:val="1003"/>
        </w:numPr>
      </w:pPr>
      <w:r>
        <w:t xml:space="preserve">A Боба-native UI for full Jackett management (browse 620-indexer catalog, add/edit/remove, test, browse autoconfig history).</w:t>
      </w:r>
    </w:p>
    <w:p>
      <w:pPr>
        <w:pStyle w:val="Compact"/>
        <w:numPr>
          <w:ilvl w:val="0"/>
          <w:numId w:val="1003"/>
        </w:numPr>
      </w:pPr>
      <w:r>
        <w:t xml:space="preserve">A SQLite system database (</w:t>
      </w:r>
      <w:r>
        <w:rPr>
          <w:rStyle w:val="VerbatimChar"/>
        </w:rPr>
        <w:t xml:space="preserve">config/boba.db</w:t>
      </w:r>
      <w:r>
        <w:t xml:space="preserve">) as the persistent canonical store for credentials (encrypted), indexer state, catalog cache, autoconfig run history, and indexer-name overrides.</w:t>
      </w:r>
    </w:p>
    <w:p>
      <w:pPr>
        <w:pStyle w:val="Compact"/>
        <w:numPr>
          <w:ilvl w:val="0"/>
          <w:numId w:val="1003"/>
        </w:numPr>
      </w:pPr>
      <w:r>
        <w:t xml:space="preserve">Credentials encrypted at rest with AES-256-GCM using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(auto-generated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 first boot if missing).</w:t>
      </w:r>
    </w:p>
    <w:p>
      <w:pPr>
        <w:pStyle w:val="Compact"/>
        <w:numPr>
          <w:ilvl w:val="0"/>
          <w:numId w:val="1003"/>
        </w:numPr>
      </w:pPr>
      <w:r>
        <w:t xml:space="preserve">Bidirectional sync: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 DB on first run; UI changes write to BOTH DB (encrypted)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(plaintext mirror) AND Jackett (live config).</w:t>
      </w:r>
    </w:p>
    <w:p>
      <w:pPr>
        <w:pStyle w:val="Compact"/>
        <w:numPr>
          <w:ilvl w:val="0"/>
          <w:numId w:val="1003"/>
        </w:numPr>
      </w:pPr>
      <w:r>
        <w:t xml:space="preserve">Strong leak-prevention tests asserting no credential value ever appears in logs or HTTP responses.</w:t>
      </w:r>
    </w:p>
    <w:p>
      <w:pPr>
        <w:pStyle w:val="Compact"/>
        <w:numPr>
          <w:ilvl w:val="0"/>
          <w:numId w:val="1003"/>
        </w:numPr>
      </w:pPr>
      <w:r>
        <w:t xml:space="preserve">Begin Go-canonical migration with a self-contained subsystem (Jackett UI), without disrupting the Python merge service that serves search.</w:t>
      </w:r>
    </w:p>
    <w:p>
      <w:pPr>
        <w:pStyle w:val="Compact"/>
        <w:numPr>
          <w:ilvl w:val="0"/>
          <w:numId w:val="1003"/>
        </w:numPr>
      </w:pPr>
      <w:r>
        <w:t xml:space="preserve">Zero loose ends at done-time: explicit Definition-of-Done checklist (§10) drives the implementation plan.</w:t>
      </w:r>
    </w:p>
    <w:bookmarkEnd w:id="10"/>
    <w:bookmarkStart w:id="11" w:name="non-goals-explicit-phase-2"/>
    <w:p>
      <w:pPr>
        <w:pStyle w:val="Heading2"/>
      </w:pPr>
      <w:r>
        <w:t xml:space="preserve">3. Non-Goals (explicit Phase 2+)</w:t>
      </w:r>
    </w:p>
    <w:p>
      <w:pPr>
        <w:pStyle w:val="Compact"/>
        <w:numPr>
          <w:ilvl w:val="0"/>
          <w:numId w:val="1004"/>
        </w:numPr>
      </w:pPr>
      <w:r>
        <w:t xml:space="preserve">Porting the merge search path (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and friends) to Go. Stays Python until Phase 2.</w:t>
      </w:r>
    </w:p>
    <w:p>
      <w:pPr>
        <w:pStyle w:val="Compact"/>
        <w:numPr>
          <w:ilvl w:val="0"/>
          <w:numId w:val="1004"/>
        </w:numPr>
      </w:pPr>
      <w:r>
        <w:t xml:space="preserve">Porting hooks / schedules / theme / downloads endpoints to Go. Stays Python.</w:t>
      </w:r>
    </w:p>
    <w:p>
      <w:pPr>
        <w:pStyle w:val="Compact"/>
        <w:numPr>
          <w:ilvl w:val="0"/>
          <w:numId w:val="1004"/>
        </w:numPr>
      </w:pPr>
      <w:r>
        <w:t xml:space="preserve">Replacing nova3 search plugins (</w:t>
      </w:r>
      <w:r>
        <w:rPr>
          <w:rStyle w:val="VerbatimChar"/>
        </w:rPr>
        <w:t xml:space="preserve">plugins/*.py</w:t>
      </w:r>
      <w:r>
        <w:t xml:space="preserve">) with Go equivalents. They run inside qBittorrent and must remain Python.</w:t>
      </w:r>
    </w:p>
    <w:p>
      <w:pPr>
        <w:pStyle w:val="Compact"/>
        <w:numPr>
          <w:ilvl w:val="0"/>
          <w:numId w:val="1004"/>
        </w:numPr>
      </w:pPr>
      <w:r>
        <w:t xml:space="preserve">A new login system for the dashboard. Re-uses existing</w:t>
      </w:r>
      <w:r>
        <w:t xml:space="preserve"> </w:t>
      </w:r>
      <w:r>
        <w:rPr>
          <w:rStyle w:val="VerbatimChar"/>
        </w:rPr>
        <w:t xml:space="preserve">admin/admin</w:t>
      </w:r>
      <w:r>
        <w:t xml:space="preserve"> </w:t>
      </w:r>
      <w:r>
        <w:t xml:space="preserve">session auth.</w:t>
      </w:r>
    </w:p>
    <w:p>
      <w:pPr>
        <w:pStyle w:val="Compact"/>
        <w:numPr>
          <w:ilvl w:val="0"/>
          <w:numId w:val="1004"/>
        </w:numPr>
      </w:pPr>
      <w:r>
        <w:t xml:space="preserve">Postgres/MySQL support. SQLite only.</w:t>
      </w:r>
    </w:p>
    <w:p>
      <w:pPr>
        <w:pStyle w:val="Compact"/>
        <w:numPr>
          <w:ilvl w:val="0"/>
          <w:numId w:val="1004"/>
        </w:numPr>
      </w:pPr>
      <w:r>
        <w:t xml:space="preserve">Multi-user authorization. Single-tenant home-server use.</w:t>
      </w:r>
    </w:p>
    <w:bookmarkEnd w:id="11"/>
    <w:bookmarkStart w:id="15" w:name="architecture"/>
    <w:p>
      <w:pPr>
        <w:pStyle w:val="Heading2"/>
      </w:pPr>
      <w:r>
        <w:t xml:space="preserve">4. Architecture</w:t>
      </w:r>
    </w:p>
    <w:bookmarkStart w:id="12" w:name="process-layout"/>
    <w:p>
      <w:pPr>
        <w:pStyle w:val="Heading3"/>
      </w:pPr>
      <w:r>
        <w:t xml:space="preserve">4.1 Process layout</w:t>
      </w:r>
    </w:p>
    <w:p>
      <w:pPr>
        <w:pStyle w:val="FirstParagraph"/>
      </w:pPr>
      <w:r>
        <w:t xml:space="preserve">Two backend processes during Phase D, both behind the existing Angular frontend: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Angular dashboard (built into             │</w:t>
      </w:r>
      <w:r>
        <w:br/>
      </w:r>
      <w:r>
        <w:rPr>
          <w:rStyle w:val="VerbatimChar"/>
        </w:rPr>
        <w:t xml:space="preserve">│  download-proxy/src/ui/dist/frontend)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└──────┬─────────────────────────────┬───────┘</w:t>
      </w:r>
      <w:r>
        <w:br/>
      </w:r>
      <w:r>
        <w:rPr>
          <w:rStyle w:val="VerbatimChar"/>
        </w:rPr>
        <w:t xml:space="preserve">       │                             │</w:t>
      </w:r>
      <w:r>
        <w:br/>
      </w:r>
      <w:r>
        <w:rPr>
          <w:rStyle w:val="VerbatimChar"/>
        </w:rPr>
        <w:t xml:space="preserve">       │ /api/v1/jackett/*           │ everything else</w:t>
      </w:r>
      <w:r>
        <w:br/>
      </w:r>
      <w:r>
        <w:rPr>
          <w:rStyle w:val="VerbatimChar"/>
        </w:rPr>
        <w:t xml:space="preserve">       │                             │</w:t>
      </w:r>
      <w:r>
        <w:br/>
      </w:r>
      <w:r>
        <w:rPr>
          <w:rStyle w:val="VerbatimChar"/>
        </w:rPr>
        <w:t xml:space="preserve">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┌─────────────────────────┐</w:t>
      </w:r>
      <w:r>
        <w:br/>
      </w:r>
      <w:r>
        <w:rPr>
          <w:rStyle w:val="VerbatimChar"/>
        </w:rPr>
        <w:t xml:space="preserve">│  boba-jackett (Go)  │    │  qbittorrent-proxy      │</w:t>
      </w:r>
      <w:r>
        <w:br/>
      </w:r>
      <w:r>
        <w:rPr>
          <w:rStyle w:val="VerbatimChar"/>
        </w:rPr>
        <w:t xml:space="preserve">│  port 7189          │    │  (Python, FastAPI)      │</w:t>
      </w:r>
      <w:r>
        <w:br/>
      </w:r>
      <w:r>
        <w:rPr>
          <w:rStyle w:val="VerbatimChar"/>
        </w:rPr>
        <w:t xml:space="preserve">│                     │    │  port 7187              │</w:t>
      </w:r>
      <w:r>
        <w:br/>
      </w:r>
      <w:r>
        <w:rPr>
          <w:rStyle w:val="VerbatimChar"/>
        </w:rPr>
        <w:t xml:space="preserve">│  - SQLite (boba.db) │    │  - merge search         │</w:t>
      </w:r>
      <w:r>
        <w:br/>
      </w:r>
      <w:r>
        <w:rPr>
          <w:rStyle w:val="VerbatimChar"/>
        </w:rPr>
        <w:t xml:space="preserve">│  - Jackett autocfg  │    │  - hooks / schedules    │</w:t>
      </w:r>
      <w:r>
        <w:br/>
      </w:r>
      <w:r>
        <w:rPr>
          <w:rStyle w:val="VerbatimChar"/>
        </w:rPr>
        <w:t xml:space="preserve">│  - Cred mgmt        │    │  - downloads / theme    │</w:t>
      </w:r>
      <w:r>
        <w:br/>
      </w:r>
      <w:r>
        <w:rPr>
          <w:rStyle w:val="VerbatimChar"/>
        </w:rPr>
        <w:t xml:space="preserve">│  - Catalog browse   │    │                         │</w:t>
      </w:r>
      <w:r>
        <w:br/>
      </w:r>
      <w:r>
        <w:rPr>
          <w:rStyle w:val="VerbatimChar"/>
        </w:rPr>
        <w:t xml:space="preserve">└──────────┬──────────┘    └──────────┬──────────────┘</w:t>
      </w:r>
      <w:r>
        <w:br/>
      </w:r>
      <w:r>
        <w:rPr>
          <w:rStyle w:val="VerbatimChar"/>
        </w:rPr>
        <w:t xml:space="preserve">           │                          │</w:t>
      </w:r>
      <w:r>
        <w:br/>
      </w:r>
      <w:r>
        <w:rPr>
          <w:rStyle w:val="VerbatimChar"/>
        </w:rPr>
        <w:t xml:space="preserve">           │ /api/v2.0/...            │ search</w:t>
      </w:r>
      <w:r>
        <w:br/>
      </w:r>
      <w:r>
        <w:rPr>
          <w:rStyle w:val="VerbatimChar"/>
        </w:rPr>
        <w:t xml:space="preserve">           ▼                          ▼</w:t>
      </w:r>
      <w:r>
        <w:br/>
      </w:r>
      <w:r>
        <w:rPr>
          <w:rStyle w:val="VerbatimChar"/>
        </w:rPr>
        <w:t xml:space="preserve">       ┌─────────┐                ┌─────────────────┐</w:t>
      </w:r>
      <w:r>
        <w:br/>
      </w:r>
      <w:r>
        <w:rPr>
          <w:rStyle w:val="VerbatimChar"/>
        </w:rPr>
        <w:t xml:space="preserve">       │ Jackett │                │ public trackers │</w:t>
      </w:r>
      <w:r>
        <w:br/>
      </w:r>
      <w:r>
        <w:rPr>
          <w:rStyle w:val="VerbatimChar"/>
        </w:rPr>
        <w:t xml:space="preserve">       │  9117   │                │ + Jackett 9117  │</w:t>
      </w:r>
      <w:r>
        <w:br/>
      </w:r>
      <w:r>
        <w:rPr>
          <w:rStyle w:val="VerbatimChar"/>
        </w:rPr>
        <w:t xml:space="preserve">       └─────────┘                └─────────────────┘</w:t>
      </w:r>
    </w:p>
    <w:p>
      <w:pPr>
        <w:pStyle w:val="FirstParagraph"/>
      </w:pPr>
      <w:r>
        <w:t xml:space="preserve">The Angular app calls each backend on its own port; no reverse proxy is added. The existing Python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endpoint is removed; the Go service owns the entire</w:t>
      </w:r>
      <w:r>
        <w:t xml:space="preserve"> </w:t>
      </w:r>
      <w:r>
        <w:rPr>
          <w:rStyle w:val="VerbatimChar"/>
        </w:rPr>
        <w:t xml:space="preserve">/api/v1/jackett/*</w:t>
      </w:r>
      <w:r>
        <w:t xml:space="preserve"> </w:t>
      </w:r>
      <w:r>
        <w:t xml:space="preserve">namespace.</w:t>
      </w:r>
    </w:p>
    <w:bookmarkEnd w:id="12"/>
    <w:bookmarkStart w:id="13" w:name="container-layout"/>
    <w:p>
      <w:pPr>
        <w:pStyle w:val="Heading3"/>
      </w:pPr>
      <w:r>
        <w:t xml:space="preserve">4.2 Container layout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gains one service:</w:t>
      </w:r>
    </w:p>
    <w:p>
      <w:pPr>
        <w:pStyle w:val="SourceCode"/>
      </w:pPr>
      <w:r>
        <w:rPr>
          <w:rStyle w:val="FunctionTok"/>
        </w:rPr>
        <w:t xml:space="preserve">boba-jackett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./qBitTorrent-go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Dockerfile.jackett</w:t>
      </w:r>
      <w:r>
        <w:rPr>
          <w:rStyle w:val="CommentTok"/>
        </w:rPr>
        <w:t xml:space="preserve">        # new, separate from existing Dockerfile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boba-jackett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JACKETT_URL=http://localhost:9117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JACKETT_API_KEY=${JACKETT_API_KEY:-}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BOBA_MASTER_KEY=${BOBA_MASTER_KEY:-}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BOBA_DB_PATH=/config/boba.db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BOBA_ENV_PATH=/host-env/.env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PORT=7189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LOG_LEVEL=INFO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./config:/config</w:t>
      </w:r>
      <w:r>
        <w:rPr>
          <w:rStyle w:val="CommentTok"/>
        </w:rPr>
        <w:t xml:space="preserve">                    # boba.db lives here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./config/jackett:/jackett-config:ro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./.env:/host-env/.env</w:t>
      </w:r>
      <w:r>
        <w:rPr>
          <w:rStyle w:val="CommentTok"/>
        </w:rPr>
        <w:t xml:space="preserve">               # bind-mount for atomic updates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pids_limit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oom_score_adj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jackett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 -qO- http://localhost:7189/healthz || exit 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</w:p>
    <w:p>
      <w:pPr>
        <w:pStyle w:val="FirstParagraph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extract_jackett_key</w:t>
      </w:r>
      <w:r>
        <w:t xml:space="preserve"> </w:t>
      </w:r>
      <w:r>
        <w:t xml:space="preserve">with a similar</w:t>
      </w:r>
      <w:r>
        <w:t xml:space="preserve"> </w:t>
      </w:r>
      <w:r>
        <w:rPr>
          <w:rStyle w:val="VerbatimChar"/>
        </w:rPr>
        <w:t xml:space="preserve">ensure_boba_master_key</w:t>
      </w:r>
      <w:r>
        <w:t xml:space="preserve"> </w:t>
      </w:r>
      <w:r>
        <w:t xml:space="preserve">step that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start_container</w:t>
      </w:r>
      <w:r>
        <w:t xml:space="preserve">, generating + writing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if missing. The Go binary itself ALSO performs this generation at startup (defense in depth and also for cases where the host script is bypassed).</w:t>
      </w:r>
    </w:p>
    <w:bookmarkEnd w:id="13"/>
    <w:bookmarkStart w:id="14" w:name="go-module-layout"/>
    <w:p>
      <w:pPr>
        <w:pStyle w:val="Heading3"/>
      </w:pPr>
      <w:r>
        <w:t xml:space="preserve">4.3 Go module layout</w:t>
      </w:r>
    </w:p>
    <w:p>
      <w:pPr>
        <w:pStyle w:val="SourceCode"/>
      </w:pPr>
      <w:r>
        <w:rPr>
          <w:rStyle w:val="VerbatimChar"/>
        </w:rPr>
        <w:t xml:space="preserve">qBitTorrent-go/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qbittorrent-proxy/main.go      # existing</w:t>
      </w:r>
      <w:r>
        <w:br/>
      </w:r>
      <w:r>
        <w:rPr>
          <w:rStyle w:val="VerbatimChar"/>
        </w:rPr>
        <w:t xml:space="preserve">│   ├── webui-bridge/main.go           # existing</w:t>
      </w:r>
      <w:r>
        <w:br/>
      </w:r>
      <w:r>
        <w:rPr>
          <w:rStyle w:val="VerbatimChar"/>
        </w:rPr>
        <w:t xml:space="preserve">│   └── boba-jackett/main.go           # NEW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api/                           # existing handlers stay</w:t>
      </w:r>
      <w:r>
        <w:br/>
      </w:r>
      <w:r>
        <w:rPr>
          <w:rStyle w:val="VerbatimChar"/>
        </w:rPr>
        <w:t xml:space="preserve">│   ├── client/                        # existing</w:t>
      </w:r>
      <w:r>
        <w:br/>
      </w:r>
      <w:r>
        <w:rPr>
          <w:rStyle w:val="VerbatimChar"/>
        </w:rPr>
        <w:t xml:space="preserve">│   ├── jackett/                       # NEW — autoconfig port + catalog client</w:t>
      </w:r>
      <w:r>
        <w:br/>
      </w:r>
      <w:r>
        <w:rPr>
          <w:rStyle w:val="VerbatimChar"/>
        </w:rPr>
        <w:t xml:space="preserve">│   │   ├── autoconfig.go</w:t>
      </w:r>
      <w:r>
        <w:br/>
      </w:r>
      <w:r>
        <w:rPr>
          <w:rStyle w:val="VerbatimChar"/>
        </w:rPr>
        <w:t xml:space="preserve">│   │   ├── catalog.go</w:t>
      </w:r>
      <w:r>
        <w:br/>
      </w:r>
      <w:r>
        <w:rPr>
          <w:rStyle w:val="VerbatimChar"/>
        </w:rPr>
        <w:t xml:space="preserve">│   │   ├── client.go</w:t>
      </w:r>
      <w:r>
        <w:br/>
      </w:r>
      <w:r>
        <w:rPr>
          <w:rStyle w:val="VerbatimChar"/>
        </w:rPr>
        <w:t xml:space="preserve">│   │   ├── matcher.go</w:t>
      </w:r>
      <w:r>
        <w:br/>
      </w:r>
      <w:r>
        <w:rPr>
          <w:rStyle w:val="VerbatimChar"/>
        </w:rPr>
        <w:t xml:space="preserve">│   │   └── *_test.go</w:t>
      </w:r>
      <w:r>
        <w:br/>
      </w:r>
      <w:r>
        <w:rPr>
          <w:rStyle w:val="VerbatimChar"/>
        </w:rPr>
        <w:t xml:space="preserve">│   ├── db/                            # NEW — SQLite + migrations + crypto</w:t>
      </w:r>
      <w:r>
        <w:br/>
      </w:r>
      <w:r>
        <w:rPr>
          <w:rStyle w:val="VerbatimChar"/>
        </w:rPr>
        <w:t xml:space="preserve">│   │   ├── conn.go</w:t>
      </w:r>
      <w:r>
        <w:br/>
      </w:r>
      <w:r>
        <w:rPr>
          <w:rStyle w:val="VerbatimChar"/>
        </w:rPr>
        <w:t xml:space="preserve">│   │   ├── crypto.go                  # AES-256-GCM helpers</w:t>
      </w:r>
      <w:r>
        <w:br/>
      </w:r>
      <w:r>
        <w:rPr>
          <w:rStyle w:val="VerbatimChar"/>
        </w:rPr>
        <w:t xml:space="preserve">│   │   ├── migrate.go                 # embedded migrations stepper</w:t>
      </w:r>
      <w:r>
        <w:br/>
      </w:r>
      <w:r>
        <w:rPr>
          <w:rStyle w:val="VerbatimChar"/>
        </w:rPr>
        <w:t xml:space="preserve">│   │   ├── migrations/</w:t>
      </w:r>
      <w:r>
        <w:br/>
      </w:r>
      <w:r>
        <w:rPr>
          <w:rStyle w:val="VerbatimChar"/>
        </w:rPr>
        <w:t xml:space="preserve">│   │   │   └── 001_init.sql</w:t>
      </w:r>
      <w:r>
        <w:br/>
      </w:r>
      <w:r>
        <w:rPr>
          <w:rStyle w:val="VerbatimChar"/>
        </w:rPr>
        <w:t xml:space="preserve">│   │   └── repos/                     # one repo per table</w:t>
      </w:r>
      <w:r>
        <w:br/>
      </w:r>
      <w:r>
        <w:rPr>
          <w:rStyle w:val="VerbatimChar"/>
        </w:rPr>
        <w:t xml:space="preserve">│   │       ├── credentials.go</w:t>
      </w:r>
      <w:r>
        <w:br/>
      </w:r>
      <w:r>
        <w:rPr>
          <w:rStyle w:val="VerbatimChar"/>
        </w:rPr>
        <w:t xml:space="preserve">│   │       ├── indexers.go</w:t>
      </w:r>
      <w:r>
        <w:br/>
      </w:r>
      <w:r>
        <w:rPr>
          <w:rStyle w:val="VerbatimChar"/>
        </w:rPr>
        <w:t xml:space="preserve">│   │       ├── catalog.go</w:t>
      </w:r>
      <w:r>
        <w:br/>
      </w:r>
      <w:r>
        <w:rPr>
          <w:rStyle w:val="VerbatimChar"/>
        </w:rPr>
        <w:t xml:space="preserve">│   │       ├── runs.go</w:t>
      </w:r>
      <w:r>
        <w:br/>
      </w:r>
      <w:r>
        <w:rPr>
          <w:rStyle w:val="VerbatimChar"/>
        </w:rPr>
        <w:t xml:space="preserve">│   │       └── overrides.go</w:t>
      </w:r>
      <w:r>
        <w:br/>
      </w:r>
      <w:r>
        <w:rPr>
          <w:rStyle w:val="VerbatimChar"/>
        </w:rPr>
        <w:t xml:space="preserve">│   ├── envfile/                       # NEW — atomic .env reader + writer</w:t>
      </w:r>
      <w:r>
        <w:br/>
      </w:r>
      <w:r>
        <w:rPr>
          <w:rStyle w:val="VerbatimChar"/>
        </w:rPr>
        <w:t xml:space="preserve">│   │   ├── parse.go</w:t>
      </w:r>
      <w:r>
        <w:br/>
      </w:r>
      <w:r>
        <w:rPr>
          <w:rStyle w:val="VerbatimChar"/>
        </w:rPr>
        <w:t xml:space="preserve">│   │   ├── write.go                   # tmp + fsync + rename</w:t>
      </w:r>
      <w:r>
        <w:br/>
      </w:r>
      <w:r>
        <w:rPr>
          <w:rStyle w:val="VerbatimChar"/>
        </w:rPr>
        <w:t xml:space="preserve">│   │   └── *_test.go</w:t>
      </w:r>
      <w:r>
        <w:br/>
      </w:r>
      <w:r>
        <w:rPr>
          <w:rStyle w:val="VerbatimChar"/>
        </w:rPr>
        <w:t xml:space="preserve">│   ├── jackettapi/                    # NEW — HTTP handlers for /api/v1/jackett/*</w:t>
      </w:r>
      <w:r>
        <w:br/>
      </w:r>
      <w:r>
        <w:rPr>
          <w:rStyle w:val="VerbatimChar"/>
        </w:rPr>
        <w:t xml:space="preserve">│   │   ├── credentials.go</w:t>
      </w:r>
      <w:r>
        <w:br/>
      </w:r>
      <w:r>
        <w:rPr>
          <w:rStyle w:val="VerbatimChar"/>
        </w:rPr>
        <w:t xml:space="preserve">│   │   ├── indexers.go</w:t>
      </w:r>
      <w:r>
        <w:br/>
      </w:r>
      <w:r>
        <w:rPr>
          <w:rStyle w:val="VerbatimChar"/>
        </w:rPr>
        <w:t xml:space="preserve">│   │   ├── catalog.go</w:t>
      </w:r>
      <w:r>
        <w:br/>
      </w:r>
      <w:r>
        <w:rPr>
          <w:rStyle w:val="VerbatimChar"/>
        </w:rPr>
        <w:t xml:space="preserve">│   │   ├── runs.go</w:t>
      </w:r>
      <w:r>
        <w:br/>
      </w:r>
      <w:r>
        <w:rPr>
          <w:rStyle w:val="VerbatimChar"/>
        </w:rPr>
        <w:t xml:space="preserve">│   │   ├── overrides.go</w:t>
      </w:r>
      <w:r>
        <w:br/>
      </w:r>
      <w:r>
        <w:rPr>
          <w:rStyle w:val="VerbatimChar"/>
        </w:rPr>
        <w:t xml:space="preserve">│   │   ├── auth_middleware.go         # shared admin/admin session check</w:t>
      </w:r>
      <w:r>
        <w:br/>
      </w:r>
      <w:r>
        <w:rPr>
          <w:rStyle w:val="VerbatimChar"/>
        </w:rPr>
        <w:t xml:space="preserve">│   │   └── *_test.go</w:t>
      </w:r>
      <w:r>
        <w:br/>
      </w:r>
      <w:r>
        <w:rPr>
          <w:rStyle w:val="VerbatimChar"/>
        </w:rPr>
        <w:t xml:space="preserve">│   ├── logging/                       # NEW — credential-redacting log writer</w:t>
      </w:r>
      <w:r>
        <w:br/>
      </w:r>
      <w:r>
        <w:rPr>
          <w:rStyle w:val="VerbatimChar"/>
        </w:rPr>
        <w:t xml:space="preserve">│   │   ├── redactor.go</w:t>
      </w:r>
      <w:r>
        <w:br/>
      </w:r>
      <w:r>
        <w:rPr>
          <w:rStyle w:val="VerbatimChar"/>
        </w:rPr>
        <w:t xml:space="preserve">│   │   └── *_test.go</w:t>
      </w:r>
      <w:r>
        <w:br/>
      </w:r>
      <w:r>
        <w:rPr>
          <w:rStyle w:val="VerbatimChar"/>
        </w:rPr>
        <w:t xml:space="preserve">│   └── service/                       # existing</w:t>
      </w:r>
      <w:r>
        <w:br/>
      </w:r>
      <w:r>
        <w:rPr>
          <w:rStyle w:val="VerbatimChar"/>
        </w:rPr>
        <w:t xml:space="preserve">└── Dockerfile.jackett                 # NEW</w:t>
      </w:r>
    </w:p>
    <w:p>
      <w:pPr>
        <w:pStyle w:val="FirstParagraph"/>
      </w:pPr>
      <w:r>
        <w:t xml:space="preserve">All shared mutable state across goroutines uses</w:t>
      </w:r>
      <w:r>
        <w:t xml:space="preserve"> </w:t>
      </w:r>
      <w:r>
        <w:rPr>
          <w:rStyle w:val="VerbatimChar"/>
        </w:rPr>
        <w:t xml:space="preserve">digital.vasic.concurrency/pkg/safe</w:t>
      </w:r>
      <w:r>
        <w:t xml:space="preserve"> </w:t>
      </w:r>
      <w:r>
        <w:t xml:space="preserve">(CONST-13). No bare</w:t>
      </w:r>
      <w:r>
        <w:t xml:space="preserve"> </w:t>
      </w:r>
      <w:r>
        <w:rPr>
          <w:rStyle w:val="VerbatimChar"/>
        </w:rPr>
        <w:t xml:space="preserve">sync.Mutex + map</w:t>
      </w:r>
      <w:r>
        <w:t xml:space="preserve"> </w:t>
      </w:r>
      <w:r>
        <w:t xml:space="preserve">patterns.</w:t>
      </w:r>
    </w:p>
    <w:bookmarkEnd w:id="14"/>
    <w:bookmarkEnd w:id="15"/>
    <w:bookmarkStart w:id="18" w:name="sqlite-schema-configboba.db"/>
    <w:p>
      <w:pPr>
        <w:pStyle w:val="Heading2"/>
      </w:pPr>
      <w:r>
        <w:t xml:space="preserve">5. SQLite Schema (</w:t>
      </w:r>
      <w:r>
        <w:rPr>
          <w:rStyle w:val="VerbatimChar"/>
        </w:rPr>
        <w:t xml:space="preserve">config/boba.db</w:t>
      </w:r>
      <w:r>
        <w:t xml:space="preserve">)</w:t>
      </w:r>
    </w:p>
    <w:p>
      <w:pPr>
        <w:pStyle w:val="FirstParagraph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001_init.sql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PRAGMA settings (</w:t>
      </w:r>
      <w:r>
        <w:rPr>
          <w:rStyle w:val="VerbatimChar"/>
        </w:rPr>
        <w:t xml:space="preserve">journal_mode=WAL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foreign_keys=ON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synchronous=NORMAL</w:t>
      </w:r>
      <w:r>
        <w:t xml:space="preserve">) live in the connection DSN in</w:t>
      </w:r>
      <w:r>
        <w:t xml:space="preserve"> </w:t>
      </w:r>
      <w:r>
        <w:rPr>
          <w:rStyle w:val="VerbatimChar"/>
        </w:rPr>
        <w:t xml:space="preserve">internal/db/conn.go</w:t>
      </w:r>
      <w:r>
        <w:t xml:space="preserve">, not in this migration file. SQLite rejects</w:t>
      </w:r>
      <w:r>
        <w:t xml:space="preserve"> </w:t>
      </w:r>
      <w:r>
        <w:rPr>
          <w:rStyle w:val="VerbatimChar"/>
        </w:rPr>
        <w:t xml:space="preserve">PRAGMA synchronous</w:t>
      </w:r>
      <w:r>
        <w:t xml:space="preserve"> </w:t>
      </w:r>
      <w:r>
        <w:t xml:space="preserve">inside a transaction, and the migrations stepper wraps each migration in a transaction for atomic apply. Setting them per-connection is the only place they actually take effect for</w:t>
      </w:r>
      <w:r>
        <w:t xml:space="preserve"> </w:t>
      </w:r>
      <w:r>
        <w:rPr>
          <w:rStyle w:val="VerbatimChar"/>
        </w:rPr>
        <w:t xml:space="preserve">journal_mode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foreign_keys</w:t>
      </w:r>
      <w:r>
        <w:t xml:space="preserve"> </w:t>
      </w:r>
      <w:r>
        <w:t xml:space="preserve">anyway.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credentials (</w:t>
      </w:r>
      <w:r>
        <w:br/>
      </w:r>
      <w:r>
        <w:rPr>
          <w:rStyle w:val="NormalTok"/>
        </w:rPr>
        <w:t xml:space="preserve">  name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'userpass'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'cookie'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username_enc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password_enc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cookies_enc 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last_used_at      DATETIME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indexers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configured_at_jackett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linked_credential_name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credentials(name)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enabled_for_search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last_jackett_sync_at     DATETIME,</w:t>
      </w:r>
      <w:r>
        <w:br/>
      </w:r>
      <w:r>
        <w:rPr>
          <w:rStyle w:val="NormalTok"/>
        </w:rPr>
        <w:t xml:space="preserve">  last_test_status         TEXT,</w:t>
      </w:r>
      <w:r>
        <w:br/>
      </w:r>
      <w:r>
        <w:rPr>
          <w:rStyle w:val="NormalTok"/>
        </w:rPr>
        <w:t xml:space="preserve">  last_test_at             DATETIME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idx_indexers_linked_cred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indexers(linked_credential_name);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catalog_cache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             TEXT,</w:t>
      </w:r>
      <w:r>
        <w:br/>
      </w:r>
      <w:r>
        <w:rPr>
          <w:rStyle w:val="NormalTok"/>
        </w:rPr>
        <w:t xml:space="preserve">  description           TEXT,</w:t>
      </w:r>
      <w:r>
        <w:br/>
      </w:r>
      <w:r>
        <w:rPr>
          <w:rStyle w:val="NormalTok"/>
        </w:rPr>
        <w:t xml:space="preserve">  template_fields_json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cached_at       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idx_catalog_cached_at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catalog_cache(cached_at);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autoconfig_runs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ran_at             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discovered_count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configured_now_count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errors_json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result_summary_json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idx_runs_ran_at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autoconfig_runs(ran_at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indexer_map_overrides (</w:t>
      </w:r>
      <w:r>
        <w:br/>
      </w:r>
      <w:r>
        <w:rPr>
          <w:rStyle w:val="NormalTok"/>
        </w:rPr>
        <w:t xml:space="preserve">  env_name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indexer_id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IF NOT EXISTS + INSERT OR IGNORE because Migrate() bootstraps this</w:t>
      </w:r>
      <w:r>
        <w:br/>
      </w:r>
      <w:r>
        <w:rPr>
          <w:rStyle w:val="CommentTok"/>
        </w:rPr>
        <w:t xml:space="preserve">-- same table first so it can query for applied versions before running</w:t>
      </w:r>
      <w:r>
        <w:br/>
      </w:r>
      <w:r>
        <w:rPr>
          <w:rStyle w:val="CommentTok"/>
        </w:rPr>
        <w:t xml:space="preserve">-- the migration body. Idempotency keeps fresh and resumed boots safe.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schema_migrations (</w:t>
      </w:r>
      <w:r>
        <w:br/>
      </w:r>
      <w:r>
        <w:rPr>
          <w:rStyle w:val="NormalTok"/>
        </w:rPr>
        <w:t xml:space="preserve">  version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applied_at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schema_migrations (version)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Start w:id="16" w:name="encryption-envelope"/>
    <w:p>
      <w:pPr>
        <w:pStyle w:val="Heading3"/>
      </w:pPr>
      <w:r>
        <w:t xml:space="preserve">5.1 Encryption envelope</w:t>
      </w:r>
    </w:p>
    <w:p>
      <w:pPr>
        <w:pStyle w:val="FirstParagraph"/>
      </w:pPr>
      <w:r>
        <w:rPr>
          <w:rStyle w:val="VerbatimChar"/>
        </w:rPr>
        <w:t xml:space="preserve">*_enc</w:t>
      </w:r>
      <w:r>
        <w:t xml:space="preserve"> </w:t>
      </w:r>
      <w:r>
        <w:t xml:space="preserve">columns store</w:t>
      </w:r>
      <w:r>
        <w:t xml:space="preserve"> </w:t>
      </w:r>
      <w:r>
        <w:rPr>
          <w:rStyle w:val="VerbatimChar"/>
        </w:rPr>
        <w:t xml:space="preserve">nonce(12B) || ciphertext_with_GCM_tag</w:t>
      </w:r>
      <w:r>
        <w:t xml:space="preserve">. Helper</w:t>
      </w:r>
      <w:r>
        <w:t xml:space="preserve"> </w:t>
      </w:r>
      <w:r>
        <w:rPr>
          <w:rStyle w:val="VerbatimChar"/>
        </w:rPr>
        <w:t xml:space="preserve">internal/db/crypto.go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nonce||ct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Empty values are stored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never as encrypted-empty (avoids leaking presence vs. absence).</w:t>
      </w:r>
    </w:p>
    <w:bookmarkEnd w:id="16"/>
    <w:bookmarkStart w:id="17" w:name="file-permissions"/>
    <w:p>
      <w:pPr>
        <w:pStyle w:val="Heading3"/>
      </w:pPr>
      <w:r>
        <w:t xml:space="preserve">5.2 File permissions</w:t>
      </w:r>
    </w:p>
    <w:p>
      <w:pPr>
        <w:pStyle w:val="FirstParagraph"/>
      </w:pPr>
      <w:r>
        <w:t xml:space="preserve">Strictly enforced at startup; failure aborts boot: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config/boba.db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config/boba.db-wal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config/boba.db-shm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0600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0600</w:t>
      </w:r>
    </w:p>
    <w:p>
      <w:pPr>
        <w:pStyle w:val="Compact"/>
        <w:numPr>
          <w:ilvl w:val="0"/>
          <w:numId w:val="1005"/>
        </w:numPr>
      </w:pPr>
      <w:r>
        <w:t xml:space="preserve">A challenge script verifies these in the running container.</w:t>
      </w:r>
    </w:p>
    <w:bookmarkEnd w:id="17"/>
    <w:bookmarkEnd w:id="18"/>
    <w:bookmarkStart w:id="19" w:name="bootstrap-migration-flow"/>
    <w:p>
      <w:pPr>
        <w:pStyle w:val="Heading2"/>
      </w:pPr>
      <w:r>
        <w:t xml:space="preserve">6. Bootstrap &amp; Migration Flow</w:t>
      </w:r>
    </w:p>
    <w:p>
      <w:pPr>
        <w:pStyle w:val="FirstParagraph"/>
      </w:pPr>
      <w:r>
        <w:t xml:space="preserve">On every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start: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BOBA_ENV_PATH</w:t>
      </w:r>
      <w:r>
        <w:t xml:space="preserve">. If file missing, abort with clear error.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Ensure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BOBA_MASTER_KEY</w:t>
      </w:r>
      <w:r>
        <w:t xml:space="preserve">:</w:t>
      </w:r>
    </w:p>
    <w:p>
      <w:pPr>
        <w:numPr>
          <w:ilvl w:val="1"/>
          <w:numId w:val="1007"/>
        </w:numPr>
      </w:pPr>
      <w:r>
        <w:t xml:space="preserve">If absent or empty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generate 32 bytes via</w:t>
      </w:r>
      <w:r>
        <w:t xml:space="preserve"> </w:t>
      </w:r>
      <w:r>
        <w:rPr>
          <w:rStyle w:val="VerbatimChar"/>
        </w:rPr>
        <w:t xml:space="preserve">crypto/rand</w:t>
      </w:r>
      <w:r>
        <w:t xml:space="preserve">, hex-encode (64 chars).</w:t>
      </w:r>
    </w:p>
    <w:p>
      <w:pPr>
        <w:numPr>
          <w:ilvl w:val="1"/>
          <w:numId w:val="1007"/>
        </w:numPr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atomically with this header block: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# === BOBA SYSTEM ===</w:t>
      </w:r>
      <w:r>
        <w:br/>
      </w:r>
      <w:r>
        <w:rPr>
          <w:rStyle w:val="VerbatimChar"/>
        </w:rPr>
        <w:t xml:space="preserve"># Master key for credential encryption-at-rest in config/boba.db.</w:t>
      </w:r>
      <w:r>
        <w:br/>
      </w:r>
      <w:r>
        <w:rPr>
          <w:rStyle w:val="VerbatimChar"/>
        </w:rPr>
        <w:t xml:space="preserve"># DO NOT LOSE THIS — credentials become unrecoverable without it.</w:t>
      </w:r>
      <w:r>
        <w:br/>
      </w:r>
      <w:r>
        <w:rPr>
          <w:rStyle w:val="VerbatimChar"/>
        </w:rPr>
        <w:t xml:space="preserve"># To rotate: see docs/BOBA_DATABASE.md § "Key Rotation".</w:t>
      </w:r>
      <w:r>
        <w:br/>
      </w:r>
      <w:r>
        <w:rPr>
          <w:rStyle w:val="VerbatimChar"/>
        </w:rPr>
        <w:t xml:space="preserve">BOBA_MASTER_KEY=&lt;hex&gt;</w:t>
      </w:r>
    </w:p>
    <w:p>
      <w:pPr>
        <w:numPr>
          <w:ilvl w:val="1"/>
          <w:numId w:val="1007"/>
        </w:numPr>
      </w:pPr>
      <w:r>
        <w:t xml:space="preserve">Re-read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Log</w:t>
      </w:r>
      <w:r>
        <w:t xml:space="preserve"> </w:t>
      </w:r>
      <w:r>
        <w:rPr>
          <w:rStyle w:val="VerbatimChar"/>
        </w:rPr>
        <w:t xml:space="preserve">"BOBA_MASTER_KEY auto-generated and persisted to .env"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DB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BOBA_DB_PATH</w:t>
      </w:r>
      <w:r>
        <w:t xml:space="preserve">. If file missing, create + apply all migrations in</w:t>
      </w:r>
      <w:r>
        <w:t xml:space="preserve"> </w:t>
      </w:r>
      <w:r>
        <w:rPr>
          <w:rStyle w:val="VerbatimChar"/>
        </w:rPr>
        <w:t xml:space="preserve">internal/db/migrations/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any pending migrations</w:t>
      </w:r>
      <w:r>
        <w:t xml:space="preserve"> </w:t>
      </w:r>
      <w:r>
        <w:t xml:space="preserve">(compare</w:t>
      </w:r>
      <w:r>
        <w:t xml:space="preserve"> </w:t>
      </w:r>
      <w:r>
        <w:rPr>
          <w:rStyle w:val="VerbatimChar"/>
        </w:rPr>
        <w:t xml:space="preserve">schema_migrations.version</w:t>
      </w:r>
      <w:r>
        <w:t xml:space="preserve"> </w:t>
      </w:r>
      <w:r>
        <w:t xml:space="preserve">to embedded migrations). Each migration runs in its own transaction.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First-run import</w:t>
      </w:r>
      <w:r>
        <w:t xml:space="preserve"> </w:t>
      </w:r>
      <w:r>
        <w:t xml:space="preserve">(only when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table is empty):</w:t>
      </w:r>
    </w:p>
    <w:p>
      <w:pPr>
        <w:pStyle w:val="Compact"/>
        <w:numPr>
          <w:ilvl w:val="1"/>
          <w:numId w:val="1008"/>
        </w:numPr>
      </w:pPr>
      <w:r>
        <w:t xml:space="preserve">Scan loaded env for</w:t>
      </w:r>
      <w:r>
        <w:t xml:space="preserve"> </w:t>
      </w:r>
      <w:r>
        <w:rPr>
          <w:rStyle w:val="VerbatimChar"/>
        </w:rPr>
        <w:t xml:space="preserve">&lt;NAME&gt;_USERNAME/_PASSWORD/_COOKIES</w:t>
      </w:r>
      <w:r>
        <w:t xml:space="preserve"> </w:t>
      </w:r>
      <w:r>
        <w:t xml:space="preserve">triples (same regex as autoconfig:</w:t>
      </w:r>
      <w:r>
        <w:t xml:space="preserve"> </w:t>
      </w:r>
      <w:r>
        <w:rPr>
          <w:rStyle w:val="VerbatimChar"/>
        </w:rPr>
        <w:t xml:space="preserve">^([A-Z][A-Z0-9_]+?)_(USERNAME|PASSWORD|COOKIES)$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Apply the same denylist as the existing autoconfig (</w:t>
      </w:r>
      <w:r>
        <w:rPr>
          <w:rStyle w:val="VerbatimChar"/>
        </w:rPr>
        <w:t xml:space="preserve">QBITTORRENT,JACKETT,WEBUI,PROXY,MERGE,BRIDGE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For each complete bundle, insert encrypted row.</w:t>
      </w:r>
    </w:p>
    <w:p>
      <w:pPr>
        <w:pStyle w:val="Compact"/>
        <w:numPr>
          <w:ilvl w:val="1"/>
          <w:numId w:val="1008"/>
        </w:numPr>
      </w:pPr>
      <w:r>
        <w:t xml:space="preserve">Log</w:t>
      </w:r>
      <w:r>
        <w:t xml:space="preserve"> </w:t>
      </w:r>
      <w:r>
        <w:rPr>
          <w:rStyle w:val="VerbatimChar"/>
        </w:rPr>
        <w:t xml:space="preserve">"imported N credentials from .env"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Idempotent re-import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table non-empty):</w:t>
      </w:r>
    </w:p>
    <w:p>
      <w:pPr>
        <w:pStyle w:val="Compact"/>
        <w:numPr>
          <w:ilvl w:val="1"/>
          <w:numId w:val="1009"/>
        </w:numPr>
      </w:pPr>
      <w:r>
        <w:t xml:space="preserve">Insert ONLY env triples whose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not already a row.</w:t>
      </w:r>
      <w:r>
        <w:t xml:space="preserve"> </w:t>
      </w:r>
      <w:r>
        <w:rPr>
          <w:b/>
          <w:bCs/>
        </w:rPr>
        <w:t xml:space="preserve">Existing rows are not overwritten</w:t>
      </w:r>
      <w:r>
        <w:t xml:space="preserve"> </w:t>
      </w:r>
      <w:r>
        <w:t xml:space="preserve">— DB wins.</w:t>
      </w:r>
    </w:p>
    <w:p>
      <w:pPr>
        <w:pStyle w:val="Compact"/>
        <w:numPr>
          <w:ilvl w:val="1"/>
          <w:numId w:val="1009"/>
        </w:numPr>
      </w:pPr>
      <w:r>
        <w:t xml:space="preserve">Log</w:t>
      </w:r>
      <w:r>
        <w:t xml:space="preserve"> </w:t>
      </w:r>
      <w:r>
        <w:rPr>
          <w:rStyle w:val="VerbatimChar"/>
        </w:rPr>
        <w:t xml:space="preserve">"imported N new credentials from .env, M already in DB"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Apply credential map overrides</w:t>
      </w:r>
      <w:r>
        <w:t xml:space="preserve">: load</w:t>
      </w:r>
      <w:r>
        <w:t xml:space="preserve"> </w:t>
      </w:r>
      <w:r>
        <w:rPr>
          <w:rStyle w:val="VerbatimChar"/>
        </w:rPr>
        <w:t xml:space="preserve">indexer_map_overrides</w:t>
      </w:r>
      <w:r>
        <w:t xml:space="preserve"> </w:t>
      </w:r>
      <w:r>
        <w:t xml:space="preserve">rows; merge with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 </w:t>
      </w:r>
      <w:r>
        <w:t xml:space="preserve">env var (DB wins).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autoconfig once</w:t>
      </w:r>
      <w:r>
        <w:t xml:space="preserve">: same</w:t>
      </w:r>
      <w:r>
        <w:t xml:space="preserve"> </w:t>
      </w:r>
      <w:r>
        <w:rPr>
          <w:rStyle w:val="VerbatimChar"/>
        </w:rPr>
        <w:t xml:space="preserve">autoconfigure_jackett</w:t>
      </w:r>
      <w:r>
        <w:t xml:space="preserve"> </w:t>
      </w:r>
      <w:r>
        <w:t xml:space="preserve">semantics as the Python impl, but reading creds from DB and overrides from DB. Result row inserted into</w:t>
      </w:r>
      <w:r>
        <w:t xml:space="preserve"> </w:t>
      </w:r>
      <w:r>
        <w:rPr>
          <w:rStyle w:val="VerbatimChar"/>
        </w:rPr>
        <w:t xml:space="preserve">autoconfig_runs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Start HTTP server on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</w:t>
      </w:r>
    </w:p>
    <w:bookmarkEnd w:id="19"/>
    <w:bookmarkStart w:id="22" w:name="sync-semantics"/>
    <w:p>
      <w:pPr>
        <w:pStyle w:val="Heading2"/>
      </w:pPr>
      <w:r>
        <w:t xml:space="preserve">7. Sync Semantics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DB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Jackett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adds/edits cred via dashboard</w:t>
            </w:r>
          </w:p>
        </w:tc>
        <w:tc>
          <w:tcPr/>
          <w:p>
            <w:pPr>
              <w:pStyle w:val="Compact"/>
            </w:pPr>
            <w:r>
              <w:t xml:space="preserve">✅ encrypted upsert</w:t>
            </w:r>
          </w:p>
        </w:tc>
        <w:tc>
          <w:tcPr/>
          <w:p>
            <w:pPr>
              <w:pStyle w:val="Compact"/>
            </w:pPr>
            <w:r>
              <w:t xml:space="preserve">✅ atomic mirror (tmp+fsync+rename)</w:t>
            </w:r>
          </w:p>
        </w:tc>
        <w:tc>
          <w:tcPr/>
          <w:p>
            <w:pPr>
              <w:pStyle w:val="Compact"/>
            </w:pPr>
            <w:r>
              <w:t xml:space="preserve">✅ replay autoconfig for that single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removes cred via dashboard</w:t>
            </w:r>
          </w:p>
        </w:tc>
        <w:tc>
          <w:tcPr/>
          <w:p>
            <w:pPr>
              <w:pStyle w:val="Compact"/>
            </w:pPr>
            <w:r>
              <w:t xml:space="preserve">✅ row delete</w:t>
            </w:r>
          </w:p>
        </w:tc>
        <w:tc>
          <w:tcPr/>
          <w:p>
            <w:pPr>
              <w:pStyle w:val="Compact"/>
            </w:pPr>
            <w:r>
              <w:t xml:space="preserve">✅ remove</w:t>
            </w:r>
            <w:r>
              <w:t xml:space="preserve"> </w:t>
            </w:r>
            <w:r>
              <w:rPr>
                <w:rStyle w:val="VerbatimChar"/>
              </w:rPr>
              <w:t xml:space="preserve">&lt;NAME&gt;_*</w:t>
            </w:r>
            <w:r>
              <w:t xml:space="preserve"> </w:t>
            </w:r>
            <w:r>
              <w:t xml:space="preserve">triple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DELETE /api/v2.0/indexers/{id}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edits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manually + restart</w:t>
            </w:r>
          </w:p>
        </w:tc>
        <w:tc>
          <w:tcPr/>
          <w:p>
            <w:pPr>
              <w:pStyle w:val="Compact"/>
            </w:pPr>
            <w:r>
              <w:t xml:space="preserve">✅ insert if not exists (step 6)</w:t>
            </w:r>
          </w:p>
        </w:tc>
        <w:tc>
          <w:tcPr/>
          <w:p>
            <w:pPr>
              <w:pStyle w:val="Compact"/>
            </w:pPr>
            <w:r>
              <w:t xml:space="preserve">(already done)</w:t>
            </w:r>
          </w:p>
        </w:tc>
        <w:tc>
          <w:tcPr/>
          <w:p>
            <w:pPr>
              <w:pStyle w:val="Compact"/>
            </w:pPr>
            <w:r>
              <w:t xml:space="preserve">✅ autoconfig on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adds indexer via Jackett UI directly (</w:t>
            </w:r>
            <w:r>
              <w:rPr>
                <w:rStyle w:val="VerbatimChar"/>
              </w:rPr>
              <w:t xml:space="preserve">:9117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upsert</w:t>
            </w:r>
            <w:r>
              <w:t xml:space="preserve"> </w:t>
            </w:r>
            <w:r>
              <w:rPr>
                <w:rStyle w:val="VerbatimChar"/>
              </w:rPr>
              <w:t xml:space="preserve">indexers</w:t>
            </w:r>
            <w:r>
              <w:t xml:space="preserve"> </w:t>
            </w:r>
            <w:r>
              <w:t xml:space="preserve">row on next sync poll</w:t>
            </w:r>
          </w:p>
        </w:tc>
        <w:tc>
          <w:tcPr/>
          <w:p>
            <w:pPr>
              <w:pStyle w:val="Compact"/>
            </w:pPr>
            <w:r>
              <w:t xml:space="preserve">❌ no env write</w:t>
            </w:r>
          </w:p>
        </w:tc>
        <w:tc>
          <w:tcPr/>
          <w:p>
            <w:pPr>
              <w:pStyle w:val="Compact"/>
            </w:pPr>
            <w:r>
              <w:t xml:space="preserve">(already done by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toggles</w:t>
            </w:r>
            <w:r>
              <w:t xml:space="preserve"> </w:t>
            </w:r>
            <w:r>
              <w:rPr>
                <w:rStyle w:val="VerbatimChar"/>
              </w:rPr>
              <w:t xml:space="preserve">enabled_for_search</w:t>
            </w:r>
          </w:p>
        </w:tc>
        <w:tc>
          <w:tcPr/>
          <w:p>
            <w:pPr>
              <w:pStyle w:val="Compact"/>
            </w:pPr>
            <w:r>
              <w:t xml:space="preserve">✅ update row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 (search filter applied at query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refresh (TTL</w:t>
            </w:r>
            <w:r>
              <w:t xml:space="preserve"> </w:t>
            </w:r>
            <w:r>
              <w:rPr>
                <w:rStyle w:val="VerbatimChar"/>
              </w:rPr>
              <w:t xml:space="preserve">24h</w:t>
            </w:r>
            <w:r>
              <w:t xml:space="preserve"> </w:t>
            </w:r>
            <w:r>
              <w:t xml:space="preserve">or manual button)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catalog_cache</w:t>
            </w:r>
            <w:r>
              <w:t xml:space="preserve"> </w:t>
            </w:r>
            <w:r>
              <w:t xml:space="preserve">upsert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 (read-only fetch)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BOBA_MASTER_KEY</w:t>
            </w:r>
            <w:r>
              <w:t xml:space="preserve"> </w:t>
            </w:r>
            <w:r>
              <w:t xml:space="preserve">regenerated (manual rotation)</w:t>
            </w:r>
          </w:p>
        </w:tc>
        <w:tc>
          <w:tcPr/>
          <w:p>
            <w:pPr>
              <w:pStyle w:val="Compact"/>
            </w:pPr>
            <w:r>
              <w:t xml:space="preserve">✅ re-encrypt all rows in transaction</w:t>
            </w:r>
          </w:p>
        </w:tc>
        <w:tc>
          <w:tcPr/>
          <w:p>
            <w:pPr>
              <w:pStyle w:val="Compact"/>
            </w:pPr>
            <w:r>
              <w:t xml:space="preserve">✅ overwrite key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Start w:id="20" w:name="atomic-.env-writes"/>
    <w:p>
      <w:pPr>
        <w:pStyle w:val="Heading3"/>
      </w:pPr>
      <w:r>
        <w:t xml:space="preserve">7.1 Atomic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writes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internal/envfile/write.go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Read entire current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into memory.</w:t>
      </w:r>
    </w:p>
    <w:p>
      <w:pPr>
        <w:pStyle w:val="Compact"/>
        <w:numPr>
          <w:ilvl w:val="0"/>
          <w:numId w:val="1010"/>
        </w:numPr>
      </w:pPr>
      <w:r>
        <w:t xml:space="preserve">Apply requested mutation (insert/update/delete one or more triples).</w:t>
      </w:r>
    </w:p>
    <w:p>
      <w:pPr>
        <w:pStyle w:val="Compact"/>
        <w:numPr>
          <w:ilvl w:val="0"/>
          <w:numId w:val="1010"/>
        </w:numPr>
      </w:pPr>
      <w:r>
        <w:t xml:space="preserve">Write to</w:t>
      </w:r>
      <w:r>
        <w:t xml:space="preserve"> </w:t>
      </w:r>
      <w:r>
        <w:rPr>
          <w:rStyle w:val="VerbatimChar"/>
        </w:rPr>
        <w:t xml:space="preserve">&lt;envpath&gt;.tmp</w:t>
      </w:r>
      <w:r>
        <w:t xml:space="preserve"> </w:t>
      </w:r>
      <w:r>
        <w:t xml:space="preserve">with 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fsync(.tmp)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rename(.tmp, &lt;envpath&gt;)</w:t>
      </w:r>
      <w:r>
        <w:t xml:space="preserve"> </w:t>
      </w:r>
      <w:r>
        <w:t xml:space="preserve">(atomic on POSIX same-FS).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fsync(parent_dir)</w:t>
      </w:r>
      <w:r>
        <w:t xml:space="preserve">.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sync.Mutex</w:t>
      </w:r>
      <w:r>
        <w:t xml:space="preserve"> </w:t>
      </w:r>
      <w:r>
        <w:t xml:space="preserve">in the writer guards against concurrent dashboard requests.</w:t>
      </w:r>
    </w:p>
    <w:bookmarkEnd w:id="20"/>
    <w:bookmarkStart w:id="21" w:name="conflict-policy"/>
    <w:p>
      <w:pPr>
        <w:pStyle w:val="Heading3"/>
      </w:pPr>
      <w:r>
        <w:t xml:space="preserve">7.2 Conflict policy</w:t>
      </w:r>
    </w:p>
    <w:p>
      <w:pPr>
        <w:pStyle w:val="FirstParagraph"/>
      </w:pPr>
      <w:r>
        <w:t xml:space="preserve">Dashboard writes always win. If a user manually edits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while the service is running and then triggers a restart, the manual change is imported only if the row isn’t already in the DB — DB is the running source of truth.</w:t>
      </w:r>
    </w:p>
    <w:p>
      <w:pPr>
        <w:pStyle w:val="BodyText"/>
      </w:pPr>
      <w:r>
        <w:t xml:space="preserve">For users who NEED a manual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edit to take effect on a tracker that already has a DB row: documented procedure is</w:t>
      </w:r>
      <w:r>
        <w:t xml:space="preserve"> </w:t>
      </w:r>
      <w:r>
        <w:t xml:space="preserve">“delete the row via dashboard, then restart”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POST /api/v1/jackett/credentials/{name}</w:t>
      </w:r>
      <w:r>
        <w:t xml:space="preserve"> </w:t>
      </w:r>
      <w:r>
        <w:t xml:space="preserve">overwrite via API).</w:t>
      </w:r>
    </w:p>
    <w:bookmarkEnd w:id="21"/>
    <w:bookmarkEnd w:id="22"/>
    <w:bookmarkStart w:id="30" w:name="api-surface-go-service-on-7189"/>
    <w:p>
      <w:pPr>
        <w:pStyle w:val="Heading2"/>
      </w:pPr>
      <w:r>
        <w:t xml:space="preserve">8. API Surface (Go service on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)</w:t>
      </w:r>
    </w:p>
    <w:p>
      <w:pPr>
        <w:pStyle w:val="FirstParagraph"/>
      </w:pPr>
      <w:r>
        <w:t xml:space="preserve">All endpoints under</w:t>
      </w:r>
      <w:r>
        <w:t xml:space="preserve"> </w:t>
      </w:r>
      <w:r>
        <w:rPr>
          <w:rStyle w:val="VerbatimChar"/>
        </w:rPr>
        <w:t xml:space="preserve">/api/v1/jackett/</w:t>
      </w:r>
      <w:r>
        <w:t xml:space="preserve">. All</w:t>
      </w:r>
      <w:r>
        <w:t xml:space="preserve"> </w:t>
      </w:r>
      <w:r>
        <w:rPr>
          <w:rStyle w:val="VerbatimChar"/>
        </w:rPr>
        <w:t xml:space="preserve">POST/PATCH/DELETE</w:t>
      </w:r>
      <w:r>
        <w:t xml:space="preserve"> </w:t>
      </w:r>
      <w:r>
        <w:t xml:space="preserve">require the existing admin/admin session cookie (validated via shared middleware</w:t>
      </w:r>
      <w:r>
        <w:t xml:space="preserve"> </w:t>
      </w:r>
      <w:r>
        <w:rPr>
          <w:rStyle w:val="VerbatimChar"/>
        </w:rPr>
        <w:t xml:space="preserve">internal/jackettapi/auth_middleware.go</w:t>
      </w:r>
      <w:r>
        <w:t xml:space="preserve">).</w:t>
      </w:r>
    </w:p>
    <w:bookmarkStart w:id="23" w:name="credentials"/>
    <w:p>
      <w:pPr>
        <w:pStyle w:val="Heading3"/>
      </w:pPr>
      <w:r>
        <w:t xml:space="preserve">8.1 Credentials</w:t>
      </w:r>
    </w:p>
    <w:p>
      <w:pPr>
        <w:pStyle w:val="SourceCode"/>
      </w:pPr>
      <w:r>
        <w:rPr>
          <w:rStyle w:val="VerbatimChar"/>
        </w:rPr>
        <w:t xml:space="preserve">GET    /credentials</w:t>
      </w:r>
      <w:r>
        <w:br/>
      </w:r>
      <w:r>
        <w:rPr>
          <w:rStyle w:val="VerbatimChar"/>
        </w:rPr>
        <w:t xml:space="preserve">       → 200 [{name, kind, has_username, has_password, has_cookies,</w:t>
      </w:r>
      <w:r>
        <w:br/>
      </w:r>
      <w:r>
        <w:rPr>
          <w:rStyle w:val="VerbatimChar"/>
        </w:rPr>
        <w:t xml:space="preserve">               created_at, updated_at, last_used_at}]</w:t>
      </w:r>
      <w:r>
        <w:br/>
      </w:r>
      <w:r>
        <w:rPr>
          <w:rStyle w:val="VerbatimChar"/>
        </w:rPr>
        <w:t xml:space="preserve">       Never returns plaintext values.</w:t>
      </w:r>
      <w:r>
        <w:br/>
      </w:r>
      <w:r>
        <w:br/>
      </w:r>
      <w:r>
        <w:rPr>
          <w:rStyle w:val="VerbatimChar"/>
        </w:rPr>
        <w:t xml:space="preserve">POST   /credentials</w:t>
      </w:r>
      <w:r>
        <w:br/>
      </w:r>
      <w:r>
        <w:rPr>
          <w:rStyle w:val="VerbatimChar"/>
        </w:rPr>
        <w:t xml:space="preserve">       Body: {name, username?, password?, cookies?}</w:t>
      </w:r>
      <w:r>
        <w:br/>
      </w:r>
      <w:r>
        <w:rPr>
          <w:rStyle w:val="VerbatimChar"/>
        </w:rPr>
        <w:t xml:space="preserve">       PATCH semantics — only fields present are updated.</w:t>
      </w:r>
      <w:r>
        <w:br/>
      </w:r>
      <w:r>
        <w:rPr>
          <w:rStyle w:val="VerbatimChar"/>
        </w:rPr>
        <w:t xml:space="preserve">       → 200 {name, kind, has_username, ...}</w:t>
      </w:r>
      <w:r>
        <w:br/>
      </w:r>
      <w:r>
        <w:br/>
      </w:r>
      <w:r>
        <w:rPr>
          <w:rStyle w:val="VerbatimChar"/>
        </w:rPr>
        <w:t xml:space="preserve">DELETE /credentials/{name}</w:t>
      </w:r>
      <w:r>
        <w:br/>
      </w:r>
      <w:r>
        <w:rPr>
          <w:rStyle w:val="VerbatimChar"/>
        </w:rPr>
        <w:t xml:space="preserve">       Cascade: linked_credential_name → NULL on indexers; ON DELETE SET NULL.</w:t>
      </w:r>
      <w:r>
        <w:br/>
      </w:r>
      <w:r>
        <w:rPr>
          <w:rStyle w:val="VerbatimChar"/>
        </w:rPr>
        <w:t xml:space="preserve">       → 204</w:t>
      </w:r>
    </w:p>
    <w:bookmarkEnd w:id="23"/>
    <w:bookmarkStart w:id="24" w:name="indexers"/>
    <w:p>
      <w:pPr>
        <w:pStyle w:val="Heading3"/>
      </w:pPr>
      <w:r>
        <w:t xml:space="preserve">8.2 Indexers</w:t>
      </w:r>
    </w:p>
    <w:p>
      <w:pPr>
        <w:pStyle w:val="SourceCode"/>
      </w:pPr>
      <w:r>
        <w:rPr>
          <w:rStyle w:val="VerbatimChar"/>
        </w:rPr>
        <w:t xml:space="preserve">GET    /indexers</w:t>
      </w:r>
      <w:r>
        <w:br/>
      </w:r>
      <w:r>
        <w:rPr>
          <w:rStyle w:val="VerbatimChar"/>
        </w:rPr>
        <w:t xml:space="preserve">       → 200 [{id, display_name, type, configured_at_jackett,</w:t>
      </w:r>
      <w:r>
        <w:br/>
      </w:r>
      <w:r>
        <w:rPr>
          <w:rStyle w:val="VerbatimChar"/>
        </w:rPr>
        <w:t xml:space="preserve">               linked_credential_name, enabled_for_search,</w:t>
      </w:r>
      <w:r>
        <w:br/>
      </w:r>
      <w:r>
        <w:rPr>
          <w:rStyle w:val="VerbatimChar"/>
        </w:rPr>
        <w:t xml:space="preserve">               last_jackett_sync_at, last_test_status, last_test_at}]</w:t>
      </w:r>
      <w:r>
        <w:br/>
      </w:r>
      <w:r>
        <w:br/>
      </w:r>
      <w:r>
        <w:rPr>
          <w:rStyle w:val="VerbatimChar"/>
        </w:rPr>
        <w:t xml:space="preserve">POST   /indexers/{id}</w:t>
      </w:r>
      <w:r>
        <w:br/>
      </w:r>
      <w:r>
        <w:rPr>
          <w:rStyle w:val="VerbatimChar"/>
        </w:rPr>
        <w:t xml:space="preserve">       Body: {credential_name, extra_fields?}</w:t>
      </w:r>
      <w:r>
        <w:br/>
      </w:r>
      <w:r>
        <w:rPr>
          <w:rStyle w:val="VerbatimChar"/>
        </w:rPr>
        <w:t xml:space="preserve">       Configures (or reconfigures) the indexer in Jackett. Upserts row.</w:t>
      </w:r>
      <w:r>
        <w:br/>
      </w:r>
      <w:r>
        <w:rPr>
          <w:rStyle w:val="VerbatimChar"/>
        </w:rPr>
        <w:t xml:space="preserve">       → 200 indexer object</w:t>
      </w:r>
      <w:r>
        <w:br/>
      </w:r>
      <w:r>
        <w:br/>
      </w:r>
      <w:r>
        <w:rPr>
          <w:rStyle w:val="VerbatimChar"/>
        </w:rPr>
        <w:t xml:space="preserve">DELETE /indexers/{id}</w:t>
      </w:r>
      <w:r>
        <w:br/>
      </w:r>
      <w:r>
        <w:rPr>
          <w:rStyle w:val="VerbatimChar"/>
        </w:rPr>
        <w:t xml:space="preserve">       Removes from Jackett + deletes row.</w:t>
      </w:r>
      <w:r>
        <w:br/>
      </w:r>
      <w:r>
        <w:rPr>
          <w:rStyle w:val="VerbatimChar"/>
        </w:rPr>
        <w:t xml:space="preserve">       → 204</w:t>
      </w:r>
      <w:r>
        <w:br/>
      </w:r>
      <w:r>
        <w:br/>
      </w:r>
      <w:r>
        <w:rPr>
          <w:rStyle w:val="VerbatimChar"/>
        </w:rPr>
        <w:t xml:space="preserve">POST   /indexers/{id}/test</w:t>
      </w:r>
      <w:r>
        <w:br/>
      </w:r>
      <w:r>
        <w:rPr>
          <w:rStyle w:val="VerbatimChar"/>
        </w:rPr>
        <w:t xml:space="preserve">       Triggers a test query against the indexer.</w:t>
      </w:r>
      <w:r>
        <w:br/>
      </w:r>
      <w:r>
        <w:rPr>
          <w:rStyle w:val="VerbatimChar"/>
        </w:rPr>
        <w:t xml:space="preserve">       → 200 {status: "ok"|"auth_failed"|"unreachable"|"empty_results", details?}</w:t>
      </w:r>
      <w:r>
        <w:br/>
      </w:r>
      <w:r>
        <w:rPr>
          <w:rStyle w:val="VerbatimChar"/>
        </w:rPr>
        <w:t xml:space="preserve">       Side-effect: updates last_test_status + last_test_at.</w:t>
      </w:r>
      <w:r>
        <w:br/>
      </w:r>
      <w:r>
        <w:br/>
      </w:r>
      <w:r>
        <w:rPr>
          <w:rStyle w:val="VerbatimChar"/>
        </w:rPr>
        <w:t xml:space="preserve">PATCH  /indexers/{id}</w:t>
      </w:r>
      <w:r>
        <w:br/>
      </w:r>
      <w:r>
        <w:rPr>
          <w:rStyle w:val="VerbatimChar"/>
        </w:rPr>
        <w:t xml:space="preserve">       Body: {enabled_for_search: bool}</w:t>
      </w:r>
      <w:r>
        <w:br/>
      </w:r>
      <w:r>
        <w:rPr>
          <w:rStyle w:val="VerbatimChar"/>
        </w:rPr>
        <w:t xml:space="preserve">       → 200 indexer object</w:t>
      </w:r>
    </w:p>
    <w:bookmarkEnd w:id="24"/>
    <w:bookmarkStart w:id="25" w:name="catalog"/>
    <w:p>
      <w:pPr>
        <w:pStyle w:val="Heading3"/>
      </w:pPr>
      <w:r>
        <w:t xml:space="preserve">8.3 Catalog</w:t>
      </w:r>
    </w:p>
    <w:p>
      <w:pPr>
        <w:pStyle w:val="SourceCode"/>
      </w:pPr>
      <w:r>
        <w:rPr>
          <w:rStyle w:val="VerbatimChar"/>
        </w:rPr>
        <w:t xml:space="preserve">GET    /catalog?search=&amp;type=&amp;language=&amp;page=&amp;page_size=</w:t>
      </w:r>
      <w:r>
        <w:br/>
      </w:r>
      <w:r>
        <w:rPr>
          <w:rStyle w:val="VerbatimChar"/>
        </w:rPr>
        <w:t xml:space="preserve">       Paginated query over catalog_cache. page_size defaults 50, max 200.</w:t>
      </w:r>
      <w:r>
        <w:br/>
      </w:r>
      <w:r>
        <w:rPr>
          <w:rStyle w:val="VerbatimChar"/>
        </w:rPr>
        <w:t xml:space="preserve">       → 200 {total, page, page_size, items: [{id, display_name, type,</w:t>
      </w:r>
      <w:r>
        <w:br/>
      </w:r>
      <w:r>
        <w:rPr>
          <w:rStyle w:val="VerbatimChar"/>
        </w:rPr>
        <w:t xml:space="preserve">                                               language, description,</w:t>
      </w:r>
      <w:r>
        <w:br/>
      </w:r>
      <w:r>
        <w:rPr>
          <w:rStyle w:val="VerbatimChar"/>
        </w:rPr>
        <w:t xml:space="preserve">                                               required_fields: [...]}]}</w:t>
      </w:r>
      <w:r>
        <w:br/>
      </w:r>
      <w:r>
        <w:br/>
      </w:r>
      <w:r>
        <w:rPr>
          <w:rStyle w:val="VerbatimChar"/>
        </w:rPr>
        <w:t xml:space="preserve">POST   /catalog/refresh</w:t>
      </w:r>
      <w:r>
        <w:br/>
      </w:r>
      <w:r>
        <w:rPr>
          <w:rStyle w:val="VerbatimChar"/>
        </w:rPr>
        <w:t xml:space="preserve">       Force re-fetch from Jackett. Returns when complete (typically &lt;2s).</w:t>
      </w:r>
      <w:r>
        <w:br/>
      </w:r>
      <w:r>
        <w:rPr>
          <w:rStyle w:val="VerbatimChar"/>
        </w:rPr>
        <w:t xml:space="preserve">       → 200 {refreshed_count, errors: []}</w:t>
      </w:r>
    </w:p>
    <w:bookmarkEnd w:id="25"/>
    <w:bookmarkStart w:id="26" w:name="autoconfig-runs"/>
    <w:p>
      <w:pPr>
        <w:pStyle w:val="Heading3"/>
      </w:pPr>
      <w:r>
        <w:t xml:space="preserve">8.4 Autoconfig runs</w:t>
      </w:r>
    </w:p>
    <w:p>
      <w:pPr>
        <w:pStyle w:val="SourceCode"/>
      </w:pPr>
      <w:r>
        <w:rPr>
          <w:rStyle w:val="VerbatimChar"/>
        </w:rPr>
        <w:t xml:space="preserve">GET    /autoconfig/runs?limit=50</w:t>
      </w:r>
      <w:r>
        <w:br/>
      </w:r>
      <w:r>
        <w:rPr>
          <w:rStyle w:val="VerbatimChar"/>
        </w:rPr>
        <w:t xml:space="preserve">       → 200 [{id, ran_at, discovered_count, configured_now_count,</w:t>
      </w:r>
      <w:r>
        <w:br/>
      </w:r>
      <w:r>
        <w:rPr>
          <w:rStyle w:val="VerbatimChar"/>
        </w:rPr>
        <w:t xml:space="preserve">               error_count}]</w:t>
      </w:r>
      <w:r>
        <w:br/>
      </w:r>
      <w:r>
        <w:rPr>
          <w:rStyle w:val="VerbatimChar"/>
        </w:rPr>
        <w:t xml:space="preserve">       Paginated by limit only (no offset; UI shows last N).</w:t>
      </w:r>
      <w:r>
        <w:br/>
      </w:r>
      <w:r>
        <w:br/>
      </w:r>
      <w:r>
        <w:rPr>
          <w:rStyle w:val="VerbatimChar"/>
        </w:rPr>
        <w:t xml:space="preserve">GET    /autoconfig/runs/{id}</w:t>
      </w:r>
      <w:r>
        <w:br/>
      </w:r>
      <w:r>
        <w:rPr>
          <w:rStyle w:val="VerbatimChar"/>
        </w:rPr>
        <w:t xml:space="preserve">       → 200 full redacted result_summary_json</w:t>
      </w:r>
      <w:r>
        <w:br/>
      </w:r>
      <w:r>
        <w:br/>
      </w:r>
      <w:r>
        <w:rPr>
          <w:rStyle w:val="VerbatimChar"/>
        </w:rPr>
        <w:t xml:space="preserve">POST   /autoconfig/run</w:t>
      </w:r>
      <w:r>
        <w:br/>
      </w:r>
      <w:r>
        <w:rPr>
          <w:rStyle w:val="VerbatimChar"/>
        </w:rPr>
        <w:t xml:space="preserve">       Triggers a synchronous autoconfig run.</w:t>
      </w:r>
      <w:r>
        <w:br/>
      </w:r>
      <w:r>
        <w:rPr>
          <w:rStyle w:val="VerbatimChar"/>
        </w:rPr>
        <w:t xml:space="preserve">       → 200 full redacted run summary</w:t>
      </w:r>
    </w:p>
    <w:bookmarkEnd w:id="26"/>
    <w:bookmarkStart w:id="27" w:name="indexer-name-overrides"/>
    <w:p>
      <w:pPr>
        <w:pStyle w:val="Heading3"/>
      </w:pPr>
      <w:r>
        <w:t xml:space="preserve">8.5 Indexer-name overrides</w:t>
      </w:r>
    </w:p>
    <w:p>
      <w:pPr>
        <w:pStyle w:val="SourceCode"/>
      </w:pPr>
      <w:r>
        <w:rPr>
          <w:rStyle w:val="VerbatimChar"/>
        </w:rPr>
        <w:t xml:space="preserve">GET    /overrides</w:t>
      </w:r>
      <w:r>
        <w:br/>
      </w:r>
      <w:r>
        <w:rPr>
          <w:rStyle w:val="VerbatimChar"/>
        </w:rPr>
        <w:t xml:space="preserve">       → 200 [{env_name, indexer_id, created_at}]</w:t>
      </w:r>
      <w:r>
        <w:br/>
      </w:r>
      <w:r>
        <w:br/>
      </w:r>
      <w:r>
        <w:rPr>
          <w:rStyle w:val="VerbatimChar"/>
        </w:rPr>
        <w:t xml:space="preserve">POST   /overrides</w:t>
      </w:r>
      <w:r>
        <w:br/>
      </w:r>
      <w:r>
        <w:rPr>
          <w:rStyle w:val="VerbatimChar"/>
        </w:rPr>
        <w:t xml:space="preserve">       Body: {env_name, indexer_id}</w:t>
      </w:r>
      <w:r>
        <w:br/>
      </w:r>
      <w:r>
        <w:rPr>
          <w:rStyle w:val="VerbatimChar"/>
        </w:rPr>
        <w:t xml:space="preserve">       Upsert.</w:t>
      </w:r>
      <w:r>
        <w:br/>
      </w:r>
      <w:r>
        <w:rPr>
          <w:rStyle w:val="VerbatimChar"/>
        </w:rPr>
        <w:t xml:space="preserve">       → 200 row</w:t>
      </w:r>
      <w:r>
        <w:br/>
      </w:r>
      <w:r>
        <w:br/>
      </w:r>
      <w:r>
        <w:rPr>
          <w:rStyle w:val="VerbatimChar"/>
        </w:rPr>
        <w:t xml:space="preserve">DELETE /overrides/{env_name}</w:t>
      </w:r>
      <w:r>
        <w:br/>
      </w:r>
      <w:r>
        <w:rPr>
          <w:rStyle w:val="VerbatimChar"/>
        </w:rPr>
        <w:t xml:space="preserve">       → 204</w:t>
      </w:r>
    </w:p>
    <w:bookmarkEnd w:id="27"/>
    <w:bookmarkStart w:id="28" w:name="health"/>
    <w:p>
      <w:pPr>
        <w:pStyle w:val="Heading3"/>
      </w:pPr>
      <w:r>
        <w:t xml:space="preserve">8.6 Health</w:t>
      </w:r>
    </w:p>
    <w:p>
      <w:pPr>
        <w:pStyle w:val="SourceCode"/>
      </w:pPr>
      <w:r>
        <w:rPr>
          <w:rStyle w:val="VerbatimChar"/>
        </w:rPr>
        <w:t xml:space="preserve">GET    /healthz</w:t>
      </w:r>
      <w:r>
        <w:br/>
      </w:r>
      <w:r>
        <w:rPr>
          <w:rStyle w:val="VerbatimChar"/>
        </w:rPr>
        <w:t xml:space="preserve">       → 200 {status, db_ok, jackett_ok, version, uptime_s}</w:t>
      </w:r>
    </w:p>
    <w:bookmarkEnd w:id="28"/>
    <w:bookmarkStart w:id="29" w:name="openapi"/>
    <w:p>
      <w:pPr>
        <w:pStyle w:val="Heading3"/>
      </w:pPr>
      <w:r>
        <w:t xml:space="preserve">8.7 OpenAPI</w:t>
      </w:r>
    </w:p>
    <w:p>
      <w:pPr>
        <w:pStyle w:val="FirstParagraph"/>
      </w:pPr>
      <w:r>
        <w:rPr>
          <w:rStyle w:val="VerbatimChar"/>
        </w:rPr>
        <w:t xml:space="preserve">GET /openapi.json</w:t>
      </w:r>
      <w:r>
        <w:t xml:space="preserve"> </w:t>
      </w:r>
      <w:r>
        <w:t xml:space="preserve">exposes a generated OpenAPI 3.1 spec; contract tests (Layer 6) validate live responses against it.</w:t>
      </w:r>
    </w:p>
    <w:bookmarkEnd w:id="29"/>
    <w:bookmarkEnd w:id="30"/>
    <w:bookmarkStart w:id="39" w:name="dashboard-ui-angular"/>
    <w:p>
      <w:pPr>
        <w:pStyle w:val="Heading2"/>
      </w:pPr>
      <w:r>
        <w:t xml:space="preserve">9. Dashboard UI (Angular)</w:t>
      </w:r>
    </w:p>
    <w:p>
      <w:pPr>
        <w:pStyle w:val="FirstParagraph"/>
      </w:pPr>
      <w:r>
        <w:t xml:space="preserve">Two new top-level routes under</w:t>
      </w:r>
      <w:r>
        <w:t xml:space="preserve"> </w:t>
      </w:r>
      <w:r>
        <w:rPr>
          <w:rStyle w:val="VerbatimChar"/>
        </w:rPr>
        <w:t xml:space="preserve">/jackett</w:t>
      </w:r>
      <w:r>
        <w:t xml:space="preserve">. Implementation uses Angular Material to match the existing dashboard.</w:t>
      </w:r>
    </w:p>
    <w:bookmarkStart w:id="31" w:name="jackettcredentials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/jackett/credentials</w:t>
      </w:r>
    </w:p>
    <w:p>
      <w:pPr>
        <w:pStyle w:val="FirstParagraph"/>
      </w:pPr>
      <w:r>
        <w:t xml:space="preserve">Table view — columns: name, kind badge, presence badges (has-user / has-pass / has-cookies), last-used-at, actions (edit / delete).</w:t>
      </w:r>
    </w:p>
    <w:p>
      <w:pPr>
        <w:pStyle w:val="BodyText"/>
      </w:pPr>
      <w:r>
        <w:t xml:space="preserve">“Add credential”</w:t>
      </w:r>
      <w:r>
        <w:t xml:space="preserve"> </w:t>
      </w:r>
      <w:r>
        <w:t xml:space="preserve">button → modal with fields:</w:t>
      </w:r>
      <w:r>
        <w:t xml:space="preserve"> </w:t>
      </w:r>
      <w:r>
        <w:t xml:space="preserve">- Tracker name (uppercase, validated against</w:t>
      </w:r>
      <w:r>
        <w:t xml:space="preserve"> </w:t>
      </w:r>
      <w:r>
        <w:rPr>
          <w:rStyle w:val="VerbatimChar"/>
        </w:rPr>
        <w:t xml:space="preserve">^[A-Z][A-Z0-9_]+$</w:t>
      </w:r>
      <w:r>
        <w:t xml:space="preserve">)</w:t>
      </w:r>
      <w:r>
        <w:t xml:space="preserve"> </w:t>
      </w:r>
      <w:r>
        <w:t xml:space="preserve">- Kind selector (userpass / cookie)</w:t>
      </w:r>
      <w:r>
        <w:t xml:space="preserve"> </w:t>
      </w:r>
      <w:r>
        <w:t xml:space="preserve">- Conditional fields based on kind</w:t>
      </w:r>
    </w:p>
    <w:p>
      <w:pPr>
        <w:pStyle w:val="BodyText"/>
      </w:pPr>
      <w:r>
        <w:t xml:space="preserve">Edit modal — masked input fields.</w:t>
      </w:r>
      <w:r>
        <w:t xml:space="preserve"> </w:t>
      </w:r>
      <w:r>
        <w:rPr>
          <w:b/>
          <w:bCs/>
        </w:rPr>
        <w:t xml:space="preserve">Empty field = unchanged</w:t>
      </w:r>
      <w:r>
        <w:t xml:space="preserve"> </w:t>
      </w:r>
      <w:r>
        <w:t xml:space="preserve">(PATCH semantics, mirrored from API). User may explicitly clear a field via a</w:t>
      </w:r>
      <w:r>
        <w:t xml:space="preserve"> </w:t>
      </w:r>
      <w:r>
        <w:t xml:space="preserve">“Clear”</w:t>
      </w:r>
      <w:r>
        <w:t xml:space="preserve"> </w:t>
      </w:r>
      <w:r>
        <w:t xml:space="preserve">button next to it.</w:t>
      </w:r>
    </w:p>
    <w:p>
      <w:pPr>
        <w:pStyle w:val="BodyText"/>
      </w:pPr>
      <w:r>
        <w:t xml:space="preserve">Confirmation modal on delete shows linked indexers that will lose their credential link.</w:t>
      </w:r>
    </w:p>
    <w:bookmarkEnd w:id="31"/>
    <w:bookmarkStart w:id="35" w:name="jackettindexers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/jackett/indexers</w:t>
      </w:r>
    </w:p>
    <w:p>
      <w:pPr>
        <w:pStyle w:val="FirstParagraph"/>
      </w:pPr>
      <w:r>
        <w:t xml:space="preserve">Three tabs:</w:t>
      </w:r>
    </w:p>
    <w:bookmarkStart w:id="32" w:name="tab-1-configured"/>
    <w:p>
      <w:pPr>
        <w:pStyle w:val="Heading4"/>
      </w:pPr>
      <w:r>
        <w:t xml:space="preserve">Tab 1: Configured</w:t>
      </w:r>
    </w:p>
    <w:p>
      <w:pPr>
        <w:pStyle w:val="FirstParagraph"/>
      </w:pPr>
      <w:r>
        <w:t xml:space="preserve">Table of currently configured indexers (</w:t>
      </w:r>
      <w:r>
        <w:rPr>
          <w:rStyle w:val="VerbatimChar"/>
        </w:rPr>
        <w:t xml:space="preserve">indexers.configured_at_jackett = 1</w:t>
      </w:r>
      <w:r>
        <w:t xml:space="preserve">). Columns: status badge (green=ok, yellow=stale, red=auth_failed/unreachable), id, display name, linked credential, enabled-for-search toggle, last test, actions (test / remove / edit).</w:t>
      </w:r>
    </w:p>
    <w:bookmarkEnd w:id="32"/>
    <w:bookmarkStart w:id="33" w:name="tab-2-browse-catalog"/>
    <w:p>
      <w:pPr>
        <w:pStyle w:val="Heading4"/>
      </w:pPr>
      <w:r>
        <w:t xml:space="preserve">Tab 2: Browse Catalog</w:t>
      </w:r>
    </w:p>
    <w:p>
      <w:pPr>
        <w:pStyle w:val="FirstParagraph"/>
      </w:pPr>
      <w:r>
        <w:t xml:space="preserve">Searchable table over catalog cache. Filters: text search (name + id + description), type (public/private/semi-private), language. Paginated 50/page.</w:t>
      </w:r>
    </w:p>
    <w:p>
      <w:pPr>
        <w:pStyle w:val="BodyText"/>
      </w:pPr>
      <w:r>
        <w:t xml:space="preserve">Each row has an</w:t>
      </w:r>
      <w:r>
        <w:t xml:space="preserve"> </w:t>
      </w:r>
      <w:r>
        <w:t xml:space="preserve">“Add”</w:t>
      </w:r>
      <w:r>
        <w:t xml:space="preserve"> </w:t>
      </w:r>
      <w:r>
        <w:t xml:space="preserve">button. Clicking opens a configuration modal pre-populated with:</w:t>
      </w:r>
      <w:r>
        <w:t xml:space="preserve"> </w:t>
      </w:r>
      <w:r>
        <w:t xml:space="preserve">- The indexer’s required fields (from</w:t>
      </w:r>
      <w:r>
        <w:t xml:space="preserve"> </w:t>
      </w:r>
      <w:r>
        <w:rPr>
          <w:rStyle w:val="VerbatimChar"/>
        </w:rPr>
        <w:t xml:space="preserve">template_fields_json</w:t>
      </w:r>
      <w:r>
        <w:t xml:space="preserve">)</w:t>
      </w:r>
      <w:r>
        <w:t xml:space="preserve"> </w:t>
      </w:r>
      <w:r>
        <w:t xml:space="preserve">- A credential picker — auto-suggests a credential whose name fuzzy-matches the indexer (the same matcher as autoconfig), or</w:t>
      </w:r>
      <w:r>
        <w:t xml:space="preserve"> </w:t>
      </w:r>
      <w:r>
        <w:t xml:space="preserve">“Create new credential”</w:t>
      </w:r>
      <w:r>
        <w:t xml:space="preserve"> </w:t>
      </w:r>
      <w:r>
        <w:t xml:space="preserve">inline</w:t>
      </w:r>
      <w:r>
        <w:t xml:space="preserve"> </w:t>
      </w:r>
      <w:r>
        <w:t xml:space="preserve">- A</w:t>
      </w:r>
      <w:r>
        <w:t xml:space="preserve"> </w:t>
      </w:r>
      <w:r>
        <w:t xml:space="preserve">“Save”</w:t>
      </w:r>
      <w:r>
        <w:t xml:space="preserve"> </w:t>
      </w:r>
      <w:r>
        <w:t xml:space="preserve">button that configures via Jackett + writes the row</w:t>
      </w:r>
    </w:p>
    <w:bookmarkEnd w:id="33"/>
    <w:bookmarkStart w:id="34" w:name="tab-3-autoconfig-history"/>
    <w:p>
      <w:pPr>
        <w:pStyle w:val="Heading4"/>
      </w:pPr>
      <w:r>
        <w:t xml:space="preserve">Tab 3: Autoconfig History</w:t>
      </w:r>
    </w:p>
    <w:p>
      <w:pPr>
        <w:pStyle w:val="FirstParagraph"/>
      </w:pPr>
      <w:r>
        <w:t xml:space="preserve">Last 50 run entries (most recent first). Click row → expands to show the full redacted</w:t>
      </w:r>
      <w:r>
        <w:t xml:space="preserve"> </w:t>
      </w:r>
      <w:r>
        <w:rPr>
          <w:rStyle w:val="VerbatimChar"/>
        </w:rPr>
        <w:t xml:space="preserve">result_summary_json</w:t>
      </w:r>
      <w:r>
        <w:t xml:space="preserve"> </w:t>
      </w:r>
      <w:r>
        <w:t xml:space="preserve">with syntax-highlighted JSON viewer.</w:t>
      </w:r>
      <w:r>
        <w:t xml:space="preserve"> </w:t>
      </w:r>
      <w:r>
        <w:t xml:space="preserve">“Run autoconfig now”</w:t>
      </w:r>
      <w:r>
        <w:t xml:space="preserve"> </w:t>
      </w:r>
      <w:r>
        <w:t xml:space="preserve">button at the top.</w:t>
      </w:r>
    </w:p>
    <w:bookmarkEnd w:id="34"/>
    <w:bookmarkEnd w:id="35"/>
    <w:bookmarkStart w:id="36" w:name="iptorrents-cookie-capture-flow"/>
    <w:p>
      <w:pPr>
        <w:pStyle w:val="Heading3"/>
      </w:pPr>
      <w:r>
        <w:t xml:space="preserve">9.3 IPTorrents cookie capture flow</w:t>
      </w:r>
    </w:p>
    <w:p>
      <w:pPr>
        <w:pStyle w:val="FirstParagraph"/>
      </w:pPr>
      <w:r>
        <w:t xml:space="preserve">When the user clicks</w:t>
      </w:r>
      <w:r>
        <w:t xml:space="preserve"> </w:t>
      </w:r>
      <w:r>
        <w:t xml:space="preserve">“Add”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 </w:t>
      </w:r>
      <w:r>
        <w:t xml:space="preserve">(or any indexer whose required-fields include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cookieheader</w:t>
      </w:r>
      <w:r>
        <w:t xml:space="preserve">), the modal opens with a step-by-step instruction panel: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https://iptorrents.com</w:t>
      </w:r>
      <w:r>
        <w:t xml:space="preserve"> </w:t>
      </w:r>
      <w:r>
        <w:t xml:space="preserve">in a new browser tab and log in.</w:t>
      </w:r>
    </w:p>
    <w:p>
      <w:pPr>
        <w:pStyle w:val="Compact"/>
        <w:numPr>
          <w:ilvl w:val="0"/>
          <w:numId w:val="1011"/>
        </w:numPr>
      </w:pPr>
      <w:r>
        <w:t xml:space="preserve">Open DevTools (F12) → Application → Storage → Cookies →</w:t>
      </w:r>
      <w:r>
        <w:t xml:space="preserve"> </w:t>
      </w:r>
      <w:r>
        <w:rPr>
          <w:rStyle w:val="VerbatimChar"/>
        </w:rPr>
        <w:t xml:space="preserve">iptorrents.com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values of the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cookies.</w:t>
      </w:r>
    </w:p>
    <w:p>
      <w:pPr>
        <w:pStyle w:val="Compact"/>
        <w:numPr>
          <w:ilvl w:val="0"/>
          <w:numId w:val="1011"/>
        </w:numPr>
      </w:pPr>
      <w:r>
        <w:t xml:space="preserve">Format as</w:t>
      </w:r>
      <w:r>
        <w:t xml:space="preserve"> </w:t>
      </w:r>
      <w:r>
        <w:rPr>
          <w:rStyle w:val="VerbatimChar"/>
        </w:rPr>
        <w:t xml:space="preserve">uid=&lt;value&gt;; pass=&lt;value&gt;</w:t>
      </w:r>
      <w:r>
        <w:t xml:space="preserve"> </w:t>
      </w:r>
      <w:r>
        <w:t xml:space="preserve">and paste below.</w:t>
      </w:r>
    </w:p>
    <w:p>
      <w:pPr>
        <w:pStyle w:val="FirstParagraph"/>
      </w:pPr>
      <w:r>
        <w:t xml:space="preserve">Single textarea for the cookie blob,</w:t>
      </w:r>
      <w:r>
        <w:t xml:space="preserve"> </w:t>
      </w:r>
      <w:r>
        <w:t xml:space="preserve">“Save”</w:t>
      </w:r>
      <w:r>
        <w:t xml:space="preserve"> </w:t>
      </w:r>
      <w:r>
        <w:t xml:space="preserve">writes encrypted cookie row + triggers configure for that indexer.</w:t>
      </w:r>
    </w:p>
    <w:bookmarkEnd w:id="36"/>
    <w:bookmarkStart w:id="37" w:name="nnmclub-clarification"/>
    <w:p>
      <w:pPr>
        <w:pStyle w:val="Heading3"/>
      </w:pPr>
      <w:r>
        <w:t xml:space="preserve">9.4 NNMClub clarification</w:t>
      </w:r>
    </w:p>
    <w:p>
      <w:pPr>
        <w:pStyle w:val="FirstParagraph"/>
      </w:pPr>
      <w:r>
        <w:t xml:space="preserve">A small info banner on</w:t>
      </w:r>
      <w:r>
        <w:t xml:space="preserve"> </w:t>
      </w:r>
      <w:r>
        <w:rPr>
          <w:rStyle w:val="VerbatimChar"/>
        </w:rPr>
        <w:t xml:space="preserve">/jackett/credentials</w:t>
      </w:r>
      <w:r>
        <w:t xml:space="preserve"> </w:t>
      </w:r>
      <w:r>
        <w:t xml:space="preserve">for any tracker name that exists in the credentials table but has no Jackett indexer match (after catalog has been loaded once):</w:t>
      </w:r>
    </w:p>
    <w:p>
      <w:pPr>
        <w:pStyle w:val="BlockText"/>
      </w:pPr>
      <w:r>
        <w:t xml:space="preserve">NNMCLUB credentials present but no Jackett indexer matches. NNMClub is served by the native nova3 plugin (</w:t>
      </w:r>
      <w:r>
        <w:rPr>
          <w:rStyle w:val="VerbatimChar"/>
        </w:rPr>
        <w:t xml:space="preserve">plugins/nnmclub.py</w:t>
      </w:r>
      <w:r>
        <w:t xml:space="preserve">) — these credentials are still used. No further action required.</w:t>
      </w:r>
    </w:p>
    <w:p>
      <w:pPr>
        <w:pStyle w:val="FirstParagraph"/>
      </w:pPr>
      <w:r>
        <w:t xml:space="preserve">The autoconfig result</w:t>
      </w:r>
      <w:r>
        <w:t xml:space="preserve"> </w:t>
      </w:r>
      <w:r>
        <w:rPr>
          <w:rStyle w:val="VerbatimChar"/>
        </w:rPr>
        <w:t xml:space="preserve">skipped_no_match</w:t>
      </w:r>
      <w:r>
        <w:t xml:space="preserve"> </w:t>
      </w:r>
      <w:r>
        <w:t xml:space="preserve">field gets a parallel</w:t>
      </w:r>
      <w:r>
        <w:t xml:space="preserve"> </w:t>
      </w:r>
      <w:r>
        <w:rPr>
          <w:rStyle w:val="VerbatimChar"/>
        </w:rPr>
        <w:t xml:space="preserve">served_by_native_plugin</w:t>
      </w:r>
      <w:r>
        <w:t xml:space="preserve"> </w:t>
      </w:r>
      <w:r>
        <w:t xml:space="preserve">field for any name that matches a known native-plugin filename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.</w:t>
      </w:r>
    </w:p>
    <w:bookmarkEnd w:id="37"/>
    <w:bookmarkStart w:id="38" w:name="routing-nav"/>
    <w:p>
      <w:pPr>
        <w:pStyle w:val="Heading3"/>
      </w:pPr>
      <w:r>
        <w:t xml:space="preserve">9.5 Routing + nav</w:t>
      </w:r>
    </w:p>
    <w:p>
      <w:pPr>
        <w:pStyle w:val="FirstParagraph"/>
      </w:pPr>
      <w:r>
        <w:t xml:space="preserve">Top nav gains a single</w:t>
      </w:r>
      <w:r>
        <w:t xml:space="preserve"> </w:t>
      </w:r>
      <w:r>
        <w:t xml:space="preserve">“Jackett”</w:t>
      </w:r>
      <w:r>
        <w:t xml:space="preserve"> </w:t>
      </w:r>
      <w:r>
        <w:t xml:space="preserve">entry. Click →</w:t>
      </w:r>
      <w:r>
        <w:t xml:space="preserve"> </w:t>
      </w:r>
      <w:r>
        <w:rPr>
          <w:rStyle w:val="VerbatimChar"/>
        </w:rPr>
        <w:t xml:space="preserve">/jackett</w:t>
      </w:r>
      <w:r>
        <w:t xml:space="preserve"> </w:t>
      </w:r>
      <w:r>
        <w:t xml:space="preserve">(default child route</w:t>
      </w:r>
      <w:r>
        <w:t xml:space="preserve"> </w:t>
      </w:r>
      <w:r>
        <w:rPr>
          <w:rStyle w:val="VerbatimChar"/>
        </w:rPr>
        <w:t xml:space="preserve">/jackett/credentials</w:t>
      </w:r>
      <w:r>
        <w:t xml:space="preserve">).</w:t>
      </w:r>
    </w:p>
    <w:bookmarkEnd w:id="38"/>
    <w:bookmarkEnd w:id="39"/>
    <w:bookmarkStart w:id="47" w:name="test-strategy"/>
    <w:p>
      <w:pPr>
        <w:pStyle w:val="Heading2"/>
      </w:pPr>
      <w:r>
        <w:t xml:space="preserve">10. Test Strategy</w:t>
      </w:r>
    </w:p>
    <w:p>
      <w:pPr>
        <w:pStyle w:val="FirstParagraph"/>
      </w:pPr>
      <w:r>
        <w:t xml:space="preserve">Resource-limited per CONST-09:</w:t>
      </w:r>
      <w:r>
        <w:t xml:space="preserve"> </w:t>
      </w:r>
      <w:r>
        <w:rPr>
          <w:rStyle w:val="VerbatimChar"/>
        </w:rPr>
        <w:t xml:space="preserve">GOMAXPROCS=2 nice -n 19 ionice -c 3</w:t>
      </w:r>
      <w:r>
        <w:t xml:space="preserve"> </w:t>
      </w:r>
      <w:r>
        <w:t xml:space="preserve">for all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invocations. Container memory limits already in compose.</w:t>
      </w:r>
    </w:p>
    <w:bookmarkStart w:id="40" w:name="layer-1-unit-go-_test.go--short-mocks-ok"/>
    <w:p>
      <w:pPr>
        <w:pStyle w:val="Heading3"/>
      </w:pPr>
      <w:r>
        <w:t xml:space="preserve">10.1 Layer 1 — Unit (Go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-short</w:t>
      </w:r>
      <w:r>
        <w:t xml:space="preserve">, mocks 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internal/db/crypto</w:t>
            </w:r>
          </w:p>
        </w:tc>
        <w:tc>
          <w:tcPr/>
          <w:p>
            <w:pPr>
              <w:pStyle w:val="Compact"/>
            </w:pPr>
            <w:r>
              <w:t xml:space="preserve">round-trip; nonce uniqueness over 100k samples; tamper detection (flip 1 bit → fail); empty plaintext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internal/db/migrate</w:t>
            </w:r>
          </w:p>
        </w:tc>
        <w:tc>
          <w:tcPr/>
          <w:p>
            <w:pPr>
              <w:pStyle w:val="Compact"/>
            </w:pPr>
            <w:r>
              <w:t xml:space="preserve">apply 0→latest; idempotency; transaction rollback on bad SQL; embedded files match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internal/envfile</w:t>
            </w:r>
          </w:p>
        </w:tc>
        <w:tc>
          <w:tcPr/>
          <w:p>
            <w:pPr>
              <w:pStyle w:val="Compact"/>
            </w:pPr>
            <w:r>
              <w:t xml:space="preserve">parse all forms (quoted/unquoted/comments/blanks); atomic-write under crash sim (kill -9 between tmp + rename); whitespace + duplicate-key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internal/jackett/matcher</w:t>
            </w:r>
          </w:p>
        </w:tc>
        <w:tc>
          <w:tcPr/>
          <w:p>
            <w:pPr>
              <w:pStyle w:val="Compact"/>
            </w:pPr>
            <w:r>
              <w:t xml:space="preserve">port of Python tests verbatim — fuzzy threshold, override precedence, ambiguous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internal/jackett/autoconfig</w:t>
            </w:r>
          </w:p>
        </w:tc>
        <w:tc>
          <w:tcPr/>
          <w:p>
            <w:pPr>
              <w:pStyle w:val="Compact"/>
            </w:pPr>
            <w:r>
              <w:t xml:space="preserve">port of Python tests — denylist, complete/incomplete bundles, total-timeout, error envelope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internal/logging/redactor</w:t>
            </w:r>
          </w:p>
        </w:tc>
        <w:tc>
          <w:tcPr/>
          <w:p>
            <w:pPr>
              <w:pStyle w:val="Compact"/>
            </w:pPr>
            <w:r>
              <w:t xml:space="preserve">every credential value present in the database is replaced by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 </w:t>
            </w:r>
            <w:r>
              <w:t xml:space="preserve">in any log line</w:t>
            </w:r>
          </w:p>
        </w:tc>
      </w:tr>
    </w:tbl>
    <w:bookmarkEnd w:id="40"/>
    <w:bookmarkStart w:id="41" w:name="Xe36ab4a37c744db6edc30a83ccaa21cd0fd1af2"/>
    <w:p>
      <w:pPr>
        <w:pStyle w:val="Heading3"/>
      </w:pPr>
      <w:r>
        <w:t xml:space="preserve">10.2 Layer 2 — Integration (real SQLite +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no Jackett)</w:t>
      </w:r>
    </w:p>
    <w:p>
      <w:pPr>
        <w:pStyle w:val="FirstParagraph"/>
      </w:pPr>
      <w:r>
        <w:rPr>
          <w:rStyle w:val="VerbatimChar"/>
        </w:rPr>
        <w:t xml:space="preserve">tests/integration/jackett_db_test.go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Bootstrap from empty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 master key generated, written, file mode 0600.</w:t>
      </w:r>
    </w:p>
    <w:p>
      <w:pPr>
        <w:pStyle w:val="Compact"/>
        <w:numPr>
          <w:ilvl w:val="0"/>
          <w:numId w:val="1012"/>
        </w:numPr>
      </w:pPr>
      <w:r>
        <w:t xml:space="preserve">Bootstrap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N triples → all imported, encrypted, table count = N.</w:t>
      </w:r>
    </w:p>
    <w:p>
      <w:pPr>
        <w:pStyle w:val="Compact"/>
        <w:numPr>
          <w:ilvl w:val="0"/>
          <w:numId w:val="1012"/>
        </w:numPr>
      </w:pPr>
      <w:r>
        <w:t xml:space="preserve">Restart with same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 no re-imports, log shows</w:t>
      </w:r>
      <w:r>
        <w:t xml:space="preserve"> </w:t>
      </w:r>
      <w:r>
        <w:t xml:space="preserve">“0 new, N already in DB”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UI add cred → DB row +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line both present and consistent.</w:t>
      </w:r>
    </w:p>
    <w:p>
      <w:pPr>
        <w:pStyle w:val="Compact"/>
        <w:numPr>
          <w:ilvl w:val="0"/>
          <w:numId w:val="1012"/>
        </w:numPr>
      </w:pPr>
      <w:r>
        <w:t xml:space="preserve">UI delete cred → DB row gone +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line gone.</w:t>
      </w:r>
    </w:p>
    <w:p>
      <w:pPr>
        <w:pStyle w:val="Compact"/>
        <w:numPr>
          <w:ilvl w:val="0"/>
          <w:numId w:val="1012"/>
        </w:numPr>
      </w:pPr>
      <w:r>
        <w:t xml:space="preserve">Concurrent dashboard writes via 50 goroutines →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corruption (line count + parse check after each).</w:t>
      </w:r>
    </w:p>
    <w:bookmarkEnd w:id="41"/>
    <w:bookmarkStart w:id="42" w:name="X0c58e6e9271d0ef0c2b614aeac172feaa429bb2"/>
    <w:p>
      <w:pPr>
        <w:pStyle w:val="Heading3"/>
      </w:pPr>
      <w:r>
        <w:t xml:space="preserve">10.3 Layer 3 — E2E (real Go service + real Jackett container +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tests/e2e/jackett_management_test.go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Boot full stack; add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 </w:t>
      </w:r>
      <w:r>
        <w:t xml:space="preserve">cred via API → autoconfig runs → indexer appears in Jackett’s</w:t>
      </w:r>
      <w:r>
        <w:t xml:space="preserve"> </w:t>
      </w:r>
      <w:r>
        <w:rPr>
          <w:rStyle w:val="VerbatimChar"/>
        </w:rPr>
        <w:t xml:space="preserve">/api/v2.0/indexers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Browse catalog → 620 entries returned.</w:t>
      </w:r>
    </w:p>
    <w:p>
      <w:pPr>
        <w:pStyle w:val="Compact"/>
        <w:numPr>
          <w:ilvl w:val="0"/>
          <w:numId w:val="101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 </w:t>
      </w:r>
      <w:r>
        <w:t xml:space="preserve">with cookie via API → indexer configured in Jackett with cookie value.</w:t>
      </w:r>
    </w:p>
    <w:p>
      <w:pPr>
        <w:pStyle w:val="Compact"/>
        <w:numPr>
          <w:ilvl w:val="0"/>
          <w:numId w:val="1013"/>
        </w:numPr>
      </w:pPr>
      <w:r>
        <w:t xml:space="preserve">Test indexer → status=</w:t>
      </w:r>
      <w:r>
        <w:t xml:space="preserve">“ok”</w:t>
      </w:r>
      <w:r>
        <w:t xml:space="preserve"> </w:t>
      </w:r>
      <w:r>
        <w:t xml:space="preserve">returned.</w:t>
      </w:r>
    </w:p>
    <w:p>
      <w:pPr>
        <w:pStyle w:val="Compact"/>
        <w:numPr>
          <w:ilvl w:val="0"/>
          <w:numId w:val="1013"/>
        </w:numPr>
      </w:pPr>
      <w:r>
        <w:t xml:space="preserve">Toggle</w:t>
      </w:r>
      <w:r>
        <w:t xml:space="preserve"> </w:t>
      </w:r>
      <w:r>
        <w:rPr>
          <w:rStyle w:val="VerbatimChar"/>
        </w:rPr>
        <w:t xml:space="preserve">enabled_for_search</w:t>
      </w:r>
      <w:r>
        <w:t xml:space="preserve"> </w:t>
      </w:r>
      <w:r>
        <w:t xml:space="preserve">→ search request to merge service excludes that indexer.</w:t>
      </w:r>
    </w:p>
    <w:p>
      <w:pPr>
        <w:pStyle w:val="Compact"/>
        <w:numPr>
          <w:ilvl w:val="0"/>
          <w:numId w:val="1013"/>
        </w:numPr>
      </w:pPr>
      <w:r>
        <w:t xml:space="preserve">Delete cred → indexer gone from Jackett.</w:t>
      </w:r>
    </w:p>
    <w:p>
      <w:pPr>
        <w:pStyle w:val="Compact"/>
        <w:numPr>
          <w:ilvl w:val="0"/>
          <w:numId w:val="1013"/>
        </w:numPr>
      </w:pPr>
      <w:r>
        <w:t xml:space="preserve">Pull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 </w:t>
      </w:r>
      <w:r>
        <w:t xml:space="preserve">from env → DB override row created → autoconfig uses it.</w:t>
      </w:r>
    </w:p>
    <w:bookmarkEnd w:id="42"/>
    <w:bookmarkStart w:id="43" w:name="Xa5b59940fa1c1377e064a4d201fb73ccee2bf14"/>
    <w:p>
      <w:pPr>
        <w:pStyle w:val="Heading3"/>
      </w:pPr>
      <w:r>
        <w:t xml:space="preserve">10.4 Layer 4 — Security / Penetration (THE leak-prevention requirement)</w:t>
      </w:r>
    </w:p>
    <w:p>
      <w:pPr>
        <w:pStyle w:val="FirstParagraph"/>
      </w:pPr>
      <w:r>
        <w:rPr>
          <w:rStyle w:val="VerbatimChar"/>
        </w:rPr>
        <w:t xml:space="preserve">tests/security/credential_leak_test.go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challenges/scripts/credential_leak_grep_challenge.sh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Insert 6 unique high-entropy credentials (so any leak is greppable with low false-positive rate).</w:t>
      </w:r>
    </w:p>
    <w:p>
      <w:pPr>
        <w:pStyle w:val="Compact"/>
        <w:numPr>
          <w:ilvl w:val="0"/>
          <w:numId w:val="1014"/>
        </w:numPr>
      </w:pPr>
      <w:r>
        <w:t xml:space="preserve">Drive a full E2E flow exercising every endpoint in §8.</w:t>
      </w:r>
    </w:p>
    <w:p>
      <w:pPr>
        <w:pStyle w:val="Compact"/>
        <w:numPr>
          <w:ilvl w:val="0"/>
          <w:numId w:val="1014"/>
        </w:numPr>
      </w:pPr>
      <w:r>
        <w:t xml:space="preserve">Capture: all log output (stdout + stderr + file), every HTTP response body across the flow, full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hex dump, full process</w:t>
      </w:r>
      <w:r>
        <w:t xml:space="preserve"> </w:t>
      </w:r>
      <w:r>
        <w:rPr>
          <w:rStyle w:val="VerbatimChar"/>
        </w:rPr>
        <w:t xml:space="preserve">/proc/&lt;pid&gt;/environ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Grep all captures for the literal credential values.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Assertion</w:t>
      </w:r>
      <w:r>
        <w:t xml:space="preserve">: 0 hits in logs, 0 hits in HTTP responses, 0 hits in</w:t>
      </w:r>
      <w:r>
        <w:t xml:space="preserve"> </w:t>
      </w:r>
      <w:r>
        <w:rPr>
          <w:rStyle w:val="VerbatimChar"/>
        </w:rPr>
        <w:t xml:space="preserve">/proc/&lt;pid&gt;/environ</w:t>
      </w:r>
      <w:r>
        <w:t xml:space="preserve"> </w:t>
      </w:r>
      <w:r>
        <w:t xml:space="preserve">(env vars containing the values must not be set on the process — only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should be).</w:t>
      </w:r>
    </w:p>
    <w:p>
      <w:pPr>
        <w:pStyle w:val="Compact"/>
        <w:numPr>
          <w:ilvl w:val="0"/>
          <w:numId w:val="1014"/>
        </w:numPr>
      </w:pPr>
      <w:r>
        <w:t xml:space="preserve">Hits in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ARE allowed but must be encrypted (verify by attempting to decrypt with the wrong key → fail; with the right key → match).</w:t>
      </w:r>
    </w:p>
    <w:p>
      <w:pPr>
        <w:pStyle w:val="FirstParagraph"/>
      </w:pPr>
      <w:r>
        <w:t xml:space="preserve">Static scans: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gosec ./...</w:t>
      </w:r>
      <w:r>
        <w:t xml:space="preserve"> </w:t>
      </w:r>
      <w:r>
        <w:t xml:space="preserve">clean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bandit -r download-proxy/src/</w:t>
      </w:r>
      <w:r>
        <w:t xml:space="preserve"> </w:t>
      </w:r>
      <w:r>
        <w:t xml:space="preserve">clean</w:t>
      </w:r>
    </w:p>
    <w:p>
      <w:pPr>
        <w:pStyle w:val="BodyText"/>
      </w:pPr>
      <w:r>
        <w:t xml:space="preserve">File permissions: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config/boba.db-wal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config/boba.db-shm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- A challenge script asserts these in the running container.</w:t>
      </w:r>
    </w:p>
    <w:bookmarkEnd w:id="43"/>
    <w:bookmarkStart w:id="44" w:name="layer-5-benchmark"/>
    <w:p>
      <w:pPr>
        <w:pStyle w:val="Heading3"/>
      </w:pPr>
      <w:r>
        <w:t xml:space="preserve">10.5 Layer 5 — Benchmark</w:t>
      </w:r>
    </w:p>
    <w:p>
      <w:pPr>
        <w:pStyle w:val="FirstParagraph"/>
      </w:pPr>
      <w:r>
        <w:rPr>
          <w:rStyle w:val="VerbatimChar"/>
        </w:rPr>
        <w:t xml:space="preserve">internal/db/repos/*_bench_test.go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BenchmarkCatalogQuery</w:t>
      </w:r>
      <w:r>
        <w:t xml:space="preserve"> </w:t>
      </w:r>
      <w:r>
        <w:t xml:space="preserve">— over the 620-row cache with these scenarios: (a) no filter (full page), (b) text search 3-char prefix, (c)</w:t>
      </w:r>
      <w:r>
        <w:t xml:space="preserve"> </w:t>
      </w:r>
      <w:r>
        <w:rPr>
          <w:rStyle w:val="VerbatimChar"/>
        </w:rPr>
        <w:t xml:space="preserve">type=private</w:t>
      </w:r>
      <w:r>
        <w:t xml:space="preserve"> </w:t>
      </w:r>
      <w:r>
        <w:t xml:space="preserve">filter alone, (d) text search + language filter combined; each scenario p99 &lt; 50ms on host hardware.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BenchmarkEncryptDecrypt</w:t>
      </w:r>
      <w:r>
        <w:t xml:space="preserve"> </w:t>
      </w:r>
      <w:r>
        <w:t xml:space="preserve">— p99 &lt; 1ms per op.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BenchmarkAutoconfigFullRun</w:t>
      </w:r>
      <w:r>
        <w:t xml:space="preserve"> </w:t>
      </w:r>
      <w:r>
        <w:t xml:space="preserve">— full autoconfig with 5 mock indexers; p99 &lt; 5s.</w:t>
      </w:r>
    </w:p>
    <w:bookmarkEnd w:id="44"/>
    <w:bookmarkStart w:id="45" w:name="layer-6-contract"/>
    <w:p>
      <w:pPr>
        <w:pStyle w:val="Heading3"/>
      </w:pPr>
      <w:r>
        <w:t xml:space="preserve">10.6 Layer 6 — Contract</w:t>
      </w:r>
    </w:p>
    <w:p>
      <w:pPr>
        <w:pStyle w:val="FirstParagraph"/>
      </w:pPr>
      <w:r>
        <w:t xml:space="preserve">OpenAPI 3.1 generated at build time.</w:t>
      </w:r>
      <w:r>
        <w:t xml:space="preserve"> </w:t>
      </w:r>
      <w:r>
        <w:rPr>
          <w:rStyle w:val="VerbatimChar"/>
        </w:rPr>
        <w:t xml:space="preserve">tests/contract/openapi_test.go</w:t>
      </w:r>
      <w:r>
        <w:t xml:space="preserve"> </w:t>
      </w:r>
      <w:r>
        <w:t xml:space="preserve">hits every endpoint and validates the response shape against the spec.</w:t>
      </w:r>
    </w:p>
    <w:bookmarkEnd w:id="45"/>
    <w:bookmarkStart w:id="46" w:name="Xa8811c085a1d4295ef56ec52693cdc8b6479fdb"/>
    <w:p>
      <w:pPr>
        <w:pStyle w:val="Heading3"/>
      </w:pPr>
      <w:r>
        <w:t xml:space="preserve">10.7 Layer 7 — Challenge (CONST-02 + CONST-32 reproduction-before-fix)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challenges/scripts/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cred_roundtrip_challenge.sh</w:t>
      </w:r>
      <w:r>
        <w:t xml:space="preserve"> </w:t>
      </w:r>
      <w:r>
        <w:t xml:space="preserve">— POST cred → GET should return metadata only → DB row encrypted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line plaintext.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env_db_drift_challenge.sh</w:t>
      </w:r>
      <w:r>
        <w:t xml:space="preserve"> </w:t>
      </w:r>
      <w:r>
        <w:t xml:space="preserve">— make 100 changes via API, assert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DB are byte-equivalent in semantics after each.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iptorrents_cookie_flow_challenge.sh</w:t>
      </w:r>
      <w:r>
        <w:t xml:space="preserve"> </w:t>
      </w:r>
      <w:r>
        <w:t xml:space="preserve">— follow the documented flow → indexer configured with cookie field populated.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master_key_autogen_challenge.sh</w:t>
      </w:r>
      <w:r>
        <w:t xml:space="preserve"> </w:t>
      </w:r>
      <w:r>
        <w:t xml:space="preserve">— fresh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→ service starts → key appears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the documented header → restart → key is unchanged (idempotent).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credential_leak_grep_challenge.sh</w:t>
      </w:r>
      <w:r>
        <w:t xml:space="preserve"> </w:t>
      </w:r>
      <w:r>
        <w:t xml:space="preserve">— wrapper around the Layer 4 test for inclusion in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nnmclub_native_plugin_clarification_challenge.sh</w:t>
      </w:r>
      <w:r>
        <w:t xml:space="preserve"> </w:t>
      </w:r>
      <w:r>
        <w:t xml:space="preserve">— autoconfig output for NNMCLUB shows</w:t>
      </w:r>
      <w:r>
        <w:t xml:space="preserve"> </w:t>
      </w:r>
      <w:r>
        <w:rPr>
          <w:rStyle w:val="VerbatimChar"/>
        </w:rPr>
        <w:t xml:space="preserve">served_by_native_plugin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boba_db_file_perms_challenge.sh</w:t>
      </w:r>
      <w:r>
        <w:t xml:space="preserve"> </w:t>
      </w:r>
      <w:r>
        <w:t xml:space="preserve">— assert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on all DB and env files.</w:t>
      </w:r>
    </w:p>
    <w:p>
      <w:pPr>
        <w:pStyle w:val="FirstParagraph"/>
      </w:pPr>
      <w:r>
        <w:t xml:space="preserve">All registered in</w:t>
      </w:r>
      <w:r>
        <w:t xml:space="preserve"> </w:t>
      </w:r>
      <w:r>
        <w:rPr>
          <w:rStyle w:val="VerbatimChar"/>
        </w:rPr>
        <w:t xml:space="preserve">challenges/scripts/run_all_challenges.sh</w:t>
      </w:r>
      <w:r>
        <w:t xml:space="preserve">.</w:t>
      </w:r>
    </w:p>
    <w:bookmarkEnd w:id="46"/>
    <w:bookmarkEnd w:id="47"/>
    <w:bookmarkStart w:id="48" w:name="X5e855e8915b33f447c4d0739bc723bbff0e8656"/>
    <w:p>
      <w:pPr>
        <w:pStyle w:val="Heading2"/>
      </w:pPr>
      <w:r>
        <w:t xml:space="preserve">11. Definition of Done (the</w:t>
      </w:r>
      <w:r>
        <w:t xml:space="preserve"> </w:t>
      </w:r>
      <w:r>
        <w:t xml:space="preserve">“no loose ends”</w:t>
      </w:r>
      <w:r>
        <w:t xml:space="preserve"> </w:t>
      </w:r>
      <w:r>
        <w:t xml:space="preserve">requirement)</w:t>
      </w:r>
    </w:p>
    <w:p>
      <w:pPr>
        <w:pStyle w:val="FirstParagraph"/>
      </w:pPr>
      <w:r>
        <w:t xml:space="preserve">A single checklist that MUST be ✅ before declaring this work complete: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 endpoints in §8 implemented</w:t>
      </w:r>
      <w:r>
        <w:t xml:space="preserve"> </w:t>
      </w:r>
      <w:r>
        <w:t xml:space="preserve">+ Layer 2 integration tested + Layer 3 E2E tested against live stack.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Both UI pages implemented</w:t>
      </w:r>
      <w:r>
        <w:t xml:space="preserve"> </w:t>
      </w:r>
      <w:r>
        <w:t xml:space="preserve">+ manually verified in browser via Playwright walkthroughs (golden path + 5 edge cases per page documented in implementation plan).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 7 test layers green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Layer 1 (unit)</w:t>
      </w:r>
      <w:r>
        <w:t xml:space="preserve"> </w:t>
      </w:r>
      <w:r>
        <w:rPr>
          <w:rStyle w:val="VerbatimChar"/>
        </w:rPr>
        <w:t xml:space="preserve">go test -short -race ./...</w:t>
      </w:r>
      <w:r>
        <w:t xml:space="preserve"> </w:t>
      </w:r>
      <w:r>
        <w:t xml:space="preserve">— pass</w:t>
      </w:r>
    </w:p>
    <w:p>
      <w:pPr>
        <w:pStyle w:val="Compact"/>
        <w:numPr>
          <w:ilvl w:val="1"/>
          <w:numId w:val="1018"/>
        </w:numPr>
      </w:pPr>
      <w:r>
        <w:t xml:space="preserve">Layer 2 (integration) — pass</w:t>
      </w:r>
    </w:p>
    <w:p>
      <w:pPr>
        <w:pStyle w:val="Compact"/>
        <w:numPr>
          <w:ilvl w:val="1"/>
          <w:numId w:val="1018"/>
        </w:numPr>
      </w:pPr>
      <w:r>
        <w:t xml:space="preserve">Layer 3 (E2E) — pass</w:t>
      </w:r>
    </w:p>
    <w:p>
      <w:pPr>
        <w:pStyle w:val="Compact"/>
        <w:numPr>
          <w:ilvl w:val="1"/>
          <w:numId w:val="1018"/>
        </w:numPr>
      </w:pPr>
      <w:r>
        <w:t xml:space="preserve">Layer 4 (security) — leak grep 0 hits; gosec/bandit clean; file perms enforced</w:t>
      </w:r>
    </w:p>
    <w:p>
      <w:pPr>
        <w:pStyle w:val="Compact"/>
        <w:numPr>
          <w:ilvl w:val="1"/>
          <w:numId w:val="1018"/>
        </w:numPr>
      </w:pPr>
      <w:r>
        <w:t xml:space="preserve">Layer 5 (bench) — all p99 thresholds met</w:t>
      </w:r>
    </w:p>
    <w:p>
      <w:pPr>
        <w:pStyle w:val="Compact"/>
        <w:numPr>
          <w:ilvl w:val="1"/>
          <w:numId w:val="1018"/>
        </w:numPr>
      </w:pPr>
      <w:r>
        <w:t xml:space="preserve">Layer 6 (contract) — OpenAPI matches every response</w:t>
      </w:r>
    </w:p>
    <w:p>
      <w:pPr>
        <w:pStyle w:val="Compact"/>
        <w:numPr>
          <w:ilvl w:val="1"/>
          <w:numId w:val="1018"/>
        </w:numPr>
      </w:pPr>
      <w:r>
        <w:t xml:space="preserve">Layer 7 (challenges) — all 7 challenge scripts pass via</w:t>
      </w:r>
      <w:r>
        <w:t xml:space="preserve"> </w:t>
      </w:r>
      <w:r>
        <w:rPr>
          <w:rStyle w:val="VerbatimChar"/>
        </w:rPr>
        <w:t xml:space="preserve">run_all_challenges.sh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Plan doc reconciled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docs/superpowers/plans/2026-04-26-jackett-autoconfig-clean-rebuild.md</w:t>
      </w:r>
      <w:r>
        <w:t xml:space="preserve"> </w:t>
      </w:r>
      <w:r>
        <w:t xml:space="preserve">checkboxes updated to reflect what shipped (currently 84 unchecked, 0 checked even though Layers 1-7 are in commits).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Documentation updated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</w:t>
      </w:r>
      <w:r>
        <w:t xml:space="preserve"> </w:t>
      </w:r>
      <w:r>
        <w:t xml:space="preserve">“Architecture”</w:t>
      </w:r>
      <w:r>
        <w:t xml:space="preserve"> </w:t>
      </w:r>
      <w:r>
        <w:t xml:space="preserve">— adds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service + ports map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— same updates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— auto-config section rewritten as DB-backed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docs/BOBA_DATABASE.md</w:t>
      </w:r>
      <w:r>
        <w:t xml:space="preserve"> </w:t>
      </w:r>
      <w:r>
        <w:t xml:space="preserve">— NEW: schema reference, master key lifecycle, key rotation procedure, backup procedure, recovery from lost key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Bugfix doc</w:t>
      </w:r>
      <w:r>
        <w:t xml:space="preserve">: every bug surfaced + fixed during implementation logged in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per CONST-10.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IPTORRENTS_COOKIES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§</w:t>
      </w:r>
      <w:r>
        <w:t xml:space="preserve"> </w:t>
      </w:r>
      <w:r>
        <w:t xml:space="preserve">“Cookie-only indexers”</w:t>
      </w:r>
      <w:r>
        <w:t xml:space="preserve"> </w:t>
      </w:r>
      <w:r>
        <w:t xml:space="preserve">and surfaced in the IPTorrents add modal.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NNMClub clarification</w:t>
      </w:r>
      <w:r>
        <w:t xml:space="preserve"> </w:t>
      </w:r>
      <w:r>
        <w:t xml:space="preserve">in autoconfig output AND in dashboard banner.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Pre-test commit + push to all upstreams</w:t>
      </w:r>
      <w:r>
        <w:t xml:space="preserve"> </w:t>
      </w:r>
      <w:r>
        <w:t xml:space="preserve">— every change committed via Conventional Commits and pushed to</w:t>
      </w:r>
      <w:r>
        <w:t xml:space="preserve"> </w:t>
      </w:r>
      <w:r>
        <w:rPr>
          <w:b/>
          <w:bCs/>
        </w:rPr>
        <w:t xml:space="preserve">every configured remote of the main repo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— all aliased to</w:t>
      </w:r>
      <w:r>
        <w:t xml:space="preserve"> </w:t>
      </w:r>
      <w:r>
        <w:rPr>
          <w:rStyle w:val="VerbatimChar"/>
        </w:rPr>
        <w:t xml:space="preserve">git@github.com:milos85vasic/qBitTorrent.git</w:t>
      </w:r>
      <w:r>
        <w:t xml:space="preserve">, but each must receive its own</w:t>
      </w:r>
      <w:r>
        <w:t xml:space="preserve"> </w:t>
      </w:r>
      <w:r>
        <w:rPr>
          <w:rStyle w:val="VerbatimChar"/>
        </w:rPr>
        <w:t xml:space="preserve">git push &lt;remote&gt; &lt;branch&gt;</w:t>
      </w:r>
      <w:r>
        <w:t xml:space="preserve"> </w:t>
      </w:r>
      <w:r>
        <w:t xml:space="preserve">invocation)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containers are booted for the final test/challenge run. If submodules are added in the future (none today — verified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absent on 2026-04-27), each must also be committed + pushed to all its remotes before parent-repo push.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Final demo block</w:t>
      </w:r>
      <w:r>
        <w:t xml:space="preserve"> </w:t>
      </w:r>
      <w:r>
        <w:t xml:space="preserve">in PR body with pasted output from the real end-to-end run (CONST Definition of Done).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Open-issues sweep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-rE 'TODO|FIXME|XXX|HACK' qBitTorrent-go/ download-proxy/src/ frontend/src/ docs/</w:t>
      </w:r>
      <w:r>
        <w:t xml:space="preserve"> </w:t>
      </w:r>
      <w:r>
        <w:t xml:space="preserve">produces zero new entries from this work. Pre-existing entries are left alone unless touched.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CONST-013 audit</w:t>
      </w:r>
      <w:r>
        <w:t xml:space="preserve">: no bare</w:t>
      </w:r>
      <w:r>
        <w:t xml:space="preserve"> </w:t>
      </w:r>
      <w:r>
        <w:rPr>
          <w:rStyle w:val="VerbatimChar"/>
        </w:rPr>
        <w:t xml:space="preserve">sync.Mutex + map/slice</w:t>
      </w:r>
      <w:r>
        <w:t xml:space="preserve"> </w:t>
      </w:r>
      <w:r>
        <w:t xml:space="preserve">in any new Go code; all mutable shared collections use</w:t>
      </w:r>
      <w:r>
        <w:t xml:space="preserve"> </w:t>
      </w:r>
      <w:r>
        <w:rPr>
          <w:rStyle w:val="VerbatimChar"/>
        </w:rPr>
        <w:t xml:space="preserve">safe.Store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safe.Slice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CONST-033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challenges/scripts/no_suspend_calls_challenge.sh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challenges/scripts/host_no_auto_suspend_challenge.sh</w:t>
      </w:r>
      <w:r>
        <w:t xml:space="preserve"> </w:t>
      </w:r>
      <w:r>
        <w:t xml:space="preserve">both pass after all changes are committed.</w:t>
      </w:r>
    </w:p>
    <w:bookmarkEnd w:id="48"/>
    <w:bookmarkStart w:id="49" w:name="risks-mitigations"/>
    <w:p>
      <w:pPr>
        <w:pStyle w:val="Heading2"/>
      </w:pPr>
      <w:r>
        <w:t xml:space="preserve">12.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key lost → all credentials unrecoverable</w:t>
            </w:r>
          </w:p>
        </w:tc>
        <w:tc>
          <w:tcPr/>
          <w:p>
            <w:pPr>
              <w:pStyle w:val="Compact"/>
            </w:pPr>
            <w:r>
              <w:t xml:space="preserve">(a) Auto-generated key written 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with prominent header; (b)</w:t>
            </w:r>
            <w:r>
              <w:t xml:space="preserve"> </w:t>
            </w:r>
            <w:r>
              <w:rPr>
                <w:rStyle w:val="VerbatimChar"/>
              </w:rPr>
              <w:t xml:space="preserve">docs/BOBA_DATABASE.md</w:t>
            </w:r>
            <w:r>
              <w:t xml:space="preserve"> </w:t>
            </w:r>
            <w:r>
              <w:t xml:space="preserve">documents backup procedure; (c) on key-mismatch detection at startup, abort with explicit</w:t>
            </w:r>
            <w:r>
              <w:t xml:space="preserve"> </w:t>
            </w:r>
            <w:r>
              <w:t xml:space="preserve">“key mismatch — restore your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from backup, or wipe</w:t>
            </w:r>
            <w:r>
              <w:t xml:space="preserve"> </w:t>
            </w:r>
            <w:r>
              <w:rPr>
                <w:rStyle w:val="VerbatimChar"/>
              </w:rPr>
              <w:t xml:space="preserve">boba.db</w:t>
            </w:r>
            <w:r>
              <w:t xml:space="preserve"> </w:t>
            </w:r>
            <w:r>
              <w:t xml:space="preserve">to re-import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corruption during atomic write</w:t>
            </w:r>
          </w:p>
        </w:tc>
        <w:tc>
          <w:tcPr/>
          <w:p>
            <w:pPr>
              <w:pStyle w:val="Compact"/>
            </w:pPr>
            <w:r>
              <w:t xml:space="preserve">tmp + fsync + rename + parent-dir fsync; concurrent-writer mutex; integration test simulates kill -9 mid-write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backends drift on shared concepts (autoconfig output shape)</w:t>
            </w:r>
          </w:p>
        </w:tc>
        <w:tc>
          <w:tcPr/>
          <w:p>
            <w:pPr>
              <w:pStyle w:val="Compact"/>
            </w:pPr>
            <w:r>
              <w:t xml:space="preserve">OpenAPI spec is authoritative; Python</w:t>
            </w:r>
            <w:r>
              <w:t xml:space="preserve"> </w:t>
            </w:r>
            <w:r>
              <w:rPr>
                <w:rStyle w:val="VerbatimChar"/>
              </w:rPr>
              <w:t xml:space="preserve">/api/v1/jackett/autoconfig/last</w:t>
            </w:r>
            <w:r>
              <w:t xml:space="preserve"> </w:t>
            </w:r>
            <w:r>
              <w:t xml:space="preserve">endpoint is REMOVED in this work — single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Browse-catalog page slow with 620 rows</w:t>
            </w:r>
          </w:p>
        </w:tc>
        <w:tc>
          <w:tcPr/>
          <w:p>
            <w:pPr>
              <w:pStyle w:val="Compact"/>
            </w:pPr>
            <w:r>
              <w:t xml:space="preserve">Server-side pagination + index on</w:t>
            </w:r>
            <w:r>
              <w:t xml:space="preserve"> </w:t>
            </w:r>
            <w:r>
              <w:rPr>
                <w:rStyle w:val="VerbatimChar"/>
              </w:rPr>
              <w:t xml:space="preserve">cached_at</w:t>
            </w:r>
            <w:r>
              <w:t xml:space="preserve">; benchmark gate at p99 &lt; 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edits silently ignored after first import</w:t>
            </w:r>
          </w:p>
        </w:tc>
        <w:tc>
          <w:tcPr/>
          <w:p>
            <w:pPr>
              <w:pStyle w:val="Compact"/>
            </w:pPr>
            <w:r>
              <w:t xml:space="preserve">Documented in</w:t>
            </w:r>
            <w:r>
              <w:t xml:space="preserve"> </w:t>
            </w:r>
            <w:r>
              <w:rPr>
                <w:rStyle w:val="VerbatimChar"/>
              </w:rPr>
              <w:t xml:space="preserve">docs/JACKETT_INTEGRATION.md</w:t>
            </w:r>
            <w:r>
              <w:t xml:space="preserve">; future dashboard banner on detected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Re-encryption migration breaks if interrupted</w:t>
            </w:r>
          </w:p>
        </w:tc>
        <w:tc>
          <w:tcPr/>
          <w:p>
            <w:pPr>
              <w:pStyle w:val="Compact"/>
            </w:pPr>
            <w:r>
              <w:t xml:space="preserve">Run inside a single SQLite transaction; on failure roll back, keep old key</w:t>
            </w:r>
          </w:p>
        </w:tc>
      </w:tr>
    </w:tbl>
    <w:bookmarkEnd w:id="49"/>
    <w:bookmarkStart w:id="50" w:name="out-of-scope-phase-2"/>
    <w:p>
      <w:pPr>
        <w:pStyle w:val="Heading2"/>
      </w:pPr>
      <w:r>
        <w:t xml:space="preserve">13. Out of Scope (Phase 2+)</w:t>
      </w:r>
    </w:p>
    <w:p>
      <w:pPr>
        <w:pStyle w:val="Compact"/>
        <w:numPr>
          <w:ilvl w:val="0"/>
          <w:numId w:val="1020"/>
        </w:numPr>
      </w:pPr>
      <w:r>
        <w:t xml:space="preserve">Port merge search to Go.</w:t>
      </w:r>
    </w:p>
    <w:p>
      <w:pPr>
        <w:pStyle w:val="Compact"/>
        <w:numPr>
          <w:ilvl w:val="0"/>
          <w:numId w:val="1020"/>
        </w:numPr>
      </w:pPr>
      <w:r>
        <w:t xml:space="preserve">Multi-user auth / per-user credential isolation.</w:t>
      </w:r>
    </w:p>
    <w:p>
      <w:pPr>
        <w:pStyle w:val="Compact"/>
        <w:numPr>
          <w:ilvl w:val="0"/>
          <w:numId w:val="1020"/>
        </w:numPr>
      </w:pPr>
      <w:r>
        <w:t xml:space="preserve">Postgres backend.</w:t>
      </w:r>
    </w:p>
    <w:p>
      <w:pPr>
        <w:pStyle w:val="Compact"/>
        <w:numPr>
          <w:ilvl w:val="0"/>
          <w:numId w:val="1020"/>
        </w:numPr>
      </w:pPr>
      <w:r>
        <w:t xml:space="preserve">Master key rotation UI (manual procedure documented; scripted in Phase 2).</w:t>
      </w:r>
    </w:p>
    <w:p>
      <w:pPr>
        <w:pStyle w:val="Compact"/>
        <w:numPr>
          <w:ilvl w:val="0"/>
          <w:numId w:val="1020"/>
        </w:numPr>
      </w:pPr>
      <w:r>
        <w:t xml:space="preserve">OAuth-based credential acquisition for trackers that support it.</w:t>
      </w:r>
    </w:p>
    <w:p>
      <w:pPr>
        <w:pStyle w:val="Compact"/>
        <w:numPr>
          <w:ilvl w:val="0"/>
          <w:numId w:val="1020"/>
        </w:numPr>
      </w:pPr>
      <w:r>
        <w:t xml:space="preserve">Backup/restore UI (manual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documented).</w:t>
      </w:r>
    </w:p>
    <w:bookmarkEnd w:id="50"/>
    <w:bookmarkStart w:id="51" w:name="references"/>
    <w:p>
      <w:pPr>
        <w:pStyle w:val="Heading2"/>
      </w:pPr>
      <w:r>
        <w:t xml:space="preserve">14. References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— current Jackett integration documentation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docs/superpowers/specs/2026-04-26-jackett-autoconfig-clean-rebuild-design.md</w:t>
      </w:r>
      <w:r>
        <w:t xml:space="preserve"> </w:t>
      </w:r>
      <w:r>
        <w:t xml:space="preserve">— predecessor spec for the autoconfig itself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docs/superpowers/plans/2026-04-26-jackett-autoconfig-clean-rebuild.md</w:t>
      </w:r>
      <w:r>
        <w:t xml:space="preserve"> </w:t>
      </w:r>
      <w:r>
        <w:t xml:space="preserve">— implementation plan for the autoconfig (checkboxes need reconciliation per §11.4)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— reference Python implementation to port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</w:t>
      </w:r>
      <w:r>
        <w:t xml:space="preserve"> </w:t>
      </w:r>
      <w:r>
        <w:t xml:space="preserve">“Universal Mandatory Constraints”</w:t>
      </w:r>
      <w:r>
        <w:t xml:space="preserve"> </w:t>
      </w:r>
      <w:r>
        <w:t xml:space="preserve">— CONST-01, CONST-02, CONST-09, CONST-10, CONST-11, CONST-13, CONST-32, CONST-33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 CONST-033 — host power management ban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2026-09-01T16:29:41Z</dcterms:created>
  <dcterms:modified xsi:type="dcterms:W3CDTF">2026-09-01T16:29:41Z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