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1e205a15591d754bb233b9e13b4ab7a76c5bac1"/>
    <w:p>
      <w:pPr>
        <w:pStyle w:val="Heading1"/>
      </w:pPr>
      <w:r>
        <w:t xml:space="preserve">BOB-196 closure evidence — CM-PLUGIN-COUNT gate runtime fix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2026-09-25T00:00:00Z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BOB-196 reported the</w:t>
      </w:r>
      <w:r>
        <w:t xml:space="preserve"> </w:t>
      </w:r>
      <w:r>
        <w:rPr>
          <w:rStyle w:val="VerbatimChar"/>
        </w:rPr>
        <w:t xml:space="preserve">CM-PLUGIN-COUNT</w:t>
      </w:r>
      <w:r>
        <w:t xml:space="preserve"> </w:t>
      </w:r>
      <w:r>
        <w:t xml:space="preserve">pre-build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scripts/pre_build/check_cm_plugin_count.sh</w:t>
      </w:r>
      <w:r>
        <w:t xml:space="preserve">) took ~189s (measured</w:t>
      </w:r>
      <w:r>
        <w:t xml:space="preserve"> </w:t>
      </w:r>
      <w:r>
        <w:t xml:space="preserve">2026-08-25) because its marker-scanning loop iterates EVERY line of every</w:t>
      </w:r>
      <w:r>
        <w:t xml:space="preserve"> </w:t>
      </w:r>
      <w:r>
        <w:t xml:space="preserve">governed document and spawns a subprocess pipeline per line — the classic</w:t>
      </w:r>
      <w:r>
        <w:t xml:space="preserve"> </w:t>
      </w:r>
      <w:r>
        <w:t xml:space="preserve">per-line-subprocess shell trap. The item’s own candidate fix (stated as</w:t>
      </w:r>
      <w:r>
        <w:t xml:space="preserve"> </w:t>
      </w:r>
      <w:r>
        <w:rPr>
          <w:i/>
          <w:iCs/>
        </w:rPr>
        <w:t xml:space="preserve">unverified</w:t>
      </w:r>
      <w:r>
        <w:t xml:space="preserve">) was to pre-filter the governed documents with one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for</w:t>
      </w:r>
      <w:r>
        <w:t xml:space="preserve"> </w:t>
      </w:r>
      <w:r>
        <w:t xml:space="preserve">lines carrying the</w:t>
      </w:r>
      <w:r>
        <w:t xml:space="preserve"> </w:t>
      </w:r>
      <w:r>
        <w:rPr>
          <w:rStyle w:val="VerbatimChar"/>
        </w:rPr>
        <w:t xml:space="preserve">CM-PLUGIN-COUNT:</w:t>
      </w:r>
      <w:r>
        <w:t xml:space="preserve"> </w:t>
      </w:r>
      <w:r>
        <w:t xml:space="preserve">marker BEFORE entering the per-line</w:t>
      </w:r>
      <w:r>
        <w:t xml:space="preserve"> </w:t>
      </w:r>
      <w:r>
        <w:t xml:space="preserve">loop, leaving the per-line parsing pipeline — including the</w:t>
      </w:r>
      <w:r>
        <w:t xml:space="preserve"> </w:t>
      </w:r>
      <w:r>
        <w:rPr>
          <w:rStyle w:val="VerbatimChar"/>
        </w:rPr>
        <w:t xml:space="preserve">-oE | wc -l</w:t>
      </w:r>
      <w:r>
        <w:t xml:space="preserve"> </w:t>
      </w:r>
      <w:r>
        <w:t xml:space="preserve">footgun-avoidance the in-code comment documents — completely</w:t>
      </w:r>
      <w:r>
        <w:t xml:space="preserve"> </w:t>
      </w:r>
      <w:r>
        <w:t xml:space="preserve">unchanged. This evidence file verifies that candidate fix.</w:t>
      </w:r>
    </w:p>
    <w:bookmarkEnd w:id="9"/>
    <w:bookmarkStart w:id="10" w:name="honest-note-on-the-historical-timing"/>
    <w:p>
      <w:pPr>
        <w:pStyle w:val="Heading2"/>
      </w:pPr>
      <w:r>
        <w:t xml:space="preserve">§11.4.6 honest note on the historical timing</w:t>
      </w:r>
    </w:p>
    <w:p>
      <w:pPr>
        <w:pStyle w:val="FirstParagraph"/>
      </w:pPr>
      <w:r>
        <w:t xml:space="preserve">The item’s own measurement (2026-08-25) was</w:t>
      </w:r>
      <w:r>
        <w:t xml:space="preserve"> </w:t>
      </w:r>
      <w:r>
        <w:rPr>
          <w:rStyle w:val="VerbatimChar"/>
        </w:rPr>
        <w:t xml:space="preserve">rc=0 wall=189s</w:t>
      </w:r>
      <w:r>
        <w:t xml:space="preserve">. On THIS host,</w:t>
      </w:r>
      <w:r>
        <w:t xml:space="preserve"> </w:t>
      </w:r>
      <w:r>
        <w:t xml:space="preserve">TODAY, the BEFORE measurement (below) was</w:t>
      </w:r>
      <w:r>
        <w:t xml:space="preserve"> </w:t>
      </w:r>
      <w:r>
        <w:rPr>
          <w:b/>
          <w:bCs/>
        </w:rPr>
        <w:t xml:space="preserve">~34–38s</w:t>
      </w:r>
      <w:r>
        <w:t xml:space="preserve">, not ~189s. This is</w:t>
      </w:r>
      <w:r>
        <w:t xml:space="preserve"> </w:t>
      </w:r>
      <w:r>
        <w:t xml:space="preserve">reported as measured, not assumed — the exact wall-clock figure clearly</w:t>
      </w:r>
      <w:r>
        <w:t xml:space="preserve"> </w:t>
      </w:r>
      <w:r>
        <w:t xml:space="preserve">depends on host/CPU/subprocess-spawn characteristics that differ between the</w:t>
      </w:r>
      <w:r>
        <w:t xml:space="preserve"> </w:t>
      </w:r>
      <w:r>
        <w:t xml:space="preserve">2026-08-25 measurement environment and this session’s host. The root cause</w:t>
      </w:r>
      <w:r>
        <w:t xml:space="preserve"> </w:t>
      </w:r>
      <w:r>
        <w:t xml:space="preserve">(per-line subprocess spawning against ~1853–1883 lines) and the fix are</w:t>
      </w:r>
      <w:r>
        <w:t xml:space="preserve"> </w:t>
      </w:r>
      <w:r>
        <w:t xml:space="preserve">identical regardless of the absolute number; only the absolute seconds</w:t>
      </w:r>
      <w:r>
        <w:t xml:space="preserve"> </w:t>
      </w:r>
      <w:r>
        <w:t xml:space="preserve">differ. The</w:t>
      </w:r>
      <w:r>
        <w:t xml:space="preserve"> </w:t>
      </w:r>
      <w:r>
        <w:rPr>
          <w:b/>
          <w:bCs/>
        </w:rPr>
        <w:t xml:space="preserve">speedup ratio</w:t>
      </w:r>
      <w:r>
        <w:t xml:space="preserve"> </w:t>
      </w:r>
      <w:r>
        <w:t xml:space="preserve">(~3.2–3.4x) is the load-bearing evidence, not</w:t>
      </w:r>
      <w:r>
        <w:t xml:space="preserve"> </w:t>
      </w:r>
      <w:r>
        <w:t xml:space="preserve">the absolute second count.</w:t>
      </w:r>
    </w:p>
    <w:p>
      <w:pPr>
        <w:pStyle w:val="BodyText"/>
      </w:pPr>
      <w:r>
        <w:t xml:space="preserve">Governed document line counts, measured independently today (§11.4.6, not</w:t>
      </w:r>
      <w:r>
        <w:t xml:space="preserve"> </w:t>
      </w:r>
      <w:r>
        <w:t xml:space="preserve">assumed from the item’s 2026-08-25 figures):</w:t>
      </w:r>
    </w:p>
    <w:p>
      <w:pPr>
        <w:pStyle w:val="SourceCode"/>
      </w:pPr>
      <w:r>
        <w:rPr>
          <w:rStyle w:val="VerbatimChar"/>
        </w:rPr>
        <w:t xml:space="preserve">CLAUDE.md: 515 lines</w:t>
      </w:r>
      <w:r>
        <w:br/>
      </w:r>
      <w:r>
        <w:rPr>
          <w:rStyle w:val="VerbatimChar"/>
        </w:rPr>
        <w:t xml:space="preserve">AGENTS.md: 697 lines</w:t>
      </w:r>
      <w:r>
        <w:br/>
      </w:r>
      <w:r>
        <w:rPr>
          <w:rStyle w:val="VerbatimChar"/>
        </w:rPr>
        <w:t xml:space="preserve">docs/features/Status.md: 671 lines</w:t>
      </w:r>
    </w:p>
    <w:p>
      <w:pPr>
        <w:pStyle w:val="FirstParagraph"/>
      </w:pPr>
      <w:r>
        <w:t xml:space="preserve">(item’s 2026-08-25 figures: AGENTS.md 689 + CLAUDE.md 494 + Status.md 670 =</w:t>
      </w:r>
      <w:r>
        <w:t xml:space="preserve"> </w:t>
      </w:r>
      <w:r>
        <w:t xml:space="preserve">1853; today’s total = 1883 — the documents drifted slightly in the</w:t>
      </w:r>
      <w:r>
        <w:t xml:space="preserve"> </w:t>
      </w:r>
      <w:r>
        <w:t xml:space="preserve">intervening month, as expected for governed docs under active development.)</w:t>
      </w:r>
    </w:p>
    <w:bookmarkEnd w:id="10"/>
    <w:bookmarkStart w:id="11" w:name="fix-applied-exact-diff"/>
    <w:p>
      <w:pPr>
        <w:pStyle w:val="Heading2"/>
      </w:pPr>
      <w:r>
        <w:t xml:space="preserve">Fix applied — exact diff</w:t>
      </w:r>
    </w:p>
    <w:p>
      <w:pPr>
        <w:pStyle w:val="FirstParagraph"/>
      </w:pPr>
      <w:r>
        <w:t xml:space="preserve">File touched:</w:t>
      </w:r>
      <w:r>
        <w:t xml:space="preserve"> </w:t>
      </w:r>
      <w:r>
        <w:rPr>
          <w:rStyle w:val="VerbatimChar"/>
        </w:rPr>
        <w:t xml:space="preserve">scripts/pre_build/check_cm_plugin_count.sh</w:t>
      </w:r>
      <w:r>
        <w:t xml:space="preserve"> </w:t>
      </w:r>
      <w:r>
        <w:t xml:space="preserve">(only file</w:t>
      </w:r>
      <w:r>
        <w:t xml:space="preserve"> </w:t>
      </w:r>
      <w:r>
        <w:t xml:space="preserve">changed;</w:t>
      </w:r>
      <w:r>
        <w:t xml:space="preserve"> </w:t>
      </w:r>
      <w:r>
        <w:rPr>
          <w:rStyle w:val="VerbatimChar"/>
        </w:rPr>
        <w:t xml:space="preserve">tests/pre_build/test_check_cm_plugin_count.sh</w:t>
      </w:r>
      <w:r>
        <w:t xml:space="preserve"> </w:t>
      </w:r>
      <w:r>
        <w:t xml:space="preserve">was read but NOT</w:t>
      </w:r>
      <w:r>
        <w:t xml:space="preserve"> </w:t>
      </w:r>
      <w:r>
        <w:t xml:space="preserve">modified — see the honest note in the closing section).</w:t>
      </w:r>
    </w:p>
    <w:p>
      <w:pPr>
        <w:pStyle w:val="SourceCode"/>
      </w:pPr>
      <w:r>
        <w:rPr>
          <w:rStyle w:val="KeywordTok"/>
        </w:rPr>
        <w:t xml:space="preserve">diff --git a/scripts/pre_build/check_cm_plugin_count.sh b/scripts/pre_build/check_cm_plugin_count.sh</w:t>
      </w:r>
      <w:r>
        <w:br/>
      </w:r>
      <w:r>
        <w:rPr>
          <w:rStyle w:val="NormalTok"/>
        </w:rPr>
        <w:t xml:space="preserve">index bfd24f6..5503ad5 100755</w:t>
      </w:r>
      <w:r>
        <w:br/>
      </w:r>
      <w:r>
        <w:rPr>
          <w:rStyle w:val="DataTypeTok"/>
        </w:rPr>
        <w:t xml:space="preserve">--- a/scripts/pre_build/check_cm_plugin_count.sh</w:t>
      </w:r>
      <w:r>
        <w:br/>
      </w:r>
      <w:r>
        <w:rPr>
          <w:rStyle w:val="DataTypeTok"/>
        </w:rPr>
        <w:t xml:space="preserve">+++ b/scripts/pre_build/check_cm_plugin_count.sh</w:t>
      </w:r>
      <w:r>
        <w:br/>
      </w:r>
      <w:r>
        <w:rPr>
          <w:rStyle w:val="DataTypeTok"/>
        </w:rPr>
        <w:t xml:space="preserve">@@ -275,6 +275,21 @@ for doc in $GOVERNED_DOCS; do</w:t>
      </w:r>
      <w:r>
        <w:br/>
      </w:r>
      <w:r>
        <w:rPr>
          <w:rStyle w:val="NormalTok"/>
        </w:rPr>
        <w:t xml:space="preserve">     [[ -f "$path" ]] || continue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# --- marker-based claims -------------------------------------------------</w:t>
      </w:r>
      <w:r>
        <w:br/>
      </w:r>
      <w:r>
        <w:rPr>
          <w:rStyle w:val="VariableTok"/>
        </w:rPr>
        <w:t xml:space="preserve">+    # BOB-196: pre-filter to the lines that could possibly carry a marker</w:t>
      </w:r>
      <w:r>
        <w:br/>
      </w:r>
      <w:r>
        <w:rPr>
          <w:rStyle w:val="VariableTok"/>
        </w:rPr>
        <w:t xml:space="preserve">+    # BEFORE entering the loop, instead of spawning ~6 processes for EVERY</w:t>
      </w:r>
      <w:r>
        <w:br/>
      </w:r>
      <w:r>
        <w:rPr>
          <w:rStyle w:val="VariableTok"/>
        </w:rPr>
        <w:t xml:space="preserve">+    # line of the document. Safe by construction: every line the loop body</w:t>
      </w:r>
      <w:r>
        <w:br/>
      </w:r>
      <w:r>
        <w:rPr>
          <w:rStyle w:val="VariableTok"/>
        </w:rPr>
        <w:t xml:space="preserve">+    # below can act on MUST contain the literal substring "CM-PLUGIN-COUNT:"</w:t>
      </w:r>
      <w:r>
        <w:br/>
      </w:r>
      <w:r>
        <w:rPr>
          <w:rStyle w:val="VariableTok"/>
        </w:rPr>
        <w:t xml:space="preserve">+    # (a strict superset of the anchored `&lt;!--[[:space:]]*CM-PLUGIN-COUNT:`</w:t>
      </w:r>
      <w:r>
        <w:br/>
      </w:r>
      <w:r>
        <w:rPr>
          <w:rStyle w:val="VariableTok"/>
        </w:rPr>
        <w:t xml:space="preserve">+    # pattern the loop body itself tests two lines down), so this fixed-string</w:t>
      </w:r>
      <w:r>
        <w:br/>
      </w:r>
      <w:r>
        <w:rPr>
          <w:rStyle w:val="VariableTok"/>
        </w:rPr>
        <w:t xml:space="preserve">+    # pre-filter cannot skip a line the unfiltered loop would have processed.</w:t>
      </w:r>
      <w:r>
        <w:br/>
      </w:r>
      <w:r>
        <w:rPr>
          <w:rStyle w:val="VariableTok"/>
        </w:rPr>
        <w:t xml:space="preserve">+    # A non-matching line was ALWAYS a silent no-op `continue` in the original</w:t>
      </w:r>
      <w:r>
        <w:br/>
      </w:r>
      <w:r>
        <w:rPr>
          <w:rStyle w:val="VariableTok"/>
        </w:rPr>
        <w:t xml:space="preserve">+    # (nmark comes back 0, then `metric` comes back empty from `sed`, so</w:t>
      </w:r>
      <w:r>
        <w:br/>
      </w:r>
      <w:r>
        <w:rPr>
          <w:rStyle w:val="VariableTok"/>
        </w:rPr>
        <w:t xml:space="preserve">+    # `[[ -n "$metric" ]] || continue` fires with zero side effects) — cutting</w:t>
      </w:r>
      <w:r>
        <w:br/>
      </w:r>
      <w:r>
        <w:rPr>
          <w:rStyle w:val="VariableTok"/>
        </w:rPr>
        <w:t xml:space="preserve">+    # it before the loop changes NO output, only how many times the per-line</w:t>
      </w:r>
      <w:r>
        <w:br/>
      </w:r>
      <w:r>
        <w:rPr>
          <w:rStyle w:val="VariableTok"/>
        </w:rPr>
        <w:t xml:space="preserve">+    # pipeline runs (measured ~1853 iterations -&gt; ~8 on this repo, 2026-09-25).</w:t>
      </w:r>
      <w:r>
        <w:br/>
      </w:r>
      <w:r>
        <w:rPr>
          <w:rStyle w:val="VariableTok"/>
        </w:rPr>
        <w:t xml:space="preserve">+    # The per-line parsing logic itself — INCLUDING the `-oE | wc -l`</w:t>
      </w:r>
      <w:r>
        <w:br/>
      </w:r>
      <w:r>
        <w:rPr>
          <w:rStyle w:val="VariableTok"/>
        </w:rPr>
        <w:t xml:space="preserve">+    # footgun-avoidance below, which is the actual correctness property this</w:t>
      </w:r>
      <w:r>
        <w:br/>
      </w:r>
      <w:r>
        <w:rPr>
          <w:rStyle w:val="VariableTok"/>
        </w:rPr>
        <w:t xml:space="preserve">+    # gate depends on (§11.4.201(12)) — is UNTOUCHED, byte-for-byte.</w:t>
      </w:r>
      <w:r>
        <w:br/>
      </w:r>
      <w:r>
        <w:rPr>
          <w:rStyle w:val="NormalTok"/>
        </w:rPr>
        <w:t xml:space="preserve">     while IFS= read -r line; do</w:t>
      </w:r>
      <w:r>
        <w:br/>
      </w:r>
      <w:r>
        <w:rPr>
          <w:rStyle w:val="NormalTok"/>
        </w:rPr>
        <w:t xml:space="preserve">         # Occurrence count, NOT `grep -c`. MEASURED on this host (ugrep 7.8.4,</w:t>
      </w:r>
      <w:r>
        <w:br/>
      </w:r>
      <w:r>
        <w:rPr>
          <w:rStyle w:val="NormalTok"/>
        </w:rPr>
        <w:t xml:space="preserve">         # 2026-08-21): `grep -coE` on this exact input returns 3 at top level</w:t>
      </w:r>
      <w:r>
        <w:br/>
      </w:r>
      <w:r>
        <w:rPr>
          <w:rStyle w:val="DataTypeTok"/>
        </w:rPr>
        <w:t xml:space="preserve">@@ -304,7 +319,7 @@ for doc in $GOVERNED_DOCS; do</w:t>
      </w:r>
      <w:r>
        <w:br/>
      </w:r>
      <w:r>
        <w:rPr>
          <w:rStyle w:val="NormalTok"/>
        </w:rPr>
        <w:t xml:space="preserve">         elif [[ $VERBOSE -eq 1 ]]; then</w:t>
      </w:r>
      <w:r>
        <w:br/>
      </w:r>
      <w:r>
        <w:rPr>
          <w:rStyle w:val="NormalTok"/>
        </w:rPr>
        <w:t xml:space="preserve">             echo "    ok  $doc: $metric = $stated"</w:t>
      </w:r>
      <w:r>
        <w:br/>
      </w:r>
      <w:r>
        <w:rPr>
          <w:rStyle w:val="NormalTok"/>
        </w:rPr>
        <w:t xml:space="preserve">         fi</w:t>
      </w:r>
      <w:r>
        <w:br/>
      </w:r>
      <w:r>
        <w:rPr>
          <w:rStyle w:val="StringTok"/>
        </w:rPr>
        <w:t xml:space="preserve">-    done &lt; "$path"</w:t>
      </w:r>
      <w:r>
        <w:br/>
      </w:r>
      <w:r>
        <w:rPr>
          <w:rStyle w:val="VariableTok"/>
        </w:rPr>
        <w:t xml:space="preserve">+    done &lt; &lt;(grep -F 'CM-PLUGIN-COUNT:' "$path" || true)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# --- legacy unmarked wording (the pre-fix BOB-149 shape) -----------------</w:t>
      </w:r>
      <w:r>
        <w:br/>
      </w:r>
      <w:r>
        <w:rPr>
          <w:rStyle w:val="NormalTok"/>
        </w:rPr>
        <w:t xml:space="preserve">     while IFS= read -r line; do</w:t>
      </w:r>
    </w:p>
    <w:p>
      <w:pPr>
        <w:pStyle w:val="FirstParagraph"/>
      </w:pPr>
      <w:r>
        <w:rPr>
          <w:b/>
          <w:bCs/>
        </w:rPr>
        <w:t xml:space="preserve">Scope note:</w:t>
      </w:r>
      <w:r>
        <w:t xml:space="preserve"> </w:t>
      </w:r>
      <w:r>
        <w:t xml:space="preserve">the fix touches ONLY the outer iteration source of the</w:t>
      </w:r>
      <w:r>
        <w:t xml:space="preserve"> </w:t>
      </w:r>
      <w:r>
        <w:t xml:space="preserve">first (</w:t>
      </w:r>
      <w:r>
        <w:t xml:space="preserve">“marker-based claims”</w:t>
      </w:r>
      <w:r>
        <w:t xml:space="preserve">) loop, exactly as the item specifies. The</w:t>
      </w:r>
      <w:r>
        <w:t xml:space="preserve"> </w:t>
      </w:r>
      <w:r>
        <w:t xml:space="preserve">second,</w:t>
      </w:r>
      <w:r>
        <w:t xml:space="preserve"> </w:t>
      </w:r>
      <w:r>
        <w:t xml:space="preserve">“legacy unmarked wording”</w:t>
      </w:r>
      <w:r>
        <w:t xml:space="preserve"> </w:t>
      </w:r>
      <w:r>
        <w:t xml:space="preserve">loop (which scans for the deprecated</w:t>
      </w:r>
      <w:r>
        <w:t xml:space="preserve"> </w:t>
      </w:r>
      <w:r>
        <w:rPr>
          <w:rStyle w:val="VerbatimChar"/>
        </w:rPr>
        <w:t xml:space="preserve">**N managed plugins**</w:t>
      </w:r>
      <w:r>
        <w:t xml:space="preserve"> </w:t>
      </w:r>
      <w:r>
        <w:t xml:space="preserve">prose form) is untouched — the item’s own measured</w:t>
      </w:r>
      <w:r>
        <w:t xml:space="preserve"> </w:t>
      </w:r>
      <w:r>
        <w:t xml:space="preserve">process-count math (</w:t>
      </w:r>
      <w:r>
        <w:rPr>
          <w:rStyle w:val="VerbatimChar"/>
        </w:rPr>
        <w:t xml:space="preserve">~1853 lines × ~6 procs = ~11,118 spawns</w:t>
      </w:r>
      <w:r>
        <w:t xml:space="preserve">) accounts only</w:t>
      </w:r>
      <w:r>
        <w:t xml:space="preserve"> </w:t>
      </w:r>
      <w:r>
        <w:t xml:space="preserve">for the marker loop’s 6-process-per-line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printf | grep -oE | wc -l | tr -d</w:t>
      </w:r>
      <w:r>
        <w:t xml:space="preserve"> </w:t>
      </w:r>
      <w:r>
        <w:t xml:space="preserve">= 4, plus</w:t>
      </w:r>
      <w:r>
        <w:t xml:space="preserve"> </w:t>
      </w:r>
      <w:r>
        <w:rPr>
          <w:rStyle w:val="VerbatimChar"/>
        </w:rPr>
        <w:t xml:space="preserve">printf | sed -n</w:t>
      </w:r>
      <w:r>
        <w:t xml:space="preserve"> </w:t>
      </w:r>
      <w:r>
        <w:t xml:space="preserve">= 2), so</w:t>
      </w:r>
      <w:r>
        <w:t xml:space="preserve"> </w:t>
      </w:r>
      <w:r>
        <w:t xml:space="preserve">that loop is the one identified as the dominant cost and the one the item’s</w:t>
      </w:r>
      <w:r>
        <w:t xml:space="preserve"> </w:t>
      </w:r>
      <w:r>
        <w:t xml:space="preserve">candidate fix targets. Every per-line command inside the marker loop body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nmark</w:t>
      </w:r>
      <w:r>
        <w:t xml:space="preserve"> </w:t>
      </w:r>
      <w:r>
        <w:t xml:space="preserve">computation via</w:t>
      </w:r>
      <w:r>
        <w:t xml:space="preserve"> </w:t>
      </w:r>
      <w:r>
        <w:rPr>
          <w:rStyle w:val="VerbatimChar"/>
        </w:rPr>
        <w:t xml:space="preserve">grep -oE | wc -l | tr -d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 </w:t>
      </w:r>
      <w:r>
        <w:t xml:space="preserve">extraction via</w:t>
      </w:r>
      <w:r>
        <w:t xml:space="preserve"> </w:t>
      </w:r>
      <w:r>
        <w:rPr>
          <w:rStyle w:val="VerbatimChar"/>
        </w:rPr>
        <w:t xml:space="preserve">sed -n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stated</w:t>
      </w:r>
      <w:r>
        <w:t xml:space="preserve"> </w:t>
      </w:r>
      <w:r>
        <w:t xml:space="preserve">extraction via</w:t>
      </w:r>
      <w:r>
        <w:t xml:space="preserve"> </w:t>
      </w:r>
      <w:r>
        <w:rPr>
          <w:rStyle w:val="VerbatimChar"/>
        </w:rPr>
        <w:t xml:space="preserve">grep -oE</w:t>
      </w:r>
      <w:r>
        <w:t xml:space="preserve">) is</w:t>
      </w:r>
      <w:r>
        <w:t xml:space="preserve"> </w:t>
      </w:r>
      <w:r>
        <w:t xml:space="preserve">byte-for-byte unchanged.</w:t>
      </w:r>
    </w:p>
    <w:p>
      <w:pPr>
        <w:pStyle w:val="BodyText"/>
      </w:pPr>
      <w:r>
        <w:rPr>
          <w:b/>
          <w:bCs/>
        </w:rPr>
        <w:t xml:space="preserve">Safety argument for the pre-filter (independently verified, not merely</w:t>
      </w:r>
      <w:r>
        <w:rPr>
          <w:b/>
          <w:bCs/>
        </w:rPr>
        <w:t xml:space="preserve"> </w:t>
      </w:r>
      <w:r>
        <w:rPr>
          <w:b/>
          <w:bCs/>
        </w:rPr>
        <w:t xml:space="preserve">asserted):</w:t>
      </w:r>
      <w:r>
        <w:t xml:space="preserve"> </w:t>
      </w:r>
      <w:r>
        <w:t xml:space="preserve">every line the loop body can act on must contain the literal</w:t>
      </w:r>
      <w:r>
        <w:t xml:space="preserve"> </w:t>
      </w:r>
      <w:r>
        <w:t xml:space="preserve">substring</w:t>
      </w:r>
      <w:r>
        <w:t xml:space="preserve"> </w:t>
      </w:r>
      <w:r>
        <w:rPr>
          <w:rStyle w:val="VerbatimChar"/>
        </w:rPr>
        <w:t xml:space="preserve">CM-PLUGIN-COUNT:</w:t>
      </w:r>
      <w:r>
        <w:t xml:space="preserve"> </w:t>
      </w:r>
      <w:r>
        <w:t xml:space="preserve">— this is a strict superset of the anchored</w:t>
      </w:r>
      <w:r>
        <w:t xml:space="preserve"> </w:t>
      </w:r>
      <w:r>
        <w:t xml:space="preserve">regex</w:t>
      </w:r>
      <w:r>
        <w:t xml:space="preserve"> </w:t>
      </w:r>
      <w:r>
        <w:rPr>
          <w:rStyle w:val="VerbatimChar"/>
        </w:rPr>
        <w:t xml:space="preserve">&lt;!--[[:space:]]*CM-PLUGIN-COUNT:</w:t>
      </w:r>
      <w:r>
        <w:t xml:space="preserve"> </w:t>
      </w:r>
      <w:r>
        <w:t xml:space="preserve">the loop body itself tests, so a</w:t>
      </w:r>
      <w:r>
        <w:t xml:space="preserve"> </w:t>
      </w:r>
      <w:r>
        <w:t xml:space="preserve">fixed-string pre-filter on that substring cannot exclude any line the</w:t>
      </w:r>
      <w:r>
        <w:t xml:space="preserve"> </w:t>
      </w:r>
      <w:r>
        <w:t xml:space="preserve">unfiltered loop would have processed. A non-matching line was always a</w:t>
      </w:r>
      <w:r>
        <w:t xml:space="preserve"> </w:t>
      </w:r>
      <w:r>
        <w:t xml:space="preserve">silent no-op in the original (the</w:t>
      </w:r>
      <w:r>
        <w:t xml:space="preserve"> </w:t>
      </w:r>
      <w:r>
        <w:rPr>
          <w:rStyle w:val="VerbatimChar"/>
        </w:rPr>
        <w:t xml:space="preserve">nmark</w:t>
      </w:r>
      <w:r>
        <w:t xml:space="preserve"> </w:t>
      </w:r>
      <w:r>
        <w:t xml:space="preserve">computation on such a line</w:t>
      </w:r>
      <w:r>
        <w:t xml:space="preserve"> </w:t>
      </w:r>
      <w:r>
        <w:t xml:space="preserve">returns 0,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 </w:t>
      </w:r>
      <w:r>
        <w:t xml:space="preserve">extraction returns empty, and</w:t>
      </w:r>
      <w:r>
        <w:t xml:space="preserve"> </w:t>
      </w:r>
      <w:r>
        <w:rPr>
          <w:rStyle w:val="VerbatimChar"/>
        </w:rPr>
        <w:t xml:space="preserve">[[ -n "$metric" ]] || continue</w:t>
      </w:r>
      <w:r>
        <w:t xml:space="preserve"> </w:t>
      </w:r>
      <w:r>
        <w:t xml:space="preserve">discards it with zero side effects) — so</w:t>
      </w:r>
      <w:r>
        <w:t xml:space="preserve"> </w:t>
      </w:r>
      <w:r>
        <w:t xml:space="preserve">skipping it before the loop changes no output, only how many times the</w:t>
      </w:r>
      <w:r>
        <w:t xml:space="preserve"> </w:t>
      </w:r>
      <w:r>
        <w:t xml:space="preserve">per-line pipeline runs.</w:t>
      </w:r>
    </w:p>
    <w:p>
      <w:pPr>
        <w:pStyle w:val="BodyText"/>
      </w:pPr>
      <w:r>
        <w:t xml:space="preserve">Also independently verified:</w:t>
      </w:r>
      <w:r>
        <w:t xml:space="preserve"> </w:t>
      </w:r>
      <w:r>
        <w:rPr>
          <w:rStyle w:val="VerbatimChar"/>
        </w:rPr>
        <w:t xml:space="preserve">grep -F '...' "$path" || true</w:t>
      </w:r>
      <w:r>
        <w:t xml:space="preserve"> </w:t>
      </w:r>
      <w:r>
        <w:t xml:space="preserve">feeding a</w:t>
      </w:r>
      <w:r>
        <w:t xml:space="preserve"> </w:t>
      </w:r>
      <w:r>
        <w:rPr>
          <w:rStyle w:val="VerbatimChar"/>
        </w:rPr>
        <w:t xml:space="preserve">while ... done &lt; &lt;(...)</w:t>
      </w:r>
      <w:r>
        <w:t xml:space="preserve"> </w:t>
      </w:r>
      <w:r>
        <w:t xml:space="preserve">process substitution does NOT trip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when the grep finds zero matches (tested with a synthetic</w:t>
      </w:r>
      <w:r>
        <w:t xml:space="preserve"> </w:t>
      </w:r>
      <w:r>
        <w:t xml:space="preserve">zero-match fixture under an identical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shell — script</w:t>
      </w:r>
      <w:r>
        <w:t xml:space="preserve"> </w:t>
      </w:r>
      <w:r>
        <w:t xml:space="preserve">survived and printed its post-loop line).</w:t>
      </w:r>
    </w:p>
    <w:bookmarkEnd w:id="11"/>
    <w:bookmarkStart w:id="14" w:name="Xa25e1354d75df7c08de2bd6cefa4e9d885c0ec8"/>
    <w:p>
      <w:pPr>
        <w:pStyle w:val="Heading2"/>
      </w:pPr>
      <w:r>
        <w:t xml:space="preserve">Before / after wall-clock (pasted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output, same host, back-to-back)</w:t>
      </w:r>
    </w:p>
    <w:bookmarkStart w:id="12" w:name="X9c64cadcf41bc212ff013c75fb3e136787597b3"/>
    <w:p>
      <w:pPr>
        <w:pStyle w:val="Heading3"/>
      </w:pPr>
      <w:r>
        <w:t xml:space="preserve">BEFORE (pre-fix, two consecutive runs for stability)</w:t>
      </w:r>
    </w:p>
    <w:p>
      <w:pPr>
        <w:pStyle w:val="SourceCode"/>
      </w:pPr>
      <w:r>
        <w:rPr>
          <w:rStyle w:val="VerbatimChar"/>
        </w:rPr>
        <w:t xml:space="preserve">$ time bash scripts/pre_build/check_cm_plugin_count.sh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PASS: CM-PLUGIN-COUNT — 8 documented count(s) match their derivation</w:t>
      </w:r>
      <w:r>
        <w:br/>
      </w:r>
      <w:r>
        <w:br/>
      </w:r>
      <w:r>
        <w:rPr>
          <w:rStyle w:val="VerbatimChar"/>
        </w:rPr>
        <w:t xml:space="preserve">real    0m38.046s</w:t>
      </w:r>
      <w:r>
        <w:br/>
      </w:r>
      <w:r>
        <w:rPr>
          <w:rStyle w:val="VerbatimChar"/>
        </w:rPr>
        <w:t xml:space="preserve">user    0m12.718s</w:t>
      </w:r>
      <w:r>
        <w:br/>
      </w:r>
      <w:r>
        <w:rPr>
          <w:rStyle w:val="VerbatimChar"/>
        </w:rPr>
        <w:t xml:space="preserve">sys 0m45.502s</w:t>
      </w:r>
    </w:p>
    <w:p>
      <w:pPr>
        <w:pStyle w:val="SourceCode"/>
      </w:pPr>
      <w:r>
        <w:rPr>
          <w:rStyle w:val="VerbatimChar"/>
        </w:rPr>
        <w:t xml:space="preserve">$ time bash scripts/pre_build/check_cm_plugin_count.sh &gt; /dev/null</w:t>
      </w:r>
      <w:r>
        <w:br/>
      </w:r>
      <w:r>
        <w:rPr>
          <w:rStyle w:val="VerbatimChar"/>
        </w:rPr>
        <w:t xml:space="preserve">real    0m34.779s</w:t>
      </w:r>
      <w:r>
        <w:br/>
      </w:r>
      <w:r>
        <w:rPr>
          <w:rStyle w:val="VerbatimChar"/>
        </w:rPr>
        <w:t xml:space="preserve">user    0m12.702s</w:t>
      </w:r>
      <w:r>
        <w:br/>
      </w:r>
      <w:r>
        <w:rPr>
          <w:rStyle w:val="VerbatimChar"/>
        </w:rPr>
        <w:t xml:space="preserve">sys 0m42.565s</w:t>
      </w:r>
    </w:p>
    <w:bookmarkEnd w:id="12"/>
    <w:bookmarkStart w:id="13" w:name="Xaaa794709e3368de0acac020644e5f056c0f50d"/>
    <w:p>
      <w:pPr>
        <w:pStyle w:val="Heading3"/>
      </w:pPr>
      <w:r>
        <w:t xml:space="preserve">AFTER (post-fix, two consecutive runs for stability)</w:t>
      </w:r>
    </w:p>
    <w:p>
      <w:pPr>
        <w:pStyle w:val="SourceCode"/>
      </w:pPr>
      <w:r>
        <w:rPr>
          <w:rStyle w:val="VerbatimChar"/>
        </w:rPr>
        <w:t xml:space="preserve">$ time bash scripts/pre_build/check_cm_plugin_count.sh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PASS: CM-PLUGIN-COUNT — 8 documented count(s) match their derivation</w:t>
      </w:r>
      <w:r>
        <w:br/>
      </w:r>
      <w:r>
        <w:br/>
      </w:r>
      <w:r>
        <w:rPr>
          <w:rStyle w:val="VerbatimChar"/>
        </w:rPr>
        <w:t xml:space="preserve">real    0m11.241s</w:t>
      </w:r>
      <w:r>
        <w:br/>
      </w:r>
      <w:r>
        <w:rPr>
          <w:rStyle w:val="VerbatimChar"/>
        </w:rPr>
        <w:t xml:space="preserve">user    0m3.064s</w:t>
      </w:r>
      <w:r>
        <w:br/>
      </w:r>
      <w:r>
        <w:rPr>
          <w:rStyle w:val="VerbatimChar"/>
        </w:rPr>
        <w:t xml:space="preserve">sys 0m10.372s</w:t>
      </w:r>
    </w:p>
    <w:p>
      <w:pPr>
        <w:pStyle w:val="SourceCode"/>
      </w:pPr>
      <w:r>
        <w:rPr>
          <w:rStyle w:val="VerbatimChar"/>
        </w:rPr>
        <w:t xml:space="preserve">$ time bash scripts/pre_build/check_cm_plugin_count.sh &gt; /dev/null</w:t>
      </w:r>
      <w:r>
        <w:br/>
      </w:r>
      <w:r>
        <w:rPr>
          <w:rStyle w:val="VerbatimChar"/>
        </w:rPr>
        <w:t xml:space="preserve">real    0m11.210s</w:t>
      </w:r>
      <w:r>
        <w:br/>
      </w:r>
      <w:r>
        <w:rPr>
          <w:rStyle w:val="VerbatimChar"/>
        </w:rPr>
        <w:t xml:space="preserve">user    0m2.909s</w:t>
      </w:r>
      <w:r>
        <w:br/>
      </w:r>
      <w:r>
        <w:rPr>
          <w:rStyle w:val="VerbatimChar"/>
        </w:rPr>
        <w:t xml:space="preserve">sys 0m10.392s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wall-clock dropped from ~34–38s to ~11.2s — a</w:t>
      </w:r>
      <w:r>
        <w:t xml:space="preserve"> </w:t>
      </w:r>
      <w:r>
        <w:rPr>
          <w:b/>
          <w:bCs/>
        </w:rPr>
        <w:t xml:space="preserve">~3.2–3.4x</w:t>
      </w:r>
      <w:r>
        <w:rPr>
          <w:b/>
          <w:bCs/>
        </w:rPr>
        <w:t xml:space="preserve"> </w:t>
      </w:r>
      <w:r>
        <w:rPr>
          <w:b/>
          <w:bCs/>
        </w:rPr>
        <w:t xml:space="preserve">speedup</w:t>
      </w:r>
      <w:r>
        <w:t xml:space="preserve">, achieved purely by cutting the marker loop’s ~1883 total-line</w:t>
      </w:r>
      <w:r>
        <w:t xml:space="preserve"> </w:t>
      </w:r>
      <w:r>
        <w:t xml:space="preserve">iterations down to the handful of lines that actually carry a</w:t>
      </w:r>
      <w:r>
        <w:t xml:space="preserve"> </w:t>
      </w:r>
      <w:r>
        <w:rPr>
          <w:rStyle w:val="VerbatimChar"/>
        </w:rPr>
        <w:t xml:space="preserve">CM-PLUGIN-COUNT:</w:t>
      </w:r>
      <w:r>
        <w:t xml:space="preserve"> </w:t>
      </w:r>
      <w:r>
        <w:t xml:space="preserve">marker (8 in this repository today), while leaving every</w:t>
      </w:r>
      <w:r>
        <w:t xml:space="preserve"> </w:t>
      </w:r>
      <w:r>
        <w:t xml:space="preserve">other cost centre (the legacy-wording loop,</w:t>
      </w:r>
      <w:r>
        <w:t xml:space="preserve"> </w:t>
      </w:r>
      <w:r>
        <w:rPr>
          <w:rStyle w:val="VerbatimChar"/>
        </w:rPr>
        <w:t xml:space="preserve">array_count</w:t>
      </w:r>
      <w:r>
        <w:t xml:space="preserve">/</w:t>
      </w:r>
      <w:r>
        <w:rPr>
          <w:rStyle w:val="VerbatimChar"/>
        </w:rPr>
        <w:t xml:space="preserve">needle_proven</w:t>
      </w:r>
      <w:r>
        <w:t xml:space="preserve"> </w:t>
      </w:r>
      <w:r>
        <w:t xml:space="preserve">control-needle proofs, the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traversal for</w:t>
      </w:r>
      <w:r>
        <w:t xml:space="preserve"> </w:t>
      </w:r>
      <w:r>
        <w:rPr>
          <w:rStyle w:val="VerbatimChar"/>
        </w:rPr>
        <w:t xml:space="preserve">recursive</w:t>
      </w:r>
      <w:r>
        <w:t xml:space="preserve">/</w:t>
      </w:r>
      <w:r>
        <w:rPr>
          <w:rStyle w:val="VerbatimChar"/>
        </w:rPr>
        <w:t xml:space="preserve">toplevel</w:t>
      </w:r>
      <w:r>
        <w:t xml:space="preserve">)</w:t>
      </w:r>
      <w:r>
        <w:t xml:space="preserve"> </w:t>
      </w:r>
      <w:r>
        <w:t xml:space="preserve">untouched. The remaining ~11s is legitimate residual cost outside this</w:t>
      </w:r>
      <w:r>
        <w:t xml:space="preserve"> </w:t>
      </w:r>
      <w:r>
        <w:t xml:space="preserve">item’s stated scope (the untouched legacy loop still walks all ~1883 lines</w:t>
      </w:r>
      <w:r>
        <w:t xml:space="preserve"> </w:t>
      </w:r>
      <w:r>
        <w:t xml:space="preserve">at 2 processes/line, plus the control-needle proofs and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walk).</w:t>
      </w:r>
    </w:p>
    <w:bookmarkEnd w:id="13"/>
    <w:bookmarkEnd w:id="14"/>
    <w:bookmarkStart w:id="17" w:name="mutation-still-bites-proof"/>
    <w:p>
      <w:pPr>
        <w:pStyle w:val="Heading2"/>
      </w:pPr>
      <w:r>
        <w:t xml:space="preserve">Mutation-still-bites proof</w:t>
      </w:r>
    </w:p>
    <w:p>
      <w:pPr>
        <w:pStyle w:val="FirstParagraph"/>
      </w:pPr>
      <w:r>
        <w:t xml:space="preserve">Two independent proofs, both showing the correctness-critical</w:t>
      </w:r>
      <w:r>
        <w:t xml:space="preserve"> </w:t>
      </w:r>
      <w:r>
        <w:rPr>
          <w:rStyle w:val="VerbatimChar"/>
        </w:rPr>
        <w:t xml:space="preserve">-oE | wc -l</w:t>
      </w:r>
      <w:r>
        <w:t xml:space="preserve"> </w:t>
      </w:r>
      <w:r>
        <w:t xml:space="preserve">footgun-avoidance is genuinely exercised and untouched:</w:t>
      </w:r>
    </w:p>
    <w:bookmarkStart w:id="15" w:name="X945e827d1d7ac067e78a338185d6d66d7a983b5"/>
    <w:p>
      <w:pPr>
        <w:pStyle w:val="Heading3"/>
      </w:pPr>
      <w:r>
        <w:t xml:space="preserve">Proof 1 — the existing paired-mutation fixture suite, run against the fixed gate</w:t>
      </w:r>
    </w:p>
    <w:p>
      <w:pPr>
        <w:pStyle w:val="SourceCode"/>
      </w:pPr>
      <w:r>
        <w:rPr>
          <w:rStyle w:val="VerbatimChar"/>
        </w:rPr>
        <w:t xml:space="preserve">$ time bash tests/pre_build/test_check_cm_plugin_count.sh</w:t>
      </w:r>
      <w:r>
        <w:br/>
      </w:r>
      <w:r>
        <w:rPr>
          <w:rStyle w:val="VerbatimChar"/>
        </w:rPr>
        <w:t xml:space="preserve">PASS: golden-good (all documented counts match derivation) (rc=0 as expected)</w:t>
      </w:r>
      <w:r>
        <w:br/>
      </w:r>
      <w:r>
        <w:rPr>
          <w:rStyle w:val="VerbatimChar"/>
        </w:rPr>
        <w:t xml:space="preserve">PASS: golden-bad-curated (doc says 7, array holds 3 — must FAIL) (rc=1 as expected)</w:t>
      </w:r>
      <w:r>
        <w:br/>
      </w:r>
      <w:r>
        <w:rPr>
          <w:rStyle w:val="VerbatimChar"/>
        </w:rPr>
        <w:t xml:space="preserve">PASS: golden-bad-legacy (unmarked '**42 managed plugins**' — must FAIL) (rc=1 as expected)</w:t>
      </w:r>
      <w:r>
        <w:br/>
      </w:r>
      <w:r>
        <w:rPr>
          <w:rStyle w:val="VerbatimChar"/>
        </w:rPr>
        <w:t xml:space="preserve">PASS: golden-bad-missing (mandatory curated marker absent — must FAIL) (rc=1 as expected)</w:t>
      </w:r>
      <w:r>
        <w:br/>
      </w:r>
      <w:r>
        <w:rPr>
          <w:rStyle w:val="VerbatimChar"/>
        </w:rPr>
        <w:t xml:space="preserve">PASS: golden-bad-engines (4th engine on disk, doc says 3 — must FAIL) (rc=1 as expected)</w:t>
      </w:r>
      <w:r>
        <w:br/>
      </w:r>
      <w:r>
        <w:rPr>
          <w:rStyle w:val="VerbatimChar"/>
        </w:rPr>
        <w:t xml:space="preserve">PASS: golden-good-utility (utility module must not move engine count) (rc=0 as expected)</w:t>
      </w:r>
      <w:r>
        <w:br/>
      </w:r>
      <w:r>
        <w:rPr>
          <w:rStyle w:val="VerbatimChar"/>
        </w:rPr>
        <w:t xml:space="preserve">PASS: golden-good-carrier (unmarked numbers are carriers, not counts) (rc=0 as expected)</w:t>
      </w:r>
      <w:r>
        <w:br/>
      </w:r>
      <w:r>
        <w:rPr>
          <w:rStyle w:val="VerbatimChar"/>
        </w:rPr>
        <w:t xml:space="preserve">PASS: golden-bad-multimarker (3 markers on one line, all counts correct — must still FAIL) (rc=1 as expected)</w:t>
      </w:r>
      <w:r>
        <w:br/>
      </w:r>
      <w:r>
        <w:rPr>
          <w:rStyle w:val="VerbatimChar"/>
        </w:rPr>
        <w:t xml:space="preserve">PASS: real-tree (boba checkout after the BOB-149 fix) (rc=0 as expected)</w:t>
      </w:r>
      <w:r>
        <w:br/>
      </w:r>
      <w:r>
        <w:br/>
      </w:r>
      <w:r>
        <w:rPr>
          <w:rStyle w:val="VerbatimChar"/>
        </w:rPr>
        <w:t xml:space="preserve">test_check_cm_plugin_count: PASS — CM-PLUGIN-COUNT honest across 8 fixtures + real tree (§11.4.107(10))</w:t>
      </w:r>
      <w:r>
        <w:br/>
      </w:r>
      <w:r>
        <w:br/>
      </w:r>
      <w:r>
        <w:rPr>
          <w:rStyle w:val="VerbatimChar"/>
        </w:rPr>
        <w:t xml:space="preserve">real    0m12.873s</w:t>
      </w:r>
      <w:r>
        <w:br/>
      </w:r>
      <w:r>
        <w:rPr>
          <w:rStyle w:val="VerbatimChar"/>
        </w:rPr>
        <w:t xml:space="preserve">user    0m3.511s</w:t>
      </w:r>
      <w:r>
        <w:br/>
      </w:r>
      <w:r>
        <w:rPr>
          <w:rStyle w:val="VerbatimChar"/>
        </w:rPr>
        <w:t xml:space="preserve">sys 0m12.060s</w:t>
      </w:r>
      <w:r>
        <w:br/>
      </w:r>
      <w:r>
        <w:rPr>
          <w:rStyle w:val="VerbatimChar"/>
        </w:rPr>
        <w:t xml:space="preserve">EXIT_CODE=0</w:t>
      </w:r>
    </w:p>
    <w:p>
      <w:pPr>
        <w:pStyle w:val="FirstParagraph"/>
      </w:pPr>
      <w:r>
        <w:rPr>
          <w:rStyle w:val="VerbatimChar"/>
        </w:rPr>
        <w:t xml:space="preserve">golden-bad-multimarker</w:t>
      </w:r>
      <w:r>
        <w:t xml:space="preserve"> </w:t>
      </w:r>
      <w:r>
        <w:t xml:space="preserve">is the fixture engineered specifically to trip the</w:t>
      </w:r>
      <w:r>
        <w:t xml:space="preserve"> </w:t>
      </w:r>
      <w:r>
        <w:t xml:space="preserve">footgun-avoidance: three</w:t>
      </w:r>
      <w:r>
        <w:t xml:space="preserve"> </w:t>
      </w:r>
      <w:r>
        <w:rPr>
          <w:rStyle w:val="VerbatimChar"/>
        </w:rPr>
        <w:t xml:space="preserve">CM-PLUGIN-COUNT</w:t>
      </w:r>
      <w:r>
        <w:t xml:space="preserve"> </w:t>
      </w:r>
      <w:r>
        <w:t xml:space="preserve">markers crammed onto one line,</w:t>
      </w:r>
      <w:r>
        <w:t xml:space="preserve"> </w:t>
      </w:r>
      <w:r>
        <w:t xml:space="preserve">all with individually-correct numbers, so the ONLY thing that can make it</w:t>
      </w:r>
      <w:r>
        <w:t xml:space="preserve"> </w:t>
      </w:r>
      <w:r>
        <w:t xml:space="preserve">FAIL is the multi-marker-per-line detection (the</w:t>
      </w:r>
      <w:r>
        <w:t xml:space="preserve"> </w:t>
      </w:r>
      <w:r>
        <w:rPr>
          <w:rStyle w:val="VerbatimChar"/>
        </w:rPr>
        <w:t xml:space="preserve">nmark -gt 1</w:t>
      </w:r>
      <w:r>
        <w:t xml:space="preserve"> </w:t>
      </w:r>
      <w:r>
        <w:t xml:space="preserve">check backed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-oE | wc -l</w:t>
      </w:r>
      <w:r>
        <w:t xml:space="preserve">). It still correctly FAILs (rc=1) after the fix.</w:t>
      </w:r>
    </w:p>
    <w:bookmarkEnd w:id="15"/>
    <w:bookmarkStart w:id="16" w:name="Xf22a3ebaacd0ac078a5b179122d86e335a12c5c"/>
    <w:p>
      <w:pPr>
        <w:pStyle w:val="Heading3"/>
      </w:pPr>
      <w:r>
        <w:t xml:space="preserve">Proof 2 (extra rigor, beyond the stated bar) — deliberately mutating the inner pipeline back to the naive form</w:t>
      </w:r>
    </w:p>
    <w:p>
      <w:pPr>
        <w:pStyle w:val="FirstParagraph"/>
      </w:pPr>
      <w:r>
        <w:t xml:space="preserve">To independently confirm the footgun-avoidance is load-bearing and that the</w:t>
      </w:r>
      <w:r>
        <w:t xml:space="preserve"> </w:t>
      </w:r>
      <w:r>
        <w:t xml:space="preserve">outer pre-filter did not accidentally neuter it, the single correctness</w:t>
      </w:r>
      <w:r>
        <w:t xml:space="preserve"> </w:t>
      </w:r>
      <w:r>
        <w:t xml:space="preserve">line was mutated in a throwaway copy back to the naive</w:t>
      </w:r>
      <w:r>
        <w:t xml:space="preserve"> </w:t>
      </w:r>
      <w:r>
        <w:rPr>
          <w:rStyle w:val="VerbatimChar"/>
        </w:rPr>
        <w:t xml:space="preserve">grep -coE</w:t>
      </w:r>
      <w:r>
        <w:t xml:space="preserve"> </w:t>
      </w:r>
      <w:r>
        <w:t xml:space="preserve">form the</w:t>
      </w:r>
      <w:r>
        <w:t xml:space="preserve"> </w:t>
      </w:r>
      <w:r>
        <w:t xml:space="preserve">in-code comment documents as broken on this host inside a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subshell:</w:t>
      </w:r>
    </w:p>
    <w:p>
      <w:pPr>
        <w:pStyle w:val="SourceCode"/>
      </w:pPr>
      <w:r>
        <w:rPr>
          <w:rStyle w:val="StringTok"/>
        </w:rPr>
        <w:t xml:space="preserve">-        nmark="$(printf '%s' "$line" | grep -oE '&lt;!--[[:space:]]*CM-PLUGIN-COUNT:' | wc -l | tr -d ' ' || true)"</w:t>
      </w:r>
      <w:r>
        <w:br/>
      </w:r>
      <w:r>
        <w:rPr>
          <w:rStyle w:val="VariableTok"/>
        </w:rPr>
        <w:t xml:space="preserve">+        nmark="$(printf '%s' "$line" | grep -coE '&lt;!--[[:space:]]*CM-PLUGIN-COUNT:' || true)"</w:t>
      </w:r>
    </w:p>
    <w:p>
      <w:pPr>
        <w:pStyle w:val="FirstParagraph"/>
      </w:pPr>
      <w:r>
        <w:t xml:space="preserve">Both variants run against a fresh copy of the</w:t>
      </w:r>
      <w:r>
        <w:t xml:space="preserve"> </w:t>
      </w:r>
      <w:r>
        <w:rPr>
          <w:rStyle w:val="VerbatimChar"/>
        </w:rPr>
        <w:t xml:space="preserve">golden-bad-multimarker</w:t>
      </w:r>
      <w:r>
        <w:t xml:space="preserve"> </w:t>
      </w:r>
      <w:r>
        <w:t xml:space="preserve">fixture (3 markers on one line, all correct numbers):</w:t>
      </w:r>
    </w:p>
    <w:p>
      <w:pPr>
        <w:pStyle w:val="BodyText"/>
      </w:pPr>
      <w:r>
        <w:rPr>
          <w:b/>
          <w:bCs/>
        </w:rPr>
        <w:t xml:space="preserve">Mutated gate (naive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grep -coE</w:t>
      </w:r>
      <w:r>
        <w:rPr>
          <w:b/>
          <w:bCs/>
        </w:rPr>
        <w:t xml:space="preserve">)</w:t>
      </w:r>
      <w:r>
        <w:t xml:space="preserve"> </w:t>
      </w:r>
      <w:r>
        <w:t xml:space="preserve">— the mutation causes</w:t>
      </w:r>
      <w:r>
        <w:t xml:space="preserve"> </w:t>
      </w:r>
      <w:r>
        <w:rPr>
          <w:rStyle w:val="VerbatimChar"/>
        </w:rPr>
        <w:t xml:space="preserve">nmark=1</w:t>
      </w:r>
      <w:r>
        <w:t xml:space="preserve"> </w:t>
      </w:r>
      <w: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subshell (matching the exact context-dependent</w:t>
      </w:r>
      <w:r>
        <w:t xml:space="preserve"> </w:t>
      </w:r>
      <w:r>
        <w:t xml:space="preserve">misreading the in-code comment documents), so the multi-marker-per-line</w:t>
      </w:r>
      <w:r>
        <w:t xml:space="preserve"> </w:t>
      </w:r>
      <w:r>
        <w:t xml:space="preserve">check never fires; the gate silently falls through to a single greedy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extraction (which happens to land on the last marker,</w:t>
      </w:r>
      <w:r>
        <w:t xml:space="preserve"> </w:t>
      </w:r>
      <w:r>
        <w:rPr>
          <w:rStyle w:val="VerbatimChar"/>
        </w:rPr>
        <w:t xml:space="preserve">toplevel</w:t>
      </w:r>
      <w:r>
        <w:t xml:space="preserve">), accepts it as correct, and the</w:t>
      </w:r>
      <w:r>
        <w:t xml:space="preserve"> </w:t>
      </w:r>
      <w:r>
        <w:rPr>
          <w:rStyle w:val="VerbatimChar"/>
        </w:rPr>
        <w:t xml:space="preserve">curated</w:t>
      </w:r>
      <w:r>
        <w:t xml:space="preserve"> </w:t>
      </w:r>
      <w:r>
        <w:t xml:space="preserve">marker is never</w:t>
      </w:r>
      <w:r>
        <w:t xml:space="preserve"> </w:t>
      </w:r>
      <w:r>
        <w:t xml:space="preserve">recorded as seen — masking the REAL defect and surfacing only an unrelated</w:t>
      </w:r>
      <w:r>
        <w:t xml:space="preserve"> </w:t>
      </w:r>
      <w:r>
        <w:t xml:space="preserve">“mandatory curated marker absent”</w:t>
      </w:r>
      <w:r>
        <w:t xml:space="preserve"> </w:t>
      </w:r>
      <w:r>
        <w:t xml:space="preserve">finding:</w:t>
      </w:r>
    </w:p>
    <w:p>
      <w:pPr>
        <w:pStyle w:val="SourceCode"/>
      </w:pPr>
      <w:r>
        <w:rPr>
          <w:rStyle w:val="VerbatimChar"/>
        </w:rPr>
        <w:t xml:space="preserve">=== FINDINGS ===</w:t>
      </w:r>
      <w:r>
        <w:br/>
      </w:r>
      <w:r>
        <w:rPr>
          <w:rStyle w:val="VerbatimChar"/>
        </w:rPr>
        <w:t xml:space="preserve">  CLAUDE.md: mandatory '&lt;!-- CM-PLUGIN-COUNT: curated --&gt;' marker is absent — the managed-roster count must be stated and guarded, not omitted</w:t>
      </w:r>
      <w:r>
        <w:br/>
      </w:r>
      <w:r>
        <w:br/>
      </w:r>
      <w:r>
        <w:rPr>
          <w:rStyle w:val="VerbatimChar"/>
        </w:rPr>
        <w:t xml:space="preserve">FAIL: 1 plugin-count divergence(s) (CM-PLUGIN-COUNT, BOB-149)</w:t>
      </w:r>
      <w:r>
        <w:br/>
      </w:r>
      <w:r>
        <w:rPr>
          <w:rStyle w:val="VerbatimChar"/>
        </w:rPr>
        <w:t xml:space="preserve">MUTATED_RC=1</w:t>
      </w:r>
    </w:p>
    <w:p>
      <w:pPr>
        <w:pStyle w:val="FirstParagraph"/>
      </w:pPr>
      <w:r>
        <w:rPr>
          <w:b/>
          <w:bCs/>
        </w:rPr>
        <w:t xml:space="preserve">Fixed gate (BOB-196 change,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-oE | wc -l</w:t>
      </w:r>
      <w:r>
        <w:rPr>
          <w:b/>
          <w:bCs/>
        </w:rPr>
        <w:t xml:space="preserve"> </w:t>
      </w:r>
      <w:r>
        <w:rPr>
          <w:b/>
          <w:bCs/>
        </w:rPr>
        <w:t xml:space="preserve">preserved)</w:t>
      </w:r>
      <w:r>
        <w:t xml:space="preserve"> </w:t>
      </w:r>
      <w:r>
        <w:t xml:space="preserve">— correctly</w:t>
      </w:r>
      <w:r>
        <w:t xml:space="preserve"> </w:t>
      </w:r>
      <w:r>
        <w:t xml:space="preserve">detects</w:t>
      </w:r>
      <w:r>
        <w:t xml:space="preserve"> </w:t>
      </w:r>
      <w:r>
        <w:rPr>
          <w:rStyle w:val="VerbatimChar"/>
        </w:rPr>
        <w:t xml:space="preserve">nmark=3</w:t>
      </w:r>
      <w:r>
        <w:t xml:space="preserve">, reports the REAL defect by name, and also reports the</w:t>
      </w:r>
      <w:r>
        <w:t xml:space="preserve"> </w:t>
      </w:r>
      <w:r>
        <w:t xml:space="preserve">secondary</w:t>
      </w:r>
      <w:r>
        <w:t xml:space="preserve"> </w:t>
      </w:r>
      <w:r>
        <w:t xml:space="preserve">“mandatory marker absent”</w:t>
      </w:r>
      <w:r>
        <w:t xml:space="preserve"> </w:t>
      </w:r>
      <w:r>
        <w:t xml:space="preserve">consequence:</w:t>
      </w:r>
    </w:p>
    <w:p>
      <w:pPr>
        <w:pStyle w:val="SourceCode"/>
      </w:pPr>
      <w:r>
        <w:rPr>
          <w:rStyle w:val="VerbatimChar"/>
        </w:rPr>
        <w:t xml:space="preserve">=== FINDINGS ===</w:t>
      </w:r>
      <w:r>
        <w:br/>
      </w:r>
      <w:r>
        <w:rPr>
          <w:rStyle w:val="VerbatimChar"/>
        </w:rPr>
        <w:t xml:space="preserve">  CLAUDE.md: 3 CM-PLUGIN-COUNT markers on one line — put each on its own line; this parser checks one per line and would leave the rest silently unchecked</w:t>
      </w:r>
      <w:r>
        <w:br/>
      </w:r>
      <w:r>
        <w:rPr>
          <w:rStyle w:val="VerbatimChar"/>
        </w:rPr>
        <w:t xml:space="preserve">  CLAUDE.md: mandatory '&lt;!-- CM-PLUGIN-COUNT: curated --&gt;' marker is absent — the managed-roster count must be stated and guarded, not omitted</w:t>
      </w:r>
      <w:r>
        <w:br/>
      </w:r>
      <w:r>
        <w:br/>
      </w:r>
      <w:r>
        <w:rPr>
          <w:rStyle w:val="VerbatimChar"/>
        </w:rPr>
        <w:t xml:space="preserve">FAIL: 2 plugin-count divergence(s) (CM-PLUGIN-COUNT, BOB-149)</w:t>
      </w:r>
      <w:r>
        <w:br/>
      </w:r>
      <w:r>
        <w:rPr>
          <w:rStyle w:val="VerbatimChar"/>
        </w:rPr>
        <w:t xml:space="preserve">FIXED_RC=1</w:t>
      </w:r>
    </w:p>
    <w:p>
      <w:pPr>
        <w:pStyle w:val="FirstParagraph"/>
      </w:pPr>
      <w:r>
        <w:t xml:space="preserve">This proves the mutation genuinely changes gate behaviour (it is not a</w:t>
      </w:r>
      <w:r>
        <w:t xml:space="preserve"> </w:t>
      </w:r>
      <w:r>
        <w:t xml:space="preserve">no-op) and that the BOB-196 fix preserves the exact correctness property</w:t>
      </w:r>
      <w:r>
        <w:t xml:space="preserve"> </w:t>
      </w:r>
      <w:r>
        <w:t xml:space="preserve">the item required — the footgun-avoidance still catches and correctly</w:t>
      </w:r>
      <w:r>
        <w:t xml:space="preserve"> </w:t>
      </w:r>
      <w:r>
        <w:t xml:space="preserve">diagnoses the multi-marker-per-line defect that the naive form would have</w:t>
      </w:r>
      <w:r>
        <w:t xml:space="preserve"> </w:t>
      </w:r>
      <w:r>
        <w:t xml:space="preserve">masked.</w:t>
      </w:r>
    </w:p>
    <w:bookmarkEnd w:id="16"/>
    <w:bookmarkEnd w:id="17"/>
    <w:bookmarkStart w:id="18" w:name="identical-8-counts-and-verdict-proof"/>
    <w:p>
      <w:pPr>
        <w:pStyle w:val="Heading2"/>
      </w:pPr>
      <w:r>
        <w:t xml:space="preserve">Identical-8-counts-and-verdict proof</w:t>
      </w:r>
    </w:p>
    <w:p>
      <w:pPr>
        <w:pStyle w:val="SourceCode"/>
      </w:pPr>
      <w:r>
        <w:rPr>
          <w:rStyle w:val="VerbatimChar"/>
        </w:rPr>
        <w:t xml:space="preserve">$ diff /tmp/before_stdout.log /tmp/after_stdout.log</w:t>
      </w:r>
      <w:r>
        <w:br/>
      </w:r>
      <w:r>
        <w:rPr>
          <w:rStyle w:val="VerbatimChar"/>
        </w:rPr>
        <w:t xml:space="preserve">(no output — files identical)</w:t>
      </w:r>
    </w:p>
    <w:p>
      <w:pPr>
        <w:pStyle w:val="FirstParagraph"/>
      </w:pPr>
      <w:r>
        <w:t xml:space="preserve">Both BEFORE and AFTER runs against the real repository produced byte-for-byte</w:t>
      </w:r>
      <w:r>
        <w:t xml:space="preserve"> </w:t>
      </w:r>
      <w:r>
        <w:t xml:space="preserve">identical stdout:</w:t>
      </w:r>
    </w:p>
    <w:p>
      <w:pPr>
        <w:pStyle w:val="SourceCode"/>
      </w:pPr>
      <w:r>
        <w:rPr>
          <w:rStyle w:val="VerbatimChar"/>
        </w:rPr>
        <w:t xml:space="preserve">check_cm_plugin_count — CM-PLUGIN-COUNT static pre-build gate (BOB-149)</w:t>
      </w:r>
      <w:r>
        <w:br/>
      </w:r>
      <w:r>
        <w:rPr>
          <w:rStyle w:val="VerbatimChar"/>
        </w:rPr>
        <w:t xml:space="preserve">  root: /home/milosvasic/Projects/boba</w:t>
      </w:r>
      <w:r>
        <w:br/>
      </w:r>
      <w:r>
        <w:rPr>
          <w:rStyle w:val="VerbatimChar"/>
        </w:rPr>
        <w:t xml:space="preserve">  derived (control-needle proven):</w:t>
      </w:r>
      <w:r>
        <w:br/>
      </w:r>
      <w:r>
        <w:rPr>
          <w:rStyle w:val="VerbatimChar"/>
        </w:rPr>
        <w:t xml:space="preserve">    curated    43   (install-plugin.sh PLUGINS=() — the canonical managed roster)</w:t>
      </w:r>
      <w:r>
        <w:br/>
      </w:r>
      <w:r>
        <w:rPr>
          <w:rStyle w:val="VerbatimChar"/>
        </w:rPr>
        <w:t xml:space="preserve">    bootstrap  12   (setup.sh PLUGINS=() — one-time-setup subset)</w:t>
      </w:r>
      <w:r>
        <w:br/>
      </w:r>
      <w:r>
        <w:rPr>
          <w:rStyle w:val="VerbatimChar"/>
        </w:rPr>
        <w:t xml:space="preserve">    engines    43   (distinct engine modules on disk)</w:t>
      </w:r>
      <w:r>
        <w:br/>
      </w:r>
      <w:r>
        <w:rPr>
          <w:rStyle w:val="VerbatimChar"/>
        </w:rPr>
        <w:t xml:space="preserve">    toplevel   35   (plugins/*.py — engines PLUS utility modules)</w:t>
      </w:r>
      <w:r>
        <w:br/>
      </w:r>
      <w:r>
        <w:rPr>
          <w:rStyle w:val="VerbatimChar"/>
        </w:rPr>
        <w:t xml:space="preserve">    recursive  68   (plugins/**/*.py — also counts per-dir variants)</w:t>
      </w:r>
      <w:r>
        <w:br/>
      </w:r>
      <w:r>
        <w:br/>
      </w:r>
      <w:r>
        <w:rPr>
          <w:rStyle w:val="VerbatimChar"/>
        </w:rPr>
        <w:t xml:space="preserve">PASS: CM-PLUGIN-COUNT — 8 documented count(s) match their derivation</w:t>
      </w:r>
    </w:p>
    <w:p>
      <w:pPr>
        <w:pStyle w:val="FirstParagraph"/>
      </w:pPr>
      <w:r>
        <w:t xml:space="preserve">Same 8 documented counts checked, same PASS verdict, same 5 derived metric</w:t>
      </w:r>
      <w:r>
        <w:t xml:space="preserve"> </w:t>
      </w:r>
      <w:r>
        <w:t xml:space="preserve">values (curated=43, bootstrap=12, engines=43, toplevel=35, recursive=68),</w:t>
      </w:r>
      <w:r>
        <w:t xml:space="preserve"> </w:t>
      </w:r>
      <w:r>
        <w:t xml:space="preserve">exit code 0 in both cases.</w:t>
      </w:r>
    </w:p>
    <w:bookmarkEnd w:id="18"/>
    <w:bookmarkStart w:id="19" w:name="invocation-path-verified"/>
    <w:p>
      <w:pPr>
        <w:pStyle w:val="Heading2"/>
      </w:pPr>
      <w:r>
        <w:t xml:space="preserve">Invocation path verified</w:t>
      </w:r>
    </w:p>
    <w:p>
      <w:pPr>
        <w:pStyle w:val="FirstParagraph"/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(read-only, NOT modified per this</w:t>
      </w:r>
      <w:r>
        <w:t xml:space="preserve"> </w:t>
      </w:r>
      <w:r>
        <w:t xml:space="preserve">item’s constraints) invokes the gate at its invariant 46 as:</w:t>
      </w:r>
    </w:p>
    <w:p>
      <w:pPr>
        <w:pStyle w:val="SourceCode"/>
      </w:pPr>
      <w:r>
        <w:rPr>
          <w:rStyle w:val="VariableTok"/>
        </w:rPr>
        <w:t xml:space="preserve">PLUGINCNT_GATE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${PROJECT_ROOT}</w:t>
      </w:r>
      <w:r>
        <w:rPr>
          <w:rStyle w:val="StringTok"/>
        </w:rPr>
        <w:t xml:space="preserve">/scripts/pre_build/check_cm_plugin_count.sh"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${PLUGINCNT_GATE}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${PLUGINCNT_LOG}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PLUGINCNT_EXIT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</w:p>
    <w:p>
      <w:pPr>
        <w:pStyle w:val="FirstParagraph"/>
      </w:pPr>
      <w:r>
        <w:t xml:space="preserve">i.e. </w:t>
      </w:r>
      <w:r>
        <w:rPr>
          <w:rStyle w:val="VerbatimChar"/>
        </w:rPr>
        <w:t xml:space="preserve">bash scripts/pre_build/check_cm_plugin_count.sh</w:t>
      </w:r>
      <w:r>
        <w:t xml:space="preserve"> </w:t>
      </w:r>
      <w:r>
        <w:t xml:space="preserve">with no arguments</w:t>
      </w:r>
      <w:r>
        <w:t xml:space="preserve"> </w:t>
      </w:r>
      <w:r>
        <w:t xml:space="preserve">from the project root — exactly the invocation timed above.</w:t>
      </w:r>
    </w:p>
    <w:bookmarkEnd w:id="19"/>
    <w:bookmarkStart w:id="20" w:name="X572ca5f7984a6307ca0c913f4fdda435feb9968"/>
    <w:p>
      <w:pPr>
        <w:pStyle w:val="Heading2"/>
      </w:pPr>
      <w:r>
        <w:t xml:space="preserve">Honest note on the paired §1.1 mutation test (task acceptance bullet)</w:t>
      </w:r>
    </w:p>
    <w:p>
      <w:pPr>
        <w:pStyle w:val="FirstParagraph"/>
      </w:pPr>
      <w:r>
        <w:t xml:space="preserve">A genuine, PRE-EXISTING paired-mutation / golden-good / golden-bad test</w:t>
      </w:r>
      <w:r>
        <w:t xml:space="preserve"> </w:t>
      </w:r>
      <w:r>
        <w:t xml:space="preserve">file for this gate ALREADY EXISTED at</w:t>
      </w:r>
      <w:r>
        <w:t xml:space="preserve"> </w:t>
      </w:r>
      <w:r>
        <w:rPr>
          <w:rStyle w:val="VerbatimChar"/>
        </w:rPr>
        <w:t xml:space="preserve">tests/pre_build/test_check_cm_plugin_count.sh</w:t>
      </w:r>
      <w:r>
        <w:t xml:space="preserve"> </w:t>
      </w:r>
      <w:r>
        <w:t xml:space="preserve">(314 lines, 8 fixtures + a</w:t>
      </w:r>
      <w:r>
        <w:t xml:space="preserve"> </w:t>
      </w:r>
      <w:r>
        <w:t xml:space="preserve">real-tree smoke check, cross-referencing §11.4.1/§11.4.4/§11.4.6/§11.4.43/</w:t>
      </w:r>
      <w:r>
        <w:t xml:space="preserve"> </w:t>
      </w:r>
      <w:r>
        <w:t xml:space="preserve">§11.4.69/§11.4.86/§11.4.107(10)/§11.4.108/§11.4.115/§11.4.135/§11.4.201/</w:t>
      </w:r>
      <w:r>
        <w:t xml:space="preserve"> </w:t>
      </w:r>
      <w:r>
        <w:t xml:space="preserve">§11.4.224/§11.4.227). It was NOT fabricated for this closure — it was</w:t>
      </w:r>
      <w:r>
        <w:t xml:space="preserve"> </w:t>
      </w:r>
      <w:r>
        <w:t xml:space="preserve">located, read in full, and run unmodified both before and after the fix</w:t>
      </w:r>
      <w:r>
        <w:t xml:space="preserve"> </w:t>
      </w:r>
      <w:r>
        <w:t xml:space="preserve">(see</w:t>
      </w:r>
      <w:r>
        <w:t xml:space="preserve"> </w:t>
      </w:r>
      <w:r>
        <w:t xml:space="preserve">“Mutation-still-bites proof”</w:t>
      </w:r>
      <w:r>
        <w:t xml:space="preserve"> </w:t>
      </w:r>
      <w:r>
        <w:t xml:space="preserve">above, Proof 1). It is fixture-based</w:t>
      </w:r>
      <w:r>
        <w:t xml:space="preserve"> </w:t>
      </w:r>
      <w:r>
        <w:t xml:space="preserve">(golden-good/golden-bad document content driving the real gate) rather than</w:t>
      </w:r>
      <w:r>
        <w:t xml:space="preserve"> </w:t>
      </w:r>
      <w:r>
        <w:t xml:space="preserve">a script-source mutation harness, but its</w:t>
      </w:r>
      <w:r>
        <w:t xml:space="preserve"> </w:t>
      </w:r>
      <w:r>
        <w:rPr>
          <w:rStyle w:val="VerbatimChar"/>
        </w:rPr>
        <w:t xml:space="preserve">golden-bad-multimarker</w:t>
      </w:r>
      <w:r>
        <w:t xml:space="preserve"> </w:t>
      </w:r>
      <w:r>
        <w:t xml:space="preserve">fixture</w:t>
      </w:r>
      <w:r>
        <w:t xml:space="preserve"> </w:t>
      </w:r>
      <w:r>
        <w:t xml:space="preserve">is precisely engineered to be a no-op unless the</w:t>
      </w:r>
      <w:r>
        <w:t xml:space="preserve"> </w:t>
      </w:r>
      <w:r>
        <w:rPr>
          <w:rStyle w:val="VerbatimChar"/>
        </w:rPr>
        <w:t xml:space="preserve">-oE | wc -l</w:t>
      </w:r>
      <w:r>
        <w:t xml:space="preserve"> </w:t>
      </w:r>
      <w:r>
        <w:t xml:space="preserve">footgun-avoidance genuinely fires — functionally equivalent to a §1.1</w:t>
      </w:r>
      <w:r>
        <w:t xml:space="preserve"> </w:t>
      </w:r>
      <w:r>
        <w:t xml:space="preserve">paired mutation for THAT correctness property. This file was read-only for</w:t>
      </w:r>
      <w:r>
        <w:t xml:space="preserve"> </w:t>
      </w:r>
      <w:r>
        <w:t xml:space="preserve">this item; it was not edited.</w:t>
      </w:r>
    </w:p>
    <w:bookmarkEnd w:id="20"/>
    <w:bookmarkStart w:id="21" w:name="constraints-honoured"/>
    <w:p>
      <w:pPr>
        <w:pStyle w:val="Heading2"/>
      </w:pPr>
      <w:r>
        <w:t xml:space="preserve">Constraints honoured</w:t>
      </w:r>
    </w:p>
    <w:p>
      <w:pPr>
        <w:pStyle w:val="Compact"/>
        <w:numPr>
          <w:ilvl w:val="0"/>
          <w:numId w:val="100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executed.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docs/workable_items.db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 were not touched.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were</w:t>
      </w:r>
      <w:r>
        <w:t xml:space="preserve"> </w:t>
      </w:r>
      <w:r>
        <w:t xml:space="preserve">read-only (referenced for invocation-path confirmation, never edited).</w:t>
      </w:r>
    </w:p>
    <w:p>
      <w:pPr>
        <w:pStyle w:val="Compact"/>
        <w:numPr>
          <w:ilvl w:val="0"/>
          <w:numId w:val="1001"/>
        </w:numPr>
      </w:pPr>
      <w:r>
        <w:t xml:space="preserve">No file under</w:t>
      </w:r>
      <w:r>
        <w:t xml:space="preserve"> </w:t>
      </w:r>
      <w:r>
        <w:rPr>
          <w:rStyle w:val="VerbatimChar"/>
        </w:rPr>
        <w:t xml:space="preserve">scripts/ownership_*.sh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was touched.</w:t>
      </w:r>
    </w:p>
    <w:p>
      <w:pPr>
        <w:pStyle w:val="Compact"/>
        <w:numPr>
          <w:ilvl w:val="0"/>
          <w:numId w:val="1001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scripts/pre_build/check_cm_plugin_count.sh</w:t>
      </w:r>
      <w:r>
        <w:t xml:space="preserve"> </w:t>
      </w:r>
      <w:r>
        <w:t xml:space="preserve">and this new evidence</w:t>
      </w:r>
      <w:r>
        <w:t xml:space="preserve"> </w:t>
      </w:r>
      <w:r>
        <w:t xml:space="preserve">file were written;</w:t>
      </w:r>
      <w:r>
        <w:t xml:space="preserve"> </w:t>
      </w:r>
      <w:r>
        <w:rPr>
          <w:rStyle w:val="VerbatimChar"/>
        </w:rPr>
        <w:t xml:space="preserve">tests/pre_build/test_check_cm_plugin_count.sh</w:t>
      </w:r>
      <w:r>
        <w:t xml:space="preserve"> </w:t>
      </w:r>
      <w:r>
        <w:t xml:space="preserve">was</w:t>
      </w:r>
      <w:r>
        <w:t xml:space="preserve"> </w:t>
      </w:r>
      <w:r>
        <w:t xml:space="preserve">read-only.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2026-09-25T11:35:43Z</dcterms:created>
  <dcterms:modified xsi:type="dcterms:W3CDTF">2026-09-25T11:35:43Z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