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ec2c34f1144142cc9f1de02b60bfdd254f5225"/>
    <w:p>
      <w:pPr>
        <w:pStyle w:val="Heading1"/>
      </w:pPr>
      <w:r>
        <w:t xml:space="preserve">BOB-240 closure evidence — §11.4.33 Type↔Status mechanical-prevention 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constitution/scripts/workable-items/cmd/workable-items/</w:t>
      </w:r>
      <w:r>
        <w:t xml:space="preserve"> </w:t>
      </w:r>
      <w:r>
        <w:t xml:space="preserve">(the</w:t>
      </w:r>
      <w:r>
        <w:t xml:space="preserve"> </w:t>
      </w:r>
      <w:r>
        <w:t xml:space="preserve">Helix Universal Constitution’s own Go tooling, git submodule).</w:t>
      </w:r>
      <w:r>
        <w:t xml:space="preserve"> </w:t>
      </w:r>
      <w:r>
        <w:rPr>
          <w:b/>
          <w:bCs/>
        </w:rPr>
        <w:t xml:space="preserve">Constitution HEAD at time of work:</w:t>
      </w:r>
      <w:r>
        <w:t xml:space="preserve"> </w:t>
      </w:r>
      <w:r>
        <w:rPr>
          <w:rStyle w:val="VerbatimChar"/>
        </w:rPr>
        <w:t xml:space="preserve">25980c1c53ca5ec043b141984b6dba9ea0b2d75e</w:t>
      </w:r>
      <w:r>
        <w:t xml:space="preserve"> </w:t>
      </w:r>
      <w:r>
        <w:t xml:space="preserve">(2026-09-25T10:34:26+02:00) — the conductor performs the §11.4.26</w:t>
      </w:r>
      <w:r>
        <w:t xml:space="preserve"> </w:t>
      </w:r>
      <w:r>
        <w:t xml:space="preserve">fetch/merge/push-to-all-upstreams commit for this submodule separately,</w:t>
      </w:r>
      <w:r>
        <w:t xml:space="preserve"> </w:t>
      </w:r>
      <w:r>
        <w:t xml:space="preserve">outside this session’s scope. 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push</w:t>
      </w:r>
      <w:r>
        <w:t xml:space="preserve"> </w:t>
      </w:r>
      <w:r>
        <w:t xml:space="preserve">was executed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by this session.</w:t>
      </w:r>
    </w:p>
    <w:bookmarkStart w:id="9" w:name="what-was-fixed"/>
    <w:p>
      <w:pPr>
        <w:pStyle w:val="Heading2"/>
      </w:pPr>
      <w:r>
        <w:t xml:space="preserve">1. What was fixed</w:t>
      </w:r>
    </w:p>
    <w:p>
      <w:pPr>
        <w:pStyle w:val="FirstParagraph"/>
      </w:pPr>
      <w:r>
        <w:rPr>
          <w:rStyle w:val="VerbatimChar"/>
        </w:rPr>
        <w:t xml:space="preserve">constitution/scripts/workable-items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subcommands</w:t>
      </w:r>
      <w:r>
        <w:t xml:space="preserve"> </w:t>
      </w:r>
      <w:r>
        <w:t xml:space="preserve">accepted a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 </w:t>
      </w:r>
      <w:r>
        <w:t xml:space="preserve">keyword whose §11.4.33 closure vocabulary belongs to a</w:t>
      </w:r>
      <w:r>
        <w:t xml:space="preserve"> </w:t>
      </w:r>
      <w:r>
        <w:t xml:space="preserve">DIFFERENT Type than the target item’s actual Type (e.g. a</w:t>
      </w:r>
      <w:r>
        <w:t xml:space="preserve"> </w:t>
      </w:r>
      <w:r>
        <w:rPr>
          <w:rStyle w:val="VerbatimChar"/>
        </w:rPr>
        <w:t xml:space="preserve">Type=Task</w:t>
      </w:r>
      <w:r>
        <w:t xml:space="preserve"> </w:t>
      </w:r>
      <w:r>
        <w:t xml:space="preserve">item</w:t>
      </w:r>
      <w:r>
        <w:t xml:space="preserve"> </w:t>
      </w:r>
      <w:r>
        <w:t xml:space="preserve">closed with</w:t>
      </w:r>
      <w:r>
        <w:t xml:space="preserve"> </w:t>
      </w:r>
      <w:r>
        <w:rPr>
          <w:rStyle w:val="VerbatimChar"/>
        </w:rPr>
        <w:t xml:space="preserve">--status fixed</w:t>
      </w:r>
      <w:r>
        <w:t xml:space="preserve">, the Bug-mapped word, instead of</w:t>
      </w:r>
      <w:r>
        <w:t xml:space="preserve"> </w:t>
      </w:r>
      <w:r>
        <w:rPr>
          <w:rStyle w:val="VerbatimChar"/>
        </w:rPr>
        <w:t xml:space="preserve">--status completed</w:t>
      </w:r>
      <w:r>
        <w:t xml:space="preserve">) — the exact mistake this session’s conductor made four times in a</w:t>
      </w:r>
      <w:r>
        <w:t xml:space="preserve"> </w:t>
      </w:r>
      <w:r>
        <w:t xml:space="preserve">row (BOB-077/100/179/226) on a DB that already held 30+ historical instances</w:t>
      </w:r>
      <w:r>
        <w:t xml:space="preserve"> </w:t>
      </w:r>
      <w:r>
        <w:t xml:space="preserve">of the same class (bulk-corrected in BOB-239).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never checked this</w:t>
      </w:r>
      <w:r>
        <w:t xml:space="preserve"> </w:t>
      </w:r>
      <w:r>
        <w:t xml:space="preserve">Type↔Status agreement either.</w:t>
      </w:r>
    </w:p>
    <w:p>
      <w:pPr>
        <w:pStyle w:val="BodyText"/>
      </w:pPr>
      <w:r>
        <w:t xml:space="preserve">Three surfaces now share ONE predicate (</w:t>
      </w:r>
      <w:r>
        <w:rPr>
          <w:rStyle w:val="VerbatimChar"/>
        </w:rPr>
        <w:t xml:space="preserve">typeStatusMismatch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crud.go</w:t>
      </w:r>
      <w:r>
        <w:t xml:space="preserve">,</w:t>
      </w:r>
      <w:r>
        <w:t xml:space="preserve"> </w:t>
      </w:r>
      <w:r>
        <w:t xml:space="preserve">derived from the pre-existing</w:t>
      </w:r>
      <w:r>
        <w:t xml:space="preserve"> </w:t>
      </w:r>
      <w:r>
        <w:rPr>
          <w:rStyle w:val="VerbatimChar"/>
        </w:rPr>
        <w:t xml:space="preserve">closeStatusMap</w:t>
      </w:r>
      <w:r>
        <w:t xml:space="preserve"> </w:t>
      </w:r>
      <w:r>
        <w:t xml:space="preserve">so the status TEXT is never</w:t>
      </w:r>
      <w:r>
        <w:t xml:space="preserve"> </w:t>
      </w:r>
      <w:r>
        <w:t xml:space="preserve">re-derived, §11.4.251):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close</w:t>
      </w:r>
      <w:r>
        <w:t xml:space="preserve"> </w:t>
      </w:r>
      <w:r>
        <w:t xml:space="preserve">(</w:t>
      </w:r>
      <w:r>
        <w:rPr>
          <w:rStyle w:val="VerbatimChar"/>
        </w:rPr>
        <w:t xml:space="preserve">crud.go</w:t>
      </w:r>
      <w:r>
        <w:t xml:space="preserve">) — refuses a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 </w:t>
      </w:r>
      <w:r>
        <w:t xml:space="preserve">keyword whose Type-mapping</w:t>
      </w:r>
      <w:r>
        <w:t xml:space="preserve"> </w:t>
      </w:r>
      <w:r>
        <w:t xml:space="preserve">mismatches the item’s Type, unless the keyword is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(valid for</w:t>
      </w:r>
      <w:r>
        <w:t xml:space="preserve"> </w:t>
      </w:r>
      <w:r>
        <w:t xml:space="preserve">ANY Type, criterion 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mutate.go</w:t>
      </w:r>
      <w:r>
        <w:t xml:space="preserve">) — the identical guard, scoped to a TERMINAL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, so it composes cleanly with BOB-166/BOB-175’s existing</w:t>
      </w:r>
      <w:r>
        <w:t xml:space="preserve"> </w:t>
      </w:r>
      <w:r>
        <w:t xml:space="preserve">location↔status guards rather than competing with them (see §4 below).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validate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typeStatusMismatches</w:t>
      </w:r>
      <w:r>
        <w:t xml:space="preserve">) — a new full-table</w:t>
      </w:r>
      <w:r>
        <w:t xml:space="preserve"> </w:t>
      </w:r>
      <w:r>
        <w:t xml:space="preserve">detective sweep over every Fixed-location item, catching rows minted</w:t>
      </w:r>
      <w:r>
        <w:t xml:space="preserve"> </w:t>
      </w:r>
      <w:r>
        <w:t xml:space="preserve">before the guard existed or by raw SQL bypassing the CLI entirely.</w:t>
      </w:r>
    </w:p>
    <w:bookmarkEnd w:id="9"/>
    <w:bookmarkStart w:id="15" w:name="exact-diff-applied"/>
    <w:p>
      <w:pPr>
        <w:pStyle w:val="Heading2"/>
      </w:pPr>
      <w:r>
        <w:t xml:space="preserve">2. Exact diff applied</w:t>
      </w:r>
    </w:p>
    <w:bookmarkStart w:id="10" w:name="X05e014a1df13e2ae532754c3a6b0b1344bee4a0"/>
    <w:p>
      <w:pPr>
        <w:pStyle w:val="Heading3"/>
      </w:pPr>
      <w:r>
        <w:t xml:space="preserve">2a.</w:t>
      </w:r>
      <w:r>
        <w:t xml:space="preserve"> </w:t>
      </w:r>
      <w:r>
        <w:rPr>
          <w:rStyle w:val="VerbatimChar"/>
        </w:rPr>
        <w:t xml:space="preserve">crud.go</w:t>
      </w:r>
      <w:r>
        <w:t xml:space="preserve"> </w:t>
      </w:r>
      <w:r>
        <w:t xml:space="preserve">— new shared predicate +</w:t>
      </w:r>
      <w:r>
        <w:t xml:space="preserve"> </w:t>
      </w:r>
      <w:r>
        <w:rPr>
          <w:rStyle w:val="VerbatimChar"/>
        </w:rPr>
        <w:t xml:space="preserve">closeCmd</w:t>
      </w:r>
      <w:r>
        <w:t xml:space="preserve"> </w:t>
      </w:r>
      <w:r>
        <w:t xml:space="preserve">guard (full diff)</w:t>
      </w:r>
    </w:p>
    <w:p>
      <w:pPr>
        <w:pStyle w:val="SourceCode"/>
      </w:pPr>
      <w:r>
        <w:rPr>
          <w:rStyle w:val="KeywordTok"/>
        </w:rPr>
        <w:t xml:space="preserve">--- a/scripts/workable-items/cmd/workable-items/crud.go</w:t>
      </w:r>
      <w:r>
        <w:br/>
      </w:r>
      <w:r>
        <w:rPr>
          <w:rStyle w:val="DataTypeTok"/>
        </w:rPr>
        <w:t xml:space="preserve">+++ b/scripts/workable-items/cmd/workable-items/crud.go</w:t>
      </w:r>
      <w:r>
        <w:br/>
      </w:r>
      <w:r>
        <w:rPr>
          <w:rStyle w:val="DataTypeTok"/>
        </w:rPr>
        <w:t xml:space="preserve">@@ (immediately after closeStatusMap's declaration)</w:t>
      </w:r>
      <w:r>
        <w:br/>
      </w:r>
      <w:r>
        <w:rPr>
          <w:rStyle w:val="VariableTok"/>
        </w:rPr>
        <w:t xml:space="preserve">+// typeCloseKeyword is the §11.4.33 closed Type→close-keyword mapping BOB-240</w:t>
      </w:r>
      <w:r>
        <w:br/>
      </w:r>
      <w:r>
        <w:rPr>
          <w:rStyle w:val="VariableTok"/>
        </w:rPr>
        <w:t xml:space="preserve">+// enforces: which `close --status &lt;word&gt;` / `update --status &lt;word&gt;` keyword</w:t>
      </w:r>
      <w:r>
        <w:br/>
      </w:r>
      <w:r>
        <w:rPr>
          <w:rStyle w:val="VariableTok"/>
        </w:rPr>
        <w:t xml:space="preserve">+// is the ONLY correct one for each Type (Bug→fixed, Feature→implemented,</w:t>
      </w:r>
      <w:r>
        <w:br/>
      </w:r>
      <w:r>
        <w:rPr>
          <w:rStyle w:val="VariableTok"/>
        </w:rPr>
        <w:t xml:space="preserve">+// Task→completed). Obsolete is deliberately ABSENT from this table — per</w:t>
      </w:r>
      <w:r>
        <w:br/>
      </w:r>
      <w:r>
        <w:rPr>
          <w:rStyle w:val="VariableTok"/>
        </w:rPr>
        <w:t xml:space="preserve">+// §11.4.90/§11.4.33 it is valid closure vocabulary for ANY Type (criterion 5),</w:t>
      </w:r>
      <w:r>
        <w:br/>
      </w:r>
      <w:r>
        <w:rPr>
          <w:rStyle w:val="VariableTok"/>
        </w:rPr>
        <w:t xml:space="preserve">+// so it is exempted explicitly in typeStatusMismatch rather than being a</w:t>
      </w:r>
      <w:r>
        <w:br/>
      </w:r>
      <w:r>
        <w:rPr>
          <w:rStyle w:val="VariableTok"/>
        </w:rPr>
        <w:t xml:space="preserve">+// fourth, always-true entry here.</w:t>
      </w:r>
      <w:r>
        <w:br/>
      </w:r>
      <w:r>
        <w:rPr>
          <w:rStyle w:val="VariableTok"/>
        </w:rPr>
        <w:t xml:space="preserve">+var typeCloseKeyword = map[string]string{</w:t>
      </w:r>
      <w:r>
        <w:br/>
      </w:r>
      <w:r>
        <w:rPr>
          <w:rStyle w:val="VariableTok"/>
        </w:rPr>
        <w:t xml:space="preserve">+   "Bug":     "fixed",</w:t>
      </w:r>
      <w:r>
        <w:br/>
      </w:r>
      <w:r>
        <w:rPr>
          <w:rStyle w:val="VariableTok"/>
        </w:rPr>
        <w:t xml:space="preserve">+   "Feature": "implemented",</w:t>
      </w:r>
      <w:r>
        <w:br/>
      </w:r>
      <w:r>
        <w:rPr>
          <w:rStyle w:val="VariableTok"/>
        </w:rPr>
        <w:t xml:space="preserve">+   "Task":    "completed",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+// closeKeywordForStatus reverse-maps a terminal closed-set status TEXT back</w:t>
      </w:r>
      <w:r>
        <w:br/>
      </w:r>
      <w:r>
        <w:rPr>
          <w:rStyle w:val="VariableTok"/>
        </w:rPr>
        <w:t xml:space="preserve">+// onto its closeStatusMap keyword ...</w:t>
      </w:r>
      <w:r>
        <w:br/>
      </w:r>
      <w:r>
        <w:rPr>
          <w:rStyle w:val="VariableTok"/>
        </w:rPr>
        <w:t xml:space="preserve">+func closeKeywordForStatus(status string) string {</w:t>
      </w:r>
      <w:r>
        <w:br/>
      </w:r>
      <w:r>
        <w:rPr>
          <w:rStyle w:val="VariableTok"/>
        </w:rPr>
        <w:t xml:space="preserve">+   for k, m := range closeStatusMap {</w:t>
      </w:r>
      <w:r>
        <w:br/>
      </w:r>
      <w:r>
        <w:rPr>
          <w:rStyle w:val="VariableTok"/>
        </w:rPr>
        <w:t xml:space="preserve">+       if m.status == status {</w:t>
      </w:r>
      <w:r>
        <w:br/>
      </w:r>
      <w:r>
        <w:rPr>
          <w:rStyle w:val="VariableTok"/>
        </w:rPr>
        <w:t xml:space="preserve">+           return k</w:t>
      </w:r>
      <w:r>
        <w:br/>
      </w:r>
      <w:r>
        <w:rPr>
          <w:rStyle w:val="VariableTok"/>
        </w:rPr>
        <w:t xml:space="preserve">+       }</w:t>
      </w:r>
      <w:r>
        <w:br/>
      </w:r>
      <w:r>
        <w:rPr>
          <w:rStyle w:val="VariableTok"/>
        </w:rPr>
        <w:t xml:space="preserve">+   }</w:t>
      </w:r>
      <w:r>
        <w:br/>
      </w:r>
      <w:r>
        <w:rPr>
          <w:rStyle w:val="VariableTok"/>
        </w:rPr>
        <w:t xml:space="preserve">+   return ""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+// typeStatusMismatch reports whether TERMINAL status ns violates the §11.4.33</w:t>
      </w:r>
      <w:r>
        <w:br/>
      </w:r>
      <w:r>
        <w:rPr>
          <w:rStyle w:val="VariableTok"/>
        </w:rPr>
        <w:t xml:space="preserve">+// Type↔Status mapping for typ ...</w:t>
      </w:r>
      <w:r>
        <w:br/>
      </w:r>
      <w:r>
        <w:rPr>
          <w:rStyle w:val="VariableTok"/>
        </w:rPr>
        <w:t xml:space="preserve">+func typeStatusMismatch(typ, ns string) (wantKeyword, wantStatus string, mismatch bool) {</w:t>
      </w:r>
      <w:r>
        <w:br/>
      </w:r>
      <w:r>
        <w:rPr>
          <w:rStyle w:val="VariableTok"/>
        </w:rPr>
        <w:t xml:space="preserve">+   if ns == closeStatusMap["obsolete"].status {</w:t>
      </w:r>
      <w:r>
        <w:br/>
      </w:r>
      <w:r>
        <w:rPr>
          <w:rStyle w:val="VariableTok"/>
        </w:rPr>
        <w:t xml:space="preserve">+       return "", "", false</w:t>
      </w:r>
      <w:r>
        <w:br/>
      </w:r>
      <w:r>
        <w:rPr>
          <w:rStyle w:val="VariableTok"/>
        </w:rPr>
        <w:t xml:space="preserve">+   }</w:t>
      </w:r>
      <w:r>
        <w:br/>
      </w:r>
      <w:r>
        <w:rPr>
          <w:rStyle w:val="VariableTok"/>
        </w:rPr>
        <w:t xml:space="preserve">+   keyword, ok := typeCloseKeyword[typ]</w:t>
      </w:r>
      <w:r>
        <w:br/>
      </w:r>
      <w:r>
        <w:rPr>
          <w:rStyle w:val="VariableTok"/>
        </w:rPr>
        <w:t xml:space="preserve">+   if !ok {</w:t>
      </w:r>
      <w:r>
        <w:br/>
      </w:r>
      <w:r>
        <w:rPr>
          <w:rStyle w:val="VariableTok"/>
        </w:rPr>
        <w:t xml:space="preserve">+       return "", "", false</w:t>
      </w:r>
      <w:r>
        <w:br/>
      </w:r>
      <w:r>
        <w:rPr>
          <w:rStyle w:val="VariableTok"/>
        </w:rPr>
        <w:t xml:space="preserve">+   }</w:t>
      </w:r>
      <w:r>
        <w:br/>
      </w:r>
      <w:r>
        <w:rPr>
          <w:rStyle w:val="VariableTok"/>
        </w:rPr>
        <w:t xml:space="preserve">+   wantStatus = closeStatusMap[keyword].status</w:t>
      </w:r>
      <w:r>
        <w:br/>
      </w:r>
      <w:r>
        <w:rPr>
          <w:rStyle w:val="VariableTok"/>
        </w:rPr>
        <w:t xml:space="preserve">+   return keyword, wantStatus, ns != wantStatus</w:t>
      </w:r>
      <w:r>
        <w:br/>
      </w:r>
      <w:r>
        <w:rPr>
          <w:rStyle w:val="VariableTok"/>
        </w:rPr>
        <w:t xml:space="preserve">+}</w:t>
      </w:r>
      <w:r>
        <w:br/>
      </w:r>
      <w:r>
        <w:br/>
      </w:r>
      <w:r>
        <w:rPr>
          <w:rStyle w:val="DataTypeTok"/>
        </w:rPr>
        <w:t xml:space="preserve">@@ closeCmd, after the itemExists(db, id, "Fixed") check, before closedBody is built</w:t>
      </w:r>
      <w:r>
        <w:br/>
      </w:r>
      <w:r>
        <w:rPr>
          <w:rStyle w:val="VariableTok"/>
        </w:rPr>
        <w:t xml:space="preserve">+   // BOB-240 §11.4.33 Type↔Status guard: refuse a --status keyword whose</w:t>
      </w:r>
      <w:r>
        <w:br/>
      </w:r>
      <w:r>
        <w:rPr>
          <w:rStyle w:val="VariableTok"/>
        </w:rPr>
        <w:t xml:space="preserve">+   // implied Type-mapping does not match src.Type (Obsolete exempt for ANY</w:t>
      </w:r>
      <w:r>
        <w:br/>
      </w:r>
      <w:r>
        <w:rPr>
          <w:rStyle w:val="VariableTok"/>
        </w:rPr>
        <w:t xml:space="preserve">+   // Type — criterion 5). Placed BEFORE any write.</w:t>
      </w:r>
      <w:r>
        <w:br/>
      </w:r>
      <w:r>
        <w:rPr>
          <w:rStyle w:val="VariableTok"/>
        </w:rPr>
        <w:t xml:space="preserve">+   if wantKeyword, wantStatus, mismatch := typeStatusMismatch(src.Type, mapping.status); mismatch {</w:t>
      </w:r>
      <w:r>
        <w:br/>
      </w:r>
      <w:r>
        <w:rPr>
          <w:rStyle w:val="VariableTok"/>
        </w:rPr>
        <w:t xml:space="preserve">+       fmt.Fprintf(os.Stderr,</w:t>
      </w:r>
      <w:r>
        <w:br/>
      </w:r>
      <w:r>
        <w:rPr>
          <w:rStyle w:val="VariableTok"/>
        </w:rPr>
        <w:t xml:space="preserve">+           "close: refusing — %s has Type=%s, whose §11.4.33 closure vocabulary is %q (--status %s), not %q (--status %s); Obsolete is valid for any Type.\n"+</w:t>
      </w:r>
      <w:r>
        <w:br/>
      </w:r>
      <w:r>
        <w:rPr>
          <w:rStyle w:val="VariableTok"/>
        </w:rPr>
        <w:t xml:space="preserve">+               "  correct command:  close %s --db &lt;db&gt; --status %s --evidence %s\n",</w:t>
      </w:r>
      <w:r>
        <w:br/>
      </w:r>
      <w:r>
        <w:rPr>
          <w:rStyle w:val="VariableTok"/>
        </w:rPr>
        <w:t xml:space="preserve">+           id, src.Type, wantStatus, wantKeyword, mapping.status, strings.ToLower(strings.TrimSpace(*status)),</w:t>
      </w:r>
      <w:r>
        <w:br/>
      </w:r>
      <w:r>
        <w:rPr>
          <w:rStyle w:val="VariableTok"/>
        </w:rPr>
        <w:t xml:space="preserve">+           id, wantKeyword, *evidence)</w:t>
      </w:r>
      <w:r>
        <w:br/>
      </w:r>
      <w:r>
        <w:rPr>
          <w:rStyle w:val="VariableTok"/>
        </w:rPr>
        <w:t xml:space="preserve">+       return exitUsage</w:t>
      </w:r>
      <w:r>
        <w:br/>
      </w:r>
      <w:r>
        <w:rPr>
          <w:rStyle w:val="VariableTok"/>
        </w:rPr>
        <w:t xml:space="preserve">+   }</w:t>
      </w:r>
    </w:p>
    <w:bookmarkEnd w:id="10"/>
    <w:bookmarkStart w:id="11" w:name="X966370d7c13175e65f0056c4a0a8a67201c5116"/>
    <w:p>
      <w:pPr>
        <w:pStyle w:val="Heading3"/>
      </w:pPr>
      <w:r>
        <w:t xml:space="preserve">2b.</w:t>
      </w:r>
      <w:r>
        <w:t xml:space="preserve"> </w:t>
      </w:r>
      <w:r>
        <w:rPr>
          <w:rStyle w:val="VerbatimChar"/>
        </w:rPr>
        <w:t xml:space="preserve">mutate.go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updateCmd</w:t>
      </w:r>
      <w:r>
        <w:t xml:space="preserve"> </w:t>
      </w:r>
      <w:r>
        <w:t xml:space="preserve">guard (full diff, inserted right before</w:t>
      </w:r>
      <w:r>
        <w:t xml:space="preserve"> </w:t>
      </w:r>
      <w:r>
        <w:rPr>
          <w:rStyle w:val="VerbatimChar"/>
        </w:rPr>
        <w:t xml:space="preserve">cur.Status = ns</w:t>
      </w:r>
      <w:r>
        <w:t xml:space="preserve"> </w:t>
      </w:r>
      <w:r>
        <w:t xml:space="preserve">at the end of the</w:t>
      </w:r>
      <w:r>
        <w:t xml:space="preserve"> </w:t>
      </w:r>
      <w:r>
        <w:rPr>
          <w:rStyle w:val="VerbatimChar"/>
        </w:rPr>
        <w:t xml:space="preserve">set["status"]</w:t>
      </w:r>
      <w:r>
        <w:t xml:space="preserve"> </w:t>
      </w:r>
      <w:r>
        <w:t xml:space="preserve">block, after BOB-166’s and BOB-175’s location↔status checks)</w:t>
      </w:r>
    </w:p>
    <w:p>
      <w:pPr>
        <w:pStyle w:val="SourceCode"/>
      </w:pPr>
      <w:r>
        <w:rPr>
          <w:rStyle w:val="VariableTok"/>
        </w:rPr>
        <w:t xml:space="preserve">+       // BOB-240 §11.4.33 Type↔Status guard — scoped to ns TERMINAL: by this</w:t>
      </w:r>
      <w:r>
        <w:br/>
      </w:r>
      <w:r>
        <w:rPr>
          <w:rStyle w:val="VariableTok"/>
        </w:rPr>
        <w:t xml:space="preserve">+       // point EITHER loc=="Issues" &amp;&amp; !terminal (survived BOB-166 above)</w:t>
      </w:r>
      <w:r>
        <w:br/>
      </w:r>
      <w:r>
        <w:rPr>
          <w:rStyle w:val="VariableTok"/>
        </w:rPr>
        <w:t xml:space="preserve">+       // OR loc=="Fixed" &amp;&amp; terminal (survived BOB-175's mirror above) — the</w:t>
      </w:r>
      <w:r>
        <w:br/>
      </w:r>
      <w:r>
        <w:rPr>
          <w:rStyle w:val="VariableTok"/>
        </w:rPr>
        <w:t xml:space="preserve">+       // only two combinations reaching this line.</w:t>
      </w:r>
      <w:r>
        <w:br/>
      </w:r>
      <w:r>
        <w:rPr>
          <w:rStyle w:val="VariableTok"/>
        </w:rPr>
        <w:t xml:space="preserve">+       if terminalStatuses()[strings.TrimSpace(ns)] {</w:t>
      </w:r>
      <w:r>
        <w:br/>
      </w:r>
      <w:r>
        <w:rPr>
          <w:rStyle w:val="VariableTok"/>
        </w:rPr>
        <w:t xml:space="preserve">+           if wantKeyword, wantStatus, mismatch := typeStatusMismatch(cur.Type, ns); mismatch {</w:t>
      </w:r>
      <w:r>
        <w:br/>
      </w:r>
      <w:r>
        <w:rPr>
          <w:rStyle w:val="VariableTok"/>
        </w:rPr>
        <w:t xml:space="preserve">+               gotKeyword := closeKeywordForStatus(ns)</w:t>
      </w:r>
      <w:r>
        <w:br/>
      </w:r>
      <w:r>
        <w:rPr>
          <w:rStyle w:val="VariableTok"/>
        </w:rPr>
        <w:t xml:space="preserve">+               fmt.Fprintf(os.Stderr,</w:t>
      </w:r>
      <w:r>
        <w:br/>
      </w:r>
      <w:r>
        <w:rPr>
          <w:rStyle w:val="VariableTok"/>
        </w:rPr>
        <w:t xml:space="preserve">+                   "update: refusing — %s has Type=%s, whose §11.4.33 closure vocabulary is %q (--status %s), not %q (--status %s); Obsolete is valid for any Type.\n"+</w:t>
      </w:r>
      <w:r>
        <w:br/>
      </w:r>
      <w:r>
        <w:rPr>
          <w:rStyle w:val="VariableTok"/>
        </w:rPr>
        <w:t xml:space="preserve">+                       "  correct command:  update --id %s --db &lt;db&gt; --location %s --status %s\n",</w:t>
      </w:r>
      <w:r>
        <w:br/>
      </w:r>
      <w:r>
        <w:rPr>
          <w:rStyle w:val="VariableTok"/>
        </w:rPr>
        <w:t xml:space="preserve">+                   *id, cur.Type, wantStatus, wantKeyword, ns, gotKeyword,</w:t>
      </w:r>
      <w:r>
        <w:br/>
      </w:r>
      <w:r>
        <w:rPr>
          <w:rStyle w:val="VariableTok"/>
        </w:rPr>
        <w:t xml:space="preserve">+                   *id, loc, wantKeyword)</w:t>
      </w:r>
      <w:r>
        <w:br/>
      </w:r>
      <w:r>
        <w:rPr>
          <w:rStyle w:val="VariableTok"/>
        </w:rPr>
        <w:t xml:space="preserve">+               return exitUsage</w:t>
      </w:r>
      <w:r>
        <w:br/>
      </w:r>
      <w:r>
        <w:rPr>
          <w:rStyle w:val="VariableTok"/>
        </w:rPr>
        <w:t xml:space="preserve">+           }</w:t>
      </w:r>
      <w:r>
        <w:br/>
      </w:r>
      <w:r>
        <w:rPr>
          <w:rStyle w:val="VariableTok"/>
        </w:rPr>
        <w:t xml:space="preserve">+       }</w:t>
      </w:r>
      <w:r>
        <w:br/>
      </w:r>
      <w:r>
        <w:rPr>
          <w:rStyle w:val="NormalTok"/>
        </w:rPr>
        <w:t xml:space="preserve">        cur.Status = ns</w:t>
      </w:r>
    </w:p>
    <w:bookmarkEnd w:id="11"/>
    <w:bookmarkStart w:id="12" w:name="X62915c1b93cf3f4a376880b29127ba45dcc64cc"/>
    <w:p>
      <w:pPr>
        <w:pStyle w:val="Heading3"/>
      </w:pPr>
      <w:r>
        <w:t xml:space="preserve">2c.</w:t>
      </w:r>
      <w:r>
        <w:t xml:space="preserve"> </w:t>
      </w:r>
      <w:r>
        <w:rPr>
          <w:rStyle w:val="VerbatimChar"/>
        </w:rPr>
        <w:t xml:space="preserve">sync.go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typeStatusMismatches</w:t>
      </w:r>
      <w:r>
        <w:t xml:space="preserve"> </w:t>
      </w:r>
      <w:r>
        <w:t xml:space="preserve">detective invariant + wiring</w:t>
      </w:r>
    </w:p>
    <w:p>
      <w:pPr>
        <w:pStyle w:val="SourceCode"/>
      </w:pPr>
      <w:r>
        <w:rPr>
          <w:rStyle w:val="DataTypeTok"/>
        </w:rPr>
        <w:t xml:space="preserve">@@ (new function, before unresolvableClosureEvidence)</w:t>
      </w:r>
      <w:r>
        <w:br/>
      </w:r>
      <w:r>
        <w:rPr>
          <w:rStyle w:val="VariableTok"/>
        </w:rPr>
        <w:t xml:space="preserve">+func typeStatusMismatches(items []item) []string {</w:t>
      </w:r>
      <w:r>
        <w:br/>
      </w:r>
      <w:r>
        <w:rPr>
          <w:rStyle w:val="VariableTok"/>
        </w:rPr>
        <w:t xml:space="preserve">+   terminal := terminalStatuses()</w:t>
      </w:r>
      <w:r>
        <w:br/>
      </w:r>
      <w:r>
        <w:rPr>
          <w:rStyle w:val="VariableTok"/>
        </w:rPr>
        <w:t xml:space="preserve">+   var out []string</w:t>
      </w:r>
      <w:r>
        <w:br/>
      </w:r>
      <w:r>
        <w:rPr>
          <w:rStyle w:val="VariableTok"/>
        </w:rPr>
        <w:t xml:space="preserve">+   for _, it := range items {</w:t>
      </w:r>
      <w:r>
        <w:br/>
      </w:r>
      <w:r>
        <w:rPr>
          <w:rStyle w:val="VariableTok"/>
        </w:rPr>
        <w:t xml:space="preserve">+       if it.CurrentLocation != "Fixed" {</w:t>
      </w:r>
      <w:r>
        <w:br/>
      </w:r>
      <w:r>
        <w:rPr>
          <w:rStyle w:val="VariableTok"/>
        </w:rPr>
        <w:t xml:space="preserve">+           continue</w:t>
      </w:r>
      <w:r>
        <w:br/>
      </w:r>
      <w:r>
        <w:rPr>
          <w:rStyle w:val="VariableTok"/>
        </w:rPr>
        <w:t xml:space="preserve">+       }</w:t>
      </w:r>
      <w:r>
        <w:br/>
      </w:r>
      <w:r>
        <w:rPr>
          <w:rStyle w:val="VariableTok"/>
        </w:rPr>
        <w:t xml:space="preserve">+       ns := strings.TrimSpace(it.Status)</w:t>
      </w:r>
      <w:r>
        <w:br/>
      </w:r>
      <w:r>
        <w:rPr>
          <w:rStyle w:val="VariableTok"/>
        </w:rPr>
        <w:t xml:space="preserve">+       if !terminal[ns] {</w:t>
      </w:r>
      <w:r>
        <w:br/>
      </w:r>
      <w:r>
        <w:rPr>
          <w:rStyle w:val="VariableTok"/>
        </w:rPr>
        <w:t xml:space="preserve">+           continue // fixedLocationNonTerminalStatus's own finding.</w:t>
      </w:r>
      <w:r>
        <w:br/>
      </w:r>
      <w:r>
        <w:rPr>
          <w:rStyle w:val="VariableTok"/>
        </w:rPr>
        <w:t xml:space="preserve">+       }</w:t>
      </w:r>
      <w:r>
        <w:br/>
      </w:r>
      <w:r>
        <w:rPr>
          <w:rStyle w:val="VariableTok"/>
        </w:rPr>
        <w:t xml:space="preserve">+       if wantKeyword, wantStatus, mismatch := typeStatusMismatch(it.Type, ns); mismatch {</w:t>
      </w:r>
      <w:r>
        <w:br/>
      </w:r>
      <w:r>
        <w:rPr>
          <w:rStyle w:val="VariableTok"/>
        </w:rPr>
        <w:t xml:space="preserve">+           out = append(out, fmt.Sprintf(</w:t>
      </w:r>
      <w:r>
        <w:br/>
      </w:r>
      <w:r>
        <w:rPr>
          <w:rStyle w:val="VariableTok"/>
        </w:rPr>
        <w:t xml:space="preserve">+               "%s: Type=%s closed with status %q — §11.4.33 requires %q (`close --status %s`); Obsolete is valid for any Type [%s]",</w:t>
      </w:r>
      <w:r>
        <w:br/>
      </w:r>
      <w:r>
        <w:rPr>
          <w:rStyle w:val="VariableTok"/>
        </w:rPr>
        <w:t xml:space="preserve">+               it.AtmID, it.Type, it.Status, wantStatus, wantKeyword, it.repOrDefault()))</w:t>
      </w:r>
      <w:r>
        <w:br/>
      </w:r>
      <w:r>
        <w:rPr>
          <w:rStyle w:val="VariableTok"/>
        </w:rPr>
        <w:t xml:space="preserve">+       }</w:t>
      </w:r>
      <w:r>
        <w:br/>
      </w:r>
      <w:r>
        <w:rPr>
          <w:rStyle w:val="VariableTok"/>
        </w:rPr>
        <w:t xml:space="preserve">+   }</w:t>
      </w:r>
      <w:r>
        <w:br/>
      </w:r>
      <w:r>
        <w:rPr>
          <w:rStyle w:val="VariableTok"/>
        </w:rPr>
        <w:t xml:space="preserve">+   return out</w:t>
      </w:r>
      <w:r>
        <w:br/>
      </w:r>
      <w:r>
        <w:rPr>
          <w:rStyle w:val="VariableTok"/>
        </w:rPr>
        <w:t xml:space="preserve">+}</w:t>
      </w:r>
      <w:r>
        <w:br/>
      </w:r>
      <w:r>
        <w:br/>
      </w:r>
      <w:r>
        <w:rPr>
          <w:rStyle w:val="DataTypeTok"/>
        </w:rPr>
        <w:t xml:space="preserve">@@ validateCmd, after unresolvableClosureEvidence, before the violations-report block</w:t>
      </w:r>
      <w:r>
        <w:br/>
      </w:r>
      <w:r>
        <w:rPr>
          <w:rStyle w:val="VariableTok"/>
        </w:rPr>
        <w:t xml:space="preserve">+   // (h) §11.4.33 / BOB-240 — Type↔Status mapping invariant.</w:t>
      </w:r>
      <w:r>
        <w:br/>
      </w:r>
      <w:r>
        <w:rPr>
          <w:rStyle w:val="VariableTok"/>
        </w:rPr>
        <w:t xml:space="preserve">+   violations = append(violations, typeStatusMismatches(items)...)</w:t>
      </w:r>
    </w:p>
    <w:bookmarkEnd w:id="12"/>
    <w:bookmarkStart w:id="13" w:name="Xcc86cbcf3b82c2f1d5d2ae512f8b24252044cd1"/>
    <w:p>
      <w:pPr>
        <w:pStyle w:val="Heading3"/>
      </w:pPr>
      <w:r>
        <w:t xml:space="preserve">2d. New test file</w:t>
      </w:r>
      <w:r>
        <w:t xml:space="preserve"> </w:t>
      </w:r>
      <w:r>
        <w:rPr>
          <w:rStyle w:val="VerbatimChar"/>
        </w:rPr>
        <w:t xml:space="preserve">bob240_type_status_test.go</w:t>
      </w:r>
      <w:r>
        <w:t xml:space="preserve"> </w:t>
      </w:r>
      <w:r>
        <w:t xml:space="preserve">(full contents — 10 test</w:t>
      </w:r>
    </w:p>
    <w:p>
      <w:pPr>
        <w:pStyle w:val="FirstParagraph"/>
      </w:pPr>
      <w:r>
        <w:t xml:space="preserve">functions + 2 fixture helpers, ~430 lines; see the file itself in the</w:t>
      </w:r>
      <w:r>
        <w:t xml:space="preserve"> </w:t>
      </w:r>
      <w:r>
        <w:t xml:space="preserve">submodule working tree for the complete text — reproduced in outline here):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seedFixedItemOfType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injectTypeStatusMismatchAtFixed</w:t>
      </w:r>
      <w:r>
        <w:t xml:space="preserve"> </w:t>
      </w:r>
      <w:r>
        <w:t xml:space="preserve">— fixture helpers.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TestCloseCmd_RefusesTypeStatusMismatch</w:t>
      </w:r>
      <w:r>
        <w:t xml:space="preserve"> </w:t>
      </w:r>
      <w:r>
        <w:t xml:space="preserve">(6 sub-cases incl. the exact</w:t>
      </w:r>
      <w:r>
        <w:t xml:space="preserve"> </w:t>
      </w:r>
      <w:r>
        <w:t xml:space="preserve">BOB-077-class</w:t>
      </w:r>
      <w:r>
        <w:t xml:space="preserve"> </w:t>
      </w:r>
      <w:r>
        <w:rPr>
          <w:rStyle w:val="VerbatimChar"/>
        </w:rPr>
        <w:t xml:space="preserve">Task_closed_fixed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TestCloseCmd_RefusalNamesCorrectWord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TestCloseCmd_AllowsMatchingTypeStatus</w:t>
      </w:r>
      <w:r>
        <w:t xml:space="preserve"> </w:t>
      </w:r>
      <w:r>
        <w:t xml:space="preserve">(3 sub-cases — Bug/Feature/Task).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TestCloseCmd_AllowsObsoleteForAnyType</w:t>
      </w:r>
      <w:r>
        <w:t xml:space="preserve"> </w:t>
      </w:r>
      <w:r>
        <w:t xml:space="preserve">(3 sub-cases — criterion 5).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TestUpdateCmd_RefusesTypeStatusMismatch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TestUpdateCmd_RefusalNamesCorrectWord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TestUpdateCmd_AllowsMatchingTypeStatus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TestUpdateCmd_LocationGuardFiresBeforeTypeStatusGuard</w:t>
      </w:r>
      <w:r>
        <w:t xml:space="preserve"> </w:t>
      </w:r>
      <w:r>
        <w:t xml:space="preserve">— the BOB-175</w:t>
      </w:r>
      <w:r>
        <w:t xml:space="preserve"> </w:t>
      </w:r>
      <w:r>
        <w:t xml:space="preserve">composition proof (§4 below).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TestValidate_CatchesTypeStatusMismatch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TestValidate_DoesNotFireOnMatchingOrObsoleteClosures</w:t>
      </w:r>
      <w:r>
        <w:t xml:space="preserve"> </w:t>
      </w:r>
      <w:r>
        <w:t xml:space="preserve">(6 sub-cases).</w:t>
      </w:r>
    </w:p>
    <w:bookmarkEnd w:id="13"/>
    <w:bookmarkStart w:id="14" w:name="Xabfccf520a11959a8c47d3f48435aaaa70b5fdb"/>
    <w:p>
      <w:pPr>
        <w:pStyle w:val="Heading3"/>
      </w:pPr>
      <w:r>
        <w:t xml:space="preserve">2e. Reconciliation of 5 PRE-EXISTING tests whose fixtures were themselves</w:t>
      </w:r>
    </w:p>
    <w:p>
      <w:pPr>
        <w:pStyle w:val="FirstParagraph"/>
      </w:pPr>
      <w:r>
        <w:t xml:space="preserve">the exact Type↔Status mismatch class the new guard now refuses (found by</w:t>
      </w:r>
      <w:r>
        <w:t xml:space="preserve"> </w:t>
      </w:r>
      <w:r>
        <w:t xml:space="preserve">running the guard against the full suite, not guessed in advance):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Original (broken) pairing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TestClose_PositionalLast</w:t>
            </w:r>
          </w:p>
        </w:tc>
        <w:tc>
          <w:tcPr/>
          <w:p>
            <w:pPr>
              <w:pStyle w:val="Compact"/>
            </w:pPr>
            <w:r>
              <w:t xml:space="preserve">Task +</w:t>
            </w:r>
            <w:r>
              <w:t xml:space="preserve"> </w:t>
            </w:r>
            <w:r>
              <w:rPr>
                <w:rStyle w:val="VerbatimChar"/>
              </w:rPr>
              <w:t xml:space="preserve">--status implemented</w:t>
            </w:r>
          </w:p>
        </w:tc>
        <w:tc>
          <w:tcPr/>
          <w:p>
            <w:pPr>
              <w:pStyle w:val="Compact"/>
            </w:pPr>
            <w:r>
              <w:t xml:space="preserve">seed Type →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TestAssignGroupCompleteCmd_SucceedsWhenAllMembersTerminalWithEvidence</w:t>
            </w:r>
          </w:p>
        </w:tc>
        <w:tc>
          <w:tcPr/>
          <w:p>
            <w:pPr>
              <w:pStyle w:val="Compact"/>
            </w:pPr>
            <w:r>
              <w:t xml:space="preserve">Task +</w:t>
            </w:r>
            <w:r>
              <w:t xml:space="preserve"> </w:t>
            </w:r>
            <w:r>
              <w:rPr>
                <w:rStyle w:val="VerbatimChar"/>
              </w:rPr>
              <w:t xml:space="preserve">--status 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closure_evidence_terminal_types_test.go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seedClosedWithEvidenceAndStatus</w:t>
            </w:r>
            <w:r>
              <w:t xml:space="preserve"> </w:t>
            </w:r>
            <w:r>
              <w:t xml:space="preserve">(used by 2 test funcs × 4 sub-cases)</w:t>
            </w:r>
          </w:p>
        </w:tc>
        <w:tc>
          <w:tcPr/>
          <w:p>
            <w:pPr>
              <w:pStyle w:val="Compact"/>
            </w:pPr>
            <w:r>
              <w:t xml:space="preserve">hard-coded Type=Bug for ALL 4 status keywords</w:t>
            </w:r>
          </w:p>
        </w:tc>
        <w:tc>
          <w:tcPr/>
          <w:p>
            <w:pPr>
              <w:pStyle w:val="Compact"/>
            </w:pPr>
            <w:r>
              <w:t xml:space="preserve">seed Type derived per keyword (Bug/Feature/Task/Bug)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update_location_status_invariant_test.go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TestUpdateCmd_AllowsTerminalStatusOnFixedLocatedItem</w:t>
            </w:r>
          </w:p>
        </w:tc>
        <w:tc>
          <w:tcPr/>
          <w:p>
            <w:pPr>
              <w:pStyle w:val="Compact"/>
            </w:pPr>
            <w:r>
              <w:t xml:space="preserve">Bug (</w:t>
            </w:r>
            <w:r>
              <w:rPr>
                <w:rStyle w:val="VerbatimChar"/>
              </w:rPr>
              <w:t xml:space="preserve">seedFixedItem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--status "Implemented (→ Fixed.md)"</w:t>
            </w:r>
          </w:p>
        </w:tc>
        <w:tc>
          <w:tcPr/>
          <w:p>
            <w:pPr>
              <w:pStyle w:val="Compact"/>
            </w:pPr>
            <w:r>
              <w:t xml:space="preserve">target status →</w:t>
            </w:r>
            <w:r>
              <w:t xml:space="preserve"> </w:t>
            </w:r>
            <w:r>
              <w:rPr>
                <w:rStyle w:val="VerbatimChar"/>
              </w:rPr>
              <w:t xml:space="preserve">"Obsolete (→ Fixed.md)"</w:t>
            </w:r>
            <w:r>
              <w:t xml:space="preserve"> </w:t>
            </w:r>
            <w:r>
              <w:t xml:space="preserve">(still terminal, still a real transition, valid for any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repair_bodies_test.go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TestRepairBodies_ClearsDesyncs_RedPolarity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TestRepairBodies_Idempotent</w:t>
            </w:r>
          </w:p>
        </w:tc>
        <w:tc>
          <w:tcPr/>
          <w:p>
            <w:pPr>
              <w:pStyle w:val="Compact"/>
            </w:pPr>
            <w:r>
              <w:t xml:space="preserve">ATM-971 (Type=Bug fixture) injected column →</w:t>
            </w:r>
            <w:r>
              <w:t xml:space="preserve"> </w:t>
            </w:r>
            <w:r>
              <w:rPr>
                <w:rStyle w:val="VerbatimChar"/>
              </w:rP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injected column →</w:t>
            </w:r>
            <w:r>
              <w:t xml:space="preserve"> </w:t>
            </w:r>
            <w:r>
              <w:rPr>
                <w:rStyle w:val="VerbatimChar"/>
              </w:rPr>
              <w:t xml:space="preserve">Obsolete (→ Fixed.md)</w:t>
            </w:r>
            <w:r>
              <w:t xml:space="preserve"> </w:t>
            </w:r>
            <w:r>
              <w:t xml:space="preserve">(still terminal, still a genuine column-vs-body change, valid for any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roundtrip_test.go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TestValidate_OK_RealDocs</w:t>
            </w:r>
          </w:p>
        </w:tc>
        <w:tc>
          <w:tcPr/>
          <w:p>
            <w:pPr>
              <w:pStyle w:val="Compact"/>
            </w:pPr>
            <w:r>
              <w:t xml:space="preserve">asserted blanket</w:t>
            </w:r>
            <w:r>
              <w:t xml:space="preserve"> </w:t>
            </w:r>
            <w:r>
              <w:rPr>
                <w:rStyle w:val="VerbatimChar"/>
              </w:rPr>
              <w:t xml:space="preserve">validate == exitOK</w:t>
            </w:r>
            <w:r>
              <w:t xml:space="preserve"> </w:t>
            </w:r>
            <w:r>
              <w:t xml:space="preserve">against the LIVE</w:t>
            </w:r>
            <w:r>
              <w:t xml:space="preserve"> </w:t>
            </w:r>
            <w:r>
              <w:rPr>
                <w:rStyle w:val="VerbatimChar"/>
              </w:rPr>
              <w:t xml:space="preserve">docs/Fixed.md</w:t>
            </w:r>
          </w:p>
        </w:tc>
        <w:tc>
          <w:tcPr/>
          <w:p>
            <w:pPr>
              <w:pStyle w:val="Compact"/>
            </w:pPr>
            <w:r>
              <w:t xml:space="preserve">changed to assert every reported finding is one of the 3</w:t>
            </w:r>
            <w:r>
              <w:t xml:space="preserve"> </w:t>
            </w:r>
            <w:r>
              <w:rPr>
                <w:b/>
                <w:bCs/>
              </w:rPr>
              <w:t xml:space="preserve">already-known, real, pre-existing</w:t>
            </w:r>
            <w:r>
              <w:t xml:space="preserve"> </w:t>
            </w:r>
            <w:r>
              <w:t xml:space="preserve">mismatches (see §5) — an UNEXPECTED finding still fails the test</w:t>
            </w:r>
          </w:p>
        </w:tc>
      </w:tr>
    </w:tbl>
    <w:p>
      <w:pPr>
        <w:pStyle w:val="BodyText"/>
      </w:pPr>
      <w:r>
        <w:t xml:space="preserve">None of these edits weakens, removes, or bypasses the new guard — each</w:t>
      </w:r>
      <w:r>
        <w:t xml:space="preserve"> </w:t>
      </w:r>
      <w:r>
        <w:t xml:space="preserve">reconciles a fixture’s OWN Type/status literal to a legitimate pairing (or,</w:t>
      </w:r>
      <w:r>
        <w:t xml:space="preserve"> </w:t>
      </w:r>
      <w:r>
        <w:t xml:space="preserve">for the real-docs test, records the exact pre-existing defects it now</w:t>
      </w:r>
      <w:r>
        <w:t xml:space="preserve"> </w:t>
      </w:r>
      <w:r>
        <w:t xml:space="preserve">honestly surfaces instead of hiding them behind a blanket assertion).</w:t>
      </w:r>
    </w:p>
    <w:bookmarkEnd w:id="14"/>
    <w:bookmarkEnd w:id="15"/>
    <w:bookmarkStart w:id="20" w:name="X2d4e23fc5935377ff4e571f6864e5c776876043"/>
    <w:p>
      <w:pPr>
        <w:pStyle w:val="Heading2"/>
      </w:pPr>
      <w:r>
        <w:t xml:space="preserve">3. RED / GREEN / mutation terminal output — all three surfaces</w:t>
      </w:r>
    </w:p>
    <w:bookmarkStart w:id="16" w:name="Xeca7719e2a8e3b4269c7578fe38783f797e8b7d"/>
    <w:p>
      <w:pPr>
        <w:pStyle w:val="Heading3"/>
      </w:pPr>
      <w:r>
        <w:t xml:space="preserve">3a. RED confirmation (pure functions present, NOT yet wired into the CLI)</w:t>
      </w:r>
    </w:p>
    <w:p>
      <w:pPr>
        <w:pStyle w:val="SourceCode"/>
      </w:pPr>
      <w:r>
        <w:rPr>
          <w:rStyle w:val="VerbatimChar"/>
        </w:rPr>
        <w:t xml:space="preserve">$ go test -count=1 -run 'TestCloseCmd_RefusesTypeStatusMismatch|TestCloseCmd_RefusalNamesCorrectWord|TestUpdateCmd_RefusesTypeStatusMismatch|TestUpdateCmd_RefusalNamesCorrectWord|TestValidate_CatchesTypeStatusMismatch' -v ./...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  bob240_type_status_test.go:195: close ACCEPTED Type=Bug closed with --status implemented — §11.4.33 Type↔Status guard is a bluff</w:t>
      </w:r>
      <w:r>
        <w:br/>
      </w:r>
      <w:r>
        <w:rPr>
          <w:rStyle w:val="VerbatimChar"/>
        </w:rPr>
        <w:t xml:space="preserve">--- FAIL: TestCloseCmd_RefusesTypeStatusMismatch (0.03s)   [6/6 sub-cases FAIL]</w:t>
      </w:r>
      <w:r>
        <w:br/>
      </w:r>
      <w:r>
        <w:rPr>
          <w:rStyle w:val="VerbatimChar"/>
        </w:rPr>
        <w:t xml:space="preserve">--- FAIL: TestCloseCmd_RefusalNamesCorrectWord (0.00s)</w:t>
      </w:r>
      <w:r>
        <w:br/>
      </w:r>
      <w:r>
        <w:rPr>
          <w:rStyle w:val="VerbatimChar"/>
        </w:rPr>
        <w:t xml:space="preserve">--- FAIL: TestUpdateCmd_RefusesTypeStatusMismatch (0.01s)</w:t>
      </w:r>
      <w:r>
        <w:br/>
      </w:r>
      <w:r>
        <w:rPr>
          <w:rStyle w:val="VerbatimChar"/>
        </w:rPr>
        <w:t xml:space="preserve">--- FAIL: TestUpdateCmd_RefusalNamesCorrectWord (0.01s)</w:t>
      </w:r>
      <w:r>
        <w:br/>
      </w:r>
      <w:r>
        <w:rPr>
          <w:rStyle w:val="VerbatimChar"/>
        </w:rPr>
        <w:t xml:space="preserve">--- FAIL: TestValidate_CatchesTypeStatusMismatch (0.01s)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Negative-control tests in the SAME run (proving the RED is real, not a</w:t>
      </w:r>
      <w:r>
        <w:t xml:space="preserve"> </w:t>
      </w:r>
      <w:r>
        <w:t xml:space="preserve">tautology) correctly PASSED even before the guard existed — they assert</w:t>
      </w:r>
      <w:r>
        <w:t xml:space="preserve"> </w:t>
      </w:r>
      <w:r>
        <w:t xml:space="preserve">states the guard was never supposed to touch:</w:t>
      </w:r>
      <w:r>
        <w:t xml:space="preserve"> </w:t>
      </w:r>
      <w:r>
        <w:rPr>
          <w:rStyle w:val="VerbatimChar"/>
        </w:rPr>
        <w:t xml:space="preserve">TestCloseCmd_AllowsMatchingTypeStatus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TestCloseCmd_AllowsObsoleteForAnyType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TestUpdateCmd_AllowsMatchingTypeStatus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TestUpdateCmd_LocationGuardFiresBeforeTypeStatusGuard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TestValidate_DoesNotFireOnMatchingOrObsoleteClosures</w:t>
      </w:r>
      <w:r>
        <w:t xml:space="preserve"> </w:t>
      </w:r>
      <w:r>
        <w:t xml:space="preserve">(all PASS).</w:t>
      </w:r>
    </w:p>
    <w:bookmarkEnd w:id="16"/>
    <w:bookmarkStart w:id="17" w:name="X03f462a5c947b85dc6f90403b9848c357bed81e"/>
    <w:p>
      <w:pPr>
        <w:pStyle w:val="Heading3"/>
      </w:pPr>
      <w:r>
        <w:t xml:space="preserve">3b.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guard-absent-baseline reproduction (the exact historical incident)</w:t>
      </w:r>
    </w:p>
    <w:p>
      <w:pPr>
        <w:pStyle w:val="SourceCode"/>
      </w:pPr>
      <w:r>
        <w:rPr>
          <w:rStyle w:val="VerbatimChar"/>
        </w:rPr>
        <w:t xml:space="preserve">$ RED_MODE=1 go test -count=1 -run 'TestCloseCmd_RefusesTypeStatusMismatch|TestUpdateCmd_RefusesTypeStatusMismatch|TestValidate_CatchesTypeStatusMismatch' -v ./...</w:t>
      </w:r>
      <w:r>
        <w:br/>
      </w:r>
      <w:r>
        <w:rPr>
          <w:rStyle w:val="VerbatimChar"/>
        </w:rPr>
        <w:t xml:space="preserve">add: created WIT-950 (Task, status=Queued) in Issues</w:t>
      </w:r>
      <w:r>
        <w:br/>
      </w:r>
      <w:r>
        <w:rPr>
          <w:rStyle w:val="VerbatimChar"/>
        </w:rPr>
        <w:t xml:space="preserve">close: moved WIT-950 Issues→Fixed (status=Fixed (→ Fixed.md), evidence=docs/qa/WIT-950/Task_closed_fixed.md)</w:t>
      </w:r>
      <w:r>
        <w:br/>
      </w:r>
      <w:r>
        <w:rPr>
          <w:rStyle w:val="VerbatimChar"/>
        </w:rPr>
        <w:t xml:space="preserve">validate: OK — 1 items, all invariants satisfied</w:t>
      </w:r>
      <w:r>
        <w:br/>
      </w:r>
      <w:r>
        <w:rPr>
          <w:rStyle w:val="VerbatimChar"/>
        </w:rPr>
        <w:t xml:space="preserve">--- PASS: TestCloseCmd_RefusesTypeStatusMismatch (0.04s)   [reproduces: close accepts it, validate ALSO says OK]</w:t>
      </w:r>
      <w:r>
        <w:br/>
      </w:r>
      <w:r>
        <w:rPr>
          <w:rStyle w:val="VerbatimChar"/>
        </w:rPr>
        <w:t xml:space="preserve">--- PASS: TestUpdateCmd_RefusesTypeStatusMismatch (0.01s)</w:t>
      </w:r>
      <w:r>
        <w:br/>
      </w:r>
      <w:r>
        <w:rPr>
          <w:rStyle w:val="VerbatimChar"/>
        </w:rPr>
        <w:t xml:space="preserve">--- PASS: TestValidate_CatchesTypeStatusMismatch (0.01s)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This is captured, physical proof that the guard-absent baseline reproduces</w:t>
      </w:r>
      <w:r>
        <w:t xml:space="preserve"> </w:t>
      </w:r>
      <w:r>
        <w:t xml:space="preserve">the EXACT historical incident —</w:t>
      </w:r>
      <w:r>
        <w:t xml:space="preserve"> </w:t>
      </w:r>
      <w:r>
        <w:rPr>
          <w:rStyle w:val="VerbatimChar"/>
        </w:rPr>
        <w:t xml:space="preserve">validate: OK</w:t>
      </w:r>
      <w:r>
        <w:t xml:space="preserve"> </w:t>
      </w:r>
      <w:r>
        <w:t xml:space="preserve">while a genuine Type/Status</w:t>
      </w:r>
      <w:r>
        <w:t xml:space="preserve"> </w:t>
      </w:r>
      <w:r>
        <w:t xml:space="preserve">mismatch is live in the DB.</w:t>
      </w:r>
    </w:p>
    <w:bookmarkEnd w:id="17"/>
    <w:bookmarkStart w:id="18" w:name="Xe8bc73aad67e20eb7d705c3cd9bc7b1503a9ef5"/>
    <w:p>
      <w:pPr>
        <w:pStyle w:val="Heading3"/>
      </w:pPr>
      <w:r>
        <w:t xml:space="preserve">3c. GREEN (guard wired into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go test -count=1 -run 'TestCloseCmd_|TestUpdateCmd_|TestValidate_' -v ./...</w:t>
      </w:r>
      <w:r>
        <w:br/>
      </w:r>
      <w:r>
        <w:rPr>
          <w:rStyle w:val="VerbatimChar"/>
        </w:rPr>
        <w:t xml:space="preserve">--- PASS: TestCloseCmd_RefusesTypeStatusMismatch (0.03s)</w:t>
      </w:r>
      <w:r>
        <w:br/>
      </w:r>
      <w:r>
        <w:rPr>
          <w:rStyle w:val="VerbatimChar"/>
        </w:rPr>
        <w:t xml:space="preserve">--- PASS: TestCloseCmd_RefusalNamesCorrectWord (0.00s)</w:t>
      </w:r>
      <w:r>
        <w:br/>
      </w:r>
      <w:r>
        <w:rPr>
          <w:rStyle w:val="VerbatimChar"/>
        </w:rPr>
        <w:t xml:space="preserve">--- PASS: TestCloseCmd_AllowsMatchingTypeStatus (0.03s)</w:t>
      </w:r>
      <w:r>
        <w:br/>
      </w:r>
      <w:r>
        <w:rPr>
          <w:rStyle w:val="VerbatimChar"/>
        </w:rPr>
        <w:t xml:space="preserve">--- PASS: TestCloseCmd_AllowsObsoleteForAnyType (0.03s)</w:t>
      </w:r>
      <w:r>
        <w:br/>
      </w:r>
      <w:r>
        <w:rPr>
          <w:rStyle w:val="VerbatimChar"/>
        </w:rPr>
        <w:t xml:space="preserve">--- PASS: TestUpdateCmd_RefusesTypeStatusMismatch (0.01s)</w:t>
      </w:r>
      <w:r>
        <w:br/>
      </w:r>
      <w:r>
        <w:rPr>
          <w:rStyle w:val="VerbatimChar"/>
        </w:rPr>
        <w:t xml:space="preserve">--- PASS: TestUpdateCmd_RefusalNamesCorrectWord (0.01s)</w:t>
      </w:r>
      <w:r>
        <w:br/>
      </w:r>
      <w:r>
        <w:rPr>
          <w:rStyle w:val="VerbatimChar"/>
        </w:rPr>
        <w:t xml:space="preserve">--- PASS: TestUpdateCmd_AllowsMatchingTypeStatus (0.01s)</w:t>
      </w:r>
      <w:r>
        <w:br/>
      </w:r>
      <w:r>
        <w:rPr>
          <w:rStyle w:val="VerbatimChar"/>
        </w:rPr>
        <w:t xml:space="preserve">--- PASS: TestUpdateCmd_LocationGuardFiresBeforeTypeStatusGuard (0.00s)</w:t>
      </w:r>
      <w:r>
        <w:br/>
      </w:r>
      <w:r>
        <w:rPr>
          <w:rStyle w:val="VerbatimChar"/>
        </w:rPr>
        <w:t xml:space="preserve">--- PASS: TestValidate_CatchesTypeStatusMismatch (0.01s)</w:t>
      </w:r>
      <w:r>
        <w:br/>
      </w:r>
      <w:r>
        <w:rPr>
          <w:rStyle w:val="VerbatimChar"/>
        </w:rPr>
        <w:t xml:space="preserve">--- PASS: TestValidate_DoesNotFireOnMatchingOrObsoleteClosures (0.04s)</w:t>
      </w:r>
      <w:r>
        <w:br/>
      </w:r>
      <w:r>
        <w:rPr>
          <w:rStyle w:val="VerbatimChar"/>
        </w:rPr>
        <w:t xml:space="preserve">... [every other pre-existing test in the suite also PASS]</w:t>
      </w:r>
    </w:p>
    <w:bookmarkEnd w:id="18"/>
    <w:bookmarkStart w:id="19" w:name="Xd19713e7a8455907750d7d8ad09efa0817ae134"/>
    <w:p>
      <w:pPr>
        <w:pStyle w:val="Heading3"/>
      </w:pPr>
      <w:r>
        <w:t xml:space="preserve">3d. §1.1 paired mutation proofs (each guard neutered ONE AT A TIME, in place, then restored — real physical toggling in this session, not merely narrated)</w:t>
      </w:r>
    </w:p>
    <w:p>
      <w:pPr>
        <w:pStyle w:val="FirstParagraph"/>
      </w:pPr>
      <w:r>
        <w:rPr>
          <w:b/>
          <w:bCs/>
        </w:rPr>
        <w:t xml:space="preserve">Mutation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closeCmd</w:t>
      </w:r>
      <w:r>
        <w:rPr>
          <w:b/>
          <w:bCs/>
        </w:rPr>
        <w:t xml:space="preserve"> </w:t>
      </w:r>
      <w:r>
        <w:rPr>
          <w:b/>
          <w:bCs/>
        </w:rPr>
        <w:t xml:space="preserve">guard neutered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mismatch</w:t>
      </w:r>
      <w:r>
        <w:t xml:space="preserve"> </w:t>
      </w:r>
      <w:r>
        <w:t xml:space="preserve">short-circuited with</w:t>
      </w:r>
      <w:r>
        <w:t xml:space="preserve"> </w:t>
      </w:r>
      <w:r>
        <w:rPr>
          <w:rStyle w:val="VerbatimChar"/>
        </w:rPr>
        <w:t xml:space="preserve">false &amp;&amp;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go test -count=1 -run 'TestCloseCmd_RefusesTypeStatusMismatch|TestCloseCmd_RefusalNamesCorrectWord' -v ./...</w:t>
      </w:r>
      <w:r>
        <w:br/>
      </w:r>
      <w:r>
        <w:rPr>
          <w:rStyle w:val="VerbatimChar"/>
        </w:rPr>
        <w:t xml:space="preserve">--- FAIL: TestCloseCmd_RefusesTypeStatusMismatch (0.03s)</w:t>
      </w:r>
      <w:r>
        <w:br/>
      </w:r>
      <w:r>
        <w:rPr>
          <w:rStyle w:val="VerbatimChar"/>
        </w:rPr>
        <w:t xml:space="preserve">--- FAIL: TestCloseCmd_RefusalNamesCorrectWord (0.00s)</w:t>
      </w:r>
    </w:p>
    <w:p>
      <w:pPr>
        <w:pStyle w:val="FirstParagraph"/>
      </w:pPr>
      <w:r>
        <w:t xml:space="preserve">Restored → re-ran → both PASS (confirmed in §3c).</w:t>
      </w:r>
    </w:p>
    <w:p>
      <w:pPr>
        <w:pStyle w:val="BodyText"/>
      </w:pPr>
      <w:r>
        <w:rPr>
          <w:b/>
          <w:bCs/>
        </w:rPr>
        <w:t xml:space="preserve">Mutation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updateCmd</w:t>
      </w:r>
      <w:r>
        <w:rPr>
          <w:b/>
          <w:bCs/>
        </w:rPr>
        <w:t xml:space="preserve"> </w:t>
      </w:r>
      <w:r>
        <w:rPr>
          <w:b/>
          <w:bCs/>
        </w:rPr>
        <w:t xml:space="preserve">guard neutered:</w:t>
      </w:r>
    </w:p>
    <w:p>
      <w:pPr>
        <w:pStyle w:val="SourceCode"/>
      </w:pPr>
      <w:r>
        <w:rPr>
          <w:rStyle w:val="VerbatimChar"/>
        </w:rPr>
        <w:t xml:space="preserve">$ go test -count=1 -run 'TestUpdateCmd_RefusesTypeStatusMismatch|TestUpdateCmd_RefusalNamesCorrectWord|TestUpdateCmd_LocationGuardFiresBeforeTypeStatusGuard' -v ./...</w:t>
      </w:r>
      <w:r>
        <w:br/>
      </w:r>
      <w:r>
        <w:rPr>
          <w:rStyle w:val="VerbatimChar"/>
        </w:rPr>
        <w:t xml:space="preserve">--- FAIL: TestUpdateCmd_RefusesTypeStatusMismatch (0.01s)</w:t>
      </w:r>
      <w:r>
        <w:br/>
      </w:r>
      <w:r>
        <w:rPr>
          <w:rStyle w:val="VerbatimChar"/>
        </w:rPr>
        <w:t xml:space="preserve">--- FAIL: TestUpdateCmd_RefusalNamesCorrectWord (0.01s)</w:t>
      </w:r>
      <w:r>
        <w:br/>
      </w:r>
      <w:r>
        <w:rPr>
          <w:rStyle w:val="VerbatimChar"/>
        </w:rPr>
        <w:t xml:space="preserve">--- PASS: TestUpdateCmd_LocationGuardFiresBeforeTypeStatusGuard (0.01s)   [correctly UNAFFECTED — proves the two guard families are independent]</w:t>
      </w:r>
    </w:p>
    <w:p>
      <w:pPr>
        <w:pStyle w:val="FirstParagraph"/>
      </w:pPr>
      <w:r>
        <w:t xml:space="preserve">Restored → re-ran → all 3 PASS (confirmed in §3c).</w:t>
      </w:r>
    </w:p>
    <w:p>
      <w:pPr>
        <w:pStyle w:val="BodyText"/>
      </w:pPr>
      <w:r>
        <w:rPr>
          <w:b/>
          <w:bCs/>
        </w:rPr>
        <w:t xml:space="preserve">Mutation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validateCmd</w:t>
      </w:r>
      <w:r>
        <w:rPr>
          <w:b/>
          <w:bCs/>
        </w:rPr>
        <w:t xml:space="preserve">’s wiring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typeStatusMismatches</w:t>
      </w:r>
      <w:r>
        <w:rPr>
          <w:b/>
          <w:bCs/>
        </w:rPr>
        <w:t xml:space="preserve"> </w:t>
      </w:r>
      <w:r>
        <w:rPr>
          <w:b/>
          <w:bCs/>
        </w:rPr>
        <w:t xml:space="preserve">disabled:</w:t>
      </w:r>
    </w:p>
    <w:p>
      <w:pPr>
        <w:pStyle w:val="SourceCode"/>
      </w:pPr>
      <w:r>
        <w:rPr>
          <w:rStyle w:val="VerbatimChar"/>
        </w:rPr>
        <w:t xml:space="preserve">$ go test -count=1 -run 'TestValidate_CatchesTypeStatusMismatch' -v ./...</w:t>
      </w:r>
      <w:r>
        <w:br/>
      </w:r>
      <w:r>
        <w:rPr>
          <w:rStyle w:val="VerbatimChar"/>
        </w:rPr>
        <w:t xml:space="preserve">--- FAIL: TestValidate_CatchesTypeStatusMismatch (0.01s)</w:t>
      </w:r>
    </w:p>
    <w:p>
      <w:pPr>
        <w:pStyle w:val="FirstParagraph"/>
      </w:pPr>
      <w:r>
        <w:t xml:space="preserve">Restored → re-ran → PASS (confirmed in §3c).</w:t>
      </w:r>
    </w:p>
    <w:p>
      <w:pPr>
        <w:pStyle w:val="BodyText"/>
      </w:pPr>
      <w:r>
        <w:t xml:space="preserve">Each of the three checks is proven load-bearing: neutering it — and ONLY</w:t>
      </w:r>
      <w:r>
        <w:t xml:space="preserve"> </w:t>
      </w:r>
      <w:r>
        <w:t xml:space="preserve">it — flips exactly the tests that exercise it from PASS to FAIL, and</w:t>
      </w:r>
      <w:r>
        <w:t xml:space="preserve"> </w:t>
      </w:r>
      <w:r>
        <w:t xml:space="preserve">restoring it flips them back.</w:t>
      </w:r>
    </w:p>
    <w:bookmarkEnd w:id="19"/>
    <w:bookmarkEnd w:id="20"/>
    <w:bookmarkStart w:id="21" w:name="Xe24422808e5928ec12c7d754eb78194bdce91fe"/>
    <w:p>
      <w:pPr>
        <w:pStyle w:val="Heading2"/>
      </w:pPr>
      <w:r>
        <w:t xml:space="preserve">4. Obsolete-exemption negative-control proof (criterion 5)</w:t>
      </w:r>
    </w:p>
    <w:p>
      <w:pPr>
        <w:pStyle w:val="FirstParagraph"/>
      </w:pPr>
      <w:r>
        <w:rPr>
          <w:rStyle w:val="VerbatimChar"/>
        </w:rPr>
        <w:t xml:space="preserve">TestCloseCmd_AllowsObsoleteForAnyType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TestValidate_DoesNotFireOnMatchingOrObsoleteClosures</w:t>
      </w:r>
      <w:r>
        <w:t xml:space="preserve"> </w:t>
      </w:r>
      <w:r>
        <w:t xml:space="preserve">each drive</w:t>
      </w:r>
      <w:r>
        <w:t xml:space="preserve"> </w:t>
      </w:r>
      <w:r>
        <w:rPr>
          <w:rStyle w:val="VerbatimChar"/>
        </w:rPr>
        <w:t xml:space="preserve">close --status obsolete</w:t>
      </w:r>
      <w:r>
        <w:t xml:space="preserve"> </w:t>
      </w:r>
      <w:r>
        <w:t xml:space="preserve">for Bug, Feature, AND Task, asserting (a)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exits 0,</w:t>
      </w:r>
      <w:r>
        <w:t xml:space="preserve"> </w:t>
      </w:r>
      <w:r>
        <w:t xml:space="preserve">(b) the item lands at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, and (c)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reports OK — for every one of the three Types. All 6 sub-cases</w:t>
      </w:r>
      <w:r>
        <w:t xml:space="preserve"> </w:t>
      </w:r>
      <w:r>
        <w:t xml:space="preserve">(3 per test × 2 tests) PASS.</w:t>
      </w:r>
      <w:r>
        <w:t xml:space="preserve"> </w:t>
      </w:r>
      <w:r>
        <w:rPr>
          <w:rStyle w:val="VerbatimChar"/>
        </w:rPr>
        <w:t xml:space="preserve">TestUpdateCmd_AllowsMatchingTypeStatus</w:t>
      </w:r>
      <w:r>
        <w:t xml:space="preserve"> </w:t>
      </w:r>
      <w:r>
        <w:t xml:space="preserve">performs</w:t>
      </w:r>
      <w:r>
        <w:t xml:space="preserve"> </w:t>
      </w:r>
      <w:r>
        <w:t xml:space="preserve">the analogous proof for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(Bug → Obsolete transition at Fixed).</w:t>
      </w:r>
    </w:p>
    <w:bookmarkEnd w:id="21"/>
    <w:bookmarkStart w:id="22" w:name="X0bd21ea56df1aaaa487dca01f987ab581d9ef9d"/>
    <w:p>
      <w:pPr>
        <w:pStyle w:val="Heading2"/>
      </w:pPr>
      <w:r>
        <w:t xml:space="preserve">5. BOB-175-interaction note (required by the task)</w:t>
      </w:r>
    </w:p>
    <w:p>
      <w:pPr>
        <w:pStyle w:val="FirstParagraph"/>
      </w:pPr>
      <w:r>
        <w:t xml:space="preserve">BOB-166’s location↔status guard (</w:t>
      </w:r>
      <w:r>
        <w:rPr>
          <w:rStyle w:val="VerbatimChar"/>
        </w:rPr>
        <w:t xml:space="preserve">loc=="Issues" &amp;&amp; terminal</w:t>
      </w:r>
      <w:r>
        <w:t xml:space="preserve">) and BOB-175’s</w:t>
      </w:r>
      <w:r>
        <w:t xml:space="preserve"> </w:t>
      </w:r>
      <w:r>
        <w:t xml:space="preserve">mirror guard (</w:t>
      </w:r>
      <w:r>
        <w:rPr>
          <w:rStyle w:val="VerbatimChar"/>
        </w:rPr>
        <w:t xml:space="preserve">loc=="Fixed" &amp;&amp; !terminal</w:t>
      </w:r>
      <w:r>
        <w:t xml:space="preserve">) already partition every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call into exactly one of THREE mutually-exclusive (location, terminality)</w:t>
      </w:r>
      <w:r>
        <w:t xml:space="preserve"> </w:t>
      </w:r>
      <w:r>
        <w:t xml:space="preserve">cells: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{Issues, terminal}</w:t>
      </w:r>
      <w:r>
        <w:t xml:space="preserve"> </w:t>
      </w:r>
      <w:r>
        <w:t xml:space="preserve">→ refused by BOB-166.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{Fixed, non-terminal}</w:t>
      </w:r>
      <w:r>
        <w:t xml:space="preserve"> </w:t>
      </w:r>
      <w:r>
        <w:t xml:space="preserve">→ refused by BOB-175.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{Issues, non-terminal}</w:t>
      </w:r>
      <w:r>
        <w:t xml:space="preserve"> </w:t>
      </w:r>
      <w:r>
        <w:t xml:space="preserve">→ legitimate, passes through untouched.</w:t>
      </w:r>
    </w:p>
    <w:p>
      <w:pPr>
        <w:pStyle w:val="FirstParagraph"/>
      </w:pPr>
      <w:r>
        <w:t xml:space="preserve">This leaves</w:t>
      </w:r>
      <w:r>
        <w:t xml:space="preserve"> </w:t>
      </w:r>
      <w:r>
        <w:rPr>
          <w:rStyle w:val="VerbatimChar"/>
        </w:rPr>
        <w:t xml:space="preserve">{Fixed, terminal}</w:t>
      </w:r>
      <w:r>
        <w:t xml:space="preserve"> </w:t>
      </w:r>
      <w:r>
        <w:t xml:space="preserve">as the ONLY cell that can still reach</w:t>
      </w:r>
      <w:r>
        <w:t xml:space="preserve"> </w:t>
      </w:r>
      <w:r>
        <w:t xml:space="preserve">BOB-240’s new check (placed textually last, gated on</w:t>
      </w:r>
      <w:r>
        <w:t xml:space="preserve"> </w:t>
      </w:r>
      <w:r>
        <w:rPr>
          <w:rStyle w:val="VerbatimChar"/>
        </w:rPr>
        <w:t xml:space="preserve">terminalStatuses()[ns]</w:t>
      </w:r>
      <w:r>
        <w:t xml:space="preserve">).</w:t>
      </w:r>
      <w:r>
        <w:t xml:space="preserve"> </w:t>
      </w:r>
      <w:r>
        <w:rPr>
          <w:b/>
          <w:bCs/>
        </w:rPr>
        <w:t xml:space="preserve">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call can therefore never</w:t>
      </w:r>
      <w:r>
        <w:rPr>
          <w:b/>
          <w:bCs/>
        </w:rPr>
        <w:t xml:space="preserve"> </w:t>
      </w:r>
      <w:r>
        <w:rPr>
          <w:b/>
          <w:bCs/>
        </w:rPr>
        <w:t xml:space="preserve">trigger more than one of the three guards</w:t>
      </w:r>
      <w:r>
        <w:t xml:space="preserve"> </w:t>
      </w:r>
      <w:r>
        <w:t xml:space="preserve">— there is no ordering ambiguity</w:t>
      </w:r>
      <w:r>
        <w:t xml:space="preserve"> </w:t>
      </w:r>
      <w:r>
        <w:t xml:space="preserve">to resolve, because the guard families never overlap on the same call in the</w:t>
      </w:r>
      <w:r>
        <w:t xml:space="preserve"> </w:t>
      </w:r>
      <w:r>
        <w:t xml:space="preserve">first place.</w:t>
      </w:r>
      <w:r>
        <w:t xml:space="preserve"> </w:t>
      </w:r>
      <w:r>
        <w:rPr>
          <w:rStyle w:val="VerbatimChar"/>
        </w:rPr>
        <w:t xml:space="preserve">TestUpdateCmd_LocationGuardFiresBeforeTypeStatusGuard</w:t>
      </w:r>
      <w:r>
        <w:t xml:space="preserve"> </w:t>
      </w:r>
      <w:r>
        <w:t xml:space="preserve">proves</w:t>
      </w:r>
      <w:r>
        <w:t xml:space="preserve"> </w:t>
      </w:r>
      <w:r>
        <w:t xml:space="preserve">this at runtime: a call using a status that is TYPE-correct (no BOB-240</w:t>
      </w:r>
      <w:r>
        <w:t xml:space="preserve"> </w:t>
      </w:r>
      <w:r>
        <w:t xml:space="preserve">violation) but TERMINAL-while-still-in-Issues (a BOB-166 violation) is</w:t>
      </w:r>
      <w:r>
        <w:t xml:space="preserve"> </w:t>
      </w:r>
      <w:r>
        <w:t xml:space="preserve">refused with the BOB-166 message (</w:t>
      </w:r>
      <w:r>
        <w:rPr>
          <w:rStyle w:val="VerbatimChar"/>
        </w:rPr>
        <w:t xml:space="preserve">"located in Issues"</w:t>
      </w:r>
      <w:r>
        <w:t xml:space="preserve">) and NEVER mentions</w:t>
      </w:r>
      <w:r>
        <w:t xml:space="preserve"> </w:t>
      </w:r>
      <w:r>
        <w:rPr>
          <w:rStyle w:val="VerbatimChar"/>
        </w:rPr>
        <w:t xml:space="preserve">§11.4.33</w:t>
      </w:r>
      <w:r>
        <w:t xml:space="preserve"> </w:t>
      </w:r>
      <w:r>
        <w:t xml:space="preserve">— confirmed both with the guard present (PASS) and with the</w:t>
      </w:r>
      <w:r>
        <w:t xml:space="preserve"> </w:t>
      </w:r>
      <w:r>
        <w:t xml:space="preserve">BOB-240 guard mutated out (still PASS, unaffected — Mutation 2 above),</w:t>
      </w:r>
      <w:r>
        <w:t xml:space="preserve"> </w:t>
      </w:r>
      <w:r>
        <w:t xml:space="preserve">demonstrating the two families are independent, not merely ordered.</w:t>
      </w:r>
    </w:p>
    <w:bookmarkEnd w:id="22"/>
    <w:bookmarkStart w:id="23" w:name="full-go-test-suite-passfail-counts"/>
    <w:p>
      <w:pPr>
        <w:pStyle w:val="Heading2"/>
      </w:pPr>
      <w:r>
        <w:t xml:space="preserve">6. Full Go test-suite pass/fail counts</w:t>
      </w:r>
    </w:p>
    <w:p>
      <w:pPr>
        <w:pStyle w:val="FirstParagraph"/>
      </w:pPr>
      <w:r>
        <w:t xml:space="preserve">Baseline (this submodule, BEFORE any BOB-240 change,</w:t>
      </w:r>
      <w:r>
        <w:t xml:space="preserve"> </w:t>
      </w:r>
      <w:r>
        <w:rPr>
          <w:rStyle w:val="VerbatimChar"/>
        </w:rPr>
        <w:t xml:space="preserve">go test -count=1 ./... -v</w:t>
      </w:r>
      <w:r>
        <w:t xml:space="preserve">):</w:t>
      </w:r>
      <w:r>
        <w:t xml:space="preserve"> </w:t>
      </w:r>
      <w:r>
        <w:rPr>
          <w:b/>
          <w:bCs/>
        </w:rPr>
        <w:t xml:space="preserve">286 PASS, 0 FAIL</w:t>
      </w:r>
      <w:r>
        <w:t xml:space="preserve"> </w:t>
      </w:r>
      <w:r>
        <w:t xml:space="preserve">(3 pre-existing</w:t>
      </w:r>
      <w:r>
        <w:t xml:space="preserve"> </w:t>
      </w:r>
      <w:r>
        <w:rPr>
          <w:rStyle w:val="VerbatimChar"/>
        </w:rPr>
        <w:t xml:space="preserve">SKIP-OK</w:t>
      </w:r>
      <w:r>
        <w:t xml:space="preserve"> </w:t>
      </w:r>
      <w:r>
        <w:t xml:space="preserve">entries not</w:t>
      </w:r>
      <w:r>
        <w:t xml:space="preserve"> </w:t>
      </w:r>
      <w:r>
        <w:t xml:space="preserve">separately counted at that point).</w:t>
      </w:r>
    </w:p>
    <w:p>
      <w:pPr>
        <w:pStyle w:val="BodyText"/>
      </w:pPr>
      <w:r>
        <w:t xml:space="preserve">Final (after the fix + all reconciliations,</w:t>
      </w:r>
      <w:r>
        <w:t xml:space="preserve"> </w:t>
      </w:r>
      <w:r>
        <w:rPr>
          <w:rStyle w:val="VerbatimChar"/>
        </w:rPr>
        <w:t xml:space="preserve">go test -race -count=1 ./... -v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go test -race -count=1 ./... -v 2&gt;&amp;1 | tail -3</w:t>
      </w:r>
      <w:r>
        <w:br/>
      </w:r>
      <w:r>
        <w:rPr>
          <w:rStyle w:val="VerbatimChar"/>
        </w:rPr>
        <w:t xml:space="preserve">--- PASS: TestVersionTagsEmitJSON (0.02s)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github.com/HelixDevelopment/HelixConstitution/scripts/workable-items/cmd/workable-items 6.031s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PASS: 296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FAIL: 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SKIP: 3</w:t>
      </w:r>
      <w:r>
        <w:t xml:space="preserve"> </w:t>
      </w:r>
      <w:r>
        <w:t xml:space="preserve">(pre-existing</w:t>
      </w:r>
      <w:r>
        <w:t xml:space="preserve"> </w:t>
      </w:r>
      <w:r>
        <w:rPr>
          <w:rStyle w:val="VerbatimChar"/>
        </w:rPr>
        <w:t xml:space="preserve">RED_MODE</w:t>
      </w:r>
      <w:r>
        <w:t xml:space="preserve">-only skips, unrelated to this item)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 build ./...</w:t>
      </w:r>
      <w:r>
        <w:t xml:space="preserve"> </w:t>
      </w:r>
      <w:r>
        <w:t xml:space="preserve">— clean.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 vet ./...</w:t>
      </w:r>
      <w:r>
        <w:t xml:space="preserve"> </w:t>
      </w:r>
      <w:r>
        <w:t xml:space="preserve">— clean.</w:t>
      </w:r>
    </w:p>
    <w:p>
      <w:pPr>
        <w:pStyle w:val="Compact"/>
        <w:numPr>
          <w:ilvl w:val="0"/>
          <w:numId w:val="1004"/>
        </w:numPr>
      </w:pPr>
      <w:r>
        <w:t xml:space="preserve">Race detector (</w:t>
      </w:r>
      <w:r>
        <w:rPr>
          <w:rStyle w:val="VerbatimChar"/>
        </w:rPr>
        <w:t xml:space="preserve">-race</w:t>
      </w:r>
      <w:r>
        <w:t xml:space="preserve">) — clean, no data races.</w:t>
      </w:r>
    </w:p>
    <w:p>
      <w:pPr>
        <w:pStyle w:val="FirstParagraph"/>
      </w:pPr>
      <w:r>
        <w:t xml:space="preserve">Net delta vs. baseline:</w:t>
      </w:r>
      <w:r>
        <w:t xml:space="preserve"> </w:t>
      </w:r>
      <w:r>
        <w:rPr>
          <w:b/>
          <w:bCs/>
        </w:rPr>
        <w:t xml:space="preserve">+10 top-level test functions</w:t>
      </w:r>
      <w:r>
        <w:t xml:space="preserve">, all new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TestCloseCmd_RefusesTypeStatusMismatch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TestCloseCmd_RefusalNamesCorrectWord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TestCloseCmd_AllowsMatchingTypeStatus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TestCloseCmd_AllowsObsoleteForAnyType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TestUpdateCmd_RefusesTypeStatusMismatch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TestUpdateCmd_RefusalNamesCorrectWord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TestUpdateCmd_AllowsMatchingTypeStatus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TestUpdateCmd_LocationGuardFiresBeforeTypeStatusGuard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TestValidate_CatchesTypeStatusMismatch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TestValidate_DoesNotFireOnMatchingOrObsoleteClosures</w:t>
      </w:r>
      <w:r>
        <w:t xml:space="preserve">), several carrying</w:t>
      </w:r>
      <w:r>
        <w:t xml:space="preserve"> </w:t>
      </w:r>
      <w:r>
        <w:t xml:space="preserve">multiple sub-cases (</w:t>
      </w:r>
      <w:r>
        <w:rPr>
          <w:rStyle w:val="VerbatimChar"/>
        </w:rPr>
        <w:t xml:space="preserve">t.Run</w:t>
      </w:r>
      <w:r>
        <w:t xml:space="preserve">) —</w:t>
      </w:r>
      <w:r>
        <w:t xml:space="preserve"> </w:t>
      </w:r>
      <w:r>
        <w:rPr>
          <w:b/>
          <w:bCs/>
        </w:rPr>
        <w:t xml:space="preserve">ZERO previously-passing tests now fail.</w:t>
      </w:r>
    </w:p>
    <w:bookmarkEnd w:id="23"/>
    <w:bookmarkStart w:id="24" w:name="X2846d442714dc2e7b7e92e88c88a5b08e9eba29"/>
    <w:p>
      <w:pPr>
        <w:pStyle w:val="Heading2"/>
      </w:pPr>
      <w:r>
        <w:t xml:space="preserve">7. HONEST, IN-SCOPE DISCOVERY — real pre-existing data defects found (not fixed)</w:t>
      </w:r>
    </w:p>
    <w:p>
      <w:pPr>
        <w:pStyle w:val="FirstParagraph"/>
      </w:pPr>
      <w:r>
        <w:t xml:space="preserve">Running the new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invariant against the LIVE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TestValidate_OK_RealDocs</w:t>
      </w:r>
      <w:r>
        <w:t xml:space="preserve">, read-only — no CLI</w:t>
      </w:r>
      <w:r>
        <w:t xml:space="preserve"> </w:t>
      </w:r>
      <w:r>
        <w:t xml:space="preserve">invocation against the live DB, no write to any live doc) surfaced</w:t>
      </w:r>
      <w:r>
        <w:t xml:space="preserve"> </w:t>
      </w: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real, currently-live §11.4.33 Type↔Status violations</w:t>
      </w:r>
      <w:r>
        <w:t xml:space="preserve"> </w:t>
      </w:r>
      <w:r>
        <w:t xml:space="preserve">that BOB-239’s</w:t>
      </w:r>
      <w:r>
        <w:t xml:space="preserve"> </w:t>
      </w:r>
      <w:r>
        <w:t xml:space="preserve">30-item bulk correction did NOT include (they were closed with the mismatch</w:t>
      </w:r>
      <w:r>
        <w:t xml:space="preserve"> </w:t>
      </w:r>
      <w:r>
        <w:t xml:space="preserve">AFTER that bulk-correction ran, later in this same session):</w:t>
      </w:r>
    </w:p>
    <w:p>
      <w:pPr>
        <w:pStyle w:val="SourceCode"/>
      </w:pPr>
      <w:r>
        <w:rPr>
          <w:rStyle w:val="VerbatimChar"/>
        </w:rPr>
        <w:t xml:space="preserve">- BOB-135: Type=Bug closed with status "Completed (→ Fixed.md)" — §11.4.33 requires "Fixed (→ Fixed.md)" (`close --status fixed`); Obsolete is valid for any Type [section]</w:t>
      </w:r>
      <w:r>
        <w:br/>
      </w:r>
      <w:r>
        <w:rPr>
          <w:rStyle w:val="VerbatimChar"/>
        </w:rPr>
        <w:t xml:space="preserve">- BOB-238: Type=Bug closed with status "Completed (→ Fixed.md)" — §11.4.33 requires "Fixed (→ Fixed.md)" (`close --status fixed`); Obsolete is valid for any Type [section]</w:t>
      </w:r>
      <w:r>
        <w:br/>
      </w:r>
      <w:r>
        <w:rPr>
          <w:rStyle w:val="VerbatimChar"/>
        </w:rPr>
        <w:t xml:space="preserve">- BOB-239: Type=Bug closed with status "Completed (→ Fixed.md)" — §11.4.33 requires "Fixed (→ Fixed.md)" (`close --status fixed`); Obsolete is valid for any Type [section]</w:t>
      </w:r>
    </w:p>
    <w:p>
      <w:pPr>
        <w:pStyle w:val="FirstParagraph"/>
      </w:pPr>
      <w:r>
        <w:rPr>
          <w:b/>
          <w:bCs/>
        </w:rPr>
        <w:t xml:space="preserve">These were NOT corrected as part of this task</w:t>
      </w:r>
      <w:r>
        <w:t xml:space="preserve"> </w:t>
      </w:r>
      <w:r>
        <w:t xml:space="preserve">— BOB-240’s own acceptance</w:t>
      </w:r>
      <w:r>
        <w:t xml:space="preserve"> </w:t>
      </w:r>
      <w:r>
        <w:t xml:space="preserve">criteria scope it to the mechanical-PREVENTION half only (not a second bulk</w:t>
      </w:r>
      <w:r>
        <w:t xml:space="preserve"> </w:t>
      </w:r>
      <w:r>
        <w:t xml:space="preserve">correction), and this task’s constraints explicitly forbid touching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Per</w:t>
      </w:r>
      <w:r>
        <w:t xml:space="preserve"> </w:t>
      </w:r>
      <w:r>
        <w:t xml:space="preserve">§11.4.238’s discovery-channel discipline, this finding is recorded here</w:t>
      </w:r>
      <w:r>
        <w:t xml:space="preserve"> </w:t>
      </w:r>
      <w:r>
        <w:t xml:space="preserve">honestly rather than hidden behind a weakened test assertion — the</w:t>
      </w:r>
      <w:r>
        <w:t xml:space="preserve"> </w:t>
      </w:r>
      <w:r>
        <w:t xml:space="preserve">reconciled</w:t>
      </w:r>
      <w:r>
        <w:t xml:space="preserve"> </w:t>
      </w:r>
      <w:r>
        <w:rPr>
          <w:rStyle w:val="VerbatimChar"/>
        </w:rPr>
        <w:t xml:space="preserve">TestValidate_OK_RealDocs</w:t>
      </w:r>
      <w:r>
        <w:t xml:space="preserve"> </w:t>
      </w:r>
      <w:r>
        <w:t xml:space="preserve">(§2e above) asserts the EXACT known set</w:t>
      </w:r>
      <w:r>
        <w:t xml:space="preserve"> </w:t>
      </w:r>
      <w:r>
        <w:t xml:space="preserve">by name, so it will fail loudly if any OTHER/NEW violation appears, and will</w:t>
      </w:r>
      <w:r>
        <w:t xml:space="preserve"> </w:t>
      </w:r>
      <w:r>
        <w:t xml:space="preserve">silently start passing once these three are corrected upstream.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follow-up tracked item to correct BOB-135/BOB-238/BOB-239’s status text in</w:t>
      </w:r>
      <w:r>
        <w:rPr>
          <w:b/>
          <w:bCs/>
        </w:rPr>
        <w:t xml:space="preserve"> </w:t>
      </w:r>
      <w:r>
        <w:rPr>
          <w:b/>
          <w:bCs/>
        </w:rPr>
        <w:t xml:space="preserve">the live tracker is owed</w:t>
      </w:r>
      <w:r>
        <w:t xml:space="preserve"> </w:t>
      </w:r>
      <w:r>
        <w:t xml:space="preserve">(recommended for the conductor to file, since</w:t>
      </w:r>
      <w:r>
        <w:t xml:space="preserve"> </w:t>
      </w:r>
      <w:r>
        <w:t xml:space="preserve">filing it would itself require touching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which is</w:t>
      </w:r>
      <w:r>
        <w:t xml:space="preserve"> </w:t>
      </w:r>
      <w:r>
        <w:t xml:space="preserve">out of this task’s scope).</w:t>
      </w:r>
    </w:p>
    <w:bookmarkEnd w:id="24"/>
    <w:bookmarkStart w:id="25" w:name="evidence-file-path"/>
    <w:p>
      <w:pPr>
        <w:pStyle w:val="Heading2"/>
      </w:pPr>
      <w:r>
        <w:t xml:space="preserve">8. Evidence file path</w:t>
      </w:r>
    </w:p>
    <w:p>
      <w:pPr>
        <w:pStyle w:val="FirstParagraph"/>
      </w:pPr>
      <w:r>
        <w:rPr>
          <w:rStyle w:val="VerbatimChar"/>
        </w:rPr>
        <w:t xml:space="preserve">/home/milosvasic/Projects/boba/docs/qa/BOB-240/closure_evidence_20260925.md</w:t>
      </w:r>
      <w:r>
        <w:t xml:space="preserve"> </w:t>
      </w:r>
      <w:r>
        <w:t xml:space="preserve">(this file).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2026-09-25T12:14:14Z</dcterms:created>
  <dcterms:modified xsi:type="dcterms:W3CDTF">2026-09-25T12:14:14Z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