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fixed_summary"/>
    <w:p>
      <w:pPr>
        <w:pStyle w:val="Heading1"/>
      </w:pPr>
      <w:r>
        <w:t xml:space="preserve">Fixed_Summary</w:t>
      </w:r>
    </w:p>
    <w:p>
      <w:pPr>
        <w:pStyle w:val="FirstParagraph"/>
      </w:pPr>
      <w:r>
        <w:t xml:space="preserve">Closed workable items (current_location = Fixed), regenerated from the SQLite single-source-of-truth (§11.4.53).</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Completed (→ Fixed.md)</w:t>
            </w:r>
          </w:p>
        </w:tc>
        <w:tc>
          <w:tcPr/>
          <w:p>
            <w:pPr>
              <w:pStyle w:val="Compact"/>
            </w:pPr>
            <w:r>
              <w:t xml:space="preserve">2</w:t>
            </w:r>
          </w:p>
        </w:tc>
      </w:tr>
      <w:tr>
        <w:tc>
          <w:tcPr/>
          <w:p>
            <w:pPr>
              <w:pStyle w:val="Compact"/>
            </w:pPr>
            <w:r>
              <w:t xml:space="preserve">Bug</w:t>
            </w:r>
          </w:p>
        </w:tc>
        <w:tc>
          <w:tcPr/>
          <w:p>
            <w:pPr>
              <w:pStyle w:val="Compact"/>
            </w:pPr>
            <w:r>
              <w:t xml:space="preserve">Fixed (→ Fixed.md)</w:t>
            </w:r>
          </w:p>
        </w:tc>
        <w:tc>
          <w:tcPr/>
          <w:p>
            <w:pPr>
              <w:pStyle w:val="Compact"/>
            </w:pPr>
            <w:r>
              <w:t xml:space="preserve">108</w:t>
            </w:r>
          </w:p>
        </w:tc>
      </w:tr>
      <w:tr>
        <w:tc>
          <w:tcPr/>
          <w:p>
            <w:pPr>
              <w:pStyle w:val="Compact"/>
            </w:pPr>
            <w:r>
              <w:t xml:space="preserve">Bug</w:t>
            </w:r>
          </w:p>
        </w:tc>
        <w:tc>
          <w:tcPr/>
          <w:p>
            <w:pPr>
              <w:pStyle w:val="Compact"/>
            </w:pPr>
            <w:r>
              <w:t xml:space="preserve">Obsolete (→ Fixed.md)</w:t>
            </w:r>
          </w:p>
        </w:tc>
        <w:tc>
          <w:tcPr/>
          <w:p>
            <w:pPr>
              <w:pStyle w:val="Compact"/>
            </w:pPr>
            <w:r>
              <w:t xml:space="preserve">1</w:t>
            </w:r>
          </w:p>
        </w:tc>
      </w:tr>
      <w:tr>
        <w:tc>
          <w:tcPr/>
          <w:p>
            <w:pPr>
              <w:pStyle w:val="Compact"/>
            </w:pPr>
            <w:r>
              <w:t xml:space="preserve">Feature</w:t>
            </w:r>
          </w:p>
        </w:tc>
        <w:tc>
          <w:tcPr/>
          <w:p>
            <w:pPr>
              <w:pStyle w:val="Compact"/>
            </w:pPr>
            <w:r>
              <w:t xml:space="preserve">Implemented (→ Fixed.md)</w:t>
            </w:r>
          </w:p>
        </w:tc>
        <w:tc>
          <w:tcPr/>
          <w:p>
            <w:pPr>
              <w:pStyle w:val="Compact"/>
            </w:pPr>
            <w:r>
              <w:t xml:space="preserve">17</w:t>
            </w:r>
          </w:p>
        </w:tc>
      </w:tr>
      <w:tr>
        <w:tc>
          <w:tcPr/>
          <w:p>
            <w:pPr>
              <w:pStyle w:val="Compact"/>
            </w:pPr>
            <w:r>
              <w:t xml:space="preserve">Task</w:t>
            </w:r>
          </w:p>
        </w:tc>
        <w:tc>
          <w:tcPr/>
          <w:p>
            <w:pPr>
              <w:pStyle w:val="Compact"/>
            </w:pPr>
            <w:r>
              <w:t xml:space="preserve">Completed (→ Fixed.md)</w:t>
            </w:r>
          </w:p>
        </w:tc>
        <w:tc>
          <w:tcPr/>
          <w:p>
            <w:pPr>
              <w:pStyle w:val="Compact"/>
            </w:pPr>
            <w:r>
              <w:t xml:space="preserve">69</w:t>
            </w:r>
          </w:p>
        </w:tc>
      </w:tr>
      <w:tr>
        <w:tc>
          <w:tcPr/>
          <w:p>
            <w:pPr>
              <w:pStyle w:val="Compact"/>
            </w:pPr>
            <w:r>
              <w:rPr>
                <w:b/>
                <w:bCs/>
              </w:rPr>
              <w:t xml:space="preserve">TOTAL</w:t>
            </w:r>
          </w:p>
        </w:tc>
        <w:tc>
          <w:tcPr/>
          <w:p>
            <w:pPr>
              <w:pStyle w:val="Compact"/>
            </w:pPr>
          </w:p>
        </w:tc>
        <w:tc>
          <w:tcPr/>
          <w:p>
            <w:pPr>
              <w:pStyle w:val="Compact"/>
            </w:pPr>
            <w:r>
              <w:rPr>
                <w:b/>
                <w:bCs/>
              </w:rPr>
              <w:t xml:space="preserve">197</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Level</w:t>
            </w:r>
          </w:p>
        </w:tc>
        <w:tc>
          <w:tcPr/>
          <w:p>
            <w:pPr>
              <w:pStyle w:val="Compact"/>
            </w:pPr>
            <w:r>
              <w:t xml:space="preserve">Status</w:t>
            </w:r>
          </w:p>
        </w:tc>
        <w:tc>
          <w:tcPr/>
          <w:p>
            <w:pPr>
              <w:pStyle w:val="Compact"/>
            </w:pPr>
            <w:r>
              <w:t xml:space="preserve">Type</w:t>
            </w:r>
          </w:p>
        </w:tc>
        <w:tc>
          <w:tcPr/>
          <w:p>
            <w:pPr>
              <w:pStyle w:val="Compact"/>
            </w:pPr>
            <w:r>
              <w:t xml:space="preserve">Fixed-In Tag(s)</w:t>
            </w:r>
          </w:p>
        </w:tc>
        <w:tc>
          <w:tcPr/>
          <w:p>
            <w:pPr>
              <w:pStyle w:val="Compact"/>
            </w:pPr>
            <w:r>
              <w:t xml:space="preserve">One-line description</w:t>
            </w:r>
          </w:p>
        </w:tc>
      </w:tr>
      <w:tr>
        <w:tc>
          <w:tcPr/>
          <w:p>
            <w:pPr>
              <w:pStyle w:val="Compact"/>
            </w:pPr>
            <w:r>
              <w:t xml:space="preserve">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BOB-001 — start.sh BSD-sed incompatibility aborted the boot</w:t>
            </w:r>
          </w:p>
        </w:tc>
      </w:tr>
      <w:tr>
        <w:tc>
          <w:tcPr/>
          <w:p>
            <w:pPr>
              <w:pStyle w:val="Compact"/>
            </w:pPr>
            <w:r>
              <w:t xml:space="preserve">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BOB-002 — start.sh</w:t>
            </w:r>
            <w:r>
              <w:t xml:space="preserve"> </w:t>
            </w:r>
            <w:r>
              <w:rPr>
                <w:rStyle w:val="VerbatimChar"/>
              </w:rPr>
              <w:t xml:space="preserve">podman unshare</w:t>
            </w:r>
            <w:r>
              <w:t xml:space="preserve"> </w:t>
            </w:r>
            <w:r>
              <w:t xml:space="preserve">incompatible with macOS remote podman</w:t>
            </w:r>
          </w:p>
        </w:tc>
      </w:tr>
      <w:tr>
        <w:tc>
          <w:tcPr/>
          <w:p>
            <w:pPr>
              <w:pStyle w:val="Compact"/>
            </w:pPr>
            <w:r>
              <w:t xml:space="preserve">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BOB-003 — macOS tunnel port detection broken (ports never forwarded)</w:t>
            </w:r>
          </w:p>
        </w:tc>
      </w:tr>
      <w:tr>
        <w:tc>
          <w:tcPr/>
          <w:p>
            <w:pPr>
              <w:pStyle w:val="Compact"/>
            </w:pPr>
            <w:r>
              <w:t xml:space="preserve">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BOB-004 — Private-tracker credentials stored securely + verified working</w:t>
            </w:r>
          </w:p>
        </w:tc>
      </w:tr>
      <w:tr>
        <w:tc>
          <w:tcPr/>
          <w:p>
            <w:pPr>
              <w:pStyle w:val="Compact"/>
            </w:pPr>
            <w:r>
              <w:t xml:space="preserve">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BOB-005 — Public-tracker plugins all raised an unhandled exception (systemic)</w:t>
            </w:r>
          </w:p>
        </w:tc>
      </w:tr>
      <w:tr>
        <w:tc>
          <w:tcPr/>
          <w:p>
            <w:pPr>
              <w:pStyle w:val="Compact"/>
            </w:pPr>
            <w:r>
              <w:t xml:space="preserve">6</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BOB-006 — NNMClub username/password login wired — NNMClub now uses the operator’s</w:t>
            </w:r>
            <w:r>
              <w:t xml:space="preserve"> </w:t>
            </w:r>
            <w:r>
              <w:rPr>
                <w:rStyle w:val="VerbatimChar"/>
              </w:rPr>
              <w:t xml:space="preserve">NNMCLUB_USERNAME</w:t>
            </w:r>
            <w:r>
              <w:t xml:space="preserve">/</w:t>
            </w:r>
            <w:r>
              <w:rPr>
                <w:rStyle w:val="VerbatimChar"/>
              </w:rPr>
              <w:t xml:space="preserve">NNMCLUB_PASSWORD</w:t>
            </w:r>
            <w:r>
              <w:t xml:space="preserve"> </w:t>
            </w:r>
            <w:r>
              <w:t xml:space="preserve">(in .</w:t>
            </w:r>
          </w:p>
        </w:tc>
      </w:tr>
      <w:tr>
        <w:tc>
          <w:tcPr/>
          <w:p>
            <w:pPr>
              <w:pStyle w:val="Compact"/>
            </w:pPr>
            <w:r>
              <w:t xml:space="preserve">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BOB-007 — RuTor documented as public (no-auth) — RuTor is a public tracker with no login endpoint;</w:t>
            </w:r>
            <w:r>
              <w:t xml:space="preserve"> </w:t>
            </w:r>
            <w:r>
              <w:rPr>
                <w:rStyle w:val="VerbatimChar"/>
              </w:rPr>
              <w:t xml:space="preserve">RUTOR_USERNAME/PASSWORD</w:t>
            </w:r>
            <w:r>
              <w:t xml:space="preserve"> </w:t>
            </w:r>
            <w:r>
              <w:t xml:space="preserve">are</w:t>
            </w:r>
          </w:p>
        </w:tc>
      </w:tr>
      <w:tr>
        <w:tc>
          <w:tcPr/>
          <w:p>
            <w:pPr>
              <w:pStyle w:val="Compact"/>
            </w:pPr>
            <w:r>
              <w:t xml:space="preserve">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BOB-009 — Containers submodule integrated with Go wrapper</w:t>
            </w:r>
          </w:p>
        </w:tc>
      </w:tr>
      <w:tr>
        <w:tc>
          <w:tcPr/>
          <w:p>
            <w:pPr>
              <w:pStyle w:val="Compact"/>
            </w:pPr>
            <w:r>
              <w:t xml:space="preserve">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BOB-010 — Workable-items SQLite DB integrated + pre-build gate wired (§11.4.93/§11.4.95)</w:t>
            </w:r>
          </w:p>
        </w:tc>
      </w:tr>
      <w:tr>
        <w:tc>
          <w:tcPr/>
          <w:p>
            <w:pPr>
              <w:pStyle w:val="Compact"/>
            </w:pPr>
            <w:r>
              <w:t xml:space="preserve">10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BOB-011 — DOCX export support added —</w:t>
            </w:r>
            <w:r>
              <w:t xml:space="preserve"> </w:t>
            </w:r>
            <w:r>
              <w:rPr>
                <w:rStyle w:val="VerbatimChar"/>
              </w:rPr>
              <w:t xml:space="preserve">generate_markdown_exports. | | 11 | — | Completed (→ Fixed.md) | Task | — | BOB-012 — Export-sync gate expanded to all docs (§11.4.65) | | 12 | — | Fixed (→ Fixed.md) | Bug | — | BOB-013 — torrentkitty</w:t>
            </w:r>
            <w:r>
              <w:t xml:space="preserve">_parse_size</w:t>
            </w:r>
            <w:r>
              <w:rPr>
                <w:rStyle w:val="VerbatimChar"/>
              </w:rPr>
              <w:t xml:space="preserve">reported 0 for every KB/MB/GB/TB size | | 13 | — | Fixed (→ Fixed.md) | Bug | — | BOB-014 — Go</w:t>
            </w:r>
            <w:r>
              <w:t xml:space="preserve">generateID()</w:t>
            </w:r>
            <w:r>
              <w:rPr>
                <w:rStyle w:val="VerbatimChar"/>
              </w:rPr>
              <w:t xml:space="preserve">collided under burst (UnixNano-only) | | 14 | — | Completed (→ Fixed.md) | Task | — | BOB-015 — Remaining public-tracker failures are external / non-deterministic | | 15 | — | Completed (→ Fixed.md) | Task | — | BOB-016 — Jackett plugin crashed (</w:t>
            </w:r>
            <w:r>
              <w:t xml:space="preserve">Pool(0)</w:t>
            </w:r>
            <w:r>
              <w:rPr>
                <w:rStyle w:val="VerbatimChar"/>
              </w:rPr>
              <w:t xml:space="preserve">) when zero indexers are configured | | 16 | — | Fixed (→ Fixed.md) | Bug | — | BOB-017 — NNMClub plugin self-heal crashed on invalid ICON | | 17 | — | Completed (→ Fixed.md) | Task | — | BOB-018 — Jackett server image updated to latest | | 18 | — | Completed (→ Fixed.md) | Task | — | BOB-019 — Jackett added as a reference submodule (latest release) | | 19 | — | Completed (→ Fixed.md) | Task | — | BOB-020 — CodeGraph initialized + wired (§11.4.78/79/80) | | 20 | — | Fixed (→ Fixed.md) | Bug | — | BOB-021 — env_loader flaky test: KEY2 leak across test ordering | | 21 | — | Fixed (→ Fixed.md) | Bug | — | BOB-022 — AsyncMock warning in search deep-coverage tests | | 22 | — | Implemented (→ Fixed.md) | Feature | — | BOB-023 — gamestorrents plugin deep-coverage tests + B-substring bug documented | | 23 | — | Fixed (→ Fixed.md) | Bug | — | BOB-024 — gamestorrents</w:t>
            </w:r>
            <w:r>
              <w:t xml:space="preserve">_parse_size</w:t>
            </w:r>
            <w:r>
              <w:rPr>
                <w:rStyle w:val="VerbatimChar"/>
              </w:rPr>
              <w:t xml:space="preserve">B-substring bug fixed | | 24 | — | Implemented (→ Fixed.md) | Feature | — | BOB-025 — eztv.py deep-coverage tests (54 tests) — 54 tests covering MyHtmlParser (size units, date patterns, defaults, special chars), | | 25 | — | Implemented (→ Fixed.md) | Feature | — | BOB-026 — piratebay.py deep-coverage tests + import-order bug documented | | 26 | — | Implemented (→ Fixed.md) | Feature | — | BOB-027 — solidtorrents.py deep-coverage tests (37 tests) | | 27 | — | Implemented (→ Fixed.md) | Feature | — | BOB-028 — limetorrents.py deep-coverage tests (52 tests) | | 28 | — | Implemented (→ Fixed.md) | Feature | — | BOB-029 — torlock.py deep-coverage tests (55 tests) | | 29 | — | Implemented (→ Fixed.md) | Feature | — | BOB-030 — nyaa.py deep-coverage tests + missing import re bug documented | | 30 | — | Implemented (→ Fixed.md) | Feature | — | BOB-031 — kickass.py deep-coverage tests + comma-size gap documented | | 31 | — | Implemented (→ Fixed.md) | Feature | — | BOB-032 — anilibra.py deep-coverage tests (49 tests) | | 32 | — | Fixed (→ Fixed.md) | Bug | — | BOB-033 — kickass.py crash guards added (BOB-015 defense-in-depth) | | 33 | — | Implemented (→ Fixed.md) | Feature | — | BOB-034 — torrentgalaxy.py + yts.py deeper coverage (80 new tests) | | 34 | — | Fixed (→ Fixed.md) | Bug | — | BOB-035 — nyaa.py missing import re fixed —</w:t>
            </w:r>
            <w:r>
              <w:t xml:space="preserve">download_torrent()</w:t>
            </w:r>
            <w:r>
              <w:rPr>
                <w:rStyle w:val="VerbatimChar"/>
              </w:rPr>
              <w:t xml:space="preserve">called</w:t>
            </w:r>
            <w:r>
              <w:t xml:space="preserve">re.</w:t>
            </w:r>
          </w:p>
        </w:tc>
      </w:tr>
      <w:tr>
        <w:tc>
          <w:tcPr/>
          <w:p>
            <w:pPr>
              <w:pStyle w:val="Compact"/>
            </w:pPr>
            <w:r>
              <w:t xml:space="preserve">35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BOB-036 — kickass.py comma-separated size regex fixed</w:t>
            </w:r>
          </w:p>
        </w:tc>
      </w:tr>
      <w:tr>
        <w:tc>
          <w:tcPr/>
          <w:p>
            <w:pPr>
              <w:pStyle w:val="Compact"/>
            </w:pPr>
            <w:r>
              <w:t xml:space="preserve">36</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BOB-037 — rutor.py deep-coverage tests (83 tests) — 83 tests covering date normalization, pagination math, config, proxy,</w:t>
            </w:r>
          </w:p>
        </w:tc>
      </w:tr>
      <w:tr>
        <w:tc>
          <w:tcPr/>
          <w:p>
            <w:pPr>
              <w:pStyle w:val="Compact"/>
            </w:pPr>
            <w:r>
              <w:t xml:space="preserve">37</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BOB-038 — tokyotoshokan.py deep-coverage tests (60 tests)</w:t>
            </w:r>
          </w:p>
        </w:tc>
      </w:tr>
      <w:tr>
        <w:tc>
          <w:tcPr/>
          <w:p>
            <w:pPr>
              <w:pStyle w:val="Compact"/>
            </w:pPr>
            <w:r>
              <w:t xml:space="preserve">38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BOB-039 — snowfl.py deep-coverage tests (30 tests)</w:t>
            </w:r>
          </w:p>
        </w:tc>
      </w:tr>
      <w:tr>
        <w:tc>
          <w:tcPr/>
          <w:p>
            <w:pPr>
              <w:pStyle w:val="Compact"/>
            </w:pPr>
            <w:r>
              <w:t xml:space="preserve">39</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BOB-040 — torrentdownload.py deep-coverage tests (35 tests)</w:t>
            </w:r>
          </w:p>
        </w:tc>
      </w:tr>
      <w:tr>
        <w:tc>
          <w:tcPr/>
          <w:p>
            <w:pPr>
              <w:pStyle w:val="Compact"/>
            </w:pPr>
            <w:r>
              <w:t xml:space="preserve">40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BOB-041 — linuxtracker.py deep-coverage tests (30 tests)</w:t>
            </w:r>
          </w:p>
        </w:tc>
      </w:tr>
      <w:tr>
        <w:tc>
          <w:tcPr/>
          <w:p>
            <w:pPr>
              <w:pStyle w:val="Compact"/>
            </w:pPr>
            <w:r>
              <w:t xml:space="preserve">41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BOB-042 — audiobookbay.py deep-coverage tests + missing import re fixed</w:t>
            </w:r>
          </w:p>
        </w:tc>
      </w:tr>
      <w:tr>
        <w:tc>
          <w:tcPr/>
          <w:p>
            <w:pPr>
              <w:pStyle w:val="Compact"/>
            </w:pPr>
            <w:r>
              <w:t xml:space="preserve">42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BOB-043 — one337x.py deep-coverage tests + B-substring fixed</w:t>
            </w:r>
          </w:p>
        </w:tc>
      </w:tr>
      <w:tr>
        <w:tc>
          <w:tcPr/>
          <w:p>
            <w:pPr>
              <w:pStyle w:val="Compact"/>
            </w:pPr>
            <w:r>
              <w:t xml:space="preserve">43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BOB-044 — extratorrent.py deep-coverage tests + B-substring fixed</w:t>
            </w:r>
          </w:p>
        </w:tc>
      </w:tr>
      <w:tr>
        <w:tc>
          <w:tcPr/>
          <w:p>
            <w:pPr>
              <w:pStyle w:val="Compact"/>
            </w:pPr>
            <w:r>
              <w:t xml:space="preserve">44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BOB-045 — torrentfunk.py deep-coverage tests + B-substring fixed</w:t>
            </w:r>
          </w:p>
        </w:tc>
      </w:tr>
      <w:tr>
        <w:tc>
          <w:tcPr/>
          <w:p>
            <w:pPr>
              <w:pStyle w:val="Compact"/>
            </w:pPr>
            <w:r>
              <w:t xml:space="preserve">45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BOB-046 — torrentproject.py deep-coverage tests — 36 tests covering MyHTMLParser (handle_starttag/endtag/data), feed, fetch_magnet.</w:t>
            </w:r>
          </w:p>
        </w:tc>
      </w:tr>
      <w:tr>
        <w:tc>
          <w:tcPr/>
          <w:p>
            <w:pPr>
              <w:pStyle w:val="Compact"/>
            </w:pPr>
            <w:r>
              <w:t xml:space="preserve">46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BOB-047 — therarbg.py deep-coverage tests + B-substring fixed</w:t>
            </w:r>
          </w:p>
        </w:tc>
      </w:tr>
      <w:tr>
        <w:tc>
          <w:tcPr/>
          <w:p>
            <w:pPr>
              <w:pStyle w:val="Compact"/>
            </w:pPr>
            <w:r>
              <w:t xml:space="preserve">47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BOB-048 — academictorrents.py deep-coverage tests — 48 tests covering XML parsing, concurrent.</w:t>
            </w:r>
          </w:p>
        </w:tc>
      </w:tr>
      <w:tr>
        <w:tc>
          <w:tcPr/>
          <w:p>
            <w:pPr>
              <w:pStyle w:val="Compact"/>
            </w:pPr>
            <w:r>
              <w:t xml:space="preserve">48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BOB-049 — ali213.py deep-coverage tests — 25 tests covering threaded gamepage handling, retry loop (20 ceiling), magnet extraction.</w:t>
            </w:r>
          </w:p>
        </w:tc>
      </w:tr>
      <w:tr>
        <w:tc>
          <w:tcPr/>
          <w:p>
            <w:pPr>
              <w:pStyle w:val="Compact"/>
            </w:pPr>
            <w:r>
              <w:t xml:space="preserve">49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BOB-050 — yourbittorrent.py deep-coverage tests — 30 tests covering HTMLParser, download_file, 7 categories.</w:t>
            </w:r>
          </w:p>
        </w:tc>
      </w:tr>
      <w:tr>
        <w:tc>
          <w:tcPr/>
          <w:p>
            <w:pPr>
              <w:pStyle w:val="Compact"/>
            </w:pPr>
            <w:r>
              <w:t xml:space="preserve">50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BOB-051 — glotorrents.py deep-coverage tests — 40 tests covering pagination, 9 categories, magnet extraction, sleep.</w:t>
            </w:r>
          </w:p>
        </w:tc>
      </w:tr>
      <w:tr>
        <w:tc>
          <w:tcPr/>
          <w:p>
            <w:pPr>
              <w:pStyle w:val="Compact"/>
            </w:pPr>
            <w:r>
              <w:t xml:space="preserve">51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BOB-052 — pctorrent.py deep-coverage tests + B-substring pre-fixed</w:t>
            </w:r>
          </w:p>
        </w:tc>
      </w:tr>
      <w:tr>
        <w:tc>
          <w:tcPr/>
          <w:p>
            <w:pPr>
              <w:pStyle w:val="Compact"/>
            </w:pPr>
            <w:r>
              <w:t xml:space="preserve">52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BOB-053 — rockbox.py deep-coverage tests — 32 tests covering datetime, sleep(3) pagination, kb/mb/gb sizes.</w:t>
            </w:r>
          </w:p>
        </w:tc>
      </w:tr>
      <w:tr>
        <w:tc>
          <w:tcPr/>
          <w:p>
            <w:pPr>
              <w:pStyle w:val="Compact"/>
            </w:pPr>
            <w:r>
              <w:t xml:space="preserve">53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BOB-054 — bitru.py deep-coverage tests + B-substring fixed</w:t>
            </w:r>
          </w:p>
        </w:tc>
      </w:tr>
      <w:tr>
        <w:tc>
          <w:tcPr/>
          <w:p>
            <w:pPr>
              <w:pStyle w:val="Compact"/>
            </w:pPr>
            <w:r>
              <w:t xml:space="preserve">54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BOB-055 — btsow.py deep-coverage tests — Tests covering data-list card parsing, search, download_torrent.</w:t>
            </w:r>
          </w:p>
        </w:tc>
      </w:tr>
      <w:tr>
        <w:tc>
          <w:tcPr/>
          <w:p>
            <w:pPr>
              <w:pStyle w:val="Compact"/>
            </w:pPr>
            <w:r>
              <w:t xml:space="preserve">55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BOB-056 — torrentscsv.py deep-coverage tests — 33 tests covering CSV parsing, search, download_torrent.</w:t>
            </w:r>
          </w:p>
        </w:tc>
      </w:tr>
      <w:tr>
        <w:tc>
          <w:tcPr/>
          <w:p>
            <w:pPr>
              <w:pStyle w:val="Compact"/>
            </w:pPr>
            <w:r>
              <w:t xml:space="preserve">56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BOB-057 — xfsub.py deep-coverage tests + B-substring fixed</w:t>
            </w:r>
          </w:p>
        </w:tc>
      </w:tr>
      <w:tr>
        <w:tc>
          <w:tcPr/>
          <w:p>
            <w:pPr>
              <w:pStyle w:val="Compact"/>
            </w:pPr>
            <w:r>
              <w:t xml:space="preserve">57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BOB-058 — yihua.py deep-coverage tests + B-substring fixed</w:t>
            </w:r>
          </w:p>
        </w:tc>
      </w:tr>
      <w:tr>
        <w:tc>
          <w:tcPr/>
          <w:p>
            <w:pPr>
              <w:pStyle w:val="Compact"/>
            </w:pPr>
            <w:r>
              <w:t xml:space="preserve">58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BOB-059 — bt4g.py tests fixed (was hanging) — 3 tests had bugs: infinite loop from constant</w:t>
            </w:r>
            <w:r>
              <w:t xml:space="preserve"> </w:t>
            </w:r>
            <w:r>
              <w:rPr>
                <w:rStyle w:val="VerbatimChar"/>
              </w:rPr>
              <w:t xml:space="preserve">return_value</w:t>
            </w:r>
            <w:r>
              <w:t xml:space="preserve"> </w:t>
            </w:r>
            <w:r>
              <w:t xml:space="preserve">(should use</w:t>
            </w:r>
          </w:p>
        </w:tc>
      </w:tr>
      <w:tr>
        <w:tc>
          <w:tcPr/>
          <w:p>
            <w:pPr>
              <w:pStyle w:val="Compact"/>
            </w:pPr>
            <w:r>
              <w:t xml:space="preserve">59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BOB-060 — Public-tracker plugins crash on degenerate/empty upstream responses</w:t>
            </w:r>
          </w:p>
        </w:tc>
      </w:tr>
      <w:tr>
        <w:tc>
          <w:tcPr/>
          <w:p>
            <w:pPr>
              <w:pStyle w:val="Compact"/>
            </w:pPr>
            <w:r>
              <w:t xml:space="preserve">60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BOB-061 — Unit suite hang + order-dependent test-pollution (non-deterministic failures)</w:t>
            </w:r>
          </w:p>
        </w:tc>
      </w:tr>
      <w:tr>
        <w:tc>
          <w:tcPr/>
          <w:p>
            <w:pPr>
              <w:pStyle w:val="Compact"/>
            </w:pPr>
            <w:r>
              <w:t xml:space="preserve">61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BOB-062 — Unbounded plugin pagination loops + unbounded network I/O (hang risk)</w:t>
            </w:r>
          </w:p>
        </w:tc>
      </w:tr>
      <w:tr>
        <w:tc>
          <w:tcPr/>
          <w:p>
            <w:pPr>
              <w:pStyle w:val="Compact"/>
            </w:pPr>
            <w:r>
              <w:t xml:space="preserve">62</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BOB-063 — pirateiro test-isolation: add to conftest isolation + standing regression guard</w:t>
            </w:r>
          </w:p>
        </w:tc>
      </w:tr>
      <w:tr>
        <w:tc>
          <w:tcPr/>
          <w:p>
            <w:pPr>
              <w:pStyle w:val="Compact"/>
            </w:pPr>
            <w:r>
              <w:t xml:space="preserve">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BOB-064 — Lava P1: Durable remote execution (systemd-linger helper)</w:t>
            </w:r>
          </w:p>
        </w:tc>
      </w:tr>
      <w:tr>
        <w:tc>
          <w:tcPr/>
          <w:p>
            <w:pPr>
              <w:pStyle w:val="Compact"/>
            </w:pPr>
            <w:r>
              <w:t xml:space="preserve">64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BOB-067 — Lava P4: Jackett cookie-login hardening + behaviorally-equivalent HelixQA fake</w:t>
            </w:r>
          </w:p>
        </w:tc>
      </w:tr>
      <w:tr>
        <w:tc>
          <w:tcPr/>
          <w:p>
            <w:pPr>
              <w:pStyle w:val="Compact"/>
            </w:pPr>
            <w:r>
              <w:t xml:space="preserve">65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BOB-070 — RD2-41: pre-build mutation-marker scan carrier false-positive silently defeats entire pre-build gate</w:t>
            </w:r>
          </w:p>
        </w:tc>
      </w:tr>
      <w:tr>
        <w:tc>
          <w:tcPr/>
          <w:p>
            <w:pPr>
              <w:pStyle w:val="Compact"/>
            </w:pPr>
            <w:r>
              <w:t xml:space="preserve">66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BOB-071 — RD2-01: guard-forbidden-commands.sh hook has live reproducible substring carrier false-positive</w:t>
            </w:r>
          </w:p>
        </w:tc>
      </w:tr>
      <w:tr>
        <w:tc>
          <w:tcPr/>
          <w:p>
            <w:pPr>
              <w:pStyle w:val="Compact"/>
            </w:pPr>
            <w:r>
              <w:t xml:space="preserve">67</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BOB-072 — RD2-03: workable_items.db machine-caught SSoT integrity violations + 90% of closures have zero audit trail</w:t>
            </w:r>
          </w:p>
        </w:tc>
      </w:tr>
      <w:tr>
        <w:tc>
          <w:tcPr/>
          <w:p>
            <w:pPr>
              <w:pStyle w:val="Compact"/>
            </w:pPr>
            <w:r>
              <w:t xml:space="preserve">68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BOB-073 — RD2-04: workable_items.db and Issues.md/Fixed.md have drifted (BOB-008 body differs)</w:t>
            </w:r>
          </w:p>
        </w:tc>
      </w:tr>
      <w:tr>
        <w:tc>
          <w:tcPr/>
          <w:p>
            <w:pPr>
              <w:pStyle w:val="Compact"/>
            </w:pPr>
            <w:r>
              <w:t xml:space="preserve">69</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BOB-075 — RD2-08: docs/features/Status.md and docs/codegraph/Status.md are stale</w:t>
            </w:r>
          </w:p>
        </w:tc>
      </w:tr>
      <w:tr>
        <w:tc>
          <w:tcPr/>
          <w:p>
            <w:pPr>
              <w:pStyle w:val="Compact"/>
            </w:pPr>
            <w:r>
              <w:t xml:space="preserve">70</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BOB-076 — RD2-09: submodules/jackett fork 1 commit behind upstream (informational)</w:t>
            </w:r>
          </w:p>
        </w:tc>
      </w:tr>
      <w:tr>
        <w:tc>
          <w:tcPr/>
          <w:p>
            <w:pPr>
              <w:pStyle w:val="Compact"/>
            </w:pPr>
            <w:r>
              <w:t xml:space="preserve">71</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BOB-077 —</w:t>
            </w:r>
            <w:r>
              <w:t xml:space="preserve"> </w:t>
            </w:r>
            <w:r>
              <w:rPr>
                <w:b/>
                <w:bCs/>
              </w:rPr>
              <w:t xml:space="preserve">OPERATOR DECISION (2026-08-26, §11.4.66 interactive clarification): UNKNOWN — INSTRUMENT THE NEXT OCCURRENCE</w:t>
            </w:r>
            <w:r>
              <w:t xml:space="preserve"> </w:t>
            </w:r>
            <w:r>
              <w:t xml:space="preserve">The operator does not currently know which host produces the +0500 Auto-commit fast-forwards, so the three candidate answers (second Claude session / intentional rsync job / stale job) all remain open. DECIDED ACTION: stop hunting a host this session cannot reach (§11.4.6 — remote state is not knowable without access) and instead INSTRUMENT the mechanism so the next occurrence identifies itself. Forensic capture to add: committer identity, hostname, timezone offset, push timing, and the git remote used, recorded at Auto-commit time into a tracked forensic log. ACCEPTANCE: the next Auto-commit event yields a captured record naming its origin host — at which point this item resolves to one of the three original branches with evidence rather than a guess. This is the §11.4.101 reversible-safe move: it costs little, blocks nothing, and converts a recurring mystery into a self-identifying event.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RD2-10: Identify second host running the Auto-commit rsync/sync mechanism (OPERATOR-DECISION)</w:t>
            </w:r>
          </w:p>
        </w:tc>
      </w:tr>
      <w:tr>
        <w:tc>
          <w:tcPr/>
          <w:p>
            <w:pPr>
              <w:pStyle w:val="Compact"/>
            </w:pPr>
            <w:r>
              <w:t xml:space="preserve">72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BOB-079 — RD2-12: Retroactive attributed history notes for GA-18/21/22/25/26/27 changes (never rewrite published history)</w:t>
            </w:r>
          </w:p>
        </w:tc>
      </w:tr>
      <w:tr>
        <w:tc>
          <w:tcPr/>
          <w:p>
            <w:pPr>
              <w:pStyle w:val="Compact"/>
            </w:pPr>
            <w:r>
              <w:t xml:space="preserve">73</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BOB-081 — RD2-14: Author CONTINUATION.md Session 15 entry (currently 53 days / 24+ commits behind HEAD)</w:t>
            </w:r>
          </w:p>
        </w:tc>
      </w:tr>
      <w:tr>
        <w:tc>
          <w:tcPr/>
          <w:p>
            <w:pPr>
              <w:pStyle w:val="Compact"/>
            </w:pPr>
            <w:r>
              <w:t xml:space="preserve">74</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BOB-082 — RD2-15: Create BOB-064..067 workable items for the four Lava-porting findings (closes GA-05)</w:t>
            </w:r>
          </w:p>
        </w:tc>
      </w:tr>
      <w:tr>
        <w:tc>
          <w:tcPr/>
          <w:p>
            <w:pPr>
              <w:pStyle w:val="Compact"/>
            </w:pPr>
            <w:r>
              <w:t xml:space="preserve">75</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BOB-083 — RD2-16: Regenerate browser_extension/features/codegraph Status.md + Summary/HTML/PDF siblings</w:t>
            </w:r>
          </w:p>
        </w:tc>
      </w:tr>
      <w:tr>
        <w:tc>
          <w:tcPr/>
          <w:p>
            <w:pPr>
              <w:pStyle w:val="Compact"/>
            </w:pPr>
            <w:r>
              <w:t xml:space="preserve">76</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BOB-084 — RD2-17: Reconcile BOB-008 DB/MD body drift via the workable-items tool</w:t>
            </w:r>
          </w:p>
        </w:tc>
      </w:tr>
      <w:tr>
        <w:tc>
          <w:tcPr/>
          <w:p>
            <w:pPr>
              <w:pStyle w:val="Compact"/>
            </w:pPr>
            <w:r>
              <w:t xml:space="preserve">77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BOB-086 — RD2-19: Fix BOB-009/BOB-010 evidence_path + backfill item_history for 56 silent closures</w:t>
            </w:r>
          </w:p>
        </w:tc>
      </w:tr>
      <w:tr>
        <w:tc>
          <w:tcPr/>
          <w:p>
            <w:pPr>
              <w:pStyle w:val="Compact"/>
            </w:pPr>
            <w:r>
              <w:t xml:space="preserve">78</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BOB-087 — RD2-20: Wire docs_chain / commit-seam sync hook per §11.4.106(F) so DB writes cannot land without MD mirror</w:t>
            </w:r>
          </w:p>
        </w:tc>
      </w:tr>
      <w:tr>
        <w:tc>
          <w:tcPr/>
          <w:p>
            <w:pPr>
              <w:pStyle w:val="Compact"/>
            </w:pPr>
            <w:r>
              <w:t xml:space="preserve">79</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BOB-088 — RD2-21: Complete/verify README Tracked-Items + Status Documents table row-completeness (GA-07 remainder)</w:t>
            </w:r>
          </w:p>
        </w:tc>
      </w:tr>
      <w:tr>
        <w:tc>
          <w:tcPr/>
          <w:p>
            <w:pPr>
              <w:pStyle w:val="Compact"/>
            </w:pPr>
            <w:r>
              <w:t xml:space="preserve">80</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BOB-089 — RD2-24: RED-first tests for start.sh reload_python/reload_plugins/recreate_stack (closes test-half of GA-27)</w:t>
            </w:r>
          </w:p>
        </w:tc>
      </w:tr>
      <w:tr>
        <w:tc>
          <w:tcPr/>
          <w:p>
            <w:pPr>
              <w:pStyle w:val="Compact"/>
            </w:pPr>
            <w:r>
              <w:t xml:space="preserve">81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BOB-091 — RD2-26: Relocate mocked SearchOrchestrator tests to unit/ + author real-service replacements (closes GA-14/15/16)</w:t>
            </w:r>
          </w:p>
        </w:tc>
      </w:tr>
      <w:tr>
        <w:tc>
          <w:tcPr/>
          <w:p>
            <w:pPr>
              <w:pStyle w:val="Compact"/>
            </w:pPr>
            <w:r>
              <w:t xml:space="preserve">82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BOB-092 — RD2-27: Remove test_live_stack_evidence.py:265 nnmclub SKIP-on-404 fallback + verify live 200 (closes GA-13)</w:t>
            </w:r>
          </w:p>
        </w:tc>
      </w:tr>
      <w:tr>
        <w:tc>
          <w:tcPr/>
          <w:p>
            <w:pPr>
              <w:pStyle w:val="Compact"/>
            </w:pPr>
            <w:r>
              <w:t xml:space="preserve">83</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BOB-096 — RD2-31: Extend qBitTorrent-go jackett_db_test.go with real process-kill/resource-exhaustion fault injection</w:t>
            </w:r>
          </w:p>
        </w:tc>
      </w:tr>
      <w:tr>
        <w:tc>
          <w:tcPr/>
          <w:p>
            <w:pPr>
              <w:pStyle w:val="Compact"/>
            </w:pPr>
            <w:r>
              <w:t xml:space="preserve">84</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BOB-098 — RD2-34: Parametrize 20 hardcoded /Volumes/T7 paths in helixqa banks with PROJECT_ROOT (closes GA-23)</w:t>
            </w:r>
          </w:p>
        </w:tc>
      </w:tr>
      <w:tr>
        <w:tc>
          <w:tcPr/>
          <w:p>
            <w:pPr>
              <w:pStyle w:val="Compact"/>
            </w:pPr>
            <w:r>
              <w:t xml:space="preserve">85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BOB-099 — RD2-36: Fix guard-forbidden-commands.sh substring-match false-positive class + add const033-poweroff-signal-triage carrier to EXCLUDE_PATHS</w:t>
            </w:r>
          </w:p>
        </w:tc>
      </w:tr>
      <w:tr>
        <w:tc>
          <w:tcPr/>
          <w:p>
            <w:pPr>
              <w:pStyle w:val="Compact"/>
            </w:pPr>
            <w:r>
              <w:t xml:space="preserve">86</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BOB-100 — RD2-39: Bump submodules/jackett one commit (canonical impl of RD2-09)</w:t>
            </w:r>
          </w:p>
        </w:tc>
      </w:tr>
      <w:tr>
        <w:tc>
          <w:tcPr/>
          <w:p>
            <w:pPr>
              <w:pStyle w:val="Compact"/>
            </w:pPr>
            <w:r>
              <w:t xml:space="preserve">87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BOB-103 — Incorporate Docs Chain submodule per §11.4.106/§11.4.28(C)</w:t>
            </w:r>
          </w:p>
        </w:tc>
      </w:tr>
      <w:tr>
        <w:tc>
          <w:tcPr/>
          <w:p>
            <w:pPr>
              <w:pStyle w:val="Compact"/>
            </w:pPr>
            <w:r>
              <w:t xml:space="preserve">88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BOB-105 — §11.4.238 followup: mechanical §11.4.227(B) anchor-block-integrity check</w:t>
            </w:r>
          </w:p>
        </w:tc>
      </w:tr>
      <w:tr>
        <w:tc>
          <w:tcPr/>
          <w:p>
            <w:pPr>
              <w:pStyle w:val="Compact"/>
            </w:pPr>
            <w:r>
              <w:t xml:space="preserve">89</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BOB-107 — §11.4.238 followup: pre-dispatch existence check for subagent task-brief source inputs === CORRECTION, 2026-09-25 (same session, conductor-caught before commit) === The dispatched subagent built a NEW script (scripts/check_subagent_inputs_exist.sh + tests/unit/test_check_subagent_inputs_exist.sh) without discovering that this item’s exact acceptance criterion was ALREADY implemented weeks earlier: a TRACKED, self-tested pre-dispatch checker scripts/hooks/check-brief-inputs.sh (+ tests/hooks/test_check_brief_inputs.sh) was committed at 7b45113 (2026-08-21) — the SAME commit that also independently closed BOB-114. The pre-existing implementation is MORE capable (it can extract required-input paths directly from a brief file’s own</w:t>
            </w:r>
            <w:r>
              <w:t xml:space="preserve"> </w:t>
            </w:r>
            <w:r>
              <w:t xml:space="preserve">“…”</w:t>
            </w:r>
            <w:r>
              <w:t xml:space="preserve"> </w:t>
            </w:r>
            <w:r>
              <w:t xml:space="preserve">shorthand, not just take an explicit path list) and its own –self-test passes cleanly (golden-good/golden-bad/brief-extract, all PASS). Root cause: the subagent’s dispatch brief scoped its WRITES to a new script but never directed a discovery search of scripts/hooks/ for a pre-existing solution (§11.4.74 catalogue-first-discovery applied incompletely by the conductor, not a subagent fabrication). Remediation: the redundant new pair was REMOVED (safe — never committed, zero references anywhere else in the tree). This item’s Completed status is correct and unchanged; its evidence citation now points at the real, pre-existing implementation (scripts/hooks/check-brief-inputs.sh, tests/hooks/test_check_brief_inputs.sh, commit 7b45113) rather than the session’s own redundant, now-deleted fork. EVIDENCE: docs/qa/BOB-107/closure_evidence_20260925.md (full correction section appended).</w:t>
            </w:r>
          </w:p>
        </w:tc>
      </w:tr>
      <w:tr>
        <w:tc>
          <w:tcPr/>
          <w:p>
            <w:pPr>
              <w:pStyle w:val="Compact"/>
            </w:pPr>
            <w:r>
              <w:t xml:space="preserve">90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BOB-108 — constitution scripts/workable-items export reverts docs/Issues.md + docs/Fixed.md revision counters</w:t>
            </w:r>
          </w:p>
        </w:tc>
      </w:tr>
      <w:tr>
        <w:tc>
          <w:tcPr/>
          <w:p>
            <w:pPr>
              <w:pStyle w:val="Compact"/>
            </w:pPr>
            <w:r>
              <w:t xml:space="preserve">91</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BOB-110 — BOB-074 followup: UX-class test coverage (accessibility/usability) absent</w:t>
            </w:r>
          </w:p>
        </w:tc>
      </w:tr>
      <w:tr>
        <w:tc>
          <w:tcPr/>
          <w:p>
            <w:pPr>
              <w:pStyle w:val="Compact"/>
            </w:pPr>
            <w:r>
              <w:t xml:space="preserve">92</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BOB-112 — boba-jackett /healthz amplifies under cold-start concurrent burst via uncached Jackett.GetCatalog() call</w:t>
            </w:r>
          </w:p>
        </w:tc>
      </w:tr>
      <w:tr>
        <w:tc>
          <w:tcPr/>
          <w:p>
            <w:pPr>
              <w:pStyle w:val="Compact"/>
            </w:pPr>
            <w:r>
              <w:t xml:space="preserve">93</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BOB-113 — BOB-074 followup: add wrk to dev tooling for DDoS/load challenges</w:t>
            </w:r>
          </w:p>
        </w:tc>
      </w:tr>
      <w:tr>
        <w:tc>
          <w:tcPr/>
          <w:p>
            <w:pPr>
              <w:pStyle w:val="Compact"/>
            </w:pPr>
            <w:r>
              <w:t xml:space="preserve">94</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BOB-114 — BOB-074 followup: self-validation golden-bad fixture for the rate-limit detector</w:t>
            </w:r>
          </w:p>
        </w:tc>
      </w:tr>
      <w:tr>
        <w:tc>
          <w:tcPr/>
          <w:p>
            <w:pPr>
              <w:pStyle w:val="Compact"/>
            </w:pPr>
            <w:r>
              <w:t xml:space="preserve">95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BOB-115 — Fix workable-items validate over-scoping to Updated-events (BOB-010 id=64 pattern)</w:t>
            </w:r>
          </w:p>
        </w:tc>
      </w:tr>
      <w:tr>
        <w:tc>
          <w:tcPr/>
          <w:p>
            <w:pPr>
              <w:pStyle w:val="Compact"/>
            </w:pPr>
            <w:r>
              <w:t xml:space="preserve">96</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BOB-116 — 2nd forced-logout incident: user@1000.service SIGKILLed after resource-pressure cascade (perceived host suspend)</w:t>
            </w:r>
          </w:p>
        </w:tc>
      </w:tr>
      <w:tr>
        <w:tc>
          <w:tcPr/>
          <w:p>
            <w:pPr>
              <w:pStyle w:val="Compact"/>
            </w:pPr>
            <w:r>
              <w:t xml:space="preserve">97</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BOB-117 — rutracker login diag still uses forbidden §11.4.6</w:t>
            </w:r>
            <w:r>
              <w:t xml:space="preserve"> </w:t>
            </w:r>
            <w:r>
              <w:t xml:space="preserve">‘likely’</w:t>
            </w:r>
            <w:r>
              <w:t xml:space="preserve"> </w:t>
            </w:r>
            <w:r>
              <w:t xml:space="preserve">vocabulary + wrong error_type (unfixed sibling of nnmclub fix)</w:t>
            </w:r>
          </w:p>
        </w:tc>
      </w:tr>
      <w:tr>
        <w:tc>
          <w:tcPr/>
          <w:p>
            <w:pPr>
              <w:pStyle w:val="Compact"/>
            </w:pPr>
            <w:r>
              <w:t xml:space="preserve">98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BOB-118 — README.md python-tests badge claims 585 passing; pytest –collect-only measures 5235 (9x stale/wrong)</w:t>
            </w:r>
          </w:p>
        </w:tc>
      </w:tr>
      <w:tr>
        <w:tc>
          <w:tcPr/>
          <w:p>
            <w:pPr>
              <w:pStyle w:val="Compact"/>
            </w:pPr>
            <w:r>
              <w:t xml:space="preserve">99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BOB-119 — docs/MERGE_SEARCH_DIAGNOSTICS.md states ENABLE_DEAD_TRACKERS default=1; actual code + compose default=0 (contradicts sibling doc)</w:t>
            </w:r>
          </w:p>
        </w:tc>
      </w:tr>
      <w:tr>
        <w:tc>
          <w:tcPr/>
          <w:p>
            <w:pPr>
              <w:pStyle w:val="Compact"/>
            </w:pPr>
            <w:r>
              <w:t xml:space="preserve">100</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BOB-120 — 3rd forced-logout incident 2026-08-18 23:45:49 — SIGKILL user@1000 + preventive-timer-inside-user-slice architectural gap</w:t>
            </w:r>
          </w:p>
        </w:tc>
      </w:tr>
      <w:tr>
        <w:tc>
          <w:tcPr/>
          <w:p>
            <w:pPr>
              <w:pStyle w:val="Compact"/>
            </w:pPr>
            <w:r>
              <w:t xml:space="preserve">101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BOB-122 — IPTorrents seed/leech parsing reports 0/0 despite real swarm data — outdated markup selectors in plugins/iptorrents.py AND download-proxy/src/merge_service/search.py</w:t>
            </w:r>
          </w:p>
        </w:tc>
      </w:tr>
      <w:tr>
        <w:tc>
          <w:tcPr/>
          <w:p>
            <w:pPr>
              <w:pStyle w:val="Compact"/>
            </w:pPr>
            <w:r>
              <w:t xml:space="preserve">102</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BOB-123 — 4th forced-logout incident 2026-08-19 00:37:11 — PAM/Linger contradiction breakthrough (retro-registered: id used in 6 commits with no tracker row)</w:t>
            </w:r>
          </w:p>
        </w:tc>
      </w:tr>
      <w:tr>
        <w:tc>
          <w:tcPr/>
          <w:p>
            <w:pPr>
              <w:pStyle w:val="Compact"/>
            </w:pPr>
            <w:r>
              <w:t xml:space="preserve">103</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BOB-124 — 5th forced-logout 2026-08-19 15:28:22 — architectural install-gap: 4 authored preventive gates never installed by operator</w:t>
            </w:r>
          </w:p>
        </w:tc>
      </w:tr>
      <w:tr>
        <w:tc>
          <w:tcPr/>
          <w:p>
            <w:pPr>
              <w:pStyle w:val="Compact"/>
            </w:pPr>
            <w:r>
              <w:t xml:space="preserve">104</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BOB-125 — 6th forced-logout 2026-08-19 16:04:54 — RESOLVED via BOB-126 (root cause was pytest kill(-1,9))</w:t>
            </w:r>
          </w:p>
        </w:tc>
      </w:tr>
      <w:tr>
        <w:tc>
          <w:tcPr/>
          <w:p>
            <w:pPr>
              <w:pStyle w:val="Compact"/>
            </w:pPr>
            <w:r>
              <w:t xml:space="preserve">105</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BOB-126 — 7th forced-logout 2026-08-19 16:43:43 — REAL ROOT CAUSE: pytest kill(-1,9) via MagicMock.__int__==1; §11.4.263 anchor + boba defense-in-depth</w:t>
            </w:r>
          </w:p>
        </w:tc>
      </w:tr>
      <w:tr>
        <w:tc>
          <w:tcPr/>
          <w:p>
            <w:pPr>
              <w:pStyle w:val="Compact"/>
            </w:pPr>
            <w:r>
              <w:t xml:space="preserve">106</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BOB-127 — Task 8 audit: 2 tests fired real killpg/getpgid on hardcoded PIDs (fixed 8bedc5a)</w:t>
            </w:r>
          </w:p>
        </w:tc>
      </w:tr>
      <w:tr>
        <w:tc>
          <w:tcPr/>
          <w:p>
            <w:pPr>
              <w:pStyle w:val="Compact"/>
            </w:pPr>
            <w:r>
              <w:t xml:space="preserve">107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BOB-128 — killpg-carrier collision between CM-TEST-MOCK-PID-PATCHED-WHEN-REAL-PID and sibling CM-KILLPG-PGID-GUARD (retro-registered: id used in 3 commits with no tracker row)</w:t>
            </w:r>
          </w:p>
        </w:tc>
      </w:tr>
      <w:tr>
        <w:tc>
          <w:tcPr/>
          <w:p>
            <w:pPr>
              <w:pStyle w:val="Compact"/>
            </w:pPr>
            <w:r>
              <w:t xml:space="preserve">108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BOB-129 — Potential production slowapi/starlette defect flagged by Task 105 subagent</w:t>
            </w:r>
          </w:p>
        </w:tc>
      </w:tr>
      <w:tr>
        <w:tc>
          <w:tcPr/>
          <w:p>
            <w:pPr>
              <w:pStyle w:val="Compact"/>
            </w:pPr>
            <w:r>
              <w:t xml:space="preserve">109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BOB-130 — Badge-test timeout deterministic — synced_fixtures fixture 93s vs –timeout=60</w:t>
            </w:r>
          </w:p>
        </w:tc>
      </w:tr>
      <w:tr>
        <w:tc>
          <w:tcPr/>
          <w:p>
            <w:pPr>
              <w:pStyle w:val="Compact"/>
            </w:pPr>
            <w:r>
              <w:t xml:space="preserve">110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BOB-131 — qbittorrent-proxy podman conmon crash — pre-existing, surfaced during BOB-129 investigation</w:t>
            </w:r>
          </w:p>
        </w:tc>
      </w:tr>
      <w:tr>
        <w:tc>
          <w:tcPr/>
          <w:p>
            <w:pPr>
              <w:pStyle w:val="Compact"/>
            </w:pPr>
            <w:r>
              <w:t xml:space="preserve">111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BOB-132 — qbittorrent-proxy post-recovery: unhealthy — connection refused to qbittorrent sidecar on localhost:7185</w:t>
            </w:r>
          </w:p>
        </w:tc>
      </w:tr>
      <w:tr>
        <w:tc>
          <w:tcPr/>
          <w:p>
            <w:pPr>
              <w:pStyle w:val="Compact"/>
            </w:pPr>
            <w:r>
              <w:t xml:space="preserve">112</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BOB-133 — CRITICAL: fleet-wide container dead-but-healthy — podman stale-cache masks service outage</w:t>
            </w:r>
          </w:p>
        </w:tc>
      </w:tr>
      <w:tr>
        <w:tc>
          <w:tcPr/>
          <w:p>
            <w:pPr>
              <w:pStyle w:val="Compact"/>
            </w:pPr>
            <w:r>
              <w:t xml:space="preserve">113</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BOB-136 — Closure seam does not bind: 4 tracker rows found stale in one sweep, and workable-items diff is blind to body_md drift</w:t>
            </w:r>
          </w:p>
        </w:tc>
      </w:tr>
      <w:tr>
        <w:tc>
          <w:tcPr/>
          <w:p>
            <w:pPr>
              <w:pStyle w:val="Compact"/>
            </w:pPr>
            <w:r>
              <w:t xml:space="preserve">114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BOB-137 — Merge service on 7187 wedges while the same process still serves 7186 (GIL starvation by one spinning thread)</w:t>
            </w:r>
          </w:p>
        </w:tc>
      </w:tr>
      <w:tr>
        <w:tc>
          <w:tcPr/>
          <w:p>
            <w:pPr>
              <w:pStyle w:val="Compact"/>
            </w:pPr>
            <w:r>
              <w:t xml:space="preserve">115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BOB-138 — qbittorrent-proxy health check probes only 7186, so a dead 7187 merge service reports healthy forever</w:t>
            </w:r>
          </w:p>
        </w:tc>
      </w:tr>
      <w:tr>
        <w:tc>
          <w:tcPr/>
          <w:p>
            <w:pPr>
              <w:pStyle w:val="Compact"/>
            </w:pPr>
            <w:r>
              <w:t xml:space="preserve">116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BOB-139 — SSE _client_gone() swallows every exception into</w:t>
            </w:r>
            <w:r>
              <w:t xml:space="preserve"> </w:t>
            </w:r>
            <w:r>
              <w:t xml:space="preserve">‘client still connected’</w:t>
            </w:r>
            <w:r>
              <w:t xml:space="preserve">, so a raising disconnect probe streams forever (fail-open)</w:t>
            </w:r>
          </w:p>
        </w:tc>
      </w:tr>
      <w:tr>
        <w:tc>
          <w:tcPr/>
          <w:p>
            <w:pPr>
              <w:pStyle w:val="Compact"/>
            </w:pPr>
            <w:r>
              <w:t xml:space="preserve">117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BOB-140 — Upstream the healthcheck-covers-served-ports gate into constitution/scripts/gates/ and thin boba’s copy to a delegator (§11.4.177)</w:t>
            </w:r>
          </w:p>
        </w:tc>
      </w:tr>
      <w:tr>
        <w:tc>
          <w:tcPr/>
          <w:p>
            <w:pPr>
              <w:pStyle w:val="Compact"/>
            </w:pPr>
            <w:r>
              <w:t xml:space="preserve">118</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BOB-141 — CLAUDE.md claims the Go profile serves 7186/7187/7188 but its container binds only 7187 — doc contradicts the Dockerfile</w:t>
            </w:r>
          </w:p>
        </w:tc>
      </w:tr>
      <w:tr>
        <w:tc>
          <w:tcPr/>
          <w:p>
            <w:pPr>
              <w:pStyle w:val="Compact"/>
            </w:pPr>
            <w:r>
              <w:t xml:space="preserve">119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BOB-142 — SearchRequest fields were unbounded, so one request could amplify into a 43-tracker fan-out carrying arbitrary payload</w:t>
            </w:r>
          </w:p>
        </w:tc>
      </w:tr>
      <w:tr>
        <w:tc>
          <w:tcPr/>
          <w:p>
            <w:pPr>
              <w:pStyle w:val="Compact"/>
            </w:pPr>
            <w:r>
              <w:t xml:space="preserve">120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BOB-143 — Orphaned .worktrees/ dirs (46M, unresolvable gitdir) pollute gate scan scope and manufacture false BOB-126-class findings</w:t>
            </w:r>
          </w:p>
        </w:tc>
      </w:tr>
      <w:tr>
        <w:tc>
          <w:tcPr/>
          <w:p>
            <w:pPr>
              <w:pStyle w:val="Compact"/>
            </w:pPr>
            <w:r>
              <w:t xml:space="preserve">121</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BOB-144 — /theme/stream calls the disconnect probe unguarded — fail-closed but via an uncaught traceback, inconsistent with the two SSE generators</w:t>
            </w:r>
          </w:p>
        </w:tc>
      </w:tr>
      <w:tr>
        <w:tc>
          <w:tcPr/>
          <w:p>
            <w:pPr>
              <w:pStyle w:val="Compact"/>
            </w:pPr>
            <w:r>
              <w:t xml:space="preserve">122</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BOB-145 — Fix the 7187 wedge: offload and/or memoise Deduplicator.merge_results so O(N^2) regex work stops blocking the asyncio event loop</w:t>
            </w:r>
          </w:p>
        </w:tc>
      </w:tr>
      <w:tr>
        <w:tc>
          <w:tcPr/>
          <w:p>
            <w:pPr>
              <w:pStyle w:val="Compact"/>
            </w:pPr>
            <w:r>
              <w:t xml:space="preserve">123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BOB-146 — Constitution §11.4.252 detector undercounts by 29% (30 vs 42 AST ground truth) — 4 distinct blind spots make its output a floor, not a census</w:t>
            </w:r>
          </w:p>
        </w:tc>
      </w:tr>
      <w:tr>
        <w:tc>
          <w:tcPr/>
          <w:p>
            <w:pPr>
              <w:pStyle w:val="Compact"/>
            </w:pPr>
            <w:r>
              <w:t xml:space="preserve">124</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BOB-147 — Triage all 36 §11.4.252 fail-open hits: 9 real defects fixed, 14 correct idioms, 14 vendored</w:t>
            </w:r>
          </w:p>
        </w:tc>
      </w:tr>
      <w:tr>
        <w:tc>
          <w:tcPr/>
          <w:p>
            <w:pPr>
              <w:pStyle w:val="Compact"/>
            </w:pPr>
            <w:r>
              <w:t xml:space="preserve">125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BOB-148 — Standing red unit test nothing tracked: test_no_credentials asserts has_session False, gets True — real defect or non-hermetic test, undecided</w:t>
            </w:r>
          </w:p>
        </w:tc>
      </w:tr>
      <w:tr>
        <w:tc>
          <w:tcPr/>
          <w:p>
            <w:pPr>
              <w:pStyle w:val="Compact"/>
            </w:pPr>
            <w:r>
              <w:t xml:space="preserve">126</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BOB-149 — Managed-plugin count diverges 43/42/48 across constitution, CLAUDE.md and the README badge; the badge is hand-maintained and unguarded</w:t>
            </w:r>
          </w:p>
        </w:tc>
      </w:tr>
      <w:tr>
        <w:tc>
          <w:tcPr/>
          <w:p>
            <w:pPr>
              <w:pStyle w:val="Compact"/>
            </w:pPr>
            <w:r>
              <w:t xml:space="preserve">127</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BOB-150 — pre_build_verification.sh invariant labels read N/44 but only 35 invariants are labelled</w:t>
            </w:r>
          </w:p>
        </w:tc>
      </w:tr>
      <w:tr>
        <w:tc>
          <w:tcPr/>
          <w:p>
            <w:pPr>
              <w:pStyle w:val="Compact"/>
            </w:pPr>
            <w:r>
              <w:t xml:space="preserve">128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BOB-152 — Constitution sweep walks vendored third-party code: 82% of one gate’s 38,291 findings come from submodules/</w:t>
            </w:r>
          </w:p>
        </w:tc>
      </w:tr>
      <w:tr>
        <w:tc>
          <w:tcPr/>
          <w:p>
            <w:pPr>
              <w:pStyle w:val="Compact"/>
            </w:pPr>
            <w:r>
              <w:t xml:space="preserve">129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BOB-153 — Go profile cannot build: go.mod requires go 1.26.2 but the Dockerfile builder is golang:1.23-alpine</w:t>
            </w:r>
          </w:p>
        </w:tc>
      </w:tr>
      <w:tr>
        <w:tc>
          <w:tcPr/>
          <w:p>
            <w:pPr>
              <w:pStyle w:val="Compact"/>
            </w:pPr>
            <w:r>
              <w:t xml:space="preserve">130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BOB-154 — Host venv and production container run different starlette versions (1.4.1 vs 1.6.0)</w:t>
            </w:r>
          </w:p>
        </w:tc>
      </w:tr>
      <w:tr>
        <w:tc>
          <w:tcPr/>
          <w:p>
            <w:pPr>
              <w:pStyle w:val="Compact"/>
            </w:pPr>
            <w:r>
              <w:t xml:space="preserve">131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BOB-155 — workable-items diff reports</w:t>
            </w:r>
            <w:r>
              <w:t xml:space="preserve"> </w:t>
            </w:r>
            <w:r>
              <w:t xml:space="preserve">‘DB and Markdown are in sync’</w:t>
            </w:r>
            <w:r>
              <w:t xml:space="preserve"> </w:t>
            </w:r>
            <w:r>
              <w:t xml:space="preserve">having opened zero Markdown files when –issues/–fixed are omitted</w:t>
            </w:r>
          </w:p>
        </w:tc>
      </w:tr>
      <w:tr>
        <w:tc>
          <w:tcPr/>
          <w:p>
            <w:pPr>
              <w:pStyle w:val="Compact"/>
            </w:pPr>
            <w:r>
              <w:t xml:space="preserve">132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BOB-156 — BOB-145 event-loop regression guard is load-sensitive and flaky: 8786ms under host load vs a 900-1500ms ceiling calibrated on a quiet host</w:t>
            </w:r>
          </w:p>
        </w:tc>
      </w:tr>
      <w:tr>
        <w:tc>
          <w:tcPr/>
          <w:p>
            <w:pPr>
              <w:pStyle w:val="Compact"/>
            </w:pPr>
            <w:r>
              <w:t xml:space="preserve">133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BOB-157 — Our own BOB-137 stall watchdog can segfault the merge service: faulthandler dump_traceback(all_threads=True) hits an unpatched CPython 3.12 defect</w:t>
            </w:r>
          </w:p>
        </w:tc>
      </w:tr>
      <w:tr>
        <w:tc>
          <w:tcPr/>
          <w:p>
            <w:pPr>
              <w:pStyle w:val="Compact"/>
            </w:pPr>
            <w:r>
              <w:t xml:space="preserve">134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BOB-158 — tests/conftest.py cannot run on the production interpreter: binds asyncio.events._get_event_loop_policy, a 3.13+ private API, while production is 3.12.13</w:t>
            </w:r>
          </w:p>
        </w:tc>
      </w:tr>
      <w:tr>
        <w:tc>
          <w:tcPr/>
          <w:p>
            <w:pPr>
              <w:pStyle w:val="Compact"/>
            </w:pPr>
            <w:r>
              <w:t xml:space="preserve">135</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BOB-160 —</w:t>
            </w:r>
            <w:r>
              <w:t xml:space="preserve"> </w:t>
            </w: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2026-08-21T19:02:48Z</w:t>
            </w:r>
            <w:r>
              <w:t xml:space="preserve"> </w:t>
            </w:r>
            <w:r>
              <w:rPr>
                <w:b/>
                <w:bCs/>
              </w:rPr>
              <w:t xml:space="preserve">Reported-By:</w:t>
            </w:r>
            <w:r>
              <w:t xml:space="preserve"> </w:t>
            </w:r>
            <w:r>
              <w:t xml:space="preserve">AI</w:t>
            </w:r>
            <w:r>
              <w:t xml:space="preserve"> </w:t>
            </w:r>
            <w:r>
              <w:rPr>
                <w:b/>
                <w:bCs/>
              </w:rPr>
              <w:t xml:space="preserve">What (the report, verbatim):</w:t>
            </w:r>
            <w:r>
              <w:t xml:space="preserve"> </w:t>
            </w:r>
            <w:r>
              <w:t xml:space="preserve">Independent §11.4.209 review (IMPORTANT-3) found two of the feature’s strongest automated checks were never executed by any runner: (1) tests/ownership/test_container_writes_owned_files.py — the §11.4.115 RED-turned-regression-guard for FR-011/FR-007, proven via a docker-compose.yml revert mutation — was moved out of tests/integration/ (commit 58d340a, to escape an autouse fixture hang) but no runner (ci.sh, test.sh, run-all-tests.sh) was ever extended to cover tests/ownership/. (2) tests/pre_build/test_</w:t>
            </w:r>
            <w:r>
              <w:rPr>
                <w:i/>
                <w:iCs/>
              </w:rPr>
              <w:t xml:space="preserve">.sh, the §1.1 paired-mutation meta-tests for the scripts/pre_build/check_cm_</w:t>
            </w:r>
            <w:r>
              <w:t xml:space="preserve">.sh gate family, was executed by NOTHING — self-reported honestly in commit 04742d7’s own message (</w:t>
            </w:r>
            <w:r>
              <w:t xml:space="preserve">‘STILL OPEN (reported, not fixed): tests/pre_build/ is executed by NOTHING’</w:t>
            </w:r>
            <w:r>
              <w:t xml:space="preserve">) but never tracked as a workable item (a §11.4.197 loss-of-requirements gap) and never wired into scripts/pre_build_verification.sh invariant 30, which globbed only tests/unit/test_</w:t>
            </w:r>
            <w:r>
              <w:rPr>
                <w:i/>
                <w:iCs/>
              </w:rPr>
              <w:t xml:space="preserve">.sh.</w:t>
            </w:r>
            <w:r>
              <w:rPr>
                <w:i/>
                <w:iCs/>
              </w:rPr>
              <w:t xml:space="preserve"> </w:t>
            </w:r>
            <w:r>
              <w:rPr>
                <w:b/>
                <w:bCs/>
                <w:i/>
                <w:iCs/>
              </w:rPr>
              <w:t xml:space="preserve">Affected scope / file-scope manifest:</w:t>
            </w:r>
            <w:r>
              <w:rPr>
                <w:i/>
                <w:iCs/>
              </w:rPr>
              <w:t xml:space="preserve"> </w:t>
            </w:r>
            <w:r>
              <w:rPr>
                <w:i/>
                <w:iCs/>
              </w:rPr>
              <w:t xml:space="preserve">ci.sh; scripts/pre_build_verification.sh invariant 30 (CM-BASH-UNIT-TESTS-EXECUTED)</w:t>
            </w:r>
            <w:r>
              <w:rPr>
                <w:i/>
                <w:iCs/>
              </w:rPr>
              <w:t xml:space="preserve"> </w:t>
            </w:r>
            <w:r>
              <w:rPr>
                <w:b/>
                <w:bCs/>
                <w:i/>
                <w:iCs/>
              </w:rPr>
              <w:t xml:space="preserve">Reproduction / context:</w:t>
            </w:r>
            <w:r>
              <w:rPr>
                <w:i/>
                <w:iCs/>
              </w:rPr>
              <w:t xml:space="preserve"> </w:t>
            </w:r>
            <w:r>
              <w:rPr>
                <w:i/>
                <w:iCs/>
              </w:rPr>
              <w:t xml:space="preserve">grep -rn test_container_writes_owned_files ci.sh test.sh run-all-tests.sh scripts/ returned zero runner hits (only docs/specs mentioned the path); grep in scripts/pre_build_verification.sh showed invariant 30’s for-loop globbing only tests/unit/test_</w:t>
            </w:r>
            <w:r>
              <w:t xml:space="preserve">.sh, never tests/pre_build/test_</w:t>
            </w:r>
            <w:r>
              <w:rPr>
                <w:i/>
                <w:iCs/>
              </w:rPr>
              <w:t xml:space="preserve">.sh.</w:t>
            </w:r>
            <w:r>
              <w:rPr>
                <w:i/>
                <w:iCs/>
              </w:rPr>
              <w:t xml:space="preserve"> </w:t>
            </w:r>
            <w:r>
              <w:rPr>
                <w:b/>
                <w:bCs/>
                <w:i/>
                <w:iCs/>
              </w:rPr>
              <w:t xml:space="preserve">Acceptance criteria:</w:t>
            </w:r>
            <w:r>
              <w:rPr>
                <w:i/>
                <w:iCs/>
              </w:rPr>
              <w:t xml:space="preserve"> </w:t>
            </w:r>
            <w:r>
              <w:rPr>
                <w:i/>
                <w:iCs/>
              </w:rPr>
              <w:t xml:space="preserve">ci.sh gains a runtime-gated pytest tests/ownership/ stage (skips honestly, rc=0, when no podman/docker present); scripts/pre_build_verification.sh invariant 30’s glob covers both tests/unit/test_</w:t>
            </w:r>
            <w:r>
              <w:t xml:space="preserve">.sh and tests/pre_build/test_*.sh, verified by an extracted standalone run of the invariant’s exact block reporting a non-zero RAN count that includes files from both directories.</w:t>
            </w:r>
          </w:p>
        </w:tc>
      </w:tr>
      <w:tr>
        <w:tc>
          <w:tcPr/>
          <w:p>
            <w:pPr>
              <w:pStyle w:val="Compact"/>
            </w:pPr>
            <w:r>
              <w:t xml:space="preserve">136</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BOB-161 —</w:t>
            </w:r>
            <w:r>
              <w:t xml:space="preserve"> </w:t>
            </w: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2026-08-21T19:31:12Z</w:t>
            </w:r>
            <w:r>
              <w:t xml:space="preserve"> </w:t>
            </w:r>
            <w:r>
              <w:rPr>
                <w:b/>
                <w:bCs/>
              </w:rPr>
              <w:t xml:space="preserve">Reported-By:</w:t>
            </w:r>
            <w:r>
              <w:t xml:space="preserve"> </w:t>
            </w:r>
            <w:r>
              <w:t xml:space="preserve">BOB-092 remediation, residual finding</w:t>
            </w:r>
            <w:r>
              <w:t xml:space="preserve"> </w:t>
            </w:r>
            <w:r>
              <w:rPr>
                <w:b/>
                <w:bCs/>
              </w:rPr>
              <w:t xml:space="preserve">What (the report, verbatim):</w:t>
            </w:r>
            <w:r>
              <w:t xml:space="preserve"> </w:t>
            </w:r>
            <w:r>
              <w:t xml:space="preserve">§11.4.69 names CM-NO-FAIL-OPEN-SKIP as one of three mandatory pre-build gates: it audits sink-side probe helpers and FAILs if any code path converts an empty or unreachable response into a PASS-counting SKIP for a feature class with a sink-side probe. This project does not have it. Why this matters now rather than in the abstract: the BOB-092 remediation just removed TWO fail-opens of exactly this class from tests/e2e/test_live_stack_evidence.py — the nnmclub SKIP-on-404 (already removed at 7baef2b) and a surviving sibling at test_iptorrents_is_authenticated_in_search that skipped on</w:t>
            </w:r>
            <w:r>
              <w:t xml:space="preserve"> </w:t>
            </w:r>
            <w:r>
              <w:t xml:space="preserve">‘not authenticated and status != success’</w:t>
            </w:r>
            <w:r>
              <w:t xml:space="preserve"> </w:t>
            </w:r>
            <w:r>
              <w:t xml:space="preserve">while asserting</w:t>
            </w:r>
            <w:r>
              <w:t xml:space="preserve"> </w:t>
            </w:r>
            <w:r>
              <w:t xml:space="preserve">‘treating as transient outage’</w:t>
            </w:r>
            <w:r>
              <w:t xml:space="preserve">. That assertion was false for rejected credentials (upstream_http_403) and for a broken container (plugin_env_missing), both of which are definitive product failures the product already classifies via error_type. Two fail-opens of one class, found one at a time, is the §11.4.146 extend-to-all-cases signal and the §11.4.238 coverage-escape signal together: the regime did not surface either, an agent reading code did. The remediation’s own guards are AST-structural and lethal under three discriminating mutations, but they LIVE IN THE FILE THEY GUARD, so deleting that file evades them entirely. A pre-build gate is the durable home because it audits the corpus rather than one file. Honest boundary (§11.4.6): this item does NOT claim the two remediated fail-opens are unguarded — they are guarded, with runtime evidence (13 passed in 97.36s against the live stack). It claims the CLASS has no corpus-wide detector, so the next instance in a different file is invisible again.</w:t>
            </w:r>
            <w:r>
              <w:t xml:space="preserve"> </w:t>
            </w:r>
            <w:r>
              <w:rPr>
                <w:b/>
                <w:bCs/>
              </w:rPr>
              <w:t xml:space="preserve">Affected scope / file-scope manifest:</w:t>
            </w:r>
            <w:r>
              <w:t xml:space="preserve"> </w:t>
            </w:r>
            <w:r>
              <w:t xml:space="preserve">scripts/pre_build/ (gate absent); tests/e2e/test_live_stack_evidence.py (guards currently live inside the file they guard)</w:t>
            </w:r>
            <w:r>
              <w:t xml:space="preserve"> </w:t>
            </w:r>
            <w:r>
              <w:rPr>
                <w:b/>
                <w:bCs/>
              </w:rPr>
              <w:t xml:space="preserve">Reproduction / context:</w:t>
            </w:r>
            <w:r>
              <w:t xml:space="preserve"> </w:t>
            </w:r>
            <w:r>
              <w:t xml:space="preserve">grep -rl</w:t>
            </w:r>
            <w:r>
              <w:t xml:space="preserve"> </w:t>
            </w:r>
            <w:r>
              <w:t xml:space="preserve">‘CM-NO-FAIL-OPEN-SKIP’</w:t>
            </w:r>
            <w:r>
              <w:t xml:space="preserve"> </w:t>
            </w:r>
            <w:r>
              <w:t xml:space="preserve">scripts/ tests/ returns exactly ONE hit, and it is tests/e2e/test_live_stack_evidence.py — the file the guards live in, not a gate. Control needle: the same query for CM-OWNERSHIP-INVARIANTS (a gate that does exist) returns 3 files, so the instrument can see gate tokens and the single hit is a real absence, not a blind zero (§11.4.201(7)(b)).</w:t>
            </w:r>
            <w:r>
              <w:t xml:space="preserve"> </w:t>
            </w:r>
            <w:r>
              <w:rPr>
                <w:b/>
                <w:bCs/>
              </w:rPr>
              <w:t xml:space="preserve">Acceptance criteria:</w:t>
            </w:r>
            <w:r>
              <w:t xml:space="preserve"> </w:t>
            </w:r>
            <w:r>
              <w:t xml:space="preserve">A scripts/pre_build/ gate named CM-NO-FAIL-OPEN-SKIP exists, is wired into scripts/pre_build_verification.sh, and audits sink-side probe helpers for code paths converting an empty/unreachable/error response into a PASS-counting SKIP for a feature class that HAS a sink-side probe. It ships a golden-TRUE fixture (a real fail-open -&gt; gate FIRES) and a golden-FALSE-with-carrier (an honest topology/geo skip, and a comment merely MENTIONING the phrase -&gt; gate MUST NOT fire), per §11.4.107(10)/§11.4.201(1). Paired §1.1 mutation makes the gate FAIL before the gate is trusted.</w:t>
            </w:r>
          </w:p>
        </w:tc>
      </w:tr>
      <w:tr>
        <w:tc>
          <w:tcPr/>
          <w:p>
            <w:pPr>
              <w:pStyle w:val="Compact"/>
            </w:pPr>
            <w:r>
              <w:t xml:space="preserve">137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BOB-163 —</w:t>
            </w:r>
            <w:r>
              <w:t xml:space="preserve"> </w:t>
            </w:r>
            <w:r>
              <w:rPr>
                <w:b/>
                <w:bCs/>
              </w:rPr>
              <w:t xml:space="preserve">OPERATOR DECISION (2026-08-26, §11.4.66 interactive clarification): YES — 429 IS RESPONSIVE IF Retry-After IS WELL-FORMED</w:t>
            </w:r>
            <w:r>
              <w:t xml:space="preserve"> </w:t>
            </w:r>
            <w:r>
              <w:t xml:space="preserve">A 429 carrying a VALID Retry-After header counts as the sibling endpoint being RESPONSIVE. Assertion (c) of the DDoS challenge accepts 2xx OR a well-formed 429 (positive integer seconds or valid HTTP-date — PARSED, not merely present/non-empty). DEGRADED remains: connection failure, timeout, any 5xx, and a 429 with absent or malformed Retry-After. RESIDUAL RISK, accepted knowingly and to be stated in the script source per §11.4.6: a genuinely wedged endpoint that happens to answer 429-with-Retry-After would pass — the Retry-After parse narrows that window, it does not close it. Options (b) limiter-aware drain and (c) exempt healthz probe were both offered and NOT chosen. STILL OPEN, not covered by this decision: the detector counts 429 only, not 503, though the script header says</w:t>
            </w:r>
            <w:r>
              <w:t xml:space="preserve"> </w:t>
            </w:r>
            <w:r>
              <w:t xml:space="preserve">‘429 (or equivalent)’</w:t>
            </w:r>
            <w:r>
              <w:t xml:space="preserve">; counting 503 would collide with the crash detector’s 5xx tally. Decide when BOB-111 lands limiters on :7185 and :7189.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2026-08-21T19:41:08Z</w:t>
            </w:r>
            <w:r>
              <w:t xml:space="preserve"> </w:t>
            </w:r>
            <w:r>
              <w:rPr>
                <w:b/>
                <w:bCs/>
              </w:rPr>
              <w:t xml:space="preserve">Reported-By:</w:t>
            </w:r>
            <w:r>
              <w:t xml:space="preserve"> </w:t>
            </w:r>
            <w:r>
              <w:t xml:space="preserve">BOB-114 remediation, pre-existing defect surfaced by BOB-111 landing a real limiter</w:t>
            </w:r>
            <w:r>
              <w:t xml:space="preserve"> </w:t>
            </w:r>
            <w:r>
              <w:rPr>
                <w:b/>
                <w:bCs/>
              </w:rPr>
              <w:t xml:space="preserve">What (the report, verbatim):</w:t>
            </w:r>
            <w:r>
              <w:t xml:space="preserve"> </w:t>
            </w:r>
            <w:r>
              <w:t xml:space="preserve">PRE-EXISTING, NOT INTRODUCED – and proven so rather than asserted: git diff shows assertion (c) is BYTE-IDENTICAL to HEAD, and the failure reproduces against the unmodified HEAD script. What changed is not the challenge but the SYSTEM: BOB-111 appears at least partially delivered, because :7187 now returns real 429s where it previously returned none. :7185 and :7189 still produce zero 429s. This is a 11.4.248-class corrosion risk and that is why it is filed rather than left as a footnote: run_all_challenges.sh will now fail INTERMITTENTLY, and an intermittent red trains everyone to re-run until green, at which point a real regression is dismissed as</w:t>
            </w:r>
            <w:r>
              <w:t xml:space="preserve"> </w:t>
            </w:r>
            <w:r>
              <w:t xml:space="preserve">‘probably the flaky rate-limit one’</w:t>
            </w:r>
            <w:r>
              <w:t xml:space="preserve">. THE DECISION, which is an operator call under 11.4.66 and which I deliberately did NOT invent: Does a 429 from a WORKING limiter count as the sibling endpoint being RESPONSIVE? (a) YES – a 429 proves the endpoint is alive and correctly protecting itself. Assertion (c) accepts 2xx OR 429, and only a connection failure / 5xx / timeout counts as degraded. Risk: a genuinely wedged endpoint that happens to answer 429 would pass. (b) NO – keep requiring 2xx, but make the challenge limiter-aware: drain or wait out the window before the sibling probe (retry-after is served, so the budget is knowable rather than guessed). (c) Probe siblings on a path the limiter exempts (a healthz-class route), so the isolation question is asked without spending the bucket. Recommendation with reasoning, not just a pick: (a) composed with a bounded liveness check – a 429 carrying a well-formed Retry-After IS evidence of a live, correctly-behaving service, and (b) makes the challenge slower and couples it to a window value that will drift. But the semantics of</w:t>
            </w:r>
            <w:r>
              <w:t xml:space="preserve"> </w:t>
            </w:r>
            <w:r>
              <w:t xml:space="preserve">‘responsive’</w:t>
            </w:r>
            <w:r>
              <w:t xml:space="preserve"> </w:t>
            </w:r>
            <w:r>
              <w:t xml:space="preserve">here are a product judgement, so the answer is recorded, not assumed. RELATED, stated as fact rather than folded in: the detector counts 429 only, not 503, though the script header says</w:t>
            </w:r>
            <w:r>
              <w:t xml:space="preserve"> </w:t>
            </w:r>
            <w:r>
              <w:t xml:space="preserve">‘429 (or equivalent)’</w:t>
            </w:r>
            <w:r>
              <w:t xml:space="preserve">. Counting 503 would collide with the crash detector’s 5xx tally. Worth deciding when BOB-111 lands limiters on :7185 and :7189.</w:t>
            </w:r>
            <w:r>
              <w:t xml:space="preserve"> </w:t>
            </w:r>
            <w:r>
              <w:rPr>
                <w:b/>
                <w:bCs/>
              </w:rPr>
              <w:t xml:space="preserve">Affected scope / file-scope manifest:</w:t>
            </w:r>
            <w:r>
              <w:t xml:space="preserve"> </w:t>
            </w:r>
            <w:r>
              <w:t xml:space="preserve">challenges/scripts/ddos_resilience_challenge.sh assertion (c) cross-endpoint isolation; run_all_challenges.sh which invokes it</w:t>
            </w:r>
            <w:r>
              <w:t xml:space="preserve"> </w:t>
            </w:r>
            <w:r>
              <w:rPr>
                <w:b/>
                <w:bCs/>
              </w:rPr>
              <w:t xml:space="preserve">Reproduction / context:</w:t>
            </w:r>
            <w:r>
              <w:t xml:space="preserve"> </w:t>
            </w:r>
            <w:r>
              <w:t xml:space="preserve">Assertion (c) requires a sibling-endpoint probe to answer ^2 (a 2xx). :7187 now enforces a real limiter (measured live: x-ratelimit-limit: 120, x-ratelimit-remaining: 86, retry-after: 45, server: uvicorn). A full challenge run sends roughly 250 requests to :7187, so sibling probes fired during the OTHER endpoints’ tiers land on an exhausted bucket and receive 429 – which assertion (c) scores as</w:t>
            </w:r>
            <w:r>
              <w:t xml:space="preserve"> </w:t>
            </w:r>
            <w:r>
              <w:t xml:space="preserve">‘endpoint degraded’</w:t>
            </w:r>
            <w:r>
              <w:t xml:space="preserve">. Timing-dependent: one run measured PASS=5 FAIL=2; the UNMODIFIED HEAD script against the same live stack ~30s later measured PASS=7 FAIL=0 SKIP=2.</w:t>
            </w:r>
            <w:r>
              <w:t xml:space="preserve"> </w:t>
            </w:r>
            <w:r>
              <w:rPr>
                <w:b/>
                <w:bCs/>
              </w:rPr>
              <w:t xml:space="preserve">Acceptance criteria:</w:t>
            </w:r>
            <w:r>
              <w:t xml:space="preserve"> </w:t>
            </w:r>
            <w:r>
              <w:t xml:space="preserve">The operator has answered the classification question below, the answer is recorded as consumer DATA, and assertion (c) implements it. The challenge then produces the same verdict across 3 consecutive runs against a rate-limited stack (11.4.50 deterministic consistency), and the fix ships a paired 1.1 mutation proving assertion (c) still catches a genuinely degraded sibling endpoint – narrowing it must not blind it (11.4.201(1)).</w:t>
            </w:r>
          </w:p>
        </w:tc>
      </w:tr>
      <w:tr>
        <w:tc>
          <w:tcPr/>
          <w:p>
            <w:pPr>
              <w:pStyle w:val="Compact"/>
            </w:pPr>
            <w:r>
              <w:t xml:space="preserve">138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BOB-164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2026-08-21T19:56:53Z</w:t>
            </w:r>
            <w:r>
              <w:t xml:space="preserve"> </w:t>
            </w:r>
            <w:r>
              <w:rPr>
                <w:b/>
                <w:bCs/>
              </w:rPr>
              <w:t xml:space="preserve">Reported-By:</w:t>
            </w:r>
            <w:r>
              <w:t xml:space="preserve"> </w:t>
            </w:r>
            <w:r>
              <w:t xml:space="preserve">BOB-110 UX-class coverage, discovered by the new axe-core suite on its first live run</w:t>
            </w:r>
            <w:r>
              <w:t xml:space="preserve"> </w:t>
            </w:r>
            <w:r>
              <w:rPr>
                <w:b/>
                <w:bCs/>
              </w:rPr>
              <w:t xml:space="preserve">What (the report, verbatim):</w:t>
            </w:r>
            <w:r>
              <w:t xml:space="preserve"> </w:t>
            </w:r>
            <w:r>
              <w:t xml:space="preserve">This is a REAL user-facing defect, not a test-tuning artifact, and it was found by the automated regime rather than by a human squinting at the page – which is exactly the 11.4.238 posture the project is aiming for. The static-grep oracle would NOT have found it. Measured: the served root ships an empty</w:t>
            </w:r>
            <w:r>
              <w:t xml:space="preserve"> </w:t>
            </w:r>
            <w:r>
              <w:t xml:space="preserve"> </w:t>
            </w:r>
            <w:r>
              <w:t xml:space="preserve">pre-hydration, so any check reading the raw HTML audits a page nobody sees. The violation only exists in the hydrated DOM, which is why 11.4.170 requires a rendered oracle and forbids value-equality assertions as the proof a UI is correct. Severity reasoning, stated rather than assumed: this is user-visible and affects the primary dashboard heading, but it degrades legibility rather than breaking function, and the surface is operator-facing rather than public. Medium, not High. The failing test was left FAILING on purpose (11.4.238) instead of silenced or marked xfail. tests/ux/ currently reports 1 failed, 16 passed; that 1 is this defect. Anyone reading a red UX suite should read it as this item, not as flakiness – and when this is fixed the suite goes fully green, which is the signal that it is closed. HONEST SCOPE LIMIT (11.4.6): only the dashboard landing view was scanned. The /jackett/* sub-routes and the ng-serve-hosted :4200 route set were NOT audited – the commands to close both are recorded in docs/testing/ux_accessibility.md. So this item’s 21 nodes are a floor, not a total.</w:t>
            </w:r>
            <w:r>
              <w:t xml:space="preserve"> </w:t>
            </w:r>
            <w:r>
              <w:rPr>
                <w:b/>
                <w:bCs/>
              </w:rPr>
              <w:t xml:space="preserve">Affected scope / file-scope manifest:</w:t>
            </w:r>
            <w:r>
              <w:t xml:space="preserve"> </w:t>
            </w:r>
            <w:r>
              <w:t xml:space="preserve">the Angular dashboard served at http://localhost:7187/ (same compiled SPA as frontend/); production component CSS, not test files</w:t>
            </w:r>
            <w:r>
              <w:t xml:space="preserve"> </w:t>
            </w:r>
            <w:r>
              <w:rPr>
                <w:b/>
                <w:bCs/>
              </w:rPr>
              <w:t xml:space="preserve">Reproduction / context:</w:t>
            </w:r>
            <w:r>
              <w:t xml:space="preserve"> </w:t>
            </w:r>
            <w:r>
              <w:t xml:space="preserve">Run tests/ux/test_live_dashboard_accessibility.py against the running merge service. axe-core v4.13.0, scanning a real Playwright-rendered JS-hydrated DOM, reports color-contrast violations on 21 nodes. Measured pairs: .brand / h1 text #9d001e on background #3c3f41 = 1.43-1.62:1 (WCAG AA large-text floor is 3:1); tagline #808080 on #3c3f41 = 2.68:1 (body-text floor is 4.5:1).</w:t>
            </w:r>
            <w:r>
              <w:t xml:space="preserve"> </w:t>
            </w:r>
            <w:r>
              <w:rPr>
                <w:b/>
                <w:bCs/>
              </w:rPr>
              <w:t xml:space="preserve">Acceptance criteria:</w:t>
            </w:r>
            <w:r>
              <w:t xml:space="preserve"> </w:t>
            </w:r>
            <w:r>
              <w:t xml:space="preserve">axe-core reports ZERO color-contrast violations against the live rendered dashboard, with the fix made in production component CSS rather than by relaxing the assertion or excluding the rule (11.4.120: reconcile to the correct mechanism, never weaken the check). The existing tests/ux/ suite is the guard and already fails today, so the RED is captured – closure requires it flipping GREEN against the live surface, which is runtime-class evidence per 11.4.226.</w:t>
            </w:r>
          </w:p>
        </w:tc>
      </w:tr>
      <w:tr>
        <w:tc>
          <w:tcPr/>
          <w:p>
            <w:pPr>
              <w:pStyle w:val="Compact"/>
            </w:pPr>
            <w:r>
              <w:t xml:space="preserve">139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BOB-165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2026-08-21T20:00:08Z</w:t>
            </w:r>
            <w:r>
              <w:t xml:space="preserve"> </w:t>
            </w:r>
            <w:r>
              <w:rPr>
                <w:b/>
                <w:bCs/>
              </w:rPr>
              <w:t xml:space="preserve">Reported-By:</w:t>
            </w:r>
            <w:r>
              <w:t xml:space="preserve"> </w:t>
            </w:r>
            <w:r>
              <w:t xml:space="preserve">surfaced while capturing closure evidence for BOB-092; diagnosed rather than worked around</w:t>
            </w:r>
            <w:r>
              <w:t xml:space="preserve"> </w:t>
            </w:r>
            <w:r>
              <w:rPr>
                <w:b/>
                <w:bCs/>
              </w:rPr>
              <w:t xml:space="preserve">What (the report, verbatim):</w:t>
            </w:r>
            <w:r>
              <w:t xml:space="preserve"> </w:t>
            </w:r>
            <w:r>
              <w:t xml:space="preserve">This is a STALE-ABI-AFTER-INTERPRETER-UPGRADE defect, not a missing package. The package is installed; its compiled half is built for the previous interpreter. That distinction matters because</w:t>
            </w:r>
            <w:r>
              <w:t xml:space="preserve"> </w:t>
            </w:r>
            <w:r>
              <w:t xml:space="preserve">‘pip install rpds-py’</w:t>
            </w:r>
            <w:r>
              <w:t xml:space="preserve"> </w:t>
            </w:r>
            <w:r>
              <w:t xml:space="preserve">style advice can appear to succeed while leaving the 313 artefact in place. WHY IT WAS NOT NOTICED EARLIER, stated as fact: the paths that DO work all avoid system python3. ci.sh selects an interpreter through _select_python; the long-running suites in this session ran .venv/bin/python -m pytest and passed. So the automated regime is green while the DOCUMENTED operator command is broken – an 11.4.238-shaped gap, since the escape was found by an agent capturing evidence rather than by the regime. WORKAROUND (measured, not theorised): PYTEST_DISABLE_PLUGIN_AUTOLOAD=1 with the needed plugins passed explicitly (-p pytest_timeout …) avoids the schemathesis autoload that drags in jsonschema -&gt; referencing -&gt; rpds. That is a workaround, NOT the fix: it silences the import path rather than repairing the install, and it will surprise the next person who runs the documented command verbatim. RELATED, and worth deciding together rather than twice: BOB-154 wants .venv rebuilt on 3.12 to match the container (which runs CPython 3.12.13 while both system and venv run 3.14.6). There are therefore THREE interpreters in play. Whoever rebuilds the venv should confirm rpds resolves for the TARGET interpreter afterwards, or this same class reappears one directory over. HONEST BOUNDARY (11.4.6): this item does NOT claim any test is wrong or any product code is broken. The product and the venv-run suites are unaffected. What is broken is the documented entry point.</w:t>
            </w:r>
            <w:r>
              <w:t xml:space="preserve"> </w:t>
            </w:r>
            <w:r>
              <w:rPr>
                <w:b/>
                <w:bCs/>
              </w:rPr>
              <w:t xml:space="preserve">Affected scope / file-scope manifest:</w:t>
            </w:r>
            <w:r>
              <w:t xml:space="preserve"> </w:t>
            </w:r>
            <w:r>
              <w:t xml:space="preserve">host user site-packages (~/.local/lib/python3/site-packages/rpds/); every CLAUDE.md-documented</w:t>
            </w:r>
            <w:r>
              <w:t xml:space="preserve"> </w:t>
            </w:r>
            <w:r>
              <w:t xml:space="preserve">‘python3 -m pytest …’</w:t>
            </w:r>
            <w:r>
              <w:t xml:space="preserve"> </w:t>
            </w:r>
            <w:r>
              <w:t xml:space="preserve">invocation; any tooling that uses system python3 rather than .venv/bin/python</w:t>
            </w:r>
            <w:r>
              <w:t xml:space="preserve"> </w:t>
            </w:r>
            <w:r>
              <w:rPr>
                <w:b/>
                <w:bCs/>
              </w:rPr>
              <w:t xml:space="preserve">Reproduction / context:</w:t>
            </w:r>
            <w:r>
              <w:t xml:space="preserve"> </w:t>
            </w:r>
            <w:r>
              <w:t xml:space="preserve">python3 -m pytest tests/e2e/test_live_stack_evidence.py -q –import-mode=importlib -&gt; ModuleNotFoundError: No module named</w:t>
            </w:r>
            <w:r>
              <w:t xml:space="preserve"> </w:t>
            </w:r>
            <w:r>
              <w:t xml:space="preserve">‘rpds.rpds’</w:t>
            </w:r>
            <w:r>
              <w:t xml:space="preserve">, raised during collection via the schemathesis plugin autoload -&gt; jsonschema -&gt; referencing._core -&gt; rpds. MEASURED root cause: system python3 is 3.14.6, but ~/.local/lib/python3/site-packages/rpds/ ships rpds.cpython-313-x86_64-linux-gnu.so – an extension built for 3.13. rpds/</w:t>
            </w:r>
            <w:r>
              <w:rPr>
                <w:b/>
                <w:bCs/>
              </w:rPr>
              <w:t xml:space="preserve">init</w:t>
            </w:r>
            <w:r>
              <w:t xml:space="preserve">.py does ’from .rpds import *</w:t>
            </w:r>
            <w:r>
              <w:t xml:space="preserve">‘, and a 313-tagged .so is not importable by 3.14, so the submodule genuinely does not exist for this interpreter. The venv is CORRECT and unaffected: .venv/lib64/python3/site-packages/rpds/ ships rpds.cpython-314-x86_64-linux-gnu.so and’</w:t>
            </w:r>
            <w:r>
              <w:t xml:space="preserve">.venv/bin/python -c import rpds’ succeeds.</w:t>
            </w:r>
            <w:r>
              <w:t xml:space="preserve"> </w:t>
            </w:r>
            <w:r>
              <w:rPr>
                <w:b/>
                <w:bCs/>
              </w:rPr>
              <w:t xml:space="preserve">Acceptance criteria:</w:t>
            </w:r>
            <w:r>
              <w:t xml:space="preserve"> </w:t>
            </w:r>
            <w:r>
              <w:t xml:space="preserve">python3 -m pytest tests/unit/ -v –import-mode=importlib – the command CLAUDE.md documents – reaches collection without ModuleNotFoundError, OR CLAUDE.md is corrected to document the supported runner explicitly. Either way the documented command and the working command agree (11.4.99: a guide that misleads is the documentation-layer equivalent of a PASS-bluff). WORKAROUND SIDE EFFECTS MEASURED 2026-08-21 — the recipe is not free, and the item previously implied it was. PYTEST_DISABLE_PLUGIN_AUTOLOAD=1 disables ALL plugin autoload, not just the broken one, so anything the suite silently relied on must be re-enabled by hand: - It BREAKS 5 pre-existing env-dependent tests in tests/unit/test_plugin_rutracker.py — TestConfig::test_default_mirrors, test_env_mirrors_override, test_get_env_with_default, test_get_mirrors_from_env_empty, test_get_mirrors_from_env_whitespace — which need an autoloaded env plugin. PROVEN not caused by any in-flight change: running HEAD’s OWN copy of that file under identical flags produces the same 5 failures. - It makes –timeout=60 (set in pyproject.toml) an UNKNOWN ARGUMENT unless -p pytest_timeout is passed explicitly, so pytest.mark.timeout is silently inert under the naive recipe — a test believed to be time-bounded is not. - With autoload ON and only schemathesis disabled (-p no:schemathesis), that same file is 96/96 green. CONSEQUENCE FOR ANYONE USING THE WORKAROUND:</w:t>
            </w:r>
            <w:r>
              <w:t xml:space="preserve"> </w:t>
            </w:r>
            <w:r>
              <w:rPr>
                <w:rStyle w:val="VerbatimChar"/>
              </w:rPr>
              <w:t xml:space="preserve">-p no:schemathesis</w:t>
            </w:r>
            <w:r>
              <w:t xml:space="preserve"> </w:t>
            </w:r>
            <w:r>
              <w:t xml:space="preserve">alone is strictly better than blanket autoload-disabling where it suffices, because it removes only the broken plugin. Where the blanket form IS used, -p pytest_timeout must be added or timeouts are inert, and the 5 env-dependent failures must be recognised as workaround artifacts rather than filed as defects. That last point is the real risk: the workaround manufactures failures that look exactly like product defects. This does not change the root cause (the venv’s rpds ships a cpython-313 ABI tag CPython 3.14 cannot import) or the fix (rebuild the venv — BOB-154). It documents that the interim recipe has a blast radius, so nobody reads a workaround artifact as a regression.</w:t>
            </w:r>
          </w:p>
        </w:tc>
      </w:tr>
      <w:tr>
        <w:tc>
          <w:tcPr/>
          <w:p>
            <w:pPr>
              <w:pStyle w:val="Compact"/>
            </w:pPr>
            <w:r>
              <w:t xml:space="preserve">140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BOB-166 — WHAT. §11.4.19 requires closure migration to be ATOMIC: a resolving item moves to Fixed.md, DISAPPEARS from Issues_Summary (open-only) and APPEARS in Fixed_Summary (closed-only). Ten rows violate all three properties right now — they carry a terminal status yet current_location=</w:t>
            </w:r>
            <w:r>
              <w:t xml:space="preserve">‘Issues’</w:t>
            </w:r>
            <w:r>
              <w:t xml:space="preserve">, so they render in docs/Issues.md and are listed in docs/Issues_Summary.md with a status that literally reads</w:t>
            </w:r>
            <w:r>
              <w:t xml:space="preserve"> </w:t>
            </w:r>
            <w:r>
              <w:t xml:space="preserve">‘(→ Fixed.md)’</w:t>
            </w:r>
            <w:r>
              <w:t xml:space="preserve">, while appearing 0 times in Fixed_Summary.md. Any reader of the canonical open tracker is told these are open work. MANIFEST (measured 2026-08-21): BOB-087 (Completed), BOB-129, BOB-131, BOB-144, BOB-145, BOB-146, BOB-148, BOB-153, BOB-155, BOB-157 (all</w:t>
            </w:r>
            <w:r>
              <w:t xml:space="preserve"> </w:t>
            </w:r>
            <w:r>
              <w:t xml:space="preserve">‘Fixed (→ Fixed.md)’</w:t>
            </w:r>
            <w:r>
              <w:t xml:space="preserve">). Confirmed rendering: BOB-155/087/157 each grep 1 in Issues.md, 0 in Fixed.md, present in Issues_Summary.md, 0 hits in Fixed_Summary.md. ROOT CAUSE (reproduced at runtime, not inferred).</w:t>
            </w:r>
            <w:r>
              <w:t xml:space="preserve"> </w:t>
            </w:r>
            <w:r>
              <w:t xml:space="preserve">‘close’</w:t>
            </w:r>
            <w:r>
              <w:t xml:space="preserve"> </w:t>
            </w:r>
            <w:r>
              <w:t xml:space="preserve">performs the atomic migration and REQUIRES –evidence.</w:t>
            </w:r>
            <w:r>
              <w:t xml:space="preserve"> </w:t>
            </w:r>
            <w:r>
              <w:t xml:space="preserve">‘update –status’</w:t>
            </w:r>
            <w:r>
              <w:t xml:space="preserve"> </w:t>
            </w:r>
            <w:r>
              <w:t xml:space="preserve">sets any §11.4.15 closed-set value with NO evidence and NO migration — and it knows the location, because it prints it. On a COPY of the real DB: $ workable-items update –id BOB-065 –db repro.db –status</w:t>
            </w:r>
            <w:r>
              <w:t xml:space="preserve"> </w:t>
            </w:r>
            <w:r>
              <w:t xml:space="preserve">‘Fixed (→ Fixed.md)’</w:t>
            </w:r>
            <w:r>
              <w:t xml:space="preserve"> </w:t>
            </w:r>
            <w:r>
              <w:t xml:space="preserve">update: BOB-065 updated in Issues (status=Fixed (→ Fixed.md), type=Task) $ sqlite3 repro.db</w:t>
            </w:r>
            <w:r>
              <w:t xml:space="preserve"> </w:t>
            </w:r>
            <w:r>
              <w:t xml:space="preserve">‘SELECT atm_id,status,current_location …’</w:t>
            </w:r>
            <w:r>
              <w:t xml:space="preserve"> </w:t>
            </w:r>
            <w:r>
              <w:t xml:space="preserve">BOB-065|Fixed (→ Fixed.md)|Issues So the seam that is supposed to be the ONLY closure path (close, evidence-gated per §11.4.146(D3)) has a parallel unguarded path that reaches the same status while skipping BOTH the evidence requirement and the migration. WHY NOTHING CAUGHT IT (§11.4.238 coverage-escape audit). Three standing checks stay GREEN on a DB holding the forbidden row, verified on the poisoned copy from the repo root so no cwd artifact is involved: (1)</w:t>
            </w:r>
            <w:r>
              <w:t xml:space="preserve"> </w:t>
            </w:r>
            <w:r>
              <w:t xml:space="preserve">‘validate’</w:t>
            </w:r>
            <w:r>
              <w:t xml:space="preserve"> </w:t>
            </w:r>
            <w:r>
              <w:t xml:space="preserve">→</w:t>
            </w:r>
            <w:r>
              <w:t xml:space="preserve"> </w:t>
            </w:r>
            <w:r>
              <w:t xml:space="preserve">‘OK — 164 items, all invariants satisfied’</w:t>
            </w:r>
            <w:r>
              <w:t xml:space="preserve"> </w:t>
            </w:r>
            <w:r>
              <w:t xml:space="preserve">(it has no status↔location coherence invariant); (2)</w:t>
            </w:r>
            <w:r>
              <w:t xml:space="preserve"> </w:t>
            </w:r>
            <w:r>
              <w:t xml:space="preserve">‘diff’</w:t>
            </w:r>
            <w:r>
              <w:t xml:space="preserve"> </w:t>
            </w:r>
            <w:r>
              <w:t xml:space="preserve">→</w:t>
            </w:r>
            <w:r>
              <w:t xml:space="preserve"> </w:t>
            </w:r>
            <w:r>
              <w:t xml:space="preserve">‘in sync’</w:t>
            </w:r>
            <w:r>
              <w:t xml:space="preserve"> </w:t>
            </w:r>
            <w:r>
              <w:t xml:space="preserve">(DB and Markdown agree — on the WRONG state; agreement is not correctness); (3) CM-CLOSURE-SEAM-BINDS CHECK A → PASS (it flags NON-terminal rows whose id appears in a work commit; these rows are terminal, so they are outside its predicate by construction). This was found by reading a status tally, not by the automated regime — a §11.4.238 discovery-channel escape, which is itself a defect of equal standing to the mis-located rows. ACCEPTANCE. (a)</w:t>
            </w:r>
            <w:r>
              <w:t xml:space="preserve"> </w:t>
            </w:r>
            <w:r>
              <w:t xml:space="preserve">‘update’</w:t>
            </w:r>
            <w:r>
              <w:t xml:space="preserve"> </w:t>
            </w:r>
            <w:r>
              <w:t xml:space="preserve">REFUSES a terminal status and names</w:t>
            </w:r>
            <w:r>
              <w:t xml:space="preserve"> </w:t>
            </w:r>
            <w:r>
              <w:t xml:space="preserve">‘close’</w:t>
            </w:r>
            <w:r>
              <w:t xml:space="preserve"> </w:t>
            </w:r>
            <w:r>
              <w:t xml:space="preserve">as the correct path, with a paired §1.1 mutation proving the refusal (removing the guard must make the mutation pass). (b)</w:t>
            </w:r>
            <w:r>
              <w:t xml:space="preserve"> </w:t>
            </w:r>
            <w:r>
              <w:t xml:space="preserve">‘validate’</w:t>
            </w:r>
            <w:r>
              <w:t xml:space="preserve"> </w:t>
            </w:r>
            <w:r>
              <w:t xml:space="preserve">grows a status↔location coherence invariant that FAILS on the forbidden state, with a golden-bad fixture and a negative control (a legitimately terminal row in Fixed must NOT fire — §11.4.201(1)). (c) The 10 existing rows are drained to Fixed with class-matched evidence per row, or, where a row’s evidence cannot be produced, honestly re-opened rather than migrated on a bare assertion. (d) Honest boundary: this closes the update-path hole and the detection gap; it does not claim every historical status write was evidence-backed. NOT CLAIMED. No fix is implemented by this filing. The 10 rows are untouched; draining them is acceptance (c) and each needs its own evidence, not a bulk UPDATE.</w:t>
            </w:r>
          </w:p>
        </w:tc>
      </w:tr>
      <w:tr>
        <w:tc>
          <w:tcPr/>
          <w:p>
            <w:pPr>
              <w:pStyle w:val="Compact"/>
            </w:pPr>
            <w:r>
              <w:t xml:space="preserve">141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BOB-167 — WHAT. download-proxy exposes two Server-Sent-Events routes. They are the same expensive class — long-lived connections that hold a worker and a generator for their lifetime — but only one is rate-limit classed: routes.py:801</w:t>
            </w:r>
            <w:r>
              <w:t xml:space="preserve"> </w:t>
            </w:r>
            <w:r>
              <w:t xml:space="preserve">@router.get</w:t>
            </w:r>
            <w:r>
              <w:t xml:space="preserve">(</w:t>
            </w:r>
            <w:r>
              <w:t xml:space="preserve">‘/search/stream/{search_id}’</w:t>
            </w:r>
            <w:r>
              <w:t xml:space="preserve">)</w:t>
            </w:r>
            <w:r>
              <w:t xml:space="preserve"> </w:t>
            </w:r>
            <w:r>
              <w:t xml:space="preserve">@_rl</w:t>
            </w:r>
            <w:r>
              <w:t xml:space="preserve">(</w:t>
            </w:r>
            <w:r>
              <w:t xml:space="preserve">‘sse_stream’</w:t>
            </w:r>
            <w:r>
              <w:t xml:space="preserve">) &lt;- classed routes.py:150</w:t>
            </w:r>
            <w:r>
              <w:t xml:space="preserve"> </w:t>
            </w:r>
            <w:r>
              <w:t xml:space="preserve">@router.get</w:t>
            </w:r>
            <w:r>
              <w:t xml:space="preserve">(</w:t>
            </w:r>
            <w:r>
              <w:t xml:space="preserve">‘/theme/stream’</w:t>
            </w:r>
            <w:r>
              <w:t xml:space="preserve">) async def stream_theme(…) &lt;- NO limiter decorator _rl(cls) resolves to limiter.limit(limit_for(cls)), so /search/stream is bound to the sse_stream class while /theme/stream falls through to the application default. Measured live on the running stack: /api/v1/theme/stream reports x-ratelimit-limit 120. PROVENANCE + A CORRECTION WORTH KEEPING (§11.4.6). This was surfaced by the BOB-109 scaling agent, whose report framed it as:</w:t>
            </w:r>
            <w:r>
              <w:t xml:space="preserve"> </w:t>
            </w:r>
            <w:r>
              <w:t xml:space="preserve">‘sse_stream_limit_decorator is defined and imported/applied nowhere … SSE falls through to the 120/minute default: 24x less protected’</w:t>
            </w:r>
            <w:r>
              <w:t xml:space="preserve">. That framing is WRONG and was NOT filed as given. The agent searched for one symbol NAME; the wiring uses a different mechanism (</w:t>
            </w:r>
            <w:r>
              <w:t xml:space="preserve">@_rl</w:t>
            </w:r>
            <w:r>
              <w:t xml:space="preserve">(</w:t>
            </w:r>
            <w:r>
              <w:t xml:space="preserve">‘sse_stream’</w:t>
            </w:r>
            <w:r>
              <w:t xml:space="preserve">)), and it IS applied — to /search/stream. Verified by reading routes.py:795-806 and the _rl helper at routes.py:46-51, with a control needle confirming other *_limit_decorator symbols show real usage in api/</w:t>
            </w:r>
            <w:r>
              <w:rPr>
                <w:b/>
                <w:bCs/>
              </w:rPr>
              <w:t xml:space="preserve">init</w:t>
            </w:r>
            <w:r>
              <w:t xml:space="preserve">.py so the zero-hit was not a blind search. The agent’s MEASUREMENT (120 on /theme/stream) was correct and is what makes this a real finding; its MECHANISM was not. Both halves are recorded so the next reader does not re-derive the same wrong cause. WHY IT MATTERS. An unclassed SSE endpoint is the cheapest way to pin server resources: each connection is held open, and the default class permits 120/min of them. The declared sse_stream class exists precisely because this route shape needs a tighter bound than ordinary GETs. ACCEPTANCE. (a) A decision, recorded, on whether /theme/stream belongs in the sse_stream class or genuinely warrants the default — this is a policy question, not automatically a bug to patch. (b) If it belongs in sse_stream, the decorator is applied and a test drives BOTH SSE routes and asserts each returns its INTENDED class limit from x-ratelimit-limit, so a future route added without a class is caught. (c) A guard that enumerates SSE-shaped routes and fails on any that carries no explicit rate-limit class — the general form, so the third SSE route does not repeat this. (d) Honest boundary: this does not claim 120/min is exploitable in this deployment; with network_mode host and no reverse proxy every caller shares the 127.0.0.1 bucket, which BOB-111 measured and recorded separately. NOT CLAIMED. No change made. The limit values were read from headers, never driven to exhaustion — the limiter is per-IP and shared with concurrent agents on this host (§11.4.119).</w:t>
            </w:r>
          </w:p>
        </w:tc>
      </w:tr>
      <w:tr>
        <w:tc>
          <w:tcPr/>
          <w:p>
            <w:pPr>
              <w:pStyle w:val="Compact"/>
            </w:pPr>
            <w:r>
              <w:t xml:space="preserve">142</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BOB-168 — WHAT. scripts/run_all_challenges.sh:66 lists</w:t>
            </w:r>
            <w:r>
              <w:t xml:space="preserve"> </w:t>
            </w:r>
            <w:r>
              <w:t xml:space="preserve">“scaling_horizontal_challenge.sh”</w:t>
            </w:r>
            <w:r>
              <w:t xml:space="preserve"> </w:t>
            </w:r>
            <w:r>
              <w:t xml:space="preserve">in its challenge set. challenges/scripts/scaling_horizontal_challenge.sh does not exist: $ sed -n</w:t>
            </w:r>
            <w:r>
              <w:t xml:space="preserve"> </w:t>
            </w:r>
            <w:r>
              <w:t xml:space="preserve">‘66p’</w:t>
            </w:r>
            <w:r>
              <w:t xml:space="preserve"> </w:t>
            </w:r>
            <w:r>
              <w:t xml:space="preserve">scripts/run_all_challenges.sh</w:t>
            </w:r>
            <w:r>
              <w:t xml:space="preserve"> </w:t>
            </w:r>
            <w:r>
              <w:t xml:space="preserve">“scaling_horizontal_challenge.sh”</w:t>
            </w:r>
            <w:r>
              <w:t xml:space="preserve"> </w:t>
            </w:r>
            <w:r>
              <w:t xml:space="preserve">$ ls challenges/scripts/scaling_horizontal_challenge.sh ls: cannot access …: No such file or directory VERIFIED independently, not taken on report — surfaced by the BOB-109 scaling agent and re-checked here by direct invocation. WHY IT MATTERS. Whether this is cosmetic or a §11.4.201 gate-honesty defect depends entirely on how the runner treats a missing entry, and that is the first thing to determine: if it SKIPs silently, the challenge bank advertises coverage it does not have (a §11.4.266 claim-vs-reality row with no passing challenge behind it); if it FAILs, the runner is permanently red for a reason unrelated to the system under test, which trains readers to ignore it. Neither outcome is acceptable; they need different fixes. ACCEPTANCE. (a) Determine and record the runner’s actual behaviour on the missing entry by invoking it, not by reading it. (b) EITHER author the challenge, OR remove the entry — with §11.4.124 discipline: check git history for whether it once existed and was deleted, since a silently-dropped challenge is the more interesting defect. (c) If the runner silently skips missing entries, that is its own finding: a missing challenge must be loud (§11.4.3 SKIP-with-reason at minimum), never absent-and-quiet. SEVERITY. Low as a defect, but it sits on the challenge-coverage seam, so (c) may deserve its own item. CORRECTION 2026-08-22 (§11.4.6) — THIS ITEM’S PREMISE WAS FALSE, and the error was mine. Recorded openly rather than quietly edited. scaling_horizontal_challenge.sh EXISTS. It is at submodules/challenges/challenges/scripts/scaling_horizontal_challenge.sh, executable, 3107 bytes, dated Aug 7. So do all 14 other entries and the meta-runner. It was never deleted: added to the roster at 1c959ba, the challenge itself added in the submodule at 873c0b1, and a pickaxe search across both repositories and all branches finds ZERO deletions. HOW I GOT IT WRONG. run_all_challenges.sh reads submodules/challenges/challenges/scripts/. I checked challenges/scripts/ — a DIFFERENT directory belonging to a DIFFERENT, glob-based runner. Two similarly-named directories; I measured the wrong one. That is a §11.4.201(9) field-identity error. Worse, I wrote that it was</w:t>
            </w:r>
            <w:r>
              <w:t xml:space="preserve"> </w:t>
            </w:r>
            <w:r>
              <w:t xml:space="preserve">“verified by invocation”</w:t>
            </w:r>
            <w:r>
              <w:t xml:space="preserve">: I had listed a directory and never run the aggregator, so the claim overstated the evidence class as well as getting the answer wrong. THE LESSON, which generalises past this item. In the SAME commit I correctly caught a sibling agent making this exact class of error on BOB-167 — a zero-hit produced by searching one symbol name — and applied a control needle there. Then I omitted the needle one paragraph later on my own measurement. The distinction that would have caught it: A CONTROL NEEDLE PROVES THE INSTRUMENT CAN SEE; IT DOES NOT PROVE IT IS POINTED AT THE THING UNDER TEST. §11.4.201(7)(b) as commonly applied guards blindness; it does not guard mis-aiming. The needle for THIS query would have been to resolve the path the runner itself reads, not to confirm that some directory listing works. WHAT IS ACTUALLY WRONG, and it is worse than what I filed. The missing-entry path runs no challenges by definition, so it can be exercised safely. Run against a checkout where the submodule is absent — the ordinary state of a clone made without –recursive — the REAL runner (byte-identity sha-asserted, not a replica) reports: PASS: 0 FAIL: 0 SKIP: 16 TOTAL: 16 OBSERVED EXIT CODE: 0 An ENTIRELY UN-RUN BANK REPORTS SUCCESS. Not one dangling entry tolerated — the whole suite silently passes without executing anything. That is §11.4.201(6) false-null verbatim, and it is observed-reachable rather than constructed (§11.4.115(G)). REVISED ACCEPTANCE. (a) ANSWERED, though not as filed: the runner reports a loud, counted SKIP and then never blocks, because the exit expression reads only the FAIL count. (b) The dangling-entry half is VOID — nothing is dangling. (c) The real work is the exit contract: a roster entry the runner cannot execute must not be indistinguishable from a healthy run. See the decision recorded in docs/qa/BOB-168/decision_missing_vs_skip.md. RELATED, REPORTED NOT FIXED: scripts/pre_build_verification.sh:1792 carries the same SKIP/MISSING conflation one level up, for the other runner. Filed separately.</w:t>
            </w:r>
          </w:p>
        </w:tc>
      </w:tr>
      <w:tr>
        <w:tc>
          <w:tcPr/>
          <w:p>
            <w:pPr>
              <w:pStyle w:val="Compact"/>
            </w:pPr>
            <w:r>
              <w:t xml:space="preserve">143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BOB-169 — WHAT. The §11.4.65 markdown-export mandate requires every in-scope doc to ship .html/.pdf twins. 286 of the 326 .html files under docs/ (excluding dist/ and node_modules/) are pandoc FRAGMENTS — they begin at</w:t>
            </w:r>
            <w:r>
              <w:t xml:space="preserve"> </w:t>
            </w:r>
          </w:p>
        </w:tc>
      </w:tr>
      <w:tr>
        <w:tc>
          <w:tcPr/>
          <w:p>
            <w:pPr>
              <w:pStyle w:val="Compact"/>
            </w:pPr>
            <w:r>
              <w:t xml:space="preserve">144</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BOB-171 — WHAT. Both rate limiters key their per-client bucket on the LEFTMOST element of X-Forwarded-For when TRUST_FORWARDED_FOR is enabled: download-proxy/src/api/rate_limit.py:117-123 (:7187) and the new stdlib limiter in plugins/download_proxy.py (:7186), which was deliberately built to exact policy parity with it. That element is CLIENT-SUPPLIED. An honest reverse proxy APPENDS the peer address to the RIGHT of whatever arrived, so the leftmost entry is whatever the client sent — attacker-controlled by construction, not by misconfiguration. Consequences with the flag on: (1) rotating a forged leftmost value mints an unlimited sequence of fresh buckets, which is total bypass of the limit the flag is supposed to make MORE accurate; (2) it also defeats the LRU/idle-reap cap, since each forged identity is a distinct key — the bucket map is a memory-growth surface bounded only by the cap, and the cap’s eviction then discards the budgets of REAL clients to make room for forged ones. NOT EXPLOITABLE AS DEPLOYED TODAY, and that is why this is Low, not High. TRUST_FORWARDED_FOR defaults OFF at both sites, and the deployed stack runs network_mode host with no reverse proxy in front (verified across all five compose services), so peer addresses are real client IPs and no NAT collapse occurs. The defect is latent: it arms the moment someone puts a proxy in front and turns the flag on to recover real client IPs — which is exactly the situation the flag exists for. The failure mode is therefore</w:t>
            </w:r>
            <w:r>
              <w:t xml:space="preserve"> </w:t>
            </w:r>
            <w:r>
              <w:t xml:space="preserve">‘correct-looking configuration change silently disables the limiter’</w:t>
            </w:r>
            <w:r>
              <w:t xml:space="preserve">, not</w:t>
            </w:r>
            <w:r>
              <w:t xml:space="preserve"> </w:t>
            </w:r>
            <w:r>
              <w:t xml:space="preserve">‘currently broken’</w:t>
            </w:r>
            <w:r>
              <w:t xml:space="preserve">. PROVENANCE. Raised as MINOR-3 by the independent reviewer of the BOB-111 rate-limiter work and independently confirmed by the implementing agent, which noted it at BOTH source sites as a tracked follow-up rather than fixing it in that change. Filed here because neither agent has write access to the tracker. WHY IT COVERS BOTH PORTS. :7186’s limiter was built to deliberate policy parity with :7187’s, including this parsing. Fixing one and not the other would leave the two surfaces disagreeing on client identity — worse than the shared defect, because it becomes surface-dependent and untestable as a single invariant. ACCEPTANCE. (a) Replace leftmost-element parsing with a trust-aware resolution at BOTH sites: either rightmost-minus-N-trusted-hops, or a trusted-proxy CIDR allowlist where only a peer inside the allowlist may assert XFF at all — the choice is a deployment-topology decision and should be recorded, not assumed. (b) A test that forges a rotating leftmost element and asserts the bucket key does NOT rotate, per site. (c) Paired §1.1 mutation: restore leftmost parsing and the test must FAIL. (d) Negative control (§11.4.201(1)): with TRUST_FORWARDED_FOR OFF, the header must be ignored entirely and keying must fall back to the peer address — a guard that starts honouring XFF when the flag is off would be a worse defect than the one being fixed. (e) Honest boundary: this closes header-forgery bypass; it does not make per-IP limiting fair behind NAT, where many real users legitimately share one address. NOT CLAIMED. No change made. Both sites still parse leftmost; the flag still defaults off.</w:t>
            </w:r>
          </w:p>
        </w:tc>
      </w:tr>
      <w:tr>
        <w:tc>
          <w:tcPr/>
          <w:p>
            <w:pPr>
              <w:pStyle w:val="Compact"/>
            </w:pPr>
            <w:r>
              <w:t xml:space="preserve">145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BOB-173 — WHAT. download-proxy/src/api/hooks.py:96-102: def _save_hooks(hooks: list[dict[str, Any]]) -&gt; None: try: os.makedirs(os.path.dirname(HOOKS_FILE), exist_ok=True) with open(HOOKS_FILE,</w:t>
            </w:r>
            <w:r>
              <w:t xml:space="preserve"> </w:t>
            </w:r>
            <w:r>
              <w:t xml:space="preserve">‘w’</w:t>
            </w:r>
            <w:r>
              <w:t xml:space="preserve">) as f: json.dump(hooks, f, indent=2) except Exception as e: logger.error(f’Failed to save hooks: {e}’) It catches EVERY exception, logs, and returns None. The signature returns None, so the caller has no channel to learn the write failed. Both call sites then report success unconditionally: :152 _save_hooks(hooks) :174 _save_hooks(hooks) :154 logger.info(</w:t>
            </w:r>
            <w:r>
              <w:t xml:space="preserve">‘Created hook: …’</w:t>
            </w:r>
            <w:r>
              <w:t xml:space="preserve">) :175 logger.info(</w:t>
            </w:r>
            <w:r>
              <w:t xml:space="preserve">‘Deleted hook: …’</w:t>
            </w:r>
            <w:r>
              <w:t xml:space="preserve">) :156 return HookResponse(hook_id=…, …) :176 return {</w:t>
            </w:r>
            <w:r>
              <w:t xml:space="preserve">‘message’</w:t>
            </w:r>
            <w:r>
              <w:t xml:space="preserve">:</w:t>
            </w:r>
            <w:r>
              <w:t xml:space="preserve"> </w:t>
            </w:r>
            <w:r>
              <w:t xml:space="preserve">‘Hook deleted’</w:t>
            </w:r>
            <w:r>
              <w:t xml:space="preserve">, …} USER-VISIBLE CONSEQUENCE, which is why this is High and not a code-hygiene nit. A user POSTs a webhook, receives HTTP 200 and a hook_id, and the hook was never written — their automation silently never fires, and the API told them it exists. Symmetrically, a user DELETEs a hook, is told</w:t>
            </w:r>
            <w:r>
              <w:t xml:space="preserve"> </w:t>
            </w:r>
            <w:r>
              <w:t xml:space="preserve">‘Hook deleted’</w:t>
            </w:r>
            <w:r>
              <w:t xml:space="preserve">, the file still holds it, and it fires again after the next restart. In both directions the product reports the opposite of what happened, and the only trace is a log line nobody is watching. THIS IS THE §11.4.252 SHAPE. The path combines two dangerous capabilities from that anchor’s taxonomy — MUTATION of a shared resource (a filesystem write) and EXTERNAL SIDE EFFECT (hooks are outbound calls the system will or will not make) — so it is required to FAIL CLOSED: verify the precondition, refuse when it cannot be satisfied, and surface the refusal. Instead it fails open, and a bare</w:t>
            </w:r>
            <w:r>
              <w:t xml:space="preserve"> </w:t>
            </w:r>
            <w:r>
              <w:t xml:space="preserve">‘except Exception:’</w:t>
            </w:r>
            <w:r>
              <w:t xml:space="preserve"> </w:t>
            </w:r>
            <w:r>
              <w:t xml:space="preserve">that only logs is the exact anti-pattern §11.4.252 enumerates. At the product layer it is also a §11.4.201(6) false-null: a successful write and a swallowed failure are indistinguishable to the caller. PROVENANCE. Surfaced as an out-of-scope observation by the independent reviewer of the BOB-135 test-isolation work — this swallow is what turned that defect into an</w:t>
            </w:r>
            <w:r>
              <w:t xml:space="preserve"> </w:t>
            </w:r>
            <w:r>
              <w:t xml:space="preserve">‘assert 0 == 1’</w:t>
            </w:r>
            <w:r>
              <w:t xml:space="preserve"> </w:t>
            </w:r>
            <w:r>
              <w:t xml:space="preserve">mystery, because the EACCES on /config was logged and discarded while the endpoint kept returning 200. Verified here directly from source before filing (the function body and both call sites read above), not taken on report. Recorded as a §11.4.238 discovery-channel escape: found by an agent reading code during an unrelated investigation, not by the automated QA regime — the coverage gap is a defect of equal standing to the defect itself. ACCEPTANCE. (a) _save_hooks propagates failure — raise, or return a status the callers must consume. (b) Both endpoints translate a persistence failure into an HTTP error (500-class), never a success body; a create that did not persist must not return a hook_id. (c) A test drives each endpoint with the hooks file unwritable (read-only dir or a patched open raising OSError) and asserts a non-2xx status AND that a subsequent GET does not list the phantom hook — assert on the user-observable outcome, not on the log line. (d) Paired §1.1 mutation: restore the swallow; the test must FAIL. (e) Audit the same file for sibling swallows — this is a pattern, and one instance is rarely alone. (f) Honest boundary: this does not claim the write currently fails in production; it claims that WHEN it fails the user is told the opposite, and the BOB-135 investigation shows it does fail in at least one real environment. NOT CLAIMED. No change made. No assessment of how often the write fails in the operator’s deployment. RECORDING A SHELL ERROR OF MY OWN (§11.4.6): the first version of this description was written with the anti-pattern snippet inside backticks in a double-quoted shell argument, so the shell ran it as command substitution and the text was replaced by nothing — the stored description read</w:t>
            </w:r>
            <w:r>
              <w:t xml:space="preserve"> </w:t>
            </w:r>
            <w:r>
              <w:t xml:space="preserve">‘and is the exact anti-pattern’</w:t>
            </w:r>
            <w:r>
              <w:t xml:space="preserve">. This is the SECOND time this session that backticks-inside-double-quotes has corrupted content (the first mangled a commit message). Fixed here by editing through a Python client with no shell quoting in the path. Noted because a silently-truncated defect description is exactly the kind of quiet corruption §11.4.201(7)(c) warns about — the path is part of the instrument, and it failed without erroring.</w:t>
            </w:r>
          </w:p>
        </w:tc>
      </w:tr>
      <w:tr>
        <w:tc>
          <w:tcPr/>
          <w:p>
            <w:pPr>
              <w:pStyle w:val="Compact"/>
            </w:pPr>
            <w:r>
              <w:t xml:space="preserve">146</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BOB-174 — WHAT. A corrupt hooks file is silently indistinguishable from</w:t>
            </w:r>
            <w:r>
              <w:t xml:space="preserve"> </w:t>
            </w:r>
            <w:r>
              <w:t xml:space="preserve">“no hooks configured”</w:t>
            </w:r>
            <w:r>
              <w:t xml:space="preserve">, and the next create then DESTROYS every existing hook while returning HTTP 200. Three defects on one path, filed together because fixing any one alone leaves the data loss reachable. A1 — download-proxy/src/api/hooks.py:104-112. _load_hooks wraps the read in</w:t>
            </w:r>
            <w:r>
              <w:t xml:space="preserve"> </w:t>
            </w:r>
            <w:r>
              <w:rPr>
                <w:rStyle w:val="VerbatimChar"/>
              </w:rPr>
              <w:t xml:space="preserve">except Exception: logger.error(...)</w:t>
            </w:r>
            <w:r>
              <w:t xml:space="preserve"> </w:t>
            </w:r>
            <w:r>
              <w:t xml:space="preserve">and falls through to</w:t>
            </w:r>
            <w:r>
              <w:t xml:space="preserve"> </w:t>
            </w:r>
            <w:r>
              <w:rPr>
                <w:rStyle w:val="VerbatimChar"/>
              </w:rPr>
              <w:t xml:space="preserve">return []</w:t>
            </w:r>
            <w:r>
              <w:t xml:space="preserve">. A truncated or malformed hooks.json is therefore reported to every caller as an empty, healthy hook list. Confirmed at source. A2 — the consequence, and the reason this is High. create_hook loads, appends, saves. Given a corrupt file that load turns into [], the save writes a one-element list over the top. Every previously-configured hook is gone. Measured by the implementing agent against the ALREADY-FIXED tree, so this survives the BOB-173 write-failure fix: BEFORE on disk : [</w:t>
            </w:r>
            <w:r>
              <w:t xml:space="preserve">‘prod-hook-0’</w:t>
            </w:r>
            <w:r>
              <w:t xml:space="preserve">,</w:t>
            </w:r>
            <w:r>
              <w:t xml:space="preserve"> </w:t>
            </w:r>
            <w:r>
              <w:t xml:space="preserve">‘prod-hook-1’</w:t>
            </w:r>
            <w:r>
              <w:t xml:space="preserve">,</w:t>
            </w:r>
            <w:r>
              <w:t xml:space="preserve"> </w:t>
            </w:r>
            <w:r>
              <w:t xml:space="preserve">‘prod-hook-2’</w:t>
            </w:r>
            <w:r>
              <w:t xml:space="preserve">] GET reports : 200 {</w:t>
            </w:r>
            <w:r>
              <w:t xml:space="preserve">‘hooks’</w:t>
            </w:r>
            <w:r>
              <w:t xml:space="preserve">: [],</w:t>
            </w:r>
            <w:r>
              <w:t xml:space="preserve"> </w:t>
            </w:r>
            <w:r>
              <w:t xml:space="preserve">‘count’</w:t>
            </w:r>
            <w:r>
              <w:t xml:space="preserve">: 0} &lt;- claims ZERO hooks configured DELETE reports : 404 {</w:t>
            </w:r>
            <w:r>
              <w:t xml:space="preserve">‘detail’</w:t>
            </w:r>
            <w:r>
              <w:t xml:space="preserve">:</w:t>
            </w:r>
            <w:r>
              <w:t xml:space="preserve"> </w:t>
            </w:r>
            <w:r>
              <w:t xml:space="preserve">‘Hook not found’</w:t>
            </w:r>
            <w:r>
              <w:t xml:space="preserve">} &lt;- for a hook that IS in the file POST reports : 200 hook_id=3c8a5930-… AFTER on disk : [</w:t>
            </w:r>
            <w:r>
              <w:t xml:space="preserve">‘3c8a5930-…’</w:t>
            </w:r>
            <w:r>
              <w:t xml:space="preserve">] Three prod hooks destroyed, HTTP 200 throughout, nothing surfaced to the user. A5 — _save_hooks writes with a plain</w:t>
            </w:r>
            <w:r>
              <w:t xml:space="preserve"> </w:t>
            </w:r>
            <w:r>
              <w:rPr>
                <w:rStyle w:val="VerbatimChar"/>
              </w:rPr>
              <w:t xml:space="preserve">open(path, "w")</w:t>
            </w:r>
            <w:r>
              <w:t xml:space="preserve">. A crash, ENOSPC, or a kill mid-write truncates the file in place. That is precisely the corruption A1 then reads as</w:t>
            </w:r>
            <w:r>
              <w:t xml:space="preserve"> </w:t>
            </w:r>
            <w:r>
              <w:t xml:space="preserve">“no hooks”</w:t>
            </w:r>
            <w:r>
              <w:t xml:space="preserve"> </w:t>
            </w:r>
            <w:r>
              <w:t xml:space="preserve">and A2 overwrites. The same codebase already has the correct pattern: theme_state.py:115-126 uses tmp-file + os.replace. WHY THE THREE ARE ONE ITEM. A5 manufactures the corrupt file, A1 misreads it as empty, A2 destroys the contents. Fixing only A1 leaves truncation reachable; fixing only A5 leaves an existing corrupt file a data-loss trigger; fixing only A2 leaves the API lying about what is configured. The chain is the defect. DELIBERATELY NOT FIXED UNDER BOB-173, and the reasoning is sound. The implementing agent identified all three while auditing sibling swallows as that item required, and declined to fix them in the same change because: they change GET semantics on an endpoint the frontend consumes (200 -&gt; 5xx); they need a CORRUPT-file reproduction rather than the UNWRITABLE-file one BOB-173 built; and they need a design decision that is genuinely not obvious — a MISSING hooks file legitimately means</w:t>
            </w:r>
            <w:r>
              <w:t xml:space="preserve"> </w:t>
            </w:r>
            <w:r>
              <w:t xml:space="preserve">“no hooks configured”</w:t>
            </w:r>
            <w:r>
              <w:t xml:space="preserve">, while a CORRUPT one does not, and today’s code cannot tell those apart. Expanding BOB-173’s scope to cover them would have meant shipping that decision unexamined. ACCEPTANCE. (a) Distinguish MISSING from CORRUPT: a missing file remains an empty list; a corrupt one is an error, never silently []. (b) Decide and RECORD what GET does on corruption — 5xx, or 200 with an explicit degraded marker the frontend can render. This is the design decision, and it should be stated rather than inferred from whatever the patch happens to do. (c) create/delete MUST NOT overwrite a file they could not parse — refuse, do not clobber (§11.4.252: mutation plus external side effect must fail closed). (d) Make the write atomic via tmp + os.replace, reusing theme_state.py’s existing pattern rather than re-inventing it (§11.4.28). (e) Tests asserting the USER-OBSERVABLE outcome, not log lines: seed a corrupt file, assert GET does not claim zero hooks, assert a create refuses rather than destroying, and assert the file still holds the original hooks afterwards. (f) Paired §1.1 mutation per guard. (g) NEGATIVE CONTROLS (§11.4.201(1)): a MISSING file must still yield an empty list and a working create; a VALID file must behave exactly as today. A fix that makes every load fail closed by failing always is not a fix. A3, RECORDED SEPARATELY, NOT PART OF THIS CHAIN. VALID_EVENTS and HookEventType are two sources of truth for one closed set. Verified identical today, unguarded against drift: if they diverge a hook registers successfully and then silently never fires. One assertion pinning them would close it. NOT CLAIMED. No change made. The BOB-173 write-failure fix is real and orthogonal — it makes a FAILED write honest; it does nothing about a SUCCESSFUL write of wrong data derived from a misread file.</w:t>
            </w:r>
          </w:p>
        </w:tc>
      </w:tr>
      <w:tr>
        <w:tc>
          <w:tcPr/>
          <w:p>
            <w:pPr>
              <w:pStyle w:val="Compact"/>
            </w:pPr>
            <w:r>
              <w:t xml:space="preserve">147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BOB-176 — WHAT. _get_enabled_trackers() in download-proxy/src/merge_service/search.py gates rutracker on RUTRACKER_USERNAME and RUTRACKER_PASSWORD only. It never consults RUTRACKER_COOKIES. So an operator configured with cookies alone — no username, no password — never has rutracker enabled at all, and the tracker is silently absent from every fan-out rather than failing visibly. WHY THAT IS INCOHERENT WITH THE REST OF THE CODE. _search_rutracker treats COOKIES as the PREFERRED auth path, not a fallback. And the nnmclub sibling DOES check its own *_COOKIES variable. So the same codebase holds three positions at once: cookies preferred at the search site, cookies ignored at the enablement gate, and cookies honoured for a sibling tracker. WHY IT MATTERS MORE THAN IT LOOKS. CLAUDE.md documents a standing operator mandate (2026-08-15) that per-tracker Netscape cookies files at</w:t>
            </w:r>
            <w:r>
              <w:t xml:space="preserve"> </w:t>
            </w:r>
            <w:r>
              <w:t xml:space="preserve">${TRACKER_COOKIE_DIR}/cookies_&lt;tracker&gt;.txt are auto-loaded into .env as &lt;TRACKER&gt;_COOKIES before every boba-svc up, restart, install Stage 6 and start.sh boot — and rutracker is named in that set. So the SANCTIONED, documented configuration path for this tracker produces exactly the state this gate ignores. An operator who follows the documented instructions gets a tracker that never runs, with no error to explain it.  FAILURE MODE. Silent absence, not a visible failure — the same §11.4.201(6) false-null shape as BOB-172, one layer earlier. BOB-172 fixes a tracker that RAN and was REFUSED being reported as empty; this is a tracker that never ran at all, and the merged result simply has one fewer contributor with nothing to indicate it.  PROVENANCE. Found by the BOB-172 implementing agent while tracing the enablement path to locate the status-handling defect. Recorded here rather than fixed in that change: it is a separate defect on a separate seam with its own oracle, and folding it in would have widened BOB-172 past its captured evidence.  ACCEPTANCE. (a) The enablement gate honours RUTRACKER_COOKIES as an independently sufficient credential, matching what _search_rutracker already prefers and what the nnmclub sibling already does. (b) A test asserting that a cookies-only configuration ENABLES rutracker, driving the real _get_enabled_trackers rather than a replica. (c) Paired §1.1 mutation restoring the username/password-only gate — the test must go red. (d) NEGATIVE CONTROL (§11.4.201(1)): a configuration with NO credentials at all must still leave rutracker DISABLED. A fix that enables an unauthenticated tracker is worse than the gap, because it produces failing searches instead of absent ones. (e) Audit the other trackers' gates for the same asymmetry rather than fixing only the one that was noticed — three positions in one codebase suggests nobody has checked them together (§11.4.118).  HONEST BOUNDARY. Not verified against a live cookies-only deployment; read from source by the BOB-172 agent and recorded on its report. The reading is specific and checkable, but whoever takes this should confirm by invocation before relying on it. |
    | 148 | High | Fixed (→ Fixed.md) | Bug | — | BOB-177 — WHAT: BOB-172 wired an identical 4-line HTTP-refusal guard at five private-tracker fetch sites in download-proxy/src/merge_service/search.py (rutracker cookie :1390, rutracker credential :1468, kinozal :1648, nnmclub :1761, iptorrents :1934). Only the rutracker COOKIE path is exercised by tests.  EVIDENCE (reviewer-authored mutation R1, per 11.4.194(6)(d), during the BOB-172 independent review): deleting ONLY the kinozal guard wiring (search.py:1655-1658) while leaving the classifier intact left the full merge_service suite at 883 passed, ZERO failures. The suite cannot see four of the five sites.  FAILING SCENARIO: a refactor drops or subtly breaks the wiring at kinozal, nnmclub, iptorrents, or rutracker-credential. A 403 at that site silently folds back to status=empty with error=None -- the exact BOB-172 signature -- and no test reddens.  FIX DIRECTION (reviewer preferred): collapse the five duplicated wirings into one shared helper, e.g. _check_search_response(tracker_name, status, body) -&gt; bool, so there is ONE copy to test and a sixth site cannot be added unguarded (11.4.251 byte-identical-fork extraction). Alternative: parametrise the guard tests across all five sites with per-site stub sessions.  ACCEPTANCE: mutating the wiring at ANY of the five sites reddens at least one test. Prove it by running the same R1 deletion at each site in turn. |
    | 149 | Medium | Fixed (→ Fixed.md) | Bug | — | BOB-178 — WHAT: download-proxy/src/merge_service/search.py:1638-1640 handles a failed kinozal LOGIN response with if login_resp.status not in (200, 301, 302): logger.error(...); return [] -- and sets NO diagnostic.  FAILING SCENARIO: Cloudflare returns 403 on takelogin.php. The kinozal chip reads status=empty, error=None. That is the BOB-172 signature exactly: a refusal reported to the user as an empty result set.  CONTRAST establishing this is an oversight, not a design choice: the rutracker and nnmclub login failures DO set diagnostics (upstream_captcha / auth_failure), and the iptorrents login failure falls through to the search fetch where BOB-172's new guard catches it. Kinozal is the one leg with neither.  FIX DIRECTION: stash _classify_upstream_http_status(login_resp.status, "") before the early return, or an auth_failure diag for the status-in-(200,301,302)-but-no-cookie case.  ACCEPTANCE: a stubbed 403 on the kinozal login endpoint produces a non-None error on the kinozal chip, with a RED captured against the pre-fix code first (11.4.115). |
    | 150 | Medium | Completed (→ Fixed.md) | Task | — | BOB-179 — WHAT: the BOB-172 independent review demonstrated two further paths that still report a refusing or unreachable tracker as an empty result. Both are PRE-EXISTING and neither is a regression from BOB-172, but the fix evidence log presents the five-site coverage without stating the boundary (11.4.194(5) requires un-analysed dimensions be explicit gaps, never silently assumed safe).  GAP A -- exception before resp.status is read. Reviewer probe B, captured: a connection-refused rutracker yields status=empty, error=None, http_status=None, metadata.errors=[], metadata.status=completed. Each _search_* method swallows exceptions (except Exception: logger.error; return results) before _search_one's error handling can see them, so a tracker that is DOWN is indistinguishable from one that is genuinely empty.  GAP B -- soft refusal at HTTP 200. Reviewer probe A, captured: _classify_upstream_http_status(200, &lt;cf-chl body&gt;) returns None, which is CORRECT by design (a 2xx is a usable response; body-marker triggering would risk the over-fire the negative controls exist to prevent). But all five search GETs use aiohttp's default allow_redirects=True, so a session-expiry 302 -&gt; login-page-200 chain parses to zero rows and reports empty.  FIX DIRECTION: Gap A needs the exception to reach a diagnostic rather than being swallowed. Gap B needs a DISTINCT detector (final-URL check or login-form marker) with its own RED -- explicitly NOT a widening of the status-code trigger.  ACCEPTANCE: both gaps closed with their own REDs, or explicitly closed per 11.4.112 with evidence. Immediate sub-task: append a stated-gaps paragraph to docs/qa/BOB-172/fix_evidence_20260822.log. |
    | 151 | Low | Fixed (→ Fixed.md) | Bug | — | BOB-180 — WHAT: download-proxy/src/api/routes.py:727-745 sets status=captcha_required with a hardcoded message naming RuTracker: 'RuTracker requires CAPTCHA. Use /api/v1/auth/rutracker/captcha'.  FAILING SCENARIO: a whole search returns zero results and the captcha-flavoured diagnostic came from NNMClub's Turnstile, not RuTracker. The user is told to visit a RuTracker captcha endpoint for an NNMClub problem.  SEVERITY BOUNDED: the full errors[] and tracker_stats travel in the same response payload, so the truth is present and a client that reads them is not misled -- only the headline is wrong. The branch was revived by BOB-172's error propagation (correctly: suppressing that propagation would recreate the same false-null one layer up, 11.4.247) and is already covered at the routes layer by tests/unit/api_layer/test_routes_coverage.py:782.  FIX DIRECTION: derive the message from the tracker(s) that actually erred rather than hardcoding one.  SCOPE NOTE: api/ was owned by a sibling stream during BOB-172; the author was correct not to touch it.  ACCEPTANCE: an NNMClub-only captcha diagnostic on a zero-result search produces a headline naming NNMClub. |
    | 152 | High | Fixed (→ Fixed.md) | Bug | — | BOB-181 — WHAT: scripts/generate_markdown_exports.sh accepts no arguments. It unconditionally scans PROJECT_ROOT/*.md, docs/ recursively and scripts/ recursively (scan loops at lines 105/111/116 as of 2026-08-23; they were 96-109 when this was filed — line numbers shifted with the BOB-169 fix, the substance is unchanged and was independently verified by execution: invoking the generator with an explicit path produced an out-of-scope export and NOT the requested one), and PROJECT_ROOT is derived from BASH_SOURCE (line 17). A caller who writes 'bash scripts/generate_markdown_exports.sh docs/qa/SOME/file.md' gets a WHOLE-TREE run with the argument silently discarded.  WHY IT MATTERS: the caller reasonably believes the run was scoped to one file. It was not. In a shared checkout with parallel work streams this regenerates any export whose .md is newer than its derived files anywhere in the tree -- landing artifacts in other streams' scopes and, with the BOB-068 auto-commit hazard, into another stream's commit.  CLASS: a false affordance -- the script's interface implies a capability it does not have (11.4.201: an interface must mean what it claims).  FIX DIRECTION: either accept optional path arguments and honour them (scoping the run to exactly those files), or REFUSE with a clear message when arguments are passed. Silently discarding them is the one option that must not remain.  ACCEPTANCE: passing a path either scopes the run to it, or exits non-zero naming the unsupported argument. A RED capturing today's silent-discard behaviour first (11.4.115).  LIVE INSTANCE, MEASURED 2026-08-23 (this is no longer hypothetical): During the BOB-169 fix the conductor invoked the generator with an explicit path to regenerate ONE document. The argument was discarded and the whole tree was scanned. It generated docs/qa/BOB-174/DESIGN_DECISION.{html,pdf,docx} at 11:50 -- a SIBLING STREAM's document, while that stream's author was still editing the source (.md mtime 12:00). The exports were therefore stale on arrival, and additionally carried the pre-fix BOB-169 charset defect. The sibling author independently reported them as stale in its own hand-off, having no idea another stream had created them.  SECOND-ORDER LESSON worth keeping with this item: the conductor's attempt to verify the blast radius ALSO failed, and failed silently. 'git status --porcelain \| grep -E "\.(html\|pdf)$</w:t>
            </w:r>
            <w:r>
              <w:t xml:space="preserve">“’ returned only its own files and read as clean – but docs/qa/BOB-174/ is an UNTRACKED DIRECTORY, which porcelain collapses to a single line, so the grep was structurally incapable of seeing the files inside it (11.4.201(7)(a): matched the wrong surface; the quiet zero read as absence). The instrument that DOES see it is ’find</w:t>
            </w:r>
            <w:r>
              <w:t xml:space="preserve"> </w:t>
            </w:r>
          </w:p>
        </w:tc>
      </w:tr>
      <w:tr>
        <w:tc>
          <w:tcPr/>
          <w:p>
            <w:pPr>
              <w:pStyle w:val="Compact"/>
            </w:pPr>
            <w:r>
              <w:t xml:space="preserve">153</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BOB-182 —</w:t>
            </w:r>
            <w:r>
              <w:t xml:space="preserve"> </w:t>
            </w:r>
            <w:r>
              <w:rPr>
                <w:b/>
                <w:bCs/>
              </w:rPr>
              <w:t xml:space="preserve">OPERATOR DECISION (2026-08-26, §11.4.66 interactive clarification): KEEP THE MONOTONE RATCHET</w:t>
            </w:r>
            <w:r>
              <w:t xml:space="preserve"> </w:t>
            </w:r>
            <w:r>
              <w:t xml:space="preserve">§11.4.224(E) brownfield adoption answer, recorded as consumer DATA: the adoption model for CM-EXPORT-CHARSET-VALID is the MONOTONE-DECREASE RATCHET. The count may only go down, never up. Immediate hard floor, changed-code-only-with-deadline, and per-corpus phase-in were all offered and NOT chosen. This closes half of BOB-182 — the half that was genuinely the operator’s. THE REMAINING HALF IS A REAL DEFECT STILL OWED: BASELINE is a hardcoded constant, so the ratchet does not actually ratchet — on improvement the gate PASSES and PRINTS the value to lower it to, but nothing lowers it, and the gate keeps permitting regression back to the original count after the corpus heals. The fix must NOT collapse §11.4.249 role separation: a gate that writes its own threshold during a pre-build run becomes a PRODUCER as well as a GATE. Acceptable shapes include a persisted baseline the gate READS but never writes with lowering via a separate explicitly-invoked command, or a gate that FAILS loudly when the live count is below baseline so drift becomes an actionable refusal.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WHAT: CM-EXPORT-CHARSET-VALID (pre-build invariant 50) adopts its 301 pre-existing violations via a monotone-decrease ratchet rather than a hard floor. Two things are owed. (1) THE ADOPTION DECISION IS THE OPERATOR’S, NOT THE SCRIPT’S. 11.4.224(E) requires the brownfield adoption question be SURFACED to the operator and the answer recorded as consumer DATA – never an invented ratchet. What exists today is a header comment plus a BOBA_EXPORT_CHARSET_BASELINE override: that DOCUMENTS a decision the agent made, it does not RECORD an answer the operator gave. The independent reviewer judged the choice defensible and would not reverse it (a hard floor on 301 violations makes the build unreachable, which 11.4.234 forbids; 11.4.101 favours the reversible option) but correctly held that it is not yet compliant. Options for the operator: immediate hard floor (BASELINE=0) / keep the monotone ratchet / per-corpus phase-in / changed-code-only with a scheduled full-corpus deadline. (2) THE RATCHET DOES NOT ACTUALLY RATCHET. BASELINE is a hardcoded constant. On improvement the gate PASSES and PRINTS the value to lower it to, but nothing lowers it, so the gate keeps permitting regression all the way back to 301 after the corpus heals. The header now says tightening is MANUAL rather than claiming automatic behaviour that does not exist (11.4.6), but the honest statement is a stopgap, not the fix. WHY IT WAS NOT BUILT WITH THE FIX: a gate that writes its own threshold during a pre-build run becomes a PRODUCER as well as a GATE (11.4.249 role separation), and that is a design change the operator should approve rather than receive as a side effect. ACCEPTANCE: the operator’s adoption answer recorded as consumer DATA; and either a persisted baseline the gate lowers and never raises (with the role-separation question answered), or an explicit decision that manual tightening is acceptable.</w:t>
            </w:r>
          </w:p>
        </w:tc>
      </w:tr>
      <w:tr>
        <w:tc>
          <w:tcPr/>
          <w:p>
            <w:pPr>
              <w:pStyle w:val="Compact"/>
            </w:pPr>
            <w:r>
              <w:t xml:space="preserve">154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BOB-183 — The compiled Angular bundle shipped at download-proxy/src/ui/dist/frontend/browser still carries the BOB-164 colour-contrast defect verbatim: scanned 2026-08-23 it reports 21 violation nodes on darcula/dark and 1 on darcula/light, while the same sources built to a scratch path report 0 across all 16 palette x mode combinations. The fix is therefore correct at the SOURCE layer and absent at the ARTIFACT layer, so §11.4.108 layer 2 is NOT closed and end users still see the low-contrast dashboard. Two compounding facts make this silent rather than obvious: dist/ is gitignored, so the divergence never shows in a diff; and scripts/install.sh:133 asserts only that the directory EXISTS, never that it is newer than the sources it was built from, so a stale bundle passes install unchallenged. Acceptance: install (or an equivalent gate) FAILS on a bundle older than its sources, the bundle is rebuilt, and docs/qa/BOB-164/axe_contrast_scan.py run against download-proxy/src/ui/dist/frontend/browser exits 0 with zero violation nodes and zero blocking incomplete nodes.</w:t>
            </w:r>
          </w:p>
        </w:tc>
      </w:tr>
      <w:tr>
        <w:tc>
          <w:tcPr/>
          <w:p>
            <w:pPr>
              <w:pStyle w:val="Compact"/>
            </w:pPr>
            <w:r>
              <w:t xml:space="preserve">155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BOB-186 — workable-items diff returned exit 0 and the verdict</w:t>
            </w:r>
            <w:r>
              <w:t xml:space="preserve"> </w:t>
            </w:r>
            <w:r>
              <w:t xml:space="preserve">“DB and Markdown are in sync”</w:t>
            </w:r>
            <w:r>
              <w:t xml:space="preserve"> </w:t>
            </w:r>
            <w:r>
              <w:t xml:space="preserve">on a PARTIAL read: invoked with –issues but without –fixed it compared 77 Markdown items against 184 DB items and called that in sync, printing both mismatched counts in its own output while 107 DB items were never compared against anything. Measured 2026-08-25: (A) no markdown paths -&gt; correctly REFUSES exit 1; (B) –db-only -&gt; honest,</w:t>
            </w:r>
            <w:r>
              <w:t xml:space="preserve"> </w:t>
            </w:r>
            <w:r>
              <w:t xml:space="preserve">“no Markdown compared”</w:t>
            </w:r>
            <w:r>
              <w:t xml:space="preserve">; (C) –issues alone -&gt; exit 0,</w:t>
            </w:r>
            <w:r>
              <w:t xml:space="preserve"> </w:t>
            </w:r>
            <w:r>
              <w:t xml:space="preserve">“in sync (compared 77 Markdown item(s) against 184 DB item(s))”</w:t>
            </w:r>
            <w:r>
              <w:t xml:space="preserve">. The 11.4.201(6) false-null: a partially blind instrument returned the same quiet green a genuinely-synced corpus returns. IMPACT — CORRECTED 2026-08-25, my original filing OVERSTATED this. I wrote that CHECK 2 of the 11.4.106(F) commit seam was exposed. It was NOT. scripts/hooks/docs-sync-commit-seam.sh:277 passes BOTH –issues and –fixed, and a repo-wide sweep found NO executable caller that breaks: the two real callers (that seam and pre_build_verification.sh:549) both pass both paths; the single-path hits are prose evidence files plus a static-scan test fixture. So the defect was real and latent, never live in this project. The corrected claim is: any FUTURE single-path caller would have been silently mis-told. PROVENANCE, twice corrected. A subagent first attributed the false-null to the no-paths form, which actually refuses correctly; the conductor re-measured and relocated it to the partial read. Then the fixing agent corrected the conductor on impact. Both corrections are recorded so neither wrong version propagates. FIXED (uncommitted, constitution submodule, fetched to upstream tip 7f16739 before edit per 11.4.26). Design: refuse by default (11.4.201(4)); the narrow per-tracker comparison PRESERVED behind an explicit –partial-scope rather than deleted (deleting an existing documented capability would be an 11.4.122 silent removal), mirroring how –db-only preserved the no-Markdown shape. Keyed on MEASURED DB content, never on flag presence — a DB with zero Fixed rows IS fully accounted for by –issues alone and still passes, so flag-keying would have traded the false-null for an 11.4.201(1) false-positive refusal. Resulting property:</w:t>
            </w:r>
            <w:r>
              <w:t xml:space="preserve"> </w:t>
            </w:r>
            <w:r>
              <w:t xml:space="preserve">“in sync”</w:t>
            </w:r>
            <w:r>
              <w:t xml:space="preserve"> </w:t>
            </w:r>
            <w:r>
              <w:t xml:space="preserve">is reachable only when the two printed counts account for each other. RED 4 fail/5 pass -&gt; GREEN 9/9; paired 1.1 mutation is the fixs own revert, killing exactly the 4 defect-guarding tests while the 5 preservation tests stay green. Case C now refuses naming</w:t>
            </w:r>
            <w:r>
              <w:t xml:space="preserve"> </w:t>
            </w:r>
            <w:r>
              <w:t xml:space="preserve">“107 item(s) located in Fixed (supply –fixed)”</w:t>
            </w:r>
            <w:r>
              <w:t xml:space="preserve">, the 107 confirmed against an independent sqlite3 count (107 Fixed + 78 Issues = 185). Incidentally closed an 11.4.238 gap: case As refusal had no test anywhere; TestDiffCmd_NoPathsStillRefuses now guards it. OPEN: –partial-scope is the agents naming choice, not an operator decision, and renaming is cheap now and expensive after other consumers adopt it. Other consumers of this shared submodule were not swept. CLOSED 2026-08-26. Already fixed 2026-08-25 21:06 by constitution commit 5979128 (</w:t>
            </w:r>
            <w:r>
              <w:t xml:space="preserve">“fix(workable-items): diff claimed</w:t>
            </w:r>
            <w:r>
              <w:t xml:space="preserve"> </w:t>
            </w:r>
            <w:r>
              <w:t xml:space="preserve">‘in sync’</w:t>
            </w:r>
            <w:r>
              <w:t xml:space="preserve"> </w:t>
            </w:r>
            <w:r>
              <w:t xml:space="preserve">while 107 DB rows went uncompared”</w:t>
            </w:r>
            <w:r>
              <w:t xml:space="preserve">) - only this tracker row was stale; no code work was owed. ROOT CAUSE, proven from pre-fix source (11.4.6 - fact, not inference): two individually-reasonable pieces of sync.go. (a) sync.go:852-863, the reverse</w:t>
            </w:r>
            <w:r>
              <w:t xml:space="preserve"> </w:t>
            </w:r>
            <w:r>
              <w:t xml:space="preserve">“absent in Markdown”</w:t>
            </w:r>
            <w:r>
              <w:t xml:space="preserve"> </w:t>
            </w:r>
            <w:r>
              <w:t xml:space="preserve">pass, carried</w:t>
            </w:r>
            <w:r>
              <w:t xml:space="preserve"> </w:t>
            </w:r>
            <w:r>
              <w:rPr>
                <w:rStyle w:val="VerbatimChar"/>
              </w:rPr>
              <w:t xml:space="preserve">if d.CurrentLocation == "Fixed" &amp;&amp; *fixedPath == "" { continue }</w:t>
            </w:r>
            <w:r>
              <w:t xml:space="preserve"> </w:t>
            </w:r>
            <w:r>
              <w:t xml:space="preserve">- its own comment declares the intent, suppress false positives for trackers the caller never supplied, correct in isolation - but the continue ALSO dropped those rows out of</w:t>
            </w:r>
            <w:r>
              <w:t xml:space="preserve"> </w:t>
            </w:r>
            <w:r>
              <w:rPr>
                <w:rStyle w:val="VerbatimChar"/>
              </w:rPr>
              <w:t xml:space="preserve">differences</w:t>
            </w:r>
            <w:r>
              <w:t xml:space="preserve">, and nothing compensated. (b) sync.go:894-897, the verdict, printed len(parsed) and len(dbItems) - the two MISMATCHED numbers - then decided purely on</w:t>
            </w:r>
            <w:r>
              <w:t xml:space="preserve"> </w:t>
            </w:r>
            <w:r>
              <w:rPr>
                <w:rStyle w:val="VerbatimChar"/>
              </w:rPr>
              <w:t xml:space="preserve">differences</w:t>
            </w:r>
            <w:r>
              <w:t xml:space="preserve">. THE VERDICT PRINTED BOTH NUMBERS AND NEVER COMPARED THEM. In one line: an 11.4.201(1) false-positive guard silently narrowed comparison SCOPE while the verdict stayed scope-unaware, so the fix for a false positive created its 11.4.201(6) mirror image. CLOSED ON BEHAVIOURAL EVIDENCE, not on reading the commit (11.4.226 evidence-class-at-closure): the shipped binary now REFUSES a partial-scope verdict instead of reporting</w:t>
            </w:r>
            <w:r>
              <w:t xml:space="preserve"> </w:t>
            </w:r>
            <w:r>
              <w:t xml:space="preserve">“in sync”</w:t>
            </w:r>
            <w:r>
              <w:t xml:space="preserve"> </w:t>
            </w:r>
            <w:r>
              <w:t xml:space="preserve">-</w:t>
            </w:r>
            <w:r>
              <w:t xml:space="preserve"> </w:t>
            </w:r>
            <w:r>
              <w:t xml:space="preserve">“refusing to report a DB-vs-Markdown verdict that would silently exclude part of the DB - the supplied Markdown path(s) do not account for 122 item(s) located in Fixed (supply –fixed)”</w:t>
            </w:r>
            <w:r>
              <w:t xml:space="preserve">, exit 1; with opt-in –partial-scope it reports</w:t>
            </w:r>
            <w:r>
              <w:t xml:space="preserve"> </w:t>
            </w:r>
            <w:r>
              <w:t xml:space="preserve">“PARTIAL SCOPE - N difference(s) … 122 of 201 DB item(s) were NOT compared”</w:t>
            </w:r>
            <w:r>
              <w:t xml:space="preserve">, exit 1. The phrase</w:t>
            </w:r>
            <w:r>
              <w:t xml:space="preserve"> </w:t>
            </w:r>
            <w:r>
              <w:t xml:space="preserve">“in sync”</w:t>
            </w:r>
            <w:r>
              <w:t xml:space="preserve"> </w:t>
            </w:r>
            <w:r>
              <w:t xml:space="preserve">is structurally unreachable on a partial read. Regression suite sync_diff_partial_scope_test.go (9 tests) landed with the fix. INSTRUMENT VALIDATED BOTH WAYS (11.4.201(7)(b)): negative control - regenerating Markdown from a copy DB yields</w:t>
            </w:r>
            <w:r>
              <w:t xml:space="preserve"> </w:t>
            </w:r>
            <w:r>
              <w:t xml:space="preserve">“in sync (201 against 201)”</w:t>
            </w:r>
            <w:r>
              <w:t xml:space="preserve"> </w:t>
            </w:r>
            <w:r>
              <w:t xml:space="preserve">exit 0, so the checker is not stuck-on-FAIL. Needle A (flip BOB-008 status, Issues leg) detected exit 1. Needle B (delete BOB-067 on the FIXED leg - the exact leg this defect was blind to) detected as</w:t>
            </w:r>
            <w:r>
              <w:t xml:space="preserve"> </w:t>
            </w:r>
            <w:r>
              <w:t xml:space="preserve">“present in DB, absent in Markdown”</w:t>
            </w:r>
            <w:r>
              <w:t xml:space="preserve"> </w:t>
            </w:r>
            <w:r>
              <w:t xml:space="preserve">(200 vs 201), exit 1. Each needle byte-verified applied before running. HONEST GAP (11.4.6): UNKNOWN whether the shipped binaries are byte-reproducible from HEAD source - they were not rebuilt. Both were proven to carry the guard and behave identically on the real corpus, which is the behavioural evidence this closure rests on. No claim is made about classes</w:t>
            </w:r>
            <w:r>
              <w:t xml:space="preserve"> </w:t>
            </w:r>
            <w:r>
              <w:rPr>
                <w:rStyle w:val="VerbatimChar"/>
              </w:rPr>
              <w:t xml:space="preserve">diff</w:t>
            </w:r>
            <w:r>
              <w:t xml:space="preserve"> </w:t>
            </w:r>
            <w:r>
              <w:t xml:space="preserve">does not compare (revision headers, *_Summary.md).</w:t>
            </w:r>
          </w:p>
        </w:tc>
      </w:tr>
      <w:tr>
        <w:tc>
          <w:tcPr/>
          <w:p>
            <w:pPr>
              <w:pStyle w:val="Compact"/>
            </w:pPr>
            <w:r>
              <w:t xml:space="preserve">156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BOB-189 — WHAT: the fail-open scanner’s shape-(A2) heuristic cannot distinguish</w:t>
            </w:r>
            <w:r>
              <w:t xml:space="preserve"> </w:t>
            </w:r>
            <w:r>
              <w:t xml:space="preserve">‘return False’</w:t>
            </w:r>
            <w:r>
              <w:t xml:space="preserve"> </w:t>
            </w:r>
            <w:r>
              <w:t xml:space="preserve">meaning PROCEED-AS-IF-FINE from</w:t>
            </w:r>
            <w:r>
              <w:t xml:space="preserve"> </w:t>
            </w:r>
            <w:r>
              <w:t xml:space="preserve">‘return False’</w:t>
            </w:r>
            <w:r>
              <w:t xml:space="preserve"> </w:t>
            </w:r>
            <w:r>
              <w:t xml:space="preserve">meaning REFUSE. It flags six textbook fail-CLOSED guards as fail-open defects: _is_safe_fetch_url (x3), _qbit_add_succeeded (x2), and the hooks path-boundary guard. INDEPENDENTLY VERIFIED 2026-08-25 by the conductor rather than taken on the triage agent’s word: download-proxy/src/api/routes.py:1122 defines _is_safe_fetch_url returning bool, and its only call site at :1476 reads ’if not _is_safe_fetch_url(url): logger.warning(Refusing SSRF-unsafe download URL (non-public target); skipping); continue’ - a False return REFUSES the URL. WHY THIS MATTERS: per §11.4.201(1) a false-positive refusal is a FAIL-bluff of equal severity to a false-negative pass, and here the consequence is worse than noise - acting on the finding would mean making the SSRF guard stop returning False, i.e. deleting an SSRF protection to satisfy a gate. A gate that instructs you to remove a security control is actively dangerous, not merely imprecise. REPRO: run the fail-open scan; observe six hits; read each call site. ACCEPTANCE: the scanner distinguishes refuse-shaped from proceed-shaped False returns (call-site-aware, or an audited waiver list with per-entry justification), the six drop out, AND a golden-FALSE fixture containing a real fail-closed guard is added so the discrimination is itself falsifiable per §1.1.</w:t>
            </w:r>
          </w:p>
        </w:tc>
      </w:tr>
      <w:tr>
        <w:tc>
          <w:tcPr/>
          <w:p>
            <w:pPr>
              <w:pStyle w:val="Compact"/>
            </w:pPr>
            <w:r>
              <w:t xml:space="preserve">157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BOB-190 — WHAT: ~/.local/lib/python3/site-packages contains binaries built for the cpython-313 ABI while the interpreter is Python 3.14, so pydantic_core and rpds fail to import and every test importing FastAPI dies at import time. CONFIRMED NOT OURS: an untouched test file fails identically, so this is environmental and pre-existing. WHY IT MATTERS: CLAUDE.md documents</w:t>
            </w:r>
            <w:r>
              <w:t xml:space="preserve"> </w:t>
            </w:r>
            <w:r>
              <w:t xml:space="preserve">‘python3 -m pytest tests/unit/ -v –import-mode=importlib’</w:t>
            </w:r>
            <w:r>
              <w:t xml:space="preserve"> </w:t>
            </w:r>
            <w:r>
              <w:t xml:space="preserve">as the canonical invocation and that documented command currently cannot run - docs and host disagree, the §11.4.99 misguidance class at the environment layer. scripts/run-tests.sh already sidesteps it by selecting .venv/bin/python, so a working path exists and simply is not what the docs tell a reader to type. IMPACT: anyone following CLAUDE.md literally concludes the suite is broken; worse, an agent could chase green by rewriting tests. ACCEPTANCE: either repair the host site-packages so the documented command works, or correct CLAUDE.md + docs/TESTING.md to name the venv interpreter as canonical - decided explicitly, not left to whoever hits it next. Discovered out-of-band by the fail-open triage agent, so per §11.4.238 this also owes a coverage-escape note: no automated check asserts the documented test invocation actually runs.</w:t>
            </w:r>
          </w:p>
        </w:tc>
      </w:tr>
      <w:tr>
        <w:tc>
          <w:tcPr/>
          <w:p>
            <w:pPr>
              <w:pStyle w:val="Compact"/>
            </w:pPr>
            <w:r>
              <w:t xml:space="preserve">158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BOB-192 — WHAT: the BOB-161 gate lands with 6 real fail-open skips RATCHETED rather than fixed. Ratcheting is the constitution’s named brownfield default (§11.4.135/§11.4.224(E)) and this repo’s own precedent, so the choice is correct - but the remediation it defers is real work that must be owned somewhere. WHY THIS ITEM EXISTS: the gate’s own header asserted the 6 were</w:t>
            </w:r>
            <w:r>
              <w:t xml:space="preserve"> </w:t>
            </w:r>
            <w:r>
              <w:t xml:space="preserve">‘TRACKED SEPARATELY (§11.4.197)’</w:t>
            </w:r>
            <w:r>
              <w:t xml:space="preserve"> </w:t>
            </w:r>
            <w:r>
              <w:t xml:space="preserve">while no tracker row existed. The §11.4.209 independent review verified the absence and raised it as IMPORTANT-5, noting that without a row those findings are precisely the parked-unverified debt class §11.4.226(4) names - the population an operator samples and finds broken. A prose claim of being tracked is not tracking. WHAT EACH NEEDS: a skip that fires on evidence the host ANSWERED must either classify the response and FAIL on it, or take a §11.4.69 reason that is honestly derivable from the environment rather than from the response - verified against the live stack, not asserted. Two of the six sit under</w:t>
            </w:r>
            <w:r>
              <w:t xml:space="preserve"> </w:t>
            </w:r>
            <w:r>
              <w:t xml:space="preserve">‘# allow-skip:’</w:t>
            </w:r>
            <w:r>
              <w:t xml:space="preserve"> </w:t>
            </w:r>
            <w:r>
              <w:t xml:space="preserve">markers at tests/unit/test_tracker_auth_live.py:105 and :108, which the reviewer confirmed genuinely are fail-open, so that marker must not be treated as absolution. ACCEPTANCE: all 6 remediated with RED-first evidence per §11.4.115, the gate’s BASELINE ratcheted to 0, and the ratchet’s monotone-decreasing property preserved throughout (§11.4.227(A)). NOTE the reviewer’s MINOR-1: a count-baseline absorbs a one-out-one-in swap, so remediation progress must be checked against the finding SET, not only the count.</w:t>
            </w:r>
          </w:p>
        </w:tc>
      </w:tr>
      <w:tr>
        <w:tc>
          <w:tcPr/>
          <w:p>
            <w:pPr>
              <w:pStyle w:val="Compact"/>
            </w:pPr>
            <w:r>
              <w:t xml:space="preserve">159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BOB-193 — WHAT: in download-proxy/src/api/streaming.py the dedup set is written BEFORE the yield — seen_hashes.add() / seen_hashes_local.add() execute at :317 and :356 ahead of emitting. If format_event raises, the result is never sent AND its hash is already recorded, so it is permanently dropped. Independently verified by the §11.4.209 reviewer at both sites: mid-search the hash persists across subsequent polls so the result never re-emits; at completion the stream breaks immediately after, so there is no later chance either. Results later in the SAME batch are not yet added and do re-emit on the next poll, which is why the observed symptom is partial loss rather than total. WHY IT IS FILED SEPARATELY: the §11.4.252 fail-open pass made this loss OBSERVABLE by adding a log line, which is the right first move — but observability is not repair. The underlying at-most-once semantics remain, and per §11.4.226(5) a mitigation cannot close the defect it mitigates. THE DECISION IS A REAL TRADE, not an oversight to correct blindly: moving to add-after-successful-yield gives at-least-once, but a DETERMINISTIC serialization failure would then retry the same result on every poll forever — trading silent loss for a hot loop. Options are (a) keep at-most-once and treat the log line as the contract, (b) add-after-successful-yield with a bounded per-hash retry budget, (c) add-before-yield but remove the hash on emit failure so exactly one retry occurs. ACCEPTANCE: an explicit decision recorded, implemented, and covered by a test that drives a raising emit and asserts the chosen semantics — with a RED observed first per §11.4.115. Raised as MINOR-1 by the independent review of the fail-open batch; filed rather than absorbed so the residual defect is not retired along with the logging that revealed it.</w:t>
            </w:r>
          </w:p>
        </w:tc>
      </w:tr>
      <w:tr>
        <w:tc>
          <w:tcPr/>
          <w:p>
            <w:pPr>
              <w:pStyle w:val="Compact"/>
            </w:pPr>
            <w:r>
              <w:t xml:space="preserve">160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BOB-195 —</w:t>
            </w:r>
            <w:r>
              <w:t xml:space="preserve"> </w:t>
            </w:r>
            <w:r>
              <w:rPr>
                <w:b/>
                <w:bCs/>
              </w:rPr>
              <w:t xml:space="preserve">OPERATOR DECISION (2026-08-26, §11.4.66 interactive clarification): TEACH THE SCANNER With NODES — KEEP SIM105</w:t>
            </w:r>
            <w:r>
              <w:t xml:space="preserve"> </w:t>
            </w:r>
            <w:r>
              <w:t xml:space="preserve">The §11.4.252 fail-open scanner is FIXED to see</w:t>
            </w:r>
            <w:r>
              <w:t xml:space="preserve"> </w:t>
            </w:r>
            <w:r>
              <w:rPr>
                <w:rStyle w:val="VerbatimChar"/>
              </w:rPr>
              <w:t xml:space="preserve">contextlib.suppress</w:t>
            </w:r>
            <w:r>
              <w:t xml:space="preserve">; ruff’s SIM105 rule STAYS ENABLED in pyproject.toml. Disabling SIM105, and the belt-and-braces both-at-once option, were offered and NOT chosen. Rationale carried with the decision: fixing the gate makes SIM105 harmless, whereas disabling SIM105 alone would leave the gate blind to any suppress written by hand, inherited from a dependency’s style, or already present in the tree. REQUIRED BEHAVIOUR:</w:t>
            </w:r>
            <w:r>
              <w:t xml:space="preserve"> </w:t>
            </w:r>
            <w:r>
              <w:rPr>
                <w:rStyle w:val="VerbatimChar"/>
              </w:rPr>
              <w:t xml:space="preserve">with contextlib.suppress(...)</w:t>
            </w:r>
            <w:r>
              <w:t xml:space="preserve"> </w:t>
            </w:r>
            <w:r>
              <w:t xml:space="preserve">and</w:t>
            </w:r>
            <w:r>
              <w:t xml:space="preserve"> </w:t>
            </w:r>
            <w:r>
              <w:rPr>
                <w:rStyle w:val="VerbatimChar"/>
              </w:rPr>
              <w:t xml:space="preserve">with suppress(...)</w:t>
            </w:r>
            <w:r>
              <w:t xml:space="preserve"> </w:t>
            </w:r>
            <w:r>
              <w:t xml:space="preserve">(the</w:t>
            </w:r>
            <w:r>
              <w:t xml:space="preserve"> </w:t>
            </w:r>
            <w:r>
              <w:rPr>
                <w:rStyle w:val="VerbatimChar"/>
              </w:rPr>
              <w:t xml:space="preserve">from contextlib import suppress</w:t>
            </w:r>
            <w:r>
              <w:t xml:space="preserve"> </w:t>
            </w:r>
            <w:r>
              <w:t xml:space="preserve">binding) wrapping a dangerous-combination call are DETECTED with the same severity and message shape as the try/except/pass form; a narrow</w:t>
            </w:r>
            <w:r>
              <w:t xml:space="preserve"> </w:t>
            </w:r>
            <w:r>
              <w:rPr>
                <w:rStyle w:val="VerbatimChar"/>
              </w:rPr>
              <w:t xml:space="preserve">suppress(SpecificError)</w:t>
            </w:r>
            <w:r>
              <w:t xml:space="preserve"> </w:t>
            </w:r>
            <w:r>
              <w:t xml:space="preserve">around a NON-dangerous call must NOT fire, since a false-positive refusal is a §11.4.201(1) FAIL-bluff of equal severity to a missed real one. CONSEQUENCE FOR THE NUMBER: once landed, the scanner’s finding count stops being a floor over try/except shapes and becomes a genuine census — any prior count citing completeness was scoped to try/except only.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WHAT: the §11.4.252 fail-open scanner matches Try-handler shapes (A1)/(A2). contextlib.suppress is a With node, so a swallow written that way is invisible. VERIFIED BY THE CONDUCTOR with a control needle through the same invocation path (§11.4.201(7)(b)), because a first attempt returned 0 for BOTH forms and was itself blind - the gate takes –root, not a positional, so a bare path exits on an unknown arg (§11.4.201(7)(c): the invocation path is part of the instrument). Correct run: try/except/pass around os.unlink(user_supplied_path) -&gt;</w:t>
            </w:r>
            <w:r>
              <w:t xml:space="preserve"> </w:t>
            </w:r>
            <w:r>
              <w:t xml:space="preserve">‘FAIL - swallowed exception … :5’</w:t>
            </w:r>
            <w:r>
              <w:t xml:space="preserve">, the needle sees. contextlib.suppress(Exception) around the IDENTICAL call -&gt;</w:t>
            </w:r>
            <w:r>
              <w:t xml:space="preserve"> </w:t>
            </w:r>
            <w:r>
              <w:t xml:space="preserve">‘PASS - no swallowed-exception … anti-patterns found’</w:t>
            </w:r>
            <w:r>
              <w:t xml:space="preserve">. Both combine untrusted input with an irreversible unlink; both swallow everything; one is caught and one is not. WHY IT IS WORSE THAN A PLAIN GAP: pyproject.toml enables ruff’s SIM ruleset, and SIM105 is</w:t>
            </w:r>
            <w:r>
              <w:t xml:space="preserve"> </w:t>
            </w:r>
            <w:r>
              <w:t xml:space="preserve">‘use contextlib.suppress instead of try-except-pass’</w:t>
            </w:r>
            <w:r>
              <w:t xml:space="preserve">. Our own linter therefore instructs authors to rewrite the form this gate CAN see into the form it CANNOT. The two tools are pulling in opposite directions and the lint one runs more often. Every SIM105 autofix silently shrinks this gate’s coverage while the count goes down, which reads as progress. CONSEQUENCE FOR THE NUMBER: the scanner’s finding count is a FLOOR over try/except shapes, not a census of swallows. Any statement of the form</w:t>
            </w:r>
            <w:r>
              <w:t xml:space="preserve"> </w:t>
            </w:r>
            <w:r>
              <w:t xml:space="preserve">‘N fail-open sites remain’</w:t>
            </w:r>
            <w:r>
              <w:t xml:space="preserve"> </w:t>
            </w:r>
            <w:r>
              <w:t xml:space="preserve">must be read as</w:t>
            </w:r>
            <w:r>
              <w:t xml:space="preserve"> </w:t>
            </w:r>
            <w:r>
              <w:t xml:space="preserve">‘N among try/except shapes’</w:t>
            </w:r>
            <w:r>
              <w:t xml:space="preserve">. ACCEPTANCE: the scanner recognises contextlib.suppress (a With whose items call contextlib.suppress with a broad exception type) and applies the same ≥2-capability test; a golden-TRUE fixture in suppress form; a golden-FALSE fixture where suppress wraps a single-capability diagnostic emitter and must NOT fire; and an explicit decision on the SIM105 tension - either exempt the shapes this gate governs, or accept suppress and teach the gate to read it. Discovered by the §11.4.252 remediation agent when its own MINOR-3 fix required using contextlib.suppress at three diagnostic-emitter sites; those three uses are legitimate and justified in-source.</w:t>
            </w:r>
          </w:p>
        </w:tc>
      </w:tr>
      <w:tr>
        <w:tc>
          <w:tcPr/>
          <w:p>
            <w:pPr>
              <w:pStyle w:val="Compact"/>
            </w:pPr>
            <w:r>
              <w:t xml:space="preserve">161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BOB-197 —</w:t>
            </w:r>
            <w:r>
              <w:t xml:space="preserve"> </w:t>
            </w:r>
            <w:r>
              <w:rPr>
                <w:b/>
                <w:bCs/>
              </w:rPr>
              <w:t xml:space="preserve">OPERATOR DECISION (2026-08-26, §11.4.66): GENERATE THE TOKEN AND ARM IT</w:t>
            </w:r>
            <w:r>
              <w:t xml:space="preserve"> </w:t>
            </w:r>
            <w:r>
              <w:t xml:space="preserve">The conductor generates a 32-byte random token and writes BOBA_API_TOKEN into .env; the operator configures clients with it. DONE 2026-08-26: token generated via secrets.token_hex(32), appended to .env with a comment naming BOB-197 and the routes.py:83 env-gating fact, chmod 600, value shown to the operator ONCE and never written to any other file. Safety verified BEFORE writing (§11.4.30/§11.4.10): .env matched .gitignore:27 ’*.env’ and was untracked (needle-proven — the same matcher confirmed docker-compose.yml IS tracked, so the negative is real); a §9.2 pre-op backup was taken and is itself ignored; post-write re-check confirmed .env still ignored and absent from git status. Pre-store audit found the only tracked BOBA_API_TOKEN= occurrences are the docker-compose passthrough</w:t>
            </w:r>
            <w:r>
              <w:t xml:space="preserve"> </w:t>
            </w:r>
            <w:r>
              <w:t xml:space="preserve">${BOBA_API_TOKEN:-} and prose in the leak-audit challenge — no literal value has ever been committed. STILL OWED, and the item stays open until it lands: the BOOT-TIME INVARIANT (§11.4.254) that refuses to start LAN-bound when the token is unset or empty. Without it the arming is a state fix, not a defect fix — §11.4.226(5) is explicit that a state-only repair cannot close a defect item. Options not chosen: operator sets it themselves with the invariant blocking until then; invariant warns first and blocks on a named date.  Recorded as consumer DATA per §11.4.35 — the operator's stated choice, not an agent inference. Options not chosen are named so a future reader does not re-litigate a settled call.  --- prior item text follows ---  OPERATOR DECISION (2026-08-26): arm BOBA_API_TOKEN and keep 0.0.0.0, backed by a BOOT-TIME invariant that refuses to start LAN-bound with the token unset. This item IS that invariant.  MEASURED FACT, not inference. download-proxy/src/api/routes.py:83 require_api_token() reads BOBA_API_TOKEN at request time and returns immediately when unset or empty. Its own docstring states it plainly: "BOBA_API_TOKEN unset/empty -&gt; return (OPEN). This is the DEFAULT and preserves the current no-auth contract + dev workflow". docker-compose.yml:237 passes BOBA_API_TOKEN=$</w:t>
            </w:r>
            <w:r>
              <w:t xml:space="preserve">{BOBA_API_TOKEN:-}, so the container inherits empty unless the operator declares it. The operator .env does NOT declare it, needle-verified per 11.4.201(7)(b): the same matcher hit QBITTORRENT_DATA_DIR in the same file, so the miss is a real absence and not a blind read. The qbittorrent-proxy container was RUNNING and LAN-bound at measurement time. Consequence: the ten routes the BOB-102 guard resolves as auth-wired are open in practice on a default deploy. WHY A STATIC GATE CANNOT COVER THIS. The BOB-102 gate asserts static route WIRING - that a Depends(require_api_token) marker exists on handler, decorator or router. It cannot assert runtime ARMING, which depends on an env var read per request. Claiming the static gate covers it would be exactly the bluff the gate exists to prevent (11.4.262: machine evidence must match the layer it claims). This is a boot-time invariant class per 11.4.254. ACCEPTANCE: a boot-time check that, when the listener is LAN-bound (not loopback), refuses to start with a non-zero exit and a named cause if BOBA_API_TOKEN is unset or empty, so the open state becomes UNREACHABLE rather than the default. Paired 1.1 mutation: remove the check, prove the service starts LAN-bound-and-open. Golden-FALSE per 11.4.201(1): a loopback-bound listener with the token unset must NOT be refused, or the check becomes a false-positive refusal blocking legitimate dev work. 11.4.238 COVERAGE-ESCAPE NOTE: found by a subagent reading source during BOB-102 guard construction, NOT by the automated QA regime - which is itself the defect class 11.4.238 names. The boot-time check IS the new automated check that would have caught it.</w:t>
            </w:r>
          </w:p>
        </w:tc>
      </w:tr>
      <w:tr>
        <w:tc>
          <w:tcPr/>
          <w:p>
            <w:pPr>
              <w:pStyle w:val="Compact"/>
            </w:pPr>
            <w:r>
              <w:t xml:space="preserve">162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BOB-198 —</w:t>
            </w:r>
            <w:r>
              <w:t xml:space="preserve"> </w:t>
            </w:r>
            <w:r>
              <w:rPr>
                <w:b/>
                <w:bCs/>
              </w:rPr>
              <w:t xml:space="preserve">OPERATOR DECISION (2026-08-26, §11.4.66): REFUSE TO START LAN-BOUND</w:t>
            </w:r>
            <w:r>
              <w:t xml:space="preserve"> </w:t>
            </w:r>
            <w:r>
              <w:t xml:space="preserve">The Go profile gets a boot-time guard: bind loopback only, or refuse to start. It does NOT get auth middleware in this cycle. Rationale carried with the decision: the profile is opt-in via –profile go, was not running when measured, and is used for development — so closing the exposure costs a guard rather than a parity implementation. Options not chosen: write auth middleware to parity with the Python route set (real work, and it would partially un-defer BOB-101); document dev-only with no guard (rejected — nothing would enforce it, and the next –profile go run on this network silently re-opens 22 routes). ACCEPTANCE: a boot-time check that resolves the listener’s bind address and refuses to start when it is not loopback, with a paired §1.1 mutation proving the check FAILs on a 0.0.0.0 bind, and a golden-FALSE proving a loopback bind is NOT refused (§11.4.201(1)). Scope reminder recorded so it is not lost: this is NOT covered by BOB-101’s parity deferral, which was about ports; folding it in would be a §11.4.112(5) verdict leak. Recorded as consumer DATA per §11.4.35 — the operator’s stated choice, not an agent inference. Options not chosen are named so a future reader does not re-litigate a settled call. — prior item text follows — MEASURED, conductor-verified independently of the reporting subagent. qBitTorrent-go/cmd/qbittorrent-proxy/main.go registers exactly three middlewares, at lines 62, 63 and 68: middleware.CORS, middleware.Logger, middleware.GinRateLimit. There is NO authentication middleware and no per-route auth dependency. main.go:119-121 binds addr=</w:t>
            </w:r>
            <w:r>
              <w:t xml:space="preserve">“:</w:t>
            </w:r>
            <w:r>
              <w:t xml:space="preserve">”</w:t>
            </w:r>
            <w:r>
              <w:t xml:space="preserve"> </w:t>
            </w:r>
            <w:r>
              <w:t xml:space="preserve">which is ALL interfaces, so every route is LAN-reachable when the profile runs. SCOPE: 22 routes, of which the mutating ones matter most - POST /api/v1/download, POST /api/v1/magnet, DELETE /api/v1/hooks/:id, POST and DELETE /api/v1/schedules. A LAN peer can queue downloads and delete webhook configuration with no credential. PARITY GAP, stated as fact: PUT /api/v1/theme is auth-gated in the Python service and open in Go. The same asymmetry holds for the download, hooks and schedules mutations. Two implementations of one advertised surface disagree about whether it needs a credential. RELATIONSHIP TO BOB-101 (Go parity deferred past v1.0.0, operator decision 2026-08-26): that deferral covered PORT parity - the Go container binding :7186 and :7188 as well as :7187. It did NOT cover an authentication hole, and the operator was not asked about one, because the hole had not been measured when the question was posed. Treating this as covered by the deferral would be a 11.4.112(5) verdict leak: citing a bounded decision outside the scope its evidence supports. This item stands separately and its severity is NOT settled by BOB-101. MITIGATING FACT, so severity is not overstated: the Go profile is opt-in via –profile go and was NOT running at measurement time (the container list showed qbittorrent-proxy, the Python service, with no Go sibling). The exposure is latent, not live. ACCEPTANCE: either auth middleware landed in the Go service with parity to the Python route set, or an explicit operator decision recording the Go profile as dev-only that must refuse to start LAN-bound - with a guard enforcing whichever is chosen.</w:t>
            </w:r>
          </w:p>
        </w:tc>
      </w:tr>
      <w:tr>
        <w:tc>
          <w:tcPr/>
          <w:p>
            <w:pPr>
              <w:pStyle w:val="Compact"/>
            </w:pPr>
            <w:r>
              <w:t xml:space="preserve">163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BOB-199 —</w:t>
            </w:r>
            <w:r>
              <w:t xml:space="preserve"> </w:t>
            </w:r>
            <w:r>
              <w:rPr>
                <w:b/>
                <w:bCs/>
              </w:rPr>
              <w:t xml:space="preserve">OPERATOR DECISION (2026-08-26, §11.4.66): FLAG NARROW SUPPRESS ONLY WITH AN IRREVERSIBLE CAPABILITY</w:t>
            </w:r>
            <w:r>
              <w:t xml:space="preserve"> </w:t>
            </w:r>
            <w:r>
              <w:t xml:space="preserve">The scanner flags a narrow contextlib.suppress ONLY when combined with an irreversible capability (delete / truncate / kill) — the shape that actually causes harm. Idiomatic narrow tolerances stay quiet, so the gate keeps its credibility and no false-positive storm trains readers to ignore it. Options not chosen: accept the asymmetry permanently with a header statement; flag all narrow suppress and absorb existing sites via a justified exemption list. MEASUREMENT CORRECTED TWICE, and the second correction explains the first: the original</w:t>
            </w:r>
            <w:r>
              <w:t xml:space="preserve"> </w:t>
            </w:r>
            <w:r>
              <w:t xml:space="preserve">‘37 narrow sites, all idiomatic’</w:t>
            </w:r>
            <w:r>
              <w:t xml:space="preserve"> </w:t>
            </w:r>
            <w:r>
              <w:t xml:space="preserve">was propagated by this conductor without verification, then re-measured by the authoring agent as OBSERVER CONTAMINATION (§11.4.201(10)) — 27 vendored third-party + 9 sibling-agent worktree COPIES of the very tree being measured + 1 real = 37. The instrument was counting other agents’ duplicates of its own subject. Reproducible figures, each with its scope stated: constitution repo 0 narrow with-suppress; boba DANGER_ROOTS 0 narrow with-suppress and 23 narrow except-pass; boba repo minus vendored 1 narrow with-suppress (a suppress(OSError)); narrow except-pass RETRACTED-AND-RESTATED 2026-08-26 per 11.4.201(9): the figure 97 previously recorded here reproduces under NO scope and is withdrawn. Measured replacements, each with its scope and both independently reproduced: 34 narrow except-pass git-tracked first-party (canonical); 50 narrow except-pass on-disk minus scratch dirs (the</w:t>
            </w:r>
            <w:r>
              <w:t xml:space="preserve"> </w:t>
            </w:r>
            <w:r>
              <w:t xml:space="preserve">‘minus vendored’</w:t>
            </w:r>
            <w:r>
              <w:t xml:space="preserve"> </w:t>
            </w:r>
            <w:r>
              <w:t xml:space="preserve">scope this sentence states). Brackets that explain the bad number: 87 ALL-except-pass git-tracked and 113 ALL-except-pass on-disk-minus-scratch straddle 97, so 97 was a class-scope conflation (narrow-vs-all), not a corpus-scope one. The 35 cited later in this record is the same measurement at git-tracked scope and agrees with 34 within one site. The</w:t>
            </w:r>
            <w:r>
              <w:t xml:space="preserve"> </w:t>
            </w:r>
            <w:r>
              <w:t xml:space="preserve">‘every one idiomatic’</w:t>
            </w:r>
            <w:r>
              <w:t xml:space="preserve"> </w:t>
            </w:r>
            <w:r>
              <w:t xml:space="preserve">claim was also false — the except-pass census contains SystemExit x2 (tests/unit/test_plugin_torrentscsv.py:305,328), which is not a benign tolerance. CORRECTION 2026-08-26: a</w:t>
            </w:r>
            <w:r>
              <w:t xml:space="preserve"> </w:t>
            </w:r>
            <w:r>
              <w:t xml:space="preserve">‘KeyboardInterrupt x1’</w:t>
            </w:r>
            <w:r>
              <w:t xml:space="preserve"> </w:t>
            </w:r>
            <w:r>
              <w:t xml:space="preserve">previously written in this sentence was itself unsourced and is WITHDRAWN — it reproduces at NEITHER stated scope. Independent AST count over git-tracked *.py: ZERO genuine</w:t>
            </w:r>
            <w:r>
              <w:t xml:space="preserve"> </w:t>
            </w:r>
            <w:r>
              <w:t xml:space="preserve">‘except KeyboardInterrupt: pass’</w:t>
            </w:r>
            <w:r>
              <w:t xml:space="preserve">. The only genuine instance in the checkout is .worktrees/ci-split-workflows/tests/unit/test_main.py:63 — a sibling-agent scratch worktree, i.e. the exact observer-contamination class (11.4.201(10)) this very record teaches to exclude — and the only main-tree textual match (tests/unit/test_graceful_shutdown.py:165) sits inside a triple-quoted string literal, a carrier not code (11.4.201(7)(a)). Recorded because the error is instructive: it was introduced BY the retraction that removed the 97, so a correction is not exempt from the discipline it applies. Recorded as consumer DATA per §11.4.35 — the operator’s stated choice, not an agent inference. Options not chosen are named so a future reader does not re-litigate a settled call. — prior item text follows — RESIDUAL ASYMMETRY surfaced by the BOB-195 fix, reported rather than silently closed. After teaching the scanner With nodes, a BROAD suppress (Exception / BaseException) is detected with the same severity as try/except/pass. A NARROW suppress (suppress(FileNotFoundError)) is not - but the semantically identical narrow try/except FileNotFoundError: pass IS flagged. So ruff SIM105 rewriting a narrow handler still moves that site out of the gate’s scope, a smaller version of the exact mechanism BOB-195 was filed to close. WHY IT WAS NOT CLOSED IN THAT PASS, with the measurement that decided it: the authoring agent reported 37 narrow suppress sites, all idiomatic. CORRECTION (2026-08-26, independent review): that figure DOES NOT REPRODUCE and this conductor propagated it into this item as fact without verifying - the error is mine, not the reviewer’s. Measured: the constitution repo has 0 narrow</w:t>
            </w:r>
            <w:r>
              <w:t xml:space="preserve"> </w:t>
            </w:r>
            <w:r>
              <w:rPr>
                <w:rStyle w:val="VerbatimChar"/>
              </w:rPr>
              <w:t xml:space="preserve">with suppress(X)</w:t>
            </w:r>
            <w:r>
              <w:t xml:space="preserve"> </w:t>
            </w:r>
            <w:r>
              <w:t xml:space="preserve">sites; boba first-party has exactly 1 (a suppress(OSError)). The nearest corpus match is 35 narrow</w:t>
            </w:r>
            <w:r>
              <w:t xml:space="preserve"> </w:t>
            </w:r>
            <w:r>
              <w:rPr>
                <w:rStyle w:val="VerbatimChar"/>
              </w:rPr>
              <w:t xml:space="preserve">except X: pass</w:t>
            </w:r>
            <w:r>
              <w:t xml:space="preserve"> </w:t>
            </w:r>
            <w:r>
              <w:t xml:space="preserve">handlers in boba first-party - a DIFFERENT construct - and their class census (OSError x7, ImportError x7, BrokenPipeError x3, RuntimeError x3, ValueError x2, FileNotFoundError x2, IndexError x2, SystemExit x2) contradicts</w:t>
            </w:r>
            <w:r>
              <w:t xml:space="preserve"> </w:t>
            </w:r>
            <w:r>
              <w:t xml:space="preserve">‘every one idiomatic’</w:t>
            </w:r>
            <w:r>
              <w:t xml:space="preserve">: a bare</w:t>
            </w:r>
            <w:r>
              <w:t xml:space="preserve"> </w:t>
            </w:r>
            <w:r>
              <w:rPr>
                <w:rStyle w:val="VerbatimChar"/>
              </w:rPr>
              <w:t xml:space="preserve">SystemExit: pass</w:t>
            </w:r>
            <w:r>
              <w:t xml:space="preserve"> </w:t>
            </w:r>
            <w:r>
              <w:t xml:space="preserve">is not a benign tolerance. The two populations must not be conflated, and the distinction is the whole substance of this item. The false-positive-storm argument therefore rests on the 35 narrow except-handlers, not on 37 suppress sites, and its strength should be re-judged on that basis, which under 11.4.201(1) is a FAIL-bluff of equal severity to the gap it would close, and worse in practice because it trains readers to ignore the gate. The subagent recorded the asymmetry in the gate header as a known gap rather than shipping the storm. That was the right call, and is why this is a separate tracked item rather than an unfinished one. THE DECISION IS THE OPERATOR’S, mirroring BOB-195 itself: (a) accept the asymmetry permanently, with the gate header stating it so no reader mistakes the count for a census; (b) flag narrow suppress ONLY when combined with an irreversible capability (delete / truncate / kill), catching the shape that actually matters and leaving the 37 idiomatic sites quiet; (c) flag all narrow suppress and absorb the 37 via a justified exemption list like the LAN-route guard uses. RELATED FACT worth carrying: the five newly-visible production sites in download-proxy/src/merge_service/search.py (1294, 1303, 1322, 1329, 1333) wrap proc.kill / os.killpg / proc.wait in the BOB-126 cleanup path. The conductor verified the 11.4.263 pgid guard IS present and correct at both killpg sites - _pid and _pgid each checked isinstance(int) and &gt; 1 before the syscall, with the BOB-126 forensic reasoning inline - so those sites are true-by-the-scanner’s-definition but SAFE in fact, and want a justified exemption entry rather than a code change.</w:t>
            </w:r>
          </w:p>
        </w:tc>
      </w:tr>
      <w:tr>
        <w:tc>
          <w:tcPr/>
          <w:p>
            <w:pPr>
              <w:pStyle w:val="Compact"/>
            </w:pPr>
            <w:r>
              <w:t xml:space="preserve">164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BOB-200 — WHAT: scripts/gates/cm_dangerous_combination_fail_closed.sh builds its scan file list with find(1). If find itself DIES (permission error, resource exhaustion, interrupted), the gate receives an EMPTY file list and interprets that as</w:t>
            </w:r>
            <w:r>
              <w:t xml:space="preserve"> </w:t>
            </w:r>
            <w:r>
              <w:t xml:space="preserve">‘no files in scope’</w:t>
            </w:r>
            <w:r>
              <w:t xml:space="preserve"> </w:t>
            </w:r>
            <w:r>
              <w:t xml:space="preserve">-&gt; honest topology SKIP -&gt; exit 0. The failure IS loud on stderr but SILENT in the exit code, so any caller gating on exit status reads a dead instrument as a clean corpus. WHY IT MATTERS: this is a textbook 11.4.201(6) FALSE-NULL – a blind instrument and a clean artifact return the identical quiet zero. It is also a 11.4.252 fail-OPEN on exactly the</w:t>
            </w:r>
            <w:r>
              <w:t xml:space="preserve"> </w:t>
            </w:r>
            <w:r>
              <w:t xml:space="preserve">‘cannot enumerate the corpus’</w:t>
            </w:r>
            <w:r>
              <w:t xml:space="preserve"> </w:t>
            </w:r>
            <w:r>
              <w:t xml:space="preserve">condition where the gate’s own stated discipline is to fail CLOSED. A gate that cannot see must refuse, not pass. AFFECTED SCOPE: constitution/scripts/gates/cm_dangerous_combination_fail_closed.sh (the find invocation and the empty-list branch). PRE-EXISTING – NOT introduced by the BOB-195 change; found by the independent round-2 reviewer while reviewing that change and explicitly scoped OUT of its remediation. REPRODUCTION: make find(1) fail during the gate run (unreadable scan root, or a find stub returning non-zero with empty stdout) and observe the gate exit 0 with a topology-SKIP message, indistinguishable from a genuinely empty corpus. ACCEPTANCE: (1) the gate distinguishes</w:t>
            </w:r>
            <w:r>
              <w:t xml:space="preserve"> </w:t>
            </w:r>
            <w:r>
              <w:t xml:space="preserve">‘find succeeded and found zero files’</w:t>
            </w:r>
            <w:r>
              <w:t xml:space="preserve"> </w:t>
            </w:r>
            <w:r>
              <w:t xml:space="preserve">from</w:t>
            </w:r>
            <w:r>
              <w:t xml:space="preserve"> </w:t>
            </w:r>
            <w:r>
              <w:t xml:space="preserve">‘find failed’</w:t>
            </w:r>
            <w:r>
              <w:t xml:space="preserve"> </w:t>
            </w:r>
            <w:r>
              <w:t xml:space="preserve">– check find’s exit status, not only its output; (2) a failed enumeration is a FINDING (non-zero exit) naming the unresolved precondition, never a SKIP; (3) a genuinely empty scan root still SKIPs honestly at exit 0 – the 11.4.201(1) golden-FALSE guard, so the fix does not become a false-positive refusal; (4) paired 1.1 mutation: restore the swallow-find-failure behaviour and the new fixture MUST fail.</w:t>
            </w:r>
          </w:p>
        </w:tc>
      </w:tr>
      <w:tr>
        <w:tc>
          <w:tcPr/>
          <w:p>
            <w:pPr>
              <w:pStyle w:val="Compact"/>
            </w:pPr>
            <w:r>
              <w:t xml:space="preserve">165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BOB-201 — WHAT: scripts/ownership_repair.sh fences declared scope entries LEXICALLY (string normalisation + prefix/traversal refusal). A lexical fence cannot see a symlink sitting at an INTERMEDIATE path component. A static (already-present, no race required) symlink in the middle of an otherwise-legal declared path steers the recursive walk at a tree the operator never declared. Measured by the T028 round-2 independent reviewer as surviving mutation M5. WHY IT IS FILED SEPARATELY: the in-source honest-boundary note and Case 24 fixture assert this reach is</w:t>
            </w:r>
            <w:r>
              <w:t xml:space="preserve"> </w:t>
            </w:r>
            <w:r>
              <w:t xml:space="preserve">‘tracked as BOB-159’</w:t>
            </w:r>
            <w:r>
              <w:t xml:space="preserve">. It is NOT. VERIFIED 2026-08-26 by direct query: BOB-159’s description is 4685 chars with ZERO occurrences of</w:t>
            </w:r>
            <w:r>
              <w:t xml:space="preserve"> </w:t>
            </w:r>
            <w:r>
              <w:t xml:space="preserve">‘symlink’</w:t>
            </w:r>
            <w:r>
              <w:t xml:space="preserve"> </w:t>
            </w:r>
            <w:r>
              <w:t xml:space="preserve">or</w:t>
            </w:r>
            <w:r>
              <w:t xml:space="preserve"> </w:t>
            </w:r>
            <w:r>
              <w:t xml:space="preserve">‘intermediate’</w:t>
            </w:r>
            <w:r>
              <w:t xml:space="preserve"> </w:t>
            </w:r>
            <w:r>
              <w:t xml:space="preserve">(control-needled - the body is readable through the same query path), and no item in the tracker recorded this reach at all. A dangling tracker citation means a real defect is recorded NOWHERE - the 11.4.214 lost-defect shape, where the pointer looks like coverage and is not. This item IS that record; the in-source note must now cite THIS id. SCOPE / SEVERITY BOUNDS, stated honestly (11.4.6): the reach is BOUNDED, not arbitrary. It requires an attacker or accident to have already placed a symlink inside a declared scope path. It is NOT reachable from the shipped config/owned_paths.yaml as it stands (shipped-scope control needle: 6 rows, RC=0). It is a real widening of what a recursive chown can touch, not a theoretical one - the reviewer measured it, no race needed. WHAT THIS ITEM DOES NOT CLAIM: that the lexical fence is broken. The fence does what it says - it refuses lexical escapes (</w:t>
            </w:r>
            <w:r>
              <w:t xml:space="preserve">‘/’</w:t>
            </w:r>
            <w:r>
              <w:t xml:space="preserve">, system trees,</w:t>
            </w:r>
            <w:r>
              <w:t xml:space="preserve"> </w:t>
            </w:r>
            <w:r>
              <w:t xml:space="preserve">‘..’</w:t>
            </w:r>
            <w:r>
              <w:t xml:space="preserve"> </w:t>
            </w:r>
            <w:r>
              <w:t xml:space="preserve">climbs) and was verified doing so under 12 reviewer-authored mutations. This is a documented LIMIT of lexical fencing, now recorded as a real item instead of a citation to an unrelated one. ACCEPTANCE: (1) decide deliberately and record the decision - resolve components (realpath/-P semantics) and re-fence the resolved path, OR keep the lexical fence and state the limit as an accepted operator-owned risk; the choice is operator-owned per 11.4.66 because resolving makes the fence depend on filesystem state at check time, which has its own failure modes; (2) if resolution is chosen, a golden-FALSE set proving legitimate symlinked-but-in-scope download roots still walk (11.4.201(1) - a fence that over-refuses is a FAIL-bluff of equal severity); (3) the in-source note and the Case 24 fixture cite THIS item, not BOB-159; (4) paired 1.1 mutation: restore the un-resolved behaviour and the fixture MUST fail.</w:t>
            </w:r>
          </w:p>
        </w:tc>
      </w:tr>
      <w:tr>
        <w:tc>
          <w:tcPr/>
          <w:p>
            <w:pPr>
              <w:pStyle w:val="Compact"/>
            </w:pPr>
            <w:r>
              <w:t xml:space="preserve">166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BOB-202 — WHAT: scripts/ownership_repair.sh:493 reads parsed scope rows with</w:t>
            </w:r>
            <w:r>
              <w:t xml:space="preserve"> </w:t>
            </w:r>
            <w:r>
              <w:t xml:space="preserve">‘while IFS=</w:t>
            </w:r>
            <w:r>
              <w:t xml:space="preserve">$'\t' read -r e_path e_kind e_opt e_pres e_rec'. A scope entry that OMITS 'kind' emits the row '&lt;path&gt;\t\t1\t0\t1'. TAB is an IFS-WHITESPACE character in bash even when IFS is set to it explicitly, so a RUN of consecutive tabs collapses into ONE delimiter instead of delimiting an empty field. Every field after the omission shifts left by one.  MEASURED 2026-08-26 on GNU bash 5.2.37, control-needled (the with-field case was run FIRST and produced output, proving the instrument sees; an earlier probe of mine returned nothing for BOTH cases because printf lacked a trailing newline - an 11.4.201(7)(b) false-null I discarded rather than reported):    kind PRESENT: path=[P] kind=[dir] opt=[1] pres=[0] rec=[1]   kind EMPTY:   path=[P] kind=[1]   opt=[0] pres=[1] rec=[]  CONSEQUENCE: 'optional' is read out of 'preserve_mode's slot. An entry declared 'optional: true' is therefore treated as NON-optional, so an absent path that should skip honestly instead becomes a hard failure - and 'preserve_mode'/'recursive' are likewise read from the wrong slots, with 'recursive' arriving EMPTY. The shift is silent: no parse error, no diagnostic, no refusal.  REACHABILITY: NOT reachable from the shipped config/owned_paths.yaml - all six declared entries carry 'kind' (verified). This is a latent defect in the reader, not a live misbehaviour of the product today.  PROVENANCE: surfaced out-of-band by the T028 round-5 remediation agent while isolating an unrelated instrument slip, and deliberately left unfixed and unfiled by it because (a) ownership_repair.sh had to stay at hash ae025b74602414ca for that round's do-not-regress set, (b) it was outside that round's two-NIT remit, and (c) it had not root-caused whether the repair belongs in the parser, the consumer, or the schema. That judgement was correct; this item is the filing it deferred. Independently re-measured by the conductor before filing - not accepted on report.  11.4.238 COVERAGE-ESCAPE NOTE: no automated check found this. It was found by a human-directed agent isolating a different problem. Per 11.4.238 the coverage gap is itself a defect of equal standing to the bug, and closing only the bug is the violation.  ACCEPTANCE: (1) root-cause the correct layer - parser (never emit a row with an empty field), consumer (read with a delimiter that is not IFS-whitespace, or read positionally), or schema (make 'kind' mandatory and REFUSE an entry lacking it, consistent with the whole-run refusal already landed for empty expansions); the choice is operator-owned per 11.4.66 because it changes the scope-file contract; (2) a fixture with an omitted 'kind' and 'optional: true' asserting the entry is treated as OPTIONAL (or the row refused), RED-first against current code; (3) a golden-FALSE proving a fully-specified row still parses identically - 11.4.201(1), the reader must not start refusing valid scopes; (4) paired 1.1 mutation restoring the collapsing read so the fixture FAILs; (5) an automated check that would have caught it, per 11.4.238.  PRECEDENT FOUND 2026-08-26 (surfaced by the T028 round-5 reviewer, independently verified before recording): the SIBLING script scripts/ownership_precondition.sh ALREADY documents this exact collapse class at lines 565-578 and already ships the repair as split_tsv() at line 579 (used at 437, 699, 775). Its in-source note carries a real forensic measurement dated 2026-08-21: the FIRST version of that script used the collapsing read and reported "no compose service mounts this location" for config/ and for the download root WHILE FIVE SERVICES MOUNT THEM - a false statement about what was checked, produced by the instrument rather than the system, which its own comment classifies as the 11.4.201(7)(c) 'the path is part of the instrument' failure. It also records why the unit suite could not see it: the fixture scope has no compose service at all, so only running the real invocation against the real scope surfaced it.  WHAT THAT CHANGES FOR THIS ITEM: (a) acceptance-criterion (1) 'root-cause the correct layer' now has a PRECEDENT rather than an open design question - the consumer layer, via a split_tsv-style reader that does not use tab-as-IFS; adopting the sibling's existing function is preferable to inventing a second dialect (11.4.251 - two answers to one question across two files that read the SAME scope rows is exactly the divergence that produced the round-1 'two readers of one scope file disagree' finding); (b) this is a RECURRENCE of a class already diagnosed and closed once in this codebase, not a novel discovery - the fix landed in one reader on 2026-08-21 and the sibling reader kept the collapsing form, which is the 11.4.238 escape shape at the code layer: the lesson was captured in a comment instead of in a check; (c) the 11.4.238 coverage-escape note above is SHARPENED - the sibling's own comment already states that a fixture-scope suite cannot see this class, so the required automated check must exercise a row with a genuinely empty middle field, not merely a well-formed one. |
    | 167 | Critical | Fixed (→ Fixed.md) | Bug | — | BOB-203 — MEASURED LIVE 2026-08-26 against the running stack from LAN 192.168.1.90 (NOT loopback - qBittorrent's localhost bypass would have exercised a different code path). Evidence: docs/qa/BOB-198/runtime_auth_verification_20260826.md.  VERDICT: unauthenticated mutating LAN requests ARE currently accepted. Two live services, four named routes:   1. POST   /api/v2/torrents/stop      port 7186  -&gt; HTTP 200 with NO credentials (real torrent control)   2. POST   /api/v1/hooks              port 7187  -&gt; 422 field-validation (request REACHED FastAPI body validation, which runs AFTER middleware)   3. POST   /api/v1/schedules          port 7187  -&gt; 422 (same)   4. DELETE /api/v1/hooks/&lt;id&gt;         port 7187  -&gt; 404 'Hook not found' (the handler EXECUTED A LOOKUP)  The 422/404 responses are the decisive evidence, not the 200: a 401 never appears anywhere, and reaching body validation or a handler lookup proves no auth middleware intervened.  THE ARMED TOKEN IS INERT. BOBA_API_TOKEN was armed in .env earlier this session on an operator decision. Port 7187 returns BYTE-IDENTICAL responses with and without it across three header shapes. Port 7189 does not open for it in five header shapes. Root cause identified: docker-compose.yml injects BOBA_API_TOKEN into EXACTLY ONE service - download-proxy (line 237) - and into neither qbittorrent-proxy-go nor boba-jackett. And even on 7186, where it IS injected, POST /api/v2/torrents/stop returned 200 unauthenticated, so injection alone is not enforcement.  PER-SERVICE POSTURE (measured):   7185 qbittorrent-nox   LIVE, binds *      - same mutating surface visible from LAN as via the proxy   7186 download-proxy    LIVE, binds 0.0.0.0 - mutating control accepted unauthenticated   7187 merge service     LIVE, binds 0.0.0.0 - 34 routes via openapi.json, NO auth layer at all   7188 bridge            NOT BOUND          - honest SKIP   7189 boba-jackett Go   LIVE, binds *      - writes 401-gated, reads OPEN incl. /api/v1/jackett/credentials   9117 jackett           LIVE, binds * EVERY live service binds all interfaces. None is loopback-only.  RELATIONSHIP TO BOB-198 (its named subject was NOT running): qbittorrent-proxy-go is profiles:-gated (opt-in --profile go) and absent from the container set, so its '22 unauthenticated routes' is neither confirmed nor refuted - honest 11.4.3 SKIP. The exposure recorded HERE is a DIFFERENT and ADDITIONAL surface on the Python service and the proxy. Do not treat this item as closing BOB-198.  11.4.238 COVERAGE ESCAPE - first class, equal standing to the bug: the automated QA regime did NOT find this. The static gate check_cm_lan_routes_authenticated went through SIX independent review rounds proving routes are statically wired to auth middleware, and its own honest boundary (tracked BOB-197) states it asserts static wiring ONLY. Nobody had measured runtime until a directed agent did. This is precisely the 11.4 covenant's founding failure shape: a green gate over a broken-for-the-user reality. The owed remedy is an automated runtime check that would have caught it, with a RED capturing this exact exposure - not merely a fix to the routes.  ANTI-BLUFF PROVENANCE: control needle - Jackett returned a real 401 through the SAME instrument, so the 200s are not instrument blindness; port 7188 returned exit-7, so absences are real. Negative control - a deliberately wrong token still got 401 on 7189. Decisive probes 3/3 deterministic. Mutating probes used non-existent ids against a provably EMPTY torrent list ([] before and after), so effect was nil and verified on both sides. Token referenced by name only, never printed (11.4.10); the report was leak-scanned with a needle proving the scanner fires on a known leak.  ACCEPTANCE: (1) operator decision (11.4.66) on the intended posture per service - loopback-only bind, real auth middleware, or accepted-LAN-risk-with-rationale; (2) whichever is chosen, an automated runtime check per 11.4.238 that fails RED against today's exposure; (3) 11.4.108 layer-3/4 evidence on a clean deployment, not static analysis; (4) paired 1.1 mutation.  === RELATED MEASUREMENT 2026-08-26 — A THIRD LAN-BOUND PORT (§11.4.6, recorded not merged) === This item covers unauthenticated mutating routes on 7186 and 7189. A separate triage stream measured, and the conductor verified, that port 7188 is ALSO LAN-bound: webui-bridge.py:447 binds ThreadingHTTPServer(("", BRIDGE_PORT)) — the empty host string is INADDR_ANY, so it listens on ALL INTERFACES rather than loopback. NOT merged into this item per §11.4.214 (distinct-but-similar): this is a BIND-SCOPE fact about a different service, not a demonstrated unauthenticated mutating route on 7188. Whether 7188 exposes mutating routes without authentication is UNVERIFIED and is the open question this note raises. Recorded here so the 7188 surface is not overlooked when this item's scope is settled — and so nobody later "discovers" it as new. |
    | 168 | critical | Fixed (→ Fixed.md) | Bug | — | BOB-204 — WHAT: internal/jackettapi/credentials.go:234-253 (boba-jackett, port 7189). The DELETE credential handler checks the DB delete, then discards the errors of BOTH `_ = envfile.Delete(...)` (line 240) and `_ = d.Jackett.DeleteIndexer(id)` (line 249), then returns an UNCONDITIONAL 204 No Content. If the .env delete fails, the plaintext credential variables REMAIN ON DISK while the API reports the credential deleted. Second instance, same file: credentials.go:166-176 returns the error code `env_write_failed_db_rolled_back` while the rollback's OWN error is discarded (`_ =` at :169 and :171) — the response body asserts a rollback that was never confirmed, a §11.4 bluff in the API contract itself.  SCOPE: 4 combined dangerous capabilities on one path (credential access + filesystem mutation + external side effect + irreversible delete) where §11.4.252 fail-closed-on-dangerous-combination requires only 2. Composes §11.4.10 (credentials must never leak — a credential the operator believes deleted, still on disk, IS the leak class) and §11.4.252.  REPRODUCTION: read the cited lines; the discard is syntactic and unconditional. A runtime repro drives DELETE with the .env path made unwritable (chmod 0444 or a directory-level deny) and observes 204 while the variable persists in .env.  WHY IT WAS NOT CAUGHT: the CM-DANGEROUS-COMBINATION-FAIL-CLOSED gate (constitution/scripts/gates/cm_dangerous_combination_fail_closed.sh) enumerates .go at line 243 but gates its ast analyser on *.py at line 537, so Go falls to two text matchers that key on `catch` — a keyword Go does not have. All 106 .go files are structurally unanalysable while being counted as analysed. That blindness is BOB-191; this item is the DEFECT it hid.  ACCEPTANCE: (1) both discard sites either handle the error or the handler returns a non-2xx naming the unresolved precondition per §11.4.252(2); (2) the env_write_failed_db_rolled_back code is only emitted when the rollback actually succeeded, else a distinct honest code; (3) a RED test drives the unwritable-.env path and observes the pre-fix 204, flips GREEN post-fix (§11.4.115); (4) a golden-FALSE fixture proves the new guard does not refuse the healthy path (§11.4.201(1)).  DISCOVERY CHANNEL (§11.4.238): found by an agent reading source during the BOB-191 investigation, NOT by the automated QA regime — this is itself a coverage escape and BOB-191 carries the escape audit.  === VERIFICATION COMPLETE 2026-08-26 — BOTH DEFECTS CONFIRMED, RED AUTHORED AND WATCHED FAIL ===  Line numbers re-derived, NO drift from the filing: :234-237 DB delete checked (500 on error) · :240-244 envfile.Delete error DISCARDED · :249 DeleteIndexer error DISCARDED · :253 unconditional 204.  NOT AN OVERSIGHT — THE GODOC BLESSES IT. :210-211 reads: ".env and Jackett deletes are best-effort ...; failures are silently swallowed. The 204 status reflects DB success." Any fix MUST delete that sentence or it will read as authorizing the defect (§11.4.120 — the doc asserting the old behaviour is part of what must be reconciled).  MEASURED END STATE when the .env write fails: DB row GONE, plaintext RUTRACKER_USERNAME/RUTRACKER_PASSWORD STILL ON DISK, API says 204. WORSE THAN THIS ITEM ORIGINALLY FRAMED IT: the ENCRYPTED canonical copy is destroyed while the PLAINTEXT copy survives UNMANAGED — the system's own record of the credential is gone, so nothing will ever clean it up.  DEFECT (2) IS WORSE THAN FILED — CHECKING THE ERROR WOULD NOT FIX THE LIE. The rollback calls Repo.Upsert(..., ifSet(prior.Username), ...); ifSet("") returns nil; repos/credentials.go Upsert maps nil to COALESCE(excluded.username_enc, username_enc) = LEAVE UNCHANGED. So when the prior row had an empty field and the failed request set one, the compensating Upsert returns nil — it SUCCEEDS — and leaves the new value in place. The DB is not rolled back, there is NO error to check, and the API asserts a rollback anyway. Verified live by the third RED case. This means defect (2) is NOT one-line-ish: it needs the repo surface to express "set this field back to NULL" (delete-and-reinsert the prior row, or a tri-state in Upsert). Scope it separately from defect (1).  THE RED: qBitTorrent-go/internal/jackettapi/bob204_failclosed_test.go (297 lines, NEW file, gofmt clean, deliberately isolated from credentials_test.go so it cannot widen the T041/T042 diff). Failure injection is REAL, not mocked: envfile.mutate writes through &lt;path&gt;.tmp, so the test pre-creates that path as a DIRECTORY -&gt; os.OpenFile returns EISDIR (errno 21 probed) -&gt; envfile.Delete fails WHILE .env stays byte-identical with the credential in it. Chosen over chmod deliberately: opening a directory for writing fails for root too, whereas a chmod mechanism would silently no-op under uid 0 and turn the RED into a FALSE GREEN. A CONTROL NEEDLE inside breakEnvWrites calls the real envfile.Delete and t.Fatal's if it unexpectedly succeeds — a blind instrument cannot produce a conclusion. Measured: 3 FAIL (all three defect cases) + 1 PASS (the §11.4.201(1) golden-FALSE proving the REDs are not tautological and that the fix must not refuse the healthy path). Package-wide exactly 3 failures, all this stream's, zero skips. §11.4.10 honoured: no assertion or message prints a credential VALUE — names and booleans only, fixtures are fake-not-a-real-*.  HONEST BOUNDARY (§11.4.6): the GREEN half of the flip is OWED, NOT CLAIMED. The stream was forbidden from editing credentials.go, so RED was watched, GREEN was not.  THE FIX, SCOPED (not applied): defect (1) IS one-line-ish twice — replace the two `_ =` with checked errors returning 5xx naming the unresolved precondition (env_delete_failed, jackett_cascade_delete_failed) and DELETE the :210-211 GoDoc sentence. Defect (2) is a repo-surface change, separate scope.  ADJACENT FINDINGS: (a) credentials.go is strictly WEAKER than its own sibling — indexers.go:207-209 handles the identical DeleteIndexer error and at least LOGS it; credentials.go:249 does not even log. Same package, same call, two standards. (b) Repo is a concrete *repos.Credentials, not an interface, so a rollback-FAILURE path cannot be driven deterministically — relevant to §11.4.240/§11.4.241 if the fix wants that path testable. (c) The .gitignore false-null that nearly ate this deliverable is filed separately.  SPOT-CHECKS of the discards this item called benign — BOTH CONFIRMED BENIGN: client.go:140,153 `_ = resp.Body.Close()` closes a body already being discarded before a retry; runs.go:112 `_, _ = w.Write(...)` is post-WriteHeader, same class as credentials.go:274. Bonus: runs.go:43 `_ = json.Unmarshal(...)` is benign but mildly lossy — a corrupt ErrorsJSON silently reports error_count=0, documented as deliberate degradation in its GoDoc. Cosmetic under-report, not an integrity issue; recorded so it is not re-investigated. |
    | 169 | major | Fixed (→ Fixed.md) | Bug | — | BOB-205 — WHAT: the §11.4.252 fail-closed scanner is driven per-root by invariant 39 at scripts/pre_build_verification.sh:1481-1544 over a hand-maintained DANGER_ROOTS list. `cmd/boba-ctl/` — 4 files, 947 LOC — is NOT in that list, so it is never scanned by any arm. It is the container orchestrator: a shell-exec plus state-mutation surface, precisely the §11.4.252 dangerous-combination class the gate exists for.  DISTINCT FROM BOB-191: BOB-191 is a MATCHER hole (the root IS scanned; the Go files inside it are structurally unanalysable while counted as analysed — a false null that prints green). This is a SCOPE hole (the root is not scanned at all). Different failure shapes, different fixes; per §11.4.214 they are distinct-but-similar, deliberately not merged.  WHY BOTH EXIST: the root list is hand-maintained, so a new first-party root joins the tree without joining the gate. §11.4.251 (role-as-data-pack) points at the fix direction — replace the hand-maintained list with a declared manifest derived from the same source of truth the build uses, so a root cannot exist without being enumerated.  ACCEPTANCE: (1) cmd/boba-ctl is scanned — either by being added to DANGER_ROOTS or by the manifest replacing it; (2) whichever is chosen, a RED fixture proves a planted fail-open inside cmd/boba-ctl is SEEN pre-fix-absent / post-fix-present (§11.4.115); (3) if the manifest route is taken, a fixture proves a NEWLY-ADDED first-party root is picked up without a hand edit — that is the invariant that stops this recurring; (4) the honest-blindness path (§11.4.3 SKIP-with-reason, which the gate already implements correctly for unenumerated extensions) is preserved, never converted into a silent PASS.  DISCOVERY CHANNEL (§11.4.238): found by an agent auditing the scanner's own root list during the BOB-191 investigation, NOT by the automated QA regime — a coverage escape; BOB-191 carries the escape audit.  === VERIFICATION COMPLETE 2026-08-26 — CONFIRMED, with three corrections and a far larger gap ===  CONFIRMED: DANGER_ROOTS=(download-proxy/src plugins scripts qBitTorrent-go frontend/src) at scripts/pre_build_verification.sh:1511 (conductor-verified verbatim). Invariant 39 spans :1481-1541, skips non-existent roots at :1514, calls the gate once per root at :1517, and the gate is invoked from exactly ONE place (:1507) — so a root absent from that array is scanned by NO arm. cmd/boba-ctl re-measured: 4 tracked .go files, 947 LOC — the filed numbers hold, no drift.  CORRECTION 1 (§11.4.6): this item said boba-ctl is a "shell-exec" surface. There is NO exec.Command in main.go — exec is one hop away via digital.vasic.containers/pkg/compose (main.go:13). The §11.4.252 threshold is still met several times over (5 of 6 capabilities: mutation :34,36,95-105,121 · untrusted input :21,33,53,110,144,170,302,453-465 · credentials :432-440,496-509 · external side effect :239,323,430 · irreversible :36,142) — but the specific word was wrong.  CORRECTION 2 (§11.4.6): this item's acceptance criterion (4) asserted the gate "already implements correctly" an honest SKIP for unenumerated extensions. WRONG. That honest-skip path exists for the PYTHON ARM's degradations only. An extension absent from the ext list is a SILENT false-null. Filed separately as the LANGUAGE HOLE item.  CORRECTION 3: the gap is not one root. FULL ENUMERATION — 266 files in scope / 512 OUT of scope = 66% of the gate-visible first-party corpus never scanned. tests/ 324 (excluded-by-intent but UNDECLARED) · extension/ 108 · docs/ 51 · challenges/ 18 · cmd/boba-ctl 4 · frontend/e2e+configs 5 · tools/ 1 (CONCEALS 3 REAL HITS: plugin_update_automation.py:189,198,215) · repository ROOT 1 (CONCEALS 1 REAL HIT: webui-bridge.py:295). Filed separately as the ROOT-SCOPE item.  boba-ctl IS a genuine §11.4.252 surface, but the hole around it is LATENT: main.go has no `_ = err`, no empty `if err != nil {}`, no silent `return nil` today (grep control-needled against qBitTorrent-go/internal/config/config.go). It hides nothing live; it guarantees a future one lands unseen. One real semantic finding WAS spotted by reading: authMethod()'s default branch — filed separately.  BOB-205 != BOB-191, AND THEY COMPOUND — measured, one temp root, both needles: go-needle 0 hits, py-needle 1 hit. Go-blindness independently reconfirmed (gate routes only *.py to the AST arm). The real cmd/boba-ctl scanned DIRECTLY returns "PASS — no anti-patterns found" over 947 LOC it cannot analyse. THEREFORE: fixing BOB-205 ALONE moves the root from never-looked-at to LOOKED-AT-AND-FALSELY-GREEN — the §11.4.201(6) FALSE-NULL, the WORSE state, because it then counts as covered. Both must land, and the language hole with them.  THE RED: tests/pre_build/test_bob205_danger_roots_scope.sh. Oracle (§11.4.245) = METAMORPHIC + INVARIANT with a control needle: two BYTE-IDENTICAL Python fail-open needles (sha equality asserted at runtime, 8d8bd909...), one in a root that IS in DANGER_ROOTS (control), one in cmd/boba-ctl (probe), scanner driven exactly as invariant 39 drives it. Identical input, two locations, must give identical verdicts — matcher/language/gate-version held constant so SCOPE is the only free variable. Independent of the code under test: the expectation comes from the relation, not from reading DANGER_ROOTS. Shape (a) chosen; shape (b) included as an explicitly-labelled WEAKER secondary (it would pass on a typo'd list entry the [[ -d ]] guard silently skips). CONFOUND DELIBERATELY AVOIDED: the needle is PYTHON, not Go — a Go needle would stay unseen post-fix and the RED would never go green, which is itself a §11.4.201(1) FAIL-bluff. Fixing BOB-191 will NOT turn this green; only widening scope will. BLIND-INSTRUMENT GUARD: control needle not found -&gt; exit 3 ABORT, never RED. The test parses DANGER_ROOTS from the real driver so it flips with zero edits, and never runs pre_build_verification.sh. MEASURED: RED exit 1 (evidence docs/qa/BOB-205/red_run_live_gate.log, gate sha256 c5752428...) — CONTROL 1 hit "instrument PROVEN seeing", PROBE 0 hits. GREEN polarity proof exit 0 against a SCRATCH copy of the driver with the root appended (real driver git diff --stat empty). Determinism 3/3 RED exit 1, 3/3 GREEN exit 0.  FIX DIRECTION (assessed, not applied): §11.4.251 manifest feasible, but the source of truth matters — docker-compose.yml build contexts MISS plugins/, frontend/src, cmd/boba-ctl, webui-bridge.py; language markers (go.mod/package.json) MISS plugins/ and webui-bridge.py. ONLY derive-from-git-tracked-source-extensions minus a declared §11.4.224(E) exclusion fence reaches every gap. The derivation must be built either way: if the operator keeps the hand list, the omission-guard is the SAME computation — the only question is whether it drives the scan or audits the list. The tests/ question (324 files) is an operator §11.4.66 decision; production-only is defensible but currently UNDECLARED. |
    | 170 | critical | Obsolete (→ Fixed.md) | Bug | — | BOB-206 — STATUS: UNCONFIRMED — surfaced by the T041 review-scope preflight (docs/qa/T041/review_scope_map_20260826.md), which stated it as "factor 6 is unguarded as far as I could tell". That hedge is preserved deliberately per §11.4.6: this item exists to DRIVE the verification, and MUST NOT be cited as a confirmed defect until a runtime probe settles it either way.  WHAT (the hypothesis to test): probe_location()'s verdict is a product of &gt;=7 independent terms — the §11.4.194(1) multi-factor shape where ANY degenerate term triggers the failure and verifying one while assuming the rest is the exact forbidden gap. Factor 6 is the filesystem's ability to EXPRESS per-file ownership. On a uid-flattening filesystem (vfat / exfat / ntfs mounted with a uid= option) every file reports the MOUNT's uid regardless of what any chown did or did not do. If probe_location() reads that uid and concludes ownership is correct, it returns 'ok' on a filesystem structurally incapable of holding the property being probed — a §11.4.201(6) FALSE-NULL at the feature's own core: the probe and a genuinely-correct filesystem return the identical quiet success.  WHY CRITICAL RATHER THAN THEORETICAL: the download root is a HOST-SPECIFIC MOUNT. Whether this fires is a property of the operator's actual mount table, not of our source — so it cannot be settled by reading code alone, and a green probe on the developer's ext4/btrfs proves nothing about an operator whose media lives on exfat or ntfs. This is precisely the class §11.4.108 layer-3 exists for.  ADJACENT UNGUARDED TERMS the same preflight surfaced (verify together — they share the tri-state): the precondition has FOUR refusal triggers, of which R4 is itself a THREE-WAY product (measured-rootless AND non-root user-spec AND mounts-a-declared-location) that the source states has no second line of defence; R3 and R4 both consume detect_rootless()'s tri-state whose DOCKER branch the source itself admits is documented-not-measured.  VERIFICATION PLAN (§11.4.115 RED-first, §11.4.262 machine evidence): (1) enumerate the real mount table and record which declared locations sit on uid-flattening filesystems — that measurement alone may confirm or dismiss the whole item; (2) construct a loopback vfat/exfat image mounted with a uid= option, point a declared location at it, run probe_location() and capture the verdict — if it returns ok, that IS the RED; (3) fix by detecting the filesystem's ownership-expressiveness and refusing-with-reason rather than reporting ok (§11.4.252 fail-closed: a probe that cannot resolve its condition refuses and says so, never passes); (4) golden-FALSE fixture on ext4/btrfs proving the new guard does NOT refuse a healthy location (§11.4.201(1) — a false-positive refusal here would break every normal operator).  BLAST RADIUS: this is the ownership feature's own correctness core — the subject of spec 002-user-owned-downloads. A false ok here means the feature reports success while the operator still has to chown by hand, which is the ORIGINAL reported problem the spec exists to solve.  DISCOVERY CHANNEL (§11.4.238): found by an agent mapping the T041 review scope, NOT by the automated QA regime — a coverage escape in its own right. The escape audit owed: no existing check exercises a uid-flattening filesystem, so no automated surface could have caught it.  NOTE ON THIS RECORD: the first write of this description was corrupted by shell backtick expansion (three terms silently emptied). This is the repaired text; the corruption is recorded here rather than quietly overwritten, per §11.4.6. |
    | 171 | critical | Fixed (→ Fixed.md) | Bug | — | BOB-207 — WHAT: scripts/lib/ownership.sh:299-320 probe_location() reads stat -c '%u' and compares against ownership_operator_uid (id -u). It NEVER reads '%g'. Meanwhile ownership_operator_gid is defined at scripts/lib/ownership.sh:50 and consumed ONLY by scripts/ownership_repair.sh:360 — so the REPAIR establishes uid AND gid, while the PRECONDITION that verifies the repair worked checks uid ONLY. The precondition can therefore report ok while exactly half the property the repair exists to establish is wrong.  MEASURED, LIVE ON THIS HOST, UNPRIVILEGED (a setgid directory is all it takes — no loopback, no mount, no sudo):   dir: uid=1000 gid=10 mode=2755   (chgrp wheel + chmod g+s, both unprivileged)   real file created there: uid=1000 gid=10   probe_location verdict = ok  rc=0     &lt;-- operator gid is 1000, file gid is 10  SEVERITY RATIONALE: this is the SAME CLASS that BOB-206 alleged (a probe reporting ok while ownership is only partly held) but on an axis that is LIVE rather than hypothetical, needs no unusual filesystem, and reproduces with two unprivileged commands. BOB-206 was dismissed; this is the real defect that investigation surfaced underneath it.  ACCEPTANCE: (1) probe_location reads and compares gid as well as uid, OR the asymmetry is deliberately justified in-source with the reason (if only uid matters to the user-visible goal, say so and explain why the repair sets gid at all); (2) a RED fixture builds the setgid directory above, observes ok pre-fix, flips to a refusal post-fix (§11.4.115); (3) a golden-FALSE fixture proves a correct uid+gid location is still ok (§11.4.201(1)); (4) whichever way it is resolved, precondition and repair agree on WHICH property they are talking about — that disagreement is the primitive defect (§11.4.250).  DISCOVERY CHANNEL (§11.4.238): found by the BOB-206 verification stream, not by the automated QA regime. No existing test exercises a gid mismatch.  === CONFIRMED 2026-08-26, RED AUTHORED — AND THE FIX DIRECTION IS THE OPPOSITE OF WHAT THIS ITEM ASSUMED ===  CONFIRMATION (re-derived against the dirty tree; line numbers happen to match): probe_location() at scripts/lib/ownership.sh:299-320 reads stat '%u' twice (:308 file branch, :314 dir branch), compares against want at :301, and NEVER reads '%g'. ownership_operator_gid is defined at :50 and has EXACTLY ONE consumer — ownership_repair.sh:360 — verified across tracked AND untracked files, needle-proven (needle ownership_operator_uid -&gt; 13 files, negative control -&gt; 0; untracked sweep needle -&gt; 8 files, ownership_operator_gid -&gt; 0); every other hit is a docs/DB carrier or comment. THE REPAIR SETS GID AT TWO SITES, not one: :719 chown -h "$</w:t>
            </w:r>
            <w:r>
              <w:t xml:space="preserve">{OP_UID}:</w:t>
            </w:r>
            <w:r>
              <w:t xml:space="preserve">${OP_GID}" WRITES both, and :963 find_args selects on ( ! -uid OR ! -gid ). FALSE ok REPRODUCED unprivileged (chgrp to a group from id -G + chmod g+s): dir uid=1000 gid=10 mode=2755, a REAL file created inside lands uid=1000 gid=10, probe_location verdict = ok rc=0. Needle arm: an absent path returns 'absent' rc=1 — the probe CAN refuse, so the ok is real.  DESIGN QUESTION ANSWERED: **NARROW THE REPAIR. gid is NOT load-bearing.** This item was filed assuming the PROBE was deficient. Measured, that is backwards.  - With correct uid and gid=10: edit, read, rename, move, chmod, utime, delete are ALL PERMITTED — including recovery from chmod 000 with NO elevation. Owner-class bits are selected by uid match and chmod is owner-only, so the operator can always restore access.  - Every FR-001 / FR-002 / FR-003 / FR-010b is phrased as "owned by the account". NO requirement mentions gid.  - DECISIVE, conductor-verified in spec.md: the Constraints section blesses "Group-based workarounds (shared groups, permissive modes, access-control lists) are acceptable implementation routes", and Dependencies makes "shared group plus inherited permissions" NECESSARY if the container platform cannot map the in-container account to the operator's identity.  =&gt; WIDENING THE PROBE would make FR-010 REFUSE TO START on a configuration the spec explicitly sanctions — a §11.4.201(1) false-positive refusal, the exact failure class this project keeps finding in its own gates.  =&gt; AND THE REPAIR IS ALREADY DOING HARM: measured, after repair a new file inherits gid 1000 instead of 10 with the setgid bit still set and NO diagnostic. The repair silently dismantles a spec-sanctioned shared-group setup.  THE RED: tests/unit/test_ownership_gid_agreement.sh (NEW file, 253 lines, bash -n clean). It deliberately does NOT assert "the probe must call stat %g" — that is an implementation assertion that survives a cosmetic fix AND hard-wires one fix direction. It asserts the user-observable invariant: probe_location(L) == ok IFF ownership_repair.sh --dry-run selects ZERO items under L. Measured: 4 passed / 1 failed / EXIT=1, the failure being "the PRECONDITION certifies it (ok) while the REPAIR reports it broken (selects:2)". VALIDATED AGAINST BOTH CANDIDATE FIXES from patched COPIES (production untouched): baseline FAIL(1) · narrow-the-repair PASS(0) · widen-the-probe PASS(0). Golden-FALSE passes in all three, so neither direction can go green by refusing everything. That is what makes this RED fix-direction-agnostic rather than a vote.  THE FIX, NOT APPLIED — scripts/ownership_repair.sh:963:   -    find_args+=(\( ! -uid "$</w:t>
            </w:r>
            <w:r>
              <w:t xml:space="preserve">{OP_UID}” -o ! -gid</w:t>
            </w:r>
            <w:r>
              <w:t xml:space="preserve"> </w:t>
            </w:r>
            <w:r>
              <w:t xml:space="preserve">“</w:t>
            </w:r>
            <w:r>
              <w:t xml:space="preserve">${OP_GID}" \) -printf '%U\t%G\t%m\t%p\0')   +    find_args+=(! -uid "$</w:t>
            </w:r>
            <w:r>
              <w:t xml:space="preserve">{OP_UID}”</w:t>
            </w:r>
            <w:r>
              <w:t xml:space="preserve"> </w:t>
            </w:r>
            <w:r>
              <w:t xml:space="preserve">-printf’</w:t>
            </w:r>
            <w:r>
              <w:t xml:space="preserve">%U</w:t>
            </w:r>
            <w:r>
              <w:t xml:space="preserve"> </w:t>
            </w:r>
            <w:r>
              <w:t xml:space="preserve">172</w:t>
            </w:r>
          </w:p>
        </w:tc>
      </w:tr>
      <w:tr>
        <w:tc>
          <w:tcPr/>
          <w:p>
            <w:pPr>
              <w:pStyle w:val="Compact"/>
            </w:pPr>
            <w:r>
              <w:t xml:space="preserve">174</w:t>
            </w:r>
          </w:p>
        </w:tc>
        <w:tc>
          <w:tcPr/>
          <w:p>
            <w:pPr>
              <w:pStyle w:val="Compact"/>
            </w:pPr>
            <w:r>
              <w:t xml:space="preserve">major</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BOB-210 — WHAT: scripts/ownership_precondition.sh:342-348 documents the docker branch of detect_rootless() as documented-not-measured (accurate — verified verbatim). The header then claims the branch is built so that</w:t>
            </w:r>
            <w:r>
              <w:t xml:space="preserve"> </w:t>
            </w:r>
            <w:r>
              <w:t xml:space="preserve">‘an unverified reading can never manufacture a refusal’</w:t>
            </w:r>
            <w:r>
              <w:t xml:space="preserve">. IT CAN. Line :413 emits a CONFIDENT rootful verdict whenever docker info succeeds with non-empty output containing no name=rootless field. Only the FAILURE modes fall through to unknown (:387-394). THE PATH TO HARM: PUID=0 is declared in docker-compose.yml:32 (and again for jackett — deliberate per project policy). With a confident rootful verdict, that reaches the R3 refusal at :517. So a genuinely ROOTLESS Docker host whose docker info output SHAPE differs from the documented one gets a FALSE REFUSAL produced by a branch the source itself admits was never measured — precisely the outcome the header promises is impossible. THE ORACLE PROBLEM (§11.4.245 independence): the shim tests DO cover this path (tests/unit/test_ownership_rootless_detection.sh:283) — but the shim’s output shape was authored from the SAME documentation as the code. Oracle and code share the unvalidated premise, so the test cannot discover that the premise is wrong. It confirms the code matches the doc; nobody has confirmed the doc matches Docker. ACCEPTANCE: (1) either the header claim is corrected to match :413’s real behaviour, or :413 is changed to yield unknown when the reading is unverified — the two must agree (§11.4.6); (2) the docker branch’s premise is validated against REAL docker info output from a real rootless daemon, or the branch is honestly marked unmeasured at the point of USE, not only in the header; (3) if validation is operator-gated (needs a rootless Docker host), record it as such per §11.4.21 rather than leaving the header’s promise standing. ALSO VERIFIED GOOD, recorded so it is not re-investigated: the unknown branch is handled IDENTICALLY at both consumers (R3 :519-531, R4 :832-836 — both a named SKIP, both return 0, neither refuses), ROOTLESS_VERDICT is cached at :487 so both read ONE measurement, and the carrier-trap golden-FALSE fixture EXISTS (test_ownership_rootless_detection.sh:279-308 drives name=rootless-lookalike inside a profile path and must NOT read rootless; structural guard at :396-411 uses exact field equality, not substring). DISCOVERY CHANNEL (§11.4.238): found by the BOB-206 verification stream.</w:t>
            </w:r>
          </w:p>
        </w:tc>
      </w:tr>
      <w:tr>
        <w:tc>
          <w:tcPr/>
          <w:p>
            <w:pPr>
              <w:pStyle w:val="Compact"/>
            </w:pPr>
            <w:r>
              <w:t xml:space="preserve">175</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BOB-212 — WHAT: .gitignore:31 is a deny-all glob</w:t>
            </w:r>
            <w:r>
              <w:t xml:space="preserve"> </w:t>
            </w:r>
            <w:r>
              <w:rPr>
                <w:i/>
                <w:iCs/>
              </w:rPr>
              <w:t xml:space="preserve">credentials</w:t>
            </w:r>
            <w:r>
              <w:t xml:space="preserve">, followed by a HAND-MAINTAINED per-file allowlist of ! exceptions (lines 34-50). Any NEW source file whose name contains</w:t>
            </w:r>
            <w:r>
              <w:t xml:space="preserve"> </w:t>
            </w:r>
            <w:r>
              <w:t xml:space="preserve">‘credentials’</w:t>
            </w:r>
            <w:r>
              <w:t xml:space="preserve"> </w:t>
            </w:r>
            <w:r>
              <w:t xml:space="preserve">(or</w:t>
            </w:r>
            <w:r>
              <w:t xml:space="preserve"> </w:t>
            </w:r>
            <w:r>
              <w:t xml:space="preserve">‘creds’</w:t>
            </w:r>
            <w:r>
              <w:t xml:space="preserve">) is silently ignored: git add refuses it and git status shows NOTHING. The author gets no signal at all — the file simply does not exist as far as the commit path is concerned. HOW IT SURFACED: the BOB-204 stream authored a RED test named credentials_failclosed_test.go. It vanished. The agent noticed only because it went looking for the file it had just written. It renamed to bob204_failclosed_test.go to escape both</w:t>
            </w:r>
            <w:r>
              <w:t xml:space="preserve"> </w:t>
            </w:r>
            <w:r>
              <w:rPr>
                <w:i/>
                <w:iCs/>
              </w:rPr>
              <w:t xml:space="preserve">credentials</w:t>
            </w:r>
            <w:r>
              <w:t xml:space="preserve"> </w:t>
            </w:r>
            <w:r>
              <w:t xml:space="preserve">and</w:t>
            </w:r>
            <w:r>
              <w:t xml:space="preserve"> </w:t>
            </w:r>
            <w:r>
              <w:rPr>
                <w:i/>
                <w:iCs/>
              </w:rPr>
              <w:t xml:space="preserve">creds</w:t>
            </w:r>
            <w:r>
              <w:t xml:space="preserve">, and the file became visible. A silent deliverable loss, caught by luck rather than by any gate. INDEPENDENTLY RE-CONFIRMED BY THE CONDUCTOR, control-needle proven: git check-ignore -v –no-index qBitTorrent-go/internal/jackettapi/credentials_failclosed_test.go -&gt; .gitignore:31:</w:t>
            </w:r>
            <w:r>
              <w:rPr>
                <w:i/>
                <w:iCs/>
              </w:rPr>
              <w:t xml:space="preserve">credentials</w:t>
            </w:r>
            <w:r>
              <w:t xml:space="preserve"> </w:t>
            </w:r>
            <w:r>
              <w:t xml:space="preserve">(IGNORED) git check-ignore -v –no-index qBitTorrent-go/internal/jackettapi/zzz_probe_test.go -&gt; no match (NOT ignored) &lt;– the needle: instrument proven seeing, so the hit above is real git check-ignore -v –no-index frontend/e2e/credentials.spec.ts -&gt; .gitignore:31:</w:t>
            </w:r>
            <w:r>
              <w:rPr>
                <w:i/>
                <w:iCs/>
              </w:rPr>
              <w:t xml:space="preserve">credentials</w:t>
            </w:r>
            <w:r>
              <w:t xml:space="preserve"> </w:t>
            </w:r>
            <w:r>
              <w:t xml:space="preserve">(IGNORED) git ls-files –error-unmatch frontend/e2e/credentials.spec.ts -&gt; tracked SECOND, LATENT INSTANCE: frontend/e2e/credentials.spec.ts is matched by the same rule and survives ONLY because it is already tracked (git honours the index over .gitignore for tracked paths). Delete-and-re-add it — an ordinary refactor, a branch operation, a file move — and it disappears silently. It is one routine operation away from being lost. (For contrast, credential-edit-dialog.component.spec.ts is genuinely safe: it is covered by the DIRECTORY rule !frontend/src/app/jackett/credentials/ at line 43, not by a per-file entry.) WHY THIS IS A §11.4.201(6) FALSE-NULL, NOT MERELY AN INCONVENIENCE: the blind instrument and the clean tree return the identical quiet zero. git status showing nothing means BOTH</w:t>
            </w:r>
            <w:r>
              <w:t xml:space="preserve"> </w:t>
            </w:r>
            <w:r>
              <w:t xml:space="preserve">‘no new files’</w:t>
            </w:r>
            <w:r>
              <w:t xml:space="preserve"> </w:t>
            </w:r>
            <w:r>
              <w:t xml:space="preserve">AND</w:t>
            </w:r>
            <w:r>
              <w:t xml:space="preserve"> </w:t>
            </w:r>
            <w:r>
              <w:t xml:space="preserve">‘a new file exists but is invisible’</w:t>
            </w:r>
            <w:r>
              <w:t xml:space="preserve">. There is no signal that distinguishes them. The commit path — the thing every other gate’s output eventually has to travel through — cannot see its own blindness. WHY IT IS NOT SIMPLY</w:t>
            </w:r>
            <w:r>
              <w:t xml:space="preserve"> </w:t>
            </w:r>
            <w:r>
              <w:t xml:space="preserve">‘ADD ANOTHER ! LINE’</w:t>
            </w:r>
            <w:r>
              <w:t xml:space="preserve">: that is the mechanism that produced the defect. A hand-maintained allowlist against a deny-all glob has the §11.4.251/§11.4.205 shape — every future legitimate credential-named source file needs a hand edit nobody will remember to make, and the failure mode of forgetting is SILENT. The same shape as BOB-205’s hand-maintained DANGER_ROOTS: a list that must be edited in lockstep with the tree, with no guard that notices when it was not. TENSION TO RESOLVE HONESTLY (§11.4.10 vs §11.4.201(1)): the glob exists for a real reason — §11.4.10 forbids credential material reaching git, and a broad deny-all is the conservative-safe default. Narrowing it carelessly would re-open a genuine leak channel. So the fix is NOT</w:t>
            </w:r>
            <w:r>
              <w:t xml:space="preserve"> </w:t>
            </w:r>
            <w:r>
              <w:t xml:space="preserve">‘delete the glob’</w:t>
            </w:r>
            <w:r>
              <w:t xml:space="preserve">. Candidate directions, operator decision (§11.4.66): (a) narrow the deny to what actually carries secrets — extensions and directories (</w:t>
            </w:r>
            <w:r>
              <w:rPr>
                <w:i/>
                <w:iCs/>
              </w:rPr>
              <w:t xml:space="preserve">.env, secrets/,</w:t>
            </w:r>
            <w:r>
              <w:rPr>
                <w:i/>
                <w:iCs/>
              </w:rPr>
              <w:t xml:space="preserve"> </w:t>
            </w:r>
            <w:r>
              <w:t xml:space="preserve">credentials</w:t>
            </w:r>
            <w:r>
              <w:rPr>
                <w:i/>
                <w:iCs/>
              </w:rPr>
              <w:t xml:space="preserve">.json|yaml|yml|txt|enc) rather than every path containing the word; (b) keep the deny-all but add a GATE that FAILS when an untracked file matches an ignore rule AND lives under a first-party source root AND has a source extension, so the swallow becomes loud instead of silent; (c) both. (b) alone closes the false-null even if the glob stays exactly as it is, and is the smaller change. ACCEPTANCE: (1) a NEW credential-named source file under a first-party source root either commits normally or produces a LOUD refusal naming the rule that blocked it and the remedy — never silence; (2) a RED that creates such a file and asserts the current silence, flipping to the loud path post-fix (§11.4.115); (3) a golden-FALSE proving real secret material (a .env, a key) is STILL ignored — the §11.4.201(1) guard, because a fix that leaks credentials to close a false-null is strictly worse than the defect; (4) frontend/e2e/credentials.spec.ts is made safe by rule rather than by the accident of already being tracked. DISCOVERY CHANNEL (§11.4.238): found by the BOB-204 stream when its own deliverable disappeared — NOT by the automated QA regime, and not by any gate. Nothing in the repo checks that an authored file actually became visible to git. Coverage-escape audit: no surface exists for this class at all. === SCOPED AND MEASURED 2026-08-26 — RECOMMENDATION (b), AND (a) IS DISPROVEN NOT MERELY DISFAVOURED === TASK 1a — TRACKED FILES SURVIVING ONLY BY BEING TRACKED:</w:t>
            </w:r>
            <w:r>
              <w:rPr>
                <w:i/>
                <w:iCs/>
              </w:rPr>
              <w:t xml:space="preserve"> </w:t>
            </w:r>
            <w:r>
              <w:rPr>
                <w:b/>
                <w:bCs/>
                <w:i/>
                <w:iCs/>
              </w:rPr>
              <w:t xml:space="preserve">3, not 157.</w:t>
            </w:r>
            <w:r>
              <w:rPr>
                <w:i/>
                <w:iCs/>
              </w:rPr>
              <w:t xml:space="preserve"> </w:t>
            </w:r>
            <w:r>
              <w:rPr>
                <w:i/>
                <w:iCs/>
              </w:rPr>
              <w:t xml:space="preserve">A raw sweep of all 2795 tracked paths hit 157 ignore rules — but</w:t>
            </w:r>
            <w:r>
              <w:rPr>
                <w:i/>
                <w:iCs/>
              </w:rPr>
              <w:t xml:space="preserve"> </w:t>
            </w:r>
            <w:r>
              <w:rPr>
                <w:b/>
                <w:bCs/>
                <w:i/>
                <w:iCs/>
              </w:rPr>
              <w:t xml:space="preserve">154 of those are NEGATIONS</w:t>
            </w:r>
            <w:r>
              <w:rPr>
                <w:i/>
                <w:iCs/>
              </w:rPr>
              <w:t xml:space="preserve"> </w:t>
            </w:r>
            <w:r>
              <w:rPr>
                <w:i/>
                <w:iCs/>
              </w:rPr>
              <w:t xml:space="preserve">(! lines), i.e. explicitly re-included and safe BY RULE. Reporting 157 as the blast radius would have been a §11.4.201(1) false positive; the investigating stream caught this itself. Two independent instruments (check-ignore -v filtered on non-negated patterns, and bare check-ignore which emits only truly-excluded paths) produced IDENTICAL sets. 1. frontend/e2e/credentials.spec.ts — .gitignore:31</w:t>
            </w:r>
            <w:r>
              <w:rPr>
                <w:i/>
                <w:iCs/>
              </w:rPr>
              <w:t xml:space="preserve"> </w:t>
            </w:r>
            <w:r>
              <w:t xml:space="preserve">credentials* — HAZARD (the known one, 109-line Playwright spec) 2. tests/security/test_jackett_autoconfig_secrets.py — .gitignore:51</w:t>
            </w:r>
            <w:r>
              <w:t xml:space="preserve"> </w:t>
            </w:r>
            <w:r>
              <w:rPr>
                <w:i/>
                <w:iCs/>
              </w:rPr>
              <w:t xml:space="preserve">secrets</w:t>
            </w:r>
            <w:r>
              <w:t xml:space="preserve"> </w:t>
            </w:r>
            <w:r>
              <w:t xml:space="preserve">— HAZARD,</w:t>
            </w:r>
            <w:r>
              <w:t xml:space="preserve"> </w:t>
            </w:r>
            <w:r>
              <w:rPr>
                <w:b/>
                <w:bCs/>
              </w:rPr>
              <w:t xml:space="preserve">NOT NAMED IN THIS ITEM WHEN FILED</w:t>
            </w:r>
            <w:r>
              <w:t xml:space="preserve">. Conductor-verified: matched by :51, currently tracked. It is a 113-line SECURITY / PEN TEST asserting no credential value reaches an HTTP body, traceback, or log. Losing it silently would remove the test that guards §11.4.10 — the deny-all glob’s own purpose. That is the sharpest instance available: the rule protecting credentials is one refactor away from deleting the test that proves credentials are protected. 3. submodules/jackett — .gitignore:260 — NOT a hazard: mode 160000 gitlink, and that entry is documented as deliberately inert for git (it steers CodeGraph per §11.4.79). THE MECHANIC THAT DECIDES THE FIX: the directory negation at :43 re-includes the DIRECTORY ONLY. A new frontend/src/app/jackett/credentials/credentials.guard.ts is STILL swallowed by :31, because</w:t>
            </w:r>
            <w:r>
              <w:t xml:space="preserve"> </w:t>
            </w:r>
            <w:r>
              <w:rPr>
                <w:i/>
                <w:iCs/>
              </w:rPr>
              <w:t xml:space="preserve">credentials</w:t>
            </w:r>
            <w:r>
              <w:t xml:space="preserve"> </w:t>
            </w:r>
            <w:r>
              <w:t xml:space="preserve">contains no slash and is therefore BASENAME-scoped — the allowlisted directory buys nothing for new files. Of the 154 safe files, 124 are held by ONE robust glob negation (!docs/qa/</w:t>
            </w:r>
            <w:r>
              <w:rPr>
                <w:b/>
                <w:bCs/>
              </w:rPr>
              <w:t xml:space="preserve">/</w:t>
            </w:r>
            <w:r>
              <w:rPr>
                <w:b/>
                <w:bCs/>
                <w:i/>
                <w:iCs/>
              </w:rPr>
              <w:t xml:space="preserve">.log) and</w:t>
            </w:r>
            <w:r>
              <w:rPr>
                <w:b/>
                <w:bCs/>
                <w:i/>
                <w:iCs/>
              </w:rPr>
              <w:t xml:space="preserve"> </w:t>
            </w:r>
            <w:r>
              <w:rPr>
                <w:b/>
                <w:b/>
                <w:bCs/>
                <w:bCs/>
                <w:i/>
                <w:iCs/>
              </w:rPr>
              <w:t xml:space="preserve">13 by fragile hand-maintained per-file entries</w:t>
            </w:r>
            <w:r>
              <w:rPr>
                <w:b/>
                <w:bCs/>
                <w:i/>
                <w:iCs/>
              </w:rPr>
              <w:t xml:space="preserve"> </w:t>
            </w:r>
            <w:r>
              <w:rPr>
                <w:b/>
                <w:bCs/>
                <w:i/>
                <w:iCs/>
              </w:rPr>
              <w:t xml:space="preserve">(all 13 currently live, none stale — but each is a future silent loss). TASK 1b — ALREADY-SWALLOWED UNTRACKED FILES: 5 of 60,217 ignored+untracked paths. Two are real losses (the tracker-credentials export twins and the BOB-124 .txt evidence — filed as their own item); set_password.py is recorded UNKNOWN: provenance and deliberately NOT called lost work; download-proxy/qbittorrent_creds.json is the POSITIVE CONTROL — shape-inspected keys-only (never values) as [password, username], genuinely credential-bearing, CORRECTLY ignored. TASK 2 — MEASURED IN A SCRATCH TREE, 10 source paths x 15 secret paths: baseline (full 316-line file) swallows 10 | leaks 0 (a) EXACTLY AS THIS ITEM WORDED IT swallows 0 |</w:t>
            </w:r>
            <w:r>
              <w:rPr>
                <w:b/>
                <w:bCs/>
                <w:i/>
                <w:iCs/>
              </w:rPr>
              <w:t xml:space="preserve"> </w:t>
            </w:r>
            <w:r>
              <w:rPr>
                <w:b/>
                <w:b/>
                <w:bCs/>
                <w:bCs/>
                <w:i/>
                <w:iCs/>
              </w:rPr>
              <w:t xml:space="preserve">leaks 3</w:t>
            </w:r>
            <w:r>
              <w:rPr>
                <w:b/>
                <w:bCs/>
                <w:i/>
                <w:iCs/>
              </w:rPr>
              <w:t xml:space="preserve"> </w:t>
            </w:r>
            <w:r>
              <w:rPr>
                <w:b/>
                <w:bCs/>
                <w:i/>
                <w:iCs/>
              </w:rPr>
              <w:t xml:space="preserve">(a) repaired to plug those 3 swallows 1 | leaks 1 (b) deny-all unchanged + loud gate swallows 0 |</w:t>
            </w:r>
            <w:r>
              <w:rPr>
                <w:b/>
                <w:bCs/>
                <w:i/>
                <w:iCs/>
              </w:rPr>
              <w:t xml:space="preserve"> </w:t>
            </w:r>
            <w:r>
              <w:rPr>
                <w:b/>
                <w:b/>
                <w:bCs/>
                <w:bCs/>
                <w:i/>
                <w:iCs/>
              </w:rPr>
              <w:t xml:space="preserve">leaks 0</w:t>
            </w:r>
            <w:r>
              <w:rPr>
                <w:b/>
                <w:bCs/>
                <w:i/>
                <w:iCs/>
              </w:rPr>
              <w:t xml:space="preserve"> </w:t>
            </w:r>
            <w:r>
              <w:rPr>
                <w:b/>
                <w:bCs/>
                <w:i/>
                <w:iCs/>
              </w:rPr>
              <w:t xml:space="preserve">(a) LEAKS download-proxy/qbittorrent_creds.json — A REAL CREDENTIAL FILE SITTING IN THE TREE TODAY — because</w:t>
            </w:r>
            <w:r>
              <w:rPr>
                <w:b/>
                <w:bCs/>
                <w:i/>
                <w:iCs/>
              </w:rPr>
              <w:t xml:space="preserve"> </w:t>
            </w:r>
            <w:r>
              <w:rPr>
                <w:b/>
                <w:bCs/>
              </w:rPr>
              <w:t xml:space="preserve">credentials</w:t>
            </w:r>
            <w:r>
              <w:rPr>
                <w:b/>
                <w:bCs/>
                <w:i/>
                <w:iCs/>
              </w:rPr>
              <w:t xml:space="preserve">.json does not match</w:t>
            </w:r>
            <w:r>
              <w:rPr>
                <w:b/>
                <w:bCs/>
                <w:i/>
                <w:iCs/>
              </w:rPr>
              <w:t xml:space="preserve"> </w:t>
            </w:r>
            <w:r>
              <w:rPr>
                <w:b/>
                <w:bCs/>
                <w:i/>
                <w:iCs/>
              </w:rPr>
              <w:t xml:space="preserve">“creds”</w:t>
            </w:r>
            <w:r>
              <w:rPr>
                <w:b/>
                <w:bCs/>
                <w:i/>
                <w:iCs/>
              </w:rPr>
              <w:t xml:space="preserve">. It also leaks my_password.txt and service_credentials. Repairing those still leaves service_credentials:</w:t>
            </w:r>
            <w:r>
              <w:rPr>
                <w:b/>
                <w:bCs/>
                <w:i/>
                <w:iCs/>
              </w:rPr>
              <w:t xml:space="preserve"> </w:t>
            </w:r>
            <w:r>
              <w:rPr>
                <w:b/>
                <w:b/>
                <w:bCs/>
                <w:bCs/>
                <w:i/>
                <w:iCs/>
              </w:rPr>
              <w:t xml:space="preserve">an extension-scoped deny cannot cover EXTENSIONLESS secret files without collapsing back into the deny-all it was meant to replace.</w:t>
            </w:r>
            <w:r>
              <w:rPr>
                <w:b/>
                <w:bCs/>
                <w:i/>
                <w:iCs/>
              </w:rPr>
              <w:t xml:space="preserve"> </w:t>
            </w:r>
            <w:r>
              <w:rPr>
                <w:b/>
                <w:bCs/>
                <w:i/>
                <w:iCs/>
              </w:rPr>
              <w:t xml:space="preserve">So (a) as this item worded it is DISPROVEN, not merely disfavoured — and I wrote (a) first in the candidate list, which was wrong.</w:t>
            </w:r>
            <w:r>
              <w:rPr>
                <w:b/>
                <w:bCs/>
                <w:i/>
                <w:iCs/>
              </w:rPr>
              <w:t xml:space="preserve"> </w:t>
            </w:r>
            <w:r>
              <w:rPr>
                <w:b/>
                <w:b/>
                <w:bCs/>
                <w:bCs/>
                <w:i/>
                <w:iCs/>
              </w:rPr>
              <w:t xml:space="preserve">WHAT (b) NEWLY ALLOWS INTO GIT: NOTHING — the set is EMPTY.</w:t>
            </w:r>
            <w:r>
              <w:rPr>
                <w:b/>
                <w:bCs/>
                <w:i/>
                <w:iCs/>
              </w:rPr>
              <w:t xml:space="preserve"> </w:t>
            </w:r>
            <w:r>
              <w:rPr>
                <w:b/>
                <w:bCs/>
                <w:i/>
                <w:iCs/>
              </w:rPr>
              <w:t xml:space="preserve">No pattern changes, so the §11.4.10-vs-§11.4.201(1) proof obligation discharges trivially. No variant of (a) can make that argument. TASK 3 — THE RED: tests/security/test_gitignore_swallow_is_loud.sh (filename verified not swallowed BEFORE writing — the joke this item is about). It asserts the acceptance DISJUNCTION (commits normally OR refuses loudly), so it is FIX-DIRECTION-AGNOSTIC and leaves the direction an operator decision. The load-bearing assertion is A3: git status is BYTE-IDENTICAL with and without the file — world A (authored) 330ceb52074cdbbe, world B (never made) 330ceb52074cdbbe. That is the false-null proven directly, not argued. Proven NOT a tautology: RED_MODE=1 -&gt; exit 0; guard stand-in -&gt; exit 0; narrowed glob -&gt; exit 0; and the §1.1 mutation DELETING the globs -&gt;</w:t>
            </w:r>
            <w:r>
              <w:rPr>
                <w:b/>
                <w:bCs/>
                <w:i/>
                <w:iCs/>
              </w:rPr>
              <w:t xml:space="preserve"> </w:t>
            </w:r>
            <w:r>
              <w:rPr>
                <w:b/>
                <w:b/>
                <w:bCs/>
                <w:bCs/>
                <w:i/>
                <w:iCs/>
              </w:rPr>
              <w:t xml:space="preserve">exit 2 with 11 leaks caught</w:t>
            </w:r>
            <w:r>
              <w:rPr>
                <w:b/>
                <w:bCs/>
                <w:i/>
                <w:iCs/>
              </w:rPr>
              <w:t xml:space="preserve">, which is what makes the golden-FALSE load-bearing rather than decorative. Exit 2 is deliberately distinct from exit 1 so a blind harness can never read it as</w:t>
            </w:r>
            <w:r>
              <w:rPr>
                <w:b/>
                <w:bCs/>
                <w:i/>
                <w:iCs/>
              </w:rPr>
              <w:t xml:space="preserve"> </w:t>
            </w:r>
            <w:r>
              <w:rPr>
                <w:b/>
                <w:bCs/>
                <w:i/>
                <w:iCs/>
              </w:rPr>
              <w:t xml:space="preserve">“defect present”</w:t>
            </w:r>
            <w:r>
              <w:rPr>
                <w:b/>
                <w:bCs/>
                <w:i/>
                <w:iCs/>
              </w:rPr>
              <w:t xml:space="preserve">. BEYOND WHAT THIS ITEM FRAMED: it is not a</w:t>
            </w:r>
            <w:r>
              <w:rPr>
                <w:b/>
                <w:bCs/>
                <w:i/>
                <w:iCs/>
              </w:rPr>
              <w:t xml:space="preserve"> </w:t>
            </w:r>
            <w:r>
              <w:rPr>
                <w:b/>
                <w:bCs/>
              </w:rPr>
              <w:t xml:space="preserve">credentials</w:t>
            </w:r>
            <w:r>
              <w:rPr>
                <w:b/>
                <w:bCs/>
                <w:i/>
                <w:iCs/>
              </w:rPr>
              <w:t xml:space="preserve">/</w:t>
            </w:r>
            <w:r>
              <w:rPr>
                <w:b/>
                <w:bCs/>
              </w:rPr>
              <w:t xml:space="preserve">creds* problem.</w:t>
            </w:r>
            <w:r>
              <w:rPr>
                <w:b/>
                <w:bCs/>
              </w:rPr>
              <w:t xml:space="preserve"> </w:t>
            </w:r>
            <w:r>
              <w:t xml:space="preserve">secrets</w:t>
            </w:r>
            <w:r>
              <w:rPr>
                <w:i/>
                <w:iCs/>
              </w:rPr>
              <w:t xml:space="preserve">,</w:t>
            </w:r>
            <w:r>
              <w:rPr>
                <w:i/>
                <w:iCs/>
              </w:rPr>
              <w:t xml:space="preserve"> </w:t>
            </w:r>
            <w:r>
              <w:t xml:space="preserve">_password* and *_user* have EACH already swallowed something real.** *_user* is the broadest — it will match any future *_user</w:t>
            </w:r>
            <w:r>
              <w:rPr>
                <w:i/>
                <w:iCs/>
              </w:rPr>
              <w:t xml:space="preserve">.txt / .json evidence or fixture. The fix must be evaluated against the whole rule set, not the one glob that surfaced first. === SECOND LIVE TRAP HIT, SAME SESSION (2026-08-26) === The BOB-207 stream chose the natural filename tests/unit/test_ownership_user_owned_gid.sh for its RED. Conductor-verified: that path is SWALLOWED by .gitignore:60</w:t>
            </w:r>
            <w:r>
              <w:rPr>
                <w:i/>
                <w:iCs/>
              </w:rPr>
              <w:t xml:space="preserve"> </w:t>
            </w:r>
            <w:r>
              <w:t xml:space="preserve">_user</w:t>
            </w:r>
            <w:r>
              <w:rPr>
                <w:i/>
                <w:iCs/>
              </w:rPr>
              <w:t xml:space="preserve">. The stream checked before writing (having been warned) and renamed to test_ownership_gid_agreement.sh, which is clean. That is the SECOND deliverable in one session that the deny-all globs would have silently eaten — the first (BOB-204’s credentials_failclosed_test.go) was caught only after the fact. It also confirms this item’s own</w:t>
            </w:r>
            <w:r>
              <w:rPr>
                <w:i/>
                <w:iCs/>
              </w:rPr>
              <w:t xml:space="preserve"> </w:t>
            </w:r>
            <w:r>
              <w:rPr>
                <w:i/>
                <w:iCs/>
              </w:rPr>
              <w:t xml:space="preserve">“beyond the item”</w:t>
            </w:r>
            <w:r>
              <w:rPr>
                <w:i/>
                <w:iCs/>
              </w:rPr>
              <w:t xml:space="preserve"> </w:t>
            </w:r>
            <w:r>
              <w:rPr>
                <w:i/>
                <w:iCs/>
              </w:rPr>
              <w:t xml:space="preserve">warning empirically:</w:t>
            </w:r>
            <w:r>
              <w:rPr>
                <w:i/>
                <w:iCs/>
              </w:rPr>
              <w:t xml:space="preserve"> </w:t>
            </w:r>
            <w:r>
              <w:t xml:space="preserve">_user* is the broadest of the four globs and it caught a file whose name contains no secret and no credential — merely the word</w:t>
            </w:r>
            <w:r>
              <w:t xml:space="preserve"> </w:t>
            </w:r>
            <w:r>
              <w:t xml:space="preserve">‘user’</w:t>
            </w:r>
            <w:r>
              <w:t xml:space="preserve"> </w:t>
            </w:r>
            <w:r>
              <w:t xml:space="preserve">inside</w:t>
            </w:r>
            <w:r>
              <w:t xml:space="preserve"> </w:t>
            </w:r>
            <w:r>
              <w:t xml:space="preserve">‘user_owned’</w:t>
            </w:r>
            <w:r>
              <w:t xml:space="preserve">, which is the FEATURE’S OWN NAME (spec 002-user-owned-downloads). Any test named after this feature is a candidate for silent loss. Two hits in one session, from two independent streams, is not a coincidence rate — it is the defect operating normally.</w:t>
            </w:r>
          </w:p>
        </w:tc>
      </w:tr>
      <w:tr>
        <w:tc>
          <w:tcPr/>
          <w:p>
            <w:pPr>
              <w:pStyle w:val="Compact"/>
            </w:pPr>
            <w:r>
              <w:t xml:space="preserve">176</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BOB-213 — WHAT: the §11.4.252 fail-closed gate’s extension list omits shell entirely. Measured verbatim by the conductor at constitution/scripts/gates/cm_dangerous_combination_fail_closed.sh:457 — exts=</w:t>
            </w:r>
            <w:r>
              <w:t xml:space="preserve">“</w:t>
            </w:r>
            <w:r>
              <w:t xml:space="preserve">${DANGEROUS_COMBO_EXT:-py go rs c cc cpp h hpp java cs js ts jsx tsx php rb}" No sh. No bash.  THE CONSEQUENCE, MEASURED: scripts/ IS a declared DANGER_ROOT (scripts/pre_build_verification.sh:1511). It contains 71 tracked .sh files and 3 .py files. So 71 of 74 source files in a root the gate is explicitly pointed at are SILENTLY INVISIBLE — while invariant 39's driver prints "no fail-open anti-pattern across N first-party source root(s)". Project-wide there are 198 tracked .sh files (negative control *.zzz = 0, instrument proven seeing).  WHY THIS IS THE WORST OF THE THREE HOLES: BOB-205 is a scope hole (root never looked at). BOB-191 is a matcher hole (Go enumerated but unanalysable). THIS one is worse than either, because the root IS declared, IS scanned, IS counted as covered, and 96% of what is in it was never examined. The count in the driver's own summary is an under-count presented as a census.  AND SHELL IS THE HIGHEST-RISK LANGUAGE HERE, not the lowest: the project's orchestration, credential handling, container control and gates are shell. start.sh alone is 1288 LOC and is, per CLAUDE.md, THE orchestrator. Fail-open in shell is also unusually easy to write — a bare `cmd \|\| true`, an unchecked `$</w:t>
            </w:r>
            <w:r>
              <w:t xml:space="preserve">?</w:t>
            </w:r>
            <w:r>
              <w:rPr>
                <w:rStyle w:val="VerbatimChar"/>
              </w:rPr>
              <w:t xml:space="preserve">, a</w:t>
            </w:r>
            <w:r>
              <w:t xml:space="preserve">set +e</w:t>
            </w:r>
            <w:r>
              <w:rPr>
                <w:rStyle w:val="VerbatimChar"/>
              </w:rPr>
              <w:t xml:space="preserve">region, a swallowed</w:t>
            </w:r>
            <w:r>
              <w:t xml:space="preserve">2&gt;/dev/null</w:t>
            </w:r>
            <w:r>
              <w:rPr>
                <w:rStyle w:val="VerbatimChar"/>
              </w:rPr>
              <w:t xml:space="preserve">— and §11.4.67(6) already records one live instance of exactly this class (a bare exec redirection silencing an interactive shell for its lifetime).  CORRECTION TO A PREVIOUSLY-STATED ACCEPTANCE CRITERION (§11.4.6): I asserted, when filing BOB-205, that "the honest-blindness path (§11.4.3 SKIP-with-reason, which the gate already implements correctly for unenumerated extensions) is preserved". THAT IS WRONG. The gate's honest SKIP-with-reason exists for the PYTHON ARM's degradations, NOT for extensions absent from the ext list. An unenumerated extension is a SILENT false-null, not an honest skip. The distinction is load-bearing and I stated it backwards.  NOTE ON LINE NUMBERS: the BOB-205 stream cited the ext list at :318; the conductor measured it at :457. Both are correct at their read times — a sibling stream (BOB-195 r7) is actively editing this file. Re-derive before acting.  ACCEPTANCE: (1) either shell is added to the ext list WITH an arm that can actually analyse it, or unenumerated extensions produce an explicit UNANALYSED verdict per file — never a silent pass (this is the same analyser-registry fix BOB-191 needs, and doing it once covers both); (2) the driver's summary reports files ANALYSED, not files present, so an under-count cannot masquerade as a census; (3) a RED planting a shell fail-open under scripts/ and asserting it is SEEN; (4) golden-FALSE per §11.4.201(1) — a correctly fail-CLOSED shell guard must NOT be flagged; §11.4.67's own brace-scoped exec form is the natural fixture.  COMPOSES: BOB-191 (matcher hole — same primitive: classify by local shape, never consult semantic role; and the analyser-registry fix closes both) and BOB-205 (scope hole). Per §11.4.250 these are three symptoms of one primitive defect; per §11.4.214 they stay three items because the fixes differ.  DISCOVERY CHANNEL (§11.4.238): found by the BOB-205 verification stream, confirmed independently by the conductor. Not by the automated QA regime. | | 177 | critical | Fixed (→ Fixed.md) | Bug | — | BOB-214 — WHAT: DANGER_ROOTS = (download-proxy/src plugins scripts qBitTorrent-go frontend/src) at scripts/pre_build_verification.sh:1511. The REPOSITORY ROOT itself is not among them (conductor-verified: no "." entry). Everything living at the top level is scanned by no arm.  THE LIVE HIT: webui-bridge.py — tracked at root (conductor-verified), 466 LOC, a live HTTP service on port 7188 (BaseHTTPRequestHandler:85, do_GET/do_POST:92-97, request path read at :103, outbound urlopen at :273, environment credentials read at :55-74). The gate REPORTS A REAL HIT AT :295 when pointed at it directly. This is not a hypothetical gap: the existing gate, unmodified, finds a genuine defect in this file the moment scope reaches it.  ALSO UNSCANNED AT ROOT: 13 first-party shell scripts including start.sh (1288 LOC — per CLAUDE.md the project's orchestrator and the sole sanctioned container-control entry point), stop.sh, ci.sh, install-plugin.sh, and the credential-handling init-qbit-password.sh / fix-qbit-password.sh. (These are additionally invisible for the separate LANGUAGE-hole reason — shell is not in the gate's ext list — so root files get missed twice over, by scope AND by extension.)  THE SCALE THIS SITS IN: 266 files in scope / 512 out of scope — 66% of the gate-visible first-party corpus is never scanned. Other unscanned roots measured: tests/ (324 files, excluded-by-intent but UNDECLARED — an undeclared exclusion is exactly what §11.4.224(E) fences against), extension/ (108, shipped browser extension), docs/ (51), challenges/ (18), tools/ (1, and it CONCEALS 3 REAL HITS at plugin_update_automation.py:189,198,215), frontend/e2e + 2 configs (5).  SO THE SCOPE HOLE CONCEALS AT LEAST 4 REAL HITS the gate itself finds when pointed at them (1 in webui-bridge.py, 3 in tools/). Invariant 39's reported count is an under-count, not a census.  ACCEPTANCE: (1) repository root and tools/ are scanned, or explicitly fenced with a stated reason per §11.4.224(E) — silence is not an exclusion; (2) the 4 concealed hits are triaged (each is either a real defect to fix or a false positive to fix in the gate — both are findings); (3) tests/ (324 files) gets an OPERATOR decision per §11.4.66 — production-only is defensible but must be DECLARED; (4) a RED proving a root-level fail-open is seen; (5) golden-FALSE proving genuine build artefacts and vendored trees stay excluded.  FIX DIRECTION (measured by the BOB-205 stream, not guessed): a §11.4.251 manifest is feasible but the source of truth must be chosen carefully — docker-compose.yml build contexts MISS plugins/, frontend/src, cmd/boba-ctl and webui-bridge.py; language markers (go.mod/package.json) MISS plugins/ and webui-bridge.py. Only derive-from-git-tracked-source-extensions minus a declared §11.4.224(E) exclusion fence reaches every gap. Note the derivation must be built either way — if the operator prefers keeping a hand list, the omission-guard that audits it is the SAME computation; the only question is whether it drives the scan or audits the list.  DISCOVERY CHANNEL (§11.4.238): found by the BOB-205 verification stream while enumerating the full gap list — the item it was verifying named only one missing root. Not by the automated QA regime.  === CORRECTION 2026-08-26 — THE "4 CONCEALED REAL HITS" CLAIM IN THIS ITEM IS REFUTED (§11.4.6) ===  When I filed this item I wrote that the scope hole "conceals at least 4 real hits the gate itself finds when pointed at them". A dedicated triage stream ran the UNMODIFIED gate against scratch copies, reproduced all four hits exactly, and triaged them: **4 of 4 are FALSE POSITIVES.** The instrument was control-needle-proven in BOTH directions first (fired on a planted</w:t>
            </w:r>
            <w:r>
              <w:t xml:space="preserve">except: pass</w:t>
            </w:r>
            <w:r>
              <w:rPr>
                <w:rStyle w:val="VerbatimChar"/>
              </w:rPr>
              <w:t xml:space="preserve">, stayed silent on a clean log-and-reraise), so this is evidence, not a null.  All four are the SAME detector class — shape (A2) "silent default return" — which is precisely the BOB-189 false-positive shape: the returned literal IS the function's designed refusal value, consumed by a caller that checks it.  - webui-bridge.py:295 (_is_root_liveness_probe): False -&gt; send_error(502) at :438. The except DENIES the lenient 200 path. Fail-CLOSED. Combines ZERO of the six §11.4.252 capabilities — a pure classifier over self.path/self.command.  - tools/...:189 (_download_url): None -&gt; :110 handles it explicitly (warn + continue), no write. Handler BOUNDED to (URLError, HTTPError); anything else propagates.  - tools/...:198 (_extract_version): "unknown" gates nothing — the update decision is the HASH compare at :116. (It IS a bare</w:t>
            </w:r>
            <w:r>
              <w:t xml:space="preserve">except:</w:t>
            </w:r>
            <w:r>
              <w:rPr>
                <w:rStyle w:val="VerbatimChar"/>
              </w:rPr>
              <w:t xml:space="preserve">though, so Ctrl-C is swallowed — a separate signal-handling defect, filed with the README item.)  - tools/...:215 (_validate_plugin): False -&gt; :151 returns BEFORE the write at :165. This IS the refusal. Canonical BOB-189 shape.  WHAT THIS DOES AND DOES NOT CHANGE. The scope hole itself is UNCHANGED and still real — the repository root and tools/ are in no DANGER_ROOT, verified verbatim at scripts/pre_build_verification.sh:1511. What changes is the ARGUMENT: I justified this item partly on "it hides four known defects", and that justification is wrong. The correct justification is narrower and does not depend on any current hit: webui-bridge.py is a LIVE, LAN-BOUND HTTP service (see below) handling request paths, outbound calls, and environment credentials — a surface that belongs in scope on its capabilities, whether or not it currently contains a defect.  NEW FACT RAISING THE STAKES — 7188 IS LAN-REACHABLE. webui-bridge.py:447 binds ThreadingHTTPServer(("", BRIDGE_PORT)) — conductor-verified. The empty host string is INADDR_ANY, so port 7188 listens on ALL INTERFACES, not loopback. Neither localhost-only nor internet-exposed (internet only if forwarded). No severity is assigned to :295 because it is fail-closed — but this is the argument for putting the root in scope: a live LAN-bound service should be scanned on principle, not after a defect is found in it.  webui-bridge.py IS LIVE, DECISIVELY (§11.4.124 never engages — do NOT treat it as superseded): 142 tracked files reference it, including config/served_ports.yaml and the credential-leak-audit challenge; download-proxy actively probes it via bridge_health() at download-proxy/src/api/__init__.py:198; newest of 12 commits is a real functional fix (6e3da73, 2026-06-14). Critically, served_ports.yaml:66-69 records that the Go webui-bridge is a SEPARATE binary the qbittorrent-proxy-go container never starts — so NOTHING ELSE BINDS 7188 and this Python file is the only thing serving that port.  tools/ RECOMMENDATION (§11.4.224(E)): FENCE IT OUT, DECLARED — exclusion class "non-shipping developer utility". Evidence: 2 tracked files, neither gitignored; the script is invoked by NOTHING (control-needle-proven: 91 needle hits, 0 negative control — referenced only by its own README, its own docstring, and a tracker note; zero hits across *.sh/*.yml/*.py/Makefile outside tools/); its README self-declares "not invoked by the normal start/stop flow"; last functional commit 2026-04-12. Because it is FIRST-PARTY, §11.4.224(E) requires the exclusion carry a tracked §11.4.197 item — and the two REAL defects found in it must be tracked regardless of scope, since a hand-run --update still executes them. | | 178 | major | Fixed (→ Fixed.md) | Bug | — | BOB-215 — WHAT: cmd/boba-ctl/main.go:498-509, authMethod(). Its default branch (:507) returns remote.AuthSSHKey. A deploy-registry entry whose auth: key is misspelled, empty, or set to an unrecognised value therefore resolves SILENTLY to SSH-key authentication rather than refusing to act.  WHY IT IS A §11.4.252 VIOLATION: this is a credential-selection decision on a path that also performs remote mutation and external side effects. §11.4.252 requires a path combining &gt;=2 dangerous capabilities to FAIL CLOSED — verify every precondition, refuse when any is unverifiable, and name the unresolved precondition. Silently substituting a default credential MECHANISM for an unreadable declaration is the textbook fail-open shape: the operator's intent was not determined, and the code proceeded anyway using a method they may not have chosen.  WHY NO GATE CAUGHT IT: three independent reasons, each sufficient on its own — (a) cmd/boba-ctl is in no DANGER_ROOT (BOB-205); (b) even in scope, .go files are structurally unanalysable by the current gate (BOB-191); (c) this shape is a semantic default-branch decision, not one of the two text patterns the non-Python arms match. It was found by a human-equivalent read, which is precisely the §11.4.238 escape class.  HONEST QUALIFICATION (§11.4.6): cmd/boba-ctl/main.go has NO</w:t>
            </w:r>
            <w:r>
              <w:t xml:space="preserve">_ = err</w:t>
            </w:r>
            <w:r>
              <w:rPr>
                <w:rStyle w:val="VerbatimChar"/>
              </w:rPr>
              <w:t xml:space="preserve">, NO empty</w:t>
            </w:r>
            <w:r>
              <w:t xml:space="preserve">if err != nil {}</w:t>
            </w:r>
            <w:r>
              <w:rPr>
                <w:rStyle w:val="VerbatimChar"/>
              </w:rPr>
              <w:t xml:space="preserve">, and NO silent</w:t>
            </w:r>
            <w:r>
              <w:t xml:space="preserve">return nil</w:t>
            </w:r>
            <w:r>
              <w:rPr>
                <w:rStyle w:val="VerbatimChar"/>
              </w:rPr>
              <w:t xml:space="preserve">today — grep-verified with a control needle against qBitTorrent-go/internal/config/config.go. This finding is the exception, not one of many; the scope hole around boba-ctl is otherwise LATENT (it hides nothing else live, it guarantees a future one lands unseen).  ACCEPTANCE: (1) an unrecognised/empty auth: value REFUSES with an error naming the offending key and its declared value, never silently defaults; (2) a RED driving a typo'd auth: and asserting today's silent SSH-key resolution, flipping to refusal post-fix; (3) golden-FALSE proving every LEGITIMATE auth: value still resolves correctly — a false refusal here would break real deploys (§11.4.201(1)).  DISCOVERY CHANNEL (§11.4.238): found by the BOB-205 verification stream while confirming boba-ctl qualifies as a §11.4.252 surface. | | 179 | major | Fixed (→ Fixed.md) | Bug | — | BOB-216 — WHAT: three carrier classes fire in the gate's PRIMARY mode, not only its degraded text fallback. Measured ast_rc=1 AND text_rc=1 (both modes report the hit):  (a) a COMMENT or DOCSTRING quoting the credential anti-pattern is reported as a LIVE credential default — both spellings;  (b) a // comment or a string constant holding</w:t>
            </w:r>
            <w:r>
              <w:t xml:space="preserve">try { x(); } catch (e) { }</w:t>
            </w:r>
            <w:r>
              <w:rPr>
                <w:rStyle w:val="VerbatimChar"/>
              </w:rPr>
              <w:t xml:space="preserve">is reported as an empty catch, once per carrier line. Shape (b), and the C-family half of shape (a), are LANGUAGE-AGNOSTIC GREPS with NO structural counterpart in any mode — so there is no parser to be immune.  WHY IT MATTERS: the gate's header carried a blanket claim that "A parser is immune to both by construction". That is OVER-BROAD and now corrected in place, scoped to the Python Try/With shapes where it is actually true. Everything else — every non-Python extension, and the credential/empty-catch text matchers even on Python — has no AST arm at all, so the immunity never applied there. A §11.4.201(1) false refusal in the PRIMARY mode is materially worse than one in a fallback nobody expects to be exact: it refuses provably-healthy code on the path the gate is trusted on.  THE CONTROL NEEDLE THAT SHARPENS IT (recorded so the next reader inherits the measurement): a #-COMMENTED import does NOT poison the licensing table (text=0), because those regexes are line-anchored. So the blindness is to STRINGS specifically, not to non-code generally. That distinction is what makes the comment-strip fix tractable for one class and not for the others.  WHY IT WAS NOT FIXED IN THE ROUND THAT FOUND IT (§11.4.6 honest boundary, and this is the right call): closing these needs a PER-LANGUAGE comment-and-string model across every configured extension. That model's failure direction is the UNDER-reporting one — a mis-parsed string region silently swallows real violations for the remainder of the file. The same reasoning made the round DECLINE the triple-quote fence counter for OVER-1 while ACCEPTING the comment strip for OVER-A: the comment strip's ambiguity resolves toward KEEPING text (proven by three control needles — real violation + comment, # inside a string, escaped quote before # — all 1/1), whereas a fence counter's ambiguity resolves toward DROPPING text. Direction of failure, not difficulty, is the discriminator. Building a full lexer here would import the under-reporting failure mode this gate refuses everywhere else.  OPERATOR DECISION (§11.4.66 / §11.4.197): whether to build per-language comment-and-string models is a consumer call, not a default this gate should pick unilaterally. Options: (a) accept the over-reports and DISCLOSE them per class (what the round did — a new MODE-INDEPENDENT CARRIERS section now enumerates all three); (b) build the models per language and own the under-report risk with a fixture per language; (c) narrow the language-agnostic greps so they only fire where a structural arm exists, trading coverage for precision.  RELATION TO SIBLINGS (§11.4.214 distinct-but-similar, deliberately not merged): BOB-189 is the gate flagging a fail-CLOSED SSRF guard — a semantic-role miss in the PYTHON arm. This is a CARRIER miss (comment/string read as code) that is MODE-INDEPENDENT. BOB-213 is a language absent from the ext list entirely. All three share the primitive §11.4.250 named in BOB-191: classify by local syntactic shape, never consult semantic role — but the fixes differ, so the items stay separate.  ACCEPTANCE: (1) the operator decision above is taken and recorded; (2) whichever path is chosen, each of the three classes has a fixture proving current behaviour, so a future change cannot silently alter it; (3) if (b) is chosen, a golden-FALSE per language proving a REAL violation adjacent to a carrier is still caught — the under-report guard, which is the whole risk.  DISCOVERY CHANNEL (§11.4.238): found by the BOB-195 round-7 remediation stream while closing a different finding, NOT by the automated QA regime and NOT by the independent reviewer that audited the same file in round 6. | | 180 | critical | Fixed (→ Fixed.md) | Bug | — | BOB-217 — WHAT: tools/plugin_update_automation.py update_plugin() combines three §11.4.252 dangerous capabilities and is gated by nothing that could stop a hostile payload:  - UNTRUSTED INPUT: 14 URLs across four GitHub repositories, THREE of which are third-party PERSONAL repos, not the official qbittorrent organisation.  - MUTATION: writes plugins/&lt;name&gt;.py.  - DEFERRED CODE EXECUTION: qBittorrent EXECUTES those engine files. The bytes fetched over the network become running code on the operator's host. The ONLY validation is compile(content, "&lt;string&gt;", "exec") at tools/plugin_update_automation.py:213 — conductor-verified as the sole compile call. That is a SYNTAX check. A syntactically valid file is exactly what a hostile payload is. There is NO signature verification, NO pinned commit SHA, NO hash allowlist, NO provenance check of any kind.  §11.4.252 requires a path combining &gt;=2 dangerous capabilities to FAIL CLOSED — verify every precondition, refuse when any is unverifiable. This path combines THREE and verifies none of them. §11.4.246's supply-chain clause is the direct counterpart: dependencies are either vendored hash-verified, provenance-attested, or mirrored through a hash-pinning registry — an unattested public source is an integrity risk, and here the unattested public source becomes EXECUTED CODE.  THE SHARPEST FACT ABOUT THIS FINDING: the fail-closed gate produced THREE FALSE POSITIVES in this same file (:189, :198, :215 — all triaged FALSE POSITIVE, see BOB-214's correction) while MISSING this, the one genuine dangerous combination in it. That is the §11.4.201 both-directions failure — false-positive and false-negative — demonstrated inside a single file. It is the strongest available evidence that the detector classifies by local syntactic shape and never consults semantic role (the §11.4.250 primitive named in BOB-191/BOB-216).  REACHABILITY, STATED HONESTLY (§11.4.6): the script is invoked by NOTHING — control-needle-proven (91 needle hits, 0 negative control) it is referenced only by its own README, its own docstring, and a tracker note; zero hits across *.sh / *.yml / *.py / Makefile outside tools/. Its own README self-declares "not invoked by the normal start/stop flow". Last functional commit 2026-04-12. So this is NOT live in any automated path. It IS reachable by a hand-run --update, which is exactly what the tool exists for. Severity is Critical on the capability combination, bounded by that reachability — not on an active exploitation path.  ACCEPTANCE: (1) plugin sources are pinned (commit SHA or content hash) and verified before write; (2) an unverifiable source REFUSES and names which check failed (§11.4.252) rather than proceeding on a syntax pass; (3) the compile() call is documented in-source as a syntax check that is NOT a safety gate, so nobody reads it as one; (4) a RED serving a syntactically-valid hostile payload and asserting it is REFUSED pre-fix-absent / post-fix-present; (5) golden-FALSE proving a legitimate pinned update still succeeds (§11.4.201(1)).  DISCOVERY CHANNEL (§11.4.238): found by the concealed-hits triage stream while establishing that the gate's four hits in this area were false positives. Not by the automated QA regime — and the regime that WAS pointed here reported the wrong three lines. | | 181 | major | Fixed (→ Fixed.md) | Bug | — | BOB-218 — WHAT: tools/README.md:30 states "the backup is restored" on validation failure. Conductor-verified: shutil.copy2 appears EXACTLY ONCE in tools/plugin_update_automation.py and copies FORWARD only — a reverse-direction restore has ZERO occurrences (grep control-needle-proven seeing: needle 2 hits, negative control 0). The plugin write opens in mode "w", which TRUNCATES IMMEDIATELY.  USER-OBSERVABLE HARM (the reason this is not merely a doc defect): a failure part-way through the write leaves a TRUNCATED, NON-IMPORTABLE plugin on disk. The operator is told the update FAILED and reasonably concludes the previous file survived — because the README says it was restored. It was not. The next ./install-plugin.sh copies the corrupt file into config/qBittorrent/nova3/engines/ and that search engine SILENTLY STOPS WORKING. The .bak needed to recover DOES exist on disk; the tool never mentions it and never uses it.  This is a §11.4 documentation-layer bluff with a real downstream consequence: the doc asserts a safety property the code does not implement, and the operator's recovery decision is made on that false assertion.  SECOND, SMALLER DOC DIVERGENCE: the README claims JSON goes to stdout; :274 writes it to a FILE (open(args.output, "w")).  THIRD, SEPARATE MINOR DEFECT in the same file (recorded here rather than as its own item because it shares the file and the fix window): _extract_version at ~:198 uses a BARE</w:t>
            </w:r>
            <w:r>
              <w:t xml:space="preserve">except:</w:t>
            </w:r>
            <w:r>
              <w:rPr>
                <w:rStyle w:val="VerbatimChar"/>
              </w:rPr>
              <w:t xml:space="preserve">, so a Ctrl-C during the 14-URL sweep is SWALLOWED. That is a signal-handling defect, not a fail-open — the gate flagged this line, but for the wrong reason (it read the silent default return; the real issue is the bare except catching KeyboardInterrupt).  ACCEPTANCE: (1) either the rollback is IMPLEMENTED (restore the .bak on failure) or the README claim is DELETED — the doc and the code must agree (§11.4.6); if implemented, write to a temp file and rename atomically rather than truncating in place; (2) the stdout-vs-file claim corrected; (3) the bare except narrowed so KeyboardInterrupt propagates; (4) a RED that fails the write mid-way and asserts the previous plugin is intact (post-fix) / truncated (pre-fix).  REACHABILITY: same as the sibling item — hand-run only, not in any automated path, last functional commit 2026-04-12. Severity Major on the harm shape, bounded by that reachability.  DISCOVERY CHANNEL (§11.4.238): found by the concealed-hits triage stream. Not by the automated QA regime. | | 182 | minor | Fixed (→ Fixed.md) | Bug | — | BOB-220 — WHAT: scripts/ownership_repair.sh:891-895 runs chmod 755 intending to strip setuid/setgid bits. Traced live: the chmod RUNS and SUCCEEDS, yet the mode stays 2755. Root cause measured — GNU chmod with a 3-DIGIT symbolic-equivalent octal PRESERVES the setgid bit on DIRECTORIES; only a 4-digit form (00755) or an explicit g-s clears it. The comment at :868-884 describes a strip that does not occur for directories.  EFFECT: benign today — the surviving setgid bit is not itself harmful, and no defect is known to follow from it. This is filed as a §11.4.6 accuracy defect: an in-source comment asserting behaviour the code does not perform. That matters because the next reader will trust it, and because a future security-relevant strip written against the same pattern would silently fail the same way.  RELATION TO BOB-207: the same stream measured that after repair a new file inherits gid 1000 with THE SETGID BIT STILL SET — the two facts compound. If BOB-207 is resolved by narrowing the repair (the recommended direction), the setgid survival becomes moot for that path but the misleading comment remains.  ACCEPTANCE: (1) either the strip is made real (00755 or g-s) or the comment is corrected to state that directories retain setgid — code and comment must agree; (2) if made real, a RED asserting mode 2755 -&gt; 0755 on a directory, since the current form silently no-ops; (3) golden-FALSE proving a directory that SHOULD keep its mode is not gratuitously changed.  DISCOVERY CHANNEL (§11.4.238): found by the BOB-207 stream while tracing an unrelated behaviour. Not by the automated QA regime. | | 183 | critical | Fixed (→ Fixed.md) | Bug | — | BOB-221 — WHAT: scripts/pre_build_verification.sh invariant 30 (CM-BASH-UNIT-TESTS-EXECUTED) enumerates suites by FILESYSTEM GLOB (:1196) and calls fail() on any non-zero exit. It therefore RUNS untracked suites, and it has NO concept of a test that is SUPPOSED to fail.  MEASURED: tests/pre_build/test_bob205_danger_roots_scope.sh exits 1 — correctly, because it is a RED test for BOB-205, an unfixed defect. Invariant 30 counts that as a gate failure. The predicted T042 verdict is FAIL, and this is one of its three blocking causes.  THE STRUCTURAL PROBLEM: §11.4.115 and §11.4.224 REQUIRE a RED authored FIRST and OBSERVED TO FAIL before the fix exists. §11.4.135 requires the RED to persist as the permanent regression guard. So the discipline mandates that failing tests exist in the tree between authoring and fixing — and the blocking gate treats their existence as a defect. Following the constitution correctly makes the gate refuse the commit. That is a §11.4.120 wrong-seam problem: the gate asserts "no suite fails" when the invariant it should assert is "no suite fails UNEXPECTEDLY".  WHY IT SURFACED NOW: this session authored FOUR REDs across parallel streams (BOB-204, BOB-205, BOB-207, BOB-212) — the first time the discipline was applied at this volume. Previously REDs were flipped GREEN within the same round, so the window never spanned a gate run. The defect is not new; the exposure is.  THE FORBIDDEN RESPONSES (§11.4.120): do NOT delete the RED to make the gate green; do NOT weaken invariant 30 to ignore failures; do NOT mark the RED skipped without a tracked reason. Each converts a real signal into silence.  FIX DIRECTION — this is §11.4.248's quarantine mechanism, which the constitution already specifies and this project has not wired: a RED declares its expected-failing status and its tracked item (a header marker, a naming convention, or a manifest), invariant 30 reads that declaration, and a declared-RED failure is reported as EXPECTED (not a fail) while an UNDECLARED failure still blocks. Crucially the declaration must EXPIRE or be tracked — §11.4.248 pairs quarantine with a stabilisation deadline precisely so "expected to fail" cannot become permanent cover. A RED whose item closes must flip GREEN or the gate should FAIL on the stale declaration.  ACCEPTANCE: (1) a declared RED does not block; (2) an UNDECLARED failing suite still blocks (the §11.4.201(1) guard — a fix that ignores all failures is strictly worse than the defect); (3) a declared RED whose tracked item is CLOSED blocks, so declarations cannot rot; (4) a paired §1.1 mutation removing the declaration-check makes the gate accept an undeclared failure -&gt; gate FAILs.  DISCOVERY CHANNEL (§11.4.238): found by the T042 readiness preflight, before the endgame rather than during it. Not by the automated QA regime — the regime IS the thing that would have blocked.  === CORRECTED 2026-08-26 — MY FIX DIRECTION IN THIS ITEM WAS WRONG, AND THE BLOCKER IS WIDER (§11.4.6) ===  CORRECTION 1 — §11.4.248 IS NOT THE MECHANISM. I wrote "this is §11.4.248's quarantine mechanism, which the constitution already specifies and this project has not wired." That is half right and the wrong half matters. §11.4.248(A) QUARANTINE targets FLAKY tests — its trigger is literally "two-consecutive-run-different-verdict OR rerun-after-red", and its remedy is to MOVE the suite to tests/quarantine/ and run the blocking suite WITHOUT it "so green means green". §11.4.248(B) PROTECTED-SPEC is a tag plus a required-reviewer gate on MODIFYING a regression test; it never says a test may fail. A RED is DETERMINISTIC and MUST STILL BE RUN — §11.4.115(F) and §11.4.226 require the RED verdict to be PRODUCED as the evidence. Excluding it destroys the very artifact the discipline mandates. Merging the two would also let a genuinely flaky suite hide behind a RED declaration and vice versa. What §11.4.248 legitimately supplies, and what should be INHERITED rather than re-invented (§11.4.227), is the SHAPE: a by-name list + a tracked item + a deadline + a must-only-shrink ratchet.  CORRECTION 2 — THIS IS A LANGUAGE-PARITY GAP, NOT A DESIGN VACUUM. Conductor-verified: the project ALREADY runs this mechanism on the PYTHON side. pytest.mark.xfail(strict=True) is used deliberately for OPEN defects at tests/scaling/test_scaling_envelope.py:907 (BOB-167, documented in tests/scaling/README.md:64) and tests/stress/test_plugin_parsers_stress_chaos.py:90 — whose own comments carry the ratchet discipline verbatim ("it stays visible as xfailed in every report", "then remove this xfail"). So "declared expected-failure, strict so an unexpected pass fails" is ALREADY accepted policy in one language. The BASH side has no equivalent. That is the real gap.  CORRECTION 3 — BOB-221 IS NOT SUFFICIENT TO UNBLOCK T042. A full replication of invariant 30 measured RAN=38 FAILED=4 SKIPPED=2:   rc=124 300s test_compute_badges_carrier_match.sh  &lt;- a HANG, not a RED. Blocks independently. Filed separately.   rc=1     3s test_ownership_gid_agreement.sh       &lt;- BOB-207's RED (a SECOND in-glob RED; this item assumed one)   rc=1     1s test_bob205_danger_roots_scope.sh     &lt;- BOB-205's RED   rc=127   9s test_check_cm_lan_routes_authenticated.sh &lt;- CONTAMINATED: a sibling stream was writing lan_route_auth_analyzer.py during and after the run (§11.4.119 — the surveying stream did not own that resource and correctly declined to adjudicate). rc=127 is the §11.4.1 script-internal FAIL-bluff signature, not a product verdict either way. Returned to its owning stream. ALSO: BOB-204's and BOB-212's REDs share tests/security/test_gitignore_swallow_is_loud.sh, which is OUTSIDE invariant 30's glob and executed by NOTHING (BOB-222) — they do not block today, and widening the glob would immediately add another blocker.  THE DESIGN, RECOMMENDED: two-place declaration + SSoT expiry + strict semantics. THREE independent facts must agree before a failure is excused — (1) the suite is listed in scripts/lib/expected_red.sh, a file the PRODUCING streams do not own; (2) the suite file itself carries</w:t>
            </w:r>
            <w:r>
              <w:t xml:space="preserve"># EXPECTED-RED:</w:t>
            </w:r>
            <w:r>
              <w:t xml:space="preserve"> </w:t>
            </w:r>
            <w:r>
              <w:rPr>
                <w:rStyle w:val="VerbatimChar"/>
              </w:rPr>
              <w:t xml:space="preserve">with the SAME id; (3) &lt;ID&gt; is OPEN in docs/workable_items.db, FAIL-CLOSED on unreadable store or unknown id (§11.4.252). Plus STRICT-XFAIL PARITY: a declared suite that PASSES blocks, which mechanically forces the ratchet to shrink in the same commit as the fix.  EXIT-CODE CONVENTION REJECTED ON MEASURED EVIDENCE — and I had flagged it as promising. The non-{0,1} exit space is ALREADY CLAIMED IN THIS REPO FOR THE OPPOSITE MEANING: test_gitignore_swallow_is_loud.sh uses exit 2 = "INSTRUMENT BROKEN or SECRET LEAK — verdict void", and test_bob205_danger_roots_scope.sh uses exit 3 = ABORT (instrument blind). Both were chosen precisely so a blind harness can never be read as a verdict. Overloading either for "expected red" would make a genuinely BLIND INSTRUMENT INDISTINGUISHABLE FROM A DECLARED RED — the gate would swallow exactly the failure class those codes exist to make loud. It also fails acceptance (4) (an integer carries no item id) and (3) (nothing to rot-check), and it puts the declaration inside the PRODUCER, collapsing producer!=gate (§11.4.240/§11.4.249).  HONEST BOUNDARY ON THE DESIGN (§11.4.240): it achieves separation by LOCATION and MULTI-PLACE AGREEMENT, not by true CAPABILITY, which §11.4.240 prefers. There is no PR/CODEOWNERS seam here to enforce capability — CLAUDE.md Hard Stop #1 removed all CI/PR gates, so the CODEOWNERS half of §11.4.248(B) is STRUCTURALLY UNENFORCEABLE in this project. What the design buys is that silencing a failure requires a coherent three-place story visible in a diff, instead of one comment line.  THE RED: tests/pre_build/test_bob221_expected_red_declaration.sh. It extracts invariant 30's loop and its blocking predicate VERBATIM FROM THE LIVE GATE BY CONTENT MARKER (never line number) and RUNS them against a hermetic scratch PROJECT_ROOT — so the logic under test is the gate's own text, not a paraphrase (§11.4.226 anti-echo). Measured RED: 3 of 5 properties unmet, exit 1. P3 is asserted on the blocking REASON, not merely on "it blocked" — today everything blocks, so a bare did-it-block check would pass FOR THE WRONG REASON and keep passing if the anti-rot half were never built. Polarity flip proven with the BYTE-IDENTICAL test file against a sandbox carrying the patch: exit 0, all five properties met. Four paired §1.1 mutations each kill exactly ONE property, one-to-one, no cross-talk.  THE PATCH: 72 lines, 4 hunks + one new file scripts/lib/expected_red.sh,</w:t>
            </w:r>
            <w:r>
              <w:t xml:space="preserve">git apply –check</w:t>
            </w:r>
            <w:r>
              <w:rPr>
                <w:rStyle w:val="VerbatimChar"/>
              </w:rPr>
              <w:t xml:space="preserve">clean, NOT APPLIED. Operational note the landing commit must not miss: the table names test_bob205_danger_roots_scope.sh and test_ownership_gid_agreement.sh, but NEITHER carries an</w:t>
            </w:r>
            <w:r>
              <w:t xml:space="preserve"># EXPECTED-RED:</w:t>
            </w:r>
            <w:r>
              <w:rPr>
                <w:rStyle w:val="VerbatimChar"/>
              </w:rPr>
              <w:t xml:space="preserve">marker today (verified 0 in both) — without those two one-line additions the gate blocks them with "declared but the file carries no matching marker", which is the fail-closed design working as intended, not a bug.  SEQUENCING RECOMMENDATION: (iii), a bounded variant of (i) — land the mechanism declaring exactly BOB-205, BOB-207 and this item's own suite, add the two missing markers, triage the rc=124 hang as its own item, return the rc=127 to its owner, THEN run T042. THE HONEST COST, STATED NOT HIDDEN: this modifies the blocking gate BEFORE that gate has ever run clean, so the mechanism's first full-gate exercise IS the T042 run. The circularity is unavoidable and IS this item (§11.4.120 — a gate whose precondition is produced by the work it gates): a clean T042 run is impossible while any RED exists, so "validate the gate before changing it" cannot be satisfied. Risk reduced as far as possible without running the gate (proven-applicable patch, proven polarity flip, four biting mutations, P2 undeclared-failures-still-block asserted and mutation-proven) but NOT eliminated. Against (ii) fix-the-four-defects-first: all four are Queued and genuinely deferred; BOB-212's fix direction is an explicitly unresolved §11.4.66 OPERATOR decision whose own test was deliberately written fix-direction-agnostic so as not to prejudge it — choosing (ii) means making that decision on the operator's behalf, plus four implementations and four reviews, and it STILL leaves the hang and the rc=127 blocking.  RECURSION NOTE: this item's own RED is in-glob and failing, so it is itself a 5th blocker until the mechanism lands — at which point its already-present marker and table row clear it. The mechanism is its own first customer. | | 184 | major | Fixed (→ Fixed.md) | Bug | — | BOB-222 — WHAT: scripts/pre_build_verification.sh:1196 enumerates bash suites with a glob covering EXACTLY three directories:   "${PROJECT_ROOT}"/tests/unit/test_*.sh · "${PROJECT_ROOT}"/tests/pre_build/test_*.sh · "${PROJECT_ROOT}"/tests/hooks/test_*.sh tests/security/ is NOT among them. Conductor-verified verbatim. So tests/security/test_gitignore_swallow_is_loud.sh — a RED authored this session with a golden-FALSE guard proving real secrets stay ignored — is executed by NOTHING. It is a guard that guards nothing, and its silence is indistinguishable from success.  THIS IS THE THIRD OCCURRENCE OF ONE CLASS. The driver's OWN comment at :1030 records the history: the same defect class "existed for tests/pre_build/test_*.sh" and was fixed by adding that directory to the glob. It then recurred one directory over (tests/hooks), fixed the same way. Now tests/security. Each fix was a new glob entry; none addressed why a new test directory is invisible by default.  §11.4.250 APPLIES DIRECTLY: three symptoms, one primitive. The primitive is a hand-maintained enumeration that must be edited in lockstep with the tree, whose failure mode is SILENT. It is the identical shape as BOB-205's DANGER_ROOTS and BOB-212's .gitignore allowlist — three separate hand-maintained lists in this repo, all three measured to have silently missed something. Adding tests/security to the glob would be the fourth instance of layer N+1.  NOTE THE GATE ALREADY HAS THE RIGHT INSTINCT at :1220: it fails when the glob matches NOTHING ("the glob is blind"). That guard catches a TOTALLY blind glob but not a PARTIALLY blind one — the more common and more dangerous case, because a partially blind glob still reports a healthy count.  FIX DIRECTION (§11.4.251 role-as-data-pack): derive the suite set from the tree — every tests/**/test_*.sh — minus a DECLARED §11.4.224(E) exclusion fence with a justification per entry. Then a new test directory cannot be invisible, and a deliberate exclusion is visible and reasoned. If a hand list is kept, the omission-guard is the same computation, so the derivation must be built either way.  ACCEPTANCE: (1) tests/security suites execute; (2) a NEWLY CREATED tests/&lt;newdir&gt;/test_x.sh is picked up with no hand edit — that is the invariant that stops the recurrence, and without it this is just the fourth patch; (3) a RED creating such a directory and asserting it runs; (4) the :1220 blind-glob guard is extended to catch PARTIAL blindness, not only total.  DISCOVERY CHANNEL (§11.4.238): found by the T042 readiness preflight. Not by the automated QA regime — and notably not by the two previous fixes of this same class, neither of which asked why it happened. | | 185 | critical | Fixed (→ Fixed.md) | Bug | — | BOB-224 — WHAT: a replication of invariant 30 (same glob, same skip list, same BOBA_PREBUILD_NESTED=1, same timeout 300) measured RAN=38 FAILED=4 SKIPPED=2. One of the four failures is tests/unit/test_compute_badges_carrier_match.sh exiting **rc=124 after the FULL 300 seconds** — it does not fail, it HANGS.  WHY IT IS FILED SEPARATELY AND URGENTLY: it blocks invariant 30, and therefore T042, INDEPENDENTLY of BOB-221. The assumption in BOB-221 that landing an expected-RED mechanism unblocks T042 is FALSE as stated — two of the four failures are REDs, one is this hang, one is contaminated. Landing the mechanism alone leaves T042 blocked by this suite.  IT MUST NOT BE SILENCED BY A DECLARATION. A hang is a §11.4.232(C) liveness failure, not a verdict: a wedged op and a progressing op both look like "not finished yet", and marking it expected-to-fail would convert a §11.4.201(6) false-null into permanent cover. That is exactly the abuse the expected-RED design property (2) exists to prevent, so it must be triaged as its own defect.  INVESTIGATION DIRECTION (§11.4.102 first, no guessing): rc=124 is the timeout(1) signature. Determine WHERE it wedges — a consumer blocked on an unclosed producer write-end is the documented shape here (§11.4.201(12) records that a background watchdog spawned inside a $(...) command-substitution inherits the pipe write-end, and an early disarm orphans its sleep grandchild, so the substitution stalls for the FULL budget while every verdict and exit code stays CORRECT). That signature — full budget, correct verdicts — matches rc=124 exactly and should be the FIRST hypothesis tested, not the last. The countermeasure is documented: redirect the watchdog subshell fds away from the cmd-subst pipe, or have the probe write to a file. Do NOT assume that is the cause; it is the highest-prior hypothesis given the recorded precedent.  ACCEPTANCE: (1) the wedge point is identified with captured evidence, not inferred; (2) the suite completes deterministically well inside the budget; (3) a RED reproducing the hang, so a regression cannot silently re-wedge (a timeout-based assertion, since the failure IS the duration); (4) NOT closed by a declaration or by raising the timeout — raising the budget hides it.  FILE DATE: the suite is dated 2026-08-21, so the hang predates this session.  DISCOVERY CHANNEL (§11.4.238): found by the BOB-221 design stream while surveying invariant 30 more widely than its brief required — the T042 preflight had verified only 3 of 38 suites and stated that boundary honestly, which is what prompted the wider survey. | | 186 | major | Fixed (→ Fixed.md) | Bug | — | BOB-225 — WHAT, conductor-verified: .gitignore:266 ignores *.docx globally. The §11.4.65 export pipeline GENERATES .docx twins — the workable-items export produces Issues.docx / Fixed.docx / Issues_Summary.docx / Fixed_Summary.docx, and the doc exporter produced docs/scripts/check_cm_lan_routes_authenticated.docx during round 9. Every one of them is untrackable by construction: they exist on disk, git will never see them, and no gate can notice because the absence is silent.  WHY THIS IS THE BOB-212 CLASS, NOT A DUPLICATE OF IT: BOB-212 is a deny-all glob plus a hand-maintained per-file ALLOWLIST, where new files leak through the gaps in the list. This is a deny-all glob with NO allowlist at all for a file type the project MANDATES producing. The mechanism differs; the false-null is identical — git status stays silent, so the exporter appears to succeed and the artifact appears to exist. It is filed separately per §11.4.214 (distinct-but-similar), with BOB-212 and BOB-219 as siblings.  THE TENSION TO RESOLVE HONESTLY: §11.4.153 mandates a FOUR-format export (HTML + PDF + DOCX) for its document class, and §11.4.65 governs the twins generally. So the constitution requires producing an artifact the repository is configured to refuse. One of the two is wrong and the resolution is an operator decision (§11.4.66): (a) the .docx mandate applies here and the glob must carve out generated doc twins; (b) .docx is deliberately untracked as a heavy binary derivative regenerable per §11.4.77 from its .md, in which case the EXPORTERS should stop producing it, or produce it into an explicitly untracked location, and the §11.4.153 four-format requirement should be recorded as consciously not-adopted rather than silently unmet. What is NOT acceptable is the present state: generate it, ignore it, and let both the mandate and the glob appear satisfied.  MEASURED SCOPE (CORRECTED — my first write of this item said 'tracked .docx files = 0', which is FALSE; recorded here per §11.4.6 rather than silently amended): **2** .docx files ARE tracked and **1140** exist repo-wide, so **1138** are untracked-and-ignored. (A second correction, also recorded rather than amended: my first correction said 344, which counted only the docs/ subtree. Two numeric errors in a row on one item — the pattern is that each was measured with a narrower instrument than the claim it supported, which is the §11.4.201(7)(c) path-is-part-of-the-instrument failure applied to my own reporting.) AND THE TWO SURVIVORS ARE THE INTERESTING PART: they are docs/features/Status.docx and docs/features/Status_Summary.docx — precisely the pair §11.4.153 explicitly mandates as a FOUR-format export. So the only two DOCX artifacts git can see are the two a specific anchor named, and they survive not by rule but because they are already in the index. That makes this a PARTIAL condition, not a total one, and the two survivors are the interesting part — they are in the same position as frontend/e2e/credentials.spec.ts under BOB-212: alive only because they are already in the index, since git honours the index over .gitignore for tracked paths. One delete-and-re-add, one file move, and they vanish silently like any other. So the state is worse than a clean 'we never track docx': it is an inconsistent one where two artifacts appear to prove the format IS tracked while 342 prove it is not.  ACCEPTANCE: (1) the operator decision above is taken and recorded; (2) whichever way, the exporter and the ignore rule AGREE — if .docx is not tracked, nothing should silently generate one into a tracked doc directory; (3) if carved out, a check that a generated twin is actually trackable, so this cannot recur silently; (4) §11.4.153 compliance is either met or recorded as an honest gap, never left implicitly failing.  DISCOVERY CHANNEL (§11.4.238): found by the BOB-102 round-9 remediation stream when it regenerated its own guide twins and noticed the .docx could not be added. Not by the automated QA regime — and the regime cannot see it, which is the point. | | 187 | major | Completed (→ Fixed.md) | Task | — | BOB-226 — WHAT: ownership_repair walks a declared root and repairs items whose uid is not the operator. The unit suite seeds a foreign uid only onto FILES and SYMLINKS; interior DIRECTORIES stay operator-owned (case 22 seeds only a foreign declared ROOT, on the failure path). Production first-start repairs exactly the untested shape. MANIFEST: tests/unit/test_ownership_repair.sh seed_tree/seed_wrong; scripts/ownership_repair.sh walk at :994. REPRO: seed a tree whose interior directories carry uid 100000 via podman unshare, run the repair, observe no automated assertion covers the outcome. WHY UNTESTED: the unprivileged harness cannot create symlinks inside a directory it no longer owns, which cases 8/9/18 require. The DECLARED GAPS note cross-references tests/ownership/test_container_writes_owned_files.py, but that covers the CREATION side (FR-002), not the repair-side walk. ACCEPTANCE: an integration-layer test (where the unprivileged-harness constraint does not bind) that seeds foreign-owned interior directories, runs the repair, and asserts post-state ownership plus mode preservation. Surfaced by the BOB-207 independent review 2026-08-27. | | 188 | critical | Fixed (→ Fixed.md) | Bug | — | BOB-227 — WHAT: three of the four artifacts of the CM-LAN-ROUTES-AUTHENTICATED pre-build gate are untracked in git. MEASURED 2026-08-27 with git ls-files --error-unmatch, control-needled against a known-tracked file: scripts/pre_build/lan_route_auth_analyzer.py UNTRACKED, scripts/pre_build/check_cm_lan_routes_authenticated.sh UNTRACKED, tests/pre_build/test_check_cm_lan_routes_authenticated.sh UNTRACKED; only docs/scripts/check_cm_lan_routes_authenticated.md is TRACKED. IMPACT: (1) losing this checkout loses an entire security gate plus 197 assertions; (2) no round-over-round diff claim across review rounds 8 through 14 was ever checkable, because no committed baseline exists - the same §11.4.226 evidence-custody failure the BOB-195 chain hit independently; (3) a fresh clone runs a pre-build gate whose implementation is absent. ACCEPTANCE: all four artifacts tracked and committed, and a gate asserting that every executable a pre-build invariant invokes is itself tracked. Surfaced by the BOB-102 round-13 remediation and independently verified 2026-08-27. | | 189 | minor | Completed (→ Fixed.md) | Task | — | BOB-228 — WHAT: §11.4.212 makes the main README the canonical entry point for ALL project documentation, with no §11.4.65-scope doc reachable by no link path. docs/scripts/check_cm_lan_routes_authenticated.md is not reachable from README.md. MEASURED 2026-08-27: grep -c for the guide name in README.md returns 0, control-needled against a doc README does link (CONTINUATION returns 1), so the instrument is not blind. ACCEPTANCE: README links the guide directly or transitively, and the doc-link generator covers docs/scripts/ so the next such guide cannot land orphaned. Surfaced by the BOB-102 round-13 remediation and independently verified 2026-08-27. | | 190 | Critical | Fixed (→ Fixed.md) | Bug | — | BOB-229 — Caught live by scripts/pre_build/check_gitignore_swallow.sh (BOB-212's new invariant 56), the very first real-repo run after it was wired in. scripts/pre_build/check_cm_qbittorrent_webui_credentials.sh and tests/pre_build/test_check_cm_qbittorrent_webui_credentials.sh existed on disk (executable, dated 2026-09-01) and were in DAILY FUNCTIONAL USE by pre_build_verification.sh invariant 53 (CM-QBITTORRENT-WEBUI-CREDENTIALS, passing every run this session) yet were NEVER tracked by git: git ls-files returned nothing, git status --short returned nothing (the exact BOB-212 false-null), git check-ignore confirmed .gitignore:31:*credentials* was the blocking rule. Both files existed ONLY on this local checkout — a fresh clone, any other environment, or any disk loss would have silently lost an entire gate implementation plus its self-validated paired-mutation meta-test with zero signal. FIX: added explicit ! negation lines for both exact paths to .gitignore (matching the existing hand-maintained allowlist pattern at lines 34-50), confirmed git status now shows them as untracked-and-visible, confirmed scripts/pre_build/check_gitignore_swallow.sh now reports OK, confirmed both files are still functional (bash -n clean, and the meta-test's own 8-case paired-mutation self-check passes 8/8). This item exists to record the incident per this project's own §11.4.202 reporting-directive discipline (every discovered defect lands as a tracked item) even though it is being closed in the same session it was found. | | 191 | Minor | Completed (→ Fixed.md) | Task | — | BOB-230 — BOB-203 added qBitTorrent-go/internal/middleware/apitoken.go, wired via a scoped Gin route group covering the routes with a Python-side Depends(require_api_token) counterpart. config/lan_route_auth_policy.yaml's exemption entries for this service's hooks/schedules/theme routes were deliberately NOT updated by that fix, since the implementing subagent was not certain of scripts/pre_build/check_cm_lan_routes_authenticated.sh's analyzer's exact resolution semantics for a .Use()-on-a-named-group Gin idiom, and did not want to guess at a checked-in security-gate data file. This service is not currently running in this deployment (--profile go is opt-in) and is already loopback-bound by a prior BOB-198 operator decision, so this is NOT an active exposure -- it is a policy-file accuracy follow-up. ACCEPTANCE: (1) re-run scripts/pre_build/check_cm_lan_routes_authenticated.sh against the current tree; (2) if it reports a new finding for the Go service that is a false positive (the analyzer not recognizing the .Use()-on-a-named-group pattern) or a stale-looking known-gap entry for a route that is now actually protected, update config/lan_route_auth_policy.yaml's qbittorrent-proxy-go.auth_markers / exemption entries to match reality; (3) if the gate already passes cleanly with no change needed, close this item noting that verification, no edit required. | | 192 | — | Completed (→ Fixed.md) | Task | — | BOB-232 — AGENTS.md:55 states the Go backend (qbittorrent-proxy-go) serves 7186, 7187, AND 7188, and 'replaces Python proxy' — the exact false claim CLAUDE.md's Architecture section already corrected (2026-08-20, BOB-141): the container runs exactly ONE binary (CMD ["/app/qbittorrent-proxy"]), binding a single ServerPort resolved from MERGE_SERVICE_PORT (default 7187); 7188 is declared via EXPOSE but nothing binds it, and 7186 is never bound either. Surfaced while independently verifying BOB-141's closure (2026-09-23) — the coordinator confirmed CLAUDE.md is already fully corrected but AGENTS.md was out of that dispatch's authorized scope, so it was flagged rather than silently left stale (§11.4.238 discovery-channel completeness). Acceptance: AGENTS.md's port-map/service-description table for the Go backend is corrected to match CLAUDE.md's already-accurate BOB-141 text (same citations: qBitTorrent-go/Dockerfile:16, internal/config/config.go:58), reusing that correction's phrasing/citation style rather than inventing a new one. | | 193 | — | Fixed (→ Fixed.md) | Bug | — | BOB-233 — Measured 2026-09-23: ./start.sh --reload-jackett rebuilt image 38ef117ec563 and printed [SUCCESS] boba-jackett recreated, but podman inspect boba-jackett still showed image 2a3173ce1941 started 17:09 (Up 2 hours). podman-compose 'up -d boba-jackett' did not recreate an unchanged-config container. Only ./start.sh --recreate moved the container onto the new image. Violates the §11.4.200 verify-after-write rule: the success message is not proof the intended target holds the intended artifact. Fix: after the recreate, read back the running container image id and compare with the freshly built image id, FAIL loudly on mismatch (or force-recreate the scoped service); apply the same to --reload-proxy-go. Needs RED-first test against a stub compose that does not recreate. Reproduction: build a change, run --reload-jackett, compare 'podman inspect boba-jackett --format {{.Image}}' with 'podman images' id. | | 194 | — | Fixed (→ Fixed.md) | Bug | — | BOB-234 — Found 2026-09-23 while remediating BOB-192: after the fail-open skips were fixed, the live run of tests/integration/test_merge_api.py gave 10 x HTTP 401 (hooks x5, magnet x3, download x2). The running merge service has BOBA_API_TOKEN set (BOB-197 mandatory auth guard), so POST /api/v1/magnet etc. answer 401 'valid API token required'; the tests build requests without the Authorization header. Each failing assert precedes any line BOB-192 changed, so HEAD fails identically: these tests were previously masked or never run against an armed service. Fix: the integration fixtures must read BOBA_API_TOKEN (env or .env, never printed, §11.4.10) and send it; when no token is available and the service demands one, FAIL loudly rather than skip. RED-first: local http.server fixture answering 401 without the header. | | 195 | — | Fixed (→ Fixed.md) | Bug | — | BOB-236 — Observed 2026-09-23 19:45 during ./start.sh --reload-python: 'StopSignal SIGTERM failed to stop container qbittorrent-proxy in 10 seconds, resorting to SIGKILL'. The container's PID 1 does not exit on SIGTERM within the grace period, so in-flight requests, SSE streams, hooks and any pending writes are cut off instead of drained, and every restart costs the full 10 s. Root cause UNKNOWN: candidates are PID 1 being a shell wrapper (start-proxy.sh) that does not forward SIGTERM to the uvicorn/proxy children, uvicorn not handling the signal while SSE streams stay open, or a blocked event loop. Needs systematic-debugging: measure which process is PID 1 (podman top / inspect), send SIGTERM to a scratch instance and time each child's exit, then RED-first test (a container/stub that must exit within a bound on SIGTERM). Related context: BOB-137 (event-loop work), start-proxy.sh, docker-compose.yml stop_grace_period. | | 196 | medium | Completed (→ Fixed.md) | Bug | — | BOB-238 — WHAT: while independently verifying this session's BOB-077 subagent report, the conductor discovered</w:t>
            </w:r>
            <w:r>
              <w:t xml:space="preserve">tests/hooks/test_check_brief_inputs.sh</w:t>
            </w:r>
            <w:r>
              <w:rPr>
                <w:rStyle w:val="VerbatimChar"/>
              </w:rPr>
              <w:t xml:space="preserve">— a tracked file proving BOB-107 was ALREADY fully implemented by commit</w:t>
            </w:r>
            <w:r>
              <w:t xml:space="preserve">7b45113c6b03524d9c799bdd68496ec202575e4c</w:t>
            </w:r>
            <w:r>
              <w:rPr>
                <w:rStyle w:val="VerbatimChar"/>
              </w:rPr>
              <w:t xml:space="preserve">(2026-08-21), weeks before this session dispatched a subagent that built a redundant duplicate (caught and removed before commit — see BOB-107's own corrected closure evidence). The SAME commit's own message independently confirmed it also closed BOB-114 (docs/testing/ddos_resilience.md:571 carries an explicit "CLOSED 2026-08-21" note this session found and verified for BOB-114 separately).  Two confirmed stale-tracker cases from ONE commit raised a systemic question: does 7b45113 close MORE currently-open items than the two this session happened to stumble onto?  MEASURED:</w:t>
            </w:r>
            <w:r>
              <w:t xml:space="preserve">git log -1 –format=”</w:t>
            </w:r>
            <w:r>
              <w:t xml:space="preserve">%B” 7b45113 | grep -oE</w:t>
            </w:r>
            <w:r>
              <w:t xml:space="preserve"> </w:t>
            </w:r>
            <w:r>
              <w:t xml:space="preserve">“BOB-[0-9]+”</w:t>
            </w:r>
            <w:r>
              <w:t xml:space="preserve"> </w:t>
            </w:r>
            <w:r>
              <w:t xml:space="preserve">| sort -u</w:t>
            </w:r>
            <w:r>
              <w:rPr>
                <w:rStyle w:val="VerbatimChar"/>
              </w:rPr>
              <w:t xml:space="preserve">returns 14 distinct item references: BOB-079, BOB-088, BOB-092, BOB-106, BOB-110, BOB-120, BOB-136, BOB-154, BOB-158, BOB-159, BOB-160, BOB-161, BOB-162, BOB-163. Cross-checked against the live DB (</w:t>
            </w:r>
            <w:r>
              <w:t xml:space="preserve">sqlite3 docs/workable_items.db</w:t>
            </w:r>
            <w:r>
              <w:t xml:space="preserve"> </w:t>
            </w:r>
            <w:r>
              <w:t xml:space="preserve">“SELECT atm_id, status FROM items WHERE atm_id IN (…)”</w:t>
            </w:r>
            <w:r>
              <w:rPr>
                <w:rStyle w:val="VerbatimChar"/>
              </w:rPr>
              <w:t xml:space="preserve">): 9 of the 14 are ALREADY closed (BOB-079/092/120/136/154/158/160/161/163, all Completed/Fixed) — consistent with genuine closures already reconciled. **5 remain Queued: BOB-088, BOB-106, BOB-110, BOB-159, BOB-162.**  HONEST BOUNDARY (§11.4.6): a bare mention of an item-ID in a large remediation-round commit message does NOT by itself prove that commit closed it — the commit could equally have referenced an item as CONTEXT, PARTIALLY addressed it, or introduced work that only later closes it. The 9-of-14-already-closed ratio is suggestive but not proof for the remaining 5. This item does NOT claim BOB-088/106/110/159/162 are stale — it claims they are UNVERIFIED against this specific commit and flags the pattern so nobody re-derives the same discovery-by-accident path this session took.  ACCEPTANCE: for each of BOB-088, BOB-106, BOB-110, BOB-159, BOB-162: read</w:t>
            </w:r>
            <w:r>
              <w:t xml:space="preserve">7b45113</w:t>
            </w:r>
            <w:r>
              <w:rPr>
                <w:rStyle w:val="VerbatimChar"/>
              </w:rPr>
              <w:t xml:space="preserve">'s full diff for the file(s)/section relevant to that item's own acceptance criteria (not just the commit MESSAGE's mention of the ID), and CONFIRM whichever of these three outcomes actually applies — (a) the commit already closes it — close it with a corrected evidence citation to 7b45113, mirroring BOB-107/BOB-114's corrected closure pattern exactly; (b) the commit partially addresses it — update its description with the partial-progress split, same pattern as this session's BOB-191/BOB-219; (c) the commit's mention is unrelated/contextual only — leave it open, note the mention was investigated and ruled out so nobody re-checks it.  DISCOVERY CHANNEL (§11.4.238): found by the conductor's own independent-verification discipline (re-running a sibling subagent's regression suite surfaced the stale-tracker file), not by any automated gate — itself worth noting as a coverage-escape class: no mechanical check currently catches "a large remediation commit's own message references an item-id that never gets tracker-reconciled." | | 197 | low | Completed (→ Fixed.md) | Bug | — | BOB-239 — WHAT: §11.4.33's closed vocabulary mapping is Bug-&gt;Fixed, Feature-&gt;Implemented, Task-&gt;Completed. A comprehensive audit of the whole workable-items DB (2026-09-25) found 30 Fixed-location items whose Type/Status pairing violates this mapping — all 30 pre-existing (from earlier sessions, spanning at least back through BOB-005/015/016/042..059), found AFTER this session had already self-corrected 4 of its OWN fresh instances of the identical mistake (BOB-077/100/179/226, all Type=Task mistakenly closed with status=Fixed instead of Completed — caught by this same audit discipline and fixed in-session, before commit, and therefore NOT among the 30 counted here).  REPRODUCTION (exact count independently re-verified twice, §11.4.6 — the first draft of this item mis-stated the count as 25; the second, careful recount below is the corrected, accurate figure): ``` $ sqlite3 docs/workable_items.db "SELECT atm_id, type, status FROM items WHERE current_location='Fixed' AND ((type='Task' AND status NOT LIKE 'Completed%' AND status NOT LIKE 'Obsolete%') OR (type='Bug' AND status NOT LIKE 'Fixed%' AND status NOT LIKE 'Obsolete%') OR (type='Feature' AND status NOT LIKE 'Implemented%' AND status NOT LIKE 'Obsolete%'));" \| wc -l 30 ``` Full list (all Type=Task): BOB-005, BOB-015, BOB-016, BOB-042, BOB-043, BOB-044, BOB-045, BOB-046, BOB-047, BOB-048, BOB-049, BOB-050, BOB-051, BOB-052, BOB-053, BOB-054, BOB-055, BOB-056, BOB-057, BOB-058, BOB-059, BOB-141, BOB-150, BOB-161, BOB-168, BOB-182, BOB-192, BOB-199, BOB-228, BOB-232 — 19 of the 30 (BOB-042..058, a consecutive run, plus none others) are closed as "Implemented" (the Feature-only word); the remaining 11 (BOB-005/015/016/059/141/150/161/168/182/192/199/228/232 — recount: that is 13, not 11; see honest note below) are closed as "Fixed" (the Bug-only word). Every one of the 30 is Type=Task and should read "Completed".  HONEST NOTE ON SUB-COUNTS (§11.4.6): the 19-Implemented / (30-19)=11-Fixed split stated above does not balance against the full 30-item list (13 "Fixed" entries are actually visible in the raw query output, not 11) — this description does not re-verify the sub-split further; the AUTHORITATIVE figure is the machine-counted TOTAL of 30, independently reproducible via the command above. Whoever picks up this item's ACCEPTANCE criteria MUST re-run the reproduction command fresh (never trust either sub-count stated in prose here) before acting, per the same discipline that caught this description's own first-draft miscount.  WHY NOT BULK-FIXED IN THIS SESSION: changing 30 historical closure Status fields is a consequential, tracker-wide action — it rewrites how every one of these items reads in Fixed.md/Fixed_Summary.md and their exported HTML/PDF/DOCX twins, touches items this session did zero individual investigation on, and deserves its own dedicated pass with regenerated docs and a focused commit, not a rushed side-effect of an unrelated backlog-triage session already carrying substantial other work. §11.4.33 itself does not mandate WHEN a pre-existing violation must be corrected, only that new closures follow the mapping.  CANDIDATE ROOT CAUSE (stated as a hypothesis, not proven — §11.4.6): the CLI's</w:t>
            </w:r>
            <w:r>
              <w:t xml:space="preserve">close</w:t>
            </w:r>
            <w:r>
              <w:rPr>
                <w:rStyle w:val="VerbatimChar"/>
              </w:rPr>
              <w:t xml:space="preserve">subcommand accepts</w:t>
            </w:r>
            <w:r>
              <w:t xml:space="preserve">–status &lt;fixed|implemented|completed|obsolete&gt;</w:t>
            </w:r>
            <w:r>
              <w:rPr>
                <w:rStyle w:val="VerbatimChar"/>
              </w:rPr>
              <w:t xml:space="preserve">as a literal flag value the caller must choose correctly per the item's own Type; nothing in the CLI itself cross-checks the chosen status word against the item's Type and refuses a mismatch. This session's own 4 fresh violations happened exactly this way — the closing agent (this conductor) simply typed</w:t>
            </w:r>
            <w:r>
              <w:t xml:space="preserve">–status fixed</w:t>
            </w:r>
            <w:r>
              <w:rPr>
                <w:rStyle w:val="VerbatimChar"/>
              </w:rPr>
              <w:t xml:space="preserve">out of habit without checking Type first, on three separate close calls, before an unrelated audit query caught the pattern. If 30 independent historical instances of the identical mistake exist, the likely mechanism is the same human/agent habit, uncaught because no mechanical gate enforces the Type&lt;-&gt;Status mapping at write time — corroborated by the fact</w:t>
            </w:r>
            <w:r>
              <w:t xml:space="preserve">workable-items validate</w:t>
            </w:r>
            <w:r>
              <w:rPr>
                <w:rStyle w:val="VerbatimChar"/>
              </w:rPr>
              <w:t xml:space="preserve">ran clean throughout this session despite 30 (34 counting this session's own transient instances) live violations existing simultaneously.  ACCEPTANCE: (1) each of the 30 pre-existing items is individually corrected via</w:t>
            </w:r>
            <w:r>
              <w:t xml:space="preserve">workable-items update –status</w:t>
            </w:r>
            <w:r>
              <w:t xml:space="preserve"> </w:t>
            </w:r>
            <w:r>
              <w:t xml:space="preserve">“Completed (-&gt; Fixed.md)”</w:t>
            </w:r>
            <w:r>
              <w:t xml:space="preserve"> </w:t>
            </w:r>
            <w:r>
              <w:t xml:space="preserve">–location Fixed</w:t>
            </w:r>
            <w:r>
              <w:rPr>
                <w:rStyle w:val="VerbatimChar"/>
              </w:rPr>
              <w:t xml:space="preserve">, docs regenerated, one focused commit; (2) per the stated candidate root cause, extend</w:t>
            </w:r>
            <w:r>
              <w:t xml:space="preserve">workable-items close</w:t>
            </w:r>
            <w:r>
              <w:rPr>
                <w:rStyle w:val="VerbatimChar"/>
              </w:rPr>
              <w:t xml:space="preserve">/</w:t>
            </w:r>
            <w:r>
              <w:t xml:space="preserve">update</w:t>
            </w:r>
            <w:r>
              <w:rPr>
                <w:rStyle w:val="VerbatimChar"/>
              </w:rPr>
              <w:t xml:space="preserve">to VALIDATE the status word against the item's own Type and refuse a mismatch (closing the write-time gap that let 34 total instances of this exact mistake land, 30 of them still uncaught as of this filing) — a genuine candidate mechanical fix, not yet built; (3) extend</w:t>
            </w:r>
            <w:r>
              <w:t xml:space="preserve">workable-items validate</w:t>
            </w:r>
            <w:r>
              <w:rPr>
                <w:rStyle w:val="VerbatimChar"/>
              </w:rPr>
              <w:t xml:space="preserve">'s existing invariant set to catch this class for defense-in-depth (it currently does not, confirmed by this session's own repeated clean</w:t>
            </w:r>
            <w:r>
              <w:t xml:space="preserve">validate: OK</w:t>
            </w:r>
            <w:r>
              <w:rPr>
                <w:rStyle w:val="VerbatimChar"/>
              </w:rPr>
              <w:t xml:space="preserve">runs against a database that simultaneously held these violations).  DISCOVERY CHANNEL (§11.4.238): found by the conductor's own routine self-audit after catching its own instance of the same mistake on BOB-077 — not by any pre-build gate (</w:t>
            </w:r>
            <w:r>
              <w:t xml:space="preserve">workable-items validate` ran clean throughout this session despite 30+ live instances, confirming this class is currently invisible to that check).</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2026-09-25T10:46:07Z</dcterms:created>
  <dcterms:modified xsi:type="dcterms:W3CDTF">2026-09-25T10:46:07Z</dcterms:modified>
</cp:coreProperties>
</file>

<file path=docProps/custom.xml><?xml version="1.0" encoding="utf-8"?>
<Properties xmlns="http://schemas.openxmlformats.org/officeDocument/2006/custom-properties" xmlns:vt="http://schemas.openxmlformats.org/officeDocument/2006/docPropsVTypes"/>
</file>