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Bug</w:t>
            </w:r>
          </w:p>
        </w:tc>
        <w:tc>
          <w:tcPr/>
          <w:p>
            <w:pPr>
              <w:pStyle w:val="Compact"/>
            </w:pPr>
            <w:r>
              <w:t xml:space="preserve">Ready for testing</w:t>
            </w:r>
          </w:p>
        </w:tc>
        <w:tc>
          <w:tcPr/>
          <w:p>
            <w:pPr>
              <w:pStyle w:val="Compact"/>
            </w:pPr>
            <w:r>
              <w:t xml:space="preserve">1</w:t>
            </w:r>
          </w:p>
        </w:tc>
      </w:tr>
      <w:tr>
        <w:tc>
          <w:tcPr/>
          <w:p>
            <w:pPr>
              <w:pStyle w:val="Compact"/>
            </w:pPr>
            <w:r>
              <w:t xml:space="preserve">Task</w:t>
            </w:r>
          </w:p>
        </w:tc>
        <w:tc>
          <w:tcPr/>
          <w:p>
            <w:pPr>
              <w:pStyle w:val="Compact"/>
            </w:pPr>
            <w:r>
              <w:t xml:space="preserve">In progress</w:t>
            </w:r>
          </w:p>
        </w:tc>
        <w:tc>
          <w:tcPr/>
          <w:p>
            <w:pPr>
              <w:pStyle w:val="Compact"/>
            </w:pPr>
            <w:r>
              <w:t xml:space="preserve">12</w:t>
            </w:r>
          </w:p>
        </w:tc>
      </w:tr>
      <w:tr>
        <w:tc>
          <w:tcPr/>
          <w:p>
            <w:pPr>
              <w:pStyle w:val="Compact"/>
            </w:pPr>
            <w:r>
              <w:t xml:space="preserve">Task</w:t>
            </w:r>
          </w:p>
        </w:tc>
        <w:tc>
          <w:tcPr/>
          <w:p>
            <w:pPr>
              <w:pStyle w:val="Compact"/>
            </w:pPr>
            <w:r>
              <w:t xml:space="preserve">Queued</w:t>
            </w:r>
          </w:p>
        </w:tc>
        <w:tc>
          <w:tcPr/>
          <w:p>
            <w:pPr>
              <w:pStyle w:val="Compact"/>
            </w:pPr>
            <w:r>
              <w:t xml:space="preserve">14</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split from BOB-239 (closed 2026-09-25 after bulk-correcting 30 pre-existing §11.4.33 closure-vocabulary violations). This item is the remaining MECHANICAL-PREVENTION half: extend 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 VALIDATE the chosen status word against the item’s own Type (Bug-&gt;Fixed, Feature-&gt;Implemented, Task-&gt;Completed, any type-&gt;Obsolete) and REFUSE a 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 defense-in-depth — confirmed this session that</w:t>
            </w:r>
            <w:r>
              <w:t xml:space="preserve"> </w:t>
            </w:r>
            <w:r>
              <w:rPr>
                <w:rStyle w:val="VerbatimChar"/>
              </w:rPr>
              <w:t xml:space="preserve">validate: OK</w:t>
            </w:r>
            <w:r>
              <w:t xml:space="preserve"> </w:t>
            </w:r>
            <w: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 </w:t>
            </w:r>
            <w:r>
              <w:rPr>
                <w:rStyle w:val="VerbatimChar"/>
              </w:rPr>
              <w:t xml:space="preserve">--status fixed</w:t>
            </w:r>
            <w: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 Type, printing the correct word to use; (2) same for</w:t>
            </w:r>
            <w:r>
              <w:t xml:space="preserve"> </w:t>
            </w:r>
            <w:r>
              <w:rPr>
                <w:rStyle w:val="VerbatimChar"/>
              </w:rPr>
              <w:t xml:space="preserve">update --status</w:t>
            </w:r>
            <w:r>
              <w:t xml:space="preserve">; (3)</w:t>
            </w:r>
            <w:r>
              <w:t xml:space="preserve"> </w:t>
            </w:r>
            <w:r>
              <w:rPr>
                <w:rStyle w:val="VerbatimChar"/>
              </w:rPr>
              <w:t xml:space="preserve">validate</w:t>
            </w:r>
            <w:r>
              <w:t xml:space="preserve"> </w:t>
            </w:r>
            <w:r>
              <w:t xml:space="preserve">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2026-09-25T10:46:02Z</dcterms:created>
  <dcterms:modified xsi:type="dcterms:W3CDTF">2026-09-25T10:46:02Z</dcterms:modified>
</cp:coreProperties>
</file>

<file path=docProps/custom.xml><?xml version="1.0" encoding="utf-8"?>
<Properties xmlns="http://schemas.openxmlformats.org/officeDocument/2006/custom-properties" xmlns:vt="http://schemas.openxmlformats.org/officeDocument/2006/docPropsVTypes"/>
</file>