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criptszero_shortcomings_audit.sh"/>
    <w:p>
      <w:pPr>
        <w:pStyle w:val="Heading1"/>
      </w:pPr>
      <w:r>
        <w:rPr>
          <w:rStyle w:val="VerbatimChar"/>
        </w:rPr>
        <w:t xml:space="preserve">scripts/zero_shortcomings_audit.sh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Unified enumeration, closure-evidence re-verification, and standing-check</w:t>
      </w:r>
      <w:r>
        <w:t xml:space="preserve"> </w:t>
      </w:r>
      <w:r>
        <w:t xml:space="preserve">entry point across this project’s three tracked</w:t>
      </w:r>
      <w:r>
        <w:t xml:space="preserve"> </w:t>
      </w:r>
      <w:r>
        <w:t xml:space="preserve">“unfinished/gap/shortcoming”</w:t>
      </w:r>
      <w:r>
        <w:t xml:space="preserve"> </w:t>
      </w:r>
      <w:r>
        <w:t xml:space="preserve">surfaces.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specs/003-zero-shortcomings-audit/contracts/cli.md</w:t>
      </w:r>
      <w:r>
        <w:t xml:space="preserve"> </w:t>
      </w:r>
      <w:r>
        <w:t xml:space="preserve">for the full CLI contract.</w:t>
      </w:r>
    </w:p>
    <w:p>
      <w:pPr>
        <w:pStyle w:val="BodyText"/>
      </w:pPr>
      <w:r>
        <w:rPr>
          <w:b/>
          <w:bCs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scripts/zero_shortcomings_audit.sh &lt;enumerate|verify-closure|standing-check&gt; [options]</w:t>
      </w:r>
    </w:p>
    <w:p>
      <w:pPr>
        <w:pStyle w:val="BodyText"/>
      </w:pPr>
      <w:r>
        <w:rPr>
          <w:b/>
          <w:bCs/>
        </w:rPr>
        <w:t xml:space="preserve">Inputs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(read-only, via</w:t>
      </w:r>
      <w:r>
        <w:t xml:space="preserve"> </w:t>
      </w:r>
      <w:r>
        <w:rPr>
          <w:rStyle w:val="VerbatimChar"/>
        </w:rPr>
        <w:t xml:space="preserve">cm_gate_ledger_ratchet.sh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docs/QA_DISCOVERY_LEDGER.md</w:t>
      </w:r>
      <w:r>
        <w:t xml:space="preserve"> </w:t>
      </w:r>
      <w:r>
        <w:t xml:space="preserve">(read-only).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 A human-readable or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report;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additionally appends</w:t>
      </w:r>
      <w:r>
        <w:t xml:space="preserve"> </w:t>
      </w:r>
      <w:r>
        <w:t xml:space="preserve">one line to</w:t>
      </w:r>
      <w:r>
        <w:t xml:space="preserve"> </w:t>
      </w:r>
      <w:r>
        <w:rPr>
          <w:rStyle w:val="VerbatimChar"/>
        </w:rPr>
        <w:t xml:space="preserve">docs/qa/zero_shortcomings_audit/&lt;run-id&gt;.log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Side-effects</w:t>
      </w:r>
      <w:r>
        <w:t xml:space="preserve">: None in</w:t>
      </w:r>
      <w:r>
        <w:t xml:space="preserve"> </w:t>
      </w:r>
      <w:r>
        <w:rPr>
          <w:rStyle w:val="VerbatimChar"/>
        </w:rPr>
        <w:t xml:space="preserve">enumerate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mode.</w:t>
      </w:r>
      <w:r>
        <w:t xml:space="preserve"> </w:t>
      </w:r>
      <w:r>
        <w:rPr>
          <w:rStyle w:val="VerbatimChar"/>
        </w:rPr>
        <w:t xml:space="preserve">verify-closure --reopen-on-mismatch</w:t>
      </w:r>
      <w:r>
        <w:t xml:space="preserve"> </w:t>
      </w:r>
      <w:r>
        <w:t xml:space="preserve">may call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to reopen an item.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constitution/scripts/workable-items/workable-items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constitution/scripts/gates/cm_gate_ledger_ratchet.sh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specs/003-zero-shortcomings-audit/{spec,plan,research,data-model}.md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Last verified</w:t>
      </w:r>
      <w:r>
        <w:t xml:space="preserve">: 2026-09-25.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2026-09-25T17:46:45Z</dcterms:created>
  <dcterms:modified xsi:type="dcterms:W3CDTF">2026-09-25T17:46:45Z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