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b-214-closure-evidence-2026-09-23"/>
    <w:p>
      <w:pPr>
        <w:pStyle w:val="Heading1"/>
      </w:pPr>
      <w:r>
        <w:t xml:space="preserve">BOB-214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rPr>
          <w:rStyle w:val="VerbatimChar"/>
        </w:rPr>
        <w:t xml:space="preserve">DANGER_ROOTS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never included the boba</w:t>
      </w:r>
      <w:r>
        <w:t xml:space="preserve"> </w:t>
      </w:r>
      <w:r>
        <w:t xml:space="preserve">repository root itself — top-level files (13 first-party shell scripts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the project’s sole sanctioned container-control entry</w:t>
      </w:r>
      <w:r>
        <w:t xml:space="preserve"> </w:t>
      </w:r>
      <w:r>
        <w:t xml:space="preserve">point, plus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, a live HTTP service on port 7188) were</w:t>
      </w:r>
      <w:r>
        <w:t xml:space="preserve"> </w:t>
      </w:r>
      <w:r>
        <w:t xml:space="preserve">invisible to the §11.4.252 fail-closed gate. The gate, unmodified, reports a</w:t>
      </w:r>
      <w:r>
        <w:t xml:space="preserve"> </w:t>
      </w:r>
      <w:r>
        <w:t xml:space="preserve">REAL hit when pointed directly at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: a</w:t>
      </w:r>
      <w:r>
        <w:t xml:space="preserve"> </w:t>
      </w:r>
      <w:r>
        <w:rPr>
          <w:rStyle w:val="VerbatimChar"/>
        </w:rPr>
        <w:t xml:space="preserve">except Exception: return False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_is_root_liveness_probe()</w:t>
      </w:r>
      <w:r>
        <w:t xml:space="preserve"> </w:t>
      </w:r>
      <w:r>
        <w:t xml:space="preserve">silently swallows a malformed</w:t>
      </w:r>
      <w:r>
        <w:t xml:space="preserve"> </w:t>
      </w:r>
      <w:r>
        <w:rPr>
          <w:rStyle w:val="VerbatimChar"/>
        </w:rPr>
        <w:t xml:space="preserve">self.path</w:t>
      </w:r>
      <w:r>
        <w:t xml:space="preserve"> </w:t>
      </w:r>
      <w:r>
        <w:t xml:space="preserve">parse failure.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constitution/scripts/gates/cm_dangerous_combination_fail_closed.sh</w:t>
      </w:r>
      <w:r>
        <w:t xml:space="preserve"> </w:t>
      </w:r>
      <w:r>
        <w:t xml:space="preserve">gained a</w:t>
      </w:r>
      <w:r>
        <w:t xml:space="preserve"> </w:t>
      </w:r>
      <w:r>
        <w:rPr>
          <w:rStyle w:val="VerbatimChar"/>
        </w:rPr>
        <w:t xml:space="preserve">--max-depth &lt;N&gt;</w:t>
      </w:r>
      <w:r>
        <w:t xml:space="preserve"> </w:t>
      </w:r>
      <w:r>
        <w:t xml:space="preserve">flag (+</w:t>
      </w:r>
      <w:r>
        <w:t xml:space="preserve"> </w:t>
      </w:r>
      <w:r>
        <w:rPr>
          <w:rStyle w:val="VerbatimChar"/>
        </w:rPr>
        <w:t xml:space="preserve">DANGEROUS_COMBO_MAX_DEPTH</w:t>
      </w:r>
      <w:r>
        <w:t xml:space="preserve"> </w:t>
      </w:r>
      <w:r>
        <w:t xml:space="preserve">env</w:t>
      </w:r>
      <w:r>
        <w:t xml:space="preserve"> </w:t>
      </w:r>
      <w:r>
        <w:t xml:space="preserve">override), non-negative-integer validated (§11.4.201 — real condition</w:t>
      </w:r>
      <w:r>
        <w:t xml:space="preserve"> </w:t>
      </w:r>
      <w:r>
        <w:t xml:space="preserve">asserted, not silently coerced).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scripts/pre_build_verification.sh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DANGER_ROOTS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(repo</w:t>
      </w:r>
      <w:r>
        <w:t xml:space="preserve"> </w:t>
      </w:r>
      <w:r>
        <w:t xml:space="preserve">root), scanned at</w:t>
      </w:r>
      <w:r>
        <w:t xml:space="preserve"> </w:t>
      </w:r>
      <w:r>
        <w:rPr>
          <w:rStyle w:val="VerbatimChar"/>
        </w:rPr>
        <w:t xml:space="preserve">--max-depth 1</w:t>
      </w:r>
      <w:r>
        <w:t xml:space="preserve"> </w:t>
      </w:r>
      <w:r>
        <w:t xml:space="preserve">so it covers ONLY files directly at</w:t>
      </w:r>
      <w:r>
        <w:t xml:space="preserve"> </w:t>
      </w:r>
      <w:r>
        <w:t xml:space="preserve">root — no redundant re-walk of the already-listed subdirectories, and no</w:t>
      </w:r>
      <w:r>
        <w:t xml:space="preserve"> </w:t>
      </w:r>
      <w:r>
        <w:t xml:space="preserve">descent into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(both the depth-1 bound and the gate’s existing default exclude list keep</w:t>
      </w:r>
      <w:r>
        <w:t xml:space="preserve"> </w:t>
      </w:r>
      <w:r>
        <w:t xml:space="preserve">it out).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webui-bridge.py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_is_root_liveness_probe()</w:t>
      </w:r>
      <w:r>
        <w:t xml:space="preserve"> </w:t>
      </w:r>
      <w:r>
        <w:t xml:space="preserve">genuine finding fixed: the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except Exception: return False</w:t>
      </w:r>
      <w:r>
        <w:t xml:space="preserve"> </w:t>
      </w:r>
      <w:r>
        <w:t xml:space="preserve">now logs the diagnosable anomaly</w:t>
      </w:r>
      <w:r>
        <w:t xml:space="preserve"> </w:t>
      </w:r>
      <w:r>
        <w:t xml:space="preserve">before returning, mirroring the file’s own existing</w:t>
      </w:r>
      <w:r>
        <w:t xml:space="preserve"> </w:t>
      </w:r>
      <w:r>
        <w:rPr>
          <w:rStyle w:val="VerbatimChar"/>
        </w:rPr>
        <w:t xml:space="preserve">[WebUI-Bridge] Upload error: {e}</w:t>
      </w:r>
      <w:r>
        <w:t xml:space="preserve"> </w:t>
      </w:r>
      <w:r>
        <w:t xml:space="preserve">print-diagnostic convention.</w:t>
      </w:r>
    </w:p>
    <w:bookmarkEnd w:id="10"/>
    <w:bookmarkStart w:id="16" w:name="X1021dc572258bf8b0be84db8af7df5a8290ff2e"/>
    <w:p>
      <w:pPr>
        <w:pStyle w:val="Heading2"/>
      </w:pPr>
      <w:r>
        <w:t xml:space="preserve">Independent verification (coordinator, from clean shell)</w:t>
      </w:r>
    </w:p>
    <w:bookmarkStart w:id="11" w:name="source-spot-check"/>
    <w:p>
      <w:pPr>
        <w:pStyle w:val="Heading3"/>
      </w:pPr>
      <w:r>
        <w:t xml:space="preserve">Source spot-check</w:t>
      </w:r>
    </w:p>
    <w:p>
      <w:pPr>
        <w:pStyle w:val="SourceCode"/>
      </w:pPr>
      <w:r>
        <w:rPr>
          <w:rStyle w:val="VerbatimChar"/>
        </w:rPr>
        <w:t xml:space="preserve">$ grep -n "max-depth\|MAX_DEPTH\|DANGEROUS_COMBO_MAX_DEPTH" constitution/scripts/gates/cm_dangerous_combination_fail_closed.sh</w:t>
      </w:r>
      <w:r>
        <w:br/>
      </w:r>
      <w:r>
        <w:rPr>
          <w:rStyle w:val="VerbatimChar"/>
        </w:rPr>
        <w:t xml:space="preserve">[confirmed --max-depth flag + validation present]</w:t>
      </w:r>
      <w:r>
        <w:br/>
      </w:r>
      <w:r>
        <w:rPr>
          <w:rStyle w:val="VerbatimChar"/>
        </w:rPr>
        <w:t xml:space="preserve">$ git diff scripts/pre_build_verification.sh</w:t>
      </w:r>
      <w:r>
        <w:br/>
      </w:r>
      <w:r>
        <w:rPr>
          <w:rStyle w:val="VerbatimChar"/>
        </w:rPr>
        <w:t xml:space="preserve">[confirmed DANGER_ROOTS=(. download-proxy/src plugins scripts qBitTorrent-go frontend/src cmd/boba-ctl),</w:t>
      </w:r>
      <w:r>
        <w:br/>
      </w:r>
      <w:r>
        <w:rPr>
          <w:rStyle w:val="VerbatimChar"/>
        </w:rPr>
        <w:t xml:space="preserve"> max-depth 1 applied ONLY to "." entry via _dr_extra_args]</w:t>
      </w:r>
    </w:p>
    <w:bookmarkEnd w:id="11"/>
    <w:bookmarkStart w:id="12" w:name="Xabc1a2a35e61a2e795550bd7c2cfe0695033eee"/>
    <w:p>
      <w:pPr>
        <w:pStyle w:val="Heading3"/>
      </w:pPr>
      <w:r>
        <w:t xml:space="preserve">Independently-reproduced RED (pre-fix) → GREEN (post-fix), from a fresh</w:t>
      </w:r>
    </w:p>
    <w:p>
      <w:pPr>
        <w:pStyle w:val="FirstParagraph"/>
      </w:pPr>
      <w:r>
        <w:t xml:space="preserve">copy of each historical revision (not trusting the subagent’s own report):</w:t>
      </w:r>
    </w:p>
    <w:p>
      <w:pPr>
        <w:pStyle w:val="SourceCode"/>
      </w:pPr>
      <w:r>
        <w:rPr>
          <w:rStyle w:val="VerbatimChar"/>
        </w:rPr>
        <w:t xml:space="preserve">$ git show HEAD:webui-bridge.py &gt; pre/webui-bridge.py   # pre-fix, from git history</w:t>
      </w:r>
      <w:r>
        <w:br/>
      </w:r>
      <w:r>
        <w:rPr>
          <w:rStyle w:val="VerbatimChar"/>
        </w:rPr>
        <w:t xml:space="preserve">$ cp webui-bridge.py post/webui-bridge.py               # post-fix, working tree</w:t>
      </w:r>
      <w:r>
        <w:br/>
      </w:r>
      <w:r>
        <w:br/>
      </w:r>
      <w:r>
        <w:rPr>
          <w:rStyle w:val="VerbatimChar"/>
        </w:rPr>
        <w:t xml:space="preserve">$ bash constitution/scripts/gates/cm_dangerous_combination_fail_closed.sh --root pre --max-depth 1 &gt; pre_out.txt 2&gt;&amp;1</w:t>
      </w:r>
      <w:r>
        <w:br/>
      </w:r>
      <w:r>
        <w:rPr>
          <w:rStyle w:val="VerbatimChar"/>
        </w:rPr>
        <w:t xml:space="preserve">$ echo "PRE EXIT=$?"</w:t>
      </w:r>
      <w:r>
        <w:br/>
      </w:r>
      <w:r>
        <w:rPr>
          <w:rStyle w:val="VerbatimChar"/>
        </w:rPr>
        <w:t xml:space="preserve">PRE EXIT=1</w:t>
      </w:r>
      <w:r>
        <w:br/>
      </w:r>
      <w:r>
        <w:rPr>
          <w:rStyle w:val="VerbatimChar"/>
        </w:rPr>
        <w:t xml:space="preserve"># (line: "FAIL — silent default return (exception handler returns a trivial</w:t>
      </w:r>
      <w:r>
        <w:br/>
      </w:r>
      <w:r>
        <w:rPr>
          <w:rStyle w:val="VerbatimChar"/>
        </w:rPr>
        <w:t xml:space="preserve">#  literal with no re-raise/log) at .../pre/webui-bridge.py:550")</w:t>
      </w:r>
      <w:r>
        <w:br/>
      </w:r>
      <w:r>
        <w:br/>
      </w:r>
      <w:r>
        <w:rPr>
          <w:rStyle w:val="VerbatimChar"/>
        </w:rPr>
        <w:t xml:space="preserve">$ bash constitution/scripts/gates/cm_dangerous_combination_fail_closed.sh --root post --max-depth 1 &gt; post_out.txt 2&gt;&amp;1</w:t>
      </w:r>
      <w:r>
        <w:br/>
      </w:r>
      <w:r>
        <w:rPr>
          <w:rStyle w:val="VerbatimChar"/>
        </w:rPr>
        <w:t xml:space="preserve">$ echo "POST EXIT=$?"</w:t>
      </w:r>
      <w:r>
        <w:br/>
      </w:r>
      <w:r>
        <w:rPr>
          <w:rStyle w:val="VerbatimChar"/>
        </w:rPr>
        <w:t xml:space="preserve">POST EXIT=0</w:t>
      </w:r>
    </w:p>
    <w:p>
      <w:pPr>
        <w:pStyle w:val="FirstParagraph"/>
      </w:pPr>
      <w:r>
        <w:t xml:space="preserve">Note: an initial attempt piped both invocations through</w:t>
      </w:r>
      <w:r>
        <w:t xml:space="preserve"> </w:t>
      </w:r>
      <w:r>
        <w:rPr>
          <w:rStyle w:val="VerbatimChar"/>
        </w:rPr>
        <w:t xml:space="preserve">| tail -15</w:t>
      </w:r>
      <w:r>
        <w:t xml:space="preserve">, which</w:t>
      </w:r>
      <w:r>
        <w:t xml:space="preserve"> </w:t>
      </w:r>
      <w:r>
        <w:t xml:space="preserve">silently reported</w:t>
      </w:r>
      <w:r>
        <w:t xml:space="preserve"> </w:t>
      </w:r>
      <w:r>
        <w:rPr>
          <w:rStyle w:val="VerbatimChar"/>
        </w:rPr>
        <w:t xml:space="preserve">tail</w:t>
      </w:r>
      <w:r>
        <w:t xml:space="preserve">’s exit code (always 0) instead of the gate’s —</w:t>
      </w:r>
      <w:r>
        <w:t xml:space="preserve"> </w:t>
      </w:r>
      <w:r>
        <w:t xml:space="preserve">caught and corrected before trusting the result; re-run without the pipe</w:t>
      </w:r>
      <w:r>
        <w:t xml:space="preserve"> </w:t>
      </w:r>
      <w:r>
        <w:t xml:space="preserve">gives the genuine PRE=1 / POST=0 split above.</w:t>
      </w:r>
    </w:p>
    <w:bookmarkEnd w:id="12"/>
    <w:bookmarkStart w:id="13" w:name="X52f79a691a483de58f36917e9a1db112298cdee"/>
    <w:p>
      <w:pPr>
        <w:pStyle w:val="Heading3"/>
      </w:pPr>
      <w:r>
        <w:t xml:space="preserve">Live root-scan re-run against the real (fixed) tree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constitution/scripts/gates/cm_dangerous_combination_fail_closed.sh --root . --max-depth 1 --quiet</w:t>
      </w:r>
      <w:r>
        <w:br/>
      </w:r>
      <w:r>
        <w:rPr>
          <w:rStyle w:val="VerbatimChar"/>
        </w:rPr>
        <w:t xml:space="preserve">✅ CM-DANGEROUS-COMBINATION-FAIL-CLOSED: PASS — no swallowed-exception, silent-default-return or credential-default-to-literal anti-patterns found (§11.4.252)</w:t>
      </w:r>
      <w:r>
        <w:br/>
      </w:r>
      <w:r>
        <w:rPr>
          <w:rStyle w:val="VerbatimChar"/>
        </w:rPr>
        <w:t xml:space="preserve">EXIT=0</w:t>
      </w:r>
    </w:p>
    <w:p>
      <w:pPr>
        <w:pStyle w:val="FirstParagraph"/>
      </w:pPr>
      <w:r>
        <w:t xml:space="preserve">Confirms no OTHER root-level first-party file introduces a new finding once</w:t>
      </w:r>
      <w:r>
        <w:t xml:space="preserve"> </w:t>
      </w:r>
      <w:r>
        <w:t xml:space="preserve">in scope.</w:t>
      </w:r>
    </w:p>
    <w:bookmarkEnd w:id="13"/>
    <w:bookmarkStart w:id="14" w:name="X04ad1fd696ac66c52bea6cee79c1a0bd441d020"/>
    <w:p>
      <w:pPr>
        <w:pStyle w:val="Heading3"/>
      </w:pPr>
      <w:r>
        <w:t xml:space="preserve">Advisory-only confirmed (invariant 39/56 does not newly block builds)</w:t>
      </w:r>
    </w:p>
    <w:p>
      <w:pPr>
        <w:pStyle w:val="SourceCode"/>
      </w:pPr>
      <w:r>
        <w:rPr>
          <w:rStyle w:val="VerbatimChar"/>
        </w:rPr>
        <w:t xml:space="preserve">[39/56] CM-DANGEROUS-COMBINATION-FAIL-CLOSED: fail-open scan over first-party source (§11.4.252, ADVISORY)</w:t>
      </w:r>
    </w:p>
    <w:p>
      <w:pPr>
        <w:pStyle w:val="FirstParagraph"/>
      </w:pPr>
      <w:r>
        <w:t xml:space="preserve">Pre-existing framing (comment above the invariant, unmodified by this fix)</w:t>
      </w:r>
      <w:r>
        <w:t xml:space="preserve"> </w:t>
      </w:r>
      <w:r>
        <w:t xml:space="preserve">confirms widening scope only reports more, never newly blocks.</w:t>
      </w:r>
    </w:p>
    <w:bookmarkEnd w:id="14"/>
    <w:bookmarkStart w:id="15" w:name="mutation-suite-full-re-run-independently"/>
    <w:p>
      <w:pPr>
        <w:pStyle w:val="Heading3"/>
      </w:pPr>
      <w:r>
        <w:t xml:space="preserve">Mutation suite (full re-run, independently)</w:t>
      </w:r>
    </w:p>
    <w:p>
      <w:pPr>
        <w:pStyle w:val="SourceCode"/>
      </w:pPr>
      <w:r>
        <w:rPr>
          <w:rStyle w:val="VerbatimChar"/>
        </w:rPr>
        <w:t xml:space="preserve">✅ META OK:   L71 NEGATIVE CONTROL — a violation inside .git/ stays excluded by the default exclude list (BOB-214) — gate correctly PASSed on clean fixture</w:t>
      </w:r>
      <w:r>
        <w:br/>
      </w:r>
      <w:r>
        <w:rPr>
          <w:rStyle w:val="VerbatimChar"/>
        </w:rPr>
        <w:t xml:space="preserve">✅ META OK:   L72 NEGATIVE CONTROL — a nested-only violation is invisible at --max-depth 1 (BOB-214, intended narrowing) — gate correctly PASSed on clean fixture</w:t>
      </w:r>
      <w:r>
        <w:br/>
      </w:r>
      <w:r>
        <w:rPr>
          <w:rStyle w:val="VerbatimChar"/>
        </w:rPr>
        <w:t xml:space="preserve">✅ META OK:   L73 a ROOT-LEVEL violation is still caught at --max-depth 1 (BOB-214) — gate correctly FAILed on the mutation (rc=1)</w:t>
      </w:r>
      <w:r>
        <w:br/>
      </w:r>
      <w:r>
        <w:rPr>
          <w:rStyle w:val="VerbatimChar"/>
        </w:rPr>
        <w:t xml:space="preserve">✅ META OK:   L74 --max-depth with a non-numeric value exits 2 (argument error) (BOB-214)</w:t>
      </w:r>
      <w:r>
        <w:br/>
      </w:r>
      <w:r>
        <w:rPr>
          <w:rStyle w:val="VerbatimChar"/>
        </w:rPr>
        <w:t xml:space="preserve">✅ META PASS ... META_EXIT=0</w:t>
      </w:r>
    </w:p>
    <w:bookmarkEnd w:id="15"/>
    <w:bookmarkEnd w:id="16"/>
    <w:bookmarkStart w:id="17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 — including a</w:t>
      </w:r>
      <w:r>
        <w:t xml:space="preserve"> </w:t>
      </w:r>
      <w:r>
        <w:t xml:space="preserve">from-scratch reproduction of the RED→GREEN cycle, distinct from the</w:t>
      </w:r>
      <w:r>
        <w:t xml:space="preserve"> </w:t>
      </w:r>
      <w:r>
        <w:t xml:space="preserve">subagent’s own report.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2026-09-23T08:35:30Z</dcterms:created>
  <dcterms:modified xsi:type="dcterms:W3CDTF">2026-09-23T08:35:30Z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