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t xml:space="preserve">Non-closed LVA workable items. Leftmost column is the §11.4.54 stable LVA key.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805"/>
        <w:gridCol w:w="1073"/>
        <w:gridCol w:w="1342"/>
        <w:gridCol w:w="939"/>
        <w:gridCol w:w="1073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LVA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Source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Adopt HelixConstitution §11.4.79–106 (pin 53 commits behind)</w:t>
            </w:r>
          </w:p>
        </w:tc>
        <w:tc>
          <w:tcPr/>
          <w:p>
            <w:pPr>
              <w:pStyle w:val="Compact"/>
            </w:pPr>
            <w:r>
              <w:t xml:space="preserve">self-discovered</w:t>
            </w:r>
          </w:p>
        </w:tc>
        <w:tc>
          <w:tcPr/>
          <w:p>
            <w:pPr>
              <w:pStyle w:val="Compact"/>
            </w:pPr>
            <w:r>
              <w:t xml:space="preserve">.lava-ci-evidence/constitution-review/2026-05-31-68th-cycle-review.md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LVA workable-items ticket system (SQLite DB + Go CLI + md/HTML/PDF/DOCX export)</w:t>
            </w:r>
          </w:p>
        </w:tc>
        <w:tc>
          <w:tcPr/>
          <w:p>
            <w:pPr>
              <w:pStyle w:val="Compact"/>
            </w:pPr>
            <w:r>
              <w:t xml:space="preserve">operator-report</w:t>
            </w:r>
          </w:p>
        </w:tc>
        <w:tc>
          <w:tcPr/>
          <w:p>
            <w:pPr>
              <w:pStyle w:val="Compact"/>
            </w:pPr>
            <w:r>
              <w:t xml:space="preserve">docs/tickets/DESIGN.md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LVA-5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Rotate Firebase CI token (printed to session transcript)</w:t>
            </w:r>
          </w:p>
        </w:tc>
        <w:tc>
          <w:tcPr/>
          <w:p>
            <w:pPr>
              <w:pStyle w:val="Compact"/>
            </w:pPr>
            <w:r>
              <w:t xml:space="preserve">self-discovered</w:t>
            </w:r>
          </w:p>
        </w:tc>
        <w:tc>
          <w:tcPr/>
          <w:p>
            <w:pPr>
              <w:pStyle w:val="Compact"/>
            </w:pPr>
            <w:r>
              <w:t xml:space="preserve">.lava-ci-evidence/sixth-law-incidents/2026-05-20-firebase-token-echo-leak.json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§11.4.79 reconcile codegraph index policy (own-org submodules IN index)</w:t>
            </w:r>
          </w:p>
        </w:tc>
        <w:tc>
          <w:tcPr/>
          <w:p>
            <w:pPr>
              <w:pStyle w:val="Compact"/>
            </w:pPr>
            <w:r>
              <w:t xml:space="preserve">self-discovered</w:t>
            </w:r>
          </w:p>
        </w:tc>
        <w:tc>
          <w:tcPr/>
          <w:p>
            <w:pPr>
              <w:pStyle w:val="Compact"/>
            </w:pPr>
            <w:r>
              <w:t xml:space="preserve">.lava-ci-evidence/constitution-review/2026-05-31-68th-cycle-review.md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§11.4.85 stress + chaos test scaffold</w:t>
            </w:r>
          </w:p>
        </w:tc>
        <w:tc>
          <w:tcPr/>
          <w:p>
            <w:pPr>
              <w:pStyle w:val="Compact"/>
            </w:pPr>
            <w:r>
              <w:t xml:space="preserve">self-discovered</w:t>
            </w:r>
          </w:p>
        </w:tc>
        <w:tc>
          <w:tcPr/>
          <w:p>
            <w:pPr>
              <w:pStyle w:val="Compact"/>
            </w:pPr>
            <w:r>
              <w:t xml:space="preserve">.lava-ci-evidence/constitution-review/2026-05-31-68th-cycle-review.md</w:t>
            </w:r>
          </w:p>
        </w:tc>
      </w:tr>
    </w:tbl>
    <w:bookmarkStart w:id="9" w:name="lva-5-operator-blocked"/>
    <w:p>
      <w:pPr>
        <w:pStyle w:val="Heading3"/>
      </w:pPr>
      <w:r>
        <w:t xml:space="preserve">LVA-5 — Operator-blocked</w:t>
      </w:r>
    </w:p>
    <w:p>
      <w:pPr>
        <w:pStyle w:val="FirstParagraph"/>
      </w:pPr>
      <w:r>
        <w:rPr>
          <w:b/>
          <w:bCs/>
        </w:rPr>
        <w:t xml:space="preserve">Operator-Block-Details:</w:t>
      </w:r>
      <w:r>
        <w:t xml:space="preserve"> </w:t>
      </w:r>
      <w:r>
        <w:t xml:space="preserve">Operator must run firebase logout then firebase login:ci and update LAVA_FIREBASE_TOKEN in gitignored .env. Agent cannot rotate credentials.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2026-05-31T07:43:16Z</dcterms:created>
  <dcterms:modified xsi:type="dcterms:W3CDTF">2026-05-31T07:43:16Z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