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DEB7" w14:textId="77777777" w:rsidR="00191CE5" w:rsidRDefault="00191CE5" w:rsidP="00191C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Chapter 5: Recursion</w:t>
      </w:r>
    </w:p>
    <w:p w14:paraId="5DEEE43A" w14:textId="77777777" w:rsidR="00191CE5" w:rsidRPr="00AB3E99" w:rsidRDefault="00191CE5" w:rsidP="00191CE5">
      <w:pPr>
        <w:rPr>
          <w:rFonts w:ascii="Times New Roman" w:hAnsi="Times New Roman" w:cs="Times New Roman"/>
          <w:b/>
          <w:sz w:val="24"/>
          <w:szCs w:val="24"/>
        </w:rPr>
      </w:pPr>
      <w:r w:rsidRPr="00AB3E99">
        <w:rPr>
          <w:rFonts w:ascii="Times New Roman" w:hAnsi="Times New Roman" w:cs="Times New Roman"/>
          <w:b/>
          <w:sz w:val="24"/>
          <w:szCs w:val="24"/>
        </w:rPr>
        <w:t>Recursion</w:t>
      </w:r>
    </w:p>
    <w:p w14:paraId="30B673D1" w14:textId="77777777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940">
        <w:rPr>
          <w:rFonts w:ascii="Times New Roman" w:hAnsi="Times New Roman" w:cs="Times New Roman"/>
          <w:sz w:val="24"/>
          <w:szCs w:val="24"/>
        </w:rPr>
        <w:t>Recursion is a technique by which a method makes one or more calls to itself during execution, or by which a data structure relies upon smaller instances of the very same type of structure in its representation.</w:t>
      </w:r>
    </w:p>
    <w:p w14:paraId="6285DE3C" w14:textId="77777777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940">
        <w:rPr>
          <w:rFonts w:ascii="Times New Roman" w:hAnsi="Times New Roman" w:cs="Times New Roman"/>
          <w:sz w:val="24"/>
          <w:szCs w:val="24"/>
        </w:rPr>
        <w:t>When one invocation of the method makes a recursive call, that invocation is suspended until the recursive call completes.</w:t>
      </w:r>
    </w:p>
    <w:p w14:paraId="44AB7E4F" w14:textId="77777777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do the implementation of:</w:t>
      </w:r>
    </w:p>
    <w:p w14:paraId="021986BA" w14:textId="77777777" w:rsid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Factorial Function</w:t>
      </w:r>
    </w:p>
    <w:p w14:paraId="285241DF" w14:textId="77777777" w:rsidR="002660FC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Squares</w:t>
      </w:r>
    </w:p>
    <w:p w14:paraId="76B5D99C" w14:textId="77777777" w:rsidR="002660FC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A String</w:t>
      </w:r>
    </w:p>
    <w:p w14:paraId="396A1F19" w14:textId="77777777" w:rsidR="002660FC" w:rsidRPr="00191CE5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Towers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Hanoi</w:t>
      </w:r>
    </w:p>
    <w:p w14:paraId="3737CB70" w14:textId="77777777" w:rsidR="00191CE5" w:rsidRP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English Ruler</w:t>
      </w:r>
    </w:p>
    <w:p w14:paraId="72845ADB" w14:textId="77777777" w:rsidR="00191CE5" w:rsidRP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Binary Search</w:t>
      </w:r>
    </w:p>
    <w:p w14:paraId="5A9E7539" w14:textId="77777777" w:rsid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File System</w:t>
      </w:r>
    </w:p>
    <w:p w14:paraId="0C03FAAE" w14:textId="77777777" w:rsidR="00191CE5" w:rsidRDefault="00191CE5" w:rsidP="00191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Factorial Function</w:t>
      </w:r>
    </w:p>
    <w:p w14:paraId="0FB49911" w14:textId="77777777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CE5">
        <w:rPr>
          <w:rFonts w:ascii="Times New Roman" w:hAnsi="Times New Roman" w:cs="Times New Roman"/>
          <w:sz w:val="24"/>
          <w:szCs w:val="24"/>
        </w:rPr>
        <w:t xml:space="preserve">The factorial function is important because it is known to equal the number of ways in which </w:t>
      </w:r>
      <w:r w:rsidRPr="00191CE5">
        <w:rPr>
          <w:rFonts w:ascii="Times New Roman" w:hAnsi="Times New Roman" w:cs="Times New Roman"/>
          <w:b/>
          <w:sz w:val="24"/>
          <w:szCs w:val="24"/>
        </w:rPr>
        <w:t>n</w:t>
      </w:r>
      <w:r w:rsidRPr="00191CE5">
        <w:rPr>
          <w:rFonts w:ascii="Times New Roman" w:hAnsi="Times New Roman" w:cs="Times New Roman"/>
          <w:sz w:val="24"/>
          <w:szCs w:val="24"/>
        </w:rPr>
        <w:t xml:space="preserve"> distinct items can be arranged into a sequence, that is, the number of </w:t>
      </w:r>
      <w:r w:rsidRPr="00191CE5">
        <w:rPr>
          <w:rFonts w:ascii="Times New Roman" w:hAnsi="Times New Roman" w:cs="Times New Roman"/>
          <w:b/>
          <w:sz w:val="24"/>
          <w:szCs w:val="24"/>
        </w:rPr>
        <w:t>permutations</w:t>
      </w:r>
      <w:r w:rsidRPr="00191CE5">
        <w:rPr>
          <w:rFonts w:ascii="Times New Roman" w:hAnsi="Times New Roman" w:cs="Times New Roman"/>
          <w:sz w:val="24"/>
          <w:szCs w:val="24"/>
        </w:rPr>
        <w:t xml:space="preserve"> of n items.</w:t>
      </w:r>
    </w:p>
    <w:p w14:paraId="1E60C8F7" w14:textId="77777777" w:rsidR="00B638E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933454" wp14:editId="674B6CC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4945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19" y="21288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First, we have one or more base cases, which refer to ﬁxed values of the function. The above deﬁnition has one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base case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stating that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n! = 1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for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 = 0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. Second, we have one or more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recursive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cases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, which deﬁne the function in terms of itself. In the above deﬁnition, there is one recursive case, which indicates that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n!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=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n·(n−1)!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for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≥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1</w:t>
      </w:r>
      <w:r w:rsidR="00191CE5" w:rsidRPr="00191CE5">
        <w:rPr>
          <w:rFonts w:ascii="Times New Roman" w:hAnsi="Times New Roman" w:cs="Times New Roman"/>
          <w:sz w:val="24"/>
          <w:szCs w:val="24"/>
        </w:rPr>
        <w:t>.</w:t>
      </w:r>
    </w:p>
    <w:p w14:paraId="020A7085" w14:textId="77777777" w:rsidR="00191CE5" w:rsidRPr="002660F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recursion trace for the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 w:rsidRPr="002660FC">
        <w:rPr>
          <w:noProof/>
        </w:rPr>
        <w:t xml:space="preserve"> </w:t>
      </w:r>
    </w:p>
    <w:p w14:paraId="658B480D" w14:textId="77777777" w:rsidR="002660F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0FC">
        <w:rPr>
          <w:rFonts w:ascii="Times New Roman" w:hAnsi="Times New Roman" w:cs="Times New Roman"/>
          <w:sz w:val="24"/>
          <w:szCs w:val="24"/>
        </w:rPr>
        <w:t xml:space="preserve">In Java, each time a method (recursive or otherwise) is called, a structure known as an </w:t>
      </w:r>
      <w:r w:rsidRPr="002660FC">
        <w:rPr>
          <w:rFonts w:ascii="Times New Roman" w:hAnsi="Times New Roman" w:cs="Times New Roman"/>
          <w:b/>
          <w:sz w:val="24"/>
          <w:szCs w:val="24"/>
        </w:rPr>
        <w:t>activation record</w:t>
      </w:r>
      <w:r w:rsidRPr="002660FC">
        <w:rPr>
          <w:rFonts w:ascii="Times New Roman" w:hAnsi="Times New Roman" w:cs="Times New Roman"/>
          <w:sz w:val="24"/>
          <w:szCs w:val="24"/>
        </w:rPr>
        <w:t xml:space="preserve"> or </w:t>
      </w:r>
      <w:r w:rsidRPr="002660FC">
        <w:rPr>
          <w:rFonts w:ascii="Times New Roman" w:hAnsi="Times New Roman" w:cs="Times New Roman"/>
          <w:b/>
          <w:sz w:val="24"/>
          <w:szCs w:val="24"/>
        </w:rPr>
        <w:t>activation frame</w:t>
      </w:r>
      <w:r w:rsidRPr="002660FC">
        <w:rPr>
          <w:rFonts w:ascii="Times New Roman" w:hAnsi="Times New Roman" w:cs="Times New Roman"/>
          <w:sz w:val="24"/>
          <w:szCs w:val="24"/>
        </w:rPr>
        <w:t xml:space="preserve"> is created to store information about the progress of that invocation of the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FC">
        <w:rPr>
          <w:rFonts w:ascii="Times New Roman" w:hAnsi="Times New Roman" w:cs="Times New Roman"/>
          <w:sz w:val="24"/>
          <w:szCs w:val="24"/>
        </w:rPr>
        <w:t>This frame stores the parameters and local variables speciﬁc to a given call of the method, and information about which command in the body of the method is currently executing.</w:t>
      </w:r>
    </w:p>
    <w:p w14:paraId="2B57FB3C" w14:textId="77777777"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14:paraId="694DF57A" w14:textId="77777777"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14:paraId="6ECF2A80" w14:textId="77777777"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14:paraId="1C9E60E5" w14:textId="77777777"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14:paraId="02F7F65B" w14:textId="77777777" w:rsidR="00AB3E99" w:rsidRDefault="00AB3E99" w:rsidP="002660FC">
      <w:pPr>
        <w:rPr>
          <w:rFonts w:ascii="Times New Roman" w:hAnsi="Times New Roman" w:cs="Times New Roman"/>
          <w:b/>
          <w:sz w:val="24"/>
          <w:szCs w:val="24"/>
        </w:rPr>
      </w:pPr>
    </w:p>
    <w:p w14:paraId="7DB2A745" w14:textId="77777777" w:rsidR="002660FC" w:rsidRDefault="0048500A" w:rsidP="002660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Squares</w:t>
      </w:r>
    </w:p>
    <w:p w14:paraId="49C7F456" w14:textId="77777777" w:rsid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find the sum of squares within a given range.</w:t>
      </w:r>
    </w:p>
    <w:p w14:paraId="16F551CC" w14:textId="77777777" w:rsidR="0048500A" w:rsidRP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B1DC6F" wp14:editId="48625282">
            <wp:simplePos x="0" y="0"/>
            <wp:positionH relativeFrom="margin">
              <wp:posOffset>3498850</wp:posOffset>
            </wp:positionH>
            <wp:positionV relativeFrom="paragraph">
              <wp:posOffset>295910</wp:posOffset>
            </wp:positionV>
            <wp:extent cx="1682750" cy="199390"/>
            <wp:effectExtent l="0" t="0" r="0" b="0"/>
            <wp:wrapTight wrapText="bothSides">
              <wp:wrapPolygon edited="0">
                <wp:start x="0" y="0"/>
                <wp:lineTo x="0" y="18573"/>
                <wp:lineTo x="21274" y="18573"/>
                <wp:lineTo x="212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Establish the base case that if 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are the same then we return the square value of one of them.</w:t>
      </w:r>
    </w:p>
    <w:p w14:paraId="5C4FCEAF" w14:textId="77777777" w:rsid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3271C4" wp14:editId="66434B6F">
            <wp:simplePos x="0" y="0"/>
            <wp:positionH relativeFrom="margin">
              <wp:align>right</wp:align>
            </wp:positionH>
            <wp:positionV relativeFrom="paragraph">
              <wp:posOffset>-771525</wp:posOffset>
            </wp:positionV>
            <wp:extent cx="723900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032" y="21392"/>
                <wp:lineTo x="210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Here is the equation for the first implementation. As an example, here is the call tree for the range 7 to 10.  </w:t>
      </w:r>
    </w:p>
    <w:p w14:paraId="7CB8E5AA" w14:textId="77777777" w:rsidR="00AB3E99" w:rsidRPr="00AB3E99" w:rsidRDefault="0048500A" w:rsidP="00AB3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F189D2" wp14:editId="5F411D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74165" cy="1348105"/>
            <wp:effectExtent l="0" t="0" r="6985" b="4445"/>
            <wp:wrapTight wrapText="bothSides">
              <wp:wrapPolygon edited="0">
                <wp:start x="0" y="0"/>
                <wp:lineTo x="0" y="21366"/>
                <wp:lineTo x="21434" y="21366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 the second implementation we make the problem even simpler by dividing the work in two, here is the call tree for range 7 to 10.</w:t>
      </w:r>
      <w:r w:rsidRPr="0048500A">
        <w:rPr>
          <w:noProof/>
        </w:rPr>
        <w:t xml:space="preserve"> </w:t>
      </w:r>
    </w:p>
    <w:p w14:paraId="5C4F9FA5" w14:textId="77777777" w:rsidR="00AB3E99" w:rsidRP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75AC6490" w14:textId="77777777" w:rsidR="0048500A" w:rsidRDefault="0048500A" w:rsidP="004850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A String</w:t>
      </w:r>
    </w:p>
    <w:p w14:paraId="719AF088" w14:textId="77777777" w:rsidR="0048500A" w:rsidRP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EDE985" wp14:editId="362441B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154555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390" y="21477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A73EF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0C0E92A3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261C1F87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1FF24D3F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2D8A1D24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268CAAD9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7D830638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FF52BA" wp14:editId="3115A966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811905" cy="2711450"/>
            <wp:effectExtent l="0" t="0" r="0" b="0"/>
            <wp:wrapTight wrapText="bothSides">
              <wp:wrapPolygon edited="0">
                <wp:start x="0" y="0"/>
                <wp:lineTo x="0" y="21398"/>
                <wp:lineTo x="21481" y="21398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Towers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Hanoi</w:t>
      </w:r>
    </w:p>
    <w:p w14:paraId="269285CF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5E242C97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2CCF8741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30849FC2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6AF19277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508CD9E3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468FC0A4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13DE31FE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4E308BA7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376A7038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095FD310" w14:textId="393CE7C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70949255" w14:textId="0EBECD4E" w:rsidR="00954404" w:rsidRDefault="00954404" w:rsidP="00AB3E99">
      <w:pPr>
        <w:rPr>
          <w:rFonts w:ascii="Times New Roman" w:hAnsi="Times New Roman" w:cs="Times New Roman"/>
          <w:sz w:val="24"/>
          <w:szCs w:val="24"/>
        </w:rPr>
      </w:pPr>
    </w:p>
    <w:p w14:paraId="48D6D7B7" w14:textId="64301B51" w:rsidR="00954404" w:rsidRDefault="00954404" w:rsidP="00AB3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English Ruler</w:t>
      </w:r>
    </w:p>
    <w:p w14:paraId="2494E90A" w14:textId="77777777" w:rsidR="00954404" w:rsidRPr="00954404" w:rsidRDefault="00954404" w:rsidP="00AB3E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4404" w:rsidRPr="00954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D3D5D"/>
    <w:multiLevelType w:val="hybridMultilevel"/>
    <w:tmpl w:val="F9C240CE"/>
    <w:lvl w:ilvl="0" w:tplc="07525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79F1"/>
    <w:multiLevelType w:val="hybridMultilevel"/>
    <w:tmpl w:val="628866F6"/>
    <w:lvl w:ilvl="0" w:tplc="79C88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F08E3"/>
    <w:multiLevelType w:val="hybridMultilevel"/>
    <w:tmpl w:val="65EEC05A"/>
    <w:lvl w:ilvl="0" w:tplc="F6F6C7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5"/>
    <w:rsid w:val="00191CE5"/>
    <w:rsid w:val="002660FC"/>
    <w:rsid w:val="0048500A"/>
    <w:rsid w:val="00954404"/>
    <w:rsid w:val="00AB3E99"/>
    <w:rsid w:val="00B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E0B3"/>
  <w15:chartTrackingRefBased/>
  <w15:docId w15:val="{F47EDD59-B15C-4241-A176-810EEB53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2</cp:revision>
  <dcterms:created xsi:type="dcterms:W3CDTF">2019-01-17T04:23:00Z</dcterms:created>
  <dcterms:modified xsi:type="dcterms:W3CDTF">2019-01-17T05:10:00Z</dcterms:modified>
</cp:coreProperties>
</file>