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00C40" w14:textId="77777777" w:rsidR="006B3B88" w:rsidRDefault="006B3B88" w:rsidP="006B3B88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5.10</w:t>
      </w:r>
      <w:r>
        <w:rPr>
          <w:rFonts w:ascii="Arial" w:hAnsi="Arial" w:cs="Arial"/>
          <w:sz w:val="19"/>
          <w:szCs w:val="19"/>
        </w:rPr>
        <w:br/>
      </w:r>
      <w:bookmarkStart w:id="0" w:name="_GoBack"/>
      <w:r w:rsidRPr="00A6406B">
        <w:rPr>
          <w:rFonts w:ascii="Arial" w:hAnsi="Arial" w:cs="Arial"/>
          <w:sz w:val="19"/>
          <w:szCs w:val="19"/>
        </w:rPr>
        <w:t xml:space="preserve">Bezeichnung: </w:t>
      </w:r>
      <w:proofErr w:type="spellStart"/>
      <w:r w:rsidRPr="00A6406B">
        <w:rPr>
          <w:rFonts w:ascii="Arial" w:hAnsi="Arial" w:cs="Arial"/>
          <w:sz w:val="19"/>
          <w:szCs w:val="19"/>
        </w:rPr>
        <w:t>smartLINE</w:t>
      </w:r>
      <w:proofErr w:type="spellEnd"/>
      <w:r w:rsidRPr="00A6406B">
        <w:rPr>
          <w:rFonts w:ascii="Arial" w:hAnsi="Arial" w:cs="Arial"/>
          <w:sz w:val="19"/>
          <w:szCs w:val="19"/>
        </w:rPr>
        <w:t xml:space="preserve"> 7050</w:t>
      </w:r>
      <w:bookmarkEnd w:id="0"/>
      <w:r>
        <w:rPr>
          <w:rFonts w:ascii="Arial" w:hAnsi="Arial" w:cs="Arial"/>
          <w:sz w:val="19"/>
          <w:szCs w:val="19"/>
        </w:rPr>
        <w:br/>
        <w:t>Diese for</w:t>
      </w:r>
      <w:r w:rsidRPr="00EB5AF4">
        <w:rPr>
          <w:rFonts w:ascii="Arial" w:hAnsi="Arial" w:cs="Arial"/>
          <w:sz w:val="19"/>
          <w:szCs w:val="19"/>
        </w:rPr>
        <w:t>mschö</w:t>
      </w:r>
      <w:r>
        <w:rPr>
          <w:rFonts w:ascii="Arial" w:hAnsi="Arial" w:cs="Arial"/>
          <w:sz w:val="19"/>
          <w:szCs w:val="19"/>
        </w:rPr>
        <w:t xml:space="preserve">ne, </w:t>
      </w:r>
      <w:proofErr w:type="spellStart"/>
      <w:r>
        <w:rPr>
          <w:rFonts w:ascii="Arial" w:hAnsi="Arial" w:cs="Arial"/>
          <w:sz w:val="19"/>
          <w:szCs w:val="19"/>
        </w:rPr>
        <w:t>ﬁligrane</w:t>
      </w:r>
      <w:proofErr w:type="spellEnd"/>
      <w:r>
        <w:rPr>
          <w:rFonts w:ascii="Arial" w:hAnsi="Arial" w:cs="Arial"/>
          <w:sz w:val="19"/>
          <w:szCs w:val="19"/>
        </w:rPr>
        <w:t xml:space="preserve"> LED-</w:t>
      </w:r>
      <w:proofErr w:type="spellStart"/>
      <w:r>
        <w:rPr>
          <w:rFonts w:ascii="Arial" w:hAnsi="Arial" w:cs="Arial"/>
          <w:sz w:val="19"/>
          <w:szCs w:val="19"/>
        </w:rPr>
        <w:t>Pendelleuchte</w:t>
      </w:r>
      <w:proofErr w:type="gramStart"/>
      <w:r>
        <w:rPr>
          <w:rFonts w:ascii="Arial" w:hAnsi="Arial" w:cs="Arial"/>
          <w:sz w:val="19"/>
          <w:szCs w:val="19"/>
        </w:rPr>
        <w:t>,ist</w:t>
      </w:r>
      <w:proofErr w:type="spellEnd"/>
      <w:proofErr w:type="gramEnd"/>
      <w:r>
        <w:rPr>
          <w:rFonts w:ascii="Arial" w:hAnsi="Arial" w:cs="Arial"/>
          <w:sz w:val="19"/>
          <w:szCs w:val="19"/>
        </w:rPr>
        <w:t xml:space="preserve"> </w:t>
      </w:r>
      <w:r w:rsidRPr="00EB5AF4">
        <w:rPr>
          <w:rFonts w:ascii="Arial" w:hAnsi="Arial" w:cs="Arial"/>
          <w:sz w:val="19"/>
          <w:szCs w:val="19"/>
        </w:rPr>
        <w:t xml:space="preserve">aus </w:t>
      </w:r>
      <w:r>
        <w:rPr>
          <w:rFonts w:ascii="Arial" w:hAnsi="Arial" w:cs="Arial"/>
          <w:sz w:val="19"/>
          <w:szCs w:val="19"/>
        </w:rPr>
        <w:t xml:space="preserve">Aluminium hergestellt. Dank dem </w:t>
      </w:r>
      <w:r w:rsidRPr="00EB5AF4">
        <w:rPr>
          <w:rFonts w:ascii="Arial" w:hAnsi="Arial" w:cs="Arial"/>
          <w:sz w:val="19"/>
          <w:szCs w:val="19"/>
        </w:rPr>
        <w:t>kubische</w:t>
      </w:r>
      <w:r>
        <w:rPr>
          <w:rFonts w:ascii="Arial" w:hAnsi="Arial" w:cs="Arial"/>
          <w:sz w:val="19"/>
          <w:szCs w:val="19"/>
        </w:rPr>
        <w:t xml:space="preserve">n Diffusor wird auch indirektes </w:t>
      </w:r>
      <w:r w:rsidRPr="00EB5AF4">
        <w:rPr>
          <w:rFonts w:ascii="Arial" w:hAnsi="Arial" w:cs="Arial"/>
          <w:sz w:val="19"/>
          <w:szCs w:val="19"/>
        </w:rPr>
        <w:t>L</w:t>
      </w:r>
      <w:r>
        <w:rPr>
          <w:rFonts w:ascii="Arial" w:hAnsi="Arial" w:cs="Arial"/>
          <w:sz w:val="19"/>
          <w:szCs w:val="19"/>
        </w:rPr>
        <w:t xml:space="preserve">icht in den Raum abgegeben. Die </w:t>
      </w:r>
      <w:r w:rsidRPr="00EB5AF4">
        <w:rPr>
          <w:rFonts w:ascii="Arial" w:hAnsi="Arial" w:cs="Arial"/>
          <w:sz w:val="19"/>
          <w:szCs w:val="19"/>
        </w:rPr>
        <w:t>Leuch</w:t>
      </w:r>
      <w:r>
        <w:rPr>
          <w:rFonts w:ascii="Arial" w:hAnsi="Arial" w:cs="Arial"/>
          <w:sz w:val="19"/>
          <w:szCs w:val="19"/>
        </w:rPr>
        <w:t xml:space="preserve">te eignet sich hervorragend zum </w:t>
      </w:r>
      <w:r w:rsidRPr="00EB5AF4">
        <w:rPr>
          <w:rFonts w:ascii="Arial" w:hAnsi="Arial" w:cs="Arial"/>
          <w:sz w:val="19"/>
          <w:szCs w:val="19"/>
        </w:rPr>
        <w:t>Wohnen und Arbeiten.</w:t>
      </w:r>
    </w:p>
    <w:p w14:paraId="23400C41" w14:textId="77777777" w:rsidR="006B3B88" w:rsidRDefault="006B3B88" w:rsidP="006B3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23400C42" w14:textId="77777777" w:rsidR="006B3B88" w:rsidRDefault="006B3B88" w:rsidP="006B3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14:paraId="23400C43" w14:textId="04546D71" w:rsidR="006B3B88" w:rsidRDefault="006B3B88" w:rsidP="006B3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Abmessungen:  L 1200/ </w:t>
      </w:r>
      <w:r w:rsidR="00A6406B">
        <w:rPr>
          <w:rFonts w:ascii="Arial" w:hAnsi="Arial" w:cs="Arial"/>
          <w:sz w:val="19"/>
          <w:szCs w:val="19"/>
        </w:rPr>
        <w:t>2400</w:t>
      </w:r>
      <w:r w:rsidRPr="00A6406B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mm x B 50 mm x H 70 mm</w:t>
      </w:r>
    </w:p>
    <w:p w14:paraId="23400C44" w14:textId="77777777" w:rsidR="006B3B88" w:rsidRDefault="006B3B88" w:rsidP="006B3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Gehäuse: Aluminium eloxiert</w:t>
      </w:r>
    </w:p>
    <w:p w14:paraId="23400C45" w14:textId="77777777" w:rsidR="006B3B88" w:rsidRDefault="006B3B88" w:rsidP="006B3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Kubische </w:t>
      </w:r>
      <w:proofErr w:type="spellStart"/>
      <w:r>
        <w:rPr>
          <w:rFonts w:ascii="Arial" w:hAnsi="Arial" w:cs="Arial"/>
          <w:sz w:val="19"/>
          <w:szCs w:val="19"/>
        </w:rPr>
        <w:t>opale</w:t>
      </w:r>
      <w:proofErr w:type="spellEnd"/>
      <w:r>
        <w:rPr>
          <w:rFonts w:ascii="Arial" w:hAnsi="Arial" w:cs="Arial"/>
          <w:sz w:val="19"/>
          <w:szCs w:val="19"/>
        </w:rPr>
        <w:t xml:space="preserve"> Abdeckung für direktes und indirektes Licht mit seitlicher Abstrahlung 140°</w:t>
      </w:r>
    </w:p>
    <w:p w14:paraId="23400C46" w14:textId="77777777" w:rsidR="006B3B88" w:rsidRDefault="006B3B88" w:rsidP="006B3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2700 K / 3000 K / 4000 K</w:t>
      </w:r>
    </w:p>
    <w:p w14:paraId="23400C47" w14:textId="77777777" w:rsidR="006B3B88" w:rsidRDefault="006B3B88" w:rsidP="006B3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25 W / 50 W</w:t>
      </w:r>
    </w:p>
    <w:p w14:paraId="23400C48" w14:textId="77777777" w:rsidR="006B3B88" w:rsidRDefault="006B3B88" w:rsidP="006B3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der Leuchte integriert)</w:t>
      </w:r>
      <w:r>
        <w:rPr>
          <w:rFonts w:ascii="Arial" w:hAnsi="Arial" w:cs="Arial"/>
          <w:sz w:val="19"/>
          <w:szCs w:val="19"/>
        </w:rPr>
        <w:br/>
        <w:t>Lichtstrom: 1900 lm / 3800 lm</w:t>
      </w:r>
    </w:p>
    <w:p w14:paraId="23400C49" w14:textId="77777777" w:rsidR="006B3B88" w:rsidRDefault="006B3B88" w:rsidP="006B3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76 lm/W</w:t>
      </w:r>
    </w:p>
    <w:p w14:paraId="23400C4A" w14:textId="77777777" w:rsidR="006B3B88" w:rsidRDefault="006B3B88" w:rsidP="006B3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 / optional &gt; 90</w:t>
      </w:r>
    </w:p>
    <w:p w14:paraId="23400C4B" w14:textId="77777777" w:rsidR="006B3B88" w:rsidRDefault="006B3B88" w:rsidP="006B3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14:paraId="23400C4C" w14:textId="77777777" w:rsidR="006B3B88" w:rsidRDefault="006B3B88" w:rsidP="006B3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14:paraId="23400C4D" w14:textId="77777777" w:rsidR="006B3B88" w:rsidRDefault="006B3B88" w:rsidP="006B3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Pendelset bis zu 2m Anschlusslänge</w:t>
      </w:r>
    </w:p>
    <w:p w14:paraId="23400C4E" w14:textId="77777777" w:rsidR="006B3B88" w:rsidRDefault="006B3B88" w:rsidP="006B3B88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Funktionen: schaltbar ein-aus / dimmbar: DALI/ 1-10V / Push</w:t>
      </w:r>
    </w:p>
    <w:p w14:paraId="23400C4F" w14:textId="77777777" w:rsidR="00C12EB4" w:rsidRDefault="00C12EB4"/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88"/>
    <w:rsid w:val="006B3B88"/>
    <w:rsid w:val="00A6406B"/>
    <w:rsid w:val="00C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400C40"/>
  <w15:chartTrackingRefBased/>
  <w15:docId w15:val="{F241823E-1A4E-4508-A714-D367711E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B3B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SMARTERION-1935392420-348</_dlc_DocId>
    <_dlc_DocIdUrl xmlns="487d504f-f9de-4764-a996-4afaed8ee1a6">
      <Url>https://smarterionag.sharepoint.com/marketing/_layouts/15/DocIdRedir.aspx?ID=SMARTERION-1935392420-348</Url>
      <Description>SMARTERION-1935392420-348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C7D7B3D9-6582-4B35-BFF3-DCB30FD8B7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61C819-DDEA-41EF-8842-A8D936F96F6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0D9F824-6233-454F-8133-8348EC2381B1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39C7273C-63A1-4B08-AAA4-B9AA3645ACB0}"/>
</file>

<file path=customXml/itemProps5.xml><?xml version="1.0" encoding="utf-8"?>
<ds:datastoreItem xmlns:ds="http://schemas.openxmlformats.org/officeDocument/2006/customXml" ds:itemID="{8E765A0E-E7C2-4C47-AA29-B268468062E2}">
  <ds:schemaRefs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487d504f-f9de-4764-a996-4afaed8ee1a6"/>
    <ds:schemaRef ds:uri="http://schemas.microsoft.com/office/2006/documentManagement/types"/>
    <ds:schemaRef ds:uri="http://schemas.openxmlformats.org/package/2006/metadata/core-properties"/>
    <ds:schemaRef ds:uri="ef1af068-ec26-45c1-bad5-81a6eb6d334d"/>
    <ds:schemaRef ds:uri="http://schemas.microsoft.com/sharepoint/v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2</cp:revision>
  <dcterms:created xsi:type="dcterms:W3CDTF">2016-04-11T11:16:00Z</dcterms:created>
  <dcterms:modified xsi:type="dcterms:W3CDTF">2016-04-11T11:58:00Z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d3051d11-4dd1-482b-8419-ba0461fa2a67</vt:lpwstr>
  </property>
</Properties>
</file>