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8EC" w:rsidRPr="00077E18" w:rsidRDefault="003028EC" w:rsidP="003028E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color w:val="FF0000"/>
          <w:sz w:val="19"/>
          <w:szCs w:val="19"/>
        </w:rPr>
        <w:t>Paraluma</w:t>
      </w:r>
      <w:proofErr w:type="spellEnd"/>
      <w:r>
        <w:rPr>
          <w:rFonts w:ascii="Arial" w:hAnsi="Arial" w:cs="Arial"/>
          <w:color w:val="FF0000"/>
          <w:sz w:val="19"/>
          <w:szCs w:val="19"/>
        </w:rPr>
        <w:t xml:space="preserve"> Pendel</w:t>
      </w:r>
      <w:r w:rsidR="00A16885">
        <w:rPr>
          <w:rFonts w:ascii="Arial" w:hAnsi="Arial" w:cs="Arial"/>
          <w:color w:val="FF0000"/>
          <w:sz w:val="19"/>
          <w:szCs w:val="19"/>
        </w:rPr>
        <w:t>- und Anleuchte</w:t>
      </w:r>
      <w:r>
        <w:rPr>
          <w:rFonts w:ascii="Arial" w:hAnsi="Arial" w:cs="Arial"/>
          <w:sz w:val="19"/>
          <w:szCs w:val="19"/>
        </w:rPr>
        <w:br/>
      </w:r>
      <w:r w:rsidRPr="00077E18">
        <w:rPr>
          <w:rFonts w:ascii="Arial" w:hAnsi="Arial" w:cs="Arial"/>
          <w:sz w:val="19"/>
          <w:szCs w:val="19"/>
        </w:rPr>
        <w:t xml:space="preserve">Einzigartige, runde </w:t>
      </w:r>
      <w:r w:rsidR="00A16885">
        <w:rPr>
          <w:rFonts w:ascii="Arial" w:hAnsi="Arial" w:cs="Arial"/>
          <w:sz w:val="19"/>
          <w:szCs w:val="19"/>
        </w:rPr>
        <w:t xml:space="preserve">dekorative </w:t>
      </w:r>
      <w:r w:rsidRPr="00077E18">
        <w:rPr>
          <w:rFonts w:ascii="Arial" w:hAnsi="Arial" w:cs="Arial"/>
          <w:sz w:val="19"/>
          <w:szCs w:val="19"/>
        </w:rPr>
        <w:t>LED-</w:t>
      </w:r>
      <w:r>
        <w:rPr>
          <w:rFonts w:ascii="Arial" w:hAnsi="Arial" w:cs="Arial"/>
          <w:sz w:val="19"/>
          <w:szCs w:val="19"/>
        </w:rPr>
        <w:t>Design-</w:t>
      </w:r>
      <w:r w:rsidRPr="00077E18">
        <w:rPr>
          <w:rFonts w:ascii="Arial" w:hAnsi="Arial" w:cs="Arial"/>
          <w:sz w:val="19"/>
          <w:szCs w:val="19"/>
        </w:rPr>
        <w:t>Stoffleu</w:t>
      </w:r>
      <w:r>
        <w:rPr>
          <w:rFonts w:ascii="Arial" w:hAnsi="Arial" w:cs="Arial"/>
          <w:sz w:val="19"/>
          <w:szCs w:val="19"/>
        </w:rPr>
        <w:t xml:space="preserve">chte mit </w:t>
      </w:r>
      <w:r w:rsidR="00A16885">
        <w:rPr>
          <w:rFonts w:ascii="Arial" w:hAnsi="Arial" w:cs="Arial"/>
          <w:sz w:val="19"/>
          <w:szCs w:val="19"/>
        </w:rPr>
        <w:t>einer</w:t>
      </w:r>
      <w:r w:rsidR="00EB25A3">
        <w:rPr>
          <w:rFonts w:ascii="Arial" w:hAnsi="Arial" w:cs="Arial"/>
          <w:sz w:val="19"/>
          <w:szCs w:val="19"/>
        </w:rPr>
        <w:t xml:space="preserve"> breit ab</w:t>
      </w:r>
      <w:r w:rsidR="00990396">
        <w:rPr>
          <w:rFonts w:ascii="Arial" w:hAnsi="Arial" w:cs="Arial"/>
          <w:sz w:val="19"/>
          <w:szCs w:val="19"/>
        </w:rPr>
        <w:t>strahl</w:t>
      </w:r>
      <w:r w:rsidR="00EB25A3">
        <w:rPr>
          <w:rFonts w:ascii="Arial" w:hAnsi="Arial" w:cs="Arial"/>
          <w:sz w:val="19"/>
          <w:szCs w:val="19"/>
        </w:rPr>
        <w:t xml:space="preserve">enden opalen </w:t>
      </w:r>
      <w:r w:rsidR="00A16885">
        <w:rPr>
          <w:rFonts w:ascii="Arial" w:hAnsi="Arial" w:cs="Arial"/>
          <w:sz w:val="19"/>
          <w:szCs w:val="19"/>
        </w:rPr>
        <w:t>PMMA-</w:t>
      </w:r>
      <w:r w:rsidR="00EB25A3">
        <w:rPr>
          <w:rFonts w:ascii="Arial" w:hAnsi="Arial" w:cs="Arial"/>
          <w:sz w:val="19"/>
          <w:szCs w:val="19"/>
        </w:rPr>
        <w:t>Optik</w:t>
      </w:r>
      <w:r>
        <w:rPr>
          <w:rFonts w:ascii="Arial" w:hAnsi="Arial" w:cs="Arial"/>
          <w:sz w:val="19"/>
          <w:szCs w:val="19"/>
        </w:rPr>
        <w:t xml:space="preserve">. Die </w:t>
      </w:r>
      <w:proofErr w:type="spellStart"/>
      <w:r>
        <w:rPr>
          <w:rFonts w:ascii="Arial" w:hAnsi="Arial" w:cs="Arial"/>
          <w:sz w:val="19"/>
          <w:szCs w:val="19"/>
        </w:rPr>
        <w:t>Paraluma</w:t>
      </w:r>
      <w:proofErr w:type="spellEnd"/>
      <w:r>
        <w:rPr>
          <w:rFonts w:ascii="Arial" w:hAnsi="Arial" w:cs="Arial"/>
          <w:sz w:val="19"/>
          <w:szCs w:val="19"/>
        </w:rPr>
        <w:t xml:space="preserve"> gibt direktes</w:t>
      </w:r>
      <w:r w:rsidRPr="00077E18">
        <w:rPr>
          <w:rFonts w:ascii="Arial" w:hAnsi="Arial" w:cs="Arial"/>
          <w:sz w:val="19"/>
          <w:szCs w:val="19"/>
        </w:rPr>
        <w:t xml:space="preserve"> Licht nach unte</w:t>
      </w:r>
      <w:r>
        <w:rPr>
          <w:rFonts w:ascii="Arial" w:hAnsi="Arial" w:cs="Arial"/>
          <w:sz w:val="19"/>
          <w:szCs w:val="19"/>
        </w:rPr>
        <w:t>n ab und zusätzliches indirektes Licht nach oben</w:t>
      </w:r>
      <w:r w:rsidRPr="00077E18">
        <w:rPr>
          <w:rFonts w:ascii="Arial" w:hAnsi="Arial" w:cs="Arial"/>
          <w:sz w:val="19"/>
          <w:szCs w:val="19"/>
        </w:rPr>
        <w:t xml:space="preserve">. </w:t>
      </w:r>
      <w:r w:rsidR="00EB25A3">
        <w:rPr>
          <w:rFonts w:ascii="Arial" w:hAnsi="Arial" w:cs="Arial"/>
          <w:sz w:val="19"/>
          <w:szCs w:val="19"/>
        </w:rPr>
        <w:t xml:space="preserve">Die Leuchte </w:t>
      </w:r>
      <w:r>
        <w:rPr>
          <w:rFonts w:ascii="Arial" w:hAnsi="Arial" w:cs="Arial"/>
          <w:sz w:val="19"/>
          <w:szCs w:val="19"/>
        </w:rPr>
        <w:t xml:space="preserve">wirkt </w:t>
      </w:r>
      <w:r w:rsidRPr="00077E18">
        <w:rPr>
          <w:rFonts w:ascii="Arial" w:hAnsi="Arial" w:cs="Arial"/>
          <w:sz w:val="19"/>
          <w:szCs w:val="19"/>
        </w:rPr>
        <w:t>sehr leicht und fügt si</w:t>
      </w:r>
      <w:r>
        <w:rPr>
          <w:rFonts w:ascii="Arial" w:hAnsi="Arial" w:cs="Arial"/>
          <w:sz w:val="19"/>
          <w:szCs w:val="19"/>
        </w:rPr>
        <w:t xml:space="preserve">ch hervorragend in die Umgebung </w:t>
      </w:r>
      <w:r w:rsidRPr="00077E18">
        <w:rPr>
          <w:rFonts w:ascii="Arial" w:hAnsi="Arial" w:cs="Arial"/>
          <w:sz w:val="19"/>
          <w:szCs w:val="19"/>
        </w:rPr>
        <w:t>ein. Die Standard-Durchme</w:t>
      </w:r>
      <w:r w:rsidR="00A16885">
        <w:rPr>
          <w:rFonts w:ascii="Arial" w:hAnsi="Arial" w:cs="Arial"/>
          <w:sz w:val="19"/>
          <w:szCs w:val="19"/>
        </w:rPr>
        <w:t>sser liegen bei</w:t>
      </w:r>
      <w:r w:rsidR="00A16885">
        <w:rPr>
          <w:rFonts w:ascii="Arial" w:hAnsi="Arial" w:cs="Arial"/>
          <w:sz w:val="19"/>
          <w:szCs w:val="19"/>
        </w:rPr>
        <w:br/>
        <w:t>500 ,</w:t>
      </w:r>
      <w:r>
        <w:rPr>
          <w:rFonts w:ascii="Arial" w:hAnsi="Arial" w:cs="Arial"/>
          <w:sz w:val="19"/>
          <w:szCs w:val="19"/>
        </w:rPr>
        <w:t>600</w:t>
      </w:r>
      <w:r w:rsidR="00806690">
        <w:rPr>
          <w:rFonts w:ascii="Arial" w:hAnsi="Arial" w:cs="Arial"/>
          <w:sz w:val="19"/>
          <w:szCs w:val="19"/>
        </w:rPr>
        <w:t xml:space="preserve"> und 8</w:t>
      </w:r>
      <w:r w:rsidR="00A16885">
        <w:rPr>
          <w:rFonts w:ascii="Arial" w:hAnsi="Arial" w:cs="Arial"/>
          <w:sz w:val="19"/>
          <w:szCs w:val="19"/>
        </w:rPr>
        <w:t>00</w:t>
      </w:r>
      <w:r>
        <w:rPr>
          <w:rFonts w:ascii="Arial" w:hAnsi="Arial" w:cs="Arial"/>
          <w:sz w:val="19"/>
          <w:szCs w:val="19"/>
        </w:rPr>
        <w:t xml:space="preserve"> mm</w:t>
      </w:r>
      <w:r w:rsidR="00A16885">
        <w:rPr>
          <w:rFonts w:ascii="Arial" w:hAnsi="Arial" w:cs="Arial"/>
          <w:sz w:val="19"/>
          <w:szCs w:val="19"/>
        </w:rPr>
        <w:t xml:space="preserve">. Weitere </w:t>
      </w:r>
      <w:r w:rsidR="00EB25A3">
        <w:rPr>
          <w:rFonts w:ascii="Arial" w:hAnsi="Arial" w:cs="Arial"/>
          <w:sz w:val="19"/>
          <w:szCs w:val="19"/>
        </w:rPr>
        <w:t>Son</w:t>
      </w:r>
      <w:r w:rsidR="00A16885">
        <w:rPr>
          <w:rFonts w:ascii="Arial" w:hAnsi="Arial" w:cs="Arial"/>
          <w:sz w:val="19"/>
          <w:szCs w:val="19"/>
        </w:rPr>
        <w:t>dergrössen sind auf Anfrage</w:t>
      </w:r>
      <w:r w:rsidR="00EB25A3">
        <w:rPr>
          <w:rFonts w:ascii="Arial" w:hAnsi="Arial" w:cs="Arial"/>
          <w:sz w:val="19"/>
          <w:szCs w:val="19"/>
        </w:rPr>
        <w:t xml:space="preserve"> erhältlich.</w:t>
      </w:r>
    </w:p>
    <w:p w:rsidR="003028EC" w:rsidRDefault="003028EC" w:rsidP="003028EC">
      <w:pPr>
        <w:rPr>
          <w:rFonts w:ascii="Arial" w:hAnsi="Arial" w:cs="Arial"/>
          <w:sz w:val="19"/>
          <w:szCs w:val="19"/>
        </w:rPr>
      </w:pPr>
      <w:r w:rsidRPr="00077E18">
        <w:rPr>
          <w:rFonts w:ascii="Arial" w:hAnsi="Arial" w:cs="Arial"/>
          <w:sz w:val="19"/>
          <w:szCs w:val="19"/>
        </w:rPr>
        <w:t xml:space="preserve">Die Aufhängung erfolgt mittels dünnen, </w:t>
      </w:r>
      <w:r>
        <w:rPr>
          <w:rFonts w:ascii="Arial" w:hAnsi="Arial" w:cs="Arial"/>
          <w:sz w:val="19"/>
          <w:szCs w:val="19"/>
        </w:rPr>
        <w:t xml:space="preserve">in der Höhe einstellbaren </w:t>
      </w:r>
      <w:r w:rsidRPr="00077E18">
        <w:rPr>
          <w:rFonts w:ascii="Arial" w:hAnsi="Arial" w:cs="Arial"/>
          <w:sz w:val="19"/>
          <w:szCs w:val="19"/>
        </w:rPr>
        <w:t>Stahlseilen</w:t>
      </w:r>
      <w:r w:rsidR="00A16885">
        <w:rPr>
          <w:rFonts w:ascii="Arial" w:hAnsi="Arial" w:cs="Arial"/>
          <w:sz w:val="19"/>
          <w:szCs w:val="19"/>
        </w:rPr>
        <w:t xml:space="preserve"> bis zu 3m Länge</w:t>
      </w:r>
      <w:r w:rsidRPr="00077E18">
        <w:rPr>
          <w:rFonts w:ascii="Arial" w:hAnsi="Arial" w:cs="Arial"/>
          <w:sz w:val="19"/>
          <w:szCs w:val="19"/>
        </w:rPr>
        <w:t>. Als Stromzu</w:t>
      </w:r>
      <w:r>
        <w:rPr>
          <w:rFonts w:ascii="Arial" w:hAnsi="Arial" w:cs="Arial"/>
          <w:sz w:val="19"/>
          <w:szCs w:val="19"/>
        </w:rPr>
        <w:t xml:space="preserve">führung dient ein transparentes </w:t>
      </w:r>
      <w:r w:rsidR="00EB25A3">
        <w:rPr>
          <w:rFonts w:ascii="Arial" w:hAnsi="Arial" w:cs="Arial"/>
          <w:sz w:val="19"/>
          <w:szCs w:val="19"/>
        </w:rPr>
        <w:t xml:space="preserve">Netzkabel. </w:t>
      </w:r>
      <w:r w:rsidR="00806690">
        <w:rPr>
          <w:rFonts w:ascii="Arial" w:hAnsi="Arial" w:cs="Arial"/>
          <w:sz w:val="19"/>
          <w:szCs w:val="19"/>
        </w:rPr>
        <w:t xml:space="preserve">Ebenso besteht die Möglichkeit die Leuchte al Deckenanbauversion zu montieren. </w:t>
      </w:r>
      <w:r w:rsidR="00990396">
        <w:rPr>
          <w:rFonts w:ascii="Arial" w:hAnsi="Arial" w:cs="Arial"/>
          <w:sz w:val="19"/>
          <w:szCs w:val="19"/>
        </w:rPr>
        <w:t xml:space="preserve">Die Leuchte ist </w:t>
      </w:r>
      <w:r>
        <w:rPr>
          <w:rFonts w:ascii="Arial" w:hAnsi="Arial" w:cs="Arial"/>
          <w:sz w:val="19"/>
          <w:szCs w:val="19"/>
        </w:rPr>
        <w:t xml:space="preserve">in den Warmtönen 2700 K und </w:t>
      </w:r>
      <w:r w:rsidR="00A16885">
        <w:rPr>
          <w:rFonts w:ascii="Arial" w:hAnsi="Arial" w:cs="Arial"/>
          <w:sz w:val="19"/>
          <w:szCs w:val="19"/>
        </w:rPr>
        <w:t xml:space="preserve">3000 K lieferbar. Die </w:t>
      </w:r>
      <w:proofErr w:type="spellStart"/>
      <w:r w:rsidR="00A16885">
        <w:rPr>
          <w:rFonts w:ascii="Arial" w:hAnsi="Arial" w:cs="Arial"/>
          <w:sz w:val="19"/>
          <w:szCs w:val="19"/>
        </w:rPr>
        <w:t>Paraluma</w:t>
      </w:r>
      <w:proofErr w:type="spellEnd"/>
      <w:r w:rsidR="00A16885">
        <w:rPr>
          <w:rFonts w:ascii="Arial" w:hAnsi="Arial" w:cs="Arial"/>
          <w:sz w:val="19"/>
          <w:szCs w:val="19"/>
        </w:rPr>
        <w:t xml:space="preserve"> ist standardmässig mit DALI oder Push </w:t>
      </w:r>
      <w:proofErr w:type="spellStart"/>
      <w:r w:rsidR="00A16885">
        <w:rPr>
          <w:rFonts w:ascii="Arial" w:hAnsi="Arial" w:cs="Arial"/>
          <w:sz w:val="19"/>
          <w:szCs w:val="19"/>
        </w:rPr>
        <w:t>Dim</w:t>
      </w:r>
      <w:proofErr w:type="spellEnd"/>
      <w:r w:rsidR="00A16885">
        <w:rPr>
          <w:rFonts w:ascii="Arial" w:hAnsi="Arial" w:cs="Arial"/>
          <w:sz w:val="19"/>
          <w:szCs w:val="19"/>
        </w:rPr>
        <w:t xml:space="preserve"> dimmbar.</w:t>
      </w:r>
    </w:p>
    <w:p w:rsidR="003028EC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3028EC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3028EC" w:rsidRPr="002B7350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  <w:r w:rsidRPr="002B7350">
        <w:rPr>
          <w:rFonts w:ascii="Arial" w:hAnsi="Arial" w:cs="Arial"/>
          <w:color w:val="FF0000"/>
          <w:sz w:val="19"/>
          <w:szCs w:val="19"/>
        </w:rPr>
        <w:t>Abmessungen:  D</w:t>
      </w:r>
      <w:r w:rsidR="00A16885">
        <w:rPr>
          <w:rFonts w:ascii="Arial" w:hAnsi="Arial" w:cs="Arial"/>
          <w:color w:val="FF0000"/>
          <w:sz w:val="19"/>
          <w:szCs w:val="19"/>
        </w:rPr>
        <w:t>=</w:t>
      </w:r>
      <w:r w:rsidRPr="002B7350">
        <w:rPr>
          <w:rFonts w:ascii="Arial" w:hAnsi="Arial" w:cs="Arial"/>
          <w:color w:val="FF0000"/>
          <w:sz w:val="19"/>
          <w:szCs w:val="19"/>
        </w:rPr>
        <w:t xml:space="preserve"> </w:t>
      </w:r>
      <w:r w:rsidR="00990396" w:rsidRPr="002B7350">
        <w:rPr>
          <w:rFonts w:ascii="Arial" w:hAnsi="Arial" w:cs="Arial"/>
          <w:color w:val="FF0000"/>
          <w:sz w:val="19"/>
          <w:szCs w:val="19"/>
        </w:rPr>
        <w:t>500/</w:t>
      </w:r>
      <w:r w:rsidR="00A16885">
        <w:rPr>
          <w:rFonts w:ascii="Arial" w:hAnsi="Arial" w:cs="Arial"/>
          <w:color w:val="FF0000"/>
          <w:sz w:val="19"/>
          <w:szCs w:val="19"/>
        </w:rPr>
        <w:t xml:space="preserve"> </w:t>
      </w:r>
      <w:r w:rsidR="00990396" w:rsidRPr="002B7350">
        <w:rPr>
          <w:rFonts w:ascii="Arial" w:hAnsi="Arial" w:cs="Arial"/>
          <w:color w:val="FF0000"/>
          <w:sz w:val="19"/>
          <w:szCs w:val="19"/>
        </w:rPr>
        <w:t xml:space="preserve"> 600</w:t>
      </w:r>
      <w:r w:rsidR="00A16885">
        <w:rPr>
          <w:rFonts w:ascii="Arial" w:hAnsi="Arial" w:cs="Arial"/>
          <w:color w:val="FF0000"/>
          <w:sz w:val="19"/>
          <w:szCs w:val="19"/>
        </w:rPr>
        <w:t xml:space="preserve"> / 800mm</w:t>
      </w:r>
      <w:r w:rsidR="00990396" w:rsidRPr="002B7350">
        <w:rPr>
          <w:rFonts w:ascii="Arial" w:hAnsi="Arial" w:cs="Arial"/>
          <w:color w:val="FF0000"/>
          <w:sz w:val="19"/>
          <w:szCs w:val="19"/>
        </w:rPr>
        <w:t xml:space="preserve"> Standard </w:t>
      </w:r>
      <w:r w:rsidRPr="002B7350">
        <w:rPr>
          <w:rFonts w:ascii="Arial" w:hAnsi="Arial" w:cs="Arial"/>
          <w:color w:val="FF0000"/>
          <w:sz w:val="19"/>
          <w:szCs w:val="19"/>
        </w:rPr>
        <w:t xml:space="preserve"> </w:t>
      </w:r>
      <w:r w:rsidR="00990396" w:rsidRPr="002B7350">
        <w:rPr>
          <w:rFonts w:ascii="Arial" w:hAnsi="Arial" w:cs="Arial"/>
          <w:color w:val="FF0000"/>
          <w:sz w:val="19"/>
          <w:szCs w:val="19"/>
        </w:rPr>
        <w:t>(</w:t>
      </w:r>
      <w:r w:rsidRPr="002B7350">
        <w:rPr>
          <w:rFonts w:ascii="Arial" w:hAnsi="Arial" w:cs="Arial"/>
          <w:color w:val="FF0000"/>
          <w:sz w:val="19"/>
          <w:szCs w:val="19"/>
        </w:rPr>
        <w:t>Sondergrössen auf Anfrage</w:t>
      </w:r>
      <w:r w:rsidR="00A16885">
        <w:rPr>
          <w:rFonts w:ascii="Arial" w:hAnsi="Arial" w:cs="Arial"/>
          <w:color w:val="FF0000"/>
          <w:sz w:val="19"/>
          <w:szCs w:val="19"/>
        </w:rPr>
        <w:t xml:space="preserve"> &gt;300m Durchmesser</w:t>
      </w:r>
      <w:r w:rsidR="00990396" w:rsidRPr="002B7350">
        <w:rPr>
          <w:rFonts w:ascii="Arial" w:hAnsi="Arial" w:cs="Arial"/>
          <w:color w:val="FF0000"/>
          <w:sz w:val="19"/>
          <w:szCs w:val="19"/>
        </w:rPr>
        <w:t>)</w:t>
      </w:r>
    </w:p>
    <w:p w:rsidR="003028EC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Materialien:</w:t>
      </w:r>
      <w:r w:rsidR="00990396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Schirm aus Textilstoffen</w:t>
      </w:r>
    </w:p>
    <w:p w:rsidR="003028EC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Stoffe: </w:t>
      </w:r>
      <w:r w:rsidR="00A16885">
        <w:rPr>
          <w:rFonts w:ascii="Arial" w:hAnsi="Arial" w:cs="Arial"/>
          <w:sz w:val="19"/>
          <w:szCs w:val="19"/>
        </w:rPr>
        <w:t>Rot, Weiss, Schwarz, Sand</w:t>
      </w:r>
      <w:r w:rsidR="00BC34B3">
        <w:rPr>
          <w:rFonts w:ascii="Arial" w:hAnsi="Arial" w:cs="Arial"/>
          <w:sz w:val="19"/>
          <w:szCs w:val="19"/>
        </w:rPr>
        <w:t>, Beige</w:t>
      </w:r>
    </w:p>
    <w:p w:rsidR="003028EC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</w:t>
      </w:r>
      <w:r w:rsidR="007D6845">
        <w:rPr>
          <w:rFonts w:ascii="Arial" w:hAnsi="Arial" w:cs="Arial"/>
          <w:sz w:val="19"/>
          <w:szCs w:val="19"/>
        </w:rPr>
        <w:t>r</w:t>
      </w:r>
      <w:proofErr w:type="spellEnd"/>
      <w:r w:rsidR="007D6845">
        <w:rPr>
          <w:rFonts w:ascii="Arial" w:hAnsi="Arial" w:cs="Arial"/>
          <w:sz w:val="19"/>
          <w:szCs w:val="19"/>
        </w:rPr>
        <w:t xml:space="preserve"> Diffusor für direktes Licht 85</w:t>
      </w:r>
      <w:r>
        <w:rPr>
          <w:rFonts w:ascii="Arial" w:hAnsi="Arial" w:cs="Arial"/>
          <w:sz w:val="19"/>
          <w:szCs w:val="19"/>
        </w:rPr>
        <w:t xml:space="preserve"> % und indirekte</w:t>
      </w:r>
      <w:r w:rsidR="007D6845">
        <w:rPr>
          <w:rFonts w:ascii="Arial" w:hAnsi="Arial" w:cs="Arial"/>
          <w:sz w:val="19"/>
          <w:szCs w:val="19"/>
        </w:rPr>
        <w:t>s Licht 15</w:t>
      </w:r>
      <w:r>
        <w:rPr>
          <w:rFonts w:ascii="Arial" w:hAnsi="Arial" w:cs="Arial"/>
          <w:sz w:val="19"/>
          <w:szCs w:val="19"/>
        </w:rPr>
        <w:t xml:space="preserve"> %</w:t>
      </w:r>
    </w:p>
    <w:p w:rsidR="003028EC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</w:t>
      </w:r>
    </w:p>
    <w:p w:rsidR="003028EC" w:rsidRDefault="00BC34B3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Leistung: 36 </w:t>
      </w:r>
      <w:r w:rsidR="00ED384B">
        <w:rPr>
          <w:rFonts w:ascii="Arial" w:hAnsi="Arial" w:cs="Arial"/>
          <w:sz w:val="19"/>
          <w:szCs w:val="19"/>
        </w:rPr>
        <w:t>–</w:t>
      </w:r>
      <w:r>
        <w:rPr>
          <w:rFonts w:ascii="Arial" w:hAnsi="Arial" w:cs="Arial"/>
          <w:sz w:val="19"/>
          <w:szCs w:val="19"/>
        </w:rPr>
        <w:t xml:space="preserve"> </w:t>
      </w:r>
      <w:r w:rsidR="00ED384B">
        <w:rPr>
          <w:rFonts w:ascii="Arial" w:hAnsi="Arial" w:cs="Arial"/>
          <w:sz w:val="19"/>
          <w:szCs w:val="19"/>
        </w:rPr>
        <w:t>70 W</w:t>
      </w:r>
    </w:p>
    <w:p w:rsidR="003028EC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</w:t>
      </w:r>
      <w:r w:rsidR="00BC34B3">
        <w:rPr>
          <w:rFonts w:ascii="Arial" w:hAnsi="Arial" w:cs="Arial"/>
          <w:sz w:val="19"/>
          <w:szCs w:val="19"/>
        </w:rPr>
        <w:t xml:space="preserve">art: </w:t>
      </w:r>
      <w:r>
        <w:rPr>
          <w:rFonts w:ascii="Arial" w:hAnsi="Arial" w:cs="Arial"/>
          <w:sz w:val="19"/>
          <w:szCs w:val="19"/>
        </w:rPr>
        <w:t>230 V AC mit Betrieb</w:t>
      </w:r>
      <w:r w:rsidR="00A16885">
        <w:rPr>
          <w:rFonts w:ascii="Arial" w:hAnsi="Arial" w:cs="Arial"/>
          <w:sz w:val="19"/>
          <w:szCs w:val="19"/>
        </w:rPr>
        <w:t>sgerät</w:t>
      </w:r>
      <w:r>
        <w:rPr>
          <w:rFonts w:ascii="Arial" w:hAnsi="Arial" w:cs="Arial"/>
          <w:sz w:val="19"/>
          <w:szCs w:val="19"/>
        </w:rPr>
        <w:br/>
      </w:r>
      <w:r w:rsidR="00ED384B">
        <w:rPr>
          <w:rFonts w:ascii="Arial" w:hAnsi="Arial" w:cs="Arial"/>
          <w:color w:val="FF0000"/>
          <w:sz w:val="19"/>
          <w:szCs w:val="19"/>
        </w:rPr>
        <w:t>Lichtstrom: 2800 - 9800</w:t>
      </w:r>
      <w:r w:rsidR="00BC34B3">
        <w:rPr>
          <w:rFonts w:ascii="Arial" w:hAnsi="Arial" w:cs="Arial"/>
          <w:color w:val="FF0000"/>
          <w:sz w:val="19"/>
          <w:szCs w:val="19"/>
        </w:rPr>
        <w:t xml:space="preserve"> lm</w:t>
      </w:r>
      <w:r w:rsidR="00BC34B3">
        <w:rPr>
          <w:rFonts w:ascii="Arial" w:hAnsi="Arial" w:cs="Arial"/>
          <w:sz w:val="19"/>
          <w:szCs w:val="19"/>
        </w:rPr>
        <w:br/>
        <w:t>Energieeffizienz: &gt; 80</w:t>
      </w:r>
      <w:r>
        <w:rPr>
          <w:rFonts w:ascii="Arial" w:hAnsi="Arial" w:cs="Arial"/>
          <w:sz w:val="19"/>
          <w:szCs w:val="19"/>
        </w:rPr>
        <w:t xml:space="preserve"> lm/W</w:t>
      </w:r>
    </w:p>
    <w:p w:rsidR="003028EC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3028EC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:rsidR="003028EC" w:rsidRDefault="003028EC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A16885" w:rsidRDefault="00ED384B" w:rsidP="00302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Zubehör: Deckenbaldachin </w:t>
      </w:r>
    </w:p>
    <w:p w:rsidR="002B7350" w:rsidRDefault="00A16885" w:rsidP="00684A08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Optional: Mit verspiegelten Alureflektor im innenteil lieferbar</w:t>
      </w:r>
      <w:r w:rsidR="00ED384B">
        <w:rPr>
          <w:rFonts w:ascii="Arial" w:hAnsi="Arial" w:cs="Arial"/>
          <w:sz w:val="19"/>
          <w:szCs w:val="19"/>
        </w:rPr>
        <w:t>, Lichtstrom einstellbar</w:t>
      </w:r>
      <w:bookmarkStart w:id="0" w:name="_GoBack"/>
      <w:bookmarkEnd w:id="0"/>
    </w:p>
    <w:p w:rsidR="003C2B59" w:rsidRDefault="003C2B59" w:rsidP="00684A08">
      <w:pPr>
        <w:rPr>
          <w:rFonts w:ascii="Arial" w:hAnsi="Arial" w:cs="Arial"/>
          <w:sz w:val="19"/>
          <w:szCs w:val="19"/>
        </w:rPr>
      </w:pPr>
    </w:p>
    <w:p w:rsidR="003C2B59" w:rsidRDefault="003C2B59" w:rsidP="00684A08">
      <w:pPr>
        <w:rPr>
          <w:rFonts w:ascii="Arial" w:hAnsi="Arial" w:cs="Arial"/>
          <w:sz w:val="19"/>
          <w:szCs w:val="19"/>
        </w:rPr>
      </w:pPr>
    </w:p>
    <w:p w:rsidR="002B7350" w:rsidRDefault="002B7350" w:rsidP="00684A08">
      <w:pPr>
        <w:rPr>
          <w:rFonts w:ascii="Arial" w:hAnsi="Arial" w:cs="Arial"/>
          <w:sz w:val="19"/>
          <w:szCs w:val="19"/>
        </w:rPr>
      </w:pPr>
    </w:p>
    <w:p w:rsidR="002B7350" w:rsidRDefault="002B7350" w:rsidP="00684A08">
      <w:pPr>
        <w:rPr>
          <w:rFonts w:ascii="Arial" w:hAnsi="Arial" w:cs="Arial"/>
          <w:sz w:val="19"/>
          <w:szCs w:val="19"/>
        </w:rPr>
      </w:pPr>
    </w:p>
    <w:p w:rsidR="00E156C5" w:rsidRDefault="00E156C5" w:rsidP="00684A08">
      <w:pPr>
        <w:rPr>
          <w:rFonts w:ascii="Arial" w:hAnsi="Arial" w:cs="Arial"/>
          <w:sz w:val="19"/>
          <w:szCs w:val="19"/>
        </w:rPr>
      </w:pPr>
    </w:p>
    <w:p w:rsidR="00684A08" w:rsidRDefault="00684A08" w:rsidP="00684A08">
      <w:pPr>
        <w:rPr>
          <w:rFonts w:ascii="Arial" w:hAnsi="Arial" w:cs="Arial"/>
          <w:sz w:val="19"/>
          <w:szCs w:val="19"/>
        </w:rPr>
      </w:pPr>
    </w:p>
    <w:p w:rsidR="00684A08" w:rsidRDefault="00684A08" w:rsidP="009821AD">
      <w:pPr>
        <w:pStyle w:val="StandardWeb"/>
      </w:pPr>
    </w:p>
    <w:p w:rsidR="00684A08" w:rsidRDefault="00684A08" w:rsidP="009821AD">
      <w:pPr>
        <w:pStyle w:val="StandardWeb"/>
      </w:pPr>
    </w:p>
    <w:p w:rsidR="00684A08" w:rsidRDefault="00684A08" w:rsidP="009821AD">
      <w:pPr>
        <w:pStyle w:val="StandardWeb"/>
      </w:pPr>
    </w:p>
    <w:p w:rsidR="00684A08" w:rsidRDefault="00684A08" w:rsidP="009821AD">
      <w:pPr>
        <w:pStyle w:val="StandardWeb"/>
      </w:pPr>
    </w:p>
    <w:p w:rsidR="00684A08" w:rsidRDefault="00684A08" w:rsidP="009821AD">
      <w:pPr>
        <w:pStyle w:val="StandardWeb"/>
      </w:pPr>
    </w:p>
    <w:p w:rsidR="00684A08" w:rsidRDefault="00684A08" w:rsidP="009821AD">
      <w:pPr>
        <w:pStyle w:val="StandardWeb"/>
      </w:pPr>
    </w:p>
    <w:p w:rsidR="00684A08" w:rsidRDefault="00684A08" w:rsidP="009821AD">
      <w:pPr>
        <w:pStyle w:val="StandardWeb"/>
      </w:pPr>
    </w:p>
    <w:p w:rsidR="00684A08" w:rsidRDefault="00684A08" w:rsidP="009821AD">
      <w:pPr>
        <w:pStyle w:val="StandardWeb"/>
      </w:pPr>
    </w:p>
    <w:p w:rsidR="00D36E6C" w:rsidRDefault="00D36E6C"/>
    <w:sectPr w:rsidR="00D36E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AD"/>
    <w:rsid w:val="002B7350"/>
    <w:rsid w:val="003028EC"/>
    <w:rsid w:val="003C2B59"/>
    <w:rsid w:val="004673C9"/>
    <w:rsid w:val="005B682D"/>
    <w:rsid w:val="00614161"/>
    <w:rsid w:val="00684A08"/>
    <w:rsid w:val="007D6845"/>
    <w:rsid w:val="00806690"/>
    <w:rsid w:val="00810460"/>
    <w:rsid w:val="009821AD"/>
    <w:rsid w:val="00990396"/>
    <w:rsid w:val="00A16885"/>
    <w:rsid w:val="00BC34B3"/>
    <w:rsid w:val="00D36E6C"/>
    <w:rsid w:val="00E156C5"/>
    <w:rsid w:val="00EB25A3"/>
    <w:rsid w:val="00ED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F1A9BA-99AC-4BF8-BD43-FFD763F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8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6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6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7d504f-f9de-4764-a996-4afaed8ee1a6">SMARTERION-1935392420-835</_dlc_DocId>
    <_dlc_DocIdUrl xmlns="487d504f-f9de-4764-a996-4afaed8ee1a6">
      <Url>https://smarterionag.sharepoint.com/marketing/_layouts/15/DocIdRedir.aspx?ID=SMARTERION-1935392420-835</Url>
      <Description>SMARTERION-1935392420-835</Description>
    </_dlc_DocIdUrl>
    <DLCPolicyLabelLock xmlns="ef1af068-ec26-45c1-bad5-81a6eb6d334d" xsi:nil="true"/>
    <DLCPolicyLabelClientValue xmlns="ef1af068-ec26-45c1-bad5-81a6eb6d334d" xsi:nil="true"/>
    <DLCPolicyLabelValue xmlns="ef1af068-ec26-45c1-bad5-81a6eb6d334d">1.0</DLCPolicyLabelVal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Props1.xml><?xml version="1.0" encoding="utf-8"?>
<ds:datastoreItem xmlns:ds="http://schemas.openxmlformats.org/officeDocument/2006/customXml" ds:itemID="{36D0B20B-31E2-4C5B-8B8A-4CAF3BC4F466}">
  <ds:schemaRefs>
    <ds:schemaRef ds:uri="http://schemas.microsoft.com/office/2006/metadata/properties"/>
    <ds:schemaRef ds:uri="http://schemas.microsoft.com/office/infopath/2007/PartnerControls"/>
    <ds:schemaRef ds:uri="ef1af068-ec26-45c1-bad5-81a6eb6d334d"/>
    <ds:schemaRef ds:uri="487d504f-f9de-4764-a996-4afaed8ee1a6"/>
  </ds:schemaRefs>
</ds:datastoreItem>
</file>

<file path=customXml/itemProps2.xml><?xml version="1.0" encoding="utf-8"?>
<ds:datastoreItem xmlns:ds="http://schemas.openxmlformats.org/officeDocument/2006/customXml" ds:itemID="{4F91106D-FB26-487A-B246-6B22472D0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5B223-C0E3-4EA6-8630-48646B4C2F1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EBF0A8E-D1A8-4FE4-A97F-28BF5E0F033D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55443E8C-FB6D-47D6-AA4E-093B1130F9D9}"/>
</file>

<file path=customXml/itemProps6.xml><?xml version="1.0" encoding="utf-8"?>
<ds:datastoreItem xmlns:ds="http://schemas.openxmlformats.org/officeDocument/2006/customXml" ds:itemID="{8FBC52D3-4B58-45D1-92B5-F2C433E55D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Stepan</dc:creator>
  <cp:keywords/>
  <dc:description/>
  <cp:lastModifiedBy>Ruedi Hug</cp:lastModifiedBy>
  <cp:revision>2</cp:revision>
  <cp:lastPrinted>2017-02-14T06:58:00Z</cp:lastPrinted>
  <dcterms:created xsi:type="dcterms:W3CDTF">2017-02-15T06:51:00Z</dcterms:created>
  <dcterms:modified xsi:type="dcterms:W3CDTF">2017-02-15T06:51:00Z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c488fc84-8a7e-4999-a3f4-1673a7a5f525</vt:lpwstr>
  </property>
</Properties>
</file>