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A3" w:rsidRDefault="007066A3" w:rsidP="007066A3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66A3" w:rsidRDefault="007066A3" w:rsidP="007066A3">
      <w:pPr>
        <w:spacing w:after="38" w:line="240" w:lineRule="auto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7066A3" w:rsidRDefault="007066A3" w:rsidP="007066A3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6573B1" w:rsidRDefault="006573B1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Pr="00A87557" w:rsidRDefault="007066A3" w:rsidP="007066A3">
      <w:pPr>
        <w:jc w:val="center"/>
        <w:rPr>
          <w:rFonts w:ascii="Arial" w:hAnsi="Arial" w:cs="Arial"/>
          <w:b/>
          <w:sz w:val="48"/>
          <w:szCs w:val="48"/>
        </w:rPr>
      </w:pPr>
      <w:r w:rsidRPr="00A87557">
        <w:rPr>
          <w:rFonts w:ascii="Arial" w:hAnsi="Arial" w:cs="Arial"/>
          <w:b/>
          <w:sz w:val="48"/>
          <w:szCs w:val="48"/>
        </w:rPr>
        <w:t>Explore Serbia</w:t>
      </w: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A87557">
      <w:pPr>
        <w:spacing w:after="9" w:line="235" w:lineRule="auto"/>
        <w:ind w:left="2756" w:hanging="2343"/>
        <w:jc w:val="both"/>
      </w:pPr>
      <w:bookmarkStart w:id="0" w:name="_GoBack"/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0C3AA3">
        <w:rPr>
          <w:rFonts w:ascii="Arial" w:eastAsia="Arial" w:hAnsi="Arial" w:cs="Arial"/>
          <w:b/>
          <w:sz w:val="36"/>
        </w:rPr>
        <w:t>podešavanja profila</w:t>
      </w:r>
      <w:r w:rsidR="00E2086B">
        <w:rPr>
          <w:rFonts w:ascii="Arial" w:eastAsia="Arial" w:hAnsi="Arial" w:cs="Arial"/>
          <w:b/>
          <w:sz w:val="36"/>
        </w:rPr>
        <w:t xml:space="preserve"> korisnika</w:t>
      </w:r>
    </w:p>
    <w:bookmarkEnd w:id="0"/>
    <w:p w:rsidR="007066A3" w:rsidRDefault="007066A3" w:rsidP="007066A3">
      <w:pPr>
        <w:spacing w:after="7" w:line="240" w:lineRule="auto"/>
        <w:jc w:val="center"/>
      </w:pPr>
    </w:p>
    <w:p w:rsidR="007066A3" w:rsidRDefault="007066A3" w:rsidP="007066A3">
      <w:pPr>
        <w:spacing w:line="240" w:lineRule="auto"/>
        <w:jc w:val="center"/>
      </w:pPr>
    </w:p>
    <w:p w:rsidR="007066A3" w:rsidRDefault="007066A3" w:rsidP="007066A3">
      <w:pPr>
        <w:spacing w:line="240" w:lineRule="auto"/>
        <w:jc w:val="center"/>
      </w:pPr>
      <w:r>
        <w:rPr>
          <w:rFonts w:ascii="Arial" w:eastAsia="Arial" w:hAnsi="Arial" w:cs="Arial"/>
          <w:b/>
          <w:sz w:val="28"/>
        </w:rPr>
        <w:t>Verzija 1.0</w:t>
      </w:r>
    </w:p>
    <w:p w:rsidR="007066A3" w:rsidRDefault="007066A3" w:rsidP="007066A3">
      <w:pPr>
        <w:jc w:val="right"/>
        <w:sectPr w:rsidR="007066A3" w:rsidSect="00AD17DA">
          <w:headerReference w:type="default" r:id="rId8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7066A3" w:rsidRDefault="007066A3" w:rsidP="007066A3">
      <w:pPr>
        <w:spacing w:after="13"/>
        <w:ind w:right="3601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66A3" w:rsidTr="00530CA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21.3.2022.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A87557" w:rsidP="00530CA7">
            <w:r>
              <w:rPr>
                <w:rFonts w:ascii="Times New Roman" w:eastAsia="Times New Roman" w:hAnsi="Times New Roman" w:cs="Times New Roman"/>
                <w:sz w:val="24"/>
              </w:rPr>
              <w:t xml:space="preserve">Antonija </w:t>
            </w:r>
            <w:r w:rsidR="007066A3">
              <w:rPr>
                <w:rFonts w:ascii="Times New Roman" w:eastAsia="Times New Roman" w:hAnsi="Times New Roman" w:cs="Times New Roman"/>
                <w:sz w:val="24"/>
              </w:rPr>
              <w:t>Vasiljevi</w:t>
            </w:r>
            <w:r w:rsidR="007066A3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  <w:r w:rsidR="007066A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016A1D" w:rsidRPr="00016A1D" w:rsidRDefault="007066A3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="Calibri" w:eastAsia="Calibri" w:hAnsi="Calibri" w:cs="Calibri"/>
              <w:color w:val="000000"/>
              <w:sz w:val="22"/>
              <w:szCs w:val="22"/>
            </w:rPr>
            <w:id w:val="121050341"/>
            <w:docPartObj>
              <w:docPartGallery w:val="Table of Contents"/>
              <w:docPartUnique/>
            </w:docPartObj>
          </w:sdtPr>
          <w:sdtEndPr/>
          <w:sdtContent>
            <w:p w:rsidR="00AD17DA" w:rsidRDefault="00AD17DA" w:rsidP="00AD17DA">
              <w:pPr>
                <w:pStyle w:val="TOCHeading"/>
                <w:jc w:val="center"/>
                <w:rPr>
                  <w:b/>
                  <w:color w:val="auto"/>
                </w:rPr>
              </w:pPr>
              <w:r>
                <w:rPr>
                  <w:b/>
                  <w:color w:val="auto"/>
                </w:rPr>
                <w:t>Sadržaj</w:t>
              </w:r>
            </w:p>
            <w:p w:rsidR="00AD17DA" w:rsidRDefault="00AD17DA" w:rsidP="00AD17DA">
              <w:pPr>
                <w:pStyle w:val="TOC1"/>
              </w:pPr>
              <w:r>
                <w:rPr>
                  <w:b/>
                  <w:bCs/>
                </w:rPr>
                <w:t>1.</w:t>
              </w:r>
              <w:r>
                <w:rPr>
                  <w:b/>
                  <w:bCs/>
                </w:rPr>
                <w:tab/>
                <w:t>Uvod</w:t>
              </w:r>
              <w:r>
                <w:ptab w:relativeTo="margin" w:alignment="right" w:leader="dot"/>
              </w:r>
              <w:r>
                <w:t xml:space="preserve"> </w:t>
              </w:r>
              <w:r>
                <w:rPr>
                  <w:b/>
                  <w:bCs/>
                </w:rPr>
                <w:t>4</w:t>
              </w:r>
            </w:p>
            <w:p w:rsidR="00AD17DA" w:rsidRDefault="00AD17DA" w:rsidP="00AD17DA">
              <w:pPr>
                <w:pStyle w:val="TOC2"/>
                <w:ind w:left="216"/>
              </w:pPr>
              <w:r>
                <w:t>1.1</w:t>
              </w:r>
              <w:r>
                <w:tab/>
                <w:t>Rezime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AD17DA" w:rsidRDefault="00AD17DA" w:rsidP="00AD17DA">
              <w:pPr>
                <w:pStyle w:val="TOC2"/>
                <w:ind w:left="216"/>
              </w:pPr>
              <w:r>
                <w:t xml:space="preserve">1.2 </w:t>
              </w:r>
              <w:r>
                <w:tab/>
                <w:t>Namena dokumenta i ciljne grupe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AD17DA" w:rsidRDefault="00AD17DA" w:rsidP="00AD17DA">
              <w:pPr>
                <w:pStyle w:val="TOC2"/>
                <w:ind w:left="216"/>
              </w:pPr>
              <w:r>
                <w:t xml:space="preserve">1.3 </w:t>
              </w:r>
              <w:r>
                <w:tab/>
                <w:t>Reference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AD17DA" w:rsidRDefault="00AD17DA" w:rsidP="00AD17DA">
              <w:pPr>
                <w:pStyle w:val="TOC2"/>
                <w:ind w:left="216"/>
              </w:pPr>
              <w:r>
                <w:t xml:space="preserve">1.3 </w:t>
              </w:r>
              <w:r>
                <w:tab/>
                <w:t>Otvorena pitanja</w:t>
              </w:r>
              <w:r>
                <w:ptab w:relativeTo="margin" w:alignment="right" w:leader="dot"/>
              </w:r>
              <w:r>
                <w:t xml:space="preserve"> 4       </w:t>
              </w:r>
            </w:p>
            <w:p w:rsidR="00AD17DA" w:rsidRDefault="00AD17DA" w:rsidP="00AD17DA">
              <w:pPr>
                <w:pStyle w:val="TOC1"/>
              </w:pPr>
              <w:r>
                <w:rPr>
                  <w:b/>
                  <w:bCs/>
                </w:rPr>
                <w:t xml:space="preserve">2. </w:t>
              </w:r>
              <w:r>
                <w:rPr>
                  <w:b/>
                  <w:bCs/>
                </w:rPr>
                <w:tab/>
                <w:t>Scenario prijavljivanja korisnika</w:t>
              </w:r>
              <w:r>
                <w:ptab w:relativeTo="margin" w:alignment="right" w:leader="dot"/>
              </w:r>
              <w:r>
                <w:t xml:space="preserve"> </w:t>
              </w:r>
              <w:r>
                <w:rPr>
                  <w:b/>
                  <w:bCs/>
                </w:rPr>
                <w:t>4</w:t>
              </w:r>
            </w:p>
            <w:p w:rsidR="00AD17DA" w:rsidRDefault="00AD17DA" w:rsidP="00AD17DA">
              <w:pPr>
                <w:pStyle w:val="TOC2"/>
                <w:ind w:left="216"/>
              </w:pPr>
              <w:r>
                <w:t>2.1.</w:t>
              </w:r>
              <w:r>
                <w:tab/>
                <w:t>Kratak opis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AD17DA" w:rsidRDefault="00AD17DA" w:rsidP="00AD17DA">
              <w:pPr>
                <w:pStyle w:val="TOC3"/>
                <w:ind w:left="0"/>
              </w:pPr>
              <w:r>
                <w:t xml:space="preserve">    2.2.</w:t>
              </w:r>
              <w:r>
                <w:tab/>
                <w:t>Tok događaja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AD17DA" w:rsidRDefault="00AD17DA" w:rsidP="00AD17DA">
              <w:r>
                <w:t xml:space="preserve">    2.3.</w:t>
              </w:r>
              <w:r>
                <w:tab/>
                <w:t>Posebni zahtevi</w:t>
              </w:r>
              <w:r>
                <w:ptab w:relativeTo="margin" w:alignment="right" w:leader="dot"/>
              </w:r>
              <w:r>
                <w:t xml:space="preserve"> 5</w:t>
              </w:r>
            </w:p>
            <w:p w:rsidR="00AD17DA" w:rsidRDefault="00AD17DA" w:rsidP="00AD17DA">
              <w:r>
                <w:t xml:space="preserve">    2.4.</w:t>
              </w:r>
              <w:r>
                <w:tab/>
                <w:t>Preduslovi</w:t>
              </w:r>
              <w:r>
                <w:ptab w:relativeTo="margin" w:alignment="right" w:leader="dot"/>
              </w:r>
              <w:r>
                <w:t xml:space="preserve"> 5</w:t>
              </w:r>
            </w:p>
            <w:p w:rsidR="00AD17DA" w:rsidRDefault="00AD17DA" w:rsidP="00AD17DA">
              <w:r>
                <w:t xml:space="preserve">    2.5.</w:t>
              </w:r>
              <w:r>
                <w:tab/>
                <w:t>Posledice</w:t>
              </w:r>
              <w:r>
                <w:ptab w:relativeTo="margin" w:alignment="right" w:leader="dot"/>
              </w:r>
              <w:r>
                <w:t xml:space="preserve"> 5</w:t>
              </w:r>
            </w:p>
          </w:sdtContent>
        </w:sdt>
        <w:p w:rsidR="00B57C2D" w:rsidRPr="00551EFF" w:rsidRDefault="00F36DB2" w:rsidP="00AD17DA">
          <w:pPr>
            <w:pStyle w:val="TOCHeading"/>
            <w:jc w:val="center"/>
          </w:pPr>
        </w:p>
      </w:sdtContent>
    </w:sdt>
    <w:p w:rsidR="00551EFF" w:rsidRDefault="00551EFF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:rsidR="00551EFF" w:rsidRDefault="00551EFF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1" w:name="_Toc98687799"/>
      <w:r w:rsidRPr="00551EFF">
        <w:rPr>
          <w:b/>
          <w:color w:val="000000" w:themeColor="text1"/>
        </w:rPr>
        <w:lastRenderedPageBreak/>
        <w:t>Uvod</w:t>
      </w:r>
      <w:bookmarkEnd w:id="1"/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2" w:name="_Toc98687800"/>
      <w:r w:rsidRPr="00551EFF">
        <w:rPr>
          <w:b/>
          <w:color w:val="000000" w:themeColor="text1"/>
        </w:rPr>
        <w:t>Rezime</w:t>
      </w:r>
      <w:bookmarkEnd w:id="2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r w:rsidRPr="00551EFF">
        <w:rPr>
          <w:color w:val="000000" w:themeColor="text1"/>
          <w:sz w:val="24"/>
          <w:szCs w:val="24"/>
        </w:rPr>
        <w:t xml:space="preserve">Definisanje scenarija upotrebe </w:t>
      </w:r>
      <w:r w:rsidR="000C3AA3">
        <w:rPr>
          <w:color w:val="000000" w:themeColor="text1"/>
          <w:sz w:val="24"/>
          <w:szCs w:val="24"/>
        </w:rPr>
        <w:t>podešavanja profila korisnika.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3" w:name="_Toc98687801"/>
      <w:r w:rsidRPr="00551EFF">
        <w:rPr>
          <w:b/>
          <w:color w:val="000000" w:themeColor="text1"/>
        </w:rPr>
        <w:t>Namena dokumenta i ciljne grupe</w:t>
      </w:r>
      <w:bookmarkEnd w:id="3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r w:rsidRPr="00551EFF"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4" w:name="_Toc98687802"/>
      <w:r w:rsidRPr="00551EFF">
        <w:rPr>
          <w:b/>
          <w:color w:val="000000" w:themeColor="text1"/>
        </w:rPr>
        <w:t>Reference</w:t>
      </w:r>
      <w:bookmarkEnd w:id="4"/>
    </w:p>
    <w:p w:rsidR="00551EFF" w:rsidRPr="00C4328E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r w:rsidRPr="00C4328E">
        <w:rPr>
          <w:color w:val="000000" w:themeColor="text1"/>
          <w:sz w:val="24"/>
          <w:szCs w:val="24"/>
        </w:rPr>
        <w:t>Projektni zadatak</w:t>
      </w:r>
    </w:p>
    <w:p w:rsidR="00551EFF" w:rsidRPr="00C4328E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r w:rsidRPr="00C4328E"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5" w:name="_Toc98687803"/>
      <w:r w:rsidRPr="00551EFF">
        <w:rPr>
          <w:b/>
          <w:color w:val="000000" w:themeColor="text1"/>
        </w:rPr>
        <w:t>Otvorena pitanja</w:t>
      </w:r>
      <w:bookmarkEnd w:id="5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551EFF" w:rsidRPr="00551EFF" w:rsidTr="00530CA7">
        <w:trPr>
          <w:jc w:val="center"/>
        </w:trPr>
        <w:tc>
          <w:tcPr>
            <w:tcW w:w="1252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</w:tbl>
    <w:p w:rsidR="00551EFF" w:rsidRPr="00551EFF" w:rsidRDefault="00551EFF" w:rsidP="00551EFF">
      <w:pPr>
        <w:rPr>
          <w:color w:val="000000" w:themeColor="text1"/>
        </w:rPr>
      </w:pP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6" w:name="_Toc98687804"/>
      <w:r w:rsidRPr="00551EFF">
        <w:rPr>
          <w:b/>
          <w:color w:val="000000" w:themeColor="text1"/>
        </w:rPr>
        <w:t xml:space="preserve">Scenario </w:t>
      </w:r>
      <w:bookmarkEnd w:id="6"/>
      <w:r>
        <w:rPr>
          <w:b/>
          <w:color w:val="000000" w:themeColor="text1"/>
        </w:rPr>
        <w:t>prijavljivanja korisnika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7" w:name="_Toc98687805"/>
      <w:r w:rsidRPr="00551EFF">
        <w:rPr>
          <w:b/>
          <w:color w:val="000000" w:themeColor="text1"/>
        </w:rPr>
        <w:t>Kratak opis</w:t>
      </w:r>
      <w:bookmarkEnd w:id="7"/>
    </w:p>
    <w:p w:rsidR="00551EFF" w:rsidRDefault="00551EFF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551EFF">
        <w:rPr>
          <w:i/>
          <w:color w:val="000000" w:themeColor="text1"/>
          <w:sz w:val="24"/>
          <w:szCs w:val="24"/>
        </w:rPr>
        <w:t>(Preuzeto iz projektnog zadatka)</w:t>
      </w:r>
    </w:p>
    <w:p w:rsidR="000C3AA3" w:rsidRPr="000C3AA3" w:rsidRDefault="000C3AA3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0C3AA3">
        <w:rPr>
          <w:sz w:val="24"/>
          <w:szCs w:val="24"/>
        </w:rPr>
        <w:t>Pisac, zanatlija i administrator imaju mogućnost da ažuriraju svoje podatke. Ovo uključuje izmenu profilne slike, lozinke, e-mail adrese, imena, prezimena i lokacije</w:t>
      </w:r>
      <w:r>
        <w:rPr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8" w:name="_Toc98687806"/>
      <w:r w:rsidRPr="00551EFF">
        <w:rPr>
          <w:b/>
          <w:color w:val="000000" w:themeColor="text1"/>
        </w:rPr>
        <w:t>Tok dogadjaja</w:t>
      </w:r>
      <w:bookmarkEnd w:id="8"/>
    </w:p>
    <w:p w:rsidR="00551EFF" w:rsidRPr="00551EFF" w:rsidRDefault="00551EFF" w:rsidP="00551EFF">
      <w:pPr>
        <w:ind w:firstLine="360"/>
        <w:rPr>
          <w:color w:val="000000" w:themeColor="text1"/>
          <w:sz w:val="24"/>
          <w:szCs w:val="24"/>
          <w:u w:val="single"/>
        </w:rPr>
      </w:pPr>
      <w:r w:rsidRPr="00551EFF">
        <w:rPr>
          <w:color w:val="000000" w:themeColor="text1"/>
          <w:sz w:val="24"/>
          <w:szCs w:val="24"/>
          <w:u w:val="single"/>
        </w:rPr>
        <w:t>Glavni tok događaja:</w:t>
      </w:r>
    </w:p>
    <w:p w:rsidR="00551EFF" w:rsidRPr="00551EFF" w:rsidRDefault="000C3AA3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Korisnik klikne </w:t>
      </w:r>
      <w:r w:rsidR="005968AE">
        <w:rPr>
          <w:color w:val="000000" w:themeColor="text1"/>
          <w:sz w:val="24"/>
          <w:szCs w:val="24"/>
        </w:rPr>
        <w:t xml:space="preserve">na </w:t>
      </w:r>
      <w:r>
        <w:rPr>
          <w:color w:val="000000" w:themeColor="text1"/>
          <w:sz w:val="24"/>
          <w:szCs w:val="24"/>
        </w:rPr>
        <w:t>dugme za podešavanje.</w:t>
      </w:r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 w:rsidRPr="00551EFF">
        <w:rPr>
          <w:color w:val="000000" w:themeColor="text1"/>
          <w:sz w:val="24"/>
          <w:szCs w:val="24"/>
        </w:rPr>
        <w:t xml:space="preserve">Korisniku se prikazuje </w:t>
      </w:r>
      <w:r w:rsidR="000C3AA3">
        <w:rPr>
          <w:color w:val="000000" w:themeColor="text1"/>
          <w:sz w:val="24"/>
          <w:szCs w:val="24"/>
        </w:rPr>
        <w:t>forma sa prethodno unetim podacima: profilna slika, lozinka, e-mail adresa, ime, prezime, lokacija</w:t>
      </w:r>
      <w:r w:rsidR="00E2086B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i/>
          <w:color w:val="000000" w:themeColor="text1"/>
          <w:sz w:val="24"/>
          <w:szCs w:val="24"/>
        </w:rPr>
      </w:pPr>
      <w:r w:rsidRPr="00551EFF">
        <w:rPr>
          <w:color w:val="000000" w:themeColor="text1"/>
          <w:sz w:val="24"/>
          <w:szCs w:val="24"/>
        </w:rPr>
        <w:lastRenderedPageBreak/>
        <w:t xml:space="preserve">Korisnik </w:t>
      </w:r>
      <w:r w:rsidR="000C3AA3">
        <w:rPr>
          <w:color w:val="000000" w:themeColor="text1"/>
          <w:sz w:val="24"/>
          <w:szCs w:val="24"/>
        </w:rPr>
        <w:t>postavlja novu profilnu sliku</w:t>
      </w:r>
      <w:r w:rsidR="00E2086B">
        <w:rPr>
          <w:color w:val="000000" w:themeColor="text1"/>
          <w:sz w:val="24"/>
          <w:szCs w:val="24"/>
        </w:rPr>
        <w:t xml:space="preserve"> i klikne na dugme za promenu.</w:t>
      </w:r>
    </w:p>
    <w:p w:rsidR="00551EFF" w:rsidRPr="00551EFF" w:rsidRDefault="00E2086B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Sistem javlja da je profilna slika ažurirana.</w:t>
      </w:r>
    </w:p>
    <w:p w:rsidR="00551EFF" w:rsidRDefault="00E2086B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Korisnik postavlja novu lozinku.</w:t>
      </w:r>
    </w:p>
    <w:p w:rsidR="00A87557" w:rsidRDefault="00E2086B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Sistem javlja da je lozinka uspešno promenjena.</w:t>
      </w:r>
    </w:p>
    <w:p w:rsidR="00E2086B" w:rsidRDefault="00C4328E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Korisnik postavlja novu e-mail adresu</w:t>
      </w:r>
      <w:r w:rsidR="00E2086B">
        <w:rPr>
          <w:color w:val="000000" w:themeColor="text1"/>
          <w:sz w:val="24"/>
          <w:szCs w:val="24"/>
        </w:rPr>
        <w:t>.</w:t>
      </w:r>
    </w:p>
    <w:p w:rsidR="00E2086B" w:rsidRDefault="00E2086B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Sistem javlja </w:t>
      </w:r>
      <w:r w:rsidR="00C4328E">
        <w:rPr>
          <w:color w:val="000000" w:themeColor="text1"/>
          <w:sz w:val="24"/>
          <w:szCs w:val="24"/>
        </w:rPr>
        <w:t>da je e-mail adresa</w:t>
      </w:r>
      <w:r>
        <w:rPr>
          <w:color w:val="000000" w:themeColor="text1"/>
          <w:sz w:val="24"/>
          <w:szCs w:val="24"/>
        </w:rPr>
        <w:t xml:space="preserve"> uspešno promenjena</w:t>
      </w:r>
      <w:r w:rsidR="00C4328E">
        <w:rPr>
          <w:color w:val="000000" w:themeColor="text1"/>
          <w:sz w:val="24"/>
          <w:szCs w:val="24"/>
        </w:rPr>
        <w:t>.</w:t>
      </w:r>
    </w:p>
    <w:p w:rsidR="00E2086B" w:rsidRDefault="005968AE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Korisnik postavlja novo</w:t>
      </w:r>
      <w:r w:rsidR="00C4328E">
        <w:rPr>
          <w:color w:val="000000" w:themeColor="text1"/>
          <w:sz w:val="24"/>
          <w:szCs w:val="24"/>
        </w:rPr>
        <w:t xml:space="preserve"> ime</w:t>
      </w:r>
      <w:r w:rsidR="00E2086B">
        <w:rPr>
          <w:color w:val="000000" w:themeColor="text1"/>
          <w:sz w:val="24"/>
          <w:szCs w:val="24"/>
        </w:rPr>
        <w:t>.</w:t>
      </w:r>
    </w:p>
    <w:p w:rsidR="00E2086B" w:rsidRDefault="00E2086B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Sistem javlja </w:t>
      </w:r>
      <w:r w:rsidR="00C4328E">
        <w:rPr>
          <w:color w:val="000000" w:themeColor="text1"/>
          <w:sz w:val="24"/>
          <w:szCs w:val="24"/>
        </w:rPr>
        <w:t>da je ime uspešno promenjeno.</w:t>
      </w:r>
    </w:p>
    <w:p w:rsidR="00E2086B" w:rsidRDefault="00C4328E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Korisnik postavlja novo prezime</w:t>
      </w:r>
      <w:r w:rsidR="00E2086B">
        <w:rPr>
          <w:color w:val="000000" w:themeColor="text1"/>
          <w:sz w:val="24"/>
          <w:szCs w:val="24"/>
        </w:rPr>
        <w:t>.</w:t>
      </w:r>
    </w:p>
    <w:p w:rsidR="00E2086B" w:rsidRDefault="00E2086B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Sistem javlja </w:t>
      </w:r>
      <w:r w:rsidR="00C4328E">
        <w:rPr>
          <w:color w:val="000000" w:themeColor="text1"/>
          <w:sz w:val="24"/>
          <w:szCs w:val="24"/>
        </w:rPr>
        <w:t>da je prezime uspešno promenjeno.</w:t>
      </w:r>
    </w:p>
    <w:p w:rsidR="00E2086B" w:rsidRDefault="00C4328E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Korisnik postavlja novu lokaciju iz padajuće liste.</w:t>
      </w:r>
    </w:p>
    <w:p w:rsidR="00E2086B" w:rsidRDefault="00E2086B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Sistem javlja </w:t>
      </w:r>
      <w:r w:rsidR="00C4328E">
        <w:rPr>
          <w:color w:val="000000" w:themeColor="text1"/>
          <w:sz w:val="24"/>
          <w:szCs w:val="24"/>
        </w:rPr>
        <w:t>da je lokacija uspešno promenjena.</w:t>
      </w:r>
    </w:p>
    <w:p w:rsidR="00551EFF" w:rsidRPr="00551EFF" w:rsidRDefault="00551EFF" w:rsidP="00551EFF">
      <w:pPr>
        <w:ind w:firstLine="360"/>
        <w:rPr>
          <w:color w:val="000000" w:themeColor="text1"/>
          <w:sz w:val="24"/>
          <w:szCs w:val="24"/>
          <w:u w:val="single"/>
        </w:rPr>
      </w:pPr>
      <w:r w:rsidRPr="00551EFF">
        <w:rPr>
          <w:color w:val="000000" w:themeColor="text1"/>
          <w:sz w:val="24"/>
          <w:szCs w:val="24"/>
          <w:u w:val="single"/>
        </w:rPr>
        <w:t>Prvi alternativni tok događaja</w:t>
      </w:r>
      <w:r w:rsidR="00A87557">
        <w:rPr>
          <w:color w:val="000000" w:themeColor="text1"/>
          <w:sz w:val="24"/>
          <w:szCs w:val="24"/>
          <w:u w:val="single"/>
        </w:rPr>
        <w:t xml:space="preserve"> (</w:t>
      </w:r>
      <w:r w:rsidR="00E2086B">
        <w:rPr>
          <w:color w:val="000000" w:themeColor="text1"/>
          <w:sz w:val="24"/>
          <w:szCs w:val="24"/>
          <w:u w:val="single"/>
        </w:rPr>
        <w:t>profilna slika nije odgovorajućeg formata</w:t>
      </w:r>
      <w:r w:rsidRPr="00551EFF">
        <w:rPr>
          <w:color w:val="000000" w:themeColor="text1"/>
          <w:sz w:val="24"/>
          <w:szCs w:val="24"/>
          <w:u w:val="single"/>
        </w:rPr>
        <w:t>):</w:t>
      </w:r>
    </w:p>
    <w:p w:rsidR="00551EFF" w:rsidRPr="00551EFF" w:rsidRDefault="000C3AA3" w:rsidP="00551EFF">
      <w:pPr>
        <w:ind w:firstLine="36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4</w:t>
      </w:r>
      <w:r w:rsidR="0063271C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.</w:t>
      </w:r>
      <w:r w:rsidR="00E2086B">
        <w:rPr>
          <w:color w:val="000000" w:themeColor="text1"/>
          <w:sz w:val="24"/>
          <w:szCs w:val="24"/>
        </w:rPr>
        <w:t xml:space="preserve"> Sistem javlja da fotografija nije odgovarajućeg formata.</w:t>
      </w:r>
    </w:p>
    <w:p w:rsidR="000C3AA3" w:rsidRPr="00551EFF" w:rsidRDefault="0063271C" w:rsidP="000C3AA3">
      <w:pPr>
        <w:ind w:firstLine="36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4b</w:t>
      </w:r>
      <w:r w:rsidR="00E2086B">
        <w:rPr>
          <w:color w:val="000000" w:themeColor="text1"/>
          <w:sz w:val="24"/>
          <w:szCs w:val="24"/>
        </w:rPr>
        <w:t>.</w:t>
      </w:r>
      <w:r w:rsidR="000C3AA3" w:rsidRPr="00551EFF">
        <w:rPr>
          <w:color w:val="000000" w:themeColor="text1"/>
          <w:sz w:val="24"/>
          <w:szCs w:val="24"/>
          <w:u w:val="single"/>
        </w:rPr>
        <w:t xml:space="preserve"> </w:t>
      </w:r>
      <w:r w:rsidR="00E2086B">
        <w:rPr>
          <w:color w:val="000000" w:themeColor="text1"/>
          <w:sz w:val="24"/>
          <w:szCs w:val="24"/>
          <w:u w:val="single"/>
        </w:rPr>
        <w:t>Slučaj korišćenja se završava.</w:t>
      </w:r>
    </w:p>
    <w:p w:rsidR="000C3AA3" w:rsidRPr="00551EFF" w:rsidRDefault="000C3AA3" w:rsidP="000C3AA3">
      <w:pPr>
        <w:ind w:firstLine="360"/>
        <w:rPr>
          <w:color w:val="000000" w:themeColor="text1"/>
          <w:sz w:val="24"/>
          <w:szCs w:val="24"/>
          <w:u w:val="single"/>
        </w:rPr>
      </w:pPr>
      <w:r w:rsidRPr="00551EFF">
        <w:rPr>
          <w:color w:val="000000" w:themeColor="text1"/>
          <w:sz w:val="24"/>
          <w:szCs w:val="24"/>
          <w:u w:val="single"/>
        </w:rPr>
        <w:t>Drugi alternativni tok događaja (</w:t>
      </w:r>
      <w:r w:rsidR="00E2086B">
        <w:rPr>
          <w:color w:val="000000" w:themeColor="text1"/>
          <w:sz w:val="24"/>
          <w:szCs w:val="24"/>
          <w:u w:val="single"/>
        </w:rPr>
        <w:t>lozinka je pogrešnog formata</w:t>
      </w:r>
      <w:r w:rsidRPr="00551EFF">
        <w:rPr>
          <w:color w:val="000000" w:themeColor="text1"/>
          <w:sz w:val="24"/>
          <w:szCs w:val="24"/>
          <w:u w:val="single"/>
        </w:rPr>
        <w:t>):</w:t>
      </w:r>
    </w:p>
    <w:p w:rsidR="00E2086B" w:rsidRDefault="00E2086B" w:rsidP="00E208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</w:t>
      </w:r>
      <w:r w:rsidR="0063271C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. </w:t>
      </w:r>
      <w:r w:rsidRPr="00551EF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Sistem javlja da je lozinka napisana u pogrešnom formatu.</w:t>
      </w:r>
    </w:p>
    <w:p w:rsidR="00E2086B" w:rsidRDefault="0063271C" w:rsidP="00E208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6b</w:t>
      </w:r>
      <w:r w:rsidR="00E2086B">
        <w:rPr>
          <w:color w:val="000000" w:themeColor="text1"/>
          <w:sz w:val="24"/>
          <w:szCs w:val="24"/>
        </w:rPr>
        <w:t>. Slučaj korišćenja se završava.</w:t>
      </w:r>
    </w:p>
    <w:p w:rsidR="00E2086B" w:rsidRPr="00551EFF" w:rsidRDefault="00E2086B" w:rsidP="00E2086B">
      <w:pPr>
        <w:ind w:firstLine="36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Treć</w:t>
      </w:r>
      <w:r w:rsidRPr="00551EFF">
        <w:rPr>
          <w:color w:val="000000" w:themeColor="text1"/>
          <w:sz w:val="24"/>
          <w:szCs w:val="24"/>
          <w:u w:val="single"/>
        </w:rPr>
        <w:t>i alternativni tok događaja (</w:t>
      </w:r>
      <w:r w:rsidR="00C4328E">
        <w:rPr>
          <w:color w:val="000000" w:themeColor="text1"/>
          <w:sz w:val="24"/>
          <w:szCs w:val="24"/>
          <w:u w:val="single"/>
        </w:rPr>
        <w:t>e-mail adresa</w:t>
      </w:r>
      <w:r>
        <w:rPr>
          <w:color w:val="000000" w:themeColor="text1"/>
          <w:sz w:val="24"/>
          <w:szCs w:val="24"/>
          <w:u w:val="single"/>
        </w:rPr>
        <w:t xml:space="preserve"> je pogrešnog formata</w:t>
      </w:r>
      <w:r w:rsidRPr="00551EFF">
        <w:rPr>
          <w:color w:val="000000" w:themeColor="text1"/>
          <w:sz w:val="24"/>
          <w:szCs w:val="24"/>
          <w:u w:val="single"/>
        </w:rPr>
        <w:t>):</w:t>
      </w:r>
    </w:p>
    <w:p w:rsidR="00E2086B" w:rsidRDefault="00C4328E" w:rsidP="00E208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</w:t>
      </w:r>
      <w:r w:rsidR="0063271C">
        <w:rPr>
          <w:color w:val="000000" w:themeColor="text1"/>
          <w:sz w:val="24"/>
          <w:szCs w:val="24"/>
        </w:rPr>
        <w:t>a</w:t>
      </w:r>
      <w:r w:rsidR="00E2086B">
        <w:rPr>
          <w:color w:val="000000" w:themeColor="text1"/>
          <w:sz w:val="24"/>
          <w:szCs w:val="24"/>
        </w:rPr>
        <w:t xml:space="preserve">. </w:t>
      </w:r>
      <w:r w:rsidR="00E2086B" w:rsidRPr="00551EFF">
        <w:rPr>
          <w:color w:val="000000" w:themeColor="text1"/>
          <w:sz w:val="24"/>
          <w:szCs w:val="24"/>
        </w:rPr>
        <w:t xml:space="preserve"> </w:t>
      </w:r>
      <w:r w:rsidR="00E2086B">
        <w:rPr>
          <w:color w:val="000000" w:themeColor="text1"/>
          <w:sz w:val="24"/>
          <w:szCs w:val="24"/>
        </w:rPr>
        <w:t xml:space="preserve">Sistem javlja da je </w:t>
      </w:r>
      <w:r>
        <w:rPr>
          <w:color w:val="000000" w:themeColor="text1"/>
          <w:sz w:val="24"/>
          <w:szCs w:val="24"/>
        </w:rPr>
        <w:t>e-mail adresa</w:t>
      </w:r>
      <w:r w:rsidR="00E2086B">
        <w:rPr>
          <w:color w:val="000000" w:themeColor="text1"/>
          <w:sz w:val="24"/>
          <w:szCs w:val="24"/>
        </w:rPr>
        <w:t xml:space="preserve"> napisana u pogrešnom formatu.</w:t>
      </w:r>
    </w:p>
    <w:p w:rsidR="00E2086B" w:rsidRDefault="0063271C" w:rsidP="00E208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8b</w:t>
      </w:r>
      <w:r w:rsidR="00E2086B">
        <w:rPr>
          <w:color w:val="000000" w:themeColor="text1"/>
          <w:sz w:val="24"/>
          <w:szCs w:val="24"/>
        </w:rPr>
        <w:t>. Slučaj korišćenja se završava.</w:t>
      </w:r>
    </w:p>
    <w:p w:rsidR="00E2086B" w:rsidRDefault="00E2086B" w:rsidP="00E2086B">
      <w:pPr>
        <w:ind w:left="360"/>
        <w:rPr>
          <w:color w:val="000000" w:themeColor="text1"/>
          <w:sz w:val="24"/>
          <w:szCs w:val="24"/>
        </w:rPr>
      </w:pPr>
    </w:p>
    <w:p w:rsidR="000C3AA3" w:rsidRPr="00551EFF" w:rsidRDefault="000C3AA3" w:rsidP="00551EFF">
      <w:pPr>
        <w:ind w:left="360"/>
        <w:rPr>
          <w:color w:val="000000" w:themeColor="text1"/>
          <w:sz w:val="24"/>
          <w:szCs w:val="24"/>
        </w:rPr>
      </w:pP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9" w:name="_Toc98687807"/>
      <w:r w:rsidRPr="00551EFF">
        <w:rPr>
          <w:b/>
          <w:color w:val="000000" w:themeColor="text1"/>
        </w:rPr>
        <w:t>Posebni zahtevi</w:t>
      </w:r>
      <w:bookmarkEnd w:id="9"/>
    </w:p>
    <w:p w:rsidR="00551EFF" w:rsidRPr="00E2086B" w:rsidRDefault="00551EFF" w:rsidP="00551EFF">
      <w:pPr>
        <w:ind w:firstLine="360"/>
        <w:rPr>
          <w:color w:val="000000" w:themeColor="text1"/>
          <w:sz w:val="24"/>
          <w:szCs w:val="24"/>
        </w:rPr>
      </w:pPr>
      <w:r w:rsidRPr="00E2086B">
        <w:rPr>
          <w:color w:val="000000" w:themeColor="text1"/>
          <w:sz w:val="24"/>
          <w:szCs w:val="24"/>
        </w:rPr>
        <w:t>Nema.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0" w:name="_Toc98687808"/>
      <w:r w:rsidRPr="00551EFF">
        <w:rPr>
          <w:b/>
          <w:color w:val="000000" w:themeColor="text1"/>
        </w:rPr>
        <w:t>Preduslovi</w:t>
      </w:r>
      <w:bookmarkEnd w:id="10"/>
    </w:p>
    <w:p w:rsidR="00551EFF" w:rsidRPr="00E2086B" w:rsidRDefault="00C4328E" w:rsidP="00551EFF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1" w:name="_Toc98687809"/>
      <w:r w:rsidRPr="00551EFF">
        <w:rPr>
          <w:b/>
          <w:color w:val="000000" w:themeColor="text1"/>
        </w:rPr>
        <w:t>Posledice</w:t>
      </w:r>
      <w:bookmarkEnd w:id="11"/>
    </w:p>
    <w:p w:rsidR="00551EFF" w:rsidRPr="00A87557" w:rsidRDefault="00A87557" w:rsidP="00551EFF">
      <w:pPr>
        <w:ind w:left="360"/>
        <w:rPr>
          <w:color w:val="000000" w:themeColor="text1"/>
        </w:rPr>
      </w:pPr>
      <w:r w:rsidRPr="00E2086B">
        <w:rPr>
          <w:color w:val="000000" w:themeColor="text1"/>
          <w:sz w:val="24"/>
          <w:szCs w:val="24"/>
        </w:rPr>
        <w:t xml:space="preserve">Korisnik je uspešno </w:t>
      </w:r>
      <w:r w:rsidR="00C4328E">
        <w:rPr>
          <w:color w:val="000000" w:themeColor="text1"/>
          <w:sz w:val="24"/>
          <w:szCs w:val="24"/>
        </w:rPr>
        <w:t>ažurirao podatke na svom profilu i vidljivo je u sistemu.</w:t>
      </w:r>
    </w:p>
    <w:p w:rsidR="00551EFF" w:rsidRPr="00551EFF" w:rsidRDefault="00551EFF" w:rsidP="00016A1D">
      <w:pPr>
        <w:spacing w:after="160" w:line="259" w:lineRule="auto"/>
        <w:rPr>
          <w:rFonts w:ascii="Arial" w:hAnsi="Arial" w:cs="Arial"/>
          <w:b/>
          <w:sz w:val="36"/>
          <w:szCs w:val="36"/>
        </w:rPr>
      </w:pPr>
    </w:p>
    <w:sectPr w:rsidR="00551EFF" w:rsidRPr="00551EFF" w:rsidSect="00AD17D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DB2" w:rsidRDefault="00F36DB2">
      <w:pPr>
        <w:spacing w:line="240" w:lineRule="auto"/>
      </w:pPr>
      <w:r>
        <w:separator/>
      </w:r>
    </w:p>
  </w:endnote>
  <w:endnote w:type="continuationSeparator" w:id="0">
    <w:p w:rsidR="00F36DB2" w:rsidRDefault="00F36D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DB2" w:rsidRDefault="00F36DB2">
      <w:pPr>
        <w:spacing w:line="240" w:lineRule="auto"/>
      </w:pPr>
      <w:r>
        <w:separator/>
      </w:r>
    </w:p>
  </w:footnote>
  <w:footnote w:type="continuationSeparator" w:id="0">
    <w:p w:rsidR="00F36DB2" w:rsidRDefault="00F36D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0252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D17DA" w:rsidRDefault="00AD17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B5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D17DA" w:rsidRDefault="00AD17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1DFB"/>
    <w:multiLevelType w:val="multilevel"/>
    <w:tmpl w:val="B05068A8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6C32708"/>
    <w:multiLevelType w:val="hybridMultilevel"/>
    <w:tmpl w:val="A3D8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2280C"/>
    <w:multiLevelType w:val="hybridMultilevel"/>
    <w:tmpl w:val="15A4A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97749"/>
    <w:multiLevelType w:val="multilevel"/>
    <w:tmpl w:val="92C07C4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A3"/>
    <w:rsid w:val="00016A1D"/>
    <w:rsid w:val="000372AC"/>
    <w:rsid w:val="000C3AA3"/>
    <w:rsid w:val="004642FE"/>
    <w:rsid w:val="00551EFF"/>
    <w:rsid w:val="005968AE"/>
    <w:rsid w:val="0063271C"/>
    <w:rsid w:val="006573B1"/>
    <w:rsid w:val="007066A3"/>
    <w:rsid w:val="007C55C9"/>
    <w:rsid w:val="008E7A7F"/>
    <w:rsid w:val="00A87557"/>
    <w:rsid w:val="00AD17DA"/>
    <w:rsid w:val="00B275CA"/>
    <w:rsid w:val="00B52B58"/>
    <w:rsid w:val="00B57C2D"/>
    <w:rsid w:val="00C4328E"/>
    <w:rsid w:val="00C463B9"/>
    <w:rsid w:val="00DB5F04"/>
    <w:rsid w:val="00E2086B"/>
    <w:rsid w:val="00F36DB2"/>
    <w:rsid w:val="00F53CD6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BE6C7-576E-4A33-AB0F-E9154B23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6A3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66A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706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6A3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06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66A3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066A3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7066A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ListParagraph">
    <w:name w:val="List Paragraph"/>
    <w:basedOn w:val="Normal"/>
    <w:uiPriority w:val="34"/>
    <w:qFormat/>
    <w:rsid w:val="00F53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1D"/>
    <w:rPr>
      <w:rFonts w:ascii="Segoe UI" w:eastAsia="Calibri" w:hAnsi="Segoe UI" w:cs="Segoe UI"/>
      <w:color w:val="000000"/>
      <w:sz w:val="18"/>
      <w:szCs w:val="18"/>
    </w:rPr>
  </w:style>
  <w:style w:type="table" w:customStyle="1" w:styleId="TableGrid1">
    <w:name w:val="Table Grid1"/>
    <w:basedOn w:val="TableNormal"/>
    <w:next w:val="TableGrid0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17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7D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D17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7D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D2BEE-DA9C-4C6B-BC0F-61A19604D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Антонија Васиљевић</dc:creator>
  <cp:keywords/>
  <dc:description/>
  <cp:lastModifiedBy>Антонија Васиљевић</cp:lastModifiedBy>
  <cp:revision>2</cp:revision>
  <dcterms:created xsi:type="dcterms:W3CDTF">2022-03-25T11:52:00Z</dcterms:created>
  <dcterms:modified xsi:type="dcterms:W3CDTF">2022-03-25T11:52:00Z</dcterms:modified>
</cp:coreProperties>
</file>