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Content>
        <w:p w:rsidR="0081080C" w:rsidRPr="00202DA7" w:rsidRDefault="006564D9" w:rsidP="00202DA7">
          <w:pPr>
            <w:pStyle w:val="Ostalo"/>
          </w:pPr>
          <w:r w:rsidRPr="00202DA7">
            <w:t>Sadržaj</w:t>
          </w:r>
        </w:p>
        <w:p w:rsidR="005B001B"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79344023" w:history="1">
            <w:r w:rsidR="005B001B" w:rsidRPr="00141FFF">
              <w:rPr>
                <w:rStyle w:val="Hyperlink"/>
                <w:noProof/>
              </w:rPr>
              <w:t>1 Uvod</w:t>
            </w:r>
            <w:r w:rsidR="005B001B">
              <w:rPr>
                <w:noProof/>
                <w:webHidden/>
              </w:rPr>
              <w:tab/>
            </w:r>
            <w:r w:rsidR="005B001B">
              <w:rPr>
                <w:noProof/>
                <w:webHidden/>
              </w:rPr>
              <w:fldChar w:fldCharType="begin"/>
            </w:r>
            <w:r w:rsidR="005B001B">
              <w:rPr>
                <w:noProof/>
                <w:webHidden/>
              </w:rPr>
              <w:instrText xml:space="preserve"> PAGEREF _Toc79344023 \h </w:instrText>
            </w:r>
            <w:r w:rsidR="005B001B">
              <w:rPr>
                <w:noProof/>
                <w:webHidden/>
              </w:rPr>
            </w:r>
            <w:r w:rsidR="005B001B">
              <w:rPr>
                <w:noProof/>
                <w:webHidden/>
              </w:rPr>
              <w:fldChar w:fldCharType="separate"/>
            </w:r>
            <w:r w:rsidR="005B001B">
              <w:rPr>
                <w:noProof/>
                <w:webHidden/>
              </w:rPr>
              <w:t>5</w:t>
            </w:r>
            <w:r w:rsidR="005B001B">
              <w:rPr>
                <w:noProof/>
                <w:webHidden/>
              </w:rPr>
              <w:fldChar w:fldCharType="end"/>
            </w:r>
          </w:hyperlink>
        </w:p>
        <w:p w:rsidR="005B001B" w:rsidRDefault="005B001B">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344024" w:history="1">
            <w:r w:rsidRPr="00141FFF">
              <w:rPr>
                <w:rStyle w:val="Hyperlink"/>
                <w:noProof/>
              </w:rPr>
              <w:t>2 Nastanak računarstva “bez servera”</w:t>
            </w:r>
            <w:r>
              <w:rPr>
                <w:noProof/>
                <w:webHidden/>
              </w:rPr>
              <w:tab/>
            </w:r>
            <w:r>
              <w:rPr>
                <w:noProof/>
                <w:webHidden/>
              </w:rPr>
              <w:fldChar w:fldCharType="begin"/>
            </w:r>
            <w:r>
              <w:rPr>
                <w:noProof/>
                <w:webHidden/>
              </w:rPr>
              <w:instrText xml:space="preserve"> PAGEREF _Toc79344024 \h </w:instrText>
            </w:r>
            <w:r>
              <w:rPr>
                <w:noProof/>
                <w:webHidden/>
              </w:rPr>
            </w:r>
            <w:r>
              <w:rPr>
                <w:noProof/>
                <w:webHidden/>
              </w:rPr>
              <w:fldChar w:fldCharType="separate"/>
            </w:r>
            <w:r>
              <w:rPr>
                <w:noProof/>
                <w:webHidden/>
              </w:rPr>
              <w:t>7</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25" w:history="1">
            <w:r w:rsidRPr="00141FFF">
              <w:rPr>
                <w:rStyle w:val="Hyperlink"/>
                <w:noProof/>
              </w:rPr>
              <w:t>2.1 Monolitna, slojevita i mikroservisna arhitektura</w:t>
            </w:r>
            <w:r>
              <w:rPr>
                <w:noProof/>
                <w:webHidden/>
              </w:rPr>
              <w:tab/>
            </w:r>
            <w:r>
              <w:rPr>
                <w:noProof/>
                <w:webHidden/>
              </w:rPr>
              <w:fldChar w:fldCharType="begin"/>
            </w:r>
            <w:r>
              <w:rPr>
                <w:noProof/>
                <w:webHidden/>
              </w:rPr>
              <w:instrText xml:space="preserve"> PAGEREF _Toc79344025 \h </w:instrText>
            </w:r>
            <w:r>
              <w:rPr>
                <w:noProof/>
                <w:webHidden/>
              </w:rPr>
            </w:r>
            <w:r>
              <w:rPr>
                <w:noProof/>
                <w:webHidden/>
              </w:rPr>
              <w:fldChar w:fldCharType="separate"/>
            </w:r>
            <w:r>
              <w:rPr>
                <w:noProof/>
                <w:webHidden/>
              </w:rPr>
              <w:t>7</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26" w:history="1">
            <w:r w:rsidRPr="00141FFF">
              <w:rPr>
                <w:rStyle w:val="Hyperlink"/>
                <w:noProof/>
              </w:rPr>
              <w:t>2.2 Virtuelizacija zasnovana na kontejnerima</w:t>
            </w:r>
            <w:r>
              <w:rPr>
                <w:noProof/>
                <w:webHidden/>
              </w:rPr>
              <w:tab/>
            </w:r>
            <w:r>
              <w:rPr>
                <w:noProof/>
                <w:webHidden/>
              </w:rPr>
              <w:fldChar w:fldCharType="begin"/>
            </w:r>
            <w:r>
              <w:rPr>
                <w:noProof/>
                <w:webHidden/>
              </w:rPr>
              <w:instrText xml:space="preserve"> PAGEREF _Toc79344026 \h </w:instrText>
            </w:r>
            <w:r>
              <w:rPr>
                <w:noProof/>
                <w:webHidden/>
              </w:rPr>
            </w:r>
            <w:r>
              <w:rPr>
                <w:noProof/>
                <w:webHidden/>
              </w:rPr>
              <w:fldChar w:fldCharType="separate"/>
            </w:r>
            <w:r>
              <w:rPr>
                <w:noProof/>
                <w:webHidden/>
              </w:rPr>
              <w:t>9</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27" w:history="1">
            <w:r w:rsidRPr="00141FFF">
              <w:rPr>
                <w:rStyle w:val="Hyperlink"/>
                <w:noProof/>
              </w:rPr>
              <w:t>2.3 Ra</w:t>
            </w:r>
            <w:r w:rsidRPr="00141FFF">
              <w:rPr>
                <w:rStyle w:val="Hyperlink"/>
                <w:noProof/>
                <w:lang w:val="sr-Latn-RS"/>
              </w:rPr>
              <w:t>čunarstvo u oblaku, modeli servisa</w:t>
            </w:r>
            <w:r>
              <w:rPr>
                <w:noProof/>
                <w:webHidden/>
              </w:rPr>
              <w:tab/>
            </w:r>
            <w:r>
              <w:rPr>
                <w:noProof/>
                <w:webHidden/>
              </w:rPr>
              <w:fldChar w:fldCharType="begin"/>
            </w:r>
            <w:r>
              <w:rPr>
                <w:noProof/>
                <w:webHidden/>
              </w:rPr>
              <w:instrText xml:space="preserve"> PAGEREF _Toc79344027 \h </w:instrText>
            </w:r>
            <w:r>
              <w:rPr>
                <w:noProof/>
                <w:webHidden/>
              </w:rPr>
            </w:r>
            <w:r>
              <w:rPr>
                <w:noProof/>
                <w:webHidden/>
              </w:rPr>
              <w:fldChar w:fldCharType="separate"/>
            </w:r>
            <w:r>
              <w:rPr>
                <w:noProof/>
                <w:webHidden/>
              </w:rPr>
              <w:t>11</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28" w:history="1">
            <w:r w:rsidRPr="00141FFF">
              <w:rPr>
                <w:rStyle w:val="Hyperlink"/>
                <w:noProof/>
              </w:rPr>
              <w:t>2.4 Ra</w:t>
            </w:r>
            <w:r w:rsidRPr="00141FFF">
              <w:rPr>
                <w:rStyle w:val="Hyperlink"/>
                <w:noProof/>
                <w:lang w:val="sr-Latn-RS"/>
              </w:rPr>
              <w:t>čunarstvo</w:t>
            </w:r>
            <w:r w:rsidRPr="00141FFF">
              <w:rPr>
                <w:rStyle w:val="Hyperlink"/>
                <w:noProof/>
              </w:rPr>
              <w:t xml:space="preserve"> “bez servera”</w:t>
            </w:r>
            <w:r>
              <w:rPr>
                <w:noProof/>
                <w:webHidden/>
              </w:rPr>
              <w:tab/>
            </w:r>
            <w:r>
              <w:rPr>
                <w:noProof/>
                <w:webHidden/>
              </w:rPr>
              <w:fldChar w:fldCharType="begin"/>
            </w:r>
            <w:r>
              <w:rPr>
                <w:noProof/>
                <w:webHidden/>
              </w:rPr>
              <w:instrText xml:space="preserve"> PAGEREF _Toc79344028 \h </w:instrText>
            </w:r>
            <w:r>
              <w:rPr>
                <w:noProof/>
                <w:webHidden/>
              </w:rPr>
            </w:r>
            <w:r>
              <w:rPr>
                <w:noProof/>
                <w:webHidden/>
              </w:rPr>
              <w:fldChar w:fldCharType="separate"/>
            </w:r>
            <w:r>
              <w:rPr>
                <w:noProof/>
                <w:webHidden/>
              </w:rPr>
              <w:t>13</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29" w:history="1">
            <w:r w:rsidRPr="00141FFF">
              <w:rPr>
                <w:rStyle w:val="Hyperlink"/>
                <w:noProof/>
              </w:rPr>
              <w:t>2.4.1 Funkcija kao servis</w:t>
            </w:r>
            <w:r>
              <w:rPr>
                <w:noProof/>
                <w:webHidden/>
              </w:rPr>
              <w:tab/>
            </w:r>
            <w:r>
              <w:rPr>
                <w:noProof/>
                <w:webHidden/>
              </w:rPr>
              <w:fldChar w:fldCharType="begin"/>
            </w:r>
            <w:r>
              <w:rPr>
                <w:noProof/>
                <w:webHidden/>
              </w:rPr>
              <w:instrText xml:space="preserve"> PAGEREF _Toc79344029 \h </w:instrText>
            </w:r>
            <w:r>
              <w:rPr>
                <w:noProof/>
                <w:webHidden/>
              </w:rPr>
            </w:r>
            <w:r>
              <w:rPr>
                <w:noProof/>
                <w:webHidden/>
              </w:rPr>
              <w:fldChar w:fldCharType="separate"/>
            </w:r>
            <w:r>
              <w:rPr>
                <w:noProof/>
                <w:webHidden/>
              </w:rPr>
              <w:t>13</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30" w:history="1">
            <w:r w:rsidRPr="00141FFF">
              <w:rPr>
                <w:rStyle w:val="Hyperlink"/>
                <w:noProof/>
              </w:rPr>
              <w:t>2.4.2 Osobine</w:t>
            </w:r>
            <w:r>
              <w:rPr>
                <w:noProof/>
                <w:webHidden/>
              </w:rPr>
              <w:tab/>
            </w:r>
            <w:r>
              <w:rPr>
                <w:noProof/>
                <w:webHidden/>
              </w:rPr>
              <w:fldChar w:fldCharType="begin"/>
            </w:r>
            <w:r>
              <w:rPr>
                <w:noProof/>
                <w:webHidden/>
              </w:rPr>
              <w:instrText xml:space="preserve"> PAGEREF _Toc79344030 \h </w:instrText>
            </w:r>
            <w:r>
              <w:rPr>
                <w:noProof/>
                <w:webHidden/>
              </w:rPr>
            </w:r>
            <w:r>
              <w:rPr>
                <w:noProof/>
                <w:webHidden/>
              </w:rPr>
              <w:fldChar w:fldCharType="separate"/>
            </w:r>
            <w:r>
              <w:rPr>
                <w:noProof/>
                <w:webHidden/>
              </w:rPr>
              <w:t>15</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31" w:history="1">
            <w:r w:rsidRPr="00141FFF">
              <w:rPr>
                <w:rStyle w:val="Hyperlink"/>
                <w:noProof/>
              </w:rPr>
              <w:t>2.4.3 Prednosti i nedostaci</w:t>
            </w:r>
            <w:r>
              <w:rPr>
                <w:noProof/>
                <w:webHidden/>
              </w:rPr>
              <w:tab/>
            </w:r>
            <w:r>
              <w:rPr>
                <w:noProof/>
                <w:webHidden/>
              </w:rPr>
              <w:fldChar w:fldCharType="begin"/>
            </w:r>
            <w:r>
              <w:rPr>
                <w:noProof/>
                <w:webHidden/>
              </w:rPr>
              <w:instrText xml:space="preserve"> PAGEREF _Toc79344031 \h </w:instrText>
            </w:r>
            <w:r>
              <w:rPr>
                <w:noProof/>
                <w:webHidden/>
              </w:rPr>
            </w:r>
            <w:r>
              <w:rPr>
                <w:noProof/>
                <w:webHidden/>
              </w:rPr>
              <w:fldChar w:fldCharType="separate"/>
            </w:r>
            <w:r>
              <w:rPr>
                <w:noProof/>
                <w:webHidden/>
              </w:rPr>
              <w:t>16</w:t>
            </w:r>
            <w:r>
              <w:rPr>
                <w:noProof/>
                <w:webHidden/>
              </w:rPr>
              <w:fldChar w:fldCharType="end"/>
            </w:r>
          </w:hyperlink>
        </w:p>
        <w:p w:rsidR="005B001B" w:rsidRDefault="005B001B">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344032" w:history="1">
            <w:r w:rsidRPr="00141FFF">
              <w:rPr>
                <w:rStyle w:val="Hyperlink"/>
                <w:noProof/>
              </w:rPr>
              <w:t>3 Funkcija kao servis platforme</w:t>
            </w:r>
            <w:r>
              <w:rPr>
                <w:noProof/>
                <w:webHidden/>
              </w:rPr>
              <w:tab/>
            </w:r>
            <w:r>
              <w:rPr>
                <w:noProof/>
                <w:webHidden/>
              </w:rPr>
              <w:fldChar w:fldCharType="begin"/>
            </w:r>
            <w:r>
              <w:rPr>
                <w:noProof/>
                <w:webHidden/>
              </w:rPr>
              <w:instrText xml:space="preserve"> PAGEREF _Toc79344032 \h </w:instrText>
            </w:r>
            <w:r>
              <w:rPr>
                <w:noProof/>
                <w:webHidden/>
              </w:rPr>
            </w:r>
            <w:r>
              <w:rPr>
                <w:noProof/>
                <w:webHidden/>
              </w:rPr>
              <w:fldChar w:fldCharType="separate"/>
            </w:r>
            <w:r>
              <w:rPr>
                <w:noProof/>
                <w:webHidden/>
              </w:rPr>
              <w:t>17</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33" w:history="1">
            <w:r w:rsidRPr="00141FFF">
              <w:rPr>
                <w:rStyle w:val="Hyperlink"/>
                <w:noProof/>
                <w:lang w:val="sr-Latn-RS"/>
              </w:rPr>
              <w:t>3.1 Pregled</w:t>
            </w:r>
            <w:r>
              <w:rPr>
                <w:noProof/>
                <w:webHidden/>
              </w:rPr>
              <w:tab/>
            </w:r>
            <w:r>
              <w:rPr>
                <w:noProof/>
                <w:webHidden/>
              </w:rPr>
              <w:fldChar w:fldCharType="begin"/>
            </w:r>
            <w:r>
              <w:rPr>
                <w:noProof/>
                <w:webHidden/>
              </w:rPr>
              <w:instrText xml:space="preserve"> PAGEREF _Toc79344033 \h </w:instrText>
            </w:r>
            <w:r>
              <w:rPr>
                <w:noProof/>
                <w:webHidden/>
              </w:rPr>
            </w:r>
            <w:r>
              <w:rPr>
                <w:noProof/>
                <w:webHidden/>
              </w:rPr>
              <w:fldChar w:fldCharType="separate"/>
            </w:r>
            <w:r>
              <w:rPr>
                <w:noProof/>
                <w:webHidden/>
              </w:rPr>
              <w:t>17</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34" w:history="1">
            <w:r w:rsidRPr="00141FFF">
              <w:rPr>
                <w:rStyle w:val="Hyperlink"/>
                <w:noProof/>
              </w:rPr>
              <w:t>3.2 Azure Functions</w:t>
            </w:r>
            <w:r>
              <w:rPr>
                <w:noProof/>
                <w:webHidden/>
              </w:rPr>
              <w:tab/>
            </w:r>
            <w:r>
              <w:rPr>
                <w:noProof/>
                <w:webHidden/>
              </w:rPr>
              <w:fldChar w:fldCharType="begin"/>
            </w:r>
            <w:r>
              <w:rPr>
                <w:noProof/>
                <w:webHidden/>
              </w:rPr>
              <w:instrText xml:space="preserve"> PAGEREF _Toc79344034 \h </w:instrText>
            </w:r>
            <w:r>
              <w:rPr>
                <w:noProof/>
                <w:webHidden/>
              </w:rPr>
            </w:r>
            <w:r>
              <w:rPr>
                <w:noProof/>
                <w:webHidden/>
              </w:rPr>
              <w:fldChar w:fldCharType="separate"/>
            </w:r>
            <w:r>
              <w:rPr>
                <w:noProof/>
                <w:webHidden/>
              </w:rPr>
              <w:t>18</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35" w:history="1">
            <w:r w:rsidRPr="00141FFF">
              <w:rPr>
                <w:rStyle w:val="Hyperlink"/>
                <w:noProof/>
              </w:rPr>
              <w:t>3.2.1 Osobine platforme</w:t>
            </w:r>
            <w:r w:rsidRPr="00141FFF">
              <w:rPr>
                <w:rStyle w:val="Hyperlink"/>
                <w:noProof/>
                <w:lang w:val="sr-Latn-RS"/>
              </w:rPr>
              <w:t>, programski jezici  i planovi korišćenja</w:t>
            </w:r>
            <w:r>
              <w:rPr>
                <w:noProof/>
                <w:webHidden/>
              </w:rPr>
              <w:tab/>
            </w:r>
            <w:r>
              <w:rPr>
                <w:noProof/>
                <w:webHidden/>
              </w:rPr>
              <w:fldChar w:fldCharType="begin"/>
            </w:r>
            <w:r>
              <w:rPr>
                <w:noProof/>
                <w:webHidden/>
              </w:rPr>
              <w:instrText xml:space="preserve"> PAGEREF _Toc79344035 \h </w:instrText>
            </w:r>
            <w:r>
              <w:rPr>
                <w:noProof/>
                <w:webHidden/>
              </w:rPr>
            </w:r>
            <w:r>
              <w:rPr>
                <w:noProof/>
                <w:webHidden/>
              </w:rPr>
              <w:fldChar w:fldCharType="separate"/>
            </w:r>
            <w:r>
              <w:rPr>
                <w:noProof/>
                <w:webHidden/>
              </w:rPr>
              <w:t>18</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36" w:history="1">
            <w:r w:rsidRPr="00141FFF">
              <w:rPr>
                <w:rStyle w:val="Hyperlink"/>
                <w:noProof/>
              </w:rPr>
              <w:t>3.2.2 Funkcije i aplikacije funkcija</w:t>
            </w:r>
            <w:r>
              <w:rPr>
                <w:noProof/>
                <w:webHidden/>
              </w:rPr>
              <w:tab/>
            </w:r>
            <w:r>
              <w:rPr>
                <w:noProof/>
                <w:webHidden/>
              </w:rPr>
              <w:fldChar w:fldCharType="begin"/>
            </w:r>
            <w:r>
              <w:rPr>
                <w:noProof/>
                <w:webHidden/>
              </w:rPr>
              <w:instrText xml:space="preserve"> PAGEREF _Toc79344036 \h </w:instrText>
            </w:r>
            <w:r>
              <w:rPr>
                <w:noProof/>
                <w:webHidden/>
              </w:rPr>
            </w:r>
            <w:r>
              <w:rPr>
                <w:noProof/>
                <w:webHidden/>
              </w:rPr>
              <w:fldChar w:fldCharType="separate"/>
            </w:r>
            <w:r>
              <w:rPr>
                <w:noProof/>
                <w:webHidden/>
              </w:rPr>
              <w:t>19</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37" w:history="1">
            <w:r w:rsidRPr="00141FFF">
              <w:rPr>
                <w:rStyle w:val="Hyperlink"/>
                <w:noProof/>
              </w:rPr>
              <w:t>3.2.3 Lokalni razvoj</w:t>
            </w:r>
            <w:r>
              <w:rPr>
                <w:noProof/>
                <w:webHidden/>
              </w:rPr>
              <w:tab/>
            </w:r>
            <w:r>
              <w:rPr>
                <w:noProof/>
                <w:webHidden/>
              </w:rPr>
              <w:fldChar w:fldCharType="begin"/>
            </w:r>
            <w:r>
              <w:rPr>
                <w:noProof/>
                <w:webHidden/>
              </w:rPr>
              <w:instrText xml:space="preserve"> PAGEREF _Toc79344037 \h </w:instrText>
            </w:r>
            <w:r>
              <w:rPr>
                <w:noProof/>
                <w:webHidden/>
              </w:rPr>
            </w:r>
            <w:r>
              <w:rPr>
                <w:noProof/>
                <w:webHidden/>
              </w:rPr>
              <w:fldChar w:fldCharType="separate"/>
            </w:r>
            <w:r>
              <w:rPr>
                <w:noProof/>
                <w:webHidden/>
              </w:rPr>
              <w:t>20</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38" w:history="1">
            <w:r w:rsidRPr="00141FFF">
              <w:rPr>
                <w:rStyle w:val="Hyperlink"/>
                <w:noProof/>
              </w:rPr>
              <w:t>3.2.4 Okidači i vezivanja</w:t>
            </w:r>
            <w:r>
              <w:rPr>
                <w:noProof/>
                <w:webHidden/>
              </w:rPr>
              <w:tab/>
            </w:r>
            <w:r>
              <w:rPr>
                <w:noProof/>
                <w:webHidden/>
              </w:rPr>
              <w:fldChar w:fldCharType="begin"/>
            </w:r>
            <w:r>
              <w:rPr>
                <w:noProof/>
                <w:webHidden/>
              </w:rPr>
              <w:instrText xml:space="preserve"> PAGEREF _Toc79344038 \h </w:instrText>
            </w:r>
            <w:r>
              <w:rPr>
                <w:noProof/>
                <w:webHidden/>
              </w:rPr>
            </w:r>
            <w:r>
              <w:rPr>
                <w:noProof/>
                <w:webHidden/>
              </w:rPr>
              <w:fldChar w:fldCharType="separate"/>
            </w:r>
            <w:r>
              <w:rPr>
                <w:noProof/>
                <w:webHidden/>
              </w:rPr>
              <w:t>22</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39" w:history="1">
            <w:r w:rsidRPr="00141FFF">
              <w:rPr>
                <w:rStyle w:val="Hyperlink"/>
                <w:noProof/>
              </w:rPr>
              <w:t>3.2.5 Trajne funkcije</w:t>
            </w:r>
            <w:r>
              <w:rPr>
                <w:noProof/>
                <w:webHidden/>
              </w:rPr>
              <w:tab/>
            </w:r>
            <w:r>
              <w:rPr>
                <w:noProof/>
                <w:webHidden/>
              </w:rPr>
              <w:fldChar w:fldCharType="begin"/>
            </w:r>
            <w:r>
              <w:rPr>
                <w:noProof/>
                <w:webHidden/>
              </w:rPr>
              <w:instrText xml:space="preserve"> PAGEREF _Toc79344039 \h </w:instrText>
            </w:r>
            <w:r>
              <w:rPr>
                <w:noProof/>
                <w:webHidden/>
              </w:rPr>
            </w:r>
            <w:r>
              <w:rPr>
                <w:noProof/>
                <w:webHidden/>
              </w:rPr>
              <w:fldChar w:fldCharType="separate"/>
            </w:r>
            <w:r>
              <w:rPr>
                <w:noProof/>
                <w:webHidden/>
              </w:rPr>
              <w:t>24</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40" w:history="1">
            <w:r w:rsidRPr="00141FFF">
              <w:rPr>
                <w:rStyle w:val="Hyperlink"/>
                <w:noProof/>
              </w:rPr>
              <w:t>3.2.6 Postavljanje na Azure platformu</w:t>
            </w:r>
            <w:r>
              <w:rPr>
                <w:noProof/>
                <w:webHidden/>
              </w:rPr>
              <w:tab/>
            </w:r>
            <w:r>
              <w:rPr>
                <w:noProof/>
                <w:webHidden/>
              </w:rPr>
              <w:fldChar w:fldCharType="begin"/>
            </w:r>
            <w:r>
              <w:rPr>
                <w:noProof/>
                <w:webHidden/>
              </w:rPr>
              <w:instrText xml:space="preserve"> PAGEREF _Toc79344040 \h </w:instrText>
            </w:r>
            <w:r>
              <w:rPr>
                <w:noProof/>
                <w:webHidden/>
              </w:rPr>
            </w:r>
            <w:r>
              <w:rPr>
                <w:noProof/>
                <w:webHidden/>
              </w:rPr>
              <w:fldChar w:fldCharType="separate"/>
            </w:r>
            <w:r>
              <w:rPr>
                <w:noProof/>
                <w:webHidden/>
              </w:rPr>
              <w:t>25</w:t>
            </w:r>
            <w:r>
              <w:rPr>
                <w:noProof/>
                <w:webHidden/>
              </w:rPr>
              <w:fldChar w:fldCharType="end"/>
            </w:r>
          </w:hyperlink>
        </w:p>
        <w:p w:rsidR="005B001B" w:rsidRDefault="005B001B">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344041" w:history="1">
            <w:r w:rsidRPr="00141FFF">
              <w:rPr>
                <w:rStyle w:val="Hyperlink"/>
                <w:noProof/>
              </w:rPr>
              <w:t>4 Razvoj REST servisa Recepti API</w:t>
            </w:r>
            <w:r>
              <w:rPr>
                <w:noProof/>
                <w:webHidden/>
              </w:rPr>
              <w:tab/>
            </w:r>
            <w:r>
              <w:rPr>
                <w:noProof/>
                <w:webHidden/>
              </w:rPr>
              <w:fldChar w:fldCharType="begin"/>
            </w:r>
            <w:r>
              <w:rPr>
                <w:noProof/>
                <w:webHidden/>
              </w:rPr>
              <w:instrText xml:space="preserve"> PAGEREF _Toc79344041 \h </w:instrText>
            </w:r>
            <w:r>
              <w:rPr>
                <w:noProof/>
                <w:webHidden/>
              </w:rPr>
            </w:r>
            <w:r>
              <w:rPr>
                <w:noProof/>
                <w:webHidden/>
              </w:rPr>
              <w:fldChar w:fldCharType="separate"/>
            </w:r>
            <w:r>
              <w:rPr>
                <w:noProof/>
                <w:webHidden/>
              </w:rPr>
              <w:t>27</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42" w:history="1">
            <w:r w:rsidRPr="00141FFF">
              <w:rPr>
                <w:rStyle w:val="Hyperlink"/>
                <w:noProof/>
              </w:rPr>
              <w:t>4.1 Implementacija servisa</w:t>
            </w:r>
            <w:r>
              <w:rPr>
                <w:noProof/>
                <w:webHidden/>
              </w:rPr>
              <w:tab/>
            </w:r>
            <w:r>
              <w:rPr>
                <w:noProof/>
                <w:webHidden/>
              </w:rPr>
              <w:fldChar w:fldCharType="begin"/>
            </w:r>
            <w:r>
              <w:rPr>
                <w:noProof/>
                <w:webHidden/>
              </w:rPr>
              <w:instrText xml:space="preserve"> PAGEREF _Toc79344042 \h </w:instrText>
            </w:r>
            <w:r>
              <w:rPr>
                <w:noProof/>
                <w:webHidden/>
              </w:rPr>
            </w:r>
            <w:r>
              <w:rPr>
                <w:noProof/>
                <w:webHidden/>
              </w:rPr>
              <w:fldChar w:fldCharType="separate"/>
            </w:r>
            <w:r>
              <w:rPr>
                <w:noProof/>
                <w:webHidden/>
              </w:rPr>
              <w:t>27</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43" w:history="1">
            <w:r w:rsidRPr="00141FFF">
              <w:rPr>
                <w:rStyle w:val="Hyperlink"/>
                <w:noProof/>
              </w:rPr>
              <w:t>4.1.1 Funkcionalni opis i arhitektura</w:t>
            </w:r>
            <w:r>
              <w:rPr>
                <w:noProof/>
                <w:webHidden/>
              </w:rPr>
              <w:tab/>
            </w:r>
            <w:r>
              <w:rPr>
                <w:noProof/>
                <w:webHidden/>
              </w:rPr>
              <w:fldChar w:fldCharType="begin"/>
            </w:r>
            <w:r>
              <w:rPr>
                <w:noProof/>
                <w:webHidden/>
              </w:rPr>
              <w:instrText xml:space="preserve"> PAGEREF _Toc79344043 \h </w:instrText>
            </w:r>
            <w:r>
              <w:rPr>
                <w:noProof/>
                <w:webHidden/>
              </w:rPr>
            </w:r>
            <w:r>
              <w:rPr>
                <w:noProof/>
                <w:webHidden/>
              </w:rPr>
              <w:fldChar w:fldCharType="separate"/>
            </w:r>
            <w:r>
              <w:rPr>
                <w:noProof/>
                <w:webHidden/>
              </w:rPr>
              <w:t>27</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44" w:history="1">
            <w:r w:rsidRPr="00141FFF">
              <w:rPr>
                <w:rStyle w:val="Hyperlink"/>
                <w:noProof/>
              </w:rPr>
              <w:t>4.1.2 API resursi</w:t>
            </w:r>
            <w:r>
              <w:rPr>
                <w:noProof/>
                <w:webHidden/>
              </w:rPr>
              <w:tab/>
            </w:r>
            <w:r>
              <w:rPr>
                <w:noProof/>
                <w:webHidden/>
              </w:rPr>
              <w:fldChar w:fldCharType="begin"/>
            </w:r>
            <w:r>
              <w:rPr>
                <w:noProof/>
                <w:webHidden/>
              </w:rPr>
              <w:instrText xml:space="preserve"> PAGEREF _Toc79344044 \h </w:instrText>
            </w:r>
            <w:r>
              <w:rPr>
                <w:noProof/>
                <w:webHidden/>
              </w:rPr>
            </w:r>
            <w:r>
              <w:rPr>
                <w:noProof/>
                <w:webHidden/>
              </w:rPr>
              <w:fldChar w:fldCharType="separate"/>
            </w:r>
            <w:r>
              <w:rPr>
                <w:noProof/>
                <w:webHidden/>
              </w:rPr>
              <w:t>28</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45" w:history="1">
            <w:r w:rsidRPr="00141FFF">
              <w:rPr>
                <w:rStyle w:val="Hyperlink"/>
                <w:noProof/>
              </w:rPr>
              <w:t>4.1.3 Struktura projekta</w:t>
            </w:r>
            <w:r>
              <w:rPr>
                <w:noProof/>
                <w:webHidden/>
              </w:rPr>
              <w:tab/>
            </w:r>
            <w:r>
              <w:rPr>
                <w:noProof/>
                <w:webHidden/>
              </w:rPr>
              <w:fldChar w:fldCharType="begin"/>
            </w:r>
            <w:r>
              <w:rPr>
                <w:noProof/>
                <w:webHidden/>
              </w:rPr>
              <w:instrText xml:space="preserve"> PAGEREF _Toc79344045 \h </w:instrText>
            </w:r>
            <w:r>
              <w:rPr>
                <w:noProof/>
                <w:webHidden/>
              </w:rPr>
            </w:r>
            <w:r>
              <w:rPr>
                <w:noProof/>
                <w:webHidden/>
              </w:rPr>
              <w:fldChar w:fldCharType="separate"/>
            </w:r>
            <w:r>
              <w:rPr>
                <w:noProof/>
                <w:webHidden/>
              </w:rPr>
              <w:t>29</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46" w:history="1">
            <w:r w:rsidRPr="00141FFF">
              <w:rPr>
                <w:rStyle w:val="Hyperlink"/>
                <w:noProof/>
              </w:rPr>
              <w:t>4.1.4 Model podataka</w:t>
            </w:r>
            <w:r>
              <w:rPr>
                <w:noProof/>
                <w:webHidden/>
              </w:rPr>
              <w:tab/>
            </w:r>
            <w:r>
              <w:rPr>
                <w:noProof/>
                <w:webHidden/>
              </w:rPr>
              <w:fldChar w:fldCharType="begin"/>
            </w:r>
            <w:r>
              <w:rPr>
                <w:noProof/>
                <w:webHidden/>
              </w:rPr>
              <w:instrText xml:space="preserve"> PAGEREF _Toc79344046 \h </w:instrText>
            </w:r>
            <w:r>
              <w:rPr>
                <w:noProof/>
                <w:webHidden/>
              </w:rPr>
            </w:r>
            <w:r>
              <w:rPr>
                <w:noProof/>
                <w:webHidden/>
              </w:rPr>
              <w:fldChar w:fldCharType="separate"/>
            </w:r>
            <w:r>
              <w:rPr>
                <w:noProof/>
                <w:webHidden/>
              </w:rPr>
              <w:t>31</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47" w:history="1">
            <w:r w:rsidRPr="00141FFF">
              <w:rPr>
                <w:rStyle w:val="Hyperlink"/>
                <w:noProof/>
              </w:rPr>
              <w:t>4.1.5 Funkcije i jedini</w:t>
            </w:r>
            <w:r w:rsidRPr="00141FFF">
              <w:rPr>
                <w:rStyle w:val="Hyperlink"/>
                <w:noProof/>
                <w:lang w:val="sr-Latn-RS"/>
              </w:rPr>
              <w:t>č</w:t>
            </w:r>
            <w:r w:rsidRPr="00141FFF">
              <w:rPr>
                <w:rStyle w:val="Hyperlink"/>
                <w:noProof/>
                <w:lang w:val="sr-Latn-RS"/>
              </w:rPr>
              <w:t>ni testovi</w:t>
            </w:r>
            <w:r>
              <w:rPr>
                <w:noProof/>
                <w:webHidden/>
              </w:rPr>
              <w:tab/>
            </w:r>
            <w:r>
              <w:rPr>
                <w:noProof/>
                <w:webHidden/>
              </w:rPr>
              <w:fldChar w:fldCharType="begin"/>
            </w:r>
            <w:r>
              <w:rPr>
                <w:noProof/>
                <w:webHidden/>
              </w:rPr>
              <w:instrText xml:space="preserve"> PAGEREF _Toc79344047 \h </w:instrText>
            </w:r>
            <w:r>
              <w:rPr>
                <w:noProof/>
                <w:webHidden/>
              </w:rPr>
            </w:r>
            <w:r>
              <w:rPr>
                <w:noProof/>
                <w:webHidden/>
              </w:rPr>
              <w:fldChar w:fldCharType="separate"/>
            </w:r>
            <w:r>
              <w:rPr>
                <w:noProof/>
                <w:webHidden/>
              </w:rPr>
              <w:t>32</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48" w:history="1">
            <w:r w:rsidRPr="00141FFF">
              <w:rPr>
                <w:rStyle w:val="Hyperlink"/>
                <w:noProof/>
              </w:rPr>
              <w:t>4.1.6 Pristup bazi podataka</w:t>
            </w:r>
            <w:r>
              <w:rPr>
                <w:noProof/>
                <w:webHidden/>
              </w:rPr>
              <w:tab/>
            </w:r>
            <w:r>
              <w:rPr>
                <w:noProof/>
                <w:webHidden/>
              </w:rPr>
              <w:fldChar w:fldCharType="begin"/>
            </w:r>
            <w:r>
              <w:rPr>
                <w:noProof/>
                <w:webHidden/>
              </w:rPr>
              <w:instrText xml:space="preserve"> PAGEREF _Toc79344048 \h </w:instrText>
            </w:r>
            <w:r>
              <w:rPr>
                <w:noProof/>
                <w:webHidden/>
              </w:rPr>
            </w:r>
            <w:r>
              <w:rPr>
                <w:noProof/>
                <w:webHidden/>
              </w:rPr>
              <w:fldChar w:fldCharType="separate"/>
            </w:r>
            <w:r>
              <w:rPr>
                <w:noProof/>
                <w:webHidden/>
              </w:rPr>
              <w:t>35</w:t>
            </w:r>
            <w:r>
              <w:rPr>
                <w:noProof/>
                <w:webHidden/>
              </w:rPr>
              <w:fldChar w:fldCharType="end"/>
            </w:r>
          </w:hyperlink>
        </w:p>
        <w:p w:rsidR="005B001B" w:rsidRDefault="005B001B">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344049" w:history="1">
            <w:r w:rsidRPr="00141FFF">
              <w:rPr>
                <w:rStyle w:val="Hyperlink"/>
                <w:noProof/>
              </w:rPr>
              <w:t>4.2 Postavljanje servisa na platformu</w:t>
            </w:r>
            <w:r>
              <w:rPr>
                <w:noProof/>
                <w:webHidden/>
              </w:rPr>
              <w:tab/>
            </w:r>
            <w:r>
              <w:rPr>
                <w:noProof/>
                <w:webHidden/>
              </w:rPr>
              <w:fldChar w:fldCharType="begin"/>
            </w:r>
            <w:r>
              <w:rPr>
                <w:noProof/>
                <w:webHidden/>
              </w:rPr>
              <w:instrText xml:space="preserve"> PAGEREF _Toc79344049 \h </w:instrText>
            </w:r>
            <w:r>
              <w:rPr>
                <w:noProof/>
                <w:webHidden/>
              </w:rPr>
            </w:r>
            <w:r>
              <w:rPr>
                <w:noProof/>
                <w:webHidden/>
              </w:rPr>
              <w:fldChar w:fldCharType="separate"/>
            </w:r>
            <w:r>
              <w:rPr>
                <w:noProof/>
                <w:webHidden/>
              </w:rPr>
              <w:t>36</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50" w:history="1">
            <w:r w:rsidRPr="00141FFF">
              <w:rPr>
                <w:rStyle w:val="Hyperlink"/>
                <w:noProof/>
              </w:rPr>
              <w:t>4.2.1 Resursi na platformi</w:t>
            </w:r>
            <w:r>
              <w:rPr>
                <w:noProof/>
                <w:webHidden/>
              </w:rPr>
              <w:tab/>
            </w:r>
            <w:r>
              <w:rPr>
                <w:noProof/>
                <w:webHidden/>
              </w:rPr>
              <w:fldChar w:fldCharType="begin"/>
            </w:r>
            <w:r>
              <w:rPr>
                <w:noProof/>
                <w:webHidden/>
              </w:rPr>
              <w:instrText xml:space="preserve"> PAGEREF _Toc79344050 \h </w:instrText>
            </w:r>
            <w:r>
              <w:rPr>
                <w:noProof/>
                <w:webHidden/>
              </w:rPr>
            </w:r>
            <w:r>
              <w:rPr>
                <w:noProof/>
                <w:webHidden/>
              </w:rPr>
              <w:fldChar w:fldCharType="separate"/>
            </w:r>
            <w:r>
              <w:rPr>
                <w:noProof/>
                <w:webHidden/>
              </w:rPr>
              <w:t>36</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51" w:history="1">
            <w:r w:rsidRPr="00141FFF">
              <w:rPr>
                <w:rStyle w:val="Hyperlink"/>
                <w:noProof/>
              </w:rPr>
              <w:t>4.2.2 Kontinualna integracija</w:t>
            </w:r>
            <w:r>
              <w:rPr>
                <w:noProof/>
                <w:webHidden/>
              </w:rPr>
              <w:tab/>
            </w:r>
            <w:r>
              <w:rPr>
                <w:noProof/>
                <w:webHidden/>
              </w:rPr>
              <w:fldChar w:fldCharType="begin"/>
            </w:r>
            <w:r>
              <w:rPr>
                <w:noProof/>
                <w:webHidden/>
              </w:rPr>
              <w:instrText xml:space="preserve"> PAGEREF _Toc79344051 \h </w:instrText>
            </w:r>
            <w:r>
              <w:rPr>
                <w:noProof/>
                <w:webHidden/>
              </w:rPr>
            </w:r>
            <w:r>
              <w:rPr>
                <w:noProof/>
                <w:webHidden/>
              </w:rPr>
              <w:fldChar w:fldCharType="separate"/>
            </w:r>
            <w:r>
              <w:rPr>
                <w:noProof/>
                <w:webHidden/>
              </w:rPr>
              <w:t>36</w:t>
            </w:r>
            <w:r>
              <w:rPr>
                <w:noProof/>
                <w:webHidden/>
              </w:rPr>
              <w:fldChar w:fldCharType="end"/>
            </w:r>
          </w:hyperlink>
        </w:p>
        <w:p w:rsidR="005B001B" w:rsidRDefault="005B001B">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344052" w:history="1">
            <w:r w:rsidRPr="00141FFF">
              <w:rPr>
                <w:rStyle w:val="Hyperlink"/>
                <w:noProof/>
              </w:rPr>
              <w:t>4.2.3 Testiranje i nadgledanje</w:t>
            </w:r>
            <w:r>
              <w:rPr>
                <w:noProof/>
                <w:webHidden/>
              </w:rPr>
              <w:tab/>
            </w:r>
            <w:r>
              <w:rPr>
                <w:noProof/>
                <w:webHidden/>
              </w:rPr>
              <w:fldChar w:fldCharType="begin"/>
            </w:r>
            <w:r>
              <w:rPr>
                <w:noProof/>
                <w:webHidden/>
              </w:rPr>
              <w:instrText xml:space="preserve"> PAGEREF _Toc79344052 \h </w:instrText>
            </w:r>
            <w:r>
              <w:rPr>
                <w:noProof/>
                <w:webHidden/>
              </w:rPr>
            </w:r>
            <w:r>
              <w:rPr>
                <w:noProof/>
                <w:webHidden/>
              </w:rPr>
              <w:fldChar w:fldCharType="separate"/>
            </w:r>
            <w:r>
              <w:rPr>
                <w:noProof/>
                <w:webHidden/>
              </w:rPr>
              <w:t>36</w:t>
            </w:r>
            <w:r>
              <w:rPr>
                <w:noProof/>
                <w:webHidden/>
              </w:rPr>
              <w:fldChar w:fldCharType="end"/>
            </w:r>
          </w:hyperlink>
        </w:p>
        <w:p w:rsidR="005B001B" w:rsidRDefault="005B001B">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344053" w:history="1">
            <w:r w:rsidRPr="00141FFF">
              <w:rPr>
                <w:rStyle w:val="Hyperlink"/>
                <w:noProof/>
              </w:rPr>
              <w:t>5 Zaključak</w:t>
            </w:r>
            <w:r>
              <w:rPr>
                <w:noProof/>
                <w:webHidden/>
              </w:rPr>
              <w:tab/>
            </w:r>
            <w:r>
              <w:rPr>
                <w:noProof/>
                <w:webHidden/>
              </w:rPr>
              <w:fldChar w:fldCharType="begin"/>
            </w:r>
            <w:r>
              <w:rPr>
                <w:noProof/>
                <w:webHidden/>
              </w:rPr>
              <w:instrText xml:space="preserve"> PAGEREF _Toc79344053 \h </w:instrText>
            </w:r>
            <w:r>
              <w:rPr>
                <w:noProof/>
                <w:webHidden/>
              </w:rPr>
            </w:r>
            <w:r>
              <w:rPr>
                <w:noProof/>
                <w:webHidden/>
              </w:rPr>
              <w:fldChar w:fldCharType="separate"/>
            </w:r>
            <w:r>
              <w:rPr>
                <w:noProof/>
                <w:webHidden/>
              </w:rPr>
              <w:t>37</w:t>
            </w:r>
            <w:r>
              <w:rPr>
                <w:noProof/>
                <w:webHidden/>
              </w:rPr>
              <w:fldChar w:fldCharType="end"/>
            </w:r>
          </w:hyperlink>
        </w:p>
        <w:p w:rsidR="00E970F8" w:rsidRDefault="00432AF4" w:rsidP="00E970F8">
          <w:pPr>
            <w:pStyle w:val="Ostalo"/>
          </w:pPr>
          <w:r>
            <w:fldChar w:fldCharType="end"/>
          </w:r>
        </w:p>
      </w:sdtContent>
    </w:sdt>
    <w:p w:rsidR="003E6066" w:rsidRDefault="003E6066" w:rsidP="00E970F8">
      <w:pPr>
        <w:pStyle w:val="Ostalo"/>
      </w:pPr>
      <w:r>
        <w:rPr>
          <w:rFonts w:hint="eastAsia"/>
        </w:rPr>
        <w:lastRenderedPageBreak/>
        <w:br w:type="page"/>
      </w:r>
    </w:p>
    <w:p w:rsidR="00277C92" w:rsidRDefault="009E0FE4" w:rsidP="009B6201">
      <w:pPr>
        <w:pStyle w:val="Naslov1"/>
      </w:pPr>
      <w:bookmarkStart w:id="0" w:name="_Toc79344023"/>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Content>
          <w:r w:rsidR="00D2338B">
            <w:fldChar w:fldCharType="begin"/>
          </w:r>
          <w:r w:rsidR="00D2338B">
            <w:rPr>
              <w:lang w:val="sr-Latn-RS"/>
            </w:rPr>
            <w:instrText xml:space="preserve"> CITATION Gar19 \l 9242 </w:instrText>
          </w:r>
          <w:r w:rsidR="00D2338B">
            <w:fldChar w:fldCharType="separate"/>
          </w:r>
          <w:r w:rsidR="00CE07EE" w:rsidRPr="00CE07EE">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6B5733" w:rsidRPr="00CB3B11" w:rsidRDefault="006B5733" w:rsidP="0061358F">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Recepti API</w:t>
      </w:r>
      <w:r w:rsidRPr="00CB3B11">
        <w:t xml:space="preserve"> veb servisa za kulinarske recepte. Bi</w:t>
      </w:r>
      <w:r w:rsidRPr="00CB3B11">
        <w:rPr>
          <w:rFonts w:hint="cs"/>
        </w:rPr>
        <w:t>ć</w:t>
      </w:r>
      <w:r w:rsidRPr="00CB3B11">
        <w:t>e dati funkcionalni opis, shema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Pr="00CB3B11">
        <w:t>.</w:t>
      </w:r>
    </w:p>
    <w:p w:rsidR="00EC59D4" w:rsidRPr="00CB3B11" w:rsidRDefault="006B5733" w:rsidP="0061358F">
      <w:pPr>
        <w:pStyle w:val="Tekst"/>
      </w:pPr>
      <w:r w:rsidRPr="00CB3B11">
        <w:t>U petom poglavlju bi</w:t>
      </w:r>
      <w:r w:rsidRPr="00CB3B11">
        <w:rPr>
          <w:rFonts w:hint="cs"/>
        </w:rPr>
        <w:t>ć</w:t>
      </w:r>
      <w:r w:rsidRPr="00CB3B11">
        <w:t>e pr</w:t>
      </w:r>
      <w:r w:rsidR="00227EB8">
        <w:t xml:space="preserve">ikazano hostovanje, </w:t>
      </w:r>
      <w:r w:rsidR="002D073A">
        <w:t>postavljanje na platformu</w:t>
      </w:r>
      <w:r w:rsidR="00BE05B1">
        <w:t xml:space="preserve">, </w:t>
      </w:r>
      <w:r w:rsidRPr="00CB3B11">
        <w:t>te</w:t>
      </w:r>
      <w:r w:rsidR="00823443">
        <w:t xml:space="preserve">stiranje i nadgledanje servisa </w:t>
      </w:r>
      <w:r w:rsidRPr="00CB3B11">
        <w:t>Recepti API</w:t>
      </w:r>
      <w:r w:rsidR="00EC59D4" w:rsidRPr="00CB3B11">
        <w:t xml:space="preserve"> na Microsoft Azure platformi.</w:t>
      </w:r>
    </w:p>
    <w:p w:rsidR="00455764" w:rsidRDefault="00B75A6A" w:rsidP="0061358F">
      <w:pPr>
        <w:pStyle w:val="Tekst"/>
      </w:pPr>
      <w:r>
        <w:t>U poslednjem š</w:t>
      </w:r>
      <w:r w:rsidR="006B5733" w:rsidRPr="00CB3B11">
        <w:t>estom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79344024"/>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79344025"/>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9837AD">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CE07EE" w:rsidRPr="00CE07EE">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837AD">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79344026"/>
      <w:r>
        <w:t>2.2</w:t>
      </w:r>
      <w:r w:rsidR="00E4473F">
        <w:t xml:space="preserve"> </w:t>
      </w:r>
      <w:r w:rsidR="000D5BFD">
        <w:t>Virtuelizacija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Pr>
          <w:lang w:val="sr-Latn-RS"/>
        </w:rPr>
        <w:t>Dockerfile.</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9837AD">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4" w:name="_Toc79344027"/>
      <w:r>
        <w:rPr>
          <w:rFonts w:hint="eastAsia"/>
        </w:rPr>
        <w:lastRenderedPageBreak/>
        <w:t>2.3</w:t>
      </w:r>
      <w:r w:rsidR="00E03497">
        <w:rPr>
          <w:rFonts w:hint="eastAsia"/>
        </w:rPr>
        <w:t xml:space="preserve"> </w:t>
      </w:r>
      <w:r w:rsidR="005C15BB">
        <w:t>Ra</w:t>
      </w:r>
      <w:r w:rsidR="005C15BB">
        <w:rPr>
          <w:lang w:val="sr-Latn-RS"/>
        </w:rPr>
        <w:t>čunarstvo u oblaku, modeli servisa</w:t>
      </w:r>
      <w:bookmarkEnd w:id="4"/>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Pr="00CB3B11">
        <w:t xml:space="preserve">ku ili vremenskoj rezervisanosti.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platforme 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Content>
          <w:r w:rsidR="006D5767">
            <w:rPr>
              <w:lang w:val="sr-Latn-RS"/>
            </w:rPr>
            <w:fldChar w:fldCharType="begin"/>
          </w:r>
          <w:r w:rsidR="006D5767">
            <w:instrText xml:space="preserve"> CITATION Mic14 \l 1033 </w:instrText>
          </w:r>
          <w:r w:rsidR="006D5767">
            <w:rPr>
              <w:lang w:val="sr-Latn-RS"/>
            </w:rPr>
            <w:fldChar w:fldCharType="separate"/>
          </w:r>
          <w:r w:rsidR="00CE07EE" w:rsidRPr="00CE07EE">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3B6B5D">
        <w:rPr>
          <w:lang w:val="sr-Latn-RS"/>
        </w:rPr>
        <w:t>preko</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9837AD">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5" w:name="_Toc79344028"/>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5"/>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6" w:name="_Toc79344029"/>
      <w:r>
        <w:t>2.4</w:t>
      </w:r>
      <w:r w:rsidR="007D1656">
        <w:t>.1 Funkcija kao servis</w:t>
      </w:r>
      <w:bookmarkEnd w:id="6"/>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 xml:space="preserve">Kod je organizovan u obliku funkcija. </w:t>
      </w:r>
      <w:r>
        <w:t>Funkcije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Content>
          <w:r w:rsidR="002B0A3C">
            <w:fldChar w:fldCharType="begin"/>
          </w:r>
          <w:r w:rsidR="002B0A3C">
            <w:instrText xml:space="preserve"> CITATION Ioa17 \l 1033 </w:instrText>
          </w:r>
          <w:r w:rsidR="002B0A3C">
            <w:fldChar w:fldCharType="separate"/>
          </w:r>
          <w:r w:rsidR="00CE07EE" w:rsidRPr="00CE07EE">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9837AD">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7" w:name="_Toc79344030"/>
      <w:r>
        <w:lastRenderedPageBreak/>
        <w:t>2.4</w:t>
      </w:r>
      <w:r w:rsidR="007D1656">
        <w:t>.2 Osobine</w:t>
      </w:r>
      <w:bookmarkEnd w:id="7"/>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Pr>
          <w:lang w:val="sr-Latn-RS"/>
        </w:rPr>
        <w:t>. Podešavanju bezbednosti na ovim servisima treba prisupiti pažljivo</w:t>
      </w:r>
      <w:r w:rsidR="00170618">
        <w:rPr>
          <w:lang w:val="sr-Latn-RS"/>
        </w:rPr>
        <w:t>, bar na produkcionim nalozima.</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8" w:name="_Toc79344031"/>
      <w:r>
        <w:t>2.4</w:t>
      </w:r>
      <w:r w:rsidR="007D1656">
        <w:t>.3 Prednosti i nedostaci</w:t>
      </w:r>
      <w:bookmarkEnd w:id="8"/>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9" w:name="_Toc79344032"/>
      <w:r>
        <w:rPr>
          <w:rFonts w:hint="eastAsia"/>
        </w:rPr>
        <w:lastRenderedPageBreak/>
        <w:t xml:space="preserve">3 </w:t>
      </w:r>
      <w:r w:rsidR="008B0DDB">
        <w:t>F</w:t>
      </w:r>
      <w:r w:rsidR="00875AFA">
        <w:t>unkcija kao servis</w:t>
      </w:r>
      <w:r w:rsidR="008B0DDB">
        <w:t xml:space="preserve"> platforme</w:t>
      </w:r>
      <w:bookmarkEnd w:id="9"/>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0" w:name="_Toc79344033"/>
      <w:r>
        <w:rPr>
          <w:lang w:val="sr-Latn-RS"/>
        </w:rPr>
        <w:t>3.1 Pregled</w:t>
      </w:r>
      <w:bookmarkEnd w:id="10"/>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Content>
          <w:r w:rsidR="0046180C">
            <w:rPr>
              <w:lang w:val="sr-Latn-RS"/>
            </w:rPr>
            <w:fldChar w:fldCharType="begin"/>
          </w:r>
          <w:r w:rsidR="0046180C">
            <w:instrText xml:space="preserve"> CITATION Kul18 \l 1033 </w:instrText>
          </w:r>
          <w:r w:rsidR="0046180C">
            <w:rPr>
              <w:lang w:val="sr-Latn-RS"/>
            </w:rPr>
            <w:fldChar w:fldCharType="separate"/>
          </w:r>
          <w:r w:rsidR="00CE07EE" w:rsidRPr="00CE07EE">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Content>
          <w:r w:rsidR="00C91D7F">
            <w:rPr>
              <w:lang w:val="sr-Latn-RS"/>
            </w:rPr>
            <w:fldChar w:fldCharType="begin"/>
          </w:r>
          <w:r w:rsidR="00C91D7F">
            <w:instrText xml:space="preserve"> CITATION Kul18 \l 1033 </w:instrText>
          </w:r>
          <w:r w:rsidR="00C91D7F">
            <w:rPr>
              <w:lang w:val="sr-Latn-RS"/>
            </w:rPr>
            <w:fldChar w:fldCharType="separate"/>
          </w:r>
          <w:r w:rsidR="00CE07EE" w:rsidRPr="00CE07EE">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1" w:name="_Toc79344034"/>
      <w:r>
        <w:rPr>
          <w:rFonts w:hint="eastAsia"/>
        </w:rPr>
        <w:lastRenderedPageBreak/>
        <w:t>3.2</w:t>
      </w:r>
      <w:r w:rsidR="00E03497">
        <w:rPr>
          <w:rFonts w:hint="eastAsia"/>
        </w:rPr>
        <w:t xml:space="preserve"> Azure </w:t>
      </w:r>
      <w:r w:rsidR="00ED4F89">
        <w:t>Functions</w:t>
      </w:r>
      <w:bookmarkEnd w:id="11"/>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B38AA">
        <w:t xml:space="preserve">i Cosmos DB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2" w:name="_Toc79344035"/>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2"/>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9837AD">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Content>
          <w:r w:rsidR="00202DDB">
            <w:fldChar w:fldCharType="begin"/>
          </w:r>
          <w:r w:rsidR="00202DDB">
            <w:rPr>
              <w:lang w:val="sr-Latn-RS"/>
            </w:rPr>
            <w:instrText xml:space="preserve"> CITATION Mic \l 9242 </w:instrText>
          </w:r>
          <w:r w:rsidR="00202DDB">
            <w:fldChar w:fldCharType="separate"/>
          </w:r>
          <w:r w:rsidR="00202DDB" w:rsidRPr="00CE07EE">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D835CC">
        <w:t xml:space="preserve">. </w:t>
      </w:r>
    </w:p>
    <w:p w:rsidR="00112F6E" w:rsidRDefault="007D5887" w:rsidP="00F2506A">
      <w:pPr>
        <w:pStyle w:val="Naslov3"/>
      </w:pPr>
      <w:bookmarkStart w:id="13" w:name="_Toc79344036"/>
      <w:r>
        <w:t>3.2</w:t>
      </w:r>
      <w:r w:rsidR="00E03497">
        <w:t xml:space="preserve">.2 </w:t>
      </w:r>
      <w:r w:rsidR="00CA3A1D">
        <w:t>Funkcije i aplikacije funkcija</w:t>
      </w:r>
      <w:bookmarkEnd w:id="13"/>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function.json </w:t>
      </w:r>
      <w:r w:rsidR="00966A9A">
        <w:t>koja sadrži konfiguracioni kod</w:t>
      </w:r>
      <w:r w:rsidR="00BC117A">
        <w:t xml:space="preserve"> u formatu JSON</w:t>
      </w:r>
      <w:r w:rsidR="00966A9A">
        <w:t>. U ovoj datoteci definisan je okidač, sva vezivanja i dodatni konfiguracioni parametri okruženja.</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Content>
          <w:r w:rsidR="000C63EE">
            <w:fldChar w:fldCharType="begin"/>
          </w:r>
          <w:r w:rsidR="000C63EE">
            <w:rPr>
              <w:lang w:val="sr-Latn-RS"/>
            </w:rPr>
            <w:instrText xml:space="preserve"> CITATION Sas17 \l 9242 </w:instrText>
          </w:r>
          <w:r w:rsidR="000C63EE">
            <w:fldChar w:fldCharType="separate"/>
          </w:r>
          <w:r w:rsidR="00CE07EE" w:rsidRPr="00CE07EE">
            <w:rPr>
              <w:noProof/>
              <w:lang w:val="sr-Latn-RS"/>
            </w:rPr>
            <w:t>[7]</w:t>
          </w:r>
          <w:r w:rsidR="000C63EE">
            <w:fldChar w:fldCharType="end"/>
          </w:r>
        </w:sdtContent>
      </w:sdt>
      <w:r w:rsidR="00F2328A">
        <w:t>.</w:t>
      </w:r>
    </w:p>
    <w:bookmarkStart w:id="14" w:name="_MON_1660652700"/>
    <w:bookmarkEnd w:id="14"/>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468pt;height:120pt" o:ole="">
            <v:imagedata r:id="rId15" o:title=""/>
          </v:shape>
          <o:OLEObject Type="Embed" ProgID="Word.OpenDocumentText.12" ShapeID="_x0000_i1311" DrawAspect="Content" ObjectID="_1689957216" r:id="rId16"/>
        </w:object>
      </w:r>
    </w:p>
    <w:p w:rsidR="00F2328A" w:rsidRDefault="00F2328A" w:rsidP="009837AD">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5" w:name="_Toc79344037"/>
      <w:r>
        <w:t>3.2</w:t>
      </w:r>
      <w:r w:rsidR="0047788E">
        <w:t>.3 Lokalni razvoj</w:t>
      </w:r>
      <w:bookmarkEnd w:id="15"/>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CE07EE" w:rsidRPr="00CE07EE">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CE07EE" w:rsidRPr="00CE07EE">
            <w:rPr>
              <w:noProof/>
              <w:lang w:val="sr-Latn-RS"/>
            </w:rPr>
            <w:t>[8]</w:t>
          </w:r>
          <w:r w:rsidR="00630E28">
            <w:rPr>
              <w:lang w:val="sr-Latn-RS"/>
            </w:rPr>
            <w:fldChar w:fldCharType="end"/>
          </w:r>
        </w:sdtContent>
      </w:sdt>
      <w:r w:rsidR="00B82818">
        <w:rPr>
          <w:lang w:val="sr-Latn-RS"/>
        </w:rPr>
        <w:t xml:space="preserve">  alata iz </w:t>
      </w:r>
      <w:r>
        <w:rPr>
          <w:lang w:val="sr-Latn-RS"/>
        </w:rPr>
        <w:t xml:space="preserve">komandne linije i </w:t>
      </w:r>
      <w:r w:rsidR="005F4B33">
        <w:rPr>
          <w:lang w:val="sr-Latn-RS"/>
        </w:rPr>
        <w:t>generičkog</w:t>
      </w:r>
      <w:r>
        <w:rPr>
          <w:lang w:val="sr-Latn-RS"/>
        </w:rPr>
        <w:t xml:space="preserve"> tekstualnog editora.</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6" w:name="_MON_1660751122"/>
    <w:bookmarkEnd w:id="16"/>
    <w:p w:rsidR="00C80B3F" w:rsidRDefault="00C80B3F" w:rsidP="002D3B32">
      <w:pPr>
        <w:pStyle w:val="NoSpacing"/>
        <w:rPr>
          <w:rFonts w:hint="eastAsia"/>
        </w:rPr>
      </w:pPr>
      <w:r>
        <w:rPr>
          <w:lang w:val="sr-Latn-RS"/>
        </w:rPr>
        <w:object w:dxaOrig="9360" w:dyaOrig="400">
          <v:shape id="_x0000_i1312" type="#_x0000_t75" style="width:468pt;height:19.8pt" o:ole="">
            <v:imagedata r:id="rId17" o:title=""/>
          </v:shape>
          <o:OLEObject Type="Embed" ProgID="Word.OpenDocumentText.12" ShapeID="_x0000_i1312" DrawAspect="Content" ObjectID="_1689957217" r:id="rId18"/>
        </w:object>
      </w:r>
    </w:p>
    <w:p w:rsidR="00C80B3F" w:rsidRDefault="00C80B3F" w:rsidP="009837AD">
      <w:pPr>
        <w:pStyle w:val="Opisobjekata"/>
        <w:rPr>
          <w:rFonts w:hint="eastAsia"/>
        </w:rPr>
      </w:pPr>
      <w:r>
        <w:rPr>
          <w:rFonts w:hint="eastAsia"/>
        </w:rPr>
        <w:t xml:space="preserve">Slika </w:t>
      </w:r>
      <w:r w:rsidR="004D101C">
        <w:t>7.</w:t>
      </w:r>
      <w:r>
        <w:t xml:space="preserve"> Kreiranje aplikacije funkcija</w:t>
      </w:r>
    </w:p>
    <w:p w:rsidR="004520BD" w:rsidRPr="00355D2D" w:rsidRDefault="00FA582E" w:rsidP="0061358F">
      <w:pPr>
        <w:pStyle w:val="Tekst"/>
        <w:rPr>
          <w:lang w:val="sr-Latn-RS"/>
        </w:rPr>
      </w:pPr>
      <w:r>
        <w:rPr>
          <w:lang w:val="sr-Latn-RS"/>
        </w:rPr>
        <w:t xml:space="preserve">Funkcije dodajemo kreirajući </w:t>
      </w:r>
      <w:r w:rsidR="00E103C7">
        <w:rPr>
          <w:lang w:val="sr-Latn-RS"/>
        </w:rPr>
        <w:t>datoteke</w:t>
      </w:r>
      <w:r w:rsidR="00C239ED">
        <w:rPr>
          <w:lang w:val="sr-Latn-RS"/>
        </w:rPr>
        <w:t xml:space="preserve"> sa ekstenzijom „.cs“</w:t>
      </w:r>
      <w:r w:rsidR="00E103C7">
        <w:rPr>
          <w:lang w:val="sr-Latn-RS"/>
        </w:rPr>
        <w:t xml:space="preserve"> za kod funkcija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7" w:name="_MON_1660649118"/>
    <w:bookmarkEnd w:id="17"/>
    <w:p w:rsidR="00F37E2E" w:rsidRDefault="00F37E2E" w:rsidP="003D4DB6">
      <w:pPr>
        <w:pStyle w:val="NoSpacing"/>
        <w:rPr>
          <w:rFonts w:hint="eastAsia"/>
        </w:rPr>
      </w:pPr>
      <w:r w:rsidRPr="003D4DB6">
        <w:object w:dxaOrig="9360" w:dyaOrig="5784">
          <v:shape id="_x0000_i1313" type="#_x0000_t75" style="width:468pt;height:289.2pt" o:ole="">
            <v:imagedata r:id="rId19" o:title=""/>
          </v:shape>
          <o:OLEObject Type="Embed" ProgID="Word.OpenDocumentText.12" ShapeID="_x0000_i1313" DrawAspect="Content" ObjectID="_1689957218" r:id="rId20"/>
        </w:object>
      </w:r>
    </w:p>
    <w:p w:rsidR="008A6B7F" w:rsidRDefault="00F37E2E" w:rsidP="009837AD">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8" w:name="_MON_1660753959"/>
    <w:bookmarkEnd w:id="18"/>
    <w:p w:rsidR="00E103C7" w:rsidRDefault="00E103C7" w:rsidP="00DE3515">
      <w:pPr>
        <w:pStyle w:val="NoSpacing"/>
        <w:rPr>
          <w:rFonts w:hint="eastAsia"/>
        </w:rPr>
      </w:pPr>
      <w:r>
        <w:object w:dxaOrig="9360" w:dyaOrig="400">
          <v:shape id="_x0000_i1314" type="#_x0000_t75" style="width:468pt;height:19.8pt" o:ole="">
            <v:imagedata r:id="rId22" o:title=""/>
          </v:shape>
          <o:OLEObject Type="Embed" ProgID="Word.OpenDocumentText.12" ShapeID="_x0000_i1314" DrawAspect="Content" ObjectID="_1689957219" r:id="rId23"/>
        </w:object>
      </w:r>
    </w:p>
    <w:p w:rsidR="00E103C7" w:rsidRDefault="00E103C7" w:rsidP="009837AD">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19" w:name="_MON_1660649593"/>
    <w:bookmarkEnd w:id="19"/>
    <w:p w:rsidR="00334B1E" w:rsidRDefault="00F37E2E" w:rsidP="003B0250">
      <w:pPr>
        <w:pStyle w:val="NoSpacing"/>
        <w:rPr>
          <w:rFonts w:hint="eastAsia"/>
        </w:rPr>
      </w:pPr>
      <w:r>
        <w:rPr>
          <w:lang w:val="sr-Latn-RS"/>
        </w:rPr>
        <w:object w:dxaOrig="9360" w:dyaOrig="3959">
          <v:shape id="_x0000_i1315" type="#_x0000_t75" style="width:468pt;height:198pt" o:ole="">
            <v:imagedata r:id="rId24" o:title=""/>
          </v:shape>
          <o:OLEObject Type="Embed" ProgID="Word.OpenDocumentText.12" ShapeID="_x0000_i1315" DrawAspect="Content" ObjectID="_1689957220" r:id="rId25"/>
        </w:object>
      </w:r>
    </w:p>
    <w:p w:rsidR="00334B1E" w:rsidRPr="00334B1E" w:rsidRDefault="00334B1E" w:rsidP="009837AD">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0" w:name="_Toc79344038"/>
      <w:r>
        <w:t>3.2</w:t>
      </w:r>
      <w:r w:rsidR="00656951">
        <w:t>.4</w:t>
      </w:r>
      <w:r w:rsidR="00717130">
        <w:t xml:space="preserve"> O</w:t>
      </w:r>
      <w:r w:rsidR="00E03497">
        <w:t>kida</w:t>
      </w:r>
      <w:r w:rsidR="00E03497">
        <w:rPr>
          <w:rFonts w:hint="cs"/>
        </w:rPr>
        <w:t>č</w:t>
      </w:r>
      <w:r w:rsidR="00717130">
        <w:t>i</w:t>
      </w:r>
      <w:r w:rsidR="00E03497">
        <w:t xml:space="preserve"> i vezivanja</w:t>
      </w:r>
      <w:bookmarkEnd w:id="20"/>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Content>
          <w:r w:rsidR="000A204F">
            <w:fldChar w:fldCharType="begin"/>
          </w:r>
          <w:r w:rsidR="000A204F">
            <w:rPr>
              <w:lang w:val="sr-Latn-RS"/>
            </w:rPr>
            <w:instrText xml:space="preserve"> CITATION Sas17 \l 9242 </w:instrText>
          </w:r>
          <w:r w:rsidR="000A204F">
            <w:fldChar w:fldCharType="separate"/>
          </w:r>
          <w:r w:rsidR="00CE07EE" w:rsidRPr="00CE07EE">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6873F8">
        <w:t>, dogadjaj na Cosmos DB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kcija u datoteci function.json.</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Cosmos 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9837AD">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function.json datoteka</w:t>
      </w:r>
      <w:r w:rsidR="001035D7">
        <w:rPr>
          <w:lang w:val="sr-Latn-RS"/>
        </w:rPr>
        <w:t xml:space="preserve"> za ovu funkciju</w:t>
      </w:r>
      <w:r w:rsidR="00C034F3">
        <w:rPr>
          <w:lang w:val="sr-Latn-RS"/>
        </w:rPr>
        <w:t>.</w:t>
      </w:r>
    </w:p>
    <w:bookmarkStart w:id="21" w:name="_MON_1661087029"/>
    <w:bookmarkEnd w:id="21"/>
    <w:p w:rsidR="0080253E" w:rsidRDefault="0080253E" w:rsidP="004A0CE3">
      <w:pPr>
        <w:pStyle w:val="NoSpacing"/>
        <w:rPr>
          <w:rFonts w:hint="eastAsia"/>
        </w:rPr>
      </w:pPr>
      <w:r>
        <w:object w:dxaOrig="9360" w:dyaOrig="3337">
          <v:shape id="_x0000_i1316" type="#_x0000_t75" style="width:468pt;height:166.8pt" o:ole="">
            <v:imagedata r:id="rId26" o:title=""/>
          </v:shape>
          <o:OLEObject Type="Embed" ProgID="Word.OpenDocumentText.12" ShapeID="_x0000_i1316" DrawAspect="Content" ObjectID="_1689957221" r:id="rId27"/>
        </w:object>
      </w:r>
    </w:p>
    <w:p w:rsidR="00B47202" w:rsidRDefault="0080253E" w:rsidP="009837AD">
      <w:pPr>
        <w:pStyle w:val="Opisobjekata"/>
        <w:rPr>
          <w:rFonts w:hint="eastAsia"/>
        </w:rPr>
      </w:pPr>
      <w:r>
        <w:t xml:space="preserve">Slika </w:t>
      </w:r>
      <w:r w:rsidR="002F418A">
        <w:rPr>
          <w:noProof/>
        </w:rPr>
        <w:t>11.</w:t>
      </w:r>
      <w:r>
        <w:t xml:space="preserve"> Primer </w:t>
      </w:r>
      <w:r w:rsidR="00BB3DA2">
        <w:t>funkcije sa ulaznim i izlaznim vezivanjem</w:t>
      </w:r>
    </w:p>
    <w:bookmarkStart w:id="22" w:name="_MON_1661088204"/>
    <w:bookmarkEnd w:id="22"/>
    <w:p w:rsidR="004215C9" w:rsidRDefault="00BB3DA2" w:rsidP="000C713F">
      <w:pPr>
        <w:pStyle w:val="NoSpacing"/>
        <w:rPr>
          <w:rFonts w:hint="eastAsia"/>
        </w:rPr>
      </w:pPr>
      <w:r>
        <w:object w:dxaOrig="9360" w:dyaOrig="4850">
          <v:shape id="_x0000_i1317" type="#_x0000_t75" style="width:468pt;height:242.4pt" o:ole="">
            <v:imagedata r:id="rId28" o:title=""/>
          </v:shape>
          <o:OLEObject Type="Embed" ProgID="Word.OpenDocumentText.12" ShapeID="_x0000_i1317" DrawAspect="Content" ObjectID="_1689957222" r:id="rId29"/>
        </w:object>
      </w:r>
    </w:p>
    <w:p w:rsidR="004215C9" w:rsidRDefault="004215C9" w:rsidP="009837AD">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3" w:name="_Toc79344039"/>
      <w:r>
        <w:t>3.2</w:t>
      </w:r>
      <w:r w:rsidR="00850197">
        <w:t>.5 Trajne funkcije</w:t>
      </w:r>
      <w:bookmarkEnd w:id="23"/>
    </w:p>
    <w:p w:rsidR="00227FA1"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p>
    <w:p w:rsidR="009C3FF8" w:rsidRPr="00850197" w:rsidRDefault="00480BF7" w:rsidP="009C3FF8">
      <w:pPr>
        <w:pStyle w:val="Tekst"/>
        <w:rPr>
          <w:lang w:val="sr-Latn-RS"/>
        </w:rPr>
      </w:pPr>
      <w:r>
        <w:rPr>
          <w:lang w:val="sr-Latn-RS"/>
        </w:rPr>
        <w:lastRenderedPageBreak/>
        <w:t>Trajne funkcije nastavak</w:t>
      </w:r>
      <w:r w:rsidR="009C3FF8">
        <w:rPr>
          <w:lang w:val="sr-Latn-RS"/>
        </w:rPr>
        <w:t>...</w:t>
      </w:r>
    </w:p>
    <w:p w:rsidR="00656951" w:rsidRDefault="007D5887" w:rsidP="00F2506A">
      <w:pPr>
        <w:pStyle w:val="Naslov3"/>
      </w:pPr>
      <w:bookmarkStart w:id="24" w:name="_Toc79344040"/>
      <w:r>
        <w:t>3.2</w:t>
      </w:r>
      <w:r w:rsidR="00850197">
        <w:t>.6</w:t>
      </w:r>
      <w:r w:rsidR="00E03497">
        <w:t xml:space="preserve"> </w:t>
      </w:r>
      <w:r w:rsidR="00656951">
        <w:t>Postavljanje na Azure platformu</w:t>
      </w:r>
      <w:bookmarkEnd w:id="24"/>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5" w:name="_MON_1661256869"/>
    <w:bookmarkEnd w:id="25"/>
    <w:p w:rsidR="009D3C50" w:rsidRDefault="007D5887" w:rsidP="009D3C50">
      <w:pPr>
        <w:pStyle w:val="NoSpacing"/>
        <w:rPr>
          <w:rFonts w:hint="eastAsia"/>
        </w:rPr>
      </w:pPr>
      <w:r>
        <w:object w:dxaOrig="9360" w:dyaOrig="880">
          <v:shape id="_x0000_i1318" type="#_x0000_t75" style="width:450.6pt;height:43.8pt" o:ole="">
            <v:imagedata r:id="rId30" o:title=""/>
          </v:shape>
          <o:OLEObject Type="Embed" ProgID="Word.OpenDocumentText.12" ShapeID="_x0000_i1318" DrawAspect="Content" ObjectID="_1689957223" r:id="rId31"/>
        </w:object>
      </w:r>
    </w:p>
    <w:p w:rsidR="00185C0D" w:rsidRDefault="00EF0568" w:rsidP="009837AD">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t>data – u ovom direktorijumu se čuvaju host.json i druge datoteke za konfiguraciju izvršnog okruženja</w:t>
      </w:r>
      <w:r w:rsidR="00F650AF">
        <w:rPr>
          <w:lang w:val="sr-Latn-RS"/>
        </w:rPr>
        <w:t>.</w:t>
      </w:r>
    </w:p>
    <w:p w:rsidR="00BC0776" w:rsidRDefault="000F49E3" w:rsidP="0061358F">
      <w:pPr>
        <w:pStyle w:val="Tekst"/>
        <w:numPr>
          <w:ilvl w:val="0"/>
          <w:numId w:val="1"/>
        </w:numPr>
        <w:rPr>
          <w:lang w:val="sr-Latn-RS"/>
        </w:rPr>
      </w:pPr>
      <w:r>
        <w:rPr>
          <w:lang w:val="sr-Latn-RS"/>
        </w:rPr>
        <w:t>l</w:t>
      </w:r>
      <w:r w:rsidR="00BC0776">
        <w:rPr>
          <w:lang w:val="sr-Latn-RS"/>
        </w:rPr>
        <w:t>ogFiles – čuva datoteke</w:t>
      </w:r>
      <w:r w:rsidR="0094150B">
        <w:rPr>
          <w:lang w:val="sr-Latn-RS"/>
        </w:rPr>
        <w:t xml:space="preserve"> dnevnika</w:t>
      </w:r>
      <w:r w:rsidR="00BC0776">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lastRenderedPageBreak/>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6" w:name="_MON_1661269666"/>
    <w:bookmarkEnd w:id="26"/>
    <w:p w:rsidR="00DF1270" w:rsidRDefault="00123931" w:rsidP="00701DA1">
      <w:pPr>
        <w:pStyle w:val="NoSpacing"/>
        <w:rPr>
          <w:rFonts w:hint="eastAsia"/>
        </w:rPr>
      </w:pPr>
      <w:r>
        <w:rPr>
          <w:lang w:val="sr-Latn-RS"/>
        </w:rPr>
        <w:object w:dxaOrig="9360" w:dyaOrig="634">
          <v:shape id="_x0000_i1319" type="#_x0000_t75" style="width:468pt;height:31.8pt" o:ole="">
            <v:imagedata r:id="rId32" o:title=""/>
          </v:shape>
          <o:OLEObject Type="Embed" ProgID="Word.OpenDocumentText.12" ShapeID="_x0000_i1319" DrawAspect="Content" ObjectID="_1689957224" r:id="rId33"/>
        </w:object>
      </w:r>
    </w:p>
    <w:p w:rsidR="00DF1270" w:rsidRPr="00DF1270" w:rsidRDefault="00DF1270" w:rsidP="009837AD">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7" w:name="_Toc40034695"/>
      <w:r w:rsidR="006E3A8C">
        <w:rPr>
          <w:lang w:val="sr-Latn-RS"/>
        </w:rPr>
        <w:t>.</w:t>
      </w:r>
      <w:r w:rsidR="006E3A8C">
        <w:rPr>
          <w:lang w:val="sr-Latn-RS"/>
        </w:rPr>
        <w:br w:type="page"/>
      </w:r>
    </w:p>
    <w:p w:rsidR="00816EE7" w:rsidRDefault="00816EE7" w:rsidP="009B6201">
      <w:pPr>
        <w:pStyle w:val="Naslov1"/>
      </w:pPr>
      <w:bookmarkStart w:id="28" w:name="_Toc79344041"/>
      <w:r>
        <w:rPr>
          <w:rFonts w:hint="eastAsia"/>
        </w:rPr>
        <w:lastRenderedPageBreak/>
        <w:t xml:space="preserve">4 </w:t>
      </w:r>
      <w:r>
        <w:t>Razvoj REST</w:t>
      </w:r>
      <w:r>
        <w:rPr>
          <w:rFonts w:hint="eastAsia"/>
        </w:rPr>
        <w:t xml:space="preserve"> servisa Recepti API</w:t>
      </w:r>
      <w:bookmarkEnd w:id="27"/>
      <w:bookmarkEnd w:id="28"/>
    </w:p>
    <w:p w:rsidR="00C1280C" w:rsidRDefault="00C1280C" w:rsidP="00C2047B">
      <w:pPr>
        <w:pStyle w:val="Tekst"/>
      </w:pPr>
      <w:r>
        <w:t>U ovom poglavlju bi</w:t>
      </w:r>
      <w:r>
        <w:rPr>
          <w:lang w:val="sr-Latn-RS"/>
        </w:rPr>
        <w:t xml:space="preserve">će </w:t>
      </w:r>
      <w:r w:rsidR="006E023D">
        <w:t>predstavljena implementacija servisa Recepti API koji je zasnovan na arhitekturi bez servera i platformi Azure Functions koji su opisani u prethodna dva poglavlja ovog rada.</w:t>
      </w:r>
      <w:r w:rsidR="00C2047B">
        <w:t xml:space="preserve"> U prvom delu </w:t>
      </w:r>
      <w:r w:rsidR="00800B01">
        <w:t xml:space="preserve">poglavlja </w:t>
      </w:r>
      <w:r w:rsidR="00C2047B">
        <w:t xml:space="preserve">biće </w:t>
      </w:r>
      <w:r w:rsidR="00654166">
        <w:t>predstavljena im</w:t>
      </w:r>
      <w:r w:rsidR="00C2047B">
        <w:t>plementacija servisa</w:t>
      </w:r>
      <w:r w:rsidR="00725871">
        <w:t xml:space="preserve">. </w:t>
      </w:r>
      <w:r w:rsidR="007E15B5">
        <w:t>Servis će biti</w:t>
      </w:r>
      <w:r w:rsidR="00725871">
        <w:t xml:space="preserve"> postavljen</w:t>
      </w:r>
      <w:r w:rsidR="007E15B5">
        <w:t xml:space="preserve"> i javno dostupan</w:t>
      </w:r>
      <w:r w:rsidR="00725871">
        <w:t xml:space="preserve"> na Microsoft Azure platformi korišćenjem funkcionalnosti besplatnog naloga.</w:t>
      </w:r>
      <w:r w:rsidR="00CF1B64">
        <w:t xml:space="preserve"> Proces postavljanja i podešavanja </w:t>
      </w:r>
      <w:r w:rsidR="008016B4">
        <w:t xml:space="preserve">servisa </w:t>
      </w:r>
      <w:r w:rsidR="00CF1B64">
        <w:t xml:space="preserve">na platformi </w:t>
      </w:r>
      <w:r w:rsidR="002069B3">
        <w:t>biće prikazan u drugom delu ovog poglavlja</w:t>
      </w:r>
      <w:r w:rsidR="00CF1B64">
        <w:t>.</w:t>
      </w:r>
    </w:p>
    <w:p w:rsidR="00C2047B" w:rsidRDefault="00C2047B" w:rsidP="00C2047B">
      <w:pPr>
        <w:pStyle w:val="Naslov2"/>
      </w:pPr>
      <w:bookmarkStart w:id="29" w:name="_Toc79344042"/>
      <w:r>
        <w:t>4.1 Implementacija servisa</w:t>
      </w:r>
      <w:bookmarkEnd w:id="29"/>
    </w:p>
    <w:p w:rsidR="00C2047B" w:rsidRPr="00C2047B" w:rsidRDefault="00C2047B" w:rsidP="00C2047B">
      <w:pPr>
        <w:pStyle w:val="Tekst"/>
      </w:pPr>
      <w:r>
        <w:t>U ovom delu biće prikazana implementacija servisa Recepti API</w:t>
      </w:r>
      <w:r w:rsidR="00800B01">
        <w:t xml:space="preserve"> funkcionalni opis i arhitektura, kao i struktura projekta i glavni delovi koda</w:t>
      </w:r>
      <w:r>
        <w:t xml:space="preserve">. </w:t>
      </w:r>
      <w:r>
        <w:t>Za razvoj servisa biće korišćen jezik C#, radni okvir .Net Core 2.1 i razvojno okruženje Visual Studio 2019</w:t>
      </w:r>
      <w:r>
        <w:t>.</w:t>
      </w:r>
    </w:p>
    <w:p w:rsidR="00816EE7" w:rsidRDefault="00816EE7" w:rsidP="00C2047B">
      <w:pPr>
        <w:pStyle w:val="Naslov3"/>
      </w:pPr>
      <w:bookmarkStart w:id="30" w:name="_Toc40034696"/>
      <w:bookmarkStart w:id="31" w:name="_Toc79344043"/>
      <w:r>
        <w:rPr>
          <w:rFonts w:hint="eastAsia"/>
        </w:rPr>
        <w:t>4.1</w:t>
      </w:r>
      <w:r w:rsidR="00C2047B">
        <w:t>.1</w:t>
      </w:r>
      <w:r>
        <w:rPr>
          <w:rFonts w:hint="eastAsia"/>
        </w:rPr>
        <w:t xml:space="preserve"> Funkcionalni opis </w:t>
      </w:r>
      <w:r>
        <w:t>i arhitektura</w:t>
      </w:r>
      <w:bookmarkEnd w:id="30"/>
      <w:bookmarkEnd w:id="31"/>
    </w:p>
    <w:p w:rsidR="00ED529B" w:rsidRDefault="0007083E" w:rsidP="00ED529B">
      <w:pPr>
        <w:pStyle w:val="Tekst"/>
      </w:pPr>
      <w:r>
        <w:t xml:space="preserve">Servis Recepti API omogućava </w:t>
      </w:r>
      <w:r w:rsidR="00270994">
        <w:t xml:space="preserve">korisnicima </w:t>
      </w:r>
      <w:r w:rsidR="00244558">
        <w:t xml:space="preserve">pretragu i </w:t>
      </w:r>
      <w:r w:rsidR="00270994">
        <w:t xml:space="preserve">upravljanje kulinarskim </w:t>
      </w:r>
      <w:r w:rsidR="00D34C29">
        <w:t>receptima, njihovim sastojcima i koracima pripreme. Pored toga servis pruža mogućnost upravljanja namirnicama i na osnovu njih dobijanja informacija o osnovnim nutritivnim vrednostima recepata kao što su broj kalorija, količina proteina, masti</w:t>
      </w:r>
      <w:r w:rsidR="00ED529B">
        <w:t>,</w:t>
      </w:r>
      <w:r w:rsidR="00D34C29">
        <w:t xml:space="preserve"> šećera</w:t>
      </w:r>
      <w:r w:rsidR="00ED529B">
        <w:t xml:space="preserve"> i vlakana</w:t>
      </w:r>
      <w:r w:rsidR="00D34C29">
        <w:t>.</w:t>
      </w:r>
      <w:r w:rsidR="00521119">
        <w:t xml:space="preserve"> </w:t>
      </w:r>
      <w:r w:rsidR="00270994">
        <w:t>Servis je zasnovan na REST arhitekturnom stilu i moguće ga je konzumirati preko HTTP protokola od s</w:t>
      </w:r>
      <w:r w:rsidR="00DA561F">
        <w:t>t</w:t>
      </w:r>
      <w:r w:rsidR="00270994">
        <w:t xml:space="preserve">rane korisnika ili drugih servisa </w:t>
      </w:r>
      <w:r w:rsidR="005514BA">
        <w:t>i</w:t>
      </w:r>
      <w:r w:rsidR="00270994">
        <w:t xml:space="preserve"> aplikacija.</w:t>
      </w:r>
      <w:r w:rsidR="00ED529B">
        <w:t xml:space="preserve"> </w:t>
      </w:r>
    </w:p>
    <w:p w:rsidR="006E023D" w:rsidRPr="00621397" w:rsidRDefault="00244558" w:rsidP="00621397">
      <w:pPr>
        <w:pStyle w:val="Tekst"/>
      </w:pPr>
      <w:r>
        <w:t xml:space="preserve">Arhitektura servisa </w:t>
      </w:r>
      <w:r w:rsidR="00CC144F">
        <w:t>se može podeliti na dve</w:t>
      </w:r>
      <w:r>
        <w:t xml:space="preserve"> komponente</w:t>
      </w:r>
      <w:r w:rsidR="00621397">
        <w:t xml:space="preserve">. </w:t>
      </w:r>
      <w:r w:rsidR="00621397">
        <w:t xml:space="preserve">Prva komponenta se odnosi na aplikaciju funkcija </w:t>
      </w:r>
      <w:r w:rsidR="00621397">
        <w:t>na platformi</w:t>
      </w:r>
      <w:r w:rsidR="00621397">
        <w:t xml:space="preserve"> Azure Functions. Ova komponenta zadužena je za prihvatanje i obradu zahteva kreiranih od strane korisnika</w:t>
      </w:r>
      <w:r w:rsidR="00621397">
        <w:t xml:space="preserve">. Ukoliko za to postoji potreba funkcije mogu komunicirati sa bazom podataka servisa. </w:t>
      </w:r>
      <w:r w:rsidR="00621397">
        <w:t>ReceptiDb baza</w:t>
      </w:r>
      <w:r w:rsidR="000B0265">
        <w:t xml:space="preserve"> je druga komponenta arhitekture servisa i njena funkcija </w:t>
      </w:r>
      <w:r w:rsidR="002D716F">
        <w:t>je</w:t>
      </w:r>
      <w:r w:rsidR="000B0265">
        <w:t xml:space="preserve"> skladištenje</w:t>
      </w:r>
      <w:r w:rsidR="00621397">
        <w:t xml:space="preserve"> kolekc</w:t>
      </w:r>
      <w:r w:rsidR="000B0265">
        <w:t>ija</w:t>
      </w:r>
      <w:r w:rsidR="00621397">
        <w:t xml:space="preserve"> </w:t>
      </w:r>
      <w:r w:rsidR="000B0265">
        <w:t>sa podacima</w:t>
      </w:r>
      <w:r w:rsidR="00621397">
        <w:t xml:space="preserve"> o receptima</w:t>
      </w:r>
      <w:r w:rsidR="000B0265">
        <w:t>.</w:t>
      </w:r>
      <w:r w:rsidR="00621397">
        <w:t xml:space="preserve"> </w:t>
      </w:r>
      <w:r w:rsidR="000B0265">
        <w:t xml:space="preserve">Instanca baze </w:t>
      </w:r>
      <w:r w:rsidR="00621397">
        <w:t>biće postavljena</w:t>
      </w:r>
      <w:r w:rsidR="00621397">
        <w:t xml:space="preserve"> na servisu CosmosDb</w:t>
      </w:r>
      <w:r w:rsidR="00621397">
        <w:t xml:space="preserve">. Komunikacija funkcija sa bazom podataka </w:t>
      </w:r>
      <w:r w:rsidR="000B0265">
        <w:t xml:space="preserve">biće </w:t>
      </w:r>
      <w:r w:rsidR="00B50606">
        <w:t>implementirana</w:t>
      </w:r>
      <w:r w:rsidR="00621397">
        <w:t xml:space="preserve"> pomoću biblioteke Cosmonaut. </w:t>
      </w:r>
      <w:r w:rsidR="00D10136">
        <w:t>Na slici 15 prikazan</w:t>
      </w:r>
      <w:r w:rsidR="007A72A9">
        <w:t>o je kako su komponente postavljene i način na koji komuniciraju</w:t>
      </w:r>
      <w:r w:rsidR="00D10136">
        <w:t>.</w:t>
      </w:r>
    </w:p>
    <w:p w:rsidR="0003394F" w:rsidRDefault="00E91ECF" w:rsidP="00E91ECF">
      <w:pPr>
        <w:pStyle w:val="NoSpacing"/>
        <w:rPr>
          <w:rFonts w:hint="eastAsia"/>
        </w:rPr>
      </w:pPr>
      <w:r>
        <w:rPr>
          <w:noProof/>
          <w:lang w:eastAsia="en-US" w:bidi="ar-SA"/>
        </w:rPr>
        <w:lastRenderedPageBreak/>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E91ECF" w:rsidRDefault="00E91ECF" w:rsidP="009837AD">
      <w:pPr>
        <w:pStyle w:val="Opisobjekata"/>
        <w:rPr>
          <w:rFonts w:hint="eastAsia"/>
        </w:rPr>
      </w:pPr>
      <w:r>
        <w:t>Slika 15. Arhitektura servisa</w:t>
      </w:r>
      <w:r w:rsidR="009857DF">
        <w:t xml:space="preserve"> Recepti API</w:t>
      </w:r>
    </w:p>
    <w:p w:rsidR="002D4061" w:rsidRDefault="00193551" w:rsidP="00193551">
      <w:pPr>
        <w:pStyle w:val="Naslov3"/>
      </w:pPr>
      <w:bookmarkStart w:id="32" w:name="_Toc79344044"/>
      <w:r>
        <w:t>4.1.2</w:t>
      </w:r>
      <w:r w:rsidR="002D4061">
        <w:t xml:space="preserve"> API resursi</w:t>
      </w:r>
      <w:bookmarkEnd w:id="32"/>
    </w:p>
    <w:p w:rsidR="00B92650" w:rsidRDefault="00B92650" w:rsidP="00B92650">
      <w:pPr>
        <w:pStyle w:val="Tekst"/>
      </w:pPr>
      <w:r>
        <w:t xml:space="preserve">U tabeli </w:t>
      </w:r>
      <w:r w:rsidR="008A5851">
        <w:t>3 prikazani su API resursi.</w:t>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8A5851" w:rsidRPr="001A2DF6" w:rsidTr="00D34C29">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8A5851" w:rsidRPr="001A2DF6" w:rsidRDefault="008A5851" w:rsidP="00D34C29">
            <w:pPr>
              <w:jc w:val="center"/>
              <w:rPr>
                <w:rFonts w:ascii="Cambria" w:hAnsi="Cambria"/>
                <w:color w:val="000000"/>
                <w:sz w:val="26"/>
              </w:rPr>
            </w:pPr>
            <w:r>
              <w:rPr>
                <w:rFonts w:ascii="Cambria" w:hAnsi="Cambria"/>
                <w:color w:val="000000"/>
                <w:sz w:val="26"/>
              </w:rPr>
              <w:t>Servis</w:t>
            </w:r>
          </w:p>
        </w:tc>
        <w:tc>
          <w:tcPr>
            <w:tcW w:w="1015" w:type="dxa"/>
          </w:tcPr>
          <w:p w:rsidR="008A5851" w:rsidRPr="001A2DF6" w:rsidRDefault="008A585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8A5851" w:rsidRPr="001A2DF6" w:rsidRDefault="008A585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8A5851" w:rsidRPr="001A2DF6" w:rsidRDefault="008A585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8A5851" w:rsidRPr="001A2DF6" w:rsidRDefault="008A585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8A5851" w:rsidRPr="001A2DF6" w:rsidRDefault="008A585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Blob storage</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Cosmos DB</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Dapr</w:t>
            </w:r>
          </w:p>
        </w:tc>
        <w:tc>
          <w:tcPr>
            <w:tcW w:w="0" w:type="auto"/>
            <w:hideMark/>
          </w:tcPr>
          <w:p w:rsidR="008A5851" w:rsidRPr="00D2319A" w:rsidRDefault="008A5851" w:rsidP="00D34C29">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Event grid</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Event hubs</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HTTP</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IoT hubs</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Kafka</w:t>
            </w:r>
          </w:p>
        </w:tc>
        <w:tc>
          <w:tcPr>
            <w:tcW w:w="0" w:type="auto"/>
            <w:hideMark/>
          </w:tcPr>
          <w:p w:rsidR="008A5851" w:rsidRPr="00D2319A" w:rsidRDefault="008A5851" w:rsidP="00D34C29">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Mobile Apps</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Notification Hubs</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Queue storage</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RabbitMQ</w:t>
            </w:r>
          </w:p>
        </w:tc>
        <w:tc>
          <w:tcPr>
            <w:tcW w:w="0" w:type="auto"/>
            <w:hideMark/>
          </w:tcPr>
          <w:p w:rsidR="008A5851" w:rsidRPr="00D2319A" w:rsidRDefault="008A5851" w:rsidP="00D34C29">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SendGrid</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lastRenderedPageBreak/>
              <w:t>Service Bus</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SignalR</w:t>
            </w:r>
          </w:p>
        </w:tc>
        <w:tc>
          <w:tcPr>
            <w:tcW w:w="0" w:type="auto"/>
            <w:hideMark/>
          </w:tcPr>
          <w:p w:rsidR="008A5851" w:rsidRPr="00D2319A" w:rsidRDefault="008A5851" w:rsidP="00D34C29">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Table storage</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8A5851" w:rsidTr="00D34C2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Tajmer</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8A5851" w:rsidTr="00D34C29">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8A5851" w:rsidRPr="001A2DF6" w:rsidRDefault="008A5851" w:rsidP="00D34C29">
            <w:pPr>
              <w:jc w:val="center"/>
              <w:rPr>
                <w:rFonts w:ascii="Cambria" w:hAnsi="Cambria"/>
                <w:color w:val="000000"/>
                <w:sz w:val="26"/>
              </w:rPr>
            </w:pPr>
            <w:r>
              <w:rPr>
                <w:rFonts w:ascii="Cambria" w:hAnsi="Cambria"/>
                <w:color w:val="000000"/>
                <w:sz w:val="26"/>
              </w:rPr>
              <w:t>Twillio</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8A5851" w:rsidRPr="00D2319A" w:rsidRDefault="008A585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8A5851" w:rsidRPr="00D2319A" w:rsidRDefault="008A5851" w:rsidP="00D34C29">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8A5851" w:rsidRPr="00B92650" w:rsidRDefault="008A5851" w:rsidP="008A5851">
      <w:pPr>
        <w:pStyle w:val="Opisobjekata"/>
        <w:rPr>
          <w:rFonts w:hint="eastAsia"/>
        </w:rPr>
      </w:pPr>
      <w:r>
        <w:t xml:space="preserve">Tabela </w:t>
      </w:r>
      <w:r>
        <w:rPr>
          <w:noProof/>
        </w:rPr>
        <w:t>3.</w:t>
      </w:r>
      <w:r>
        <w:t xml:space="preserve"> API Resursi servisa</w:t>
      </w:r>
    </w:p>
    <w:p w:rsidR="003C7B62" w:rsidRDefault="002D4061" w:rsidP="008C6F2D">
      <w:pPr>
        <w:pStyle w:val="Naslov3"/>
      </w:pPr>
      <w:bookmarkStart w:id="33" w:name="_Toc40034697"/>
      <w:bookmarkStart w:id="34" w:name="_Toc79344045"/>
      <w:r>
        <w:rPr>
          <w:rFonts w:hint="eastAsia"/>
        </w:rPr>
        <w:t>4.</w:t>
      </w:r>
      <w:r w:rsidR="008C6F2D">
        <w:t>1.</w:t>
      </w:r>
      <w:r>
        <w:rPr>
          <w:rFonts w:hint="eastAsia"/>
        </w:rPr>
        <w:t>3</w:t>
      </w:r>
      <w:r w:rsidR="00816EE7">
        <w:rPr>
          <w:rFonts w:hint="eastAsia"/>
        </w:rPr>
        <w:t xml:space="preserve"> </w:t>
      </w:r>
      <w:bookmarkEnd w:id="33"/>
      <w:r w:rsidR="008D5638">
        <w:t>Struktura projekta</w:t>
      </w:r>
      <w:bookmarkEnd w:id="34"/>
    </w:p>
    <w:p w:rsidR="008852CA" w:rsidRDefault="003C7B62" w:rsidP="006679CD">
      <w:pPr>
        <w:pStyle w:val="Tekst"/>
        <w:rPr>
          <w:lang w:val="sr-Latn-RS"/>
        </w:rPr>
      </w:pPr>
      <w:r>
        <w:t xml:space="preserve">Projekat je </w:t>
      </w:r>
      <w:r w:rsidR="002D06C0">
        <w:t>podeljen na dve</w:t>
      </w:r>
      <w:r w:rsidR="006679CD">
        <w:t xml:space="preserve"> </w:t>
      </w:r>
      <w:r w:rsidR="002D06C0">
        <w:t>biblioteke klasa (</w:t>
      </w:r>
      <w:r w:rsidR="006679CD">
        <w:rPr>
          <w:i/>
        </w:rPr>
        <w:t>eng</w:t>
      </w:r>
      <w:r w:rsidR="002D06C0" w:rsidRPr="002D06C0">
        <w:rPr>
          <w:i/>
        </w:rPr>
        <w:t xml:space="preserve"> Class library</w:t>
      </w:r>
      <w:r w:rsidR="002D06C0">
        <w:t xml:space="preserve">) u okviru Visual Studio rešenja. Prvu čini aplikacija funkcija sa nazivom ReceptiAPI koja sadrži implementaciju funkcija i namenjena je za izvršavanje na platformi, dok </w:t>
      </w:r>
      <w:r w:rsidR="006679CD">
        <w:t xml:space="preserve">je </w:t>
      </w:r>
      <w:r w:rsidR="002D06C0">
        <w:t xml:space="preserve">druga sa nazivom ReceptiAPI.Testovi </w:t>
      </w:r>
      <w:r w:rsidR="006679CD">
        <w:t>namenjena za pisanje i izvršavanje jediničnih testova</w:t>
      </w:r>
      <w:r w:rsidR="002D06C0">
        <w:t>.</w:t>
      </w:r>
      <w:r w:rsidR="006679CD">
        <w:t xml:space="preserve"> </w:t>
      </w:r>
      <w:r w:rsidR="008852CA">
        <w:t xml:space="preserve">Na slici 16 prikazana je </w:t>
      </w:r>
      <w:r w:rsidR="000C575A">
        <w:t xml:space="preserve">organizacija </w:t>
      </w:r>
      <w:r w:rsidR="0045305B">
        <w:t>projekta</w:t>
      </w:r>
      <w:r w:rsidR="000C575A">
        <w:t>. U nastavku bi</w:t>
      </w:r>
      <w:r w:rsidR="000C575A">
        <w:rPr>
          <w:lang w:val="sr-Latn-RS"/>
        </w:rPr>
        <w:t>će opisani direktorijumi i njihovo značenje kao i datoteke koje se u njima nalaze.</w:t>
      </w:r>
    </w:p>
    <w:p w:rsidR="004F73C4" w:rsidRDefault="004F413A" w:rsidP="006679CD">
      <w:pPr>
        <w:pStyle w:val="Tekst"/>
        <w:rPr>
          <w:lang w:val="sr-Latn-RS"/>
        </w:rPr>
      </w:pPr>
      <w:r>
        <w:rPr>
          <w:lang w:val="sr-Latn-RS"/>
        </w:rPr>
        <w:t>U</w:t>
      </w:r>
      <w:r w:rsidR="004F73C4">
        <w:rPr>
          <w:lang w:val="sr-Latn-RS"/>
        </w:rPr>
        <w:t xml:space="preserve"> okviru ReceptiAPI projekta:</w:t>
      </w:r>
    </w:p>
    <w:p w:rsidR="004F73C4" w:rsidRDefault="004F73C4" w:rsidP="004F73C4">
      <w:pPr>
        <w:pStyle w:val="Tekst"/>
        <w:numPr>
          <w:ilvl w:val="0"/>
          <w:numId w:val="12"/>
        </w:numPr>
      </w:pPr>
      <w:r>
        <w:t xml:space="preserve">Funkcije – </w:t>
      </w:r>
      <w:r w:rsidR="004F413A">
        <w:t xml:space="preserve">direktorijum </w:t>
      </w:r>
      <w:r>
        <w:t>sadrži funkcije koje se pokreću na osnovu HTTP zahteva</w:t>
      </w:r>
    </w:p>
    <w:p w:rsidR="004F73C4" w:rsidRDefault="004F73C4" w:rsidP="004F73C4">
      <w:pPr>
        <w:pStyle w:val="Tekst"/>
        <w:numPr>
          <w:ilvl w:val="0"/>
          <w:numId w:val="12"/>
        </w:numPr>
      </w:pPr>
      <w:r>
        <w:t xml:space="preserve">DTO </w:t>
      </w:r>
      <w:r w:rsidR="00C8207A">
        <w:t>(</w:t>
      </w:r>
      <w:r w:rsidR="00C8207A" w:rsidRPr="00C8207A">
        <w:rPr>
          <w:i/>
        </w:rPr>
        <w:t>eng. Data Transfer Objects</w:t>
      </w:r>
      <w:r w:rsidR="00C8207A">
        <w:t xml:space="preserve">) </w:t>
      </w:r>
      <w:r>
        <w:t xml:space="preserve">– </w:t>
      </w:r>
      <w:r w:rsidR="004F413A">
        <w:t xml:space="preserve">direktorijum </w:t>
      </w:r>
      <w:r w:rsidR="00C8207A">
        <w:t xml:space="preserve">sadrži </w:t>
      </w:r>
      <w:r>
        <w:t>klase</w:t>
      </w:r>
      <w:r w:rsidR="00C8207A">
        <w:t xml:space="preserve"> sa podacima </w:t>
      </w:r>
      <w:r>
        <w:t>koje funkcije koriste za komunikaciju sa eksternim svetom, serijaliz</w:t>
      </w:r>
      <w:r w:rsidR="00DB2836">
        <w:t xml:space="preserve">ovane </w:t>
      </w:r>
      <w:r>
        <w:t>u JSON format</w:t>
      </w:r>
    </w:p>
    <w:p w:rsidR="00C8207A" w:rsidRDefault="00C8207A" w:rsidP="004F73C4">
      <w:pPr>
        <w:pStyle w:val="Tekst"/>
        <w:numPr>
          <w:ilvl w:val="0"/>
          <w:numId w:val="12"/>
        </w:numPr>
      </w:pPr>
      <w:r>
        <w:t xml:space="preserve">Modeli – </w:t>
      </w:r>
      <w:r w:rsidR="004F413A">
        <w:t xml:space="preserve">direktorijum </w:t>
      </w:r>
      <w:r>
        <w:t>sadrži klase entiteta modela za skladištenje podataka</w:t>
      </w:r>
    </w:p>
    <w:p w:rsidR="00C8207A" w:rsidRDefault="00C8207A" w:rsidP="004F73C4">
      <w:pPr>
        <w:pStyle w:val="Tekst"/>
        <w:numPr>
          <w:ilvl w:val="0"/>
          <w:numId w:val="12"/>
        </w:numPr>
      </w:pPr>
      <w:r>
        <w:t xml:space="preserve">Izuzeci – </w:t>
      </w:r>
      <w:r w:rsidR="004F413A">
        <w:t xml:space="preserve">direktorijum </w:t>
      </w:r>
      <w:r>
        <w:t>sadrži izuzetke servisa</w:t>
      </w:r>
    </w:p>
    <w:p w:rsidR="004F73C4" w:rsidRDefault="00C8207A" w:rsidP="004F73C4">
      <w:pPr>
        <w:pStyle w:val="Tekst"/>
        <w:numPr>
          <w:ilvl w:val="0"/>
          <w:numId w:val="12"/>
        </w:numPr>
      </w:pPr>
      <w:r>
        <w:t xml:space="preserve">Mapiranja – </w:t>
      </w:r>
      <w:r w:rsidR="004F413A">
        <w:t xml:space="preserve">direktorijum </w:t>
      </w:r>
      <w:r>
        <w:t xml:space="preserve">sadrži klase za definisanje mapiranja izmedju DTO </w:t>
      </w:r>
      <w:r w:rsidR="00D95A6C">
        <w:t>objekata i objekata modela</w:t>
      </w:r>
    </w:p>
    <w:p w:rsidR="004F413A" w:rsidRDefault="004F413A" w:rsidP="004F413A">
      <w:pPr>
        <w:pStyle w:val="Tekst"/>
        <w:numPr>
          <w:ilvl w:val="0"/>
          <w:numId w:val="12"/>
        </w:numPr>
      </w:pPr>
      <w:r>
        <w:t xml:space="preserve">PristupPodacima – </w:t>
      </w:r>
      <w:r>
        <w:t xml:space="preserve">direktorijum </w:t>
      </w:r>
      <w:r>
        <w:t>sadrži klase i interfejse</w:t>
      </w:r>
      <w:r w:rsidR="007A2036">
        <w:t xml:space="preserve"> repozitorijuma</w:t>
      </w:r>
      <w:r>
        <w:t xml:space="preserve"> za pristup bazi podataka</w:t>
      </w:r>
    </w:p>
    <w:p w:rsidR="004F413A" w:rsidRDefault="004F413A" w:rsidP="004F413A">
      <w:pPr>
        <w:pStyle w:val="Tekst"/>
        <w:numPr>
          <w:ilvl w:val="0"/>
          <w:numId w:val="12"/>
        </w:numPr>
      </w:pPr>
      <w:r>
        <w:lastRenderedPageBreak/>
        <w:t xml:space="preserve">Servisi – </w:t>
      </w:r>
      <w:r>
        <w:t xml:space="preserve">direktorijum </w:t>
      </w:r>
      <w:r>
        <w:t>sadrži klase i interfejse servisa sa implementacijom poslovne logike</w:t>
      </w:r>
    </w:p>
    <w:p w:rsidR="004F413A" w:rsidRDefault="004F413A" w:rsidP="004F413A">
      <w:pPr>
        <w:pStyle w:val="Tekst"/>
        <w:numPr>
          <w:ilvl w:val="0"/>
          <w:numId w:val="12"/>
        </w:numPr>
      </w:pPr>
      <w:r>
        <w:t>host.json – datoteka za čuvanje parametara podešavanja platforme Azure Functions</w:t>
      </w:r>
    </w:p>
    <w:p w:rsidR="004F413A" w:rsidRDefault="004F413A" w:rsidP="004F413A">
      <w:pPr>
        <w:pStyle w:val="Tekst"/>
        <w:numPr>
          <w:ilvl w:val="0"/>
          <w:numId w:val="12"/>
        </w:numPr>
      </w:pPr>
      <w:r>
        <w:t>local.settings.json – datoteka za čuvanje parametara okruženja aplikacije (</w:t>
      </w:r>
      <w:r w:rsidRPr="004F413A">
        <w:rPr>
          <w:i/>
        </w:rPr>
        <w:t>eng. Environment Variables</w:t>
      </w:r>
      <w:r>
        <w:t>) u slučajevima kada se aplikacija lokalno pokreće</w:t>
      </w:r>
    </w:p>
    <w:p w:rsidR="004F413A" w:rsidRDefault="004F413A" w:rsidP="004F413A">
      <w:pPr>
        <w:pStyle w:val="Tekst"/>
        <w:numPr>
          <w:ilvl w:val="0"/>
          <w:numId w:val="12"/>
        </w:numPr>
      </w:pPr>
      <w:r>
        <w:t xml:space="preserve">Pokretanje.cs – klasa </w:t>
      </w:r>
      <w:r w:rsidR="007A2036">
        <w:t xml:space="preserve">za imeplementaciju ponašanja </w:t>
      </w:r>
      <w:r>
        <w:t>prilikom</w:t>
      </w:r>
      <w:r w:rsidR="00942109">
        <w:t xml:space="preserve"> inicijalnog</w:t>
      </w:r>
      <w:r>
        <w:t xml:space="preserve"> pokretanja i registrovanje servisa</w:t>
      </w:r>
    </w:p>
    <w:p w:rsidR="007A2036" w:rsidRDefault="007A2036" w:rsidP="007A2036">
      <w:pPr>
        <w:pStyle w:val="Tekst"/>
      </w:pPr>
      <w:r>
        <w:t>U okviru ReceptiAPI.Testovi projekta:</w:t>
      </w:r>
    </w:p>
    <w:p w:rsidR="007A2036" w:rsidRPr="006679CD" w:rsidRDefault="007A2036" w:rsidP="007A2036">
      <w:pPr>
        <w:pStyle w:val="Tekst"/>
        <w:numPr>
          <w:ilvl w:val="0"/>
          <w:numId w:val="13"/>
        </w:numPr>
      </w:pPr>
      <w:r>
        <w:t>FunkcijeTestovi – direktorijum sadrži jedinične testove funkcija iz projekta ReceptiAPI</w:t>
      </w:r>
    </w:p>
    <w:p w:rsidR="000C575A" w:rsidRDefault="00920F7C" w:rsidP="00920F7C">
      <w:pPr>
        <w:pStyle w:val="NoSpacing"/>
        <w:rPr>
          <w:rFonts w:hint="eastAsia"/>
        </w:rPr>
      </w:pPr>
      <w:r w:rsidRPr="00920F7C">
        <w:rPr>
          <w:noProof/>
          <w:lang w:eastAsia="en-US" w:bidi="ar-SA"/>
        </w:rPr>
        <w:drawing>
          <wp:inline distT="0" distB="0" distL="0" distR="0">
            <wp:extent cx="3886537" cy="3337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ktura.PNG"/>
                    <pic:cNvPicPr/>
                  </pic:nvPicPr>
                  <pic:blipFill>
                    <a:blip r:embed="rId35">
                      <a:extLst>
                        <a:ext uri="{28A0092B-C50C-407E-A947-70E740481C1C}">
                          <a14:useLocalDpi xmlns:a14="http://schemas.microsoft.com/office/drawing/2010/main" val="0"/>
                        </a:ext>
                      </a:extLst>
                    </a:blip>
                    <a:stretch>
                      <a:fillRect/>
                    </a:stretch>
                  </pic:blipFill>
                  <pic:spPr>
                    <a:xfrm>
                      <a:off x="0" y="0"/>
                      <a:ext cx="3886537" cy="3337849"/>
                    </a:xfrm>
                    <a:prstGeom prst="rect">
                      <a:avLst/>
                    </a:prstGeom>
                  </pic:spPr>
                </pic:pic>
              </a:graphicData>
            </a:graphic>
          </wp:inline>
        </w:drawing>
      </w:r>
    </w:p>
    <w:p w:rsidR="000C575A" w:rsidRPr="008852CA" w:rsidRDefault="000C575A" w:rsidP="009837AD">
      <w:pPr>
        <w:pStyle w:val="Opisobjekata"/>
        <w:rPr>
          <w:rFonts w:hint="eastAsia"/>
        </w:rPr>
      </w:pPr>
      <w:r>
        <w:t>Slika 16. Organizacija projekta</w:t>
      </w:r>
    </w:p>
    <w:p w:rsidR="00B65E39" w:rsidRDefault="00B65E39" w:rsidP="00156BB8">
      <w:pPr>
        <w:pStyle w:val="Naslov3"/>
      </w:pPr>
      <w:bookmarkStart w:id="35" w:name="_Toc79344046"/>
      <w:r>
        <w:lastRenderedPageBreak/>
        <w:t>4.</w:t>
      </w:r>
      <w:r w:rsidR="00156BB8">
        <w:t>1.4</w:t>
      </w:r>
      <w:r>
        <w:t xml:space="preserve"> Model podataka</w:t>
      </w:r>
      <w:bookmarkEnd w:id="35"/>
    </w:p>
    <w:p w:rsidR="00B65E39" w:rsidRDefault="00B65E39" w:rsidP="00B65E39">
      <w:pPr>
        <w:pStyle w:val="Tekst"/>
      </w:pPr>
      <w:r>
        <w:t>Model podataka čine sledeće četiri kolekcije: recepti, koraci_pripreme, sastojci i namirnice. Podaci koji se čuvaju o receptima su:</w:t>
      </w:r>
    </w:p>
    <w:p w:rsidR="00B65E39" w:rsidRDefault="00B65E39" w:rsidP="00B65E39">
      <w:pPr>
        <w:pStyle w:val="Tekst"/>
        <w:numPr>
          <w:ilvl w:val="0"/>
          <w:numId w:val="8"/>
        </w:numPr>
      </w:pPr>
      <w:r>
        <w:rPr>
          <w:rFonts w:hint="eastAsia"/>
        </w:rPr>
        <w:t>id</w:t>
      </w:r>
      <w:r>
        <w:t xml:space="preserve"> (string) – identifikator recepta</w:t>
      </w:r>
    </w:p>
    <w:p w:rsidR="00B65E39" w:rsidRDefault="00B65E39" w:rsidP="00B65E39">
      <w:pPr>
        <w:pStyle w:val="Tekst"/>
        <w:numPr>
          <w:ilvl w:val="0"/>
          <w:numId w:val="8"/>
        </w:numPr>
      </w:pPr>
      <w:r>
        <w:rPr>
          <w:rFonts w:hint="eastAsia"/>
        </w:rPr>
        <w:t>naziv</w:t>
      </w:r>
      <w:r>
        <w:t xml:space="preserve"> (string) – naziv recepta</w:t>
      </w:r>
    </w:p>
    <w:p w:rsidR="00B65E39" w:rsidRDefault="00B65E39" w:rsidP="00B65E39">
      <w:pPr>
        <w:pStyle w:val="Tekst"/>
        <w:numPr>
          <w:ilvl w:val="0"/>
          <w:numId w:val="8"/>
        </w:numPr>
      </w:pPr>
      <w:r>
        <w:rPr>
          <w:rFonts w:hint="eastAsia"/>
        </w:rPr>
        <w:t>opis</w:t>
      </w:r>
      <w:r>
        <w:t xml:space="preserve">  (string) – opis recepta</w:t>
      </w:r>
    </w:p>
    <w:p w:rsidR="00B65E39" w:rsidRDefault="00B65E39" w:rsidP="00B65E39">
      <w:pPr>
        <w:pStyle w:val="Tekst"/>
        <w:numPr>
          <w:ilvl w:val="0"/>
          <w:numId w:val="8"/>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recepta</w:t>
      </w:r>
    </w:p>
    <w:p w:rsidR="00B65E39" w:rsidRDefault="00B65E39" w:rsidP="00B65E39">
      <w:pPr>
        <w:pStyle w:val="Tekst"/>
        <w:numPr>
          <w:ilvl w:val="0"/>
          <w:numId w:val="8"/>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recepta</w:t>
      </w:r>
    </w:p>
    <w:p w:rsidR="00B65E39" w:rsidRDefault="00B65E39" w:rsidP="00B65E39">
      <w:pPr>
        <w:pStyle w:val="Tekst"/>
      </w:pPr>
      <w:r>
        <w:t>Podaci o koracima pripreme su:</w:t>
      </w:r>
    </w:p>
    <w:p w:rsidR="00B65E39" w:rsidRDefault="00B65E39" w:rsidP="00B65E39">
      <w:pPr>
        <w:pStyle w:val="Tekst"/>
        <w:numPr>
          <w:ilvl w:val="0"/>
          <w:numId w:val="9"/>
        </w:numPr>
      </w:pPr>
      <w:r>
        <w:rPr>
          <w:rFonts w:hint="eastAsia"/>
        </w:rPr>
        <w:t>id</w:t>
      </w:r>
      <w:r>
        <w:t xml:space="preserve"> (string) – identifikator koraka pripreme</w:t>
      </w:r>
    </w:p>
    <w:p w:rsidR="00B65E39" w:rsidRDefault="00B65E39" w:rsidP="00B65E39">
      <w:pPr>
        <w:pStyle w:val="Tekst"/>
        <w:numPr>
          <w:ilvl w:val="0"/>
          <w:numId w:val="9"/>
        </w:numPr>
      </w:pPr>
      <w:r>
        <w:rPr>
          <w:rFonts w:hint="eastAsia"/>
        </w:rPr>
        <w:t>id</w:t>
      </w:r>
      <w:r>
        <w:t>R</w:t>
      </w:r>
      <w:r>
        <w:rPr>
          <w:rFonts w:hint="eastAsia"/>
        </w:rPr>
        <w:t>ecepta</w:t>
      </w:r>
      <w:r>
        <w:t xml:space="preserve"> (string) – identifikator recepta kojem korak pripreme pripada</w:t>
      </w:r>
    </w:p>
    <w:p w:rsidR="00B65E39" w:rsidRDefault="00B65E39" w:rsidP="00B65E39">
      <w:pPr>
        <w:pStyle w:val="Tekst"/>
        <w:numPr>
          <w:ilvl w:val="0"/>
          <w:numId w:val="9"/>
        </w:numPr>
      </w:pPr>
      <w:r>
        <w:rPr>
          <w:rFonts w:hint="eastAsia"/>
        </w:rPr>
        <w:t>redni</w:t>
      </w:r>
      <w:r>
        <w:t>B</w:t>
      </w:r>
      <w:r>
        <w:rPr>
          <w:rFonts w:hint="eastAsia"/>
        </w:rPr>
        <w:t>roj</w:t>
      </w:r>
      <w:r>
        <w:t xml:space="preserve"> (uint) – redni broj koraka pripreme</w:t>
      </w:r>
    </w:p>
    <w:p w:rsidR="00B65E39" w:rsidRDefault="00B65E39" w:rsidP="00B65E39">
      <w:pPr>
        <w:pStyle w:val="Tekst"/>
        <w:numPr>
          <w:ilvl w:val="0"/>
          <w:numId w:val="9"/>
        </w:numPr>
      </w:pPr>
      <w:r>
        <w:rPr>
          <w:rFonts w:hint="eastAsia"/>
        </w:rPr>
        <w:t>opis</w:t>
      </w:r>
      <w:r>
        <w:t xml:space="preserve"> (string) – opis koraka pripreme</w:t>
      </w:r>
    </w:p>
    <w:p w:rsidR="00B65E39" w:rsidRDefault="00B65E39" w:rsidP="00B65E39">
      <w:pPr>
        <w:pStyle w:val="Tekst"/>
        <w:numPr>
          <w:ilvl w:val="0"/>
          <w:numId w:val="9"/>
        </w:numPr>
      </w:pPr>
      <w:r>
        <w:rPr>
          <w:rFonts w:hint="eastAsia"/>
        </w:rPr>
        <w:t>savet</w:t>
      </w:r>
      <w:r>
        <w:t xml:space="preserve"> (string) – savet prilikom pripreme koraka</w:t>
      </w:r>
    </w:p>
    <w:p w:rsidR="00B65E39" w:rsidRDefault="00B65E39" w:rsidP="00B65E39">
      <w:pPr>
        <w:pStyle w:val="Tekst"/>
        <w:numPr>
          <w:ilvl w:val="0"/>
          <w:numId w:val="9"/>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numPr>
          <w:ilvl w:val="0"/>
          <w:numId w:val="9"/>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pPr>
      <w:r>
        <w:t>Podaci o sastojcima su:</w:t>
      </w:r>
    </w:p>
    <w:p w:rsidR="00B65E39" w:rsidRDefault="00B65E39" w:rsidP="00B65E39">
      <w:pPr>
        <w:pStyle w:val="Tekst"/>
        <w:numPr>
          <w:ilvl w:val="0"/>
          <w:numId w:val="10"/>
        </w:numPr>
      </w:pPr>
      <w:r>
        <w:rPr>
          <w:rFonts w:hint="eastAsia"/>
        </w:rPr>
        <w:t>id</w:t>
      </w:r>
      <w:r>
        <w:t xml:space="preserve"> (string) – identifikator sastojka</w:t>
      </w:r>
    </w:p>
    <w:p w:rsidR="00B65E39" w:rsidRDefault="00B65E39" w:rsidP="00B65E39">
      <w:pPr>
        <w:pStyle w:val="Tekst"/>
        <w:numPr>
          <w:ilvl w:val="0"/>
          <w:numId w:val="10"/>
        </w:numPr>
      </w:pPr>
      <w:r>
        <w:rPr>
          <w:rFonts w:hint="eastAsia"/>
        </w:rPr>
        <w:t>id</w:t>
      </w:r>
      <w:r>
        <w:t>R</w:t>
      </w:r>
      <w:r>
        <w:rPr>
          <w:rFonts w:hint="eastAsia"/>
        </w:rPr>
        <w:t>ecepta</w:t>
      </w:r>
      <w:r>
        <w:t xml:space="preserve"> (string) – identifikator recepta kojem sastojak pripada</w:t>
      </w:r>
    </w:p>
    <w:p w:rsidR="00B65E39" w:rsidRDefault="00B65E39" w:rsidP="00B65E39">
      <w:pPr>
        <w:pStyle w:val="Tekst"/>
        <w:numPr>
          <w:ilvl w:val="0"/>
          <w:numId w:val="10"/>
        </w:numPr>
      </w:pPr>
      <w:r>
        <w:rPr>
          <w:rFonts w:hint="eastAsia"/>
        </w:rPr>
        <w:t>id</w:t>
      </w:r>
      <w:r>
        <w:t>N</w:t>
      </w:r>
      <w:r>
        <w:rPr>
          <w:rFonts w:hint="eastAsia"/>
        </w:rPr>
        <w:t>amirnice</w:t>
      </w:r>
      <w:r>
        <w:t xml:space="preserve"> (string) – identifikator namirnice koja se koristi kao sastojak</w:t>
      </w:r>
    </w:p>
    <w:p w:rsidR="00B65E39" w:rsidRDefault="00B65E39" w:rsidP="00B65E39">
      <w:pPr>
        <w:pStyle w:val="Tekst"/>
        <w:numPr>
          <w:ilvl w:val="0"/>
          <w:numId w:val="10"/>
        </w:numPr>
      </w:pPr>
      <w:r>
        <w:rPr>
          <w:rFonts w:hint="eastAsia"/>
        </w:rPr>
        <w:t>kolicina</w:t>
      </w:r>
      <w:r>
        <w:t xml:space="preserve"> (unit) – količina namirnice u sastojku</w:t>
      </w:r>
    </w:p>
    <w:p w:rsidR="00B65E39" w:rsidRDefault="00B65E39" w:rsidP="00B65E39">
      <w:pPr>
        <w:pStyle w:val="Tekst"/>
        <w:numPr>
          <w:ilvl w:val="0"/>
          <w:numId w:val="10"/>
        </w:numPr>
      </w:pPr>
      <w:r>
        <w:rPr>
          <w:rFonts w:hint="eastAsia"/>
        </w:rPr>
        <w:t>jedinica</w:t>
      </w:r>
      <w:r>
        <w:t>M</w:t>
      </w:r>
      <w:r>
        <w:rPr>
          <w:rFonts w:hint="eastAsia"/>
        </w:rPr>
        <w:t>ere</w:t>
      </w:r>
      <w:r>
        <w:t xml:space="preserve"> (string) – jedinica mere količine</w:t>
      </w:r>
    </w:p>
    <w:p w:rsidR="00B65E39" w:rsidRDefault="00B65E39" w:rsidP="00B65E39">
      <w:pPr>
        <w:pStyle w:val="Tekst"/>
        <w:numPr>
          <w:ilvl w:val="0"/>
          <w:numId w:val="10"/>
        </w:numPr>
      </w:pPr>
      <w:r>
        <w:rPr>
          <w:rFonts w:hint="eastAsia"/>
        </w:rPr>
        <w:lastRenderedPageBreak/>
        <w:t>kolicina</w:t>
      </w:r>
      <w:r>
        <w:t>UG</w:t>
      </w:r>
      <w:r>
        <w:rPr>
          <w:rFonts w:hint="eastAsia"/>
        </w:rPr>
        <w:t>ramima</w:t>
      </w:r>
      <w:r>
        <w:t xml:space="preserve"> (unit) – količina u gramima</w:t>
      </w:r>
    </w:p>
    <w:p w:rsidR="00B65E39" w:rsidRDefault="00B65E39" w:rsidP="00B65E39">
      <w:pPr>
        <w:pStyle w:val="Tekst"/>
        <w:numPr>
          <w:ilvl w:val="0"/>
          <w:numId w:val="10"/>
        </w:numPr>
      </w:pPr>
      <w:r>
        <w:rPr>
          <w:rFonts w:hint="eastAsia"/>
        </w:rPr>
        <w:t>napomena</w:t>
      </w:r>
      <w:r>
        <w:t xml:space="preserve"> (string) – posebna napomena o sastojku</w:t>
      </w:r>
    </w:p>
    <w:p w:rsidR="00B65E39" w:rsidRDefault="00B65E39" w:rsidP="00B65E39">
      <w:pPr>
        <w:pStyle w:val="Tekst"/>
        <w:numPr>
          <w:ilvl w:val="0"/>
          <w:numId w:val="10"/>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sastojka</w:t>
      </w:r>
    </w:p>
    <w:p w:rsidR="00B65E39" w:rsidRDefault="00B65E39" w:rsidP="00B65E39">
      <w:pPr>
        <w:pStyle w:val="Tekst"/>
        <w:numPr>
          <w:ilvl w:val="0"/>
          <w:numId w:val="10"/>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sastojka</w:t>
      </w:r>
    </w:p>
    <w:p w:rsidR="00B65E39" w:rsidRDefault="00B65E39" w:rsidP="00B65E39">
      <w:pPr>
        <w:pStyle w:val="Tekst"/>
      </w:pPr>
      <w:r>
        <w:t>Podaci o namirnicama su:</w:t>
      </w:r>
    </w:p>
    <w:p w:rsidR="00B65E39" w:rsidRDefault="00B65E39" w:rsidP="00B65E39">
      <w:pPr>
        <w:pStyle w:val="Tekst"/>
        <w:numPr>
          <w:ilvl w:val="0"/>
          <w:numId w:val="10"/>
        </w:numPr>
      </w:pPr>
      <w:r>
        <w:rPr>
          <w:rFonts w:hint="eastAsia"/>
        </w:rPr>
        <w:t>id</w:t>
      </w:r>
      <w:r>
        <w:t xml:space="preserve"> (string) – identifikator namirnice</w:t>
      </w:r>
    </w:p>
    <w:p w:rsidR="00B65E39" w:rsidRDefault="00B65E39" w:rsidP="00B65E39">
      <w:pPr>
        <w:pStyle w:val="Tekst"/>
        <w:numPr>
          <w:ilvl w:val="0"/>
          <w:numId w:val="11"/>
        </w:numPr>
      </w:pPr>
      <w:r>
        <w:rPr>
          <w:rFonts w:hint="eastAsia"/>
        </w:rPr>
        <w:t>naziv</w:t>
      </w:r>
      <w:r>
        <w:t xml:space="preserve"> (string) – naziv namirnice</w:t>
      </w:r>
    </w:p>
    <w:p w:rsidR="00B65E39" w:rsidRDefault="00B65E39" w:rsidP="00B65E39">
      <w:pPr>
        <w:pStyle w:val="Tekst"/>
        <w:numPr>
          <w:ilvl w:val="0"/>
          <w:numId w:val="11"/>
        </w:numPr>
      </w:pPr>
      <w:r>
        <w:rPr>
          <w:rFonts w:hint="eastAsia"/>
        </w:rPr>
        <w:t>opis</w:t>
      </w:r>
      <w:r>
        <w:t xml:space="preserve"> (string) – opis namirnice</w:t>
      </w:r>
    </w:p>
    <w:p w:rsidR="00B65E39" w:rsidRDefault="00B65E39" w:rsidP="00B65E39">
      <w:pPr>
        <w:pStyle w:val="Tekst"/>
        <w:numPr>
          <w:ilvl w:val="0"/>
          <w:numId w:val="11"/>
        </w:numPr>
      </w:pPr>
      <w:r>
        <w:rPr>
          <w:rFonts w:hint="eastAsia"/>
        </w:rPr>
        <w:t>kategorija</w:t>
      </w:r>
      <w:r>
        <w:t xml:space="preserve"> (string) – </w:t>
      </w:r>
      <w:r>
        <w:rPr>
          <w:rFonts w:hint="eastAsia"/>
        </w:rPr>
        <w:t>kategorija</w:t>
      </w:r>
      <w:r>
        <w:t xml:space="preserve"> namirnice</w:t>
      </w:r>
    </w:p>
    <w:p w:rsidR="00B65E39" w:rsidRDefault="00B65E39" w:rsidP="00B65E39">
      <w:pPr>
        <w:pStyle w:val="Tekst"/>
        <w:numPr>
          <w:ilvl w:val="0"/>
          <w:numId w:val="11"/>
        </w:numPr>
      </w:pPr>
      <w:r>
        <w:rPr>
          <w:rFonts w:hint="eastAsia"/>
        </w:rPr>
        <w:t>kalorije</w:t>
      </w:r>
      <w:r>
        <w:t xml:space="preserve"> (decimal) – broj kalorija u 100 grama namirnice </w:t>
      </w:r>
    </w:p>
    <w:p w:rsidR="00B65E39" w:rsidRDefault="00B65E39" w:rsidP="00B65E39">
      <w:pPr>
        <w:pStyle w:val="Tekst"/>
        <w:numPr>
          <w:ilvl w:val="0"/>
          <w:numId w:val="11"/>
        </w:numPr>
      </w:pPr>
      <w:r>
        <w:rPr>
          <w:rFonts w:hint="eastAsia"/>
        </w:rPr>
        <w:t>proteini</w:t>
      </w:r>
      <w:r>
        <w:t xml:space="preserve"> (decimal) – količina proteina u 100 grama namirnice</w:t>
      </w:r>
    </w:p>
    <w:p w:rsidR="00B65E39" w:rsidRDefault="00B65E39" w:rsidP="00B65E39">
      <w:pPr>
        <w:pStyle w:val="Tekst"/>
        <w:numPr>
          <w:ilvl w:val="0"/>
          <w:numId w:val="11"/>
        </w:numPr>
      </w:pPr>
      <w:r>
        <w:rPr>
          <w:rFonts w:hint="eastAsia"/>
        </w:rPr>
        <w:t>masti</w:t>
      </w:r>
      <w:r>
        <w:t xml:space="preserve"> (decimal) – količina masti u 100 grama namirnice</w:t>
      </w:r>
    </w:p>
    <w:p w:rsidR="00B65E39" w:rsidRDefault="00B65E39" w:rsidP="00B65E39">
      <w:pPr>
        <w:pStyle w:val="Tekst"/>
        <w:numPr>
          <w:ilvl w:val="0"/>
          <w:numId w:val="11"/>
        </w:numPr>
      </w:pPr>
      <w:r>
        <w:rPr>
          <w:rFonts w:hint="eastAsia"/>
        </w:rPr>
        <w:t>zasicene</w:t>
      </w:r>
      <w:r>
        <w:t>M</w:t>
      </w:r>
      <w:r>
        <w:rPr>
          <w:rFonts w:hint="eastAsia"/>
        </w:rPr>
        <w:t>asti</w:t>
      </w:r>
      <w:r>
        <w:t xml:space="preserve"> (decimal) – količina zasićenih masti u 100 grama namirnice</w:t>
      </w:r>
    </w:p>
    <w:p w:rsidR="00B65E39" w:rsidRDefault="00B65E39" w:rsidP="00B65E39">
      <w:pPr>
        <w:pStyle w:val="Tekst"/>
        <w:numPr>
          <w:ilvl w:val="0"/>
          <w:numId w:val="11"/>
        </w:numPr>
      </w:pPr>
      <w:r>
        <w:rPr>
          <w:rFonts w:hint="eastAsia"/>
        </w:rPr>
        <w:t>seceri</w:t>
      </w:r>
      <w:r>
        <w:t xml:space="preserve"> (decimal) – količina šećera u 100 grama namirnice</w:t>
      </w:r>
    </w:p>
    <w:p w:rsidR="00510254" w:rsidRDefault="00B65E39" w:rsidP="004A2E75">
      <w:pPr>
        <w:pStyle w:val="Tekst"/>
        <w:numPr>
          <w:ilvl w:val="0"/>
          <w:numId w:val="11"/>
        </w:numPr>
      </w:pPr>
      <w:r>
        <w:rPr>
          <w:rFonts w:hint="eastAsia"/>
        </w:rPr>
        <w:t>vlakna</w:t>
      </w:r>
      <w:r>
        <w:t xml:space="preserve"> (decimal) – količina vlakna u 100 grama namirnice</w:t>
      </w:r>
    </w:p>
    <w:p w:rsidR="00850197" w:rsidRDefault="00B65E39" w:rsidP="00715F19">
      <w:pPr>
        <w:pStyle w:val="Naslov3"/>
        <w:rPr>
          <w:lang w:val="sr-Latn-RS"/>
        </w:rPr>
      </w:pPr>
      <w:bookmarkStart w:id="36" w:name="_Toc79344047"/>
      <w:r>
        <w:t>4.</w:t>
      </w:r>
      <w:r w:rsidR="00715F19">
        <w:t>1.</w:t>
      </w:r>
      <w:r>
        <w:t>5</w:t>
      </w:r>
      <w:r w:rsidR="008D5638">
        <w:t xml:space="preserve"> </w:t>
      </w:r>
      <w:r w:rsidR="009D5D89">
        <w:t>Funkcije</w:t>
      </w:r>
      <w:r w:rsidR="008D5638">
        <w:t xml:space="preserve"> i jedin</w:t>
      </w:r>
      <w:bookmarkStart w:id="37" w:name="_GoBack"/>
      <w:bookmarkEnd w:id="37"/>
      <w:r w:rsidR="008D5638">
        <w:t>i</w:t>
      </w:r>
      <w:r w:rsidR="009D5D89" w:rsidRPr="00510254">
        <w:rPr>
          <w:lang w:val="sr-Latn-RS"/>
        </w:rPr>
        <w:t>čni</w:t>
      </w:r>
      <w:r w:rsidR="008D5638" w:rsidRPr="00510254">
        <w:rPr>
          <w:lang w:val="sr-Latn-RS"/>
        </w:rPr>
        <w:t xml:space="preserve"> testov</w:t>
      </w:r>
      <w:bookmarkStart w:id="38" w:name="_Toc40034699"/>
      <w:r w:rsidR="009D5D89" w:rsidRPr="00510254">
        <w:rPr>
          <w:lang w:val="sr-Latn-RS"/>
        </w:rPr>
        <w:t>i</w:t>
      </w:r>
      <w:bookmarkEnd w:id="36"/>
    </w:p>
    <w:p w:rsidR="00510254" w:rsidRPr="00510254" w:rsidRDefault="00510254" w:rsidP="00577EDA">
      <w:pPr>
        <w:pStyle w:val="Tekst"/>
        <w:ind w:left="0"/>
        <w:rPr>
          <w:lang w:val="sr-Latn-RS"/>
        </w:rPr>
      </w:pPr>
    </w:p>
    <w:bookmarkStart w:id="39" w:name="_MON_1689608151"/>
    <w:bookmarkEnd w:id="39"/>
    <w:p w:rsidR="00920F7C" w:rsidRDefault="004A2E75" w:rsidP="00920F7C">
      <w:pPr>
        <w:pStyle w:val="NoSpacing"/>
        <w:rPr>
          <w:rFonts w:hint="eastAsia"/>
        </w:rPr>
      </w:pPr>
      <w:r>
        <w:object w:dxaOrig="9360" w:dyaOrig="7564">
          <v:shape id="_x0000_i1320" type="#_x0000_t75" style="width:468pt;height:378pt" o:ole="">
            <v:imagedata r:id="rId36" o:title=""/>
          </v:shape>
          <o:OLEObject Type="Embed" ProgID="Word.OpenDocumentText.12" ShapeID="_x0000_i1320" DrawAspect="Content" ObjectID="_1689957225" r:id="rId37"/>
        </w:object>
      </w:r>
    </w:p>
    <w:p w:rsidR="004A2E75" w:rsidRDefault="004A2E75" w:rsidP="009837AD">
      <w:pPr>
        <w:pStyle w:val="Opisobjekata"/>
        <w:rPr>
          <w:rFonts w:hint="eastAsia"/>
          <w:lang w:val="sr-Latn-RS"/>
        </w:rPr>
      </w:pPr>
      <w:r>
        <w:rPr>
          <w:lang w:val="sr-Latn-RS"/>
        </w:rPr>
        <w:t>Slika 17. Funkcija KreirajRecept</w:t>
      </w:r>
    </w:p>
    <w:bookmarkStart w:id="40" w:name="_MON_1689608821"/>
    <w:bookmarkEnd w:id="40"/>
    <w:p w:rsidR="009837AD" w:rsidRDefault="00BE1C40" w:rsidP="00920F7C">
      <w:pPr>
        <w:pStyle w:val="NoSpacing"/>
        <w:rPr>
          <w:rFonts w:hint="eastAsia"/>
        </w:rPr>
      </w:pPr>
      <w:r>
        <w:object w:dxaOrig="9360" w:dyaOrig="4227">
          <v:shape id="_x0000_i1321" type="#_x0000_t75" style="width:468pt;height:211.2pt" o:ole="">
            <v:imagedata r:id="rId38" o:title=""/>
          </v:shape>
          <o:OLEObject Type="Embed" ProgID="Word.OpenDocumentText.12" ShapeID="_x0000_i1321" DrawAspect="Content" ObjectID="_1689957226" r:id="rId39"/>
        </w:object>
      </w:r>
    </w:p>
    <w:p w:rsidR="009837AD" w:rsidRDefault="00FD1E35" w:rsidP="009837AD">
      <w:pPr>
        <w:pStyle w:val="Opisobjekata"/>
        <w:rPr>
          <w:rFonts w:hint="eastAsia"/>
        </w:rPr>
      </w:pPr>
      <w:r>
        <w:t>Slika 18. Klasa Pokretanje</w:t>
      </w:r>
    </w:p>
    <w:bookmarkStart w:id="41" w:name="_MON_1689610270"/>
    <w:bookmarkEnd w:id="41"/>
    <w:p w:rsidR="00920F7C" w:rsidRDefault="00FE6207" w:rsidP="00FE6207">
      <w:pPr>
        <w:pStyle w:val="NoSpacing"/>
        <w:rPr>
          <w:rFonts w:hint="eastAsia"/>
        </w:rPr>
      </w:pPr>
      <w:r>
        <w:object w:dxaOrig="9360" w:dyaOrig="5339">
          <v:shape id="_x0000_i1322" type="#_x0000_t75" style="width:468pt;height:267pt" o:ole="">
            <v:imagedata r:id="rId40" o:title=""/>
          </v:shape>
          <o:OLEObject Type="Embed" ProgID="Word.OpenDocumentText.12" ShapeID="_x0000_i1322" DrawAspect="Content" ObjectID="_1689957227" r:id="rId41"/>
        </w:object>
      </w:r>
    </w:p>
    <w:p w:rsidR="00FE6207" w:rsidRPr="009837AD" w:rsidRDefault="00FE6207" w:rsidP="00FE6207">
      <w:pPr>
        <w:pStyle w:val="Opisobjekata"/>
        <w:rPr>
          <w:rFonts w:hint="eastAsia"/>
        </w:rPr>
      </w:pPr>
      <w:r>
        <w:t>Slika 19. Jedinični test funkcije KreirajRecept</w:t>
      </w:r>
    </w:p>
    <w:p w:rsidR="00B65E39" w:rsidRDefault="00B65E39" w:rsidP="00993DCF">
      <w:pPr>
        <w:pStyle w:val="Naslov3"/>
      </w:pPr>
      <w:bookmarkStart w:id="42" w:name="_Toc79344048"/>
      <w:r>
        <w:lastRenderedPageBreak/>
        <w:t>4.</w:t>
      </w:r>
      <w:r w:rsidR="00993DCF">
        <w:t>1.</w:t>
      </w:r>
      <w:r>
        <w:t>6 P</w:t>
      </w:r>
      <w:r w:rsidR="00720CD9">
        <w:t>ristup</w:t>
      </w:r>
      <w:r>
        <w:t xml:space="preserve"> bazi podataka</w:t>
      </w:r>
      <w:bookmarkEnd w:id="42"/>
    </w:p>
    <w:bookmarkStart w:id="43" w:name="_MON_1689773342"/>
    <w:bookmarkEnd w:id="43"/>
    <w:p w:rsidR="00FA5E4A" w:rsidRDefault="00E55542" w:rsidP="00FA5E4A">
      <w:pPr>
        <w:pStyle w:val="NoSpacing"/>
        <w:rPr>
          <w:rFonts w:hint="eastAsia"/>
        </w:rPr>
      </w:pPr>
      <w:r>
        <w:object w:dxaOrig="9360" w:dyaOrig="11124">
          <v:shape id="_x0000_i1323" type="#_x0000_t75" style="width:468pt;height:556.2pt" o:ole="">
            <v:imagedata r:id="rId42" o:title=""/>
          </v:shape>
          <o:OLEObject Type="Embed" ProgID="Word.OpenDocumentText.12" ShapeID="_x0000_i1323" DrawAspect="Content" ObjectID="_1689957228" r:id="rId43"/>
        </w:object>
      </w:r>
    </w:p>
    <w:p w:rsidR="002A7050" w:rsidRPr="00206A09" w:rsidRDefault="004C2B6A" w:rsidP="00206A09">
      <w:pPr>
        <w:pStyle w:val="Opisobjekata"/>
      </w:pPr>
      <w:r>
        <w:t>Slika 20</w:t>
      </w:r>
      <w:r w:rsidR="00FA5E4A">
        <w:t>.</w:t>
      </w:r>
      <w:r w:rsidR="00E55542">
        <w:t xml:space="preserve"> Deo klase</w:t>
      </w:r>
      <w:r>
        <w:t xml:space="preserve"> Repozitorijum za pristup bazi podataka</w:t>
      </w:r>
    </w:p>
    <w:p w:rsidR="009248E8" w:rsidRDefault="008C2007" w:rsidP="009248E8">
      <w:pPr>
        <w:pStyle w:val="Naslov2"/>
      </w:pPr>
      <w:bookmarkStart w:id="44" w:name="_Toc79344049"/>
      <w:r>
        <w:rPr>
          <w:rFonts w:hint="eastAsia"/>
        </w:rPr>
        <w:lastRenderedPageBreak/>
        <w:t>4.2</w:t>
      </w:r>
      <w:r w:rsidR="00816EE7">
        <w:rPr>
          <w:rFonts w:hint="eastAsia"/>
        </w:rPr>
        <w:t xml:space="preserve"> </w:t>
      </w:r>
      <w:bookmarkEnd w:id="38"/>
      <w:r>
        <w:t>Postavljanje servisa na platformu</w:t>
      </w:r>
      <w:bookmarkEnd w:id="44"/>
    </w:p>
    <w:p w:rsidR="009248E8" w:rsidRPr="009248E8" w:rsidRDefault="009248E8" w:rsidP="009248E8">
      <w:pPr>
        <w:pStyle w:val="Tekst"/>
      </w:pPr>
      <w:r>
        <w:t>U ovom delu poglavlja biće predstavljeno postavljanje servisa Recepti API na Microsoft Azure platformu. Biće prikazano kreiranje resursa na platformi, podešavanje kontinualne integracije i testiranje i nadledanje servisa.</w:t>
      </w:r>
    </w:p>
    <w:p w:rsidR="00A15DDB" w:rsidRPr="00A15DDB" w:rsidRDefault="00206A09" w:rsidP="00206A09">
      <w:pPr>
        <w:pStyle w:val="Naslov3"/>
      </w:pPr>
      <w:bookmarkStart w:id="45" w:name="_Toc40034700"/>
      <w:bookmarkStart w:id="46" w:name="_Toc79344050"/>
      <w:r>
        <w:rPr>
          <w:rFonts w:hint="eastAsia"/>
        </w:rPr>
        <w:t>4.2.1</w:t>
      </w:r>
      <w:r w:rsidR="00816EE7">
        <w:rPr>
          <w:rFonts w:hint="eastAsia"/>
        </w:rPr>
        <w:t xml:space="preserve"> </w:t>
      </w:r>
      <w:bookmarkEnd w:id="45"/>
      <w:r>
        <w:t>Resursi na platformi</w:t>
      </w:r>
      <w:bookmarkEnd w:id="46"/>
    </w:p>
    <w:p w:rsidR="00BE44B7" w:rsidRDefault="00206A09" w:rsidP="00206A09">
      <w:pPr>
        <w:pStyle w:val="Naslov3"/>
      </w:pPr>
      <w:bookmarkStart w:id="47" w:name="_Toc79344051"/>
      <w:r>
        <w:t>4.2.2</w:t>
      </w:r>
      <w:r w:rsidR="00F7148A">
        <w:t xml:space="preserve"> </w:t>
      </w:r>
      <w:r>
        <w:t>Kontinualna integracija</w:t>
      </w:r>
      <w:bookmarkEnd w:id="47"/>
    </w:p>
    <w:p w:rsidR="00850197" w:rsidRDefault="00206A09" w:rsidP="00206A09">
      <w:pPr>
        <w:pStyle w:val="Naslov3"/>
        <w:rPr>
          <w:sz w:val="32"/>
        </w:rPr>
      </w:pPr>
      <w:bookmarkStart w:id="48" w:name="_Toc79344052"/>
      <w:r>
        <w:t>4.2.3 Testiranje i nadgledanje</w:t>
      </w:r>
      <w:bookmarkEnd w:id="48"/>
      <w:r w:rsidR="00850197">
        <w:br w:type="page"/>
      </w:r>
    </w:p>
    <w:p w:rsidR="00C750C4" w:rsidRDefault="00654103" w:rsidP="009B6201">
      <w:pPr>
        <w:pStyle w:val="Naslov1"/>
      </w:pPr>
      <w:bookmarkStart w:id="49" w:name="_Toc79344053"/>
      <w:r>
        <w:lastRenderedPageBreak/>
        <w:t>5</w:t>
      </w:r>
      <w:r w:rsidR="00E03497">
        <w:t xml:space="preserve"> Zaklju</w:t>
      </w:r>
      <w:r w:rsidR="00E03497">
        <w:rPr>
          <w:rFonts w:hint="cs"/>
        </w:rPr>
        <w:t>č</w:t>
      </w:r>
      <w:r w:rsidR="00E03497">
        <w:t>ak</w:t>
      </w:r>
      <w:bookmarkEnd w:id="49"/>
    </w:p>
    <w:p w:rsidR="00D0163D" w:rsidRPr="00C750C4" w:rsidRDefault="00C750C4" w:rsidP="00C750C4">
      <w:pPr>
        <w:spacing w:after="160" w:line="259" w:lineRule="auto"/>
        <w:rPr>
          <w:rFonts w:ascii="Cambria" w:eastAsia="Microsoft YaHei" w:hAnsi="Cambria"/>
          <w:b/>
          <w:bCs/>
          <w:color w:val="000000" w:themeColor="text1"/>
          <w:sz w:val="28"/>
          <w:szCs w:val="32"/>
        </w:rPr>
      </w:pPr>
      <w:r>
        <w:br w:type="page"/>
      </w:r>
    </w:p>
    <w:sdt>
      <w:sdtPr>
        <w:rPr>
          <w:rFonts w:ascii="Liberation Serif" w:hAnsi="Liberation Serif"/>
          <w:b w:val="0"/>
          <w:bCs w:val="0"/>
          <w:noProof w:val="0"/>
          <w:sz w:val="24"/>
        </w:rPr>
        <w:id w:val="-998803359"/>
        <w:docPartObj>
          <w:docPartGallery w:val="Bibliographies"/>
          <w:docPartUnique/>
        </w:docPartObj>
      </w:sdtPr>
      <w:sdtContent>
        <w:p w:rsidR="008B31A6" w:rsidRDefault="001E1E30" w:rsidP="00202DA7">
          <w:pPr>
            <w:pStyle w:val="Ostalo"/>
          </w:pPr>
          <w:r>
            <w:t>Literatura</w:t>
          </w:r>
        </w:p>
        <w:sdt>
          <w:sdtPr>
            <w:id w:val="-573587230"/>
            <w:bibliography/>
          </w:sdtPr>
          <w:sdtContent>
            <w:p w:rsidR="00CE07EE"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E07EE">
                <w:trPr>
                  <w:divId w:val="1589998470"/>
                  <w:tblCellSpacing w:w="15" w:type="dxa"/>
                </w:trPr>
                <w:tc>
                  <w:tcPr>
                    <w:tcW w:w="50" w:type="pct"/>
                    <w:hideMark/>
                  </w:tcPr>
                  <w:p w:rsidR="00CE07EE" w:rsidRDefault="00CE07EE">
                    <w:pPr>
                      <w:pStyle w:val="Bibliography"/>
                      <w:rPr>
                        <w:rFonts w:hint="eastAsia"/>
                        <w:noProof/>
                        <w:szCs w:val="24"/>
                      </w:rPr>
                    </w:pPr>
                    <w:r>
                      <w:rPr>
                        <w:noProof/>
                      </w:rPr>
                      <w:t xml:space="preserve">[1] </w:t>
                    </w:r>
                  </w:p>
                </w:tc>
                <w:tc>
                  <w:tcPr>
                    <w:tcW w:w="0" w:type="auto"/>
                    <w:hideMark/>
                  </w:tcPr>
                  <w:p w:rsidR="00CE07EE" w:rsidRDefault="00CE07EE">
                    <w:pPr>
                      <w:pStyle w:val="Bibliography"/>
                      <w:rPr>
                        <w:rFonts w:hint="eastAsia"/>
                        <w:noProof/>
                      </w:rPr>
                    </w:pPr>
                    <w:r>
                      <w:rPr>
                        <w:noProof/>
                      </w:rPr>
                      <w:t>"Gartner," 2019. [Online]. Available: https://www.gartner.com/en/newsroom/press-releases/2019-04-02-gartner-forecasts-worldwide-public-cloud-revenue-to-g.</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[2] </w:t>
                    </w:r>
                  </w:p>
                </w:tc>
                <w:tc>
                  <w:tcPr>
                    <w:tcW w:w="0" w:type="auto"/>
                    <w:hideMark/>
                  </w:tcPr>
                  <w:p w:rsidR="00CE07EE" w:rsidRDefault="00CE07EE">
                    <w:pPr>
                      <w:pStyle w:val="Bibliography"/>
                      <w:rPr>
                        <w:rFonts w:hint="eastAsia"/>
                        <w:noProof/>
                      </w:rPr>
                    </w:pPr>
                    <w:r>
                      <w:rPr>
                        <w:noProof/>
                      </w:rPr>
                      <w:t xml:space="preserve">S. Newman, Building Microservices, O'Reilly Media, Inc., 2015.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[3] </w:t>
                    </w:r>
                  </w:p>
                </w:tc>
                <w:tc>
                  <w:tcPr>
                    <w:tcW w:w="0" w:type="auto"/>
                    <w:hideMark/>
                  </w:tcPr>
                  <w:p w:rsidR="00CE07EE" w:rsidRDefault="00CE07EE">
                    <w:pPr>
                      <w:pStyle w:val="Bibliography"/>
                      <w:rPr>
                        <w:rFonts w:hint="eastAsia"/>
                        <w:noProof/>
                      </w:rPr>
                    </w:pPr>
                    <w:r>
                      <w:rPr>
                        <w:noProof/>
                      </w:rPr>
                      <w:t xml:space="preserve">M. J. Kavis, Architecting the Cloud: Design Decisions for Cloud Computing Service Models (SaaS, PaaS, and IaaS), Wiley, 2014.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[4] </w:t>
                    </w:r>
                  </w:p>
                </w:tc>
                <w:tc>
                  <w:tcPr>
                    <w:tcW w:w="0" w:type="auto"/>
                    <w:hideMark/>
                  </w:tcPr>
                  <w:p w:rsidR="00CE07EE" w:rsidRDefault="00CE07EE">
                    <w:pPr>
                      <w:pStyle w:val="Bibliography"/>
                      <w:rPr>
                        <w:rFonts w:hint="eastAsia"/>
                        <w:noProof/>
                      </w:rPr>
                    </w:pPr>
                    <w:r>
                      <w:rPr>
                        <w:noProof/>
                      </w:rPr>
                      <w:t xml:space="preserve">P. C. K. C. P. C. S. F. V. Ioana Baldini, "Serverless Computing: Current Trends and Open Problems," IBM Research, Bentley University,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[5] </w:t>
                    </w:r>
                  </w:p>
                </w:tc>
                <w:tc>
                  <w:tcPr>
                    <w:tcW w:w="0" w:type="auto"/>
                    <w:hideMark/>
                  </w:tcPr>
                  <w:p w:rsidR="00CE07EE" w:rsidRDefault="00CE07EE">
                    <w:pPr>
                      <w:pStyle w:val="Bibliography"/>
                      <w:rPr>
                        <w:rFonts w:hint="eastAsia"/>
                        <w:noProof/>
                      </w:rPr>
                    </w:pPr>
                    <w:r>
                      <w:rPr>
                        <w:noProof/>
                      </w:rPr>
                      <w:t xml:space="preserve">K. Chowhan, Hands-On Serverless Computing, Build, run and orchestrate serverless applications using AWS Lambda, Microsoft Azure Functions, and Google Cloud Functions, Packt Publishing, 2018.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[6] </w:t>
                    </w:r>
                  </w:p>
                </w:tc>
                <w:tc>
                  <w:tcPr>
                    <w:tcW w:w="0" w:type="auto"/>
                    <w:hideMark/>
                  </w:tcPr>
                  <w:p w:rsidR="00CE07EE" w:rsidRDefault="00CE07EE">
                    <w:pPr>
                      <w:pStyle w:val="Bibliography"/>
                      <w:rPr>
                        <w:rFonts w:hint="eastAsia"/>
                        <w:noProof/>
                      </w:rPr>
                    </w:pPr>
                    <w:r>
                      <w:rPr>
                        <w:noProof/>
                      </w:rPr>
                      <w:t>Microsoft, "Azure Functions Consumption Plans," 2020. [Online]. Available: https://docs.microsoft.com/en-us/azure/azure-functions/functions-scale.</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[7] </w:t>
                    </w:r>
                  </w:p>
                </w:tc>
                <w:tc>
                  <w:tcPr>
                    <w:tcW w:w="0" w:type="auto"/>
                    <w:hideMark/>
                  </w:tcPr>
                  <w:p w:rsidR="00CE07EE" w:rsidRDefault="00CE07EE">
                    <w:pPr>
                      <w:pStyle w:val="Bibliography"/>
                      <w:rPr>
                        <w:rFonts w:hint="eastAsia"/>
                        <w:noProof/>
                      </w:rPr>
                    </w:pPr>
                    <w:r>
                      <w:rPr>
                        <w:noProof/>
                      </w:rPr>
                      <w:t xml:space="preserve">S. Rosenbaum, Serverless computing in Azure with .NET, Packt Publishing,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[8] </w:t>
                    </w:r>
                  </w:p>
                </w:tc>
                <w:tc>
                  <w:tcPr>
                    <w:tcW w:w="0" w:type="auto"/>
                    <w:hideMark/>
                  </w:tcPr>
                  <w:p w:rsidR="00CE07EE" w:rsidRDefault="00CE07EE">
                    <w:pPr>
                      <w:pStyle w:val="Bibliography"/>
                      <w:rPr>
                        <w:rFonts w:hint="eastAsia"/>
                        <w:noProof/>
                      </w:rPr>
                    </w:pPr>
                    <w:r>
                      <w:rPr>
                        <w:noProof/>
                      </w:rPr>
                      <w:t>"Azure Functions Core Tools," 2020. [Online]. Available: https://docs.microsoft.com/en-us/azure/azure-functions/functions-run-local.</w:t>
                    </w:r>
                  </w:p>
                </w:tc>
              </w:tr>
            </w:tbl>
            <w:p w:rsidR="00CE07EE" w:rsidRDefault="00CE07EE">
              <w:pPr>
                <w:divId w:val="1589998470"/>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0F7" w:rsidRDefault="00DD00F7" w:rsidP="00E8653D">
      <w:pPr>
        <w:rPr>
          <w:rFonts w:hint="eastAsia"/>
        </w:rPr>
      </w:pPr>
      <w:r>
        <w:separator/>
      </w:r>
    </w:p>
  </w:endnote>
  <w:endnote w:type="continuationSeparator" w:id="0">
    <w:p w:rsidR="00DD00F7" w:rsidRDefault="00DD00F7"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D34C29" w:rsidRDefault="00D34C29">
        <w:pPr>
          <w:pStyle w:val="Footer"/>
          <w:jc w:val="center"/>
          <w:rPr>
            <w:rFonts w:hint="eastAsia"/>
          </w:rPr>
        </w:pPr>
        <w:r>
          <w:fldChar w:fldCharType="begin"/>
        </w:r>
        <w:r>
          <w:instrText xml:space="preserve"> PAGE   \* MERGEFORMAT </w:instrText>
        </w:r>
        <w:r>
          <w:fldChar w:fldCharType="separate"/>
        </w:r>
        <w:r w:rsidR="005B001B">
          <w:rPr>
            <w:rFonts w:hint="eastAsia"/>
            <w:noProof/>
          </w:rPr>
          <w:t>37</w:t>
        </w:r>
        <w:r>
          <w:rPr>
            <w:noProof/>
          </w:rPr>
          <w:fldChar w:fldCharType="end"/>
        </w:r>
      </w:p>
    </w:sdtContent>
  </w:sdt>
  <w:p w:rsidR="00D34C29" w:rsidRDefault="00D34C29">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0F7" w:rsidRDefault="00DD00F7" w:rsidP="00E8653D">
      <w:pPr>
        <w:rPr>
          <w:rFonts w:hint="eastAsia"/>
        </w:rPr>
      </w:pPr>
      <w:r>
        <w:separator/>
      </w:r>
    </w:p>
  </w:footnote>
  <w:footnote w:type="continuationSeparator" w:id="0">
    <w:p w:rsidR="00DD00F7" w:rsidRDefault="00DD00F7"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A10"/>
    <w:multiLevelType w:val="hybridMultilevel"/>
    <w:tmpl w:val="25E6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603C"/>
    <w:multiLevelType w:val="hybridMultilevel"/>
    <w:tmpl w:val="4C8E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76B23"/>
    <w:multiLevelType w:val="hybridMultilevel"/>
    <w:tmpl w:val="DCBA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93027"/>
    <w:multiLevelType w:val="hybridMultilevel"/>
    <w:tmpl w:val="EBEE9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62C9F"/>
    <w:multiLevelType w:val="hybridMultilevel"/>
    <w:tmpl w:val="FAD2E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D72423"/>
    <w:multiLevelType w:val="hybridMultilevel"/>
    <w:tmpl w:val="0532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4A7051"/>
    <w:multiLevelType w:val="hybridMultilevel"/>
    <w:tmpl w:val="5B900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E438B5"/>
    <w:multiLevelType w:val="hybridMultilevel"/>
    <w:tmpl w:val="7FCE9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9"/>
  </w:num>
  <w:num w:numId="7">
    <w:abstractNumId w:val="4"/>
  </w:num>
  <w:num w:numId="8">
    <w:abstractNumId w:val="11"/>
  </w:num>
  <w:num w:numId="9">
    <w:abstractNumId w:val="7"/>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40C5"/>
    <w:rsid w:val="000041DE"/>
    <w:rsid w:val="00014FC8"/>
    <w:rsid w:val="00016412"/>
    <w:rsid w:val="00020266"/>
    <w:rsid w:val="00021BC3"/>
    <w:rsid w:val="000268BB"/>
    <w:rsid w:val="00026ABC"/>
    <w:rsid w:val="00031804"/>
    <w:rsid w:val="0003394F"/>
    <w:rsid w:val="00035F15"/>
    <w:rsid w:val="000375EF"/>
    <w:rsid w:val="0004091A"/>
    <w:rsid w:val="00043573"/>
    <w:rsid w:val="000520C8"/>
    <w:rsid w:val="00053ABE"/>
    <w:rsid w:val="000617A6"/>
    <w:rsid w:val="00067606"/>
    <w:rsid w:val="00067C29"/>
    <w:rsid w:val="0007083E"/>
    <w:rsid w:val="00070882"/>
    <w:rsid w:val="00070EFF"/>
    <w:rsid w:val="0007504C"/>
    <w:rsid w:val="0008381F"/>
    <w:rsid w:val="000845AA"/>
    <w:rsid w:val="00085A8E"/>
    <w:rsid w:val="000868F7"/>
    <w:rsid w:val="00090FF6"/>
    <w:rsid w:val="00092737"/>
    <w:rsid w:val="00093DEC"/>
    <w:rsid w:val="000A204F"/>
    <w:rsid w:val="000A4232"/>
    <w:rsid w:val="000A6996"/>
    <w:rsid w:val="000A6D11"/>
    <w:rsid w:val="000A7934"/>
    <w:rsid w:val="000B0265"/>
    <w:rsid w:val="000B55B3"/>
    <w:rsid w:val="000B6FEE"/>
    <w:rsid w:val="000C575A"/>
    <w:rsid w:val="000C63EE"/>
    <w:rsid w:val="000C713F"/>
    <w:rsid w:val="000C7C83"/>
    <w:rsid w:val="000C7C99"/>
    <w:rsid w:val="000D5441"/>
    <w:rsid w:val="000D547D"/>
    <w:rsid w:val="000D5830"/>
    <w:rsid w:val="000D5BFD"/>
    <w:rsid w:val="000D6B9E"/>
    <w:rsid w:val="000E58B5"/>
    <w:rsid w:val="000E7062"/>
    <w:rsid w:val="000E7073"/>
    <w:rsid w:val="000F0C10"/>
    <w:rsid w:val="000F11EC"/>
    <w:rsid w:val="000F46F6"/>
    <w:rsid w:val="000F49E3"/>
    <w:rsid w:val="001035D7"/>
    <w:rsid w:val="00112F6E"/>
    <w:rsid w:val="00116A50"/>
    <w:rsid w:val="00116E44"/>
    <w:rsid w:val="00117E6B"/>
    <w:rsid w:val="00120360"/>
    <w:rsid w:val="00121F52"/>
    <w:rsid w:val="00123931"/>
    <w:rsid w:val="0012504C"/>
    <w:rsid w:val="00126CAD"/>
    <w:rsid w:val="00130B6C"/>
    <w:rsid w:val="00130EC3"/>
    <w:rsid w:val="001316AB"/>
    <w:rsid w:val="00131FA6"/>
    <w:rsid w:val="0014182F"/>
    <w:rsid w:val="00142D2D"/>
    <w:rsid w:val="00144F9D"/>
    <w:rsid w:val="00147B2D"/>
    <w:rsid w:val="00150BAA"/>
    <w:rsid w:val="001518AE"/>
    <w:rsid w:val="00156064"/>
    <w:rsid w:val="00156BB8"/>
    <w:rsid w:val="00160FDB"/>
    <w:rsid w:val="00161C3E"/>
    <w:rsid w:val="00166152"/>
    <w:rsid w:val="00170188"/>
    <w:rsid w:val="00170618"/>
    <w:rsid w:val="00171A60"/>
    <w:rsid w:val="0017319F"/>
    <w:rsid w:val="00174A9C"/>
    <w:rsid w:val="0017580F"/>
    <w:rsid w:val="001822FC"/>
    <w:rsid w:val="0018419C"/>
    <w:rsid w:val="001841ED"/>
    <w:rsid w:val="00185A65"/>
    <w:rsid w:val="00185C0D"/>
    <w:rsid w:val="00186A24"/>
    <w:rsid w:val="00187C7F"/>
    <w:rsid w:val="00193551"/>
    <w:rsid w:val="00193AEF"/>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E30"/>
    <w:rsid w:val="001E2A8F"/>
    <w:rsid w:val="001E638C"/>
    <w:rsid w:val="00200D1E"/>
    <w:rsid w:val="002012EB"/>
    <w:rsid w:val="00201E52"/>
    <w:rsid w:val="00202DA7"/>
    <w:rsid w:val="00202DDB"/>
    <w:rsid w:val="002034BA"/>
    <w:rsid w:val="002036FE"/>
    <w:rsid w:val="002069B3"/>
    <w:rsid w:val="00206A09"/>
    <w:rsid w:val="00211CC5"/>
    <w:rsid w:val="00211D14"/>
    <w:rsid w:val="0021246A"/>
    <w:rsid w:val="00212C11"/>
    <w:rsid w:val="00215792"/>
    <w:rsid w:val="00216E65"/>
    <w:rsid w:val="00220817"/>
    <w:rsid w:val="00222B71"/>
    <w:rsid w:val="00224F06"/>
    <w:rsid w:val="00226725"/>
    <w:rsid w:val="00226EBB"/>
    <w:rsid w:val="00227EB8"/>
    <w:rsid w:val="00227FA1"/>
    <w:rsid w:val="00230127"/>
    <w:rsid w:val="002347B4"/>
    <w:rsid w:val="00237050"/>
    <w:rsid w:val="002401A7"/>
    <w:rsid w:val="002409AE"/>
    <w:rsid w:val="00240CC5"/>
    <w:rsid w:val="00242A58"/>
    <w:rsid w:val="00244558"/>
    <w:rsid w:val="00244F78"/>
    <w:rsid w:val="00245720"/>
    <w:rsid w:val="0024763F"/>
    <w:rsid w:val="002527AE"/>
    <w:rsid w:val="00252DCD"/>
    <w:rsid w:val="00256275"/>
    <w:rsid w:val="00263C0E"/>
    <w:rsid w:val="002652D1"/>
    <w:rsid w:val="00265791"/>
    <w:rsid w:val="002705A8"/>
    <w:rsid w:val="00270994"/>
    <w:rsid w:val="0027174F"/>
    <w:rsid w:val="00271B9A"/>
    <w:rsid w:val="002760FF"/>
    <w:rsid w:val="00277C92"/>
    <w:rsid w:val="00277EE6"/>
    <w:rsid w:val="00283AAD"/>
    <w:rsid w:val="00290DF2"/>
    <w:rsid w:val="00292A25"/>
    <w:rsid w:val="00292BF4"/>
    <w:rsid w:val="0029701A"/>
    <w:rsid w:val="002A1D30"/>
    <w:rsid w:val="002A1DC1"/>
    <w:rsid w:val="002A33E7"/>
    <w:rsid w:val="002A7050"/>
    <w:rsid w:val="002B0327"/>
    <w:rsid w:val="002B0A3C"/>
    <w:rsid w:val="002B6387"/>
    <w:rsid w:val="002B68A9"/>
    <w:rsid w:val="002B6CD0"/>
    <w:rsid w:val="002C754F"/>
    <w:rsid w:val="002D0130"/>
    <w:rsid w:val="002D06C0"/>
    <w:rsid w:val="002D073A"/>
    <w:rsid w:val="002D3689"/>
    <w:rsid w:val="002D3B32"/>
    <w:rsid w:val="002D4061"/>
    <w:rsid w:val="002D716F"/>
    <w:rsid w:val="002D7EB0"/>
    <w:rsid w:val="002E2F34"/>
    <w:rsid w:val="002E3057"/>
    <w:rsid w:val="002E4E53"/>
    <w:rsid w:val="002E4E93"/>
    <w:rsid w:val="002F0FFD"/>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7985"/>
    <w:rsid w:val="00334AB1"/>
    <w:rsid w:val="00334B1E"/>
    <w:rsid w:val="00335A4D"/>
    <w:rsid w:val="00336E58"/>
    <w:rsid w:val="00337878"/>
    <w:rsid w:val="00337D95"/>
    <w:rsid w:val="003417FE"/>
    <w:rsid w:val="003459A7"/>
    <w:rsid w:val="0034689F"/>
    <w:rsid w:val="0034706D"/>
    <w:rsid w:val="00352C3D"/>
    <w:rsid w:val="0035355A"/>
    <w:rsid w:val="00354942"/>
    <w:rsid w:val="00355835"/>
    <w:rsid w:val="00355D2D"/>
    <w:rsid w:val="00357953"/>
    <w:rsid w:val="00370F1C"/>
    <w:rsid w:val="00381560"/>
    <w:rsid w:val="00381CA0"/>
    <w:rsid w:val="003825FD"/>
    <w:rsid w:val="00385B23"/>
    <w:rsid w:val="0039272A"/>
    <w:rsid w:val="00392FB4"/>
    <w:rsid w:val="00397B10"/>
    <w:rsid w:val="003A113D"/>
    <w:rsid w:val="003A5F93"/>
    <w:rsid w:val="003B0250"/>
    <w:rsid w:val="003B0369"/>
    <w:rsid w:val="003B169C"/>
    <w:rsid w:val="003B65D3"/>
    <w:rsid w:val="003B6B5D"/>
    <w:rsid w:val="003B7EC9"/>
    <w:rsid w:val="003B7FED"/>
    <w:rsid w:val="003C354D"/>
    <w:rsid w:val="003C45F0"/>
    <w:rsid w:val="003C6867"/>
    <w:rsid w:val="003C7B62"/>
    <w:rsid w:val="003C7BB5"/>
    <w:rsid w:val="003D140C"/>
    <w:rsid w:val="003D29F7"/>
    <w:rsid w:val="003D2FC5"/>
    <w:rsid w:val="003D4DB6"/>
    <w:rsid w:val="003D506F"/>
    <w:rsid w:val="003D756D"/>
    <w:rsid w:val="003E0C7A"/>
    <w:rsid w:val="003E2746"/>
    <w:rsid w:val="003E6066"/>
    <w:rsid w:val="003E7FC7"/>
    <w:rsid w:val="003F1263"/>
    <w:rsid w:val="003F31A7"/>
    <w:rsid w:val="003F7361"/>
    <w:rsid w:val="003F78A3"/>
    <w:rsid w:val="0040771C"/>
    <w:rsid w:val="00407FFC"/>
    <w:rsid w:val="00410CDC"/>
    <w:rsid w:val="0041133B"/>
    <w:rsid w:val="00414D82"/>
    <w:rsid w:val="00416901"/>
    <w:rsid w:val="004215C9"/>
    <w:rsid w:val="00423AAC"/>
    <w:rsid w:val="00430ED9"/>
    <w:rsid w:val="00431A42"/>
    <w:rsid w:val="00432AF4"/>
    <w:rsid w:val="00432E37"/>
    <w:rsid w:val="00433BC8"/>
    <w:rsid w:val="00436BA2"/>
    <w:rsid w:val="004434D6"/>
    <w:rsid w:val="004439C8"/>
    <w:rsid w:val="00446304"/>
    <w:rsid w:val="0045051B"/>
    <w:rsid w:val="00451749"/>
    <w:rsid w:val="0045175D"/>
    <w:rsid w:val="004520BD"/>
    <w:rsid w:val="0045305B"/>
    <w:rsid w:val="004531D4"/>
    <w:rsid w:val="0045347F"/>
    <w:rsid w:val="00455764"/>
    <w:rsid w:val="0046180C"/>
    <w:rsid w:val="0046253C"/>
    <w:rsid w:val="00463437"/>
    <w:rsid w:val="00475E56"/>
    <w:rsid w:val="0047788E"/>
    <w:rsid w:val="00477A2C"/>
    <w:rsid w:val="00480BF7"/>
    <w:rsid w:val="00491A9C"/>
    <w:rsid w:val="00495412"/>
    <w:rsid w:val="00495EF0"/>
    <w:rsid w:val="004979DC"/>
    <w:rsid w:val="004A0CE3"/>
    <w:rsid w:val="004A12EB"/>
    <w:rsid w:val="004A2E75"/>
    <w:rsid w:val="004A5BA1"/>
    <w:rsid w:val="004B0741"/>
    <w:rsid w:val="004B38AA"/>
    <w:rsid w:val="004B38B2"/>
    <w:rsid w:val="004B4BA4"/>
    <w:rsid w:val="004B7630"/>
    <w:rsid w:val="004C10E0"/>
    <w:rsid w:val="004C1DFD"/>
    <w:rsid w:val="004C2B6A"/>
    <w:rsid w:val="004D0156"/>
    <w:rsid w:val="004D0766"/>
    <w:rsid w:val="004D101C"/>
    <w:rsid w:val="004D2987"/>
    <w:rsid w:val="004E195E"/>
    <w:rsid w:val="004E1BB4"/>
    <w:rsid w:val="004E30F8"/>
    <w:rsid w:val="004E5F94"/>
    <w:rsid w:val="004F1A5A"/>
    <w:rsid w:val="004F2BDC"/>
    <w:rsid w:val="004F3544"/>
    <w:rsid w:val="004F3621"/>
    <w:rsid w:val="004F413A"/>
    <w:rsid w:val="004F73C4"/>
    <w:rsid w:val="005010BC"/>
    <w:rsid w:val="005010D7"/>
    <w:rsid w:val="0050123B"/>
    <w:rsid w:val="00503EF2"/>
    <w:rsid w:val="00510254"/>
    <w:rsid w:val="00510437"/>
    <w:rsid w:val="00521119"/>
    <w:rsid w:val="0052343B"/>
    <w:rsid w:val="00525AF7"/>
    <w:rsid w:val="00530015"/>
    <w:rsid w:val="005303C5"/>
    <w:rsid w:val="00533C41"/>
    <w:rsid w:val="0053451F"/>
    <w:rsid w:val="00537776"/>
    <w:rsid w:val="00540949"/>
    <w:rsid w:val="005412B0"/>
    <w:rsid w:val="00546024"/>
    <w:rsid w:val="00550F63"/>
    <w:rsid w:val="005514BA"/>
    <w:rsid w:val="00551FF9"/>
    <w:rsid w:val="005524C0"/>
    <w:rsid w:val="00560429"/>
    <w:rsid w:val="005609D1"/>
    <w:rsid w:val="00561E1D"/>
    <w:rsid w:val="005636BA"/>
    <w:rsid w:val="00577EDA"/>
    <w:rsid w:val="005801F5"/>
    <w:rsid w:val="00583BED"/>
    <w:rsid w:val="00593386"/>
    <w:rsid w:val="00593BCF"/>
    <w:rsid w:val="0059450C"/>
    <w:rsid w:val="00595723"/>
    <w:rsid w:val="005A14AF"/>
    <w:rsid w:val="005A275B"/>
    <w:rsid w:val="005B001B"/>
    <w:rsid w:val="005B0CC6"/>
    <w:rsid w:val="005B48FE"/>
    <w:rsid w:val="005B7601"/>
    <w:rsid w:val="005B7964"/>
    <w:rsid w:val="005C15BB"/>
    <w:rsid w:val="005C2575"/>
    <w:rsid w:val="005C7317"/>
    <w:rsid w:val="005D09FC"/>
    <w:rsid w:val="005D1C3C"/>
    <w:rsid w:val="005D1E14"/>
    <w:rsid w:val="005D3E2E"/>
    <w:rsid w:val="005E0932"/>
    <w:rsid w:val="005E1A04"/>
    <w:rsid w:val="005E3241"/>
    <w:rsid w:val="005F15B6"/>
    <w:rsid w:val="005F4B33"/>
    <w:rsid w:val="005F7538"/>
    <w:rsid w:val="00602448"/>
    <w:rsid w:val="00602A74"/>
    <w:rsid w:val="00603AE2"/>
    <w:rsid w:val="00605F35"/>
    <w:rsid w:val="00607B46"/>
    <w:rsid w:val="006108FD"/>
    <w:rsid w:val="00612AA5"/>
    <w:rsid w:val="0061358F"/>
    <w:rsid w:val="00615BA7"/>
    <w:rsid w:val="00616244"/>
    <w:rsid w:val="00616D77"/>
    <w:rsid w:val="0061703A"/>
    <w:rsid w:val="00621397"/>
    <w:rsid w:val="00622F86"/>
    <w:rsid w:val="00626743"/>
    <w:rsid w:val="006300ED"/>
    <w:rsid w:val="00630E28"/>
    <w:rsid w:val="006330C6"/>
    <w:rsid w:val="00633451"/>
    <w:rsid w:val="00633BA2"/>
    <w:rsid w:val="00637A84"/>
    <w:rsid w:val="0064166C"/>
    <w:rsid w:val="00645191"/>
    <w:rsid w:val="00646784"/>
    <w:rsid w:val="006478A7"/>
    <w:rsid w:val="00650486"/>
    <w:rsid w:val="00654103"/>
    <w:rsid w:val="00654166"/>
    <w:rsid w:val="0065642E"/>
    <w:rsid w:val="006564D9"/>
    <w:rsid w:val="00656951"/>
    <w:rsid w:val="00656A6C"/>
    <w:rsid w:val="00660938"/>
    <w:rsid w:val="00662385"/>
    <w:rsid w:val="006674F9"/>
    <w:rsid w:val="006679CD"/>
    <w:rsid w:val="006726C5"/>
    <w:rsid w:val="0067351B"/>
    <w:rsid w:val="006752C9"/>
    <w:rsid w:val="00683C30"/>
    <w:rsid w:val="006865B8"/>
    <w:rsid w:val="006873F8"/>
    <w:rsid w:val="00687FAA"/>
    <w:rsid w:val="00691E99"/>
    <w:rsid w:val="00693D8F"/>
    <w:rsid w:val="00694AF1"/>
    <w:rsid w:val="006964BD"/>
    <w:rsid w:val="006A2B89"/>
    <w:rsid w:val="006A787F"/>
    <w:rsid w:val="006B1F0D"/>
    <w:rsid w:val="006B3A92"/>
    <w:rsid w:val="006B4C70"/>
    <w:rsid w:val="006B5107"/>
    <w:rsid w:val="006B5733"/>
    <w:rsid w:val="006B6F73"/>
    <w:rsid w:val="006C7D4A"/>
    <w:rsid w:val="006D1133"/>
    <w:rsid w:val="006D5767"/>
    <w:rsid w:val="006E023D"/>
    <w:rsid w:val="006E10B7"/>
    <w:rsid w:val="006E2B70"/>
    <w:rsid w:val="006E3A8C"/>
    <w:rsid w:val="006F0BCB"/>
    <w:rsid w:val="006F336D"/>
    <w:rsid w:val="00701DA1"/>
    <w:rsid w:val="007034AD"/>
    <w:rsid w:val="00705C09"/>
    <w:rsid w:val="0070642B"/>
    <w:rsid w:val="00712271"/>
    <w:rsid w:val="00715F19"/>
    <w:rsid w:val="00717130"/>
    <w:rsid w:val="00720CD9"/>
    <w:rsid w:val="00722640"/>
    <w:rsid w:val="00725871"/>
    <w:rsid w:val="00726630"/>
    <w:rsid w:val="00730409"/>
    <w:rsid w:val="00730CB5"/>
    <w:rsid w:val="00730E9A"/>
    <w:rsid w:val="0073116A"/>
    <w:rsid w:val="00736963"/>
    <w:rsid w:val="007421F8"/>
    <w:rsid w:val="00750B8E"/>
    <w:rsid w:val="007562DD"/>
    <w:rsid w:val="0076013E"/>
    <w:rsid w:val="00761FF5"/>
    <w:rsid w:val="00766E67"/>
    <w:rsid w:val="00772B1B"/>
    <w:rsid w:val="00772D7D"/>
    <w:rsid w:val="007826FE"/>
    <w:rsid w:val="00783F57"/>
    <w:rsid w:val="007860F0"/>
    <w:rsid w:val="0079176C"/>
    <w:rsid w:val="00793C0C"/>
    <w:rsid w:val="007940E7"/>
    <w:rsid w:val="0079722D"/>
    <w:rsid w:val="007A2036"/>
    <w:rsid w:val="007A6A53"/>
    <w:rsid w:val="007A6C3B"/>
    <w:rsid w:val="007A72A9"/>
    <w:rsid w:val="007A755B"/>
    <w:rsid w:val="007A7F64"/>
    <w:rsid w:val="007B4B7D"/>
    <w:rsid w:val="007C13F0"/>
    <w:rsid w:val="007C3353"/>
    <w:rsid w:val="007C4641"/>
    <w:rsid w:val="007C53C0"/>
    <w:rsid w:val="007D1656"/>
    <w:rsid w:val="007D2F2E"/>
    <w:rsid w:val="007D5887"/>
    <w:rsid w:val="007D5D71"/>
    <w:rsid w:val="007D6C48"/>
    <w:rsid w:val="007E041B"/>
    <w:rsid w:val="007E0C0D"/>
    <w:rsid w:val="007E15B5"/>
    <w:rsid w:val="007E2EBC"/>
    <w:rsid w:val="007E7F4B"/>
    <w:rsid w:val="007F1CC3"/>
    <w:rsid w:val="007F24E6"/>
    <w:rsid w:val="007F2C3F"/>
    <w:rsid w:val="007F3C14"/>
    <w:rsid w:val="007F6794"/>
    <w:rsid w:val="00800220"/>
    <w:rsid w:val="00800B01"/>
    <w:rsid w:val="00800D35"/>
    <w:rsid w:val="00800DE4"/>
    <w:rsid w:val="008016B4"/>
    <w:rsid w:val="0080253E"/>
    <w:rsid w:val="0081080C"/>
    <w:rsid w:val="008111D7"/>
    <w:rsid w:val="00812851"/>
    <w:rsid w:val="00815DDA"/>
    <w:rsid w:val="00816EE7"/>
    <w:rsid w:val="00823443"/>
    <w:rsid w:val="008236AF"/>
    <w:rsid w:val="0082444B"/>
    <w:rsid w:val="008267C6"/>
    <w:rsid w:val="0082771D"/>
    <w:rsid w:val="00827AA3"/>
    <w:rsid w:val="008325BD"/>
    <w:rsid w:val="008340C2"/>
    <w:rsid w:val="008349BE"/>
    <w:rsid w:val="008400B6"/>
    <w:rsid w:val="00840106"/>
    <w:rsid w:val="00841A57"/>
    <w:rsid w:val="0084608F"/>
    <w:rsid w:val="00850197"/>
    <w:rsid w:val="00851E4B"/>
    <w:rsid w:val="008539BF"/>
    <w:rsid w:val="00854F73"/>
    <w:rsid w:val="008551CD"/>
    <w:rsid w:val="00860E9C"/>
    <w:rsid w:val="008610F2"/>
    <w:rsid w:val="00870122"/>
    <w:rsid w:val="00875AFA"/>
    <w:rsid w:val="00884A64"/>
    <w:rsid w:val="008852CA"/>
    <w:rsid w:val="008860B1"/>
    <w:rsid w:val="00886CDB"/>
    <w:rsid w:val="00887409"/>
    <w:rsid w:val="00890900"/>
    <w:rsid w:val="00890A75"/>
    <w:rsid w:val="008971B2"/>
    <w:rsid w:val="008A5851"/>
    <w:rsid w:val="008A6B7F"/>
    <w:rsid w:val="008B0DDB"/>
    <w:rsid w:val="008B31A6"/>
    <w:rsid w:val="008B3D81"/>
    <w:rsid w:val="008B4C4B"/>
    <w:rsid w:val="008B4CE1"/>
    <w:rsid w:val="008B56CE"/>
    <w:rsid w:val="008C1874"/>
    <w:rsid w:val="008C2007"/>
    <w:rsid w:val="008C211F"/>
    <w:rsid w:val="008C37D7"/>
    <w:rsid w:val="008C38EA"/>
    <w:rsid w:val="008C6F2D"/>
    <w:rsid w:val="008C7E1C"/>
    <w:rsid w:val="008D0190"/>
    <w:rsid w:val="008D2566"/>
    <w:rsid w:val="008D33E7"/>
    <w:rsid w:val="008D5638"/>
    <w:rsid w:val="008F3E74"/>
    <w:rsid w:val="00902B20"/>
    <w:rsid w:val="00905414"/>
    <w:rsid w:val="0090716C"/>
    <w:rsid w:val="009101EA"/>
    <w:rsid w:val="00911317"/>
    <w:rsid w:val="00917D36"/>
    <w:rsid w:val="00920F7C"/>
    <w:rsid w:val="00921A7E"/>
    <w:rsid w:val="009248E8"/>
    <w:rsid w:val="00926A5E"/>
    <w:rsid w:val="00932E91"/>
    <w:rsid w:val="00933462"/>
    <w:rsid w:val="00940FF9"/>
    <w:rsid w:val="0094150B"/>
    <w:rsid w:val="00942109"/>
    <w:rsid w:val="00942426"/>
    <w:rsid w:val="00942846"/>
    <w:rsid w:val="00945143"/>
    <w:rsid w:val="00945ACD"/>
    <w:rsid w:val="009506BE"/>
    <w:rsid w:val="00954FF5"/>
    <w:rsid w:val="00957569"/>
    <w:rsid w:val="00960231"/>
    <w:rsid w:val="009649AC"/>
    <w:rsid w:val="00966A9A"/>
    <w:rsid w:val="00967371"/>
    <w:rsid w:val="00967772"/>
    <w:rsid w:val="0097061E"/>
    <w:rsid w:val="009706A1"/>
    <w:rsid w:val="00971584"/>
    <w:rsid w:val="00974F37"/>
    <w:rsid w:val="009812C9"/>
    <w:rsid w:val="00983711"/>
    <w:rsid w:val="009837AD"/>
    <w:rsid w:val="00984C6D"/>
    <w:rsid w:val="009857DF"/>
    <w:rsid w:val="0098614B"/>
    <w:rsid w:val="00986909"/>
    <w:rsid w:val="00991427"/>
    <w:rsid w:val="00992294"/>
    <w:rsid w:val="009928E6"/>
    <w:rsid w:val="0099313C"/>
    <w:rsid w:val="00993DCF"/>
    <w:rsid w:val="00996843"/>
    <w:rsid w:val="009A2AEB"/>
    <w:rsid w:val="009A4342"/>
    <w:rsid w:val="009B0ECE"/>
    <w:rsid w:val="009B6201"/>
    <w:rsid w:val="009C258E"/>
    <w:rsid w:val="009C2BAF"/>
    <w:rsid w:val="009C3FF8"/>
    <w:rsid w:val="009D3C50"/>
    <w:rsid w:val="009D5604"/>
    <w:rsid w:val="009D5D89"/>
    <w:rsid w:val="009E0FE4"/>
    <w:rsid w:val="009E4A65"/>
    <w:rsid w:val="009E74F2"/>
    <w:rsid w:val="009F1D6F"/>
    <w:rsid w:val="009F5BAA"/>
    <w:rsid w:val="009F6626"/>
    <w:rsid w:val="009F6EEB"/>
    <w:rsid w:val="00A00B8F"/>
    <w:rsid w:val="00A01FC3"/>
    <w:rsid w:val="00A03332"/>
    <w:rsid w:val="00A03CF2"/>
    <w:rsid w:val="00A108DB"/>
    <w:rsid w:val="00A11880"/>
    <w:rsid w:val="00A11D15"/>
    <w:rsid w:val="00A15DDB"/>
    <w:rsid w:val="00A20EA3"/>
    <w:rsid w:val="00A24C44"/>
    <w:rsid w:val="00A25E63"/>
    <w:rsid w:val="00A265AA"/>
    <w:rsid w:val="00A2688C"/>
    <w:rsid w:val="00A27B23"/>
    <w:rsid w:val="00A3109C"/>
    <w:rsid w:val="00A32F32"/>
    <w:rsid w:val="00A34F9A"/>
    <w:rsid w:val="00A363A8"/>
    <w:rsid w:val="00A45F05"/>
    <w:rsid w:val="00A467B7"/>
    <w:rsid w:val="00A47F0B"/>
    <w:rsid w:val="00A5339E"/>
    <w:rsid w:val="00A54077"/>
    <w:rsid w:val="00A54308"/>
    <w:rsid w:val="00A61C0A"/>
    <w:rsid w:val="00A63298"/>
    <w:rsid w:val="00A70AF3"/>
    <w:rsid w:val="00A752CA"/>
    <w:rsid w:val="00A7551C"/>
    <w:rsid w:val="00A77174"/>
    <w:rsid w:val="00A81998"/>
    <w:rsid w:val="00A8718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7488"/>
    <w:rsid w:val="00AC046B"/>
    <w:rsid w:val="00AC1FF7"/>
    <w:rsid w:val="00AC77C1"/>
    <w:rsid w:val="00AD1125"/>
    <w:rsid w:val="00AD1FC8"/>
    <w:rsid w:val="00AD47BA"/>
    <w:rsid w:val="00AD647C"/>
    <w:rsid w:val="00AE4837"/>
    <w:rsid w:val="00AE487C"/>
    <w:rsid w:val="00AF00DC"/>
    <w:rsid w:val="00AF20D6"/>
    <w:rsid w:val="00AF2CD6"/>
    <w:rsid w:val="00AF4074"/>
    <w:rsid w:val="00AF5214"/>
    <w:rsid w:val="00AF6302"/>
    <w:rsid w:val="00AF7345"/>
    <w:rsid w:val="00B007E3"/>
    <w:rsid w:val="00B047E3"/>
    <w:rsid w:val="00B058F9"/>
    <w:rsid w:val="00B156A2"/>
    <w:rsid w:val="00B1678E"/>
    <w:rsid w:val="00B17252"/>
    <w:rsid w:val="00B2108F"/>
    <w:rsid w:val="00B32752"/>
    <w:rsid w:val="00B34747"/>
    <w:rsid w:val="00B35C7A"/>
    <w:rsid w:val="00B35FD0"/>
    <w:rsid w:val="00B37EE0"/>
    <w:rsid w:val="00B40D66"/>
    <w:rsid w:val="00B419D6"/>
    <w:rsid w:val="00B431BA"/>
    <w:rsid w:val="00B4372F"/>
    <w:rsid w:val="00B47202"/>
    <w:rsid w:val="00B50606"/>
    <w:rsid w:val="00B5096B"/>
    <w:rsid w:val="00B51060"/>
    <w:rsid w:val="00B532F7"/>
    <w:rsid w:val="00B54DAC"/>
    <w:rsid w:val="00B612C5"/>
    <w:rsid w:val="00B62476"/>
    <w:rsid w:val="00B65E39"/>
    <w:rsid w:val="00B702AF"/>
    <w:rsid w:val="00B71538"/>
    <w:rsid w:val="00B71582"/>
    <w:rsid w:val="00B75A6A"/>
    <w:rsid w:val="00B76784"/>
    <w:rsid w:val="00B77F3B"/>
    <w:rsid w:val="00B82818"/>
    <w:rsid w:val="00B83AB8"/>
    <w:rsid w:val="00B83ED9"/>
    <w:rsid w:val="00B906EB"/>
    <w:rsid w:val="00B91859"/>
    <w:rsid w:val="00B92650"/>
    <w:rsid w:val="00B9267C"/>
    <w:rsid w:val="00B9437D"/>
    <w:rsid w:val="00B97300"/>
    <w:rsid w:val="00BA17A0"/>
    <w:rsid w:val="00BA27AD"/>
    <w:rsid w:val="00BA562D"/>
    <w:rsid w:val="00BB3DA2"/>
    <w:rsid w:val="00BB6AD4"/>
    <w:rsid w:val="00BC0776"/>
    <w:rsid w:val="00BC117A"/>
    <w:rsid w:val="00BC1725"/>
    <w:rsid w:val="00BC5436"/>
    <w:rsid w:val="00BC77AC"/>
    <w:rsid w:val="00BD56B7"/>
    <w:rsid w:val="00BD7E41"/>
    <w:rsid w:val="00BE0195"/>
    <w:rsid w:val="00BE05B1"/>
    <w:rsid w:val="00BE1C40"/>
    <w:rsid w:val="00BE2995"/>
    <w:rsid w:val="00BE44B7"/>
    <w:rsid w:val="00BE5E44"/>
    <w:rsid w:val="00BF4559"/>
    <w:rsid w:val="00BF45C8"/>
    <w:rsid w:val="00BF4F48"/>
    <w:rsid w:val="00C01D17"/>
    <w:rsid w:val="00C02428"/>
    <w:rsid w:val="00C034F3"/>
    <w:rsid w:val="00C05ABC"/>
    <w:rsid w:val="00C103E0"/>
    <w:rsid w:val="00C11346"/>
    <w:rsid w:val="00C1280C"/>
    <w:rsid w:val="00C12E83"/>
    <w:rsid w:val="00C14203"/>
    <w:rsid w:val="00C146B7"/>
    <w:rsid w:val="00C14AA3"/>
    <w:rsid w:val="00C14BDB"/>
    <w:rsid w:val="00C2047B"/>
    <w:rsid w:val="00C2108B"/>
    <w:rsid w:val="00C21CEE"/>
    <w:rsid w:val="00C233C0"/>
    <w:rsid w:val="00C239ED"/>
    <w:rsid w:val="00C25216"/>
    <w:rsid w:val="00C3020D"/>
    <w:rsid w:val="00C30F79"/>
    <w:rsid w:val="00C34E7F"/>
    <w:rsid w:val="00C36623"/>
    <w:rsid w:val="00C3683C"/>
    <w:rsid w:val="00C40643"/>
    <w:rsid w:val="00C40991"/>
    <w:rsid w:val="00C52D6C"/>
    <w:rsid w:val="00C5498F"/>
    <w:rsid w:val="00C6053A"/>
    <w:rsid w:val="00C60AD6"/>
    <w:rsid w:val="00C61461"/>
    <w:rsid w:val="00C62DF0"/>
    <w:rsid w:val="00C6501A"/>
    <w:rsid w:val="00C65C03"/>
    <w:rsid w:val="00C65CEC"/>
    <w:rsid w:val="00C734BD"/>
    <w:rsid w:val="00C750C4"/>
    <w:rsid w:val="00C80B3F"/>
    <w:rsid w:val="00C8207A"/>
    <w:rsid w:val="00C83025"/>
    <w:rsid w:val="00C831D2"/>
    <w:rsid w:val="00C8795A"/>
    <w:rsid w:val="00C900CE"/>
    <w:rsid w:val="00C91D7F"/>
    <w:rsid w:val="00C93E7F"/>
    <w:rsid w:val="00C94764"/>
    <w:rsid w:val="00C961B7"/>
    <w:rsid w:val="00C9668D"/>
    <w:rsid w:val="00CA3A1D"/>
    <w:rsid w:val="00CA6872"/>
    <w:rsid w:val="00CB351F"/>
    <w:rsid w:val="00CB3B11"/>
    <w:rsid w:val="00CB4923"/>
    <w:rsid w:val="00CB5652"/>
    <w:rsid w:val="00CB5B8B"/>
    <w:rsid w:val="00CC144F"/>
    <w:rsid w:val="00CC189C"/>
    <w:rsid w:val="00CC52FA"/>
    <w:rsid w:val="00CD0970"/>
    <w:rsid w:val="00CD153D"/>
    <w:rsid w:val="00CE058E"/>
    <w:rsid w:val="00CE07EE"/>
    <w:rsid w:val="00CE2004"/>
    <w:rsid w:val="00CE6CB8"/>
    <w:rsid w:val="00CE7055"/>
    <w:rsid w:val="00CE772B"/>
    <w:rsid w:val="00CE7F76"/>
    <w:rsid w:val="00CF1B64"/>
    <w:rsid w:val="00CF20A6"/>
    <w:rsid w:val="00D01197"/>
    <w:rsid w:val="00D014D7"/>
    <w:rsid w:val="00D0163D"/>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78B3"/>
    <w:rsid w:val="00D27C4B"/>
    <w:rsid w:val="00D315E8"/>
    <w:rsid w:val="00D33860"/>
    <w:rsid w:val="00D34C29"/>
    <w:rsid w:val="00D42BE5"/>
    <w:rsid w:val="00D42D96"/>
    <w:rsid w:val="00D46F58"/>
    <w:rsid w:val="00D573C5"/>
    <w:rsid w:val="00D61719"/>
    <w:rsid w:val="00D6299A"/>
    <w:rsid w:val="00D64330"/>
    <w:rsid w:val="00D64E82"/>
    <w:rsid w:val="00D67A16"/>
    <w:rsid w:val="00D712A5"/>
    <w:rsid w:val="00D715B8"/>
    <w:rsid w:val="00D7185B"/>
    <w:rsid w:val="00D72172"/>
    <w:rsid w:val="00D759FA"/>
    <w:rsid w:val="00D802A3"/>
    <w:rsid w:val="00D80B85"/>
    <w:rsid w:val="00D82F30"/>
    <w:rsid w:val="00D835CC"/>
    <w:rsid w:val="00D9442E"/>
    <w:rsid w:val="00D95A6C"/>
    <w:rsid w:val="00DA3F64"/>
    <w:rsid w:val="00DA561F"/>
    <w:rsid w:val="00DB1AA5"/>
    <w:rsid w:val="00DB2836"/>
    <w:rsid w:val="00DB4E93"/>
    <w:rsid w:val="00DB7123"/>
    <w:rsid w:val="00DB726F"/>
    <w:rsid w:val="00DB7D1D"/>
    <w:rsid w:val="00DC010F"/>
    <w:rsid w:val="00DC0FA8"/>
    <w:rsid w:val="00DC14DD"/>
    <w:rsid w:val="00DC2197"/>
    <w:rsid w:val="00DC3E19"/>
    <w:rsid w:val="00DC79B3"/>
    <w:rsid w:val="00DD00F7"/>
    <w:rsid w:val="00DD03A5"/>
    <w:rsid w:val="00DD324F"/>
    <w:rsid w:val="00DD4969"/>
    <w:rsid w:val="00DE0B5A"/>
    <w:rsid w:val="00DE224E"/>
    <w:rsid w:val="00DE2C04"/>
    <w:rsid w:val="00DE3515"/>
    <w:rsid w:val="00DE4A1C"/>
    <w:rsid w:val="00DF1270"/>
    <w:rsid w:val="00DF258C"/>
    <w:rsid w:val="00DF7387"/>
    <w:rsid w:val="00E01A33"/>
    <w:rsid w:val="00E03497"/>
    <w:rsid w:val="00E103C7"/>
    <w:rsid w:val="00E1753A"/>
    <w:rsid w:val="00E2051C"/>
    <w:rsid w:val="00E22ED9"/>
    <w:rsid w:val="00E25ACD"/>
    <w:rsid w:val="00E2667C"/>
    <w:rsid w:val="00E33CA6"/>
    <w:rsid w:val="00E3634D"/>
    <w:rsid w:val="00E4431E"/>
    <w:rsid w:val="00E4473F"/>
    <w:rsid w:val="00E46528"/>
    <w:rsid w:val="00E4719B"/>
    <w:rsid w:val="00E47757"/>
    <w:rsid w:val="00E51F1F"/>
    <w:rsid w:val="00E55542"/>
    <w:rsid w:val="00E55F8C"/>
    <w:rsid w:val="00E56C09"/>
    <w:rsid w:val="00E60124"/>
    <w:rsid w:val="00E62793"/>
    <w:rsid w:val="00E63AD1"/>
    <w:rsid w:val="00E645DF"/>
    <w:rsid w:val="00E65DCB"/>
    <w:rsid w:val="00E748EB"/>
    <w:rsid w:val="00E75467"/>
    <w:rsid w:val="00E757DF"/>
    <w:rsid w:val="00E80D5C"/>
    <w:rsid w:val="00E81273"/>
    <w:rsid w:val="00E81924"/>
    <w:rsid w:val="00E84379"/>
    <w:rsid w:val="00E8653D"/>
    <w:rsid w:val="00E90B35"/>
    <w:rsid w:val="00E91ECF"/>
    <w:rsid w:val="00E93059"/>
    <w:rsid w:val="00E970F8"/>
    <w:rsid w:val="00E97685"/>
    <w:rsid w:val="00EA22E1"/>
    <w:rsid w:val="00EB013B"/>
    <w:rsid w:val="00EB1EDF"/>
    <w:rsid w:val="00EB4329"/>
    <w:rsid w:val="00EB4881"/>
    <w:rsid w:val="00EB7741"/>
    <w:rsid w:val="00EC06B5"/>
    <w:rsid w:val="00EC1419"/>
    <w:rsid w:val="00EC24D2"/>
    <w:rsid w:val="00EC398D"/>
    <w:rsid w:val="00EC4E05"/>
    <w:rsid w:val="00EC59D4"/>
    <w:rsid w:val="00EC6F9A"/>
    <w:rsid w:val="00ED1F5D"/>
    <w:rsid w:val="00ED4F89"/>
    <w:rsid w:val="00ED529B"/>
    <w:rsid w:val="00EE09A5"/>
    <w:rsid w:val="00EF0568"/>
    <w:rsid w:val="00EF6426"/>
    <w:rsid w:val="00F144A3"/>
    <w:rsid w:val="00F22652"/>
    <w:rsid w:val="00F22C49"/>
    <w:rsid w:val="00F2328A"/>
    <w:rsid w:val="00F2506A"/>
    <w:rsid w:val="00F32240"/>
    <w:rsid w:val="00F37E2E"/>
    <w:rsid w:val="00F40DE5"/>
    <w:rsid w:val="00F443B0"/>
    <w:rsid w:val="00F44E98"/>
    <w:rsid w:val="00F4663A"/>
    <w:rsid w:val="00F51C9A"/>
    <w:rsid w:val="00F524E3"/>
    <w:rsid w:val="00F5535D"/>
    <w:rsid w:val="00F615A2"/>
    <w:rsid w:val="00F650AF"/>
    <w:rsid w:val="00F66599"/>
    <w:rsid w:val="00F7148A"/>
    <w:rsid w:val="00F7232D"/>
    <w:rsid w:val="00F72B2C"/>
    <w:rsid w:val="00F77615"/>
    <w:rsid w:val="00F830B9"/>
    <w:rsid w:val="00F871E4"/>
    <w:rsid w:val="00F91764"/>
    <w:rsid w:val="00F96899"/>
    <w:rsid w:val="00F97764"/>
    <w:rsid w:val="00FA0661"/>
    <w:rsid w:val="00FA582E"/>
    <w:rsid w:val="00FA5E4A"/>
    <w:rsid w:val="00FA7494"/>
    <w:rsid w:val="00FB1276"/>
    <w:rsid w:val="00FB3503"/>
    <w:rsid w:val="00FB5624"/>
    <w:rsid w:val="00FB59BA"/>
    <w:rsid w:val="00FB5AC8"/>
    <w:rsid w:val="00FB5CC3"/>
    <w:rsid w:val="00FC1271"/>
    <w:rsid w:val="00FC413F"/>
    <w:rsid w:val="00FC60D9"/>
    <w:rsid w:val="00FC7DF3"/>
    <w:rsid w:val="00FD1E11"/>
    <w:rsid w:val="00FD1E35"/>
    <w:rsid w:val="00FD2B8A"/>
    <w:rsid w:val="00FD3C6E"/>
    <w:rsid w:val="00FD48C9"/>
    <w:rsid w:val="00FD58DA"/>
    <w:rsid w:val="00FD6EC5"/>
    <w:rsid w:val="00FD74A9"/>
    <w:rsid w:val="00FE3DEB"/>
    <w:rsid w:val="00FE4EDB"/>
    <w:rsid w:val="00FE5B0B"/>
    <w:rsid w:val="00FE6207"/>
    <w:rsid w:val="00FE75C4"/>
    <w:rsid w:val="00FF0C09"/>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0385"/>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9837AD"/>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9837AD"/>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oleObject" Target="embeddings/oleObject11.bin"/><Relationship Id="rId21" Type="http://schemas.openxmlformats.org/officeDocument/2006/relationships/hyperlink" Target="http://localhost:7071/api/httpPrimer" TargetMode="External"/><Relationship Id="rId34" Type="http://schemas.openxmlformats.org/officeDocument/2006/relationships/image" Target="media/image16.png"/><Relationship Id="rId42" Type="http://schemas.openxmlformats.org/officeDocument/2006/relationships/image" Target="media/image2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18.emf"/><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oleObject" Target="embeddings/oleObject13.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s>
</file>

<file path=customXml/itemProps1.xml><?xml version="1.0" encoding="utf-8"?>
<ds:datastoreItem xmlns:ds="http://schemas.openxmlformats.org/officeDocument/2006/customXml" ds:itemID="{C3ABF339-E642-4385-8605-D2AADA9C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5502</TotalTime>
  <Pages>39</Pages>
  <Words>6880</Words>
  <Characters>39221</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767</cp:revision>
  <cp:lastPrinted>2021-06-08T17:38:00Z</cp:lastPrinted>
  <dcterms:created xsi:type="dcterms:W3CDTF">2020-05-10T16:44:00Z</dcterms:created>
  <dcterms:modified xsi:type="dcterms:W3CDTF">2021-08-08T17:40:00Z</dcterms:modified>
</cp:coreProperties>
</file>