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C74855B"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6720D200"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125485" w:rsidRPr="002642D5">
        <w:rPr>
          <w:szCs w:val="24"/>
          <w:lang w:val="sr-Latn-RS"/>
        </w:rPr>
        <w:t xml:space="preserve">, </w:t>
      </w:r>
      <w:r w:rsidR="00125485">
        <w:rPr>
          <w:szCs w:val="24"/>
          <w:lang w:val="sr-Latn-RS"/>
        </w:rPr>
        <w:t>where the goal is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Real-life applications of Minimum latency problem is vast</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082264">
        <w:rPr>
          <w:szCs w:val="24"/>
          <w:lang w:val="sr-Latn-RS"/>
        </w:rPr>
        <w:t>Cont</w:t>
      </w:r>
      <w:r w:rsidR="00825FA5">
        <w:rPr>
          <w:szCs w:val="24"/>
          <w:lang w:val="sr-Latn-RS"/>
        </w:rPr>
        <w:t>r</w:t>
      </w:r>
      <w:r w:rsidR="00082264">
        <w:rPr>
          <w:szCs w:val="24"/>
          <w:lang w:val="sr-Latn-RS"/>
        </w:rPr>
        <w:t>ibution of this work is developing a</w:t>
      </w:r>
      <w:r w:rsidR="00076537">
        <w:rPr>
          <w:szCs w:val="24"/>
          <w:lang w:val="sr-Latn-RS"/>
        </w:rPr>
        <w:t xml:space="preserve"> hybryd</w:t>
      </w:r>
      <w:r w:rsidR="00082264">
        <w:rPr>
          <w:szCs w:val="24"/>
          <w:lang w:val="sr-Latn-RS"/>
        </w:rPr>
        <w:t xml:space="preserve"> heuristic for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Simulated annealing. Implementation of this proposed algo</w:t>
      </w:r>
      <w:r w:rsidR="000B3FD6">
        <w:rPr>
          <w:szCs w:val="24"/>
          <w:lang w:val="sr-Latn-RS"/>
        </w:rPr>
        <w:t>rithm has been tested on public</w:t>
      </w:r>
      <w:r w:rsidR="00082264">
        <w:rPr>
          <w:szCs w:val="24"/>
          <w:lang w:val="sr-Latn-RS"/>
        </w:rPr>
        <w:t>ly available instances for this problem and the results are compared to currently best solutions of optimal solutions, where they are known.</w:t>
      </w:r>
      <w:r w:rsidR="00125485" w:rsidRPr="002642D5">
        <w:rPr>
          <w:szCs w:val="24"/>
          <w:lang w:val="sr-Latn-RS"/>
        </w:rPr>
        <w:t xml:space="preserve"> </w:t>
      </w:r>
    </w:p>
    <w:p w14:paraId="397F2409" w14:textId="76C955D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Pr>
          <w:szCs w:val="24"/>
          <w:lang w:val="en-US"/>
        </w:rPr>
        <w:t>hybridization</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452F9A44" w14:textId="77777777" w:rsidR="007E2532" w:rsidRDefault="007E2532">
          <w:pPr>
            <w:pStyle w:val="TOC1"/>
            <w:rPr>
              <w:rFonts w:eastAsiaTheme="minorEastAsia"/>
              <w:b w:val="0"/>
              <w:bCs w:val="0"/>
              <w:caps w:val="0"/>
              <w:noProof/>
              <w:sz w:val="22"/>
              <w:szCs w:val="22"/>
              <w:lang w:val="en-US"/>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399794857" w:history="1">
            <w:r w:rsidRPr="00E72BAC">
              <w:rPr>
                <w:rStyle w:val="Hyperlink"/>
                <w:noProof/>
                <w:lang w:val="sr-Latn-RS"/>
              </w:rPr>
              <w:t>1</w:t>
            </w:r>
            <w:r>
              <w:rPr>
                <w:rFonts w:eastAsiaTheme="minorEastAsia"/>
                <w:b w:val="0"/>
                <w:bCs w:val="0"/>
                <w:caps w:val="0"/>
                <w:noProof/>
                <w:sz w:val="22"/>
                <w:szCs w:val="22"/>
                <w:lang w:val="en-US"/>
              </w:rPr>
              <w:tab/>
            </w:r>
            <w:r w:rsidRPr="00E72BAC">
              <w:rPr>
                <w:rStyle w:val="Hyperlink"/>
                <w:noProof/>
                <w:lang w:val="sr-Latn-RS"/>
              </w:rPr>
              <w:t>Увод</w:t>
            </w:r>
            <w:r>
              <w:rPr>
                <w:noProof/>
                <w:webHidden/>
              </w:rPr>
              <w:tab/>
            </w:r>
            <w:r>
              <w:rPr>
                <w:noProof/>
                <w:webHidden/>
              </w:rPr>
              <w:fldChar w:fldCharType="begin"/>
            </w:r>
            <w:r>
              <w:rPr>
                <w:noProof/>
                <w:webHidden/>
              </w:rPr>
              <w:instrText xml:space="preserve"> PAGEREF _Toc399794857 \h </w:instrText>
            </w:r>
            <w:r>
              <w:rPr>
                <w:noProof/>
                <w:webHidden/>
              </w:rPr>
            </w:r>
            <w:r>
              <w:rPr>
                <w:noProof/>
                <w:webHidden/>
              </w:rPr>
              <w:fldChar w:fldCharType="separate"/>
            </w:r>
            <w:r>
              <w:rPr>
                <w:noProof/>
                <w:webHidden/>
              </w:rPr>
              <w:t>8</w:t>
            </w:r>
            <w:r>
              <w:rPr>
                <w:noProof/>
                <w:webHidden/>
              </w:rPr>
              <w:fldChar w:fldCharType="end"/>
            </w:r>
          </w:hyperlink>
        </w:p>
        <w:p w14:paraId="4E3DE983" w14:textId="77777777" w:rsidR="007E2532" w:rsidRDefault="007E2532">
          <w:pPr>
            <w:pStyle w:val="TOC1"/>
            <w:rPr>
              <w:rFonts w:eastAsiaTheme="minorEastAsia"/>
              <w:b w:val="0"/>
              <w:bCs w:val="0"/>
              <w:caps w:val="0"/>
              <w:noProof/>
              <w:sz w:val="22"/>
              <w:szCs w:val="22"/>
              <w:lang w:val="en-US"/>
            </w:rPr>
          </w:pPr>
          <w:hyperlink w:anchor="_Toc399794858" w:history="1">
            <w:r w:rsidRPr="00E72BAC">
              <w:rPr>
                <w:rStyle w:val="Hyperlink"/>
                <w:noProof/>
                <w:lang w:val="sr-Latn-RS"/>
              </w:rPr>
              <w:t>2</w:t>
            </w:r>
            <w:r>
              <w:rPr>
                <w:rFonts w:eastAsiaTheme="minorEastAsia"/>
                <w:b w:val="0"/>
                <w:bCs w:val="0"/>
                <w:caps w:val="0"/>
                <w:noProof/>
                <w:sz w:val="22"/>
                <w:szCs w:val="22"/>
                <w:lang w:val="en-US"/>
              </w:rPr>
              <w:tab/>
            </w:r>
            <w:r w:rsidRPr="00E72BAC">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_Toc399794858 \h </w:instrText>
            </w:r>
            <w:r>
              <w:rPr>
                <w:noProof/>
                <w:webHidden/>
              </w:rPr>
            </w:r>
            <w:r>
              <w:rPr>
                <w:noProof/>
                <w:webHidden/>
              </w:rPr>
              <w:fldChar w:fldCharType="separate"/>
            </w:r>
            <w:r>
              <w:rPr>
                <w:noProof/>
                <w:webHidden/>
              </w:rPr>
              <w:t>10</w:t>
            </w:r>
            <w:r>
              <w:rPr>
                <w:noProof/>
                <w:webHidden/>
              </w:rPr>
              <w:fldChar w:fldCharType="end"/>
            </w:r>
          </w:hyperlink>
        </w:p>
        <w:p w14:paraId="38341304" w14:textId="77777777" w:rsidR="007E2532" w:rsidRDefault="007E2532">
          <w:pPr>
            <w:pStyle w:val="TOC2"/>
            <w:tabs>
              <w:tab w:val="right" w:leader="dot" w:pos="9016"/>
            </w:tabs>
            <w:rPr>
              <w:rFonts w:eastAsiaTheme="minorEastAsia"/>
              <w:smallCaps w:val="0"/>
              <w:noProof/>
              <w:szCs w:val="22"/>
              <w:lang w:val="en-US"/>
            </w:rPr>
          </w:pPr>
          <w:hyperlink w:anchor="_Toc399794859" w:history="1">
            <w:r w:rsidRPr="00E72BAC">
              <w:rPr>
                <w:rStyle w:val="Hyperlink"/>
                <w:noProof/>
                <w:lang w:val="sr-Latn-RS"/>
              </w:rPr>
              <w:t>2.1</w:t>
            </w:r>
            <w:r>
              <w:rPr>
                <w:rFonts w:eastAsiaTheme="minorEastAsia"/>
                <w:smallCaps w:val="0"/>
                <w:noProof/>
                <w:szCs w:val="22"/>
                <w:lang w:val="en-US"/>
              </w:rPr>
              <w:tab/>
            </w:r>
            <w:r w:rsidRPr="00E72BAC">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_Toc399794859 \h </w:instrText>
            </w:r>
            <w:r>
              <w:rPr>
                <w:noProof/>
                <w:webHidden/>
              </w:rPr>
            </w:r>
            <w:r>
              <w:rPr>
                <w:noProof/>
                <w:webHidden/>
              </w:rPr>
              <w:fldChar w:fldCharType="separate"/>
            </w:r>
            <w:r>
              <w:rPr>
                <w:noProof/>
                <w:webHidden/>
              </w:rPr>
              <w:t>10</w:t>
            </w:r>
            <w:r>
              <w:rPr>
                <w:noProof/>
                <w:webHidden/>
              </w:rPr>
              <w:fldChar w:fldCharType="end"/>
            </w:r>
          </w:hyperlink>
        </w:p>
        <w:p w14:paraId="40CA64C8" w14:textId="77777777" w:rsidR="007E2532" w:rsidRDefault="007E2532">
          <w:pPr>
            <w:pStyle w:val="TOC2"/>
            <w:tabs>
              <w:tab w:val="right" w:leader="dot" w:pos="9016"/>
            </w:tabs>
            <w:rPr>
              <w:rFonts w:eastAsiaTheme="minorEastAsia"/>
              <w:smallCaps w:val="0"/>
              <w:noProof/>
              <w:szCs w:val="22"/>
              <w:lang w:val="en-US"/>
            </w:rPr>
          </w:pPr>
          <w:hyperlink w:anchor="_Toc399794860" w:history="1">
            <w:r w:rsidRPr="00E72BAC">
              <w:rPr>
                <w:rStyle w:val="Hyperlink"/>
                <w:noProof/>
                <w:lang w:val="sr-Latn-RS"/>
              </w:rPr>
              <w:t>2.2</w:t>
            </w:r>
            <w:r>
              <w:rPr>
                <w:rFonts w:eastAsiaTheme="minorEastAsia"/>
                <w:smallCaps w:val="0"/>
                <w:noProof/>
                <w:szCs w:val="22"/>
                <w:lang w:val="en-US"/>
              </w:rPr>
              <w:tab/>
            </w:r>
            <w:r w:rsidRPr="00E72BAC">
              <w:rPr>
                <w:rStyle w:val="Hyperlink"/>
                <w:noProof/>
                <w:lang w:val="sr-Cyrl-RS"/>
              </w:rPr>
              <w:t>Постојеће методе за решавање проблема минималног кашњења</w:t>
            </w:r>
            <w:r>
              <w:rPr>
                <w:noProof/>
                <w:webHidden/>
              </w:rPr>
              <w:tab/>
            </w:r>
            <w:r>
              <w:rPr>
                <w:noProof/>
                <w:webHidden/>
              </w:rPr>
              <w:fldChar w:fldCharType="begin"/>
            </w:r>
            <w:r>
              <w:rPr>
                <w:noProof/>
                <w:webHidden/>
              </w:rPr>
              <w:instrText xml:space="preserve"> PAGEREF _Toc399794860 \h </w:instrText>
            </w:r>
            <w:r>
              <w:rPr>
                <w:noProof/>
                <w:webHidden/>
              </w:rPr>
            </w:r>
            <w:r>
              <w:rPr>
                <w:noProof/>
                <w:webHidden/>
              </w:rPr>
              <w:fldChar w:fldCharType="separate"/>
            </w:r>
            <w:r>
              <w:rPr>
                <w:noProof/>
                <w:webHidden/>
              </w:rPr>
              <w:t>13</w:t>
            </w:r>
            <w:r>
              <w:rPr>
                <w:noProof/>
                <w:webHidden/>
              </w:rPr>
              <w:fldChar w:fldCharType="end"/>
            </w:r>
          </w:hyperlink>
        </w:p>
        <w:p w14:paraId="2F892ED0" w14:textId="77777777" w:rsidR="007E2532" w:rsidRDefault="007E2532">
          <w:pPr>
            <w:pStyle w:val="TOC1"/>
            <w:rPr>
              <w:rFonts w:eastAsiaTheme="minorEastAsia"/>
              <w:b w:val="0"/>
              <w:bCs w:val="0"/>
              <w:caps w:val="0"/>
              <w:noProof/>
              <w:sz w:val="22"/>
              <w:szCs w:val="22"/>
              <w:lang w:val="en-US"/>
            </w:rPr>
          </w:pPr>
          <w:hyperlink w:anchor="_Toc399794861" w:history="1">
            <w:r w:rsidRPr="00E72BAC">
              <w:rPr>
                <w:rStyle w:val="Hyperlink"/>
                <w:noProof/>
                <w:lang w:val="sr-Latn-RS"/>
              </w:rPr>
              <w:t>3</w:t>
            </w:r>
            <w:r>
              <w:rPr>
                <w:rFonts w:eastAsiaTheme="minorEastAsia"/>
                <w:b w:val="0"/>
                <w:bCs w:val="0"/>
                <w:caps w:val="0"/>
                <w:noProof/>
                <w:sz w:val="22"/>
                <w:szCs w:val="22"/>
                <w:lang w:val="en-US"/>
              </w:rPr>
              <w:tab/>
            </w:r>
            <w:r w:rsidRPr="00E72BAC">
              <w:rPr>
                <w:rStyle w:val="Hyperlink"/>
                <w:noProof/>
                <w:lang w:val="sr-Latn-RS"/>
              </w:rPr>
              <w:t xml:space="preserve">Метода </w:t>
            </w:r>
            <w:r w:rsidRPr="00E72BAC">
              <w:rPr>
                <w:rStyle w:val="Hyperlink"/>
                <w:noProof/>
              </w:rPr>
              <w:t>променљивих</w:t>
            </w:r>
            <w:r w:rsidRPr="00E72BAC">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_Toc399794861 \h </w:instrText>
            </w:r>
            <w:r>
              <w:rPr>
                <w:noProof/>
                <w:webHidden/>
              </w:rPr>
            </w:r>
            <w:r>
              <w:rPr>
                <w:noProof/>
                <w:webHidden/>
              </w:rPr>
              <w:fldChar w:fldCharType="separate"/>
            </w:r>
            <w:r>
              <w:rPr>
                <w:noProof/>
                <w:webHidden/>
              </w:rPr>
              <w:t>15</w:t>
            </w:r>
            <w:r>
              <w:rPr>
                <w:noProof/>
                <w:webHidden/>
              </w:rPr>
              <w:fldChar w:fldCharType="end"/>
            </w:r>
          </w:hyperlink>
        </w:p>
        <w:p w14:paraId="3CD5B974" w14:textId="77777777" w:rsidR="007E2532" w:rsidRDefault="007E2532">
          <w:pPr>
            <w:pStyle w:val="TOC1"/>
            <w:rPr>
              <w:rFonts w:eastAsiaTheme="minorEastAsia"/>
              <w:b w:val="0"/>
              <w:bCs w:val="0"/>
              <w:caps w:val="0"/>
              <w:noProof/>
              <w:sz w:val="22"/>
              <w:szCs w:val="22"/>
              <w:lang w:val="en-US"/>
            </w:rPr>
          </w:pPr>
          <w:hyperlink w:anchor="_Toc399794862" w:history="1">
            <w:r w:rsidRPr="00E72BAC">
              <w:rPr>
                <w:rStyle w:val="Hyperlink"/>
                <w:noProof/>
              </w:rPr>
              <w:t>4</w:t>
            </w:r>
            <w:r>
              <w:rPr>
                <w:rFonts w:eastAsiaTheme="minorEastAsia"/>
                <w:b w:val="0"/>
                <w:bCs w:val="0"/>
                <w:caps w:val="0"/>
                <w:noProof/>
                <w:sz w:val="22"/>
                <w:szCs w:val="22"/>
                <w:lang w:val="en-US"/>
              </w:rPr>
              <w:tab/>
            </w:r>
            <w:r w:rsidRPr="00E72BAC">
              <w:rPr>
                <w:rStyle w:val="Hyperlink"/>
                <w:noProof/>
              </w:rPr>
              <w:t>Симулирано каљење</w:t>
            </w:r>
            <w:r>
              <w:rPr>
                <w:noProof/>
                <w:webHidden/>
              </w:rPr>
              <w:tab/>
            </w:r>
            <w:r>
              <w:rPr>
                <w:noProof/>
                <w:webHidden/>
              </w:rPr>
              <w:fldChar w:fldCharType="begin"/>
            </w:r>
            <w:r>
              <w:rPr>
                <w:noProof/>
                <w:webHidden/>
              </w:rPr>
              <w:instrText xml:space="preserve"> PAGEREF _Toc399794862 \h </w:instrText>
            </w:r>
            <w:r>
              <w:rPr>
                <w:noProof/>
                <w:webHidden/>
              </w:rPr>
            </w:r>
            <w:r>
              <w:rPr>
                <w:noProof/>
                <w:webHidden/>
              </w:rPr>
              <w:fldChar w:fldCharType="separate"/>
            </w:r>
            <w:r>
              <w:rPr>
                <w:noProof/>
                <w:webHidden/>
              </w:rPr>
              <w:t>18</w:t>
            </w:r>
            <w:r>
              <w:rPr>
                <w:noProof/>
                <w:webHidden/>
              </w:rPr>
              <w:fldChar w:fldCharType="end"/>
            </w:r>
          </w:hyperlink>
        </w:p>
        <w:p w14:paraId="6E387373" w14:textId="77777777" w:rsidR="007E2532" w:rsidRDefault="007E2532">
          <w:pPr>
            <w:pStyle w:val="TOC1"/>
            <w:rPr>
              <w:rFonts w:eastAsiaTheme="minorEastAsia"/>
              <w:b w:val="0"/>
              <w:bCs w:val="0"/>
              <w:caps w:val="0"/>
              <w:noProof/>
              <w:sz w:val="22"/>
              <w:szCs w:val="22"/>
              <w:lang w:val="en-US"/>
            </w:rPr>
          </w:pPr>
          <w:hyperlink w:anchor="_Toc399794863" w:history="1">
            <w:r w:rsidRPr="00E72BAC">
              <w:rPr>
                <w:rStyle w:val="Hyperlink"/>
                <w:noProof/>
                <w:lang w:val="sr-Latn-RS"/>
              </w:rPr>
              <w:t>5</w:t>
            </w:r>
            <w:r>
              <w:rPr>
                <w:rFonts w:eastAsiaTheme="minorEastAsia"/>
                <w:b w:val="0"/>
                <w:bCs w:val="0"/>
                <w:caps w:val="0"/>
                <w:noProof/>
                <w:sz w:val="22"/>
                <w:szCs w:val="22"/>
                <w:lang w:val="en-US"/>
              </w:rPr>
              <w:tab/>
            </w:r>
            <w:r w:rsidRPr="00E72BAC">
              <w:rPr>
                <w:rStyle w:val="Hyperlink"/>
                <w:noProof/>
                <w:lang w:val="sr-Cyrl-RS"/>
              </w:rPr>
              <w:t>Предложени х</w:t>
            </w:r>
            <w:r w:rsidRPr="00E72BAC">
              <w:rPr>
                <w:rStyle w:val="Hyperlink"/>
                <w:noProof/>
                <w:lang w:val="sr-Latn-RS"/>
              </w:rPr>
              <w:t>ибридини алгоритам за проблем минималног кашњења</w:t>
            </w:r>
            <w:r>
              <w:rPr>
                <w:noProof/>
                <w:webHidden/>
              </w:rPr>
              <w:tab/>
            </w:r>
            <w:r>
              <w:rPr>
                <w:noProof/>
                <w:webHidden/>
              </w:rPr>
              <w:fldChar w:fldCharType="begin"/>
            </w:r>
            <w:r>
              <w:rPr>
                <w:noProof/>
                <w:webHidden/>
              </w:rPr>
              <w:instrText xml:space="preserve"> PAGEREF _Toc399794863 \h </w:instrText>
            </w:r>
            <w:r>
              <w:rPr>
                <w:noProof/>
                <w:webHidden/>
              </w:rPr>
            </w:r>
            <w:r>
              <w:rPr>
                <w:noProof/>
                <w:webHidden/>
              </w:rPr>
              <w:fldChar w:fldCharType="separate"/>
            </w:r>
            <w:r>
              <w:rPr>
                <w:noProof/>
                <w:webHidden/>
              </w:rPr>
              <w:t>20</w:t>
            </w:r>
            <w:r>
              <w:rPr>
                <w:noProof/>
                <w:webHidden/>
              </w:rPr>
              <w:fldChar w:fldCharType="end"/>
            </w:r>
          </w:hyperlink>
        </w:p>
        <w:p w14:paraId="06B1FA97" w14:textId="77777777" w:rsidR="007E2532" w:rsidRDefault="007E2532">
          <w:pPr>
            <w:pStyle w:val="TOC2"/>
            <w:tabs>
              <w:tab w:val="right" w:leader="dot" w:pos="9016"/>
            </w:tabs>
            <w:rPr>
              <w:rFonts w:eastAsiaTheme="minorEastAsia"/>
              <w:smallCaps w:val="0"/>
              <w:noProof/>
              <w:szCs w:val="22"/>
              <w:lang w:val="en-US"/>
            </w:rPr>
          </w:pPr>
          <w:hyperlink w:anchor="_Toc399794864" w:history="1">
            <w:r w:rsidRPr="00E72BAC">
              <w:rPr>
                <w:rStyle w:val="Hyperlink"/>
                <w:noProof/>
                <w:lang w:val="sr-Latn-RS"/>
              </w:rPr>
              <w:t>5.1</w:t>
            </w:r>
            <w:r>
              <w:rPr>
                <w:rFonts w:eastAsiaTheme="minorEastAsia"/>
                <w:smallCaps w:val="0"/>
                <w:noProof/>
                <w:szCs w:val="22"/>
                <w:lang w:val="en-US"/>
              </w:rPr>
              <w:tab/>
            </w:r>
            <w:r w:rsidRPr="00E72BAC">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_Toc399794864 \h </w:instrText>
            </w:r>
            <w:r>
              <w:rPr>
                <w:noProof/>
                <w:webHidden/>
              </w:rPr>
            </w:r>
            <w:r>
              <w:rPr>
                <w:noProof/>
                <w:webHidden/>
              </w:rPr>
              <w:fldChar w:fldCharType="separate"/>
            </w:r>
            <w:r>
              <w:rPr>
                <w:noProof/>
                <w:webHidden/>
              </w:rPr>
              <w:t>21</w:t>
            </w:r>
            <w:r>
              <w:rPr>
                <w:noProof/>
                <w:webHidden/>
              </w:rPr>
              <w:fldChar w:fldCharType="end"/>
            </w:r>
          </w:hyperlink>
        </w:p>
        <w:p w14:paraId="74E73769" w14:textId="77777777" w:rsidR="007E2532" w:rsidRDefault="007E2532">
          <w:pPr>
            <w:pStyle w:val="TOC2"/>
            <w:tabs>
              <w:tab w:val="right" w:leader="dot" w:pos="9016"/>
            </w:tabs>
            <w:rPr>
              <w:rFonts w:eastAsiaTheme="minorEastAsia"/>
              <w:smallCaps w:val="0"/>
              <w:noProof/>
              <w:szCs w:val="22"/>
              <w:lang w:val="en-US"/>
            </w:rPr>
          </w:pPr>
          <w:hyperlink w:anchor="_Toc399794865" w:history="1">
            <w:r w:rsidRPr="00E72BAC">
              <w:rPr>
                <w:rStyle w:val="Hyperlink"/>
                <w:noProof/>
                <w:lang w:val="sr-Latn-RS"/>
              </w:rPr>
              <w:t>5.2</w:t>
            </w:r>
            <w:r>
              <w:rPr>
                <w:rFonts w:eastAsiaTheme="minorEastAsia"/>
                <w:smallCaps w:val="0"/>
                <w:noProof/>
                <w:szCs w:val="22"/>
                <w:lang w:val="en-US"/>
              </w:rPr>
              <w:tab/>
            </w:r>
            <w:r w:rsidRPr="00E72BAC">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_Toc399794865 \h </w:instrText>
            </w:r>
            <w:r>
              <w:rPr>
                <w:noProof/>
                <w:webHidden/>
              </w:rPr>
            </w:r>
            <w:r>
              <w:rPr>
                <w:noProof/>
                <w:webHidden/>
              </w:rPr>
              <w:fldChar w:fldCharType="separate"/>
            </w:r>
            <w:r>
              <w:rPr>
                <w:noProof/>
                <w:webHidden/>
              </w:rPr>
              <w:t>21</w:t>
            </w:r>
            <w:r>
              <w:rPr>
                <w:noProof/>
                <w:webHidden/>
              </w:rPr>
              <w:fldChar w:fldCharType="end"/>
            </w:r>
          </w:hyperlink>
        </w:p>
        <w:p w14:paraId="6545BF10" w14:textId="77777777" w:rsidR="007E2532" w:rsidRDefault="007E2532">
          <w:pPr>
            <w:pStyle w:val="TOC2"/>
            <w:tabs>
              <w:tab w:val="right" w:leader="dot" w:pos="9016"/>
            </w:tabs>
            <w:rPr>
              <w:rFonts w:eastAsiaTheme="minorEastAsia"/>
              <w:smallCaps w:val="0"/>
              <w:noProof/>
              <w:szCs w:val="22"/>
              <w:lang w:val="en-US"/>
            </w:rPr>
          </w:pPr>
          <w:hyperlink w:anchor="_Toc399794866" w:history="1">
            <w:r w:rsidRPr="00E72BAC">
              <w:rPr>
                <w:rStyle w:val="Hyperlink"/>
                <w:noProof/>
                <w:lang w:val="sr-Latn-RS"/>
              </w:rPr>
              <w:t>5.3</w:t>
            </w:r>
            <w:r>
              <w:rPr>
                <w:rFonts w:eastAsiaTheme="minorEastAsia"/>
                <w:smallCaps w:val="0"/>
                <w:noProof/>
                <w:szCs w:val="22"/>
                <w:lang w:val="en-US"/>
              </w:rPr>
              <w:tab/>
            </w:r>
            <w:r w:rsidRPr="00E72BAC">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_Toc399794866 \h </w:instrText>
            </w:r>
            <w:r>
              <w:rPr>
                <w:noProof/>
                <w:webHidden/>
              </w:rPr>
            </w:r>
            <w:r>
              <w:rPr>
                <w:noProof/>
                <w:webHidden/>
              </w:rPr>
              <w:fldChar w:fldCharType="separate"/>
            </w:r>
            <w:r>
              <w:rPr>
                <w:noProof/>
                <w:webHidden/>
              </w:rPr>
              <w:t>22</w:t>
            </w:r>
            <w:r>
              <w:rPr>
                <w:noProof/>
                <w:webHidden/>
              </w:rPr>
              <w:fldChar w:fldCharType="end"/>
            </w:r>
          </w:hyperlink>
        </w:p>
        <w:p w14:paraId="3FBFB5D5" w14:textId="77777777" w:rsidR="007E2532" w:rsidRDefault="007E2532">
          <w:pPr>
            <w:pStyle w:val="TOC3"/>
            <w:tabs>
              <w:tab w:val="left" w:pos="1123"/>
              <w:tab w:val="right" w:leader="dot" w:pos="9016"/>
            </w:tabs>
            <w:rPr>
              <w:rFonts w:eastAsiaTheme="minorEastAsia"/>
              <w:i w:val="0"/>
              <w:iCs w:val="0"/>
              <w:noProof/>
              <w:sz w:val="22"/>
              <w:szCs w:val="22"/>
              <w:lang w:val="en-US"/>
            </w:rPr>
          </w:pPr>
          <w:hyperlink w:anchor="_Toc399794867" w:history="1">
            <w:r w:rsidRPr="00E72BAC">
              <w:rPr>
                <w:rStyle w:val="Hyperlink"/>
                <w:noProof/>
                <w:lang w:val="sr-Latn-RS"/>
              </w:rPr>
              <w:t>5.3.1</w:t>
            </w:r>
            <w:r>
              <w:rPr>
                <w:rFonts w:eastAsiaTheme="minorEastAsia"/>
                <w:i w:val="0"/>
                <w:iCs w:val="0"/>
                <w:noProof/>
                <w:sz w:val="22"/>
                <w:szCs w:val="22"/>
                <w:lang w:val="en-US"/>
              </w:rPr>
              <w:tab/>
            </w:r>
            <w:r w:rsidRPr="00E72BAC">
              <w:rPr>
                <w:rStyle w:val="Hyperlink"/>
                <w:noProof/>
                <w:lang w:val="sr-Cyrl-RS"/>
              </w:rPr>
              <w:t xml:space="preserve">Процедура </w:t>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_Toc399794867 \h </w:instrText>
            </w:r>
            <w:r>
              <w:rPr>
                <w:noProof/>
                <w:webHidden/>
              </w:rPr>
            </w:r>
            <w:r>
              <w:rPr>
                <w:noProof/>
                <w:webHidden/>
              </w:rPr>
              <w:fldChar w:fldCharType="separate"/>
            </w:r>
            <w:r>
              <w:rPr>
                <w:noProof/>
                <w:webHidden/>
              </w:rPr>
              <w:t>22</w:t>
            </w:r>
            <w:r>
              <w:rPr>
                <w:noProof/>
                <w:webHidden/>
              </w:rPr>
              <w:fldChar w:fldCharType="end"/>
            </w:r>
          </w:hyperlink>
        </w:p>
        <w:p w14:paraId="38AF913C" w14:textId="77777777" w:rsidR="007E2532" w:rsidRDefault="007E2532">
          <w:pPr>
            <w:pStyle w:val="TOC3"/>
            <w:tabs>
              <w:tab w:val="left" w:pos="1123"/>
              <w:tab w:val="right" w:leader="dot" w:pos="9016"/>
            </w:tabs>
            <w:rPr>
              <w:rFonts w:eastAsiaTheme="minorEastAsia"/>
              <w:i w:val="0"/>
              <w:iCs w:val="0"/>
              <w:noProof/>
              <w:sz w:val="22"/>
              <w:szCs w:val="22"/>
              <w:lang w:val="en-US"/>
            </w:rPr>
          </w:pPr>
          <w:hyperlink w:anchor="_Toc399794868" w:history="1">
            <w:r w:rsidRPr="00E72BAC">
              <w:rPr>
                <w:rStyle w:val="Hyperlink"/>
                <w:noProof/>
                <w:lang w:val="sr-Latn-RS"/>
              </w:rPr>
              <w:t>5.3.2</w:t>
            </w:r>
            <w:r>
              <w:rPr>
                <w:rFonts w:eastAsiaTheme="minorEastAsia"/>
                <w:i w:val="0"/>
                <w:iCs w:val="0"/>
                <w:noProof/>
                <w:sz w:val="22"/>
                <w:szCs w:val="22"/>
                <w:lang w:val="en-US"/>
              </w:rPr>
              <w:tab/>
            </w:r>
            <w:r w:rsidRPr="00E72BAC">
              <w:rPr>
                <w:rStyle w:val="Hyperlink"/>
                <w:noProof/>
                <w:lang w:val="sr-Cyrl-RS"/>
              </w:rPr>
              <w:t xml:space="preserve">Процедура </w:t>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_Toc399794868 \h </w:instrText>
            </w:r>
            <w:r>
              <w:rPr>
                <w:noProof/>
                <w:webHidden/>
              </w:rPr>
            </w:r>
            <w:r>
              <w:rPr>
                <w:noProof/>
                <w:webHidden/>
              </w:rPr>
              <w:fldChar w:fldCharType="separate"/>
            </w:r>
            <w:r>
              <w:rPr>
                <w:noProof/>
                <w:webHidden/>
              </w:rPr>
              <w:t>23</w:t>
            </w:r>
            <w:r>
              <w:rPr>
                <w:noProof/>
                <w:webHidden/>
              </w:rPr>
              <w:fldChar w:fldCharType="end"/>
            </w:r>
          </w:hyperlink>
        </w:p>
        <w:p w14:paraId="42637101" w14:textId="77777777" w:rsidR="007E2532" w:rsidRDefault="007E2532">
          <w:pPr>
            <w:pStyle w:val="TOC3"/>
            <w:tabs>
              <w:tab w:val="left" w:pos="1123"/>
              <w:tab w:val="right" w:leader="dot" w:pos="9016"/>
            </w:tabs>
            <w:rPr>
              <w:rFonts w:eastAsiaTheme="minorEastAsia"/>
              <w:i w:val="0"/>
              <w:iCs w:val="0"/>
              <w:noProof/>
              <w:sz w:val="22"/>
              <w:szCs w:val="22"/>
              <w:lang w:val="en-US"/>
            </w:rPr>
          </w:pPr>
          <w:hyperlink w:anchor="_Toc399794869" w:history="1">
            <w:r w:rsidRPr="00E72BAC">
              <w:rPr>
                <w:rStyle w:val="Hyperlink"/>
                <w:noProof/>
                <w:lang w:val="sr-Latn-RS"/>
              </w:rPr>
              <w:t>5.3.3</w:t>
            </w:r>
            <w:r>
              <w:rPr>
                <w:rFonts w:eastAsiaTheme="minorEastAsia"/>
                <w:i w:val="0"/>
                <w:iCs w:val="0"/>
                <w:noProof/>
                <w:sz w:val="22"/>
                <w:szCs w:val="22"/>
                <w:lang w:val="en-US"/>
              </w:rPr>
              <w:tab/>
            </w:r>
            <w:r w:rsidRPr="00E72BAC">
              <w:rPr>
                <w:rStyle w:val="Hyperlink"/>
                <w:noProof/>
                <w:lang w:val="sr-Cyrl-RS"/>
              </w:rPr>
              <w:t xml:space="preserve">Процедура </w:t>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_Toc399794869 \h </w:instrText>
            </w:r>
            <w:r>
              <w:rPr>
                <w:noProof/>
                <w:webHidden/>
              </w:rPr>
            </w:r>
            <w:r>
              <w:rPr>
                <w:noProof/>
                <w:webHidden/>
              </w:rPr>
              <w:fldChar w:fldCharType="separate"/>
            </w:r>
            <w:r>
              <w:rPr>
                <w:noProof/>
                <w:webHidden/>
              </w:rPr>
              <w:t>23</w:t>
            </w:r>
            <w:r>
              <w:rPr>
                <w:noProof/>
                <w:webHidden/>
              </w:rPr>
              <w:fldChar w:fldCharType="end"/>
            </w:r>
          </w:hyperlink>
        </w:p>
        <w:p w14:paraId="7BF314C4" w14:textId="77777777" w:rsidR="007E2532" w:rsidRDefault="007E2532">
          <w:pPr>
            <w:pStyle w:val="TOC3"/>
            <w:tabs>
              <w:tab w:val="left" w:pos="1123"/>
              <w:tab w:val="right" w:leader="dot" w:pos="9016"/>
            </w:tabs>
            <w:rPr>
              <w:rFonts w:eastAsiaTheme="minorEastAsia"/>
              <w:i w:val="0"/>
              <w:iCs w:val="0"/>
              <w:noProof/>
              <w:sz w:val="22"/>
              <w:szCs w:val="22"/>
              <w:lang w:val="en-US"/>
            </w:rPr>
          </w:pPr>
          <w:hyperlink w:anchor="_Toc399794870" w:history="1">
            <w:r w:rsidRPr="00E72BAC">
              <w:rPr>
                <w:rStyle w:val="Hyperlink"/>
                <w:noProof/>
                <w:lang w:val="sr-Latn-RS"/>
              </w:rPr>
              <w:t>5.3.4</w:t>
            </w:r>
            <w:r>
              <w:rPr>
                <w:rFonts w:eastAsiaTheme="minorEastAsia"/>
                <w:i w:val="0"/>
                <w:iCs w:val="0"/>
                <w:noProof/>
                <w:sz w:val="22"/>
                <w:szCs w:val="22"/>
                <w:lang w:val="en-US"/>
              </w:rPr>
              <w:tab/>
            </w:r>
            <w:r w:rsidRPr="00E72BAC">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_Toc399794870 \h </w:instrText>
            </w:r>
            <w:r>
              <w:rPr>
                <w:noProof/>
                <w:webHidden/>
              </w:rPr>
            </w:r>
            <w:r>
              <w:rPr>
                <w:noProof/>
                <w:webHidden/>
              </w:rPr>
              <w:fldChar w:fldCharType="separate"/>
            </w:r>
            <w:r>
              <w:rPr>
                <w:noProof/>
                <w:webHidden/>
              </w:rPr>
              <w:t>24</w:t>
            </w:r>
            <w:r>
              <w:rPr>
                <w:noProof/>
                <w:webHidden/>
              </w:rPr>
              <w:fldChar w:fldCharType="end"/>
            </w:r>
          </w:hyperlink>
        </w:p>
        <w:p w14:paraId="3770A880" w14:textId="77777777" w:rsidR="007E2532" w:rsidRDefault="007E2532">
          <w:pPr>
            <w:pStyle w:val="TOC3"/>
            <w:tabs>
              <w:tab w:val="left" w:pos="1123"/>
              <w:tab w:val="right" w:leader="dot" w:pos="9016"/>
            </w:tabs>
            <w:rPr>
              <w:rFonts w:eastAsiaTheme="minorEastAsia"/>
              <w:i w:val="0"/>
              <w:iCs w:val="0"/>
              <w:noProof/>
              <w:sz w:val="22"/>
              <w:szCs w:val="22"/>
              <w:lang w:val="en-US"/>
            </w:rPr>
          </w:pPr>
          <w:hyperlink w:anchor="_Toc399794871" w:history="1">
            <w:r w:rsidRPr="00E72BAC">
              <w:rPr>
                <w:rStyle w:val="Hyperlink"/>
                <w:noProof/>
                <w:lang w:val="sr-Latn-RS"/>
              </w:rPr>
              <w:t>5.3.5</w:t>
            </w:r>
            <w:r>
              <w:rPr>
                <w:rFonts w:eastAsiaTheme="minorEastAsia"/>
                <w:i w:val="0"/>
                <w:iCs w:val="0"/>
                <w:noProof/>
                <w:sz w:val="22"/>
                <w:szCs w:val="22"/>
                <w:lang w:val="en-US"/>
              </w:rPr>
              <w:tab/>
            </w:r>
            <w:r w:rsidRPr="00E72BAC">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_Toc399794871 \h </w:instrText>
            </w:r>
            <w:r>
              <w:rPr>
                <w:noProof/>
                <w:webHidden/>
              </w:rPr>
            </w:r>
            <w:r>
              <w:rPr>
                <w:noProof/>
                <w:webHidden/>
              </w:rPr>
              <w:fldChar w:fldCharType="separate"/>
            </w:r>
            <w:r>
              <w:rPr>
                <w:noProof/>
                <w:webHidden/>
              </w:rPr>
              <w:t>24</w:t>
            </w:r>
            <w:r>
              <w:rPr>
                <w:noProof/>
                <w:webHidden/>
              </w:rPr>
              <w:fldChar w:fldCharType="end"/>
            </w:r>
          </w:hyperlink>
        </w:p>
        <w:p w14:paraId="77FD15BB" w14:textId="77777777" w:rsidR="007E2532" w:rsidRDefault="007E2532">
          <w:pPr>
            <w:pStyle w:val="TOC2"/>
            <w:tabs>
              <w:tab w:val="right" w:leader="dot" w:pos="9016"/>
            </w:tabs>
            <w:rPr>
              <w:rFonts w:eastAsiaTheme="minorEastAsia"/>
              <w:smallCaps w:val="0"/>
              <w:noProof/>
              <w:szCs w:val="22"/>
              <w:lang w:val="en-US"/>
            </w:rPr>
          </w:pPr>
          <w:hyperlink w:anchor="_Toc399794872" w:history="1">
            <w:r w:rsidRPr="00E72BAC">
              <w:rPr>
                <w:rStyle w:val="Hyperlink"/>
                <w:noProof/>
                <w:lang w:val="sr-Latn-RS"/>
              </w:rPr>
              <w:t>5.4</w:t>
            </w:r>
            <w:r>
              <w:rPr>
                <w:rFonts w:eastAsiaTheme="minorEastAsia"/>
                <w:smallCaps w:val="0"/>
                <w:noProof/>
                <w:szCs w:val="22"/>
                <w:lang w:val="en-US"/>
              </w:rPr>
              <w:tab/>
            </w:r>
            <w:r w:rsidRPr="00E72BAC">
              <w:rPr>
                <w:rStyle w:val="Hyperlink"/>
                <w:noProof/>
                <w:lang w:val="sr-Latn-RS"/>
              </w:rPr>
              <w:t>Динамичко рачунање функ</w:t>
            </w:r>
            <w:r w:rsidRPr="00E72BAC">
              <w:rPr>
                <w:rStyle w:val="Hyperlink"/>
                <w:noProof/>
                <w:lang w:val="sr-Cyrl-RS"/>
              </w:rPr>
              <w:t>ц</w:t>
            </w:r>
            <w:r w:rsidRPr="00E72BAC">
              <w:rPr>
                <w:rStyle w:val="Hyperlink"/>
                <w:noProof/>
                <w:lang w:val="sr-Latn-RS"/>
              </w:rPr>
              <w:t>ије циља</w:t>
            </w:r>
            <w:r>
              <w:rPr>
                <w:noProof/>
                <w:webHidden/>
              </w:rPr>
              <w:tab/>
            </w:r>
            <w:r>
              <w:rPr>
                <w:noProof/>
                <w:webHidden/>
              </w:rPr>
              <w:fldChar w:fldCharType="begin"/>
            </w:r>
            <w:r>
              <w:rPr>
                <w:noProof/>
                <w:webHidden/>
              </w:rPr>
              <w:instrText xml:space="preserve"> PAGEREF _Toc399794872 \h </w:instrText>
            </w:r>
            <w:r>
              <w:rPr>
                <w:noProof/>
                <w:webHidden/>
              </w:rPr>
            </w:r>
            <w:r>
              <w:rPr>
                <w:noProof/>
                <w:webHidden/>
              </w:rPr>
              <w:fldChar w:fldCharType="separate"/>
            </w:r>
            <w:r>
              <w:rPr>
                <w:noProof/>
                <w:webHidden/>
              </w:rPr>
              <w:t>25</w:t>
            </w:r>
            <w:r>
              <w:rPr>
                <w:noProof/>
                <w:webHidden/>
              </w:rPr>
              <w:fldChar w:fldCharType="end"/>
            </w:r>
          </w:hyperlink>
        </w:p>
        <w:p w14:paraId="4337A1F7" w14:textId="77777777" w:rsidR="007E2532" w:rsidRDefault="007E2532">
          <w:pPr>
            <w:pStyle w:val="TOC2"/>
            <w:tabs>
              <w:tab w:val="right" w:leader="dot" w:pos="9016"/>
            </w:tabs>
            <w:rPr>
              <w:rFonts w:eastAsiaTheme="minorEastAsia"/>
              <w:smallCaps w:val="0"/>
              <w:noProof/>
              <w:szCs w:val="22"/>
              <w:lang w:val="en-US"/>
            </w:rPr>
          </w:pPr>
          <w:hyperlink w:anchor="_Toc399794873" w:history="1">
            <w:r w:rsidRPr="00E72BAC">
              <w:rPr>
                <w:rStyle w:val="Hyperlink"/>
                <w:noProof/>
                <w:lang w:val="sr-Cyrl-RS"/>
              </w:rPr>
              <w:t>5.5</w:t>
            </w:r>
            <w:r>
              <w:rPr>
                <w:rFonts w:eastAsiaTheme="minorEastAsia"/>
                <w:smallCaps w:val="0"/>
                <w:noProof/>
                <w:szCs w:val="22"/>
                <w:lang w:val="en-US"/>
              </w:rPr>
              <w:tab/>
            </w:r>
            <w:r w:rsidRPr="00E72BAC">
              <w:rPr>
                <w:rStyle w:val="Hyperlink"/>
                <w:noProof/>
                <w:lang w:val="sr-Cyrl-RS"/>
              </w:rPr>
              <w:t>Шема хлађења</w:t>
            </w:r>
            <w:r>
              <w:rPr>
                <w:noProof/>
                <w:webHidden/>
              </w:rPr>
              <w:tab/>
            </w:r>
            <w:r>
              <w:rPr>
                <w:noProof/>
                <w:webHidden/>
              </w:rPr>
              <w:fldChar w:fldCharType="begin"/>
            </w:r>
            <w:r>
              <w:rPr>
                <w:noProof/>
                <w:webHidden/>
              </w:rPr>
              <w:instrText xml:space="preserve"> PAGEREF _Toc399794873 \h </w:instrText>
            </w:r>
            <w:r>
              <w:rPr>
                <w:noProof/>
                <w:webHidden/>
              </w:rPr>
            </w:r>
            <w:r>
              <w:rPr>
                <w:noProof/>
                <w:webHidden/>
              </w:rPr>
              <w:fldChar w:fldCharType="separate"/>
            </w:r>
            <w:r>
              <w:rPr>
                <w:noProof/>
                <w:webHidden/>
              </w:rPr>
              <w:t>27</w:t>
            </w:r>
            <w:r>
              <w:rPr>
                <w:noProof/>
                <w:webHidden/>
              </w:rPr>
              <w:fldChar w:fldCharType="end"/>
            </w:r>
          </w:hyperlink>
        </w:p>
        <w:p w14:paraId="484D6476" w14:textId="77777777" w:rsidR="007E2532" w:rsidRDefault="007E2532">
          <w:pPr>
            <w:pStyle w:val="TOC1"/>
            <w:rPr>
              <w:rFonts w:eastAsiaTheme="minorEastAsia"/>
              <w:b w:val="0"/>
              <w:bCs w:val="0"/>
              <w:caps w:val="0"/>
              <w:noProof/>
              <w:sz w:val="22"/>
              <w:szCs w:val="22"/>
              <w:lang w:val="en-US"/>
            </w:rPr>
          </w:pPr>
          <w:hyperlink w:anchor="_Toc399794874" w:history="1">
            <w:r w:rsidRPr="00E72BAC">
              <w:rPr>
                <w:rStyle w:val="Hyperlink"/>
                <w:noProof/>
                <w:lang w:val="sr-Latn-RS"/>
              </w:rPr>
              <w:t>6</w:t>
            </w:r>
            <w:r>
              <w:rPr>
                <w:rFonts w:eastAsiaTheme="minorEastAsia"/>
                <w:b w:val="0"/>
                <w:bCs w:val="0"/>
                <w:caps w:val="0"/>
                <w:noProof/>
                <w:sz w:val="22"/>
                <w:szCs w:val="22"/>
                <w:lang w:val="en-US"/>
              </w:rPr>
              <w:tab/>
            </w:r>
            <w:r w:rsidRPr="00E72BAC">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_Toc399794874 \h </w:instrText>
            </w:r>
            <w:r>
              <w:rPr>
                <w:noProof/>
                <w:webHidden/>
              </w:rPr>
            </w:r>
            <w:r>
              <w:rPr>
                <w:noProof/>
                <w:webHidden/>
              </w:rPr>
              <w:fldChar w:fldCharType="separate"/>
            </w:r>
            <w:r>
              <w:rPr>
                <w:noProof/>
                <w:webHidden/>
              </w:rPr>
              <w:t>28</w:t>
            </w:r>
            <w:r>
              <w:rPr>
                <w:noProof/>
                <w:webHidden/>
              </w:rPr>
              <w:fldChar w:fldCharType="end"/>
            </w:r>
          </w:hyperlink>
        </w:p>
        <w:p w14:paraId="5C13D3A3" w14:textId="77777777" w:rsidR="007E2532" w:rsidRDefault="007E2532">
          <w:pPr>
            <w:pStyle w:val="TOC2"/>
            <w:tabs>
              <w:tab w:val="right" w:leader="dot" w:pos="9016"/>
            </w:tabs>
            <w:rPr>
              <w:rFonts w:eastAsiaTheme="minorEastAsia"/>
              <w:smallCaps w:val="0"/>
              <w:noProof/>
              <w:szCs w:val="22"/>
              <w:lang w:val="en-US"/>
            </w:rPr>
          </w:pPr>
          <w:hyperlink w:anchor="_Toc399794875" w:history="1">
            <w:r w:rsidRPr="00E72BAC">
              <w:rPr>
                <w:rStyle w:val="Hyperlink"/>
                <w:noProof/>
                <w:lang w:val="sr-Latn-RS"/>
              </w:rPr>
              <w:t>6.1</w:t>
            </w:r>
            <w:r>
              <w:rPr>
                <w:rFonts w:eastAsiaTheme="minorEastAsia"/>
                <w:smallCaps w:val="0"/>
                <w:noProof/>
                <w:szCs w:val="22"/>
                <w:lang w:val="en-US"/>
              </w:rPr>
              <w:tab/>
            </w:r>
            <w:r w:rsidRPr="00E72BAC">
              <w:rPr>
                <w:rStyle w:val="Hyperlink"/>
                <w:noProof/>
                <w:lang w:val="sr-Latn-RS"/>
              </w:rPr>
              <w:t>Резултати</w:t>
            </w:r>
            <w:r w:rsidRPr="00E72BAC">
              <w:rPr>
                <w:rStyle w:val="Hyperlink"/>
                <w:noProof/>
                <w:lang w:val="sr-Cyrl-RS"/>
              </w:rPr>
              <w:t xml:space="preserve"> добијени предложеним хибридним алгоритмом</w:t>
            </w:r>
            <w:r>
              <w:rPr>
                <w:noProof/>
                <w:webHidden/>
              </w:rPr>
              <w:tab/>
            </w:r>
            <w:r>
              <w:rPr>
                <w:noProof/>
                <w:webHidden/>
              </w:rPr>
              <w:fldChar w:fldCharType="begin"/>
            </w:r>
            <w:r>
              <w:rPr>
                <w:noProof/>
                <w:webHidden/>
              </w:rPr>
              <w:instrText xml:space="preserve"> PAGEREF _Toc399794875 \h </w:instrText>
            </w:r>
            <w:r>
              <w:rPr>
                <w:noProof/>
                <w:webHidden/>
              </w:rPr>
            </w:r>
            <w:r>
              <w:rPr>
                <w:noProof/>
                <w:webHidden/>
              </w:rPr>
              <w:fldChar w:fldCharType="separate"/>
            </w:r>
            <w:r>
              <w:rPr>
                <w:noProof/>
                <w:webHidden/>
              </w:rPr>
              <w:t>28</w:t>
            </w:r>
            <w:r>
              <w:rPr>
                <w:noProof/>
                <w:webHidden/>
              </w:rPr>
              <w:fldChar w:fldCharType="end"/>
            </w:r>
          </w:hyperlink>
        </w:p>
        <w:p w14:paraId="7FAB0D12" w14:textId="77777777" w:rsidR="007E2532" w:rsidRDefault="007E2532">
          <w:pPr>
            <w:pStyle w:val="TOC1"/>
            <w:rPr>
              <w:rFonts w:eastAsiaTheme="minorEastAsia"/>
              <w:b w:val="0"/>
              <w:bCs w:val="0"/>
              <w:caps w:val="0"/>
              <w:noProof/>
              <w:sz w:val="22"/>
              <w:szCs w:val="22"/>
              <w:lang w:val="en-US"/>
            </w:rPr>
          </w:pPr>
          <w:hyperlink w:anchor="_Toc399794876" w:history="1">
            <w:r w:rsidRPr="00E72BAC">
              <w:rPr>
                <w:rStyle w:val="Hyperlink"/>
                <w:noProof/>
                <w:lang w:val="sr-Latn-RS"/>
              </w:rPr>
              <w:t>7</w:t>
            </w:r>
            <w:r>
              <w:rPr>
                <w:rFonts w:eastAsiaTheme="minorEastAsia"/>
                <w:b w:val="0"/>
                <w:bCs w:val="0"/>
                <w:caps w:val="0"/>
                <w:noProof/>
                <w:sz w:val="22"/>
                <w:szCs w:val="22"/>
                <w:lang w:val="en-US"/>
              </w:rPr>
              <w:tab/>
            </w:r>
            <w:r w:rsidRPr="00E72BAC">
              <w:rPr>
                <w:rStyle w:val="Hyperlink"/>
                <w:noProof/>
                <w:lang w:val="sr-Latn-RS"/>
              </w:rPr>
              <w:t>Закључак</w:t>
            </w:r>
            <w:r>
              <w:rPr>
                <w:noProof/>
                <w:webHidden/>
              </w:rPr>
              <w:tab/>
            </w:r>
            <w:r>
              <w:rPr>
                <w:noProof/>
                <w:webHidden/>
              </w:rPr>
              <w:fldChar w:fldCharType="begin"/>
            </w:r>
            <w:r>
              <w:rPr>
                <w:noProof/>
                <w:webHidden/>
              </w:rPr>
              <w:instrText xml:space="preserve"> PAGEREF _Toc399794876 \h </w:instrText>
            </w:r>
            <w:r>
              <w:rPr>
                <w:noProof/>
                <w:webHidden/>
              </w:rPr>
            </w:r>
            <w:r>
              <w:rPr>
                <w:noProof/>
                <w:webHidden/>
              </w:rPr>
              <w:fldChar w:fldCharType="separate"/>
            </w:r>
            <w:r>
              <w:rPr>
                <w:noProof/>
                <w:webHidden/>
              </w:rPr>
              <w:t>37</w:t>
            </w:r>
            <w:r>
              <w:rPr>
                <w:noProof/>
                <w:webHidden/>
              </w:rPr>
              <w:fldChar w:fldCharType="end"/>
            </w:r>
          </w:hyperlink>
        </w:p>
        <w:p w14:paraId="60216B37" w14:textId="77777777" w:rsidR="007E2532" w:rsidRDefault="007E2532">
          <w:pPr>
            <w:pStyle w:val="TOC1"/>
            <w:rPr>
              <w:rFonts w:eastAsiaTheme="minorEastAsia"/>
              <w:b w:val="0"/>
              <w:bCs w:val="0"/>
              <w:caps w:val="0"/>
              <w:noProof/>
              <w:sz w:val="22"/>
              <w:szCs w:val="22"/>
              <w:lang w:val="en-US"/>
            </w:rPr>
          </w:pPr>
          <w:hyperlink w:anchor="_Toc399794877" w:history="1">
            <w:r w:rsidRPr="00E72BAC">
              <w:rPr>
                <w:rStyle w:val="Hyperlink"/>
                <w:noProof/>
                <w:lang w:val="sr-Latn-RS"/>
              </w:rPr>
              <w:t>Литература</w:t>
            </w:r>
            <w:r>
              <w:rPr>
                <w:noProof/>
                <w:webHidden/>
              </w:rPr>
              <w:tab/>
            </w:r>
            <w:r>
              <w:rPr>
                <w:noProof/>
                <w:webHidden/>
              </w:rPr>
              <w:fldChar w:fldCharType="begin"/>
            </w:r>
            <w:r>
              <w:rPr>
                <w:noProof/>
                <w:webHidden/>
              </w:rPr>
              <w:instrText xml:space="preserve"> PAGEREF _Toc399794877 \h </w:instrText>
            </w:r>
            <w:r>
              <w:rPr>
                <w:noProof/>
                <w:webHidden/>
              </w:rPr>
            </w:r>
            <w:r>
              <w:rPr>
                <w:noProof/>
                <w:webHidden/>
              </w:rPr>
              <w:fldChar w:fldCharType="separate"/>
            </w:r>
            <w:r>
              <w:rPr>
                <w:noProof/>
                <w:webHidden/>
              </w:rPr>
              <w:t>39</w:t>
            </w:r>
            <w:r>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794857"/>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0098373A" w:rsidR="00A67C26" w:rsidRDefault="002064FC" w:rsidP="00E3455D">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A052C" w:rsidRPr="001A052C">
            <w:rPr>
              <w:rFonts w:eastAsiaTheme="minorEastAsia"/>
              <w:noProof/>
              <w:lang w:val="sr-Cyrl-RS"/>
            </w:rPr>
            <w:t>[</w:t>
          </w:r>
          <w:hyperlink w:anchor="Dan54" w:history="1">
            <w:r w:rsidR="001A052C" w:rsidRPr="001A052C">
              <w:rPr>
                <w:rStyle w:val="TitleChar"/>
                <w:rFonts w:asciiTheme="minorHAnsi" w:eastAsiaTheme="minorEastAsia" w:hAnsiTheme="minorHAnsi" w:cstheme="minorBidi"/>
                <w:noProof/>
                <w:spacing w:val="0"/>
                <w:kern w:val="0"/>
                <w:sz w:val="24"/>
                <w:szCs w:val="22"/>
                <w:lang w:val="sr-Cyrl-RS"/>
              </w:rPr>
              <w:t>13</w:t>
            </w:r>
          </w:hyperlink>
          <w:r w:rsidR="001A052C" w:rsidRPr="001A052C">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A052C" w:rsidRPr="001A052C">
            <w:rPr>
              <w:rFonts w:eastAsiaTheme="minorEastAsia"/>
              <w:noProof/>
              <w:lang w:val="en-US"/>
            </w:rPr>
            <w:t>[</w:t>
          </w:r>
          <w:hyperlink w:anchor="Mar66" w:history="1">
            <w:r w:rsidR="001A052C" w:rsidRPr="001A052C">
              <w:rPr>
                <w:rStyle w:val="TitleChar"/>
                <w:rFonts w:asciiTheme="minorHAnsi" w:eastAsiaTheme="minorEastAsia" w:hAnsiTheme="minorHAnsi" w:cstheme="minorBidi"/>
                <w:noProof/>
                <w:spacing w:val="0"/>
                <w:kern w:val="0"/>
                <w:sz w:val="24"/>
                <w:szCs w:val="22"/>
                <w:lang w:val="en-US"/>
              </w:rPr>
              <w:t>33</w:t>
            </w:r>
          </w:hyperlink>
          <w:r w:rsidR="001A052C" w:rsidRPr="001A052C">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A052C" w:rsidRPr="001A052C">
            <w:rPr>
              <w:rFonts w:eastAsiaTheme="minorEastAsia"/>
              <w:noProof/>
              <w:lang w:val="en-US"/>
            </w:rPr>
            <w:t>[</w:t>
          </w:r>
          <w:hyperlink w:anchor="Gom63" w:history="1">
            <w:r w:rsidR="001A052C" w:rsidRPr="001A052C">
              <w:rPr>
                <w:rStyle w:val="TitleChar"/>
                <w:rFonts w:asciiTheme="minorHAnsi" w:eastAsiaTheme="minorEastAsia" w:hAnsiTheme="minorHAnsi" w:cstheme="minorBidi"/>
                <w:noProof/>
                <w:spacing w:val="0"/>
                <w:kern w:val="0"/>
                <w:sz w:val="24"/>
                <w:szCs w:val="22"/>
                <w:lang w:val="en-US"/>
              </w:rPr>
              <w:t>21</w:t>
            </w:r>
          </w:hyperlink>
          <w:r w:rsidR="001A052C" w:rsidRPr="001A052C">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A052C" w:rsidRPr="001A052C">
            <w:rPr>
              <w:rFonts w:eastAsiaTheme="minorEastAsia"/>
              <w:noProof/>
              <w:lang w:val="sr-Cyrl-RS"/>
            </w:rPr>
            <w:t>[</w:t>
          </w:r>
          <w:hyperlink w:anchor="Mil76" w:history="1">
            <w:r w:rsidR="001A052C" w:rsidRPr="001A052C">
              <w:rPr>
                <w:rStyle w:val="TitleChar"/>
                <w:rFonts w:asciiTheme="minorHAnsi" w:eastAsiaTheme="minorEastAsia" w:hAnsiTheme="minorHAnsi" w:cstheme="minorBidi"/>
                <w:noProof/>
                <w:spacing w:val="0"/>
                <w:kern w:val="0"/>
                <w:sz w:val="24"/>
                <w:szCs w:val="22"/>
                <w:lang w:val="sr-Cyrl-RS"/>
              </w:rPr>
              <w:t>35</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A052C" w:rsidRPr="001A052C">
            <w:rPr>
              <w:rFonts w:eastAsiaTheme="minorEastAsia"/>
              <w:noProof/>
              <w:lang w:val="sr-Cyrl-RS"/>
            </w:rPr>
            <w:t>[</w:t>
          </w:r>
          <w:hyperlink w:anchor="Mil78" w:history="1">
            <w:r w:rsidR="001A052C" w:rsidRPr="001A052C">
              <w:rPr>
                <w:rStyle w:val="TitleChar"/>
                <w:rFonts w:asciiTheme="minorHAnsi" w:eastAsiaTheme="minorEastAsia" w:hAnsiTheme="minorHAnsi" w:cstheme="minorBidi"/>
                <w:noProof/>
                <w:spacing w:val="0"/>
                <w:kern w:val="0"/>
                <w:sz w:val="24"/>
                <w:szCs w:val="22"/>
                <w:lang w:val="sr-Cyrl-RS"/>
              </w:rPr>
              <w:t>36</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A052C" w:rsidRPr="001A052C">
            <w:rPr>
              <w:rFonts w:eastAsiaTheme="minorEastAsia"/>
              <w:noProof/>
              <w:lang w:val="sr-Cyrl-RS"/>
            </w:rPr>
            <w:t>[</w:t>
          </w:r>
          <w:hyperlink w:anchor="Lan79" w:history="1">
            <w:r w:rsidR="001A052C" w:rsidRPr="001A052C">
              <w:rPr>
                <w:rStyle w:val="TitleChar"/>
                <w:rFonts w:asciiTheme="minorHAnsi" w:eastAsiaTheme="minorEastAsia" w:hAnsiTheme="minorHAnsi" w:cstheme="minorBidi"/>
                <w:noProof/>
                <w:spacing w:val="0"/>
                <w:kern w:val="0"/>
                <w:sz w:val="24"/>
                <w:szCs w:val="22"/>
                <w:lang w:val="sr-Cyrl-RS"/>
              </w:rPr>
              <w:t>27</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Content>
          <w:r w:rsidR="00D262A8">
            <w:rPr>
              <w:rFonts w:eastAsiaTheme="minorEastAsia"/>
              <w:lang w:val="sr-Cyrl-RS"/>
            </w:rPr>
            <w:fldChar w:fldCharType="begin"/>
          </w:r>
          <w:r w:rsidR="00D262A8">
            <w:rPr>
              <w:rFonts w:eastAsiaTheme="minorEastAsia"/>
              <w:lang w:val="en-US"/>
            </w:rPr>
            <w:instrText xml:space="preserve"> CITATION Grö91 \l 1033 </w:instrText>
          </w:r>
          <w:r w:rsidR="00D262A8">
            <w:rPr>
              <w:rFonts w:eastAsiaTheme="minorEastAsia"/>
              <w:lang w:val="sr-Cyrl-RS"/>
            </w:rPr>
            <w:fldChar w:fldCharType="separate"/>
          </w:r>
          <w:r w:rsidR="001A052C" w:rsidRPr="001A052C">
            <w:rPr>
              <w:rFonts w:eastAsiaTheme="minorEastAsia"/>
              <w:noProof/>
              <w:lang w:val="en-US"/>
            </w:rPr>
            <w:t>[</w:t>
          </w:r>
          <w:hyperlink w:anchor="Grö91" w:history="1">
            <w:r w:rsidR="001A052C" w:rsidRPr="001A052C">
              <w:rPr>
                <w:rStyle w:val="TitleChar"/>
                <w:rFonts w:asciiTheme="minorHAnsi" w:eastAsiaTheme="minorEastAsia" w:hAnsiTheme="minorHAnsi" w:cstheme="minorBidi"/>
                <w:noProof/>
                <w:spacing w:val="0"/>
                <w:kern w:val="0"/>
                <w:sz w:val="24"/>
                <w:szCs w:val="22"/>
                <w:lang w:val="en-US"/>
              </w:rPr>
              <w:t>23</w:t>
            </w:r>
          </w:hyperlink>
          <w:r w:rsidR="001A052C" w:rsidRPr="001A052C">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A052C" w:rsidRPr="001A052C">
            <w:rPr>
              <w:rFonts w:eastAsiaTheme="minorEastAsia"/>
              <w:noProof/>
              <w:lang w:val="sr-Cyrl-RS"/>
            </w:rPr>
            <w:t>[</w:t>
          </w:r>
          <w:hyperlink w:anchor="App06" w:history="1">
            <w:r w:rsidR="001A052C" w:rsidRPr="001A052C">
              <w:rPr>
                <w:rStyle w:val="TitleChar"/>
                <w:rFonts w:asciiTheme="minorHAnsi" w:eastAsiaTheme="minorEastAsia" w:hAnsiTheme="minorHAnsi" w:cstheme="minorBidi"/>
                <w:noProof/>
                <w:spacing w:val="0"/>
                <w:kern w:val="0"/>
                <w:sz w:val="24"/>
                <w:szCs w:val="22"/>
                <w:lang w:val="sr-Cyrl-RS"/>
              </w:rPr>
              <w:t>5</w:t>
            </w:r>
          </w:hyperlink>
          <w:r w:rsidR="001A052C" w:rsidRPr="001A052C">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Content>
          <w:r w:rsidR="005B053D">
            <w:rPr>
              <w:rFonts w:eastAsiaTheme="minorEastAsia"/>
              <w:lang w:val="sr-Cyrl-RS"/>
            </w:rPr>
            <w:fldChar w:fldCharType="begin"/>
          </w:r>
          <w:r w:rsidR="00E3455D">
            <w:rPr>
              <w:rFonts w:eastAsiaTheme="minorEastAsia"/>
              <w:lang w:val="en-US"/>
            </w:rPr>
            <w:instrText xml:space="preserve">CITATION App09 \l 1033 </w:instrText>
          </w:r>
          <w:r w:rsidR="005B053D">
            <w:rPr>
              <w:rFonts w:eastAsiaTheme="minorEastAsia"/>
              <w:lang w:val="sr-Cyrl-RS"/>
            </w:rPr>
            <w:fldChar w:fldCharType="separate"/>
          </w:r>
          <w:r w:rsidR="001A052C" w:rsidRPr="001A052C">
            <w:rPr>
              <w:rFonts w:eastAsiaTheme="minorEastAsia"/>
              <w:noProof/>
              <w:lang w:val="en-US"/>
            </w:rPr>
            <w:t>[</w:t>
          </w:r>
          <w:hyperlink w:anchor="App09" w:history="1">
            <w:r w:rsidR="001A052C" w:rsidRPr="001A052C">
              <w:rPr>
                <w:rStyle w:val="TitleChar"/>
                <w:rFonts w:asciiTheme="minorHAnsi" w:eastAsiaTheme="minorEastAsia" w:hAnsiTheme="minorHAnsi" w:cstheme="minorBidi"/>
                <w:noProof/>
                <w:spacing w:val="0"/>
                <w:kern w:val="0"/>
                <w:sz w:val="24"/>
                <w:szCs w:val="22"/>
                <w:lang w:val="en-US"/>
              </w:rPr>
              <w:t>4</w:t>
            </w:r>
          </w:hyperlink>
          <w:r w:rsidR="001A052C" w:rsidRPr="001A052C">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021E06DF"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тачним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A052C" w:rsidRPr="001A052C">
            <w:rPr>
              <w:rFonts w:eastAsiaTheme="minorEastAsia"/>
              <w:noProof/>
              <w:lang w:val="sr-Cyrl-RS"/>
            </w:rPr>
            <w:t>[</w:t>
          </w:r>
          <w:hyperlink w:anchor="Aro98" w:history="1">
            <w:r w:rsidR="001A052C" w:rsidRPr="001A052C">
              <w:rPr>
                <w:rStyle w:val="TitleChar"/>
                <w:rFonts w:asciiTheme="minorHAnsi" w:eastAsiaTheme="minorEastAsia" w:hAnsiTheme="minorHAnsi" w:cstheme="minorBidi"/>
                <w:noProof/>
                <w:spacing w:val="0"/>
                <w:kern w:val="0"/>
                <w:sz w:val="24"/>
                <w:szCs w:val="22"/>
                <w:lang w:val="sr-Cyrl-RS"/>
              </w:rPr>
              <w:t>6</w:t>
            </w:r>
          </w:hyperlink>
          <w:r w:rsidR="001A052C" w:rsidRPr="001A052C">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A052C" w:rsidRPr="001A052C">
            <w:rPr>
              <w:rFonts w:eastAsiaTheme="minorEastAsia"/>
              <w:noProof/>
              <w:lang w:val="en-US"/>
            </w:rPr>
            <w:t>[</w:t>
          </w:r>
          <w:hyperlink w:anchor="Lin05" w:history="1">
            <w:r w:rsidR="001A052C" w:rsidRPr="001A052C">
              <w:rPr>
                <w:rStyle w:val="TitleChar"/>
                <w:rFonts w:asciiTheme="minorHAnsi" w:eastAsiaTheme="minorEastAsia" w:hAnsiTheme="minorHAnsi" w:cstheme="minorBidi"/>
                <w:noProof/>
                <w:spacing w:val="0"/>
                <w:kern w:val="0"/>
                <w:sz w:val="24"/>
                <w:szCs w:val="22"/>
                <w:lang w:val="en-US"/>
              </w:rPr>
              <w:t>30</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 xml:space="preserve">хеуристике које итеративно поправљају </w:t>
      </w:r>
      <w:r w:rsidR="000446DB">
        <w:rPr>
          <w:rFonts w:eastAsiaTheme="minorEastAsia"/>
          <w:lang w:val="sr-Cyrl-RS"/>
        </w:rPr>
        <w:lastRenderedPageBreak/>
        <w:t>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A052C" w:rsidRPr="001A052C">
            <w:rPr>
              <w:rFonts w:eastAsiaTheme="minorEastAsia"/>
              <w:noProof/>
              <w:lang w:val="en-US"/>
            </w:rPr>
            <w:t>[</w:t>
          </w:r>
          <w:hyperlink w:anchor="Lin73" w:history="1">
            <w:r w:rsidR="001A052C" w:rsidRPr="001A052C">
              <w:rPr>
                <w:rStyle w:val="TitleChar"/>
                <w:rFonts w:asciiTheme="minorHAnsi" w:eastAsiaTheme="minorEastAsia" w:hAnsiTheme="minorHAnsi" w:cstheme="minorBidi"/>
                <w:noProof/>
                <w:spacing w:val="0"/>
                <w:kern w:val="0"/>
                <w:sz w:val="24"/>
                <w:szCs w:val="22"/>
                <w:lang w:val="en-US"/>
              </w:rPr>
              <w:t>31</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хеуристике инспирисане 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A052C" w:rsidRPr="001A052C">
            <w:rPr>
              <w:rFonts w:eastAsiaTheme="minorEastAsia"/>
              <w:noProof/>
              <w:lang w:val="en-US"/>
            </w:rPr>
            <w:t>[</w:t>
          </w:r>
          <w:hyperlink w:anchor="Dor97" w:history="1">
            <w:r w:rsidR="001A052C" w:rsidRPr="001A052C">
              <w:rPr>
                <w:rStyle w:val="TitleChar"/>
                <w:rFonts w:asciiTheme="minorHAnsi" w:eastAsiaTheme="minorEastAsia" w:hAnsiTheme="minorHAnsi" w:cstheme="minorBidi"/>
                <w:noProof/>
                <w:spacing w:val="0"/>
                <w:kern w:val="0"/>
                <w:sz w:val="24"/>
                <w:szCs w:val="22"/>
                <w:lang w:val="en-US"/>
              </w:rPr>
              <w:t>15</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Pr>
              <w:rFonts w:eastAsiaTheme="minorEastAsia"/>
              <w:i/>
              <w:noProof/>
              <w:lang w:val="en-US"/>
            </w:rPr>
            <w:t xml:space="preserve"> </w:t>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24F56328"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практичну примену као што је у штампарству </w:t>
      </w:r>
      <w:sdt>
        <w:sdtPr>
          <w:rPr>
            <w:lang w:val="sr-Cyrl-RS"/>
          </w:rPr>
          <w:id w:val="1142078388"/>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A052C" w:rsidRPr="001A052C">
            <w:rPr>
              <w:rFonts w:eastAsiaTheme="minorEastAsia"/>
              <w:noProof/>
              <w:lang w:val="en-US"/>
            </w:rPr>
            <w:t>[</w:t>
          </w:r>
          <w:hyperlink w:anchor="Gor70" w:history="1">
            <w:r w:rsidR="001A052C" w:rsidRPr="001A052C">
              <w:rPr>
                <w:rStyle w:val="TitleChar"/>
                <w:rFonts w:asciiTheme="minorHAnsi" w:eastAsiaTheme="minorEastAsia" w:hAnsiTheme="minorHAnsi" w:cstheme="minorBidi"/>
                <w:noProof/>
                <w:spacing w:val="0"/>
                <w:kern w:val="0"/>
                <w:sz w:val="24"/>
                <w:szCs w:val="22"/>
                <w:lang w:val="en-US"/>
              </w:rPr>
              <w:t>22</w:t>
            </w:r>
          </w:hyperlink>
          <w:r w:rsidR="001A052C" w:rsidRPr="001A052C">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A052C" w:rsidRPr="001A052C">
            <w:rPr>
              <w:rFonts w:eastAsiaTheme="minorEastAsia"/>
              <w:noProof/>
              <w:lang w:val="en-US"/>
            </w:rPr>
            <w:t>[</w:t>
          </w:r>
          <w:hyperlink w:anchor="Sve73" w:history="1">
            <w:r w:rsidR="001A052C" w:rsidRPr="001A052C">
              <w:rPr>
                <w:rStyle w:val="TitleChar"/>
                <w:rFonts w:asciiTheme="minorHAnsi" w:eastAsiaTheme="minorEastAsia" w:hAnsiTheme="minorHAnsi" w:cstheme="minorBidi"/>
                <w:noProof/>
                <w:spacing w:val="0"/>
                <w:kern w:val="0"/>
                <w:sz w:val="24"/>
                <w:szCs w:val="22"/>
                <w:lang w:val="en-US"/>
              </w:rPr>
              <w:t>48</w:t>
            </w:r>
          </w:hyperlink>
          <w:r w:rsidR="001A052C" w:rsidRPr="001A052C">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JLR98" w:history="1">
            <w:r w:rsidR="001A052C" w:rsidRPr="001A052C">
              <w:rPr>
                <w:rStyle w:val="TitleChar"/>
                <w:rFonts w:asciiTheme="minorHAnsi" w:eastAsiaTheme="minorEastAsia" w:hAnsiTheme="minorHAnsi" w:cstheme="minorBidi"/>
                <w:noProof/>
                <w:spacing w:val="0"/>
                <w:kern w:val="0"/>
                <w:sz w:val="24"/>
                <w:szCs w:val="22"/>
                <w:lang w:val="sr-Cyrl-RS"/>
              </w:rPr>
              <w:t>25</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YBP01" w:history="1">
            <w:r w:rsidR="001A052C" w:rsidRPr="001A052C">
              <w:rPr>
                <w:rStyle w:val="TitleChar"/>
                <w:rFonts w:asciiTheme="minorHAnsi" w:eastAsiaTheme="minorEastAsia" w:hAnsiTheme="minorHAnsi" w:cstheme="minorBidi"/>
                <w:noProof/>
                <w:spacing w:val="0"/>
                <w:kern w:val="0"/>
                <w:sz w:val="24"/>
                <w:szCs w:val="22"/>
                <w:lang w:val="sr-Cyrl-RS"/>
              </w:rPr>
              <w:t>40</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тачног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TBe06" w:history="1">
            <w:r w:rsidR="001A052C" w:rsidRPr="001A052C">
              <w:rPr>
                <w:rStyle w:val="TitleChar"/>
                <w:rFonts w:asciiTheme="minorHAnsi" w:eastAsiaTheme="minorEastAsia" w:hAnsiTheme="minorHAnsi" w:cstheme="minorBidi"/>
                <w:noProof/>
                <w:spacing w:val="0"/>
                <w:kern w:val="0"/>
                <w:sz w:val="24"/>
                <w:szCs w:val="22"/>
                <w:lang w:val="sr-Cyrl-RS"/>
              </w:rPr>
              <w:t>8</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0A35FA" w:rsidRPr="009C413D">
        <w:rPr>
          <w:rFonts w:eastAsiaTheme="minorEastAsia"/>
          <w:lang w:val="sr-Cyrl-RS"/>
        </w:rPr>
        <w:t>алгоритми</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BSh93" w:history="1">
            <w:r w:rsidR="001A052C" w:rsidRPr="001A052C">
              <w:rPr>
                <w:rStyle w:val="TitleChar"/>
                <w:rFonts w:asciiTheme="minorHAnsi" w:eastAsiaTheme="minorEastAsia" w:hAnsiTheme="minorHAnsi" w:cstheme="minorBidi"/>
                <w:noProof/>
                <w:spacing w:val="0"/>
                <w:kern w:val="0"/>
                <w:sz w:val="24"/>
                <w:szCs w:val="22"/>
                <w:lang w:val="sr-Cyrl-RS"/>
              </w:rPr>
              <w:t>7</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FGl90" w:history="1">
            <w:r w:rsidR="001A052C" w:rsidRPr="001A052C">
              <w:rPr>
                <w:rStyle w:val="TitleChar"/>
                <w:rFonts w:asciiTheme="minorHAnsi" w:eastAsiaTheme="minorEastAsia" w:hAnsiTheme="minorHAnsi" w:cstheme="minorBidi"/>
                <w:noProof/>
                <w:spacing w:val="0"/>
                <w:kern w:val="0"/>
                <w:sz w:val="24"/>
                <w:szCs w:val="22"/>
                <w:lang w:val="sr-Cyrl-RS"/>
              </w:rPr>
              <w:t>19</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AEC06" w:history="1">
            <w:r w:rsidR="001A052C" w:rsidRPr="001A052C">
              <w:rPr>
                <w:rStyle w:val="TitleChar"/>
                <w:rFonts w:asciiTheme="minorHAnsi" w:eastAsiaTheme="minorEastAsia" w:hAnsiTheme="minorHAnsi" w:cstheme="minorBidi"/>
                <w:noProof/>
                <w:spacing w:val="0"/>
                <w:kern w:val="0"/>
                <w:sz w:val="24"/>
                <w:szCs w:val="22"/>
                <w:lang w:val="sr-Cyrl-RS"/>
              </w:rPr>
              <w:t>11</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202C85A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A052C" w:rsidRPr="001A052C">
            <w:rPr>
              <w:rFonts w:eastAsiaTheme="minorEastAsia"/>
              <w:noProof/>
              <w:lang w:val="en-US"/>
            </w:rPr>
            <w:t>[</w:t>
          </w:r>
          <w:hyperlink w:anchor="Noo88" w:history="1">
            <w:r w:rsidR="001A052C" w:rsidRPr="001A052C">
              <w:rPr>
                <w:rStyle w:val="TitleChar"/>
                <w:rFonts w:asciiTheme="minorHAnsi" w:eastAsiaTheme="minorEastAsia" w:hAnsiTheme="minorHAnsi" w:cstheme="minorBidi"/>
                <w:noProof/>
                <w:spacing w:val="0"/>
                <w:kern w:val="0"/>
                <w:sz w:val="24"/>
                <w:szCs w:val="22"/>
                <w:lang w:val="en-US"/>
              </w:rPr>
              <w:t>39</w:t>
            </w:r>
          </w:hyperlink>
          <w:r w:rsidR="001A052C" w:rsidRPr="001A052C">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A052C" w:rsidRPr="001A052C">
            <w:rPr>
              <w:rFonts w:eastAsiaTheme="minorEastAsia"/>
              <w:noProof/>
              <w:lang w:val="en-US"/>
            </w:rPr>
            <w:t>[</w:t>
          </w:r>
          <w:hyperlink w:anchor="Lap96" w:history="1">
            <w:r w:rsidR="001A052C" w:rsidRPr="001A052C">
              <w:rPr>
                <w:rStyle w:val="TitleChar"/>
                <w:rFonts w:asciiTheme="minorHAnsi" w:eastAsiaTheme="minorEastAsia" w:hAnsiTheme="minorHAnsi" w:cstheme="minorBidi"/>
                <w:noProof/>
                <w:spacing w:val="0"/>
                <w:kern w:val="0"/>
                <w:sz w:val="24"/>
                <w:szCs w:val="22"/>
                <w:lang w:val="en-US"/>
              </w:rPr>
              <w:t>28</w:t>
            </w:r>
          </w:hyperlink>
          <w:r w:rsidR="001A052C" w:rsidRPr="001A052C">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A052C" w:rsidRPr="001A052C">
            <w:rPr>
              <w:rFonts w:eastAsiaTheme="minorEastAsia"/>
              <w:noProof/>
              <w:lang w:val="en-US"/>
            </w:rPr>
            <w:t>[</w:t>
          </w:r>
          <w:hyperlink w:anchor="Fis97" w:history="1">
            <w:r w:rsidR="001A052C" w:rsidRPr="001A052C">
              <w:rPr>
                <w:rStyle w:val="TitleChar"/>
                <w:rFonts w:asciiTheme="minorHAnsi" w:eastAsiaTheme="minorEastAsia" w:hAnsiTheme="minorHAnsi" w:cstheme="minorBidi"/>
                <w:noProof/>
                <w:spacing w:val="0"/>
                <w:kern w:val="0"/>
                <w:sz w:val="24"/>
                <w:szCs w:val="22"/>
                <w:lang w:val="en-US"/>
              </w:rPr>
              <w:t>16</w:t>
            </w:r>
          </w:hyperlink>
          <w:r w:rsidR="001A052C" w:rsidRPr="001A052C">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A052C" w:rsidRPr="001A052C">
            <w:rPr>
              <w:rFonts w:eastAsiaTheme="minorEastAsia"/>
              <w:noProof/>
              <w:lang w:val="en-US"/>
            </w:rPr>
            <w:t>[</w:t>
          </w:r>
          <w:hyperlink w:anchor="Fis02" w:history="1">
            <w:r w:rsidR="001A052C" w:rsidRPr="001A052C">
              <w:rPr>
                <w:rStyle w:val="TitleChar"/>
                <w:rFonts w:asciiTheme="minorHAnsi" w:eastAsiaTheme="minorEastAsia" w:hAnsiTheme="minorHAnsi" w:cstheme="minorBidi"/>
                <w:noProof/>
                <w:spacing w:val="0"/>
                <w:kern w:val="0"/>
                <w:sz w:val="24"/>
                <w:szCs w:val="22"/>
                <w:lang w:val="en-US"/>
              </w:rPr>
              <w:t>17</w:t>
            </w:r>
          </w:hyperlink>
          <w:r w:rsidR="001A052C" w:rsidRPr="001A052C">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A052C" w:rsidRPr="001A052C">
            <w:rPr>
              <w:rFonts w:eastAsiaTheme="minorEastAsia"/>
              <w:noProof/>
              <w:lang w:val="en-US"/>
            </w:rPr>
            <w:t>[</w:t>
          </w:r>
          <w:hyperlink w:anchor="Lap83" w:history="1">
            <w:r w:rsidR="001A052C" w:rsidRPr="001A052C">
              <w:rPr>
                <w:rStyle w:val="TitleChar"/>
                <w:rFonts w:asciiTheme="minorHAnsi" w:eastAsiaTheme="minorEastAsia" w:hAnsiTheme="minorHAnsi" w:cstheme="minorBidi"/>
                <w:noProof/>
                <w:spacing w:val="0"/>
                <w:kern w:val="0"/>
                <w:sz w:val="24"/>
                <w:szCs w:val="22"/>
                <w:lang w:val="en-US"/>
              </w:rPr>
              <w:t>29</w:t>
            </w:r>
          </w:hyperlink>
          <w:r w:rsidR="001A052C" w:rsidRPr="001A052C">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A052C" w:rsidRPr="001A052C">
            <w:rPr>
              <w:rFonts w:eastAsiaTheme="minorEastAsia"/>
              <w:noProof/>
              <w:lang w:val="sr-Cyrl-RS"/>
            </w:rPr>
            <w:t>[</w:t>
          </w:r>
          <w:hyperlink w:anchor="Fis97" w:history="1">
            <w:r w:rsidR="001A052C" w:rsidRPr="001A052C">
              <w:rPr>
                <w:rStyle w:val="TitleChar"/>
                <w:rFonts w:asciiTheme="minorHAnsi" w:eastAsiaTheme="minorEastAsia" w:hAnsiTheme="minorHAnsi" w:cstheme="minorBidi"/>
                <w:noProof/>
                <w:spacing w:val="0"/>
                <w:kern w:val="0"/>
                <w:sz w:val="24"/>
                <w:szCs w:val="22"/>
                <w:lang w:val="sr-Cyrl-RS"/>
              </w:rPr>
              <w:t>16</w:t>
            </w:r>
          </w:hyperlink>
          <w:r w:rsidR="001A052C" w:rsidRPr="001A052C">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 су и хеуристичке методе, генетски алгоритам </w:t>
      </w:r>
      <w:sdt>
        <w:sdtPr>
          <w:rPr>
            <w:lang w:val="sr-Cyrl-RS"/>
          </w:rPr>
          <w:id w:val="-143581860"/>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A052C" w:rsidRPr="001A052C">
            <w:rPr>
              <w:rFonts w:eastAsiaTheme="minorEastAsia"/>
              <w:noProof/>
              <w:lang w:val="en-US"/>
            </w:rPr>
            <w:t>[</w:t>
          </w:r>
          <w:hyperlink w:anchor="Sny06" w:history="1">
            <w:r w:rsidR="001A052C" w:rsidRPr="001A052C">
              <w:rPr>
                <w:rStyle w:val="TitleChar"/>
                <w:rFonts w:asciiTheme="minorHAnsi" w:eastAsiaTheme="minorEastAsia" w:hAnsiTheme="minorHAnsi" w:cstheme="minorBidi"/>
                <w:noProof/>
                <w:spacing w:val="0"/>
                <w:kern w:val="0"/>
                <w:sz w:val="24"/>
                <w:szCs w:val="22"/>
                <w:lang w:val="en-US"/>
              </w:rPr>
              <w:t>47</w:t>
            </w:r>
          </w:hyperlink>
          <w:r w:rsidR="001A052C" w:rsidRPr="001A052C">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A0A96" w:rsidRPr="009C413D">
        <w:rPr>
          <w:rFonts w:eastAsiaTheme="minorEastAsia"/>
          <w:lang w:val="sr-Cyrl-RS"/>
        </w:rPr>
        <w:t>као и хеуристике</w:t>
      </w:r>
      <w:r w:rsidR="00BF69AD" w:rsidRPr="009C413D">
        <w:rPr>
          <w:rFonts w:eastAsiaTheme="minorEastAsia"/>
          <w:lang w:val="sr-Cyrl-RS"/>
        </w:rPr>
        <w:t xml:space="preserve"> из </w:t>
      </w:r>
      <w:sdt>
        <w:sdtPr>
          <w:rPr>
            <w:lang w:val="sr-Cyrl-RS"/>
          </w:rPr>
          <w:id w:val="-399437344"/>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A052C" w:rsidRPr="001A052C">
            <w:rPr>
              <w:rFonts w:eastAsiaTheme="minorEastAsia"/>
              <w:noProof/>
              <w:lang w:val="en-US"/>
            </w:rPr>
            <w:t>[</w:t>
          </w:r>
          <w:hyperlink w:anchor="Ren98" w:history="1">
            <w:r w:rsidR="001A052C" w:rsidRPr="001A052C">
              <w:rPr>
                <w:rStyle w:val="TitleChar"/>
                <w:rFonts w:asciiTheme="minorHAnsi" w:eastAsiaTheme="minorEastAsia" w:hAnsiTheme="minorHAnsi" w:cstheme="minorBidi"/>
                <w:noProof/>
                <w:spacing w:val="0"/>
                <w:kern w:val="0"/>
                <w:sz w:val="24"/>
                <w:szCs w:val="22"/>
                <w:lang w:val="en-US"/>
              </w:rPr>
              <w:t>42</w:t>
            </w:r>
          </w:hyperlink>
          <w:r w:rsidR="001A052C" w:rsidRPr="001A052C">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A052C" w:rsidRPr="001A052C">
            <w:rPr>
              <w:rFonts w:eastAsiaTheme="minorEastAsia"/>
              <w:noProof/>
              <w:lang w:val="en-US"/>
            </w:rPr>
            <w:t>[</w:t>
          </w:r>
          <w:hyperlink w:anchor="Sil07" w:history="1">
            <w:r w:rsidR="001A052C" w:rsidRPr="001A052C">
              <w:rPr>
                <w:rStyle w:val="TitleChar"/>
                <w:rFonts w:asciiTheme="minorHAnsi" w:eastAsiaTheme="minorEastAsia" w:hAnsiTheme="minorHAnsi" w:cstheme="minorBidi"/>
                <w:noProof/>
                <w:spacing w:val="0"/>
                <w:kern w:val="0"/>
                <w:sz w:val="24"/>
                <w:szCs w:val="22"/>
                <w:lang w:val="en-US"/>
              </w:rPr>
              <w:t>45</w:t>
            </w:r>
          </w:hyperlink>
          <w:r w:rsidR="001A052C" w:rsidRPr="001A052C">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A052C" w:rsidRPr="001A052C">
            <w:rPr>
              <w:rFonts w:eastAsiaTheme="minorEastAsia"/>
              <w:noProof/>
              <w:lang w:val="en-US"/>
            </w:rPr>
            <w:t>[</w:t>
          </w:r>
          <w:hyperlink w:anchor="Pin" w:history="1">
            <w:r w:rsidR="001A052C" w:rsidRPr="001A052C">
              <w:rPr>
                <w:rStyle w:val="TitleChar"/>
                <w:rFonts w:asciiTheme="minorHAnsi" w:eastAsiaTheme="minorEastAsia" w:hAnsiTheme="minorHAnsi" w:cstheme="minorBidi"/>
                <w:noProof/>
                <w:spacing w:val="0"/>
                <w:kern w:val="0"/>
                <w:sz w:val="24"/>
                <w:szCs w:val="22"/>
                <w:lang w:val="en-US"/>
              </w:rPr>
              <w:t>41</w:t>
            </w:r>
          </w:hyperlink>
          <w:r w:rsidR="001A052C" w:rsidRPr="001A052C">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34CC22CB"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који се базира на методи променљиве околине и симулираном каљењу.</w:t>
      </w:r>
    </w:p>
    <w:p w14:paraId="0C302CDD" w14:textId="12E895F1"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Pr>
          <w:rFonts w:ascii="Calibri" w:hAnsi="Calibri"/>
          <w:color w:val="000000"/>
        </w:rPr>
        <w:t>метода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имплементације алгоритма хибридизације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399794858"/>
      <w:r>
        <w:rPr>
          <w:lang w:val="sr-Latn-RS"/>
        </w:rPr>
        <w:lastRenderedPageBreak/>
        <w:t>Проблем минималног кашњења</w:t>
      </w:r>
      <w:bookmarkEnd w:id="1"/>
    </w:p>
    <w:p w14:paraId="6ACC914A" w14:textId="5B84DFAA"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A052C" w:rsidRPr="001A052C">
            <w:rPr>
              <w:rFonts w:eastAsiaTheme="minorEastAsia"/>
              <w:noProof/>
              <w:lang w:val="sr-Latn-RS"/>
            </w:rPr>
            <w:t>[</w:t>
          </w:r>
          <w:hyperlink w:anchor="Fra11" w:history="1">
            <w:r w:rsidR="001A052C" w:rsidRPr="001A052C">
              <w:rPr>
                <w:rStyle w:val="TitleChar"/>
                <w:rFonts w:asciiTheme="minorHAnsi" w:eastAsiaTheme="minorEastAsia" w:hAnsiTheme="minorHAnsi" w:cstheme="minorBidi"/>
                <w:noProof/>
                <w:spacing w:val="0"/>
                <w:kern w:val="0"/>
                <w:sz w:val="24"/>
                <w:szCs w:val="22"/>
                <w:lang w:val="sr-Latn-RS"/>
              </w:rPr>
              <w:t>3</w:t>
            </w:r>
          </w:hyperlink>
          <w:r w:rsidR="001A052C" w:rsidRPr="001A052C">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399794859"/>
      <w:r>
        <w:rPr>
          <w:lang w:val="sr-Latn-RS"/>
        </w:rPr>
        <w:t>Математичка формулација</w:t>
      </w:r>
      <w:bookmarkEnd w:id="2"/>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4A55E7"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4A55E7"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4A55E7"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A052C" w:rsidRPr="001A052C">
            <w:rPr>
              <w:rFonts w:eastAsiaTheme="minorEastAsia"/>
              <w:noProof/>
              <w:lang w:val="sr-Latn-RS"/>
            </w:rPr>
            <w:t>[</w:t>
          </w:r>
          <w:hyperlink w:anchor="Fra11" w:history="1">
            <w:r w:rsidR="001A052C" w:rsidRPr="001A052C">
              <w:rPr>
                <w:rStyle w:val="TitleChar"/>
                <w:rFonts w:asciiTheme="minorHAnsi" w:eastAsiaTheme="minorEastAsia" w:hAnsiTheme="minorHAnsi" w:cstheme="minorBidi"/>
                <w:noProof/>
                <w:spacing w:val="0"/>
                <w:kern w:val="0"/>
                <w:sz w:val="24"/>
                <w:szCs w:val="22"/>
                <w:lang w:val="sr-Latn-RS"/>
              </w:rPr>
              <w:t>3</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4A55E7"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4A55E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4A55E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4A55E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4A55E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4A55E7"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4A55E7"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p>
    <w:p w14:paraId="7E0E1743" w14:textId="5F492DCE"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r>
        <w:rPr>
          <w:lang w:val="sr-Cyrl-RS"/>
        </w:rPr>
        <w:t xml:space="preserve">ом. Нека је дата инстанца проблема минималног кашњења са 11 чворова. 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rPr>
          <w:lang w:val="en-US" w:eastAsia="en-US"/>
        </w:rPr>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2E505043" w:rsidR="00CC4653" w:rsidRPr="00114CB7" w:rsidRDefault="007E2532" w:rsidP="007E2532">
      <w:pPr>
        <w:pStyle w:val="Caption"/>
        <w:rPr>
          <w:lang w:val="sr-Cyrl-RS"/>
        </w:rPr>
      </w:pPr>
      <w:r>
        <w:t xml:space="preserve">Слика </w:t>
      </w:r>
      <w:fldSimple w:instr=" SEQ Слика \* ARABIC ">
        <w:r>
          <w:rPr>
            <w:noProof/>
          </w:rPr>
          <w:t>1</w:t>
        </w:r>
      </w:fldSimple>
      <w:r w:rsidR="00CC4653">
        <w:t xml:space="preserve">. </w:t>
      </w:r>
      <w:r w:rsidR="00CC4653">
        <w:rPr>
          <w:lang w:val="sr-Cyrl-RS"/>
        </w:rPr>
        <w:t>Пример инстанце са 11 чворова и оптималан пут</w:t>
      </w:r>
    </w:p>
    <w:p w14:paraId="2F8057E0" w14:textId="4C438C33" w:rsidR="00CC4653" w:rsidRDefault="00356509" w:rsidP="00CC4653">
      <w:pPr>
        <w:pStyle w:val="Heading2"/>
        <w:rPr>
          <w:lang w:val="sr-Latn-RS"/>
        </w:rPr>
      </w:pPr>
      <w:bookmarkStart w:id="3" w:name="_Toc399794860"/>
      <w:r>
        <w:rPr>
          <w:lang w:val="sr-Cyrl-RS"/>
        </w:rPr>
        <w:t>Постојеће методе за решавање проблема минималног кашњења</w:t>
      </w:r>
      <w:bookmarkEnd w:id="3"/>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1A052C" w:rsidRPr="001A052C">
            <w:rPr>
              <w:noProof/>
              <w:lang w:val="sr-Latn-RS"/>
            </w:rPr>
            <w:t>[</w:t>
          </w:r>
          <w:hyperlink w:anchor="Sah761" w:history="1">
            <w:r w:rsidR="001A052C" w:rsidRPr="001A052C">
              <w:rPr>
                <w:rStyle w:val="TitleChar"/>
                <w:rFonts w:asciiTheme="minorHAnsi" w:eastAsiaTheme="minorHAnsi" w:hAnsiTheme="minorHAnsi" w:cstheme="minorBidi"/>
                <w:noProof/>
                <w:spacing w:val="0"/>
                <w:kern w:val="0"/>
                <w:sz w:val="24"/>
                <w:szCs w:val="22"/>
                <w:lang w:val="sr-Latn-RS"/>
              </w:rPr>
              <w:t>43</w:t>
            </w:r>
          </w:hyperlink>
          <w:r w:rsidR="001A052C" w:rsidRPr="001A052C">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1A052C" w:rsidRPr="001A052C">
            <w:rPr>
              <w:noProof/>
              <w:lang w:val="sr-Latn-RS"/>
            </w:rPr>
            <w:t>[</w:t>
          </w:r>
          <w:hyperlink w:anchor="ALu90" w:history="1">
            <w:r w:rsidR="001A052C" w:rsidRPr="001A052C">
              <w:rPr>
                <w:rStyle w:val="TitleChar"/>
                <w:rFonts w:asciiTheme="minorHAnsi" w:eastAsiaTheme="minorHAnsi" w:hAnsiTheme="minorHAnsi" w:cstheme="minorBidi"/>
                <w:noProof/>
                <w:spacing w:val="0"/>
                <w:kern w:val="0"/>
                <w:sz w:val="24"/>
                <w:szCs w:val="22"/>
                <w:lang w:val="sr-Latn-RS"/>
              </w:rPr>
              <w:t>32</w:t>
            </w:r>
          </w:hyperlink>
          <w:r w:rsidR="001A052C" w:rsidRPr="001A052C">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A052C" w:rsidRPr="001A052C">
            <w:rPr>
              <w:rFonts w:eastAsiaTheme="minorEastAsia"/>
              <w:noProof/>
              <w:lang w:val="en-US"/>
            </w:rPr>
            <w:t>[</w:t>
          </w:r>
          <w:hyperlink w:anchor="Fis93" w:history="1">
            <w:r w:rsidR="001A052C" w:rsidRPr="001A052C">
              <w:rPr>
                <w:rStyle w:val="TitleChar"/>
                <w:rFonts w:asciiTheme="minorHAnsi" w:eastAsiaTheme="minorEastAsia" w:hAnsiTheme="minorHAnsi" w:cstheme="minorBidi"/>
                <w:noProof/>
                <w:spacing w:val="0"/>
                <w:kern w:val="0"/>
                <w:sz w:val="24"/>
                <w:szCs w:val="22"/>
                <w:lang w:val="en-US"/>
              </w:rPr>
              <w:t>18</w:t>
            </w:r>
          </w:hyperlink>
          <w:r w:rsidR="001A052C" w:rsidRPr="001A052C">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A052C" w:rsidRPr="001A052C">
            <w:rPr>
              <w:rFonts w:eastAsiaTheme="minorEastAsia"/>
              <w:noProof/>
              <w:lang w:val="en-US"/>
            </w:rPr>
            <w:t>[</w:t>
          </w:r>
          <w:hyperlink w:anchor="Men08" w:history="1">
            <w:r w:rsidR="001A052C" w:rsidRPr="001A052C">
              <w:rPr>
                <w:rStyle w:val="TitleChar"/>
                <w:rFonts w:asciiTheme="minorHAnsi" w:eastAsiaTheme="minorEastAsia" w:hAnsiTheme="minorHAnsi" w:cstheme="minorBidi"/>
                <w:noProof/>
                <w:spacing w:val="0"/>
                <w:kern w:val="0"/>
                <w:sz w:val="24"/>
                <w:szCs w:val="22"/>
                <w:lang w:val="en-US"/>
              </w:rPr>
              <w:t>34</w:t>
            </w:r>
          </w:hyperlink>
          <w:r w:rsidR="001A052C" w:rsidRPr="001A052C">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A052C" w:rsidRPr="001A052C">
            <w:rPr>
              <w:rFonts w:eastAsiaTheme="minorEastAsia"/>
              <w:noProof/>
              <w:lang w:val="sr-Latn-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Latn-RS"/>
              </w:rPr>
              <w:t>1</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A052C" w:rsidRPr="001A052C">
            <w:rPr>
              <w:rFonts w:eastAsiaTheme="minorEastAsia"/>
              <w:noProof/>
              <w:lang w:val="sr-Latn-RS"/>
            </w:rPr>
            <w:t>[</w:t>
          </w:r>
          <w:hyperlink w:anchor="Abe101" w:history="1">
            <w:r w:rsidR="001A052C" w:rsidRPr="001A052C">
              <w:rPr>
                <w:rStyle w:val="TitleChar"/>
                <w:rFonts w:asciiTheme="minorHAnsi" w:eastAsiaTheme="minorEastAsia" w:hAnsiTheme="minorHAnsi" w:cstheme="minorBidi"/>
                <w:noProof/>
                <w:spacing w:val="0"/>
                <w:kern w:val="0"/>
                <w:sz w:val="24"/>
                <w:szCs w:val="22"/>
                <w:lang w:val="sr-Latn-RS"/>
              </w:rPr>
              <w:t>2</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A052C" w:rsidRPr="001A052C">
            <w:rPr>
              <w:rFonts w:eastAsiaTheme="minorEastAsia"/>
              <w:noProof/>
              <w:lang w:val="sr-Latn-RS"/>
            </w:rPr>
            <w:t>[</w:t>
          </w:r>
          <w:hyperlink w:anchor="Blu94" w:history="1">
            <w:r w:rsidR="001A052C" w:rsidRPr="001A052C">
              <w:rPr>
                <w:rStyle w:val="TitleChar"/>
                <w:rFonts w:asciiTheme="minorHAnsi" w:eastAsiaTheme="minorEastAsia" w:hAnsiTheme="minorHAnsi" w:cstheme="minorBidi"/>
                <w:noProof/>
                <w:spacing w:val="0"/>
                <w:kern w:val="0"/>
                <w:sz w:val="24"/>
                <w:szCs w:val="22"/>
                <w:lang w:val="sr-Latn-RS"/>
              </w:rPr>
              <w:t>9</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A052C" w:rsidRPr="001A052C">
            <w:rPr>
              <w:rFonts w:eastAsiaTheme="minorEastAsia"/>
              <w:noProof/>
              <w:lang w:val="sr-Latn-RS"/>
            </w:rPr>
            <w:t>[</w:t>
          </w:r>
          <w:hyperlink w:anchor="Cha031" w:history="1">
            <w:r w:rsidR="001A052C" w:rsidRPr="001A052C">
              <w:rPr>
                <w:rStyle w:val="TitleChar"/>
                <w:rFonts w:asciiTheme="minorHAnsi" w:eastAsiaTheme="minorEastAsia" w:hAnsiTheme="minorHAnsi" w:cstheme="minorBidi"/>
                <w:noProof/>
                <w:spacing w:val="0"/>
                <w:kern w:val="0"/>
                <w:sz w:val="24"/>
                <w:szCs w:val="22"/>
                <w:lang w:val="sr-Latn-RS"/>
              </w:rPr>
              <w:t>12</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1A052C" w:rsidRPr="001A052C">
            <w:rPr>
              <w:rFonts w:eastAsiaTheme="minorEastAsia"/>
              <w:noProof/>
              <w:lang w:val="sr-Latn-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Latn-RS"/>
              </w:rPr>
              <w:t>44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A052C" w:rsidRPr="001A052C">
            <w:rPr>
              <w:rFonts w:eastAsiaTheme="minorEastAsia"/>
              <w:noProof/>
              <w:lang w:val="sr-Latn-RS"/>
            </w:rPr>
            <w:t>[</w:t>
          </w:r>
          <w:hyperlink w:anchor="Dew10" w:history="1">
            <w:r w:rsidR="001A052C" w:rsidRPr="001A052C">
              <w:rPr>
                <w:rStyle w:val="TitleChar"/>
                <w:rFonts w:asciiTheme="minorHAnsi" w:eastAsiaTheme="minorEastAsia" w:hAnsiTheme="minorHAnsi" w:cstheme="minorBidi"/>
                <w:noProof/>
                <w:spacing w:val="0"/>
                <w:kern w:val="0"/>
                <w:sz w:val="24"/>
                <w:szCs w:val="22"/>
                <w:lang w:val="sr-Latn-RS"/>
              </w:rPr>
              <w:t>14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A052C" w:rsidRPr="001A052C">
            <w:rPr>
              <w:rFonts w:eastAsiaTheme="minorEastAsia"/>
              <w:noProof/>
              <w:lang w:val="sr-Latn-RS"/>
            </w:rPr>
            <w:t>[</w:t>
          </w:r>
          <w:hyperlink w:anchor="Ngu10" w:history="1">
            <w:r w:rsidR="001A052C" w:rsidRPr="001A052C">
              <w:rPr>
                <w:rStyle w:val="TitleChar"/>
                <w:rFonts w:asciiTheme="minorHAnsi" w:eastAsiaTheme="minorEastAsia" w:hAnsiTheme="minorHAnsi" w:cstheme="minorBidi"/>
                <w:noProof/>
                <w:spacing w:val="0"/>
                <w:kern w:val="0"/>
                <w:sz w:val="24"/>
                <w:szCs w:val="22"/>
                <w:lang w:val="sr-Latn-RS"/>
              </w:rPr>
              <w:t>38</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Pr>
              <w:rFonts w:eastAsiaTheme="minorEastAsia"/>
              <w:noProof/>
              <w:lang w:val="sr-Latn-RS"/>
            </w:rPr>
            <w:t xml:space="preserve"> </w:t>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399794861"/>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A052C" w:rsidRPr="001A052C">
            <w:rPr>
              <w:rFonts w:eastAsiaTheme="minorEastAsia"/>
              <w:noProof/>
              <w:lang w:val="sr-Latn-RS"/>
            </w:rPr>
            <w:t>[</w:t>
          </w:r>
          <w:hyperlink w:anchor="Mla97" w:history="1">
            <w:r w:rsidR="001A052C" w:rsidRPr="001A052C">
              <w:rPr>
                <w:rStyle w:val="TitleChar"/>
                <w:rFonts w:asciiTheme="minorHAnsi" w:eastAsiaTheme="minorEastAsia" w:hAnsiTheme="minorHAnsi" w:cstheme="minorBidi"/>
                <w:noProof/>
                <w:spacing w:val="0"/>
                <w:kern w:val="0"/>
                <w:sz w:val="24"/>
                <w:szCs w:val="22"/>
                <w:lang w:val="sr-Latn-RS"/>
              </w:rPr>
              <w:t>37</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A052C" w:rsidRPr="001A052C">
            <w:rPr>
              <w:rFonts w:eastAsiaTheme="minorEastAsia"/>
              <w:noProof/>
              <w:lang w:val="sr-Latn-RS"/>
            </w:rPr>
            <w:t>[</w:t>
          </w:r>
          <w:hyperlink w:anchor="Han08" w:history="1">
            <w:r w:rsidR="001A052C" w:rsidRPr="001A052C">
              <w:rPr>
                <w:rStyle w:val="TitleChar"/>
                <w:rFonts w:asciiTheme="minorHAnsi" w:eastAsiaTheme="minorEastAsia" w:hAnsiTheme="minorHAnsi" w:cstheme="minorBidi"/>
                <w:noProof/>
                <w:spacing w:val="0"/>
                <w:kern w:val="0"/>
                <w:sz w:val="24"/>
                <w:szCs w:val="22"/>
                <w:lang w:val="sr-Latn-RS"/>
              </w:rPr>
              <w:t>24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A052C">
            <w:rPr>
              <w:rFonts w:eastAsiaTheme="minorEastAsia"/>
              <w:noProof/>
              <w:lang w:val="sr-Latn-RS"/>
            </w:rPr>
            <w:t xml:space="preserve"> </w:t>
          </w:r>
          <w:r w:rsidR="001A052C" w:rsidRPr="001A052C">
            <w:rPr>
              <w:rFonts w:eastAsiaTheme="minorEastAsia"/>
              <w:noProof/>
              <w:lang w:val="sr-Latn-RS"/>
            </w:rPr>
            <w:t>[</w:t>
          </w:r>
          <w:hyperlink w:anchor="Han08" w:history="1">
            <w:r w:rsidR="001A052C" w:rsidRPr="001A052C">
              <w:rPr>
                <w:rStyle w:val="TitleChar"/>
                <w:rFonts w:asciiTheme="minorHAnsi" w:eastAsiaTheme="minorEastAsia" w:hAnsiTheme="minorHAnsi" w:cstheme="minorBidi"/>
                <w:noProof/>
                <w:spacing w:val="0"/>
                <w:kern w:val="0"/>
                <w:sz w:val="24"/>
                <w:szCs w:val="22"/>
                <w:lang w:val="sr-Latn-RS"/>
              </w:rPr>
              <w:t>24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41B8FF65"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 xml:space="preserve">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w:r w:rsidR="007E2532">
        <w:rPr>
          <w:rFonts w:eastAsiaTheme="minorEastAsia"/>
          <w:lang w:val="sr-Cyrl-RS"/>
        </w:rPr>
        <w:t>2</w:t>
      </w:r>
      <w:r>
        <w:rPr>
          <w:rFonts w:eastAsiaTheme="minorEastAsia"/>
          <w:lang w:val="sr-Latn-RS"/>
        </w:rPr>
        <w:t>.</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18FFC090" w:rsidR="004254E6" w:rsidRDefault="007E2532" w:rsidP="007E2532">
      <w:pPr>
        <w:pStyle w:val="Caption"/>
        <w:rPr>
          <w:rFonts w:eastAsiaTheme="minorEastAsia"/>
          <w:lang w:val="sr-Latn-RS"/>
        </w:rPr>
      </w:pPr>
      <w:r>
        <w:t xml:space="preserve">Слика </w:t>
      </w:r>
      <w:fldSimple w:instr=" SEQ Слика \* ARABIC ">
        <w:r>
          <w:rPr>
            <w:noProof/>
          </w:rPr>
          <w:t>2</w:t>
        </w:r>
      </w:fldSimple>
      <w:r w:rsidR="004254E6">
        <w:rPr>
          <w:lang w:val="sr-Cyrl-RS"/>
        </w:rPr>
        <w:t xml:space="preserve">. </w:t>
      </w:r>
      <w:r w:rsidR="004254E6"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004254E6"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4254E6"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4254E6"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4A55E7"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4A55E7"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5" w:name="_Toc399794862"/>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4A55E7"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4ED256ED"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1A052C" w:rsidRPr="001A052C">
            <w:rPr>
              <w:noProof/>
              <w:lang w:val="sr-Latn-RS"/>
            </w:rPr>
            <w:t>[</w:t>
          </w:r>
          <w:hyperlink w:anchor="Glo10" w:history="1">
            <w:r w:rsidR="001A052C" w:rsidRPr="001A052C">
              <w:rPr>
                <w:rStyle w:val="TitleChar"/>
                <w:rFonts w:asciiTheme="minorHAnsi" w:eastAsiaTheme="minorHAnsi" w:hAnsiTheme="minorHAnsi" w:cstheme="minorBidi"/>
                <w:noProof/>
                <w:spacing w:val="0"/>
                <w:kern w:val="0"/>
                <w:sz w:val="24"/>
                <w:szCs w:val="22"/>
                <w:lang w:val="sr-Latn-RS"/>
              </w:rPr>
              <w:t>20</w:t>
            </w:r>
          </w:hyperlink>
          <w:r w:rsidR="001A052C" w:rsidRPr="001A052C">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6" w:name="_Toc399794863"/>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A052C">
            <w:rPr>
              <w:noProof/>
              <w:lang w:val="en-US"/>
            </w:rPr>
            <w:t xml:space="preserve"> </w:t>
          </w:r>
          <w:r w:rsidR="001A052C" w:rsidRPr="001A052C">
            <w:rPr>
              <w:noProof/>
              <w:lang w:val="en-US"/>
            </w:rPr>
            <w:t>[</w:t>
          </w:r>
          <w:hyperlink w:anchor="Blu081" w:history="1">
            <w:r w:rsidR="001A052C" w:rsidRPr="001A052C">
              <w:rPr>
                <w:rStyle w:val="TitleChar"/>
                <w:rFonts w:asciiTheme="minorHAnsi" w:eastAsiaTheme="minorHAnsi" w:hAnsiTheme="minorHAnsi" w:cstheme="minorBidi"/>
                <w:noProof/>
                <w:spacing w:val="0"/>
                <w:kern w:val="0"/>
                <w:sz w:val="24"/>
                <w:szCs w:val="22"/>
                <w:lang w:val="en-US"/>
              </w:rPr>
              <w:t>10</w:t>
            </w:r>
          </w:hyperlink>
          <w:r w:rsidR="001A052C" w:rsidRPr="001A052C">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4A55E7"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794864"/>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156F2B4E" w:rsidR="00BF5C62" w:rsidRPr="007E2532" w:rsidRDefault="000F4A9D" w:rsidP="00114CB7">
      <w:pPr>
        <w:pStyle w:val="Caption"/>
        <w:rPr>
          <w:i w:val="0"/>
          <w:lang w:val="sr-Cyrl-RS"/>
        </w:rPr>
      </w:pPr>
      <w:r>
        <w:t xml:space="preserve">Слика </w:t>
      </w:r>
      <w:fldSimple w:instr=" SEQ Слика \* ARABIC ">
        <w:r w:rsidR="007E2532">
          <w:rPr>
            <w:noProof/>
          </w:rPr>
          <w:t>3</w:t>
        </w:r>
      </w:fldSimple>
      <w:r>
        <w:rPr>
          <w:lang w:val="sr-Cyrl-RS"/>
        </w:rPr>
        <w:t>.</w:t>
      </w:r>
      <w:r w:rsidR="00BF5C62">
        <w:rPr>
          <w:lang w:val="sr-Latn-RS"/>
        </w:rPr>
        <w:t xml:space="preserve"> </w:t>
      </w:r>
      <w:r w:rsidR="007E2532">
        <w:rPr>
          <w:lang w:val="sr-Cyrl-RS"/>
        </w:rPr>
        <w:t xml:space="preserve">Кодирање решења са слике </w:t>
      </w:r>
      <w:r w:rsidR="00D92FEC">
        <w:rPr>
          <w:lang w:val="sr-Cyrl-RS"/>
        </w:rPr>
        <w:t>1б.</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 xml:space="preserve">[0, </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 xml:space="preserve"> 1</m:t>
        </m:r>
        <m:r>
          <w:rPr>
            <w:rFonts w:ascii="Cambria Math" w:eastAsiaTheme="minorEastAsia" w:hAnsi="Cambria Math"/>
            <w:lang w:val="en-US"/>
          </w:rPr>
          <m:t>, 9</m:t>
        </m:r>
        <m:r>
          <w:rPr>
            <w:rFonts w:ascii="Cambria Math" w:eastAsiaTheme="minorEastAsia" w:hAnsi="Cambria Math"/>
            <w:lang w:val="en-US"/>
          </w:rPr>
          <m:t>, 1</m:t>
        </m:r>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6, 4, 5, 3, 7, 8</m:t>
        </m:r>
        <m:r>
          <w:rPr>
            <w:rFonts w:ascii="Cambria Math" w:eastAsiaTheme="minorEastAsia" w:hAnsi="Cambria Math"/>
            <w:lang w:val="en-US"/>
          </w:rPr>
          <m:t>]</m:t>
        </m:r>
      </m:oMath>
      <w:r>
        <w:rPr>
          <w:rFonts w:eastAsiaTheme="minorEastAsia"/>
          <w:lang w:val="en-US"/>
        </w:rPr>
        <w:t>.</w:t>
      </w:r>
    </w:p>
    <w:p w14:paraId="646E411C" w14:textId="77777777" w:rsidR="00BF5C62" w:rsidRDefault="00BF5C62" w:rsidP="00BF5C62">
      <w:pPr>
        <w:pStyle w:val="Heading2"/>
        <w:rPr>
          <w:lang w:val="sr-Latn-RS"/>
        </w:rPr>
      </w:pPr>
      <w:bookmarkStart w:id="8" w:name="_Toc399794865"/>
      <w:r>
        <w:rPr>
          <w:lang w:val="sr-Latn-RS"/>
        </w:rPr>
        <w:t>Конструкција почетног решења</w:t>
      </w:r>
      <w:bookmarkEnd w:id="8"/>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9" w:name="_Toc399794866"/>
      <w:r>
        <w:rPr>
          <w:lang w:val="sr-Latn-RS"/>
        </w:rPr>
        <w:t>Структуре околине</w:t>
      </w:r>
      <w:bookmarkEnd w:id="9"/>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794867"/>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5EB7944" w:rsidR="00E42FB2" w:rsidRPr="00E42FB2" w:rsidRDefault="000F4A9D" w:rsidP="00E42FB2">
      <w:pPr>
        <w:pStyle w:val="Caption"/>
        <w:rPr>
          <w:rFonts w:eastAsiaTheme="minorEastAsia"/>
          <w:lang w:val="en-US"/>
        </w:rPr>
      </w:pPr>
      <w:r>
        <w:t xml:space="preserve">Слика </w:t>
      </w:r>
      <w:fldSimple w:instr=" SEQ Слика \* ARABIC ">
        <w:r w:rsidR="007E2532">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m:t>
        </m:r>
        <m:r>
          <w:rPr>
            <w:rFonts w:ascii="Cambria Math" w:hAnsi="Cambria Math"/>
            <w:lang w:val="sr-Cyrl-RS"/>
          </w:rPr>
          <m:t xml:space="preserve"> </m:t>
        </m:r>
        <m:r>
          <w:rPr>
            <w:rFonts w:ascii="Cambria Math" w:hAnsi="Cambria Math"/>
            <w:lang w:val="sr-Cyrl-RS"/>
          </w:rPr>
          <m:t>1, 3, 2, 4, 5, 6, 7, 8, 9, 10, 11</m:t>
        </m:r>
        <m:r>
          <w:rPr>
            <w:rFonts w:ascii="Cambria Math" w:eastAsiaTheme="minorEastAsia" w:hAnsi="Cambria Math"/>
            <w:lang w:val="sr-Cyrl-RS"/>
          </w:rPr>
          <m:t>]</m:t>
        </m:r>
      </m:oMath>
      <w:r w:rsidR="00543D24">
        <w:rPr>
          <w:rFonts w:eastAsiaTheme="minorEastAsia"/>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328"/>
      </w:tblGrid>
      <w:tr w:rsidR="00E42FB2" w14:paraId="5A6AEB33" w14:textId="77777777" w:rsidTr="00937F83">
        <w:trPr>
          <w:cantSplit/>
          <w:trHeight w:val="432"/>
        </w:trPr>
        <w:tc>
          <w:tcPr>
            <w:tcW w:w="8881" w:type="dxa"/>
            <w:gridSpan w:val="2"/>
          </w:tcPr>
          <w:p w14:paraId="5364BB1B" w14:textId="5F6DF6EB" w:rsidR="00E42FB2" w:rsidRPr="001C6366" w:rsidRDefault="00E42FB2" w:rsidP="00937F83">
            <w:pPr>
              <w:spacing w:before="60"/>
              <w:ind w:firstLine="0"/>
              <w:rPr>
                <w:rFonts w:ascii="Calibri Light" w:eastAsia="Times New Roman" w:hAnsi="Calibri Light" w:cs="Times New Roman"/>
                <w:b/>
                <w:lang w:val="sr-Latn-RS"/>
              </w:rPr>
            </w:pPr>
            <w:r>
              <w:rPr>
                <w:b/>
                <w:lang w:val="sr-Cyrl-RS"/>
              </w:rPr>
              <w:t xml:space="preserve">Процедура </w:t>
            </w:r>
            <m:oMath>
              <m:r>
                <m:rPr>
                  <m:sty m:val="bi"/>
                </m:rPr>
                <w:rPr>
                  <w:rFonts w:ascii="Cambria Math" w:hAnsi="Cambria Math"/>
                  <w:lang w:val="sr-Cyrl-RS"/>
                </w:rPr>
                <m:t>SwapTwo(i)</m:t>
              </m:r>
            </m:oMath>
          </w:p>
        </w:tc>
      </w:tr>
      <w:tr w:rsidR="00E42FB2" w14:paraId="7DF15FDF" w14:textId="77777777" w:rsidTr="00937F83">
        <w:trPr>
          <w:cantSplit/>
          <w:trHeight w:val="432"/>
        </w:trPr>
        <w:tc>
          <w:tcPr>
            <w:tcW w:w="553" w:type="dxa"/>
          </w:tcPr>
          <w:p w14:paraId="52CDEF0C" w14:textId="77777777" w:rsidR="00E42FB2" w:rsidRPr="00EE370B" w:rsidRDefault="00E42FB2" w:rsidP="00937F8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tcPr>
          <w:p w14:paraId="4158924D" w14:textId="009BD6BF" w:rsidR="00E42FB2" w:rsidRPr="00E42FB2" w:rsidRDefault="00E42FB2" w:rsidP="00E42FB2">
            <w:pPr>
              <w:spacing w:before="60"/>
              <w:ind w:firstLine="0"/>
              <w:rPr>
                <w:rFonts w:eastAsiaTheme="minorEastAsia"/>
                <w:lang w:val="sr-Cyrl-RS"/>
              </w:rPr>
            </w:pPr>
            <w:r>
              <w:rPr>
                <w:rFonts w:ascii="Calibri Light" w:eastAsia="Times New Roman" w:hAnsi="Calibri Light" w:cs="Times New Roman"/>
                <w:lang w:val="sr-Cyrl-RS"/>
              </w:rPr>
              <w:t xml:space="preserve">замена чланова руте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w:r>
              <w:rPr>
                <w:rFonts w:ascii="Calibri Light" w:eastAsia="Times New Roman" w:hAnsi="Calibri Light" w:cs="Times New Roman"/>
                <w:lang w:val="sr-Cyrl-RS"/>
              </w:rPr>
              <w:t xml:space="preserve"> и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r>
                    <w:rPr>
                      <w:rFonts w:ascii="Cambria Math" w:eastAsia="Times New Roman" w:hAnsi="Cambria Math" w:cs="Times New Roman"/>
                      <w:lang w:val="en-US"/>
                    </w:rPr>
                    <m:t>+1</m:t>
                  </m:r>
                </m:sub>
              </m:sSub>
            </m:oMath>
          </w:p>
        </w:tc>
      </w:tr>
      <w:tr w:rsidR="00E42FB2" w14:paraId="46AC9AF3" w14:textId="77777777" w:rsidTr="00937F83">
        <w:trPr>
          <w:cantSplit/>
          <w:trHeight w:val="432"/>
        </w:trPr>
        <w:tc>
          <w:tcPr>
            <w:tcW w:w="553" w:type="dxa"/>
          </w:tcPr>
          <w:p w14:paraId="2FF7EE4A" w14:textId="77777777" w:rsidR="00E42FB2" w:rsidRPr="004F32CA" w:rsidRDefault="00E42FB2"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tcPr>
          <w:p w14:paraId="557D6586" w14:textId="1ABB1DF4" w:rsidR="00E42FB2" w:rsidRPr="004F32CA" w:rsidRDefault="00E42FB2" w:rsidP="00937F83">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7F4146" w14:textId="77777777" w:rsidR="00E42FB2" w:rsidRPr="00E42FB2" w:rsidRDefault="00E42FB2" w:rsidP="00E42FB2">
      <w:pPr>
        <w:ind w:firstLine="0"/>
        <w:rPr>
          <w:i/>
          <w:lang w:val="sr-Cyrl-RS"/>
        </w:rPr>
      </w:pPr>
    </w:p>
    <w:p w14:paraId="33140305" w14:textId="3DDD7193" w:rsidR="00BF5C62" w:rsidRDefault="00356509" w:rsidP="00BF5C62">
      <w:pPr>
        <w:pStyle w:val="Heading3"/>
        <w:rPr>
          <w:lang w:val="sr-Latn-RS"/>
        </w:rPr>
      </w:pPr>
      <w:bookmarkStart w:id="11" w:name="_Toc399794868"/>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Default="000F4A9D" w:rsidP="000F4A9D">
      <w:pPr>
        <w:pStyle w:val="Caption"/>
        <w:rPr>
          <w:rFonts w:eastAsiaTheme="minorEastAsia"/>
          <w:lang w:val="sr-Cyrl-RS"/>
        </w:rPr>
      </w:pPr>
      <w:r>
        <w:t xml:space="preserve">Слика </w:t>
      </w:r>
      <w:fldSimple w:instr=" SEQ Слика \* ARABIC ">
        <w:r w:rsidR="007E2532">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328"/>
      </w:tblGrid>
      <w:tr w:rsidR="00E42FB2" w14:paraId="739B29AD" w14:textId="77777777" w:rsidTr="00937F83">
        <w:trPr>
          <w:cantSplit/>
          <w:trHeight w:val="432"/>
        </w:trPr>
        <w:tc>
          <w:tcPr>
            <w:tcW w:w="8881" w:type="dxa"/>
            <w:gridSpan w:val="2"/>
          </w:tcPr>
          <w:p w14:paraId="2A755DC5" w14:textId="244C4629" w:rsidR="00E42FB2" w:rsidRPr="001C6366" w:rsidRDefault="00E42FB2" w:rsidP="00937F83">
            <w:pPr>
              <w:spacing w:before="60"/>
              <w:ind w:firstLine="0"/>
              <w:rPr>
                <w:rFonts w:ascii="Calibri Light" w:eastAsia="Times New Roman" w:hAnsi="Calibri Light" w:cs="Times New Roman"/>
                <w:b/>
                <w:lang w:val="sr-Latn-RS"/>
              </w:rPr>
            </w:pPr>
            <w:r>
              <w:rPr>
                <w:b/>
                <w:lang w:val="sr-Cyrl-RS"/>
              </w:rPr>
              <w:t xml:space="preserve">Процедура </w:t>
            </w:r>
            <m:oMath>
              <m:r>
                <m:rPr>
                  <m:sty m:val="bi"/>
                </m:rPr>
                <w:rPr>
                  <w:rFonts w:ascii="Cambria Math" w:hAnsi="Cambria Math"/>
                  <w:lang w:val="sr-Cyrl-RS"/>
                </w:rPr>
                <m:t>S</m:t>
              </m:r>
              <m:r>
                <m:rPr>
                  <m:sty m:val="bi"/>
                </m:rPr>
                <w:rPr>
                  <w:rFonts w:ascii="Cambria Math" w:hAnsi="Cambria Math"/>
                  <w:lang w:val="sr-Cyrl-RS"/>
                </w:rPr>
                <m:t>wap</m:t>
              </m:r>
              <m:r>
                <m:rPr>
                  <m:sty m:val="bi"/>
                </m:rPr>
                <w:rPr>
                  <w:rFonts w:ascii="Cambria Math" w:hAnsi="Cambria Math"/>
                  <w:lang w:val="sr-Cyrl-RS"/>
                </w:rPr>
                <m:t>(i</m:t>
              </m:r>
              <m:r>
                <m:rPr>
                  <m:sty m:val="bi"/>
                </m:rPr>
                <w:rPr>
                  <w:rFonts w:ascii="Cambria Math" w:hAnsi="Cambria Math"/>
                  <w:lang w:val="sr-Cyrl-RS"/>
                </w:rPr>
                <m:t>, j</m:t>
              </m:r>
              <m:r>
                <m:rPr>
                  <m:sty m:val="bi"/>
                </m:rPr>
                <w:rPr>
                  <w:rFonts w:ascii="Cambria Math" w:hAnsi="Cambria Math"/>
                  <w:lang w:val="sr-Cyrl-RS"/>
                </w:rPr>
                <m:t>)</m:t>
              </m:r>
            </m:oMath>
          </w:p>
        </w:tc>
      </w:tr>
      <w:tr w:rsidR="00E42FB2" w14:paraId="359278F3" w14:textId="77777777" w:rsidTr="00937F83">
        <w:trPr>
          <w:cantSplit/>
          <w:trHeight w:val="432"/>
        </w:trPr>
        <w:tc>
          <w:tcPr>
            <w:tcW w:w="553" w:type="dxa"/>
          </w:tcPr>
          <w:p w14:paraId="229ACD42" w14:textId="77777777" w:rsidR="00E42FB2" w:rsidRPr="00EE370B" w:rsidRDefault="00E42FB2" w:rsidP="00937F8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tcPr>
          <w:p w14:paraId="27C116C0" w14:textId="17276466" w:rsidR="00E42FB2" w:rsidRPr="00E42FB2" w:rsidRDefault="00E42FB2" w:rsidP="00937F83">
            <w:pPr>
              <w:spacing w:before="60"/>
              <w:ind w:firstLine="0"/>
              <w:rPr>
                <w:rFonts w:eastAsiaTheme="minorEastAsia"/>
                <w:lang w:val="sr-Cyrl-RS"/>
              </w:rPr>
            </w:pPr>
            <w:r>
              <w:rPr>
                <w:rFonts w:ascii="Calibri Light" w:eastAsia="Times New Roman" w:hAnsi="Calibri Light" w:cs="Times New Roman"/>
                <w:lang w:val="sr-Cyrl-RS"/>
              </w:rPr>
              <w:t xml:space="preserve">замена чланова руте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w:r>
              <w:rPr>
                <w:rFonts w:ascii="Calibri Light" w:eastAsia="Times New Roman" w:hAnsi="Calibri Light" w:cs="Times New Roman"/>
                <w:lang w:val="sr-Cyrl-RS"/>
              </w:rPr>
              <w:t xml:space="preserve"> и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oMath>
          </w:p>
        </w:tc>
      </w:tr>
      <w:tr w:rsidR="00E42FB2" w14:paraId="17D81466" w14:textId="77777777" w:rsidTr="00937F83">
        <w:trPr>
          <w:cantSplit/>
          <w:trHeight w:val="432"/>
        </w:trPr>
        <w:tc>
          <w:tcPr>
            <w:tcW w:w="553" w:type="dxa"/>
          </w:tcPr>
          <w:p w14:paraId="4F36DAC4" w14:textId="77777777" w:rsidR="00E42FB2" w:rsidRPr="004F32CA" w:rsidRDefault="00E42FB2"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tcPr>
          <w:p w14:paraId="06737EE7" w14:textId="77777777" w:rsidR="00E42FB2" w:rsidRPr="004F32CA" w:rsidRDefault="00E42FB2" w:rsidP="00937F83">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21C49502" w14:textId="735AF642" w:rsidR="00BF5C62" w:rsidRDefault="00356509" w:rsidP="00BF5C62">
      <w:pPr>
        <w:pStyle w:val="Heading3"/>
        <w:rPr>
          <w:lang w:val="sr-Latn-RS"/>
        </w:rPr>
      </w:pPr>
      <w:bookmarkStart w:id="12" w:name="_Toc399794869"/>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328"/>
      </w:tblGrid>
      <w:tr w:rsidR="00F7658D" w14:paraId="65C4C2DF" w14:textId="77777777" w:rsidTr="00937F83">
        <w:trPr>
          <w:cantSplit/>
          <w:trHeight w:val="432"/>
        </w:trPr>
        <w:tc>
          <w:tcPr>
            <w:tcW w:w="8881" w:type="dxa"/>
            <w:gridSpan w:val="2"/>
          </w:tcPr>
          <w:p w14:paraId="4854516E" w14:textId="23ECD317" w:rsidR="00F7658D" w:rsidRPr="001C6366" w:rsidRDefault="00F7658D" w:rsidP="00F7658D">
            <w:pPr>
              <w:spacing w:before="60"/>
              <w:ind w:firstLine="0"/>
              <w:rPr>
                <w:rFonts w:ascii="Calibri Light" w:eastAsia="Times New Roman" w:hAnsi="Calibri Light" w:cs="Times New Roman"/>
                <w:b/>
                <w:lang w:val="sr-Latn-RS"/>
              </w:rPr>
            </w:pP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c>
      </w:tr>
      <w:tr w:rsidR="00F7658D" w14:paraId="397881CF" w14:textId="77777777" w:rsidTr="00937F83">
        <w:trPr>
          <w:cantSplit/>
          <w:trHeight w:val="432"/>
        </w:trPr>
        <w:tc>
          <w:tcPr>
            <w:tcW w:w="553" w:type="dxa"/>
          </w:tcPr>
          <w:p w14:paraId="4874E404" w14:textId="77777777" w:rsidR="00F7658D" w:rsidRPr="00EE370B" w:rsidRDefault="00F7658D" w:rsidP="00937F8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F7658D" w14:paraId="6E31B8BD" w14:textId="77777777" w:rsidTr="00937F83">
        <w:trPr>
          <w:cantSplit/>
          <w:trHeight w:val="432"/>
        </w:trPr>
        <w:tc>
          <w:tcPr>
            <w:tcW w:w="553" w:type="dxa"/>
          </w:tcPr>
          <w:p w14:paraId="003179D0" w14:textId="1D8AF475" w:rsidR="00F7658D" w:rsidRPr="00F7658D" w:rsidRDefault="00F7658D"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2</m:t>
                </m:r>
                <m:r>
                  <m:rPr>
                    <m:sty m:val="bi"/>
                  </m:rPr>
                  <w:rPr>
                    <w:rFonts w:ascii="Cambria Math" w:eastAsia="Times New Roman" w:hAnsi="Cambria Math" w:cs="Times New Roman"/>
                    <w:lang w:val="sr-Latn-RS"/>
                  </w:rPr>
                  <m:t>.</m:t>
                </m:r>
              </m:oMath>
            </m:oMathPara>
          </w:p>
        </w:tc>
        <w:tc>
          <w:tcPr>
            <w:tcW w:w="8328" w:type="dxa"/>
          </w:tcPr>
          <w:p w14:paraId="051ABF83" w14:textId="35C67B88" w:rsidR="00F7658D" w:rsidRPr="00F7658D" w:rsidRDefault="00F7658D" w:rsidP="00F7658D">
            <w:pPr>
              <w:spacing w:before="60"/>
              <w:ind w:firstLine="0"/>
              <w:rPr>
                <w:rFonts w:ascii="Calibri Light" w:eastAsia="Times New Roman" w:hAnsi="Calibri Light" w:cs="Times New Roman"/>
                <w:lang w:val="sr-Cyrl-RS"/>
              </w:rPr>
            </w:pPr>
            <w:r>
              <w:rPr>
                <w:rFonts w:ascii="Calibri Light" w:eastAsia="Times New Roman" w:hAnsi="Calibri Light" w:cs="Times New Roman"/>
                <w:lang w:val="sr-Cyrl-RS"/>
              </w:rPr>
              <w:t xml:space="preserve">сви чланови руте од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w:r>
              <w:rPr>
                <w:rFonts w:ascii="Calibri Light" w:eastAsia="Times New Roman" w:hAnsi="Calibri Light" w:cs="Times New Roman"/>
                <w:lang w:val="sr-Latn-RS"/>
              </w:rPr>
              <w:t xml:space="preserve"> </w:t>
            </w:r>
            <w:r>
              <w:rPr>
                <w:rFonts w:ascii="Calibri Light" w:eastAsia="Times New Roman" w:hAnsi="Calibri Light" w:cs="Times New Roman"/>
                <w:lang w:val="sr-Cyrl-RS"/>
              </w:rPr>
              <w:t xml:space="preserve">до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oMath>
            <w:r>
              <w:rPr>
                <w:rFonts w:ascii="Calibri Light" w:eastAsia="Times New Roman" w:hAnsi="Calibri Light" w:cs="Times New Roman"/>
                <w:lang w:val="sr-Cyrl-RS"/>
              </w:rPr>
              <w:t xml:space="preserve"> се померају за једно место улево</w:t>
            </w:r>
          </w:p>
        </w:tc>
      </w:tr>
      <w:tr w:rsidR="00F7658D" w14:paraId="0C923852" w14:textId="77777777" w:rsidTr="00937F83">
        <w:trPr>
          <w:cantSplit/>
          <w:trHeight w:val="432"/>
        </w:trPr>
        <w:tc>
          <w:tcPr>
            <w:tcW w:w="553" w:type="dxa"/>
          </w:tcPr>
          <w:p w14:paraId="189DFE91" w14:textId="49079102" w:rsidR="00F7658D" w:rsidRPr="00F7658D" w:rsidRDefault="00F7658D"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3</m:t>
                </m:r>
                <m:r>
                  <m:rPr>
                    <m:sty m:val="bi"/>
                  </m:rPr>
                  <w:rPr>
                    <w:rFonts w:ascii="Cambria Math" w:eastAsia="Times New Roman" w:hAnsi="Cambria Math" w:cs="Times New Roman"/>
                    <w:lang w:val="sr-Latn-RS"/>
                  </w:rPr>
                  <m:t>.</m:t>
                </m:r>
              </m:oMath>
            </m:oMathPara>
          </w:p>
        </w:tc>
        <w:tc>
          <w:tcPr>
            <w:tcW w:w="8328" w:type="dxa"/>
          </w:tcPr>
          <w:p w14:paraId="003BAE16" w14:textId="70505AB8" w:rsidR="00F7658D" w:rsidRPr="00F7658D" w:rsidRDefault="00F7658D" w:rsidP="00F7658D">
            <w:pPr>
              <w:spacing w:before="60"/>
              <w:ind w:firstLine="0"/>
              <w:rPr>
                <w:rFonts w:ascii="Calibri Light" w:eastAsia="Times New Roman" w:hAnsi="Calibri Light" w:cs="Times New Roman"/>
                <w:lang w:val="sr-Cyrl-RS"/>
              </w:rPr>
            </w:pPr>
            <m:oMath>
              <m:r>
                <w:rPr>
                  <w:rFonts w:ascii="Cambria Math" w:eastAsia="Times New Roman" w:hAnsi="Cambria Math" w:cs="Times New Roman"/>
                  <w:lang w:val="sr-Cyrl-RS"/>
                </w:rPr>
                <m:t>temp</m:t>
              </m:r>
            </m:oMath>
            <w:r>
              <w:rPr>
                <w:rFonts w:ascii="Calibri Light" w:eastAsia="Times New Roman" w:hAnsi="Calibri Light" w:cs="Times New Roman"/>
                <w:lang w:val="sr-Cyrl-RS"/>
              </w:rPr>
              <w:t xml:space="preserve"> се поставља на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oMath>
          </w:p>
        </w:tc>
      </w:tr>
      <w:tr w:rsidR="00F7658D" w14:paraId="05E65E6C" w14:textId="77777777" w:rsidTr="00937F83">
        <w:trPr>
          <w:cantSplit/>
          <w:trHeight w:val="432"/>
        </w:trPr>
        <w:tc>
          <w:tcPr>
            <w:tcW w:w="553" w:type="dxa"/>
          </w:tcPr>
          <w:p w14:paraId="5F18AA6E" w14:textId="7CD64700" w:rsidR="00F7658D" w:rsidRPr="004F32CA" w:rsidRDefault="00F7658D"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4</m:t>
                </m:r>
                <m:r>
                  <m:rPr>
                    <m:sty m:val="bi"/>
                  </m:rPr>
                  <w:rPr>
                    <w:rFonts w:ascii="Cambria Math" w:eastAsia="Calibri" w:hAnsi="Cambria Math" w:cs="Times New Roman"/>
                    <w:lang w:val="sr-Latn-RS"/>
                  </w:rPr>
                  <m:t>.</m:t>
                </m:r>
              </m:oMath>
            </m:oMathPara>
          </w:p>
        </w:tc>
        <w:tc>
          <w:tcPr>
            <w:tcW w:w="8328" w:type="dxa"/>
          </w:tcPr>
          <w:p w14:paraId="504F1BB2" w14:textId="77777777" w:rsidR="00F7658D" w:rsidRPr="004F32CA" w:rsidRDefault="00F7658D" w:rsidP="00937F83">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rPr>
          <w:lang w:val="en-US" w:eastAsia="en-US"/>
        </w:rP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7E2532">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3" w:name="_Toc399794870"/>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Default="000F4A9D" w:rsidP="000F4A9D">
      <w:pPr>
        <w:pStyle w:val="Caption"/>
        <w:rPr>
          <w:rFonts w:eastAsiaTheme="minorEastAsia"/>
          <w:lang w:val="sr-Latn-RS"/>
        </w:rPr>
      </w:pPr>
      <w:r>
        <w:t xml:space="preserve">Слика </w:t>
      </w:r>
      <w:fldSimple w:instr=" SEQ Слика \* ARABIC ">
        <w:r w:rsidR="007E2532">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328"/>
      </w:tblGrid>
      <w:tr w:rsidR="00F7658D" w14:paraId="671ABC93" w14:textId="77777777" w:rsidTr="00937F83">
        <w:trPr>
          <w:cantSplit/>
          <w:trHeight w:val="432"/>
        </w:trPr>
        <w:tc>
          <w:tcPr>
            <w:tcW w:w="8881" w:type="dxa"/>
            <w:gridSpan w:val="2"/>
          </w:tcPr>
          <w:p w14:paraId="2F4437BB" w14:textId="390746FF" w:rsidR="00F7658D" w:rsidRPr="001C6366" w:rsidRDefault="00F7658D" w:rsidP="00F7658D">
            <w:pPr>
              <w:spacing w:before="60"/>
              <w:ind w:firstLine="0"/>
              <w:rPr>
                <w:rFonts w:ascii="Calibri Light" w:eastAsia="Times New Roman" w:hAnsi="Calibri Light" w:cs="Times New Roman"/>
                <w:b/>
                <w:lang w:val="sr-Latn-RS"/>
              </w:rPr>
            </w:pPr>
            <w:r>
              <w:rPr>
                <w:b/>
                <w:lang w:val="sr-Cyrl-RS"/>
              </w:rPr>
              <w:t xml:space="preserve">Процедура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r>
                <m:rPr>
                  <m:sty m:val="bi"/>
                </m:rPr>
                <w:rPr>
                  <w:rFonts w:ascii="Cambria Math" w:hAnsi="Cambria Math"/>
                  <w:lang w:val="sr-Cyrl-RS"/>
                </w:rPr>
                <m:t>(i, j)</m:t>
              </m:r>
            </m:oMath>
          </w:p>
        </w:tc>
      </w:tr>
      <w:tr w:rsidR="00F7658D" w14:paraId="3CADEFC1" w14:textId="77777777" w:rsidTr="00937F83">
        <w:trPr>
          <w:cantSplit/>
          <w:trHeight w:val="432"/>
        </w:trPr>
        <w:tc>
          <w:tcPr>
            <w:tcW w:w="553" w:type="dxa"/>
          </w:tcPr>
          <w:p w14:paraId="07C143B9" w14:textId="77777777" w:rsidR="00F7658D" w:rsidRPr="00EE370B" w:rsidRDefault="00F7658D" w:rsidP="00937F8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tcPr>
          <w:p w14:paraId="1C4FCE66" w14:textId="6C97ED7D" w:rsidR="00F7658D" w:rsidRPr="00F7658D" w:rsidRDefault="00F7658D" w:rsidP="00F7658D">
            <w:pPr>
              <w:spacing w:before="60"/>
              <w:ind w:firstLine="0"/>
              <w:rPr>
                <w:rFonts w:ascii="Calibri Light" w:eastAsia="Times New Roman" w:hAnsi="Calibri Light" w:cs="Times New Roman"/>
                <w:lang w:val="sr-Cyrl-RS"/>
              </w:rPr>
            </w:pPr>
            <w:r>
              <w:rPr>
                <w:rFonts w:ascii="Calibri Light" w:eastAsia="Times New Roman" w:hAnsi="Calibri Light" w:cs="Times New Roman"/>
                <w:lang w:val="sr-Cyrl-RS"/>
              </w:rPr>
              <w:t xml:space="preserve">сегмент почевши од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r>
                    <w:rPr>
                      <w:rFonts w:ascii="Cambria Math" w:eastAsia="Times New Roman" w:hAnsi="Cambria Math" w:cs="Times New Roman"/>
                      <w:lang w:val="sr-Latn-RS"/>
                    </w:rPr>
                    <m:t>+1</m:t>
                  </m:r>
                </m:sub>
              </m:sSub>
            </m:oMath>
            <w:r>
              <w:rPr>
                <w:rFonts w:ascii="Calibri Light" w:eastAsia="Times New Roman" w:hAnsi="Calibri Light" w:cs="Times New Roman"/>
                <w:lang w:val="sr-Latn-RS"/>
              </w:rPr>
              <w:t xml:space="preserve"> </w:t>
            </w:r>
            <w:r>
              <w:rPr>
                <w:rFonts w:ascii="Calibri Light" w:eastAsia="Times New Roman" w:hAnsi="Calibri Light" w:cs="Times New Roman"/>
                <w:lang w:val="sr-Cyrl-RS"/>
              </w:rPr>
              <w:t xml:space="preserve">до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oMath>
            <w:r>
              <w:rPr>
                <w:rFonts w:ascii="Calibri Light" w:eastAsia="Times New Roman" w:hAnsi="Calibri Light" w:cs="Times New Roman"/>
                <w:lang w:val="sr-Latn-RS"/>
              </w:rPr>
              <w:t xml:space="preserve"> </w:t>
            </w:r>
            <w:r>
              <w:rPr>
                <w:rFonts w:ascii="Calibri Light" w:eastAsia="Times New Roman" w:hAnsi="Calibri Light" w:cs="Times New Roman"/>
                <w:lang w:val="sr-Cyrl-RS"/>
              </w:rPr>
              <w:t>мења смер</w:t>
            </w:r>
          </w:p>
        </w:tc>
      </w:tr>
      <w:tr w:rsidR="00F7658D" w14:paraId="3E66C769" w14:textId="77777777" w:rsidTr="00937F83">
        <w:trPr>
          <w:cantSplit/>
          <w:trHeight w:val="432"/>
        </w:trPr>
        <w:tc>
          <w:tcPr>
            <w:tcW w:w="553" w:type="dxa"/>
          </w:tcPr>
          <w:p w14:paraId="77D38AA3" w14:textId="2745D37D" w:rsidR="00F7658D" w:rsidRPr="00F7658D" w:rsidRDefault="00F7658D"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r>
                  <m:rPr>
                    <m:sty m:val="bi"/>
                  </m:rPr>
                  <w:rPr>
                    <w:rFonts w:ascii="Cambria Math" w:eastAsia="Calibri" w:hAnsi="Cambria Math" w:cs="Times New Roman"/>
                    <w:lang w:val="sr-Latn-RS"/>
                  </w:rPr>
                  <m:t>.</m:t>
                </m:r>
              </m:oMath>
            </m:oMathPara>
          </w:p>
        </w:tc>
        <w:tc>
          <w:tcPr>
            <w:tcW w:w="8328" w:type="dxa"/>
          </w:tcPr>
          <w:p w14:paraId="097A9304" w14:textId="090753DB" w:rsidR="00F7658D" w:rsidRPr="00F7658D" w:rsidRDefault="00F7658D" w:rsidP="00937F83">
            <w:pPr>
              <w:spacing w:before="60"/>
              <w:ind w:firstLine="0"/>
              <w:rPr>
                <w:rFonts w:ascii="Calibri Light" w:eastAsia="Times New Roman" w:hAnsi="Calibri Light"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5B53310" w14:textId="77777777" w:rsidR="00F7658D" w:rsidRPr="00F7658D" w:rsidRDefault="00F7658D" w:rsidP="00F7658D">
      <w:pPr>
        <w:rPr>
          <w:lang w:val="sr-Latn-RS"/>
        </w:rPr>
      </w:pPr>
    </w:p>
    <w:p w14:paraId="3188A720" w14:textId="17CDA3EF" w:rsidR="00BF5C62" w:rsidRDefault="00356509" w:rsidP="006D0E97">
      <w:pPr>
        <w:pStyle w:val="Heading3"/>
        <w:rPr>
          <w:lang w:val="sr-Latn-RS"/>
        </w:rPr>
      </w:pPr>
      <w:bookmarkStart w:id="14" w:name="_Toc399794871"/>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Default="000F4A9D" w:rsidP="00F7658D">
      <w:pPr>
        <w:pStyle w:val="Caption"/>
        <w:rPr>
          <w:rFonts w:eastAsiaTheme="minorEastAsia"/>
          <w:lang w:val="sr-Cyrl-RS"/>
        </w:rPr>
      </w:pPr>
      <w:r>
        <w:t xml:space="preserve">Слика </w:t>
      </w:r>
      <w:fldSimple w:instr=" SEQ Слика \* ARABIC ">
        <w:r w:rsidR="007E2532">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328"/>
      </w:tblGrid>
      <w:tr w:rsidR="00F7658D" w14:paraId="3EC8A469" w14:textId="77777777" w:rsidTr="00937F83">
        <w:trPr>
          <w:cantSplit/>
          <w:trHeight w:val="432"/>
        </w:trPr>
        <w:tc>
          <w:tcPr>
            <w:tcW w:w="8881" w:type="dxa"/>
            <w:gridSpan w:val="2"/>
          </w:tcPr>
          <w:p w14:paraId="2E4C4390" w14:textId="73B005F2" w:rsidR="00F7658D" w:rsidRPr="001C6366" w:rsidRDefault="00F7658D" w:rsidP="00780E56">
            <w:pPr>
              <w:spacing w:before="60"/>
              <w:ind w:firstLine="0"/>
              <w:rPr>
                <w:rFonts w:ascii="Calibri Light" w:eastAsia="Times New Roman" w:hAnsi="Calibri Light" w:cs="Times New Roman"/>
                <w:b/>
                <w:lang w:val="sr-Latn-RS"/>
              </w:rPr>
            </w:pPr>
            <w:r>
              <w:rPr>
                <w:b/>
                <w:lang w:val="sr-Cyrl-RS"/>
              </w:rPr>
              <w:t xml:space="preserve">Процедура </w:t>
            </w:r>
            <m:oMath>
              <m:r>
                <m:rPr>
                  <m:sty m:val="bi"/>
                </m:rPr>
                <w:rPr>
                  <w:rFonts w:ascii="Cambria Math" w:hAnsi="Cambria Math"/>
                  <w:lang w:val="sr-Latn-RS"/>
                </w:rPr>
                <m:t>O</m:t>
              </m:r>
              <m:r>
                <m:rPr>
                  <m:sty m:val="bi"/>
                </m:rPr>
                <w:rPr>
                  <w:rFonts w:ascii="Cambria Math" w:hAnsi="Cambria Math"/>
                  <w:lang w:val="en-US"/>
                </w:rPr>
                <m:t>r</m:t>
              </m:r>
              <m:r>
                <m:rPr>
                  <m:sty m:val="b"/>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r>
                <m:rPr>
                  <m:sty m:val="bi"/>
                </m:rPr>
                <w:rPr>
                  <w:rFonts w:ascii="Cambria Math" w:hAnsi="Cambria Math"/>
                  <w:lang w:val="sr-Cyrl-RS"/>
                </w:rPr>
                <m:t>, k</m:t>
              </m:r>
              <w:bookmarkStart w:id="15" w:name="_GoBack"/>
              <w:bookmarkEnd w:id="15"/>
              <m:r>
                <m:rPr>
                  <m:sty m:val="bi"/>
                </m:rPr>
                <w:rPr>
                  <w:rFonts w:ascii="Cambria Math" w:hAnsi="Cambria Math"/>
                  <w:lang w:val="sr-Cyrl-RS"/>
                </w:rPr>
                <m:t>)</m:t>
              </m:r>
            </m:oMath>
          </w:p>
        </w:tc>
      </w:tr>
      <w:tr w:rsidR="00F7658D" w14:paraId="5A70A12F" w14:textId="77777777" w:rsidTr="00937F83">
        <w:trPr>
          <w:cantSplit/>
          <w:trHeight w:val="432"/>
        </w:trPr>
        <w:tc>
          <w:tcPr>
            <w:tcW w:w="553" w:type="dxa"/>
          </w:tcPr>
          <w:p w14:paraId="32582A5C" w14:textId="77777777" w:rsidR="00F7658D" w:rsidRPr="00EE370B" w:rsidRDefault="00F7658D" w:rsidP="00937F8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tcPr>
          <w:p w14:paraId="7B5DD992" w14:textId="716EC80D" w:rsidR="00F7658D" w:rsidRPr="00EA0009" w:rsidRDefault="00EA0009" w:rsidP="00EA0009">
            <w:pPr>
              <w:spacing w:before="60"/>
              <w:ind w:firstLine="0"/>
              <w:rPr>
                <w:rFonts w:ascii="Calibri Light" w:eastAsia="Times New Roman" w:hAnsi="Calibri Light" w:cs="Times New Roman"/>
                <w:lang w:val="sr-Cyrl-RS"/>
              </w:rPr>
            </w:pPr>
            <w:r>
              <w:rPr>
                <w:rFonts w:ascii="Calibri Light" w:eastAsia="Times New Roman" w:hAnsi="Calibri Light" w:cs="Times New Roman"/>
                <w:lang w:val="sr-Cyrl-RS"/>
              </w:rPr>
              <w:t xml:space="preserve">сегмент почевши од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i+1</m:t>
                  </m:r>
                </m:sub>
              </m:sSub>
            </m:oMath>
            <w:r>
              <w:rPr>
                <w:rFonts w:ascii="Calibri Light" w:eastAsia="Times New Roman" w:hAnsi="Calibri Light" w:cs="Times New Roman"/>
                <w:lang w:val="sr-Latn-RS"/>
              </w:rPr>
              <w:t xml:space="preserve"> </w:t>
            </w:r>
            <w:r>
              <w:rPr>
                <w:rFonts w:ascii="Calibri Light" w:eastAsia="Times New Roman" w:hAnsi="Calibri Light" w:cs="Times New Roman"/>
                <w:lang w:val="sr-Cyrl-RS"/>
              </w:rPr>
              <w:t xml:space="preserve">до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oMath>
            <w:r>
              <w:rPr>
                <w:rFonts w:ascii="Calibri Light" w:eastAsia="Times New Roman" w:hAnsi="Calibri Light" w:cs="Times New Roman"/>
                <w:lang w:val="sr-Cyrl-RS"/>
              </w:rPr>
              <w:t xml:space="preserve"> мења место са сегментом од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r>
                    <w:rPr>
                      <w:rFonts w:ascii="Cambria Math" w:eastAsia="Times New Roman" w:hAnsi="Cambria Math" w:cs="Times New Roman"/>
                      <w:lang w:val="sr-Latn-RS"/>
                    </w:rPr>
                    <m:t>+1</m:t>
                  </m:r>
                </m:sub>
              </m:sSub>
            </m:oMath>
            <w:r>
              <w:rPr>
                <w:rFonts w:ascii="Calibri Light" w:eastAsia="Times New Roman" w:hAnsi="Calibri Light" w:cs="Times New Roman"/>
                <w:lang w:val="sr-Latn-RS"/>
              </w:rPr>
              <w:t xml:space="preserve"> </w:t>
            </w:r>
            <w:r>
              <w:rPr>
                <w:rFonts w:ascii="Calibri Light" w:eastAsia="Times New Roman" w:hAnsi="Calibri Light" w:cs="Times New Roman"/>
                <w:lang w:val="sr-Cyrl-RS"/>
              </w:rPr>
              <w:t xml:space="preserve">до </w:t>
            </w: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en-US"/>
                    </w:rPr>
                    <m:t>k</m:t>
                  </m:r>
                </m:sub>
              </m:sSub>
            </m:oMath>
          </w:p>
        </w:tc>
      </w:tr>
      <w:tr w:rsidR="00F7658D" w14:paraId="03A4059E" w14:textId="77777777" w:rsidTr="00937F83">
        <w:trPr>
          <w:cantSplit/>
          <w:trHeight w:val="432"/>
        </w:trPr>
        <w:tc>
          <w:tcPr>
            <w:tcW w:w="553" w:type="dxa"/>
          </w:tcPr>
          <w:p w14:paraId="2DE47EB0" w14:textId="77777777" w:rsidR="00F7658D" w:rsidRPr="00F7658D" w:rsidRDefault="00F7658D" w:rsidP="00937F8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2</m:t>
                </m:r>
                <m:r>
                  <m:rPr>
                    <m:sty m:val="bi"/>
                  </m:rPr>
                  <w:rPr>
                    <w:rFonts w:ascii="Cambria Math" w:eastAsia="Times New Roman" w:hAnsi="Cambria Math" w:cs="Times New Roman"/>
                    <w:lang w:val="sr-Latn-RS"/>
                  </w:rPr>
                  <m:t>.</m:t>
                </m:r>
              </m:oMath>
            </m:oMathPara>
          </w:p>
        </w:tc>
        <w:tc>
          <w:tcPr>
            <w:tcW w:w="8328" w:type="dxa"/>
          </w:tcPr>
          <w:p w14:paraId="31DCEE05" w14:textId="1CD80603" w:rsidR="00F7658D" w:rsidRPr="00F7658D" w:rsidRDefault="00780E56" w:rsidP="00937F83">
            <w:pPr>
              <w:spacing w:before="60"/>
              <w:ind w:firstLine="0"/>
              <w:rPr>
                <w:rFonts w:ascii="Calibri Light" w:eastAsia="Times New Roman" w:hAnsi="Calibri Light"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0F8700E" w14:textId="23BDCDB2" w:rsidR="00BF5C62" w:rsidRDefault="00BF5C62" w:rsidP="00BF5C62">
      <w:pPr>
        <w:pStyle w:val="Heading2"/>
        <w:rPr>
          <w:lang w:val="sr-Latn-RS"/>
        </w:rPr>
      </w:pPr>
      <w:bookmarkStart w:id="16" w:name="_Toc399794872"/>
      <w:r>
        <w:rPr>
          <w:lang w:val="sr-Latn-RS"/>
        </w:rPr>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A052C" w:rsidRPr="001A052C">
            <w:rPr>
              <w:noProof/>
              <w:lang w:val="sr-Cyrl-RS"/>
            </w:rPr>
            <w:t>[</w:t>
          </w:r>
          <w:hyperlink w:anchor="Ngu10" w:history="1">
            <w:r w:rsidR="001A052C" w:rsidRPr="001A052C">
              <w:rPr>
                <w:rStyle w:val="TitleChar"/>
                <w:rFonts w:asciiTheme="minorHAnsi" w:eastAsiaTheme="minorHAnsi" w:hAnsiTheme="minorHAnsi" w:cstheme="minorBidi"/>
                <w:noProof/>
                <w:spacing w:val="0"/>
                <w:kern w:val="0"/>
                <w:sz w:val="24"/>
                <w:szCs w:val="22"/>
                <w:lang w:val="sr-Cyrl-RS"/>
              </w:rPr>
              <w:t>38</w:t>
            </w:r>
          </w:hyperlink>
          <w:r w:rsidR="001A052C" w:rsidRPr="001A052C">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lastRenderedPageBreak/>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lastRenderedPageBreak/>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2532">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399794873"/>
      <w:r>
        <w:rPr>
          <w:lang w:val="sr-Cyrl-RS"/>
        </w:rPr>
        <w:t>Шема хлађења</w:t>
      </w:r>
      <w:bookmarkEnd w:id="17"/>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w:t>
      </w:r>
      <w:r w:rsidR="007F2163">
        <w:rPr>
          <w:rFonts w:eastAsiaTheme="minorEastAsia"/>
          <w:lang w:val="sr-Cyrl-RS"/>
        </w:rPr>
        <w:lastRenderedPageBreak/>
        <w:t xml:space="preserve">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794874"/>
      <w:r>
        <w:rPr>
          <w:lang w:val="sr-Cyrl-RS"/>
        </w:rPr>
        <w:lastRenderedPageBreak/>
        <w:t>Експериментална анализа</w:t>
      </w:r>
      <w:bookmarkEnd w:id="18"/>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A052C" w:rsidRPr="001A052C">
            <w:rPr>
              <w:rFonts w:eastAsiaTheme="minorEastAsia"/>
              <w:noProof/>
              <w:lang w:val="sr-Cyrl-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Cyrl-RS"/>
              </w:rPr>
              <w:t>1</w:t>
            </w:r>
          </w:hyperlink>
          <w:r w:rsidR="001A052C" w:rsidRPr="001A052C">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399794875"/>
      <w:r>
        <w:rPr>
          <w:lang w:val="sr-Latn-RS"/>
        </w:rPr>
        <w:t>Резултати</w:t>
      </w:r>
      <w:r w:rsidR="007614A9">
        <w:rPr>
          <w:lang w:val="sr-Cyrl-RS"/>
        </w:rPr>
        <w:t xml:space="preserve"> добијени предложеним хибридним алгоритмом</w:t>
      </w:r>
      <w:bookmarkEnd w:id="19"/>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A052C" w:rsidRPr="001A052C">
            <w:rPr>
              <w:noProof/>
              <w:lang w:val="sr-Cyrl-RS"/>
            </w:rPr>
            <w:t>[</w:t>
          </w:r>
          <w:hyperlink w:anchor="Abe10" w:history="1">
            <w:r w:rsidR="001A052C" w:rsidRPr="001A052C">
              <w:rPr>
                <w:rStyle w:val="TitleChar"/>
                <w:rFonts w:asciiTheme="minorHAnsi" w:eastAsiaTheme="minorHAnsi" w:hAnsiTheme="minorHAnsi" w:cstheme="minorBidi"/>
                <w:noProof/>
                <w:spacing w:val="0"/>
                <w:kern w:val="0"/>
                <w:sz w:val="24"/>
                <w:szCs w:val="22"/>
                <w:lang w:val="sr-Cyrl-RS"/>
              </w:rPr>
              <w:t>1</w:t>
            </w:r>
          </w:hyperlink>
          <w:r w:rsidR="001A052C" w:rsidRPr="001A052C">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A052C" w:rsidRPr="001A052C">
            <w:rPr>
              <w:noProof/>
              <w:lang w:val="sr-Cyrl-RS"/>
            </w:rPr>
            <w:t>[</w:t>
          </w:r>
          <w:hyperlink w:anchor="Mel12" w:history="1">
            <w:r w:rsidR="001A052C" w:rsidRPr="001A052C">
              <w:rPr>
                <w:rStyle w:val="TitleChar"/>
                <w:rFonts w:asciiTheme="minorHAnsi" w:eastAsiaTheme="minorHAnsi" w:hAnsiTheme="minorHAnsi" w:cstheme="minorBidi"/>
                <w:noProof/>
                <w:spacing w:val="0"/>
                <w:kern w:val="0"/>
                <w:sz w:val="24"/>
                <w:szCs w:val="22"/>
                <w:lang w:val="sr-Cyrl-RS"/>
              </w:rPr>
              <w:t>46</w:t>
            </w:r>
          </w:hyperlink>
          <w:r w:rsidR="001A052C" w:rsidRPr="001A052C">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F70FF3">
            <w:instrText xml:space="preserve">CITATION Abe10 \l 10266 </w:instrText>
          </w:r>
          <w:r w:rsidR="001D078F">
            <w:fldChar w:fldCharType="separate"/>
          </w:r>
          <w:r w:rsidR="001A052C">
            <w:rPr>
              <w:noProof/>
            </w:rPr>
            <w:t>[</w:t>
          </w:r>
          <w:hyperlink w:anchor="Abe10" w:history="1">
            <w:r w:rsidR="001A052C" w:rsidRPr="001A052C">
              <w:rPr>
                <w:rStyle w:val="TitleChar"/>
                <w:rFonts w:asciiTheme="minorHAnsi" w:eastAsiaTheme="minorHAnsi" w:hAnsiTheme="minorHAnsi" w:cstheme="minorBidi"/>
                <w:noProof/>
                <w:spacing w:val="0"/>
                <w:kern w:val="0"/>
                <w:sz w:val="22"/>
                <w:szCs w:val="18"/>
              </w:rPr>
              <w:t>1</w:t>
            </w:r>
          </w:hyperlink>
          <w:r w:rsidR="001A052C">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rPr>
          <w:lang w:val="en-US" w:eastAsia="en-US"/>
        </w:rPr>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A052C" w:rsidRPr="001A052C">
            <w:rPr>
              <w:noProof/>
              <w:lang w:val="sr-Cyrl-RS"/>
            </w:rPr>
            <w:t>[</w:t>
          </w:r>
          <w:hyperlink w:anchor="Abe10" w:history="1">
            <w:r w:rsidR="001A052C" w:rsidRPr="001A052C">
              <w:rPr>
                <w:rStyle w:val="TitleChar"/>
                <w:rFonts w:asciiTheme="minorHAnsi" w:eastAsiaTheme="minorHAnsi" w:hAnsiTheme="minorHAnsi" w:cstheme="minorBidi"/>
                <w:noProof/>
                <w:spacing w:val="0"/>
                <w:kern w:val="0"/>
                <w:sz w:val="24"/>
                <w:szCs w:val="22"/>
                <w:lang w:val="sr-Cyrl-RS"/>
              </w:rPr>
              <w:t>1</w:t>
            </w:r>
          </w:hyperlink>
          <w:r w:rsidR="001A052C" w:rsidRPr="001A052C">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sidR="00F70FF3">
            <w:rPr>
              <w:lang w:val="sr-Cyrl-RS"/>
            </w:rPr>
            <w:instrText xml:space="preserve">CITATION Sal11 \l 10266 </w:instrText>
          </w:r>
          <w:r>
            <w:rPr>
              <w:lang w:val="sr-Cyrl-RS"/>
            </w:rPr>
            <w:fldChar w:fldCharType="separate"/>
          </w:r>
          <w:r w:rsidR="001A052C" w:rsidRPr="001A052C">
            <w:rPr>
              <w:noProof/>
              <w:lang w:val="sr-Cyrl-RS"/>
            </w:rPr>
            <w:t>[</w:t>
          </w:r>
          <w:hyperlink w:anchor="Sal11" w:history="1">
            <w:r w:rsidR="001A052C" w:rsidRPr="001A052C">
              <w:rPr>
                <w:rStyle w:val="TitleChar"/>
                <w:rFonts w:asciiTheme="minorHAnsi" w:eastAsiaTheme="minorHAnsi" w:hAnsiTheme="minorHAnsi" w:cstheme="minorBidi"/>
                <w:noProof/>
                <w:spacing w:val="0"/>
                <w:kern w:val="0"/>
                <w:sz w:val="22"/>
                <w:szCs w:val="18"/>
                <w:lang w:val="sr-Cyrl-RS"/>
              </w:rPr>
              <w:t>44</w:t>
            </w:r>
          </w:hyperlink>
          <w:r w:rsidR="001A052C" w:rsidRPr="001A052C">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rPr>
          <w:lang w:val="en-US" w:eastAsia="en-US"/>
        </w:rPr>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1A052C" w:rsidRPr="001A052C">
            <w:rPr>
              <w:noProof/>
              <w:lang w:val="sr-Cyrl-RS"/>
            </w:rPr>
            <w:t>[</w:t>
          </w:r>
          <w:hyperlink w:anchor="Sal11" w:history="1">
            <w:r w:rsidR="001A052C" w:rsidRPr="001A052C">
              <w:rPr>
                <w:rStyle w:val="TitleChar"/>
                <w:rFonts w:asciiTheme="minorHAnsi" w:eastAsiaTheme="minorHAnsi" w:hAnsiTheme="minorHAnsi" w:cstheme="minorBidi"/>
                <w:noProof/>
                <w:spacing w:val="0"/>
                <w:kern w:val="0"/>
                <w:sz w:val="24"/>
                <w:szCs w:val="22"/>
                <w:lang w:val="sr-Cyrl-RS"/>
              </w:rPr>
              <w:t>44</w:t>
            </w:r>
          </w:hyperlink>
          <w:r w:rsidR="001A052C" w:rsidRPr="001A052C">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Content>
          <w:r>
            <w:fldChar w:fldCharType="begin"/>
          </w:r>
          <w:r w:rsidR="00F70FF3">
            <w:instrText xml:space="preserve">CITATION Sal11 \l 10266 </w:instrText>
          </w:r>
          <w:r>
            <w:fldChar w:fldCharType="separate"/>
          </w:r>
          <w:r w:rsidR="001A052C">
            <w:rPr>
              <w:noProof/>
            </w:rPr>
            <w:t>[</w:t>
          </w:r>
          <w:hyperlink w:anchor="Sal11" w:history="1">
            <w:r w:rsidR="001A052C" w:rsidRPr="001A052C">
              <w:rPr>
                <w:rStyle w:val="TitleChar"/>
                <w:rFonts w:asciiTheme="minorHAnsi" w:eastAsiaTheme="minorHAnsi" w:hAnsiTheme="minorHAnsi" w:cstheme="minorBidi"/>
                <w:noProof/>
                <w:spacing w:val="0"/>
                <w:kern w:val="0"/>
                <w:sz w:val="22"/>
                <w:szCs w:val="18"/>
              </w:rPr>
              <w:t>44</w:t>
            </w:r>
          </w:hyperlink>
          <w:r w:rsidR="001A052C">
            <w:rPr>
              <w:noProof/>
            </w:rPr>
            <w:t>]</w:t>
          </w:r>
          <w:r>
            <w:fldChar w:fldCharType="end"/>
          </w:r>
        </w:sdtContent>
      </w:sdt>
      <w:r>
        <w:t>.</w:t>
      </w:r>
    </w:p>
    <w:p w14:paraId="27EA4DAF" w14:textId="51BB1D72" w:rsidR="00635BD6" w:rsidRDefault="00F20016" w:rsidP="004C2946">
      <w:pPr>
        <w:pStyle w:val="a"/>
        <w:rPr>
          <w:lang w:val="sr-Latn-RS"/>
        </w:rPr>
      </w:pPr>
      <w:r w:rsidRPr="00F20016">
        <w:rPr>
          <w:lang w:val="en-US" w:eastAsia="en-US"/>
        </w:rPr>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Content>
          <w:r>
            <w:fldChar w:fldCharType="begin"/>
          </w:r>
          <w:r w:rsidR="00F70FF3">
            <w:instrText xml:space="preserve">CITATION Sal11 \l 10266 </w:instrText>
          </w:r>
          <w:r>
            <w:fldChar w:fldCharType="separate"/>
          </w:r>
          <w:r w:rsidR="001A052C">
            <w:rPr>
              <w:noProof/>
            </w:rPr>
            <w:t>[</w:t>
          </w:r>
          <w:hyperlink w:anchor="Sal11" w:history="1">
            <w:r w:rsidR="001A052C" w:rsidRPr="001A052C">
              <w:rPr>
                <w:rStyle w:val="TitleChar"/>
                <w:rFonts w:asciiTheme="minorHAnsi" w:eastAsiaTheme="minorHAnsi" w:hAnsiTheme="minorHAnsi" w:cstheme="minorBidi"/>
                <w:noProof/>
                <w:spacing w:val="0"/>
                <w:kern w:val="0"/>
                <w:sz w:val="22"/>
                <w:szCs w:val="18"/>
              </w:rPr>
              <w:t>44</w:t>
            </w:r>
          </w:hyperlink>
          <w:r w:rsidR="001A052C">
            <w:rPr>
              <w:noProof/>
            </w:rPr>
            <w:t>]</w:t>
          </w:r>
          <w:r>
            <w:fldChar w:fldCharType="end"/>
          </w:r>
        </w:sdtContent>
      </w:sdt>
      <w:r>
        <w:t>.</w:t>
      </w:r>
    </w:p>
    <w:p w14:paraId="64B391B9" w14:textId="2197B914" w:rsidR="00A35FF7" w:rsidRPr="005B2534" w:rsidRDefault="004C2946" w:rsidP="005B2534">
      <w:pPr>
        <w:pStyle w:val="a"/>
        <w:rPr>
          <w:lang w:val="sr-Cyrl-RS"/>
        </w:rPr>
      </w:pPr>
      <w:r w:rsidRPr="004C2946">
        <w:rPr>
          <w:lang w:val="en-US" w:eastAsia="en-US"/>
        </w:rPr>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rPr>
          <w:lang w:val="en-US" w:eastAsia="en-US"/>
        </w:rPr>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rPr>
          <w:lang w:val="en-US" w:eastAsia="en-US"/>
        </w:rPr>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rPr>
          <w:lang w:val="en-US" w:eastAsia="en-US"/>
        </w:rPr>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2"/>
                <w:szCs w:val="18"/>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rPr>
          <w:lang w:val="en-US" w:eastAsia="en-US"/>
        </w:rPr>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0" w:name="_Toc399794876"/>
      <w:r>
        <w:rPr>
          <w:lang w:val="sr-Latn-RS"/>
        </w:rPr>
        <w:lastRenderedPageBreak/>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A052C" w:rsidRPr="001A052C">
            <w:rPr>
              <w:rFonts w:eastAsiaTheme="minorEastAsia"/>
              <w:noProof/>
              <w:lang w:val="sr-Cyrl-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Cyrl-RS"/>
              </w:rPr>
              <w:t>1</w:t>
            </w:r>
          </w:hyperlink>
          <w:r w:rsidR="001A052C" w:rsidRPr="001A052C">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794877"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41B34F26" w14:textId="77777777" w:rsidR="001A052C" w:rsidRDefault="001D7DDE" w:rsidP="001A052C">
              <w:pPr>
                <w:pStyle w:val="Bibliography"/>
                <w:rPr>
                  <w:noProof/>
                  <w:vanish/>
                  <w:szCs w:val="24"/>
                </w:rPr>
              </w:pPr>
              <w:r>
                <w:fldChar w:fldCharType="begin"/>
              </w:r>
              <w:r>
                <w:instrText xml:space="preserve"> BIBLIOGRAPHY </w:instrText>
              </w:r>
              <w:r>
                <w:fldChar w:fldCharType="separate"/>
              </w:r>
              <w:r w:rsidR="001A052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A052C" w14:paraId="17876967" w14:textId="77777777" w:rsidTr="001A052C">
                <w:trPr>
                  <w:tblCellSpacing w:w="15" w:type="dxa"/>
                </w:trPr>
                <w:tc>
                  <w:tcPr>
                    <w:tcW w:w="0" w:type="auto"/>
                    <w:hideMark/>
                  </w:tcPr>
                  <w:p w14:paraId="16F02F96" w14:textId="77777777" w:rsidR="001A052C" w:rsidRDefault="001A052C">
                    <w:pPr>
                      <w:pStyle w:val="Bibliography"/>
                      <w:jc w:val="right"/>
                      <w:rPr>
                        <w:noProof/>
                      </w:rPr>
                    </w:pPr>
                    <w:bookmarkStart w:id="22" w:name="Abe10"/>
                    <w:r>
                      <w:rPr>
                        <w:noProof/>
                      </w:rPr>
                      <w:t>[1]</w:t>
                    </w:r>
                    <w:bookmarkEnd w:id="22"/>
                  </w:p>
                </w:tc>
                <w:tc>
                  <w:tcPr>
                    <w:tcW w:w="0" w:type="auto"/>
                    <w:hideMark/>
                  </w:tcPr>
                  <w:p w14:paraId="175E4B9C" w14:textId="77777777" w:rsidR="001A052C" w:rsidRDefault="001A052C">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1A052C" w14:paraId="28A29791" w14:textId="77777777" w:rsidTr="001A052C">
                <w:trPr>
                  <w:tblCellSpacing w:w="15" w:type="dxa"/>
                </w:trPr>
                <w:tc>
                  <w:tcPr>
                    <w:tcW w:w="0" w:type="auto"/>
                    <w:hideMark/>
                  </w:tcPr>
                  <w:p w14:paraId="40E36411" w14:textId="77777777" w:rsidR="001A052C" w:rsidRDefault="001A052C">
                    <w:pPr>
                      <w:pStyle w:val="Bibliography"/>
                      <w:jc w:val="right"/>
                      <w:rPr>
                        <w:noProof/>
                      </w:rPr>
                    </w:pPr>
                    <w:bookmarkStart w:id="23" w:name="Abe101"/>
                    <w:r>
                      <w:rPr>
                        <w:noProof/>
                      </w:rPr>
                      <w:t>[2]</w:t>
                    </w:r>
                    <w:bookmarkEnd w:id="23"/>
                  </w:p>
                </w:tc>
                <w:tc>
                  <w:tcPr>
                    <w:tcW w:w="0" w:type="auto"/>
                    <w:hideMark/>
                  </w:tcPr>
                  <w:p w14:paraId="6E82BD3C" w14:textId="77777777" w:rsidR="001A052C" w:rsidRDefault="001A052C">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1A052C" w14:paraId="1FB05EB9" w14:textId="77777777" w:rsidTr="001A052C">
                <w:trPr>
                  <w:tblCellSpacing w:w="15" w:type="dxa"/>
                </w:trPr>
                <w:tc>
                  <w:tcPr>
                    <w:tcW w:w="0" w:type="auto"/>
                    <w:hideMark/>
                  </w:tcPr>
                  <w:p w14:paraId="009D5764" w14:textId="77777777" w:rsidR="001A052C" w:rsidRDefault="001A052C">
                    <w:pPr>
                      <w:pStyle w:val="Bibliography"/>
                      <w:jc w:val="right"/>
                      <w:rPr>
                        <w:noProof/>
                      </w:rPr>
                    </w:pPr>
                    <w:bookmarkStart w:id="24" w:name="Fra11"/>
                    <w:r>
                      <w:rPr>
                        <w:noProof/>
                      </w:rPr>
                      <w:t>[3]</w:t>
                    </w:r>
                    <w:bookmarkEnd w:id="24"/>
                  </w:p>
                </w:tc>
                <w:tc>
                  <w:tcPr>
                    <w:tcW w:w="0" w:type="auto"/>
                    <w:hideMark/>
                  </w:tcPr>
                  <w:p w14:paraId="2F2E5645" w14:textId="77777777" w:rsidR="001A052C" w:rsidRDefault="001A052C">
                    <w:pPr>
                      <w:pStyle w:val="Bibliography"/>
                      <w:rPr>
                        <w:noProof/>
                      </w:rPr>
                    </w:pPr>
                    <w:r>
                      <w:rPr>
                        <w:noProof/>
                      </w:rPr>
                      <w:t>F. Angel-Bello, A. Alvarez, and I. Garcia, "Formulation for the minimum latency problem: an experimental evaluation" 2011.</w:t>
                    </w:r>
                  </w:p>
                </w:tc>
              </w:tr>
              <w:tr w:rsidR="001A052C" w14:paraId="6B517896" w14:textId="77777777" w:rsidTr="001A052C">
                <w:trPr>
                  <w:tblCellSpacing w:w="15" w:type="dxa"/>
                </w:trPr>
                <w:tc>
                  <w:tcPr>
                    <w:tcW w:w="0" w:type="auto"/>
                    <w:hideMark/>
                  </w:tcPr>
                  <w:p w14:paraId="4C2EB363" w14:textId="77777777" w:rsidR="001A052C" w:rsidRDefault="001A052C">
                    <w:pPr>
                      <w:pStyle w:val="Bibliography"/>
                      <w:jc w:val="right"/>
                      <w:rPr>
                        <w:noProof/>
                      </w:rPr>
                    </w:pPr>
                    <w:bookmarkStart w:id="25" w:name="App09"/>
                    <w:r>
                      <w:rPr>
                        <w:noProof/>
                      </w:rPr>
                      <w:t>[4]</w:t>
                    </w:r>
                    <w:bookmarkEnd w:id="25"/>
                  </w:p>
                </w:tc>
                <w:tc>
                  <w:tcPr>
                    <w:tcW w:w="0" w:type="auto"/>
                    <w:hideMark/>
                  </w:tcPr>
                  <w:p w14:paraId="36A4CCCC" w14:textId="77777777" w:rsidR="001A052C" w:rsidRDefault="001A052C">
                    <w:pPr>
                      <w:pStyle w:val="Bibliography"/>
                      <w:rPr>
                        <w:noProof/>
                      </w:rPr>
                    </w:pPr>
                    <w:r>
                      <w:rPr>
                        <w:noProof/>
                      </w:rPr>
                      <w:t xml:space="preserve">D. L. Applegate et al., "Certification of an optimal TSP tour through 85900 cities" </w:t>
                    </w:r>
                    <w:r>
                      <w:rPr>
                        <w:i/>
                        <w:iCs/>
                        <w:noProof/>
                      </w:rPr>
                      <w:t>Operations Reearch Letters</w:t>
                    </w:r>
                    <w:r>
                      <w:rPr>
                        <w:noProof/>
                      </w:rPr>
                      <w:t>, vol. 37, no. 1, pp. 11–15, 2009.</w:t>
                    </w:r>
                  </w:p>
                </w:tc>
              </w:tr>
              <w:tr w:rsidR="001A052C" w14:paraId="6E2A61A6" w14:textId="77777777" w:rsidTr="001A052C">
                <w:trPr>
                  <w:tblCellSpacing w:w="15" w:type="dxa"/>
                </w:trPr>
                <w:tc>
                  <w:tcPr>
                    <w:tcW w:w="0" w:type="auto"/>
                    <w:hideMark/>
                  </w:tcPr>
                  <w:p w14:paraId="2F8C0176" w14:textId="77777777" w:rsidR="001A052C" w:rsidRDefault="001A052C">
                    <w:pPr>
                      <w:pStyle w:val="Bibliography"/>
                      <w:jc w:val="right"/>
                      <w:rPr>
                        <w:noProof/>
                      </w:rPr>
                    </w:pPr>
                    <w:bookmarkStart w:id="26" w:name="App06"/>
                    <w:r>
                      <w:rPr>
                        <w:noProof/>
                      </w:rPr>
                      <w:t>[5]</w:t>
                    </w:r>
                    <w:bookmarkEnd w:id="26"/>
                  </w:p>
                </w:tc>
                <w:tc>
                  <w:tcPr>
                    <w:tcW w:w="0" w:type="auto"/>
                    <w:hideMark/>
                  </w:tcPr>
                  <w:p w14:paraId="2920E628" w14:textId="77777777" w:rsidR="001A052C" w:rsidRDefault="001A052C">
                    <w:pPr>
                      <w:pStyle w:val="Bibliography"/>
                      <w:rPr>
                        <w:noProof/>
                      </w:rPr>
                    </w:pPr>
                    <w:r>
                      <w:rPr>
                        <w:noProof/>
                      </w:rPr>
                      <w:t xml:space="preserve">D. L. Applegate, R. E. Bixby, V. Chvatal, and W. J. Cook, </w:t>
                    </w:r>
                    <w:r>
                      <w:rPr>
                        <w:i/>
                        <w:iCs/>
                        <w:noProof/>
                      </w:rPr>
                      <w:t>The Traveling Salesman Problem: A Computational Study</w:t>
                    </w:r>
                    <w:r>
                      <w:rPr>
                        <w:noProof/>
                      </w:rPr>
                      <w:t>.: Princeton University Press, 2006.</w:t>
                    </w:r>
                  </w:p>
                </w:tc>
              </w:tr>
              <w:tr w:rsidR="001A052C" w14:paraId="218396A1" w14:textId="77777777" w:rsidTr="001A052C">
                <w:trPr>
                  <w:tblCellSpacing w:w="15" w:type="dxa"/>
                </w:trPr>
                <w:tc>
                  <w:tcPr>
                    <w:tcW w:w="0" w:type="auto"/>
                    <w:hideMark/>
                  </w:tcPr>
                  <w:p w14:paraId="6AF10454" w14:textId="77777777" w:rsidR="001A052C" w:rsidRDefault="001A052C">
                    <w:pPr>
                      <w:pStyle w:val="Bibliography"/>
                      <w:jc w:val="right"/>
                      <w:rPr>
                        <w:noProof/>
                      </w:rPr>
                    </w:pPr>
                    <w:r>
                      <w:rPr>
                        <w:noProof/>
                      </w:rPr>
                      <w:t>[6]</w:t>
                    </w:r>
                  </w:p>
                </w:tc>
                <w:tc>
                  <w:tcPr>
                    <w:tcW w:w="0" w:type="auto"/>
                    <w:hideMark/>
                  </w:tcPr>
                  <w:p w14:paraId="3B40016D" w14:textId="77777777" w:rsidR="001A052C" w:rsidRDefault="001A052C">
                    <w:pPr>
                      <w:pStyle w:val="Bibliography"/>
                      <w:rPr>
                        <w:noProof/>
                      </w:rPr>
                    </w:pPr>
                    <w:r>
                      <w:rPr>
                        <w:noProof/>
                      </w:rPr>
                      <w:t xml:space="preserve">S. Arora, "Polynomial Time Approximation Schemes for Euclidian Traveling Salesman and Other Geometric Problems" </w:t>
                    </w:r>
                    <w:r>
                      <w:rPr>
                        <w:i/>
                        <w:iCs/>
                        <w:noProof/>
                      </w:rPr>
                      <w:t>Journal of the ACM</w:t>
                    </w:r>
                    <w:r>
                      <w:rPr>
                        <w:noProof/>
                      </w:rPr>
                      <w:t>, vol. 45, no. 5, pp. 753-782, 1998.</w:t>
                    </w:r>
                  </w:p>
                </w:tc>
              </w:tr>
              <w:tr w:rsidR="001A052C" w14:paraId="0451155E" w14:textId="77777777" w:rsidTr="001A052C">
                <w:trPr>
                  <w:tblCellSpacing w:w="15" w:type="dxa"/>
                </w:trPr>
                <w:tc>
                  <w:tcPr>
                    <w:tcW w:w="0" w:type="auto"/>
                    <w:hideMark/>
                  </w:tcPr>
                  <w:p w14:paraId="503664C5" w14:textId="77777777" w:rsidR="001A052C" w:rsidRDefault="001A052C">
                    <w:pPr>
                      <w:pStyle w:val="Bibliography"/>
                      <w:jc w:val="right"/>
                      <w:rPr>
                        <w:noProof/>
                      </w:rPr>
                    </w:pPr>
                    <w:bookmarkStart w:id="27" w:name="BSh93"/>
                    <w:r>
                      <w:rPr>
                        <w:noProof/>
                      </w:rPr>
                      <w:t>[7]</w:t>
                    </w:r>
                    <w:bookmarkEnd w:id="27"/>
                  </w:p>
                </w:tc>
                <w:tc>
                  <w:tcPr>
                    <w:tcW w:w="0" w:type="auto"/>
                    <w:hideMark/>
                  </w:tcPr>
                  <w:p w14:paraId="51C4C1F1" w14:textId="77777777" w:rsidR="001A052C" w:rsidRDefault="001A052C">
                    <w:pPr>
                      <w:pStyle w:val="Bibliography"/>
                      <w:rPr>
                        <w:noProof/>
                      </w:rPr>
                    </w:pPr>
                    <w:r>
                      <w:rPr>
                        <w:noProof/>
                      </w:rPr>
                      <w:t xml:space="preserve">J. Nigel, M.R. Kabuka B. Shirrish, "A Boolean neural network approach for the traveling salesman problem" </w:t>
                    </w:r>
                    <w:r>
                      <w:rPr>
                        <w:i/>
                        <w:iCs/>
                        <w:noProof/>
                      </w:rPr>
                      <w:t>IEEE Transactions on Computers</w:t>
                    </w:r>
                    <w:r>
                      <w:rPr>
                        <w:noProof/>
                      </w:rPr>
                      <w:t>, vol. 42, no. 10, pp. 1271–1278, 1993.</w:t>
                    </w:r>
                  </w:p>
                </w:tc>
              </w:tr>
              <w:tr w:rsidR="001A052C" w14:paraId="6CFCD430" w14:textId="77777777" w:rsidTr="001A052C">
                <w:trPr>
                  <w:tblCellSpacing w:w="15" w:type="dxa"/>
                </w:trPr>
                <w:tc>
                  <w:tcPr>
                    <w:tcW w:w="0" w:type="auto"/>
                    <w:hideMark/>
                  </w:tcPr>
                  <w:p w14:paraId="35AD7052" w14:textId="77777777" w:rsidR="001A052C" w:rsidRDefault="001A052C">
                    <w:pPr>
                      <w:pStyle w:val="Bibliography"/>
                      <w:jc w:val="right"/>
                      <w:rPr>
                        <w:noProof/>
                      </w:rPr>
                    </w:pPr>
                    <w:bookmarkStart w:id="28" w:name="TBe06"/>
                    <w:r>
                      <w:rPr>
                        <w:noProof/>
                      </w:rPr>
                      <w:t>[8]</w:t>
                    </w:r>
                    <w:bookmarkEnd w:id="28"/>
                  </w:p>
                </w:tc>
                <w:tc>
                  <w:tcPr>
                    <w:tcW w:w="0" w:type="auto"/>
                    <w:hideMark/>
                  </w:tcPr>
                  <w:p w14:paraId="59BAC3F8" w14:textId="77777777" w:rsidR="001A052C" w:rsidRDefault="001A052C">
                    <w:pPr>
                      <w:pStyle w:val="Bibliography"/>
                      <w:rPr>
                        <w:noProof/>
                      </w:rPr>
                    </w:pPr>
                    <w:r>
                      <w:rPr>
                        <w:noProof/>
                      </w:rPr>
                      <w:t xml:space="preserve">T. Bektas, "The multiple traveling salesman problem: an overview of formulations and solution procedures" </w:t>
                    </w:r>
                    <w:r>
                      <w:rPr>
                        <w:i/>
                        <w:iCs/>
                        <w:noProof/>
                      </w:rPr>
                      <w:t>Omega</w:t>
                    </w:r>
                    <w:r>
                      <w:rPr>
                        <w:noProof/>
                      </w:rPr>
                      <w:t>, vol. 34, pp. 209–219, 2006.</w:t>
                    </w:r>
                  </w:p>
                </w:tc>
              </w:tr>
              <w:tr w:rsidR="001A052C" w14:paraId="00510806" w14:textId="77777777" w:rsidTr="001A052C">
                <w:trPr>
                  <w:tblCellSpacing w:w="15" w:type="dxa"/>
                </w:trPr>
                <w:tc>
                  <w:tcPr>
                    <w:tcW w:w="0" w:type="auto"/>
                    <w:hideMark/>
                  </w:tcPr>
                  <w:p w14:paraId="3A652023" w14:textId="77777777" w:rsidR="001A052C" w:rsidRDefault="001A052C">
                    <w:pPr>
                      <w:pStyle w:val="Bibliography"/>
                      <w:jc w:val="right"/>
                      <w:rPr>
                        <w:noProof/>
                      </w:rPr>
                    </w:pPr>
                    <w:bookmarkStart w:id="29" w:name="Blu94"/>
                    <w:r>
                      <w:rPr>
                        <w:noProof/>
                      </w:rPr>
                      <w:t>[9]</w:t>
                    </w:r>
                    <w:bookmarkEnd w:id="29"/>
                  </w:p>
                </w:tc>
                <w:tc>
                  <w:tcPr>
                    <w:tcW w:w="0" w:type="auto"/>
                    <w:hideMark/>
                  </w:tcPr>
                  <w:p w14:paraId="548EAB5E" w14:textId="77777777" w:rsidR="001A052C" w:rsidRDefault="001A052C">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1A052C" w14:paraId="2F461A12" w14:textId="77777777" w:rsidTr="001A052C">
                <w:trPr>
                  <w:tblCellSpacing w:w="15" w:type="dxa"/>
                </w:trPr>
                <w:tc>
                  <w:tcPr>
                    <w:tcW w:w="0" w:type="auto"/>
                    <w:hideMark/>
                  </w:tcPr>
                  <w:p w14:paraId="3FAD7D9C" w14:textId="77777777" w:rsidR="001A052C" w:rsidRDefault="001A052C">
                    <w:pPr>
                      <w:pStyle w:val="Bibliography"/>
                      <w:jc w:val="right"/>
                      <w:rPr>
                        <w:noProof/>
                      </w:rPr>
                    </w:pPr>
                    <w:bookmarkStart w:id="30" w:name="Blu081"/>
                    <w:r>
                      <w:rPr>
                        <w:noProof/>
                      </w:rPr>
                      <w:t>[10]</w:t>
                    </w:r>
                    <w:bookmarkEnd w:id="30"/>
                  </w:p>
                </w:tc>
                <w:tc>
                  <w:tcPr>
                    <w:tcW w:w="0" w:type="auto"/>
                    <w:hideMark/>
                  </w:tcPr>
                  <w:p w14:paraId="7DB8A2AF" w14:textId="77777777" w:rsidR="001A052C" w:rsidRDefault="001A052C">
                    <w:pPr>
                      <w:pStyle w:val="Bibliography"/>
                      <w:rPr>
                        <w:noProof/>
                      </w:rPr>
                    </w:pPr>
                    <w:r>
                      <w:rPr>
                        <w:noProof/>
                      </w:rPr>
                      <w:t xml:space="preserve">C. Blum, A. Roli, and M. Sampels, </w:t>
                    </w:r>
                    <w:r>
                      <w:rPr>
                        <w:i/>
                        <w:iCs/>
                        <w:noProof/>
                      </w:rPr>
                      <w:t>Hybrid Metaheuristics: An Emerging Approach to Optimization</w:t>
                    </w:r>
                    <w:r>
                      <w:rPr>
                        <w:noProof/>
                      </w:rPr>
                      <w:t>.: Springer, 2008.</w:t>
                    </w:r>
                  </w:p>
                </w:tc>
              </w:tr>
              <w:tr w:rsidR="001A052C" w14:paraId="2654D169" w14:textId="77777777" w:rsidTr="001A052C">
                <w:trPr>
                  <w:tblCellSpacing w:w="15" w:type="dxa"/>
                </w:trPr>
                <w:tc>
                  <w:tcPr>
                    <w:tcW w:w="0" w:type="auto"/>
                    <w:hideMark/>
                  </w:tcPr>
                  <w:p w14:paraId="2F63002D" w14:textId="77777777" w:rsidR="001A052C" w:rsidRDefault="001A052C">
                    <w:pPr>
                      <w:pStyle w:val="Bibliography"/>
                      <w:jc w:val="right"/>
                      <w:rPr>
                        <w:noProof/>
                      </w:rPr>
                    </w:pPr>
                    <w:bookmarkStart w:id="31" w:name="AEC06"/>
                    <w:r>
                      <w:rPr>
                        <w:noProof/>
                      </w:rPr>
                      <w:t>[11]</w:t>
                    </w:r>
                    <w:bookmarkEnd w:id="31"/>
                  </w:p>
                </w:tc>
                <w:tc>
                  <w:tcPr>
                    <w:tcW w:w="0" w:type="auto"/>
                    <w:hideMark/>
                  </w:tcPr>
                  <w:p w14:paraId="040A9DCF" w14:textId="77777777" w:rsidR="001A052C" w:rsidRDefault="001A052C">
                    <w:pPr>
                      <w:pStyle w:val="Bibliography"/>
                      <w:rPr>
                        <w:noProof/>
                      </w:rPr>
                    </w:pPr>
                    <w:r>
                      <w:rPr>
                        <w:noProof/>
                      </w:rPr>
                      <w:t xml:space="preserve">A.E. Carter and C.T. Ragsdale, "A new approach to solving the multiple traveling salesperson problem using genetic algorithms" </w:t>
                    </w:r>
                    <w:r>
                      <w:rPr>
                        <w:i/>
                        <w:iCs/>
                        <w:noProof/>
                      </w:rPr>
                      <w:t>European Journal of Operational Research</w:t>
                    </w:r>
                    <w:r>
                      <w:rPr>
                        <w:noProof/>
                      </w:rPr>
                      <w:t>, vol. 175, pp. 246–257, 2006.</w:t>
                    </w:r>
                  </w:p>
                </w:tc>
              </w:tr>
              <w:tr w:rsidR="001A052C" w14:paraId="3F54F68F" w14:textId="77777777" w:rsidTr="001A052C">
                <w:trPr>
                  <w:tblCellSpacing w:w="15" w:type="dxa"/>
                </w:trPr>
                <w:tc>
                  <w:tcPr>
                    <w:tcW w:w="0" w:type="auto"/>
                    <w:hideMark/>
                  </w:tcPr>
                  <w:p w14:paraId="1EF2805D" w14:textId="77777777" w:rsidR="001A052C" w:rsidRDefault="001A052C">
                    <w:pPr>
                      <w:pStyle w:val="Bibliography"/>
                      <w:jc w:val="right"/>
                      <w:rPr>
                        <w:noProof/>
                      </w:rPr>
                    </w:pPr>
                    <w:bookmarkStart w:id="32" w:name="Cha031"/>
                    <w:r>
                      <w:rPr>
                        <w:noProof/>
                      </w:rPr>
                      <w:lastRenderedPageBreak/>
                      <w:t>[12]</w:t>
                    </w:r>
                    <w:bookmarkEnd w:id="32"/>
                  </w:p>
                </w:tc>
                <w:tc>
                  <w:tcPr>
                    <w:tcW w:w="0" w:type="auto"/>
                    <w:hideMark/>
                  </w:tcPr>
                  <w:p w14:paraId="583333BE" w14:textId="77777777" w:rsidR="001A052C" w:rsidRDefault="001A052C">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1A052C" w14:paraId="395D2294" w14:textId="77777777" w:rsidTr="001A052C">
                <w:trPr>
                  <w:tblCellSpacing w:w="15" w:type="dxa"/>
                </w:trPr>
                <w:tc>
                  <w:tcPr>
                    <w:tcW w:w="0" w:type="auto"/>
                    <w:hideMark/>
                  </w:tcPr>
                  <w:p w14:paraId="3983B36D" w14:textId="77777777" w:rsidR="001A052C" w:rsidRDefault="001A052C">
                    <w:pPr>
                      <w:pStyle w:val="Bibliography"/>
                      <w:jc w:val="right"/>
                      <w:rPr>
                        <w:noProof/>
                      </w:rPr>
                    </w:pPr>
                    <w:bookmarkStart w:id="33" w:name="Dan54"/>
                    <w:r>
                      <w:rPr>
                        <w:noProof/>
                      </w:rPr>
                      <w:t>[13]</w:t>
                    </w:r>
                    <w:bookmarkEnd w:id="33"/>
                  </w:p>
                </w:tc>
                <w:tc>
                  <w:tcPr>
                    <w:tcW w:w="0" w:type="auto"/>
                    <w:hideMark/>
                  </w:tcPr>
                  <w:p w14:paraId="0C873085" w14:textId="77777777" w:rsidR="001A052C" w:rsidRDefault="001A052C">
                    <w:pPr>
                      <w:pStyle w:val="Bibliography"/>
                      <w:rPr>
                        <w:noProof/>
                      </w:rPr>
                    </w:pPr>
                    <w:r>
                      <w:rPr>
                        <w:noProof/>
                      </w:rPr>
                      <w:t xml:space="preserve">G. B. Dantzig, D. R. Fulkerson, and S. M. Johnson, "Solution of a large-scale traveling salesman problem" </w:t>
                    </w:r>
                    <w:r>
                      <w:rPr>
                        <w:i/>
                        <w:iCs/>
                        <w:noProof/>
                      </w:rPr>
                      <w:t>Operations Research</w:t>
                    </w:r>
                    <w:r>
                      <w:rPr>
                        <w:noProof/>
                      </w:rPr>
                      <w:t>, vol. 2, pp. 393–410, 1954.</w:t>
                    </w:r>
                  </w:p>
                </w:tc>
              </w:tr>
              <w:tr w:rsidR="001A052C" w14:paraId="3BFC59FC" w14:textId="77777777" w:rsidTr="001A052C">
                <w:trPr>
                  <w:tblCellSpacing w:w="15" w:type="dxa"/>
                </w:trPr>
                <w:tc>
                  <w:tcPr>
                    <w:tcW w:w="0" w:type="auto"/>
                    <w:hideMark/>
                  </w:tcPr>
                  <w:p w14:paraId="45044D73" w14:textId="77777777" w:rsidR="001A052C" w:rsidRDefault="001A052C">
                    <w:pPr>
                      <w:pStyle w:val="Bibliography"/>
                      <w:jc w:val="right"/>
                      <w:rPr>
                        <w:noProof/>
                      </w:rPr>
                    </w:pPr>
                    <w:bookmarkStart w:id="34" w:name="Dew10"/>
                    <w:r>
                      <w:rPr>
                        <w:noProof/>
                      </w:rPr>
                      <w:t>[14]</w:t>
                    </w:r>
                    <w:bookmarkEnd w:id="34"/>
                  </w:p>
                </w:tc>
                <w:tc>
                  <w:tcPr>
                    <w:tcW w:w="0" w:type="auto"/>
                    <w:hideMark/>
                  </w:tcPr>
                  <w:p w14:paraId="511C0BC5" w14:textId="77777777" w:rsidR="001A052C" w:rsidRDefault="001A052C">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1A052C" w14:paraId="18FDD7AC" w14:textId="77777777" w:rsidTr="001A052C">
                <w:trPr>
                  <w:tblCellSpacing w:w="15" w:type="dxa"/>
                </w:trPr>
                <w:tc>
                  <w:tcPr>
                    <w:tcW w:w="0" w:type="auto"/>
                    <w:hideMark/>
                  </w:tcPr>
                  <w:p w14:paraId="5B14F515" w14:textId="77777777" w:rsidR="001A052C" w:rsidRDefault="001A052C">
                    <w:pPr>
                      <w:pStyle w:val="Bibliography"/>
                      <w:jc w:val="right"/>
                      <w:rPr>
                        <w:noProof/>
                      </w:rPr>
                    </w:pPr>
                    <w:bookmarkStart w:id="35" w:name="Dor97"/>
                    <w:r>
                      <w:rPr>
                        <w:noProof/>
                      </w:rPr>
                      <w:t>[15]</w:t>
                    </w:r>
                    <w:bookmarkEnd w:id="35"/>
                  </w:p>
                </w:tc>
                <w:tc>
                  <w:tcPr>
                    <w:tcW w:w="0" w:type="auto"/>
                    <w:hideMark/>
                  </w:tcPr>
                  <w:p w14:paraId="4E0B0CFB" w14:textId="77777777" w:rsidR="001A052C" w:rsidRDefault="001A052C">
                    <w:pPr>
                      <w:pStyle w:val="Bibliography"/>
                      <w:rPr>
                        <w:noProof/>
                      </w:rPr>
                    </w:pPr>
                    <w:r>
                      <w:rPr>
                        <w:noProof/>
                      </w:rPr>
                      <w:t xml:space="preserve">M. Dorigo and L.M. Gambardella, "Ant colony system: a cooperative learning approach to the traveling salesman problem" </w:t>
                    </w:r>
                    <w:r>
                      <w:rPr>
                        <w:i/>
                        <w:iCs/>
                        <w:noProof/>
                      </w:rPr>
                      <w:t>IEEE Transactions on Evolutionary Computation</w:t>
                    </w:r>
                    <w:r>
                      <w:rPr>
                        <w:noProof/>
                      </w:rPr>
                      <w:t>, pp. 53 - 66, 1997.</w:t>
                    </w:r>
                  </w:p>
                </w:tc>
              </w:tr>
              <w:tr w:rsidR="001A052C" w14:paraId="226C774A" w14:textId="77777777" w:rsidTr="001A052C">
                <w:trPr>
                  <w:tblCellSpacing w:w="15" w:type="dxa"/>
                </w:trPr>
                <w:tc>
                  <w:tcPr>
                    <w:tcW w:w="0" w:type="auto"/>
                    <w:hideMark/>
                  </w:tcPr>
                  <w:p w14:paraId="5D4796D5" w14:textId="77777777" w:rsidR="001A052C" w:rsidRDefault="001A052C">
                    <w:pPr>
                      <w:pStyle w:val="Bibliography"/>
                      <w:jc w:val="right"/>
                      <w:rPr>
                        <w:noProof/>
                      </w:rPr>
                    </w:pPr>
                    <w:bookmarkStart w:id="36" w:name="Fis97"/>
                    <w:r>
                      <w:rPr>
                        <w:noProof/>
                      </w:rPr>
                      <w:t>[16]</w:t>
                    </w:r>
                    <w:bookmarkEnd w:id="36"/>
                  </w:p>
                </w:tc>
                <w:tc>
                  <w:tcPr>
                    <w:tcW w:w="0" w:type="auto"/>
                    <w:hideMark/>
                  </w:tcPr>
                  <w:p w14:paraId="1E724FCF" w14:textId="77777777" w:rsidR="001A052C" w:rsidRDefault="001A052C">
                    <w:pPr>
                      <w:pStyle w:val="Bibliography"/>
                      <w:rPr>
                        <w:noProof/>
                      </w:rPr>
                    </w:pPr>
                    <w:r>
                      <w:rPr>
                        <w:noProof/>
                      </w:rPr>
                      <w:t xml:space="preserve">M. Fischetti, J. J. S. Gonzales, and P. Toth, "A Branch-and-Cut algorithm for the symetric generalized traveling salesman problem" </w:t>
                    </w:r>
                    <w:r>
                      <w:rPr>
                        <w:i/>
                        <w:iCs/>
                        <w:noProof/>
                      </w:rPr>
                      <w:t>Oper. Res.</w:t>
                    </w:r>
                    <w:r>
                      <w:rPr>
                        <w:noProof/>
                      </w:rPr>
                      <w:t>, vol. 45, no. 3, pp. 378-394, 1997.</w:t>
                    </w:r>
                  </w:p>
                </w:tc>
              </w:tr>
              <w:tr w:rsidR="001A052C" w14:paraId="11360D69" w14:textId="77777777" w:rsidTr="001A052C">
                <w:trPr>
                  <w:tblCellSpacing w:w="15" w:type="dxa"/>
                </w:trPr>
                <w:tc>
                  <w:tcPr>
                    <w:tcW w:w="0" w:type="auto"/>
                    <w:hideMark/>
                  </w:tcPr>
                  <w:p w14:paraId="3629297A" w14:textId="77777777" w:rsidR="001A052C" w:rsidRDefault="001A052C">
                    <w:pPr>
                      <w:pStyle w:val="Bibliography"/>
                      <w:jc w:val="right"/>
                      <w:rPr>
                        <w:noProof/>
                      </w:rPr>
                    </w:pPr>
                    <w:bookmarkStart w:id="37" w:name="Fis02"/>
                    <w:r>
                      <w:rPr>
                        <w:noProof/>
                      </w:rPr>
                      <w:t>[17]</w:t>
                    </w:r>
                    <w:bookmarkEnd w:id="37"/>
                  </w:p>
                </w:tc>
                <w:tc>
                  <w:tcPr>
                    <w:tcW w:w="0" w:type="auto"/>
                    <w:hideMark/>
                  </w:tcPr>
                  <w:p w14:paraId="6428EDC2" w14:textId="77777777" w:rsidR="001A052C" w:rsidRDefault="001A052C">
                    <w:pPr>
                      <w:pStyle w:val="Bibliography"/>
                      <w:rPr>
                        <w:noProof/>
                      </w:rPr>
                    </w:pPr>
                    <w:r>
                      <w:rPr>
                        <w:noProof/>
                      </w:rPr>
                      <w:t xml:space="preserve">M. Fischetti, J. J. S. Gonzales, and P. Toth, "The Generalized Traveling Salesman and Orienteering Problem" </w:t>
                    </w:r>
                    <w:r>
                      <w:rPr>
                        <w:i/>
                        <w:iCs/>
                        <w:noProof/>
                      </w:rPr>
                      <w:t>Kluwer</w:t>
                    </w:r>
                    <w:r>
                      <w:rPr>
                        <w:noProof/>
                      </w:rPr>
                      <w:t>, 2002.</w:t>
                    </w:r>
                  </w:p>
                </w:tc>
              </w:tr>
              <w:tr w:rsidR="001A052C" w14:paraId="72577414" w14:textId="77777777" w:rsidTr="001A052C">
                <w:trPr>
                  <w:tblCellSpacing w:w="15" w:type="dxa"/>
                </w:trPr>
                <w:tc>
                  <w:tcPr>
                    <w:tcW w:w="0" w:type="auto"/>
                    <w:hideMark/>
                  </w:tcPr>
                  <w:p w14:paraId="61AD3821" w14:textId="77777777" w:rsidR="001A052C" w:rsidRDefault="001A052C">
                    <w:pPr>
                      <w:pStyle w:val="Bibliography"/>
                      <w:jc w:val="right"/>
                      <w:rPr>
                        <w:noProof/>
                      </w:rPr>
                    </w:pPr>
                    <w:bookmarkStart w:id="38" w:name="Fis93"/>
                    <w:r>
                      <w:rPr>
                        <w:noProof/>
                      </w:rPr>
                      <w:t>[18]</w:t>
                    </w:r>
                    <w:bookmarkEnd w:id="38"/>
                  </w:p>
                </w:tc>
                <w:tc>
                  <w:tcPr>
                    <w:tcW w:w="0" w:type="auto"/>
                    <w:hideMark/>
                  </w:tcPr>
                  <w:p w14:paraId="4D4F32AA" w14:textId="77777777" w:rsidR="001A052C" w:rsidRDefault="001A052C">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1A052C" w14:paraId="7A444DB4" w14:textId="77777777" w:rsidTr="001A052C">
                <w:trPr>
                  <w:tblCellSpacing w:w="15" w:type="dxa"/>
                </w:trPr>
                <w:tc>
                  <w:tcPr>
                    <w:tcW w:w="0" w:type="auto"/>
                    <w:hideMark/>
                  </w:tcPr>
                  <w:p w14:paraId="200D18AE" w14:textId="77777777" w:rsidR="001A052C" w:rsidRDefault="001A052C">
                    <w:pPr>
                      <w:pStyle w:val="Bibliography"/>
                      <w:jc w:val="right"/>
                      <w:rPr>
                        <w:noProof/>
                      </w:rPr>
                    </w:pPr>
                    <w:bookmarkStart w:id="39" w:name="FGl90"/>
                    <w:r>
                      <w:rPr>
                        <w:noProof/>
                      </w:rPr>
                      <w:t>[19]</w:t>
                    </w:r>
                    <w:bookmarkEnd w:id="39"/>
                  </w:p>
                </w:tc>
                <w:tc>
                  <w:tcPr>
                    <w:tcW w:w="0" w:type="auto"/>
                    <w:hideMark/>
                  </w:tcPr>
                  <w:p w14:paraId="317896F7" w14:textId="77777777" w:rsidR="001A052C" w:rsidRDefault="001A052C">
                    <w:pPr>
                      <w:pStyle w:val="Bibliography"/>
                      <w:rPr>
                        <w:noProof/>
                      </w:rPr>
                    </w:pPr>
                    <w:r>
                      <w:rPr>
                        <w:noProof/>
                      </w:rPr>
                      <w:t xml:space="preserve">F. Glover, "Artificial intelligence, heuristic frameworks and tabu search" </w:t>
                    </w:r>
                    <w:r>
                      <w:rPr>
                        <w:i/>
                        <w:iCs/>
                        <w:noProof/>
                      </w:rPr>
                      <w:t>Managerial and Decision Economics</w:t>
                    </w:r>
                    <w:r>
                      <w:rPr>
                        <w:noProof/>
                      </w:rPr>
                      <w:t>, vol. 11, no. 5, pp. 365–378, 1990.</w:t>
                    </w:r>
                  </w:p>
                </w:tc>
              </w:tr>
              <w:tr w:rsidR="001A052C" w14:paraId="103FFFD0" w14:textId="77777777" w:rsidTr="001A052C">
                <w:trPr>
                  <w:tblCellSpacing w:w="15" w:type="dxa"/>
                </w:trPr>
                <w:tc>
                  <w:tcPr>
                    <w:tcW w:w="0" w:type="auto"/>
                    <w:hideMark/>
                  </w:tcPr>
                  <w:p w14:paraId="2965F9A3" w14:textId="77777777" w:rsidR="001A052C" w:rsidRDefault="001A052C">
                    <w:pPr>
                      <w:pStyle w:val="Bibliography"/>
                      <w:jc w:val="right"/>
                      <w:rPr>
                        <w:noProof/>
                      </w:rPr>
                    </w:pPr>
                    <w:bookmarkStart w:id="40" w:name="Glo10"/>
                    <w:r>
                      <w:rPr>
                        <w:noProof/>
                      </w:rPr>
                      <w:t>[20]</w:t>
                    </w:r>
                    <w:bookmarkEnd w:id="40"/>
                  </w:p>
                </w:tc>
                <w:tc>
                  <w:tcPr>
                    <w:tcW w:w="0" w:type="auto"/>
                    <w:hideMark/>
                  </w:tcPr>
                  <w:p w14:paraId="4826B6CF" w14:textId="77777777" w:rsidR="001A052C" w:rsidRDefault="001A052C">
                    <w:pPr>
                      <w:pStyle w:val="Bibliography"/>
                      <w:rPr>
                        <w:noProof/>
                      </w:rPr>
                    </w:pPr>
                    <w:r>
                      <w:rPr>
                        <w:noProof/>
                      </w:rPr>
                      <w:t xml:space="preserve">F. Glover and G. A. Kochenberger, </w:t>
                    </w:r>
                    <w:r>
                      <w:rPr>
                        <w:i/>
                        <w:iCs/>
                        <w:noProof/>
                      </w:rPr>
                      <w:t>Handbook of Metaheuristics</w:t>
                    </w:r>
                    <w:r>
                      <w:rPr>
                        <w:noProof/>
                      </w:rPr>
                      <w:t>, 2nd ed., Potvin J.-Y. Gendreau M., Ed.: Springer, 2010, vol. 146.</w:t>
                    </w:r>
                  </w:p>
                </w:tc>
              </w:tr>
              <w:tr w:rsidR="001A052C" w14:paraId="2662944D" w14:textId="77777777" w:rsidTr="001A052C">
                <w:trPr>
                  <w:tblCellSpacing w:w="15" w:type="dxa"/>
                </w:trPr>
                <w:tc>
                  <w:tcPr>
                    <w:tcW w:w="0" w:type="auto"/>
                    <w:hideMark/>
                  </w:tcPr>
                  <w:p w14:paraId="02459586" w14:textId="77777777" w:rsidR="001A052C" w:rsidRDefault="001A052C">
                    <w:pPr>
                      <w:pStyle w:val="Bibliography"/>
                      <w:jc w:val="right"/>
                      <w:rPr>
                        <w:noProof/>
                      </w:rPr>
                    </w:pPr>
                    <w:bookmarkStart w:id="41" w:name="Gom63"/>
                    <w:r>
                      <w:rPr>
                        <w:noProof/>
                      </w:rPr>
                      <w:t>[21]</w:t>
                    </w:r>
                    <w:bookmarkEnd w:id="41"/>
                  </w:p>
                </w:tc>
                <w:tc>
                  <w:tcPr>
                    <w:tcW w:w="0" w:type="auto"/>
                    <w:hideMark/>
                  </w:tcPr>
                  <w:p w14:paraId="4285E9AE" w14:textId="77777777" w:rsidR="001A052C" w:rsidRDefault="001A052C">
                    <w:pPr>
                      <w:pStyle w:val="Bibliography"/>
                      <w:rPr>
                        <w:noProof/>
                      </w:rPr>
                    </w:pPr>
                    <w:r>
                      <w:rPr>
                        <w:noProof/>
                      </w:rPr>
                      <w:t xml:space="preserve">R. E. Gomory, "An algorithm for integer solutions to linear programs" </w:t>
                    </w:r>
                    <w:r>
                      <w:rPr>
                        <w:i/>
                        <w:iCs/>
                        <w:noProof/>
                      </w:rPr>
                      <w:t>In: Graves RL &amp; Wolfe P (eds). Recent Advances in Mathematical Programming</w:t>
                    </w:r>
                    <w:r>
                      <w:rPr>
                        <w:noProof/>
                      </w:rPr>
                      <w:t>, pp. 269–302, 1963.</w:t>
                    </w:r>
                  </w:p>
                </w:tc>
              </w:tr>
              <w:tr w:rsidR="001A052C" w14:paraId="364DA05F" w14:textId="77777777" w:rsidTr="001A052C">
                <w:trPr>
                  <w:tblCellSpacing w:w="15" w:type="dxa"/>
                </w:trPr>
                <w:tc>
                  <w:tcPr>
                    <w:tcW w:w="0" w:type="auto"/>
                    <w:hideMark/>
                  </w:tcPr>
                  <w:p w14:paraId="2EE02185" w14:textId="77777777" w:rsidR="001A052C" w:rsidRDefault="001A052C">
                    <w:pPr>
                      <w:pStyle w:val="Bibliography"/>
                      <w:jc w:val="right"/>
                      <w:rPr>
                        <w:noProof/>
                      </w:rPr>
                    </w:pPr>
                    <w:bookmarkStart w:id="42" w:name="Gor70"/>
                    <w:r>
                      <w:rPr>
                        <w:noProof/>
                      </w:rPr>
                      <w:t>[22]</w:t>
                    </w:r>
                    <w:bookmarkEnd w:id="42"/>
                  </w:p>
                </w:tc>
                <w:tc>
                  <w:tcPr>
                    <w:tcW w:w="0" w:type="auto"/>
                    <w:hideMark/>
                  </w:tcPr>
                  <w:p w14:paraId="6772B318" w14:textId="77777777" w:rsidR="001A052C" w:rsidRDefault="001A052C">
                    <w:pPr>
                      <w:pStyle w:val="Bibliography"/>
                      <w:rPr>
                        <w:noProof/>
                      </w:rPr>
                    </w:pPr>
                    <w:r>
                      <w:rPr>
                        <w:noProof/>
                      </w:rPr>
                      <w:t xml:space="preserve">S. Gorenstein, "Printing press scheduling for multi-edition periodicals" </w:t>
                    </w:r>
                    <w:r>
                      <w:rPr>
                        <w:i/>
                        <w:iCs/>
                        <w:noProof/>
                      </w:rPr>
                      <w:t>Management Science</w:t>
                    </w:r>
                    <w:r>
                      <w:rPr>
                        <w:noProof/>
                      </w:rPr>
                      <w:t>, vol. 16, pp. 373–383, 1970.</w:t>
                    </w:r>
                  </w:p>
                </w:tc>
              </w:tr>
              <w:tr w:rsidR="001A052C" w14:paraId="7DEF9C6C" w14:textId="77777777" w:rsidTr="001A052C">
                <w:trPr>
                  <w:tblCellSpacing w:w="15" w:type="dxa"/>
                </w:trPr>
                <w:tc>
                  <w:tcPr>
                    <w:tcW w:w="0" w:type="auto"/>
                    <w:hideMark/>
                  </w:tcPr>
                  <w:p w14:paraId="5B0E31A1" w14:textId="77777777" w:rsidR="001A052C" w:rsidRDefault="001A052C">
                    <w:pPr>
                      <w:pStyle w:val="Bibliography"/>
                      <w:jc w:val="right"/>
                      <w:rPr>
                        <w:noProof/>
                      </w:rPr>
                    </w:pPr>
                    <w:bookmarkStart w:id="43" w:name="Grö91"/>
                    <w:r>
                      <w:rPr>
                        <w:noProof/>
                      </w:rPr>
                      <w:t>[23]</w:t>
                    </w:r>
                    <w:bookmarkEnd w:id="43"/>
                  </w:p>
                </w:tc>
                <w:tc>
                  <w:tcPr>
                    <w:tcW w:w="0" w:type="auto"/>
                    <w:hideMark/>
                  </w:tcPr>
                  <w:p w14:paraId="4A92D484" w14:textId="77777777" w:rsidR="001A052C" w:rsidRDefault="001A052C">
                    <w:pPr>
                      <w:pStyle w:val="Bibliography"/>
                      <w:rPr>
                        <w:noProof/>
                      </w:rPr>
                    </w:pPr>
                    <w:r>
                      <w:rPr>
                        <w:noProof/>
                      </w:rPr>
                      <w:t xml:space="preserve">M. Grötschel and O. Holland, "Solution of Large-scale Symmetric Traveling Salesman Problems" </w:t>
                    </w:r>
                    <w:r>
                      <w:rPr>
                        <w:i/>
                        <w:iCs/>
                        <w:noProof/>
                      </w:rPr>
                      <w:t>Mathematical Programming</w:t>
                    </w:r>
                    <w:r>
                      <w:rPr>
                        <w:noProof/>
                      </w:rPr>
                      <w:t>, vol. 51, pp. 141-202, 1991.</w:t>
                    </w:r>
                  </w:p>
                </w:tc>
              </w:tr>
              <w:tr w:rsidR="001A052C" w14:paraId="1372C72B" w14:textId="77777777" w:rsidTr="001A052C">
                <w:trPr>
                  <w:tblCellSpacing w:w="15" w:type="dxa"/>
                </w:trPr>
                <w:tc>
                  <w:tcPr>
                    <w:tcW w:w="0" w:type="auto"/>
                    <w:hideMark/>
                  </w:tcPr>
                  <w:p w14:paraId="6C50DE95" w14:textId="77777777" w:rsidR="001A052C" w:rsidRDefault="001A052C">
                    <w:pPr>
                      <w:pStyle w:val="Bibliography"/>
                      <w:jc w:val="right"/>
                      <w:rPr>
                        <w:noProof/>
                      </w:rPr>
                    </w:pPr>
                    <w:bookmarkStart w:id="44" w:name="Han08"/>
                    <w:r>
                      <w:rPr>
                        <w:noProof/>
                      </w:rPr>
                      <w:t>[24]</w:t>
                    </w:r>
                    <w:bookmarkEnd w:id="44"/>
                  </w:p>
                </w:tc>
                <w:tc>
                  <w:tcPr>
                    <w:tcW w:w="0" w:type="auto"/>
                    <w:hideMark/>
                  </w:tcPr>
                  <w:p w14:paraId="7577E400" w14:textId="77777777" w:rsidR="001A052C" w:rsidRDefault="001A052C">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1A052C" w14:paraId="7477E739" w14:textId="77777777" w:rsidTr="001A052C">
                <w:trPr>
                  <w:tblCellSpacing w:w="15" w:type="dxa"/>
                </w:trPr>
                <w:tc>
                  <w:tcPr>
                    <w:tcW w:w="0" w:type="auto"/>
                    <w:hideMark/>
                  </w:tcPr>
                  <w:p w14:paraId="354F7724" w14:textId="77777777" w:rsidR="001A052C" w:rsidRDefault="001A052C">
                    <w:pPr>
                      <w:pStyle w:val="Bibliography"/>
                      <w:jc w:val="right"/>
                      <w:rPr>
                        <w:noProof/>
                      </w:rPr>
                    </w:pPr>
                    <w:bookmarkStart w:id="45" w:name="JLR98"/>
                    <w:r>
                      <w:rPr>
                        <w:noProof/>
                      </w:rPr>
                      <w:lastRenderedPageBreak/>
                      <w:t>[25]</w:t>
                    </w:r>
                    <w:bookmarkEnd w:id="45"/>
                  </w:p>
                </w:tc>
                <w:tc>
                  <w:tcPr>
                    <w:tcW w:w="0" w:type="auto"/>
                    <w:hideMark/>
                  </w:tcPr>
                  <w:p w14:paraId="449A7499" w14:textId="77777777" w:rsidR="001A052C" w:rsidRDefault="001A052C">
                    <w:pPr>
                      <w:pStyle w:val="Bibliography"/>
                      <w:rPr>
                        <w:noProof/>
                      </w:rPr>
                    </w:pPr>
                    <w:r>
                      <w:rPr>
                        <w:noProof/>
                      </w:rPr>
                      <w:t xml:space="preserve">T.G. Bailey, J.T. Moore, W.B. Carlton J.L. Ryan, "Reactive tabu search in unmanned aerial reconnaissance simulations" </w:t>
                    </w:r>
                    <w:r>
                      <w:rPr>
                        <w:i/>
                        <w:iCs/>
                        <w:noProof/>
                      </w:rPr>
                      <w:t>The 30th Conference on Winter Simulation, IEEE Computer Society Press</w:t>
                    </w:r>
                    <w:r>
                      <w:rPr>
                        <w:noProof/>
                      </w:rPr>
                      <w:t>, pp. 873–879, 1998.</w:t>
                    </w:r>
                  </w:p>
                </w:tc>
              </w:tr>
              <w:tr w:rsidR="001A052C" w14:paraId="2DC96919" w14:textId="77777777" w:rsidTr="001A052C">
                <w:trPr>
                  <w:tblCellSpacing w:w="15" w:type="dxa"/>
                </w:trPr>
                <w:tc>
                  <w:tcPr>
                    <w:tcW w:w="0" w:type="auto"/>
                    <w:hideMark/>
                  </w:tcPr>
                  <w:p w14:paraId="36EE6726" w14:textId="77777777" w:rsidR="001A052C" w:rsidRDefault="001A052C">
                    <w:pPr>
                      <w:pStyle w:val="Bibliography"/>
                      <w:jc w:val="right"/>
                      <w:rPr>
                        <w:noProof/>
                      </w:rPr>
                    </w:pPr>
                    <w:r>
                      <w:rPr>
                        <w:noProof/>
                      </w:rPr>
                      <w:t>[26]</w:t>
                    </w:r>
                  </w:p>
                </w:tc>
                <w:tc>
                  <w:tcPr>
                    <w:tcW w:w="0" w:type="auto"/>
                    <w:hideMark/>
                  </w:tcPr>
                  <w:p w14:paraId="72F7F6F1" w14:textId="77777777" w:rsidR="001A052C" w:rsidRDefault="001A052C">
                    <w:pPr>
                      <w:pStyle w:val="Bibliography"/>
                      <w:rPr>
                        <w:noProof/>
                      </w:rPr>
                    </w:pPr>
                    <w:r>
                      <w:rPr>
                        <w:noProof/>
                      </w:rPr>
                      <w:t xml:space="preserve">D. S. Johnson and L. A. McGeoch, "The traveling salesman problem: A case study in local optimization" </w:t>
                    </w:r>
                    <w:r>
                      <w:rPr>
                        <w:i/>
                        <w:iCs/>
                        <w:noProof/>
                      </w:rPr>
                      <w:t>Local search in combinatorial optimization</w:t>
                    </w:r>
                    <w:r>
                      <w:rPr>
                        <w:noProof/>
                      </w:rPr>
                      <w:t>, pp. 215–310, 1997.</w:t>
                    </w:r>
                  </w:p>
                </w:tc>
              </w:tr>
              <w:tr w:rsidR="001A052C" w14:paraId="57313FA9" w14:textId="77777777" w:rsidTr="001A052C">
                <w:trPr>
                  <w:tblCellSpacing w:w="15" w:type="dxa"/>
                </w:trPr>
                <w:tc>
                  <w:tcPr>
                    <w:tcW w:w="0" w:type="auto"/>
                    <w:hideMark/>
                  </w:tcPr>
                  <w:p w14:paraId="22D1AD24" w14:textId="77777777" w:rsidR="001A052C" w:rsidRDefault="001A052C">
                    <w:pPr>
                      <w:pStyle w:val="Bibliography"/>
                      <w:jc w:val="right"/>
                      <w:rPr>
                        <w:noProof/>
                      </w:rPr>
                    </w:pPr>
                    <w:bookmarkStart w:id="46" w:name="Lan79"/>
                    <w:r>
                      <w:rPr>
                        <w:noProof/>
                      </w:rPr>
                      <w:t>[27]</w:t>
                    </w:r>
                    <w:bookmarkEnd w:id="46"/>
                  </w:p>
                </w:tc>
                <w:tc>
                  <w:tcPr>
                    <w:tcW w:w="0" w:type="auto"/>
                    <w:hideMark/>
                  </w:tcPr>
                  <w:p w14:paraId="60EBF560" w14:textId="77777777" w:rsidR="001A052C" w:rsidRDefault="001A052C">
                    <w:pPr>
                      <w:pStyle w:val="Bibliography"/>
                      <w:rPr>
                        <w:noProof/>
                      </w:rPr>
                    </w:pPr>
                    <w:r>
                      <w:rPr>
                        <w:noProof/>
                      </w:rPr>
                      <w:t xml:space="preserve">A. H. Land, "The solution of some 100-city traveling salesman problems" </w:t>
                    </w:r>
                    <w:r>
                      <w:rPr>
                        <w:i/>
                        <w:iCs/>
                        <w:noProof/>
                      </w:rPr>
                      <w:t>Technical report</w:t>
                    </w:r>
                    <w:r>
                      <w:rPr>
                        <w:noProof/>
                      </w:rPr>
                      <w:t>, 1979.</w:t>
                    </w:r>
                  </w:p>
                </w:tc>
              </w:tr>
              <w:tr w:rsidR="001A052C" w14:paraId="49EF8D72" w14:textId="77777777" w:rsidTr="001A052C">
                <w:trPr>
                  <w:tblCellSpacing w:w="15" w:type="dxa"/>
                </w:trPr>
                <w:tc>
                  <w:tcPr>
                    <w:tcW w:w="0" w:type="auto"/>
                    <w:hideMark/>
                  </w:tcPr>
                  <w:p w14:paraId="176423CB" w14:textId="77777777" w:rsidR="001A052C" w:rsidRDefault="001A052C">
                    <w:pPr>
                      <w:pStyle w:val="Bibliography"/>
                      <w:jc w:val="right"/>
                      <w:rPr>
                        <w:noProof/>
                      </w:rPr>
                    </w:pPr>
                    <w:bookmarkStart w:id="47" w:name="Lap96"/>
                    <w:r>
                      <w:rPr>
                        <w:noProof/>
                      </w:rPr>
                      <w:t>[28]</w:t>
                    </w:r>
                    <w:bookmarkEnd w:id="47"/>
                  </w:p>
                </w:tc>
                <w:tc>
                  <w:tcPr>
                    <w:tcW w:w="0" w:type="auto"/>
                    <w:hideMark/>
                  </w:tcPr>
                  <w:p w14:paraId="77BDDDB6" w14:textId="77777777" w:rsidR="001A052C" w:rsidRDefault="001A052C">
                    <w:pPr>
                      <w:pStyle w:val="Bibliography"/>
                      <w:rPr>
                        <w:noProof/>
                      </w:rPr>
                    </w:pPr>
                    <w:r>
                      <w:rPr>
                        <w:noProof/>
                      </w:rPr>
                      <w:t xml:space="preserve">G. Laporte, A. Asef-Vaziri, and C. Sriskandarajah, "Some Applications of the Generalized Traveling Salesman Problem" </w:t>
                    </w:r>
                    <w:r>
                      <w:rPr>
                        <w:i/>
                        <w:iCs/>
                        <w:noProof/>
                      </w:rPr>
                      <w:t xml:space="preserve">Journal of the Operational </w:t>
                    </w:r>
                    <w:r>
                      <w:rPr>
                        <w:noProof/>
                      </w:rPr>
                      <w:t>, vol. 47, pp. 1461-1467, 1996.</w:t>
                    </w:r>
                  </w:p>
                </w:tc>
              </w:tr>
              <w:tr w:rsidR="001A052C" w14:paraId="728216E9" w14:textId="77777777" w:rsidTr="001A052C">
                <w:trPr>
                  <w:tblCellSpacing w:w="15" w:type="dxa"/>
                </w:trPr>
                <w:tc>
                  <w:tcPr>
                    <w:tcW w:w="0" w:type="auto"/>
                    <w:hideMark/>
                  </w:tcPr>
                  <w:p w14:paraId="061231D9" w14:textId="77777777" w:rsidR="001A052C" w:rsidRDefault="001A052C">
                    <w:pPr>
                      <w:pStyle w:val="Bibliography"/>
                      <w:jc w:val="right"/>
                      <w:rPr>
                        <w:noProof/>
                      </w:rPr>
                    </w:pPr>
                    <w:bookmarkStart w:id="48" w:name="Lap83"/>
                    <w:r>
                      <w:rPr>
                        <w:noProof/>
                      </w:rPr>
                      <w:t>[29]</w:t>
                    </w:r>
                    <w:bookmarkEnd w:id="48"/>
                  </w:p>
                </w:tc>
                <w:tc>
                  <w:tcPr>
                    <w:tcW w:w="0" w:type="auto"/>
                    <w:hideMark/>
                  </w:tcPr>
                  <w:p w14:paraId="030F06BC" w14:textId="77777777" w:rsidR="001A052C" w:rsidRDefault="001A052C">
                    <w:pPr>
                      <w:pStyle w:val="Bibliography"/>
                      <w:rPr>
                        <w:noProof/>
                      </w:rPr>
                    </w:pPr>
                    <w:r>
                      <w:rPr>
                        <w:noProof/>
                      </w:rPr>
                      <w:t xml:space="preserve">G. Laporte and Y. Nobert, "Generalized traveling salesman problem through n sets of nodes: An integer programming approach" </w:t>
                    </w:r>
                    <w:r>
                      <w:rPr>
                        <w:i/>
                        <w:iCs/>
                        <w:noProof/>
                      </w:rPr>
                      <w:t>INFOR</w:t>
                    </w:r>
                    <w:r>
                      <w:rPr>
                        <w:noProof/>
                      </w:rPr>
                      <w:t>, vol. 21, no. 1, pp. 61-75, 1983.</w:t>
                    </w:r>
                  </w:p>
                </w:tc>
              </w:tr>
              <w:tr w:rsidR="001A052C" w14:paraId="657FC15F" w14:textId="77777777" w:rsidTr="001A052C">
                <w:trPr>
                  <w:tblCellSpacing w:w="15" w:type="dxa"/>
                </w:trPr>
                <w:tc>
                  <w:tcPr>
                    <w:tcW w:w="0" w:type="auto"/>
                    <w:hideMark/>
                  </w:tcPr>
                  <w:p w14:paraId="03B5E6D5" w14:textId="77777777" w:rsidR="001A052C" w:rsidRDefault="001A052C">
                    <w:pPr>
                      <w:pStyle w:val="Bibliography"/>
                      <w:jc w:val="right"/>
                      <w:rPr>
                        <w:noProof/>
                      </w:rPr>
                    </w:pPr>
                    <w:r>
                      <w:rPr>
                        <w:noProof/>
                      </w:rPr>
                      <w:t>[30]</w:t>
                    </w:r>
                  </w:p>
                </w:tc>
                <w:tc>
                  <w:tcPr>
                    <w:tcW w:w="0" w:type="auto"/>
                    <w:hideMark/>
                  </w:tcPr>
                  <w:p w14:paraId="74651912" w14:textId="77777777" w:rsidR="001A052C" w:rsidRDefault="001A052C">
                    <w:pPr>
                      <w:pStyle w:val="Bibliography"/>
                      <w:rPr>
                        <w:noProof/>
                      </w:rPr>
                    </w:pPr>
                    <w:r>
                      <w:rPr>
                        <w:noProof/>
                      </w:rPr>
                      <w:t xml:space="preserve">J. S. Lin, "Christofides’ heuristic" </w:t>
                    </w:r>
                    <w:r>
                      <w:rPr>
                        <w:i/>
                        <w:iCs/>
                        <w:noProof/>
                      </w:rPr>
                      <w:t>Course Notes for</w:t>
                    </w:r>
                    <w:r>
                      <w:rPr>
                        <w:noProof/>
                      </w:rPr>
                      <w:t>, 2005.</w:t>
                    </w:r>
                  </w:p>
                </w:tc>
              </w:tr>
              <w:tr w:rsidR="001A052C" w14:paraId="7388C501" w14:textId="77777777" w:rsidTr="001A052C">
                <w:trPr>
                  <w:tblCellSpacing w:w="15" w:type="dxa"/>
                </w:trPr>
                <w:tc>
                  <w:tcPr>
                    <w:tcW w:w="0" w:type="auto"/>
                    <w:hideMark/>
                  </w:tcPr>
                  <w:p w14:paraId="712A40D6" w14:textId="77777777" w:rsidR="001A052C" w:rsidRDefault="001A052C">
                    <w:pPr>
                      <w:pStyle w:val="Bibliography"/>
                      <w:jc w:val="right"/>
                      <w:rPr>
                        <w:noProof/>
                      </w:rPr>
                    </w:pPr>
                    <w:bookmarkStart w:id="49" w:name="Lin73"/>
                    <w:r>
                      <w:rPr>
                        <w:noProof/>
                      </w:rPr>
                      <w:t>[31]</w:t>
                    </w:r>
                    <w:bookmarkEnd w:id="49"/>
                  </w:p>
                </w:tc>
                <w:tc>
                  <w:tcPr>
                    <w:tcW w:w="0" w:type="auto"/>
                    <w:hideMark/>
                  </w:tcPr>
                  <w:p w14:paraId="7D063E16" w14:textId="77777777" w:rsidR="001A052C" w:rsidRDefault="001A052C">
                    <w:pPr>
                      <w:pStyle w:val="Bibliography"/>
                      <w:rPr>
                        <w:noProof/>
                      </w:rPr>
                    </w:pPr>
                    <w:r>
                      <w:rPr>
                        <w:noProof/>
                      </w:rPr>
                      <w:t xml:space="preserve">S. Lin and B. W. Kernighan, "An Effective Heuristic Algorithm for the Traveling-Salesman Problem" </w:t>
                    </w:r>
                    <w:r>
                      <w:rPr>
                        <w:i/>
                        <w:iCs/>
                        <w:noProof/>
                      </w:rPr>
                      <w:t>Operations Research</w:t>
                    </w:r>
                    <w:r>
                      <w:rPr>
                        <w:noProof/>
                      </w:rPr>
                      <w:t>, vol. 21, no. 2, pp. 498–516, 1973.</w:t>
                    </w:r>
                  </w:p>
                </w:tc>
              </w:tr>
              <w:tr w:rsidR="001A052C" w14:paraId="3D188CA7" w14:textId="77777777" w:rsidTr="001A052C">
                <w:trPr>
                  <w:tblCellSpacing w:w="15" w:type="dxa"/>
                </w:trPr>
                <w:tc>
                  <w:tcPr>
                    <w:tcW w:w="0" w:type="auto"/>
                    <w:hideMark/>
                  </w:tcPr>
                  <w:p w14:paraId="60FAB0AC" w14:textId="77777777" w:rsidR="001A052C" w:rsidRDefault="001A052C">
                    <w:pPr>
                      <w:pStyle w:val="Bibliography"/>
                      <w:jc w:val="right"/>
                      <w:rPr>
                        <w:noProof/>
                      </w:rPr>
                    </w:pPr>
                    <w:bookmarkStart w:id="50" w:name="ALu90"/>
                    <w:r>
                      <w:rPr>
                        <w:noProof/>
                      </w:rPr>
                      <w:t>[32]</w:t>
                    </w:r>
                    <w:bookmarkEnd w:id="50"/>
                  </w:p>
                </w:tc>
                <w:tc>
                  <w:tcPr>
                    <w:tcW w:w="0" w:type="auto"/>
                    <w:hideMark/>
                  </w:tcPr>
                  <w:p w14:paraId="0C589353" w14:textId="77777777" w:rsidR="001A052C" w:rsidRDefault="001A052C">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1A052C" w14:paraId="5BB52E38" w14:textId="77777777" w:rsidTr="001A052C">
                <w:trPr>
                  <w:tblCellSpacing w:w="15" w:type="dxa"/>
                </w:trPr>
                <w:tc>
                  <w:tcPr>
                    <w:tcW w:w="0" w:type="auto"/>
                    <w:hideMark/>
                  </w:tcPr>
                  <w:p w14:paraId="71D8B0AA" w14:textId="77777777" w:rsidR="001A052C" w:rsidRDefault="001A052C">
                    <w:pPr>
                      <w:pStyle w:val="Bibliography"/>
                      <w:jc w:val="right"/>
                      <w:rPr>
                        <w:noProof/>
                      </w:rPr>
                    </w:pPr>
                    <w:bookmarkStart w:id="51" w:name="Mar66"/>
                    <w:r>
                      <w:rPr>
                        <w:noProof/>
                      </w:rPr>
                      <w:t>[33]</w:t>
                    </w:r>
                    <w:bookmarkEnd w:id="51"/>
                  </w:p>
                </w:tc>
                <w:tc>
                  <w:tcPr>
                    <w:tcW w:w="0" w:type="auto"/>
                    <w:hideMark/>
                  </w:tcPr>
                  <w:p w14:paraId="20FE6D56" w14:textId="77777777" w:rsidR="001A052C" w:rsidRDefault="001A052C">
                    <w:pPr>
                      <w:pStyle w:val="Bibliography"/>
                      <w:rPr>
                        <w:noProof/>
                      </w:rPr>
                    </w:pPr>
                    <w:r>
                      <w:rPr>
                        <w:noProof/>
                      </w:rPr>
                      <w:t xml:space="preserve">G. T. Martin, "Solving the traveling salesman problem by integer programming" </w:t>
                    </w:r>
                    <w:r>
                      <w:rPr>
                        <w:i/>
                        <w:iCs/>
                        <w:noProof/>
                      </w:rPr>
                      <w:t>CEIR</w:t>
                    </w:r>
                    <w:r>
                      <w:rPr>
                        <w:noProof/>
                      </w:rPr>
                      <w:t>, 1966.</w:t>
                    </w:r>
                  </w:p>
                </w:tc>
              </w:tr>
              <w:tr w:rsidR="001A052C" w14:paraId="60B0A623" w14:textId="77777777" w:rsidTr="001A052C">
                <w:trPr>
                  <w:tblCellSpacing w:w="15" w:type="dxa"/>
                </w:trPr>
                <w:tc>
                  <w:tcPr>
                    <w:tcW w:w="0" w:type="auto"/>
                    <w:hideMark/>
                  </w:tcPr>
                  <w:p w14:paraId="50BAFA1A" w14:textId="77777777" w:rsidR="001A052C" w:rsidRDefault="001A052C">
                    <w:pPr>
                      <w:pStyle w:val="Bibliography"/>
                      <w:jc w:val="right"/>
                      <w:rPr>
                        <w:noProof/>
                      </w:rPr>
                    </w:pPr>
                    <w:bookmarkStart w:id="52" w:name="Men08"/>
                    <w:r>
                      <w:rPr>
                        <w:noProof/>
                      </w:rPr>
                      <w:t>[34]</w:t>
                    </w:r>
                    <w:bookmarkEnd w:id="52"/>
                  </w:p>
                </w:tc>
                <w:tc>
                  <w:tcPr>
                    <w:tcW w:w="0" w:type="auto"/>
                    <w:hideMark/>
                  </w:tcPr>
                  <w:p w14:paraId="30199688" w14:textId="77777777" w:rsidR="001A052C" w:rsidRDefault="001A052C">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1A052C" w14:paraId="24432E47" w14:textId="77777777" w:rsidTr="001A052C">
                <w:trPr>
                  <w:tblCellSpacing w:w="15" w:type="dxa"/>
                </w:trPr>
                <w:tc>
                  <w:tcPr>
                    <w:tcW w:w="0" w:type="auto"/>
                    <w:hideMark/>
                  </w:tcPr>
                  <w:p w14:paraId="73E27889" w14:textId="77777777" w:rsidR="001A052C" w:rsidRDefault="001A052C">
                    <w:pPr>
                      <w:pStyle w:val="Bibliography"/>
                      <w:jc w:val="right"/>
                      <w:rPr>
                        <w:noProof/>
                      </w:rPr>
                    </w:pPr>
                    <w:bookmarkStart w:id="53" w:name="Mil76"/>
                    <w:r>
                      <w:rPr>
                        <w:noProof/>
                      </w:rPr>
                      <w:t>[35]</w:t>
                    </w:r>
                    <w:bookmarkEnd w:id="53"/>
                  </w:p>
                </w:tc>
                <w:tc>
                  <w:tcPr>
                    <w:tcW w:w="0" w:type="auto"/>
                    <w:hideMark/>
                  </w:tcPr>
                  <w:p w14:paraId="52370838" w14:textId="77777777" w:rsidR="001A052C" w:rsidRDefault="001A052C">
                    <w:pPr>
                      <w:pStyle w:val="Bibliography"/>
                      <w:rPr>
                        <w:noProof/>
                      </w:rPr>
                    </w:pPr>
                    <w:r>
                      <w:rPr>
                        <w:noProof/>
                      </w:rPr>
                      <w:t xml:space="preserve">P. Miliotis, "Integer programmi.ng approaches to the travelling salesman problem" </w:t>
                    </w:r>
                    <w:r>
                      <w:rPr>
                        <w:i/>
                        <w:iCs/>
                        <w:noProof/>
                      </w:rPr>
                      <w:t>Mathematical Programming</w:t>
                    </w:r>
                    <w:r>
                      <w:rPr>
                        <w:noProof/>
                      </w:rPr>
                      <w:t>, vol. 10, pp. 376–378, 1976.</w:t>
                    </w:r>
                  </w:p>
                </w:tc>
              </w:tr>
              <w:tr w:rsidR="001A052C" w14:paraId="1240886C" w14:textId="77777777" w:rsidTr="001A052C">
                <w:trPr>
                  <w:tblCellSpacing w:w="15" w:type="dxa"/>
                </w:trPr>
                <w:tc>
                  <w:tcPr>
                    <w:tcW w:w="0" w:type="auto"/>
                    <w:hideMark/>
                  </w:tcPr>
                  <w:p w14:paraId="40531CC7" w14:textId="77777777" w:rsidR="001A052C" w:rsidRDefault="001A052C">
                    <w:pPr>
                      <w:pStyle w:val="Bibliography"/>
                      <w:jc w:val="right"/>
                      <w:rPr>
                        <w:noProof/>
                      </w:rPr>
                    </w:pPr>
                    <w:bookmarkStart w:id="54" w:name="Mil78"/>
                    <w:r>
                      <w:rPr>
                        <w:noProof/>
                      </w:rPr>
                      <w:t>[36]</w:t>
                    </w:r>
                    <w:bookmarkEnd w:id="54"/>
                  </w:p>
                </w:tc>
                <w:tc>
                  <w:tcPr>
                    <w:tcW w:w="0" w:type="auto"/>
                    <w:hideMark/>
                  </w:tcPr>
                  <w:p w14:paraId="4F83E6F8" w14:textId="77777777" w:rsidR="001A052C" w:rsidRDefault="001A052C">
                    <w:pPr>
                      <w:pStyle w:val="Bibliography"/>
                      <w:rPr>
                        <w:noProof/>
                      </w:rPr>
                    </w:pPr>
                    <w:r>
                      <w:rPr>
                        <w:noProof/>
                      </w:rPr>
                      <w:t xml:space="preserve">P. Miliotis, "Using cutting planes to solve the symmetric travelling salesman problem" </w:t>
                    </w:r>
                    <w:r>
                      <w:rPr>
                        <w:i/>
                        <w:iCs/>
                        <w:noProof/>
                      </w:rPr>
                      <w:t>Mathematical Programming</w:t>
                    </w:r>
                    <w:r>
                      <w:rPr>
                        <w:noProof/>
                      </w:rPr>
                      <w:t>, vol. 15, pp. 177–188, 1978.</w:t>
                    </w:r>
                  </w:p>
                </w:tc>
              </w:tr>
              <w:tr w:rsidR="001A052C" w14:paraId="7C940383" w14:textId="77777777" w:rsidTr="001A052C">
                <w:trPr>
                  <w:tblCellSpacing w:w="15" w:type="dxa"/>
                </w:trPr>
                <w:tc>
                  <w:tcPr>
                    <w:tcW w:w="0" w:type="auto"/>
                    <w:hideMark/>
                  </w:tcPr>
                  <w:p w14:paraId="50BE3FEB" w14:textId="77777777" w:rsidR="001A052C" w:rsidRDefault="001A052C">
                    <w:pPr>
                      <w:pStyle w:val="Bibliography"/>
                      <w:jc w:val="right"/>
                      <w:rPr>
                        <w:noProof/>
                      </w:rPr>
                    </w:pPr>
                    <w:bookmarkStart w:id="55" w:name="Mla97"/>
                    <w:r>
                      <w:rPr>
                        <w:noProof/>
                      </w:rPr>
                      <w:t>[37]</w:t>
                    </w:r>
                    <w:bookmarkEnd w:id="55"/>
                  </w:p>
                </w:tc>
                <w:tc>
                  <w:tcPr>
                    <w:tcW w:w="0" w:type="auto"/>
                    <w:hideMark/>
                  </w:tcPr>
                  <w:p w14:paraId="2DA70C6A" w14:textId="77777777" w:rsidR="001A052C" w:rsidRDefault="001A052C">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1A052C" w14:paraId="209324F9" w14:textId="77777777" w:rsidTr="001A052C">
                <w:trPr>
                  <w:tblCellSpacing w:w="15" w:type="dxa"/>
                </w:trPr>
                <w:tc>
                  <w:tcPr>
                    <w:tcW w:w="0" w:type="auto"/>
                    <w:hideMark/>
                  </w:tcPr>
                  <w:p w14:paraId="5557C3F5" w14:textId="77777777" w:rsidR="001A052C" w:rsidRDefault="001A052C">
                    <w:pPr>
                      <w:pStyle w:val="Bibliography"/>
                      <w:jc w:val="right"/>
                      <w:rPr>
                        <w:noProof/>
                      </w:rPr>
                    </w:pPr>
                    <w:bookmarkStart w:id="56" w:name="Ngu10"/>
                    <w:r>
                      <w:rPr>
                        <w:noProof/>
                      </w:rPr>
                      <w:lastRenderedPageBreak/>
                      <w:t>[38]</w:t>
                    </w:r>
                    <w:bookmarkEnd w:id="56"/>
                  </w:p>
                </w:tc>
                <w:tc>
                  <w:tcPr>
                    <w:tcW w:w="0" w:type="auto"/>
                    <w:hideMark/>
                  </w:tcPr>
                  <w:p w14:paraId="23056227" w14:textId="77777777" w:rsidR="001A052C" w:rsidRDefault="001A052C">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1A052C" w14:paraId="13C60E00" w14:textId="77777777" w:rsidTr="001A052C">
                <w:trPr>
                  <w:tblCellSpacing w:w="15" w:type="dxa"/>
                </w:trPr>
                <w:tc>
                  <w:tcPr>
                    <w:tcW w:w="0" w:type="auto"/>
                    <w:hideMark/>
                  </w:tcPr>
                  <w:p w14:paraId="47FE1DC7" w14:textId="77777777" w:rsidR="001A052C" w:rsidRDefault="001A052C">
                    <w:pPr>
                      <w:pStyle w:val="Bibliography"/>
                      <w:jc w:val="right"/>
                      <w:rPr>
                        <w:noProof/>
                      </w:rPr>
                    </w:pPr>
                    <w:bookmarkStart w:id="57" w:name="Noo88"/>
                    <w:r>
                      <w:rPr>
                        <w:noProof/>
                      </w:rPr>
                      <w:t>[39]</w:t>
                    </w:r>
                    <w:bookmarkEnd w:id="57"/>
                  </w:p>
                </w:tc>
                <w:tc>
                  <w:tcPr>
                    <w:tcW w:w="0" w:type="auto"/>
                    <w:hideMark/>
                  </w:tcPr>
                  <w:p w14:paraId="7AC93368" w14:textId="77777777" w:rsidR="001A052C" w:rsidRDefault="001A052C">
                    <w:pPr>
                      <w:pStyle w:val="Bibliography"/>
                      <w:rPr>
                        <w:noProof/>
                      </w:rPr>
                    </w:pPr>
                    <w:r>
                      <w:rPr>
                        <w:noProof/>
                      </w:rPr>
                      <w:t xml:space="preserve">C. E. Noon, "The generalized traveling salesman problem" </w:t>
                    </w:r>
                    <w:r>
                      <w:rPr>
                        <w:i/>
                        <w:iCs/>
                        <w:noProof/>
                      </w:rPr>
                      <w:t>Ph. D. Dissertation</w:t>
                    </w:r>
                    <w:r>
                      <w:rPr>
                        <w:noProof/>
                      </w:rPr>
                      <w:t>, 1988.</w:t>
                    </w:r>
                  </w:p>
                </w:tc>
              </w:tr>
              <w:tr w:rsidR="001A052C" w14:paraId="0E0C6DDD" w14:textId="77777777" w:rsidTr="001A052C">
                <w:trPr>
                  <w:tblCellSpacing w:w="15" w:type="dxa"/>
                </w:trPr>
                <w:tc>
                  <w:tcPr>
                    <w:tcW w:w="0" w:type="auto"/>
                    <w:hideMark/>
                  </w:tcPr>
                  <w:p w14:paraId="3013DB29" w14:textId="77777777" w:rsidR="001A052C" w:rsidRDefault="001A052C">
                    <w:pPr>
                      <w:pStyle w:val="Bibliography"/>
                      <w:jc w:val="right"/>
                      <w:rPr>
                        <w:noProof/>
                      </w:rPr>
                    </w:pPr>
                    <w:bookmarkStart w:id="58" w:name="YBP01"/>
                    <w:r>
                      <w:rPr>
                        <w:noProof/>
                      </w:rPr>
                      <w:t>[40]</w:t>
                    </w:r>
                    <w:bookmarkEnd w:id="58"/>
                  </w:p>
                </w:tc>
                <w:tc>
                  <w:tcPr>
                    <w:tcW w:w="0" w:type="auto"/>
                    <w:hideMark/>
                  </w:tcPr>
                  <w:p w14:paraId="04CB807A" w14:textId="77777777" w:rsidR="001A052C" w:rsidRDefault="001A052C">
                    <w:pPr>
                      <w:pStyle w:val="Bibliography"/>
                      <w:rPr>
                        <w:noProof/>
                      </w:rPr>
                    </w:pPr>
                    <w:r>
                      <w:rPr>
                        <w:noProof/>
                      </w:rPr>
                      <w:t xml:space="preserve">Y.B. Park, "A hybrid genetic algorithm for the vehicle scheduling problem with due times and time deadlines" </w:t>
                    </w:r>
                    <w:r>
                      <w:rPr>
                        <w:i/>
                        <w:iCs/>
                        <w:noProof/>
                      </w:rPr>
                      <w:t>International Journal of Productions Economics</w:t>
                    </w:r>
                    <w:r>
                      <w:rPr>
                        <w:noProof/>
                      </w:rPr>
                      <w:t>, vol. 73, pp. 175–188, 2001.</w:t>
                    </w:r>
                  </w:p>
                </w:tc>
              </w:tr>
              <w:tr w:rsidR="001A052C" w14:paraId="10D4C0E0" w14:textId="77777777" w:rsidTr="001A052C">
                <w:trPr>
                  <w:tblCellSpacing w:w="15" w:type="dxa"/>
                </w:trPr>
                <w:tc>
                  <w:tcPr>
                    <w:tcW w:w="0" w:type="auto"/>
                    <w:hideMark/>
                  </w:tcPr>
                  <w:p w14:paraId="0DDF6AD7" w14:textId="77777777" w:rsidR="001A052C" w:rsidRDefault="001A052C">
                    <w:pPr>
                      <w:pStyle w:val="Bibliography"/>
                      <w:jc w:val="right"/>
                      <w:rPr>
                        <w:noProof/>
                      </w:rPr>
                    </w:pPr>
                    <w:bookmarkStart w:id="59" w:name="Pin"/>
                    <w:r>
                      <w:rPr>
                        <w:noProof/>
                      </w:rPr>
                      <w:t>[41]</w:t>
                    </w:r>
                    <w:bookmarkEnd w:id="59"/>
                  </w:p>
                </w:tc>
                <w:tc>
                  <w:tcPr>
                    <w:tcW w:w="0" w:type="auto"/>
                    <w:hideMark/>
                  </w:tcPr>
                  <w:p w14:paraId="4F126C62" w14:textId="77777777" w:rsidR="001A052C" w:rsidRDefault="001A052C">
                    <w:pPr>
                      <w:pStyle w:val="Bibliography"/>
                      <w:rPr>
                        <w:noProof/>
                      </w:rPr>
                    </w:pPr>
                    <w:r>
                      <w:rPr>
                        <w:noProof/>
                      </w:rPr>
                      <w:t xml:space="preserve">C. M. Pintea, P. C. Pop, and C. Chira, "The Generalized Traveling Salesman Problem solved with Ant Algorithms" </w:t>
                    </w:r>
                    <w:r>
                      <w:rPr>
                        <w:i/>
                        <w:iCs/>
                        <w:noProof/>
                      </w:rPr>
                      <w:t>CoRR</w:t>
                    </w:r>
                    <w:r>
                      <w:rPr>
                        <w:noProof/>
                      </w:rPr>
                      <w:t>, 2013.</w:t>
                    </w:r>
                  </w:p>
                </w:tc>
              </w:tr>
              <w:tr w:rsidR="001A052C" w14:paraId="23894271" w14:textId="77777777" w:rsidTr="001A052C">
                <w:trPr>
                  <w:tblCellSpacing w:w="15" w:type="dxa"/>
                </w:trPr>
                <w:tc>
                  <w:tcPr>
                    <w:tcW w:w="0" w:type="auto"/>
                    <w:hideMark/>
                  </w:tcPr>
                  <w:p w14:paraId="4CF7F99C" w14:textId="77777777" w:rsidR="001A052C" w:rsidRDefault="001A052C">
                    <w:pPr>
                      <w:pStyle w:val="Bibliography"/>
                      <w:jc w:val="right"/>
                      <w:rPr>
                        <w:noProof/>
                      </w:rPr>
                    </w:pPr>
                    <w:bookmarkStart w:id="60" w:name="Ren98"/>
                    <w:r>
                      <w:rPr>
                        <w:noProof/>
                      </w:rPr>
                      <w:t>[42]</w:t>
                    </w:r>
                    <w:bookmarkEnd w:id="60"/>
                  </w:p>
                </w:tc>
                <w:tc>
                  <w:tcPr>
                    <w:tcW w:w="0" w:type="auto"/>
                    <w:hideMark/>
                  </w:tcPr>
                  <w:p w14:paraId="602FC444" w14:textId="77777777" w:rsidR="001A052C" w:rsidRDefault="001A052C">
                    <w:pPr>
                      <w:pStyle w:val="Bibliography"/>
                      <w:rPr>
                        <w:noProof/>
                      </w:rPr>
                    </w:pPr>
                    <w:r>
                      <w:rPr>
                        <w:noProof/>
                      </w:rPr>
                      <w:t xml:space="preserve">J. Renaud and F. F. Boctor, "An efficient composite heuristic for the symmetric generalized traveling salesman problem" </w:t>
                    </w:r>
                    <w:r>
                      <w:rPr>
                        <w:i/>
                        <w:iCs/>
                        <w:noProof/>
                      </w:rPr>
                      <w:t>European Journal of Operational Research</w:t>
                    </w:r>
                    <w:r>
                      <w:rPr>
                        <w:noProof/>
                      </w:rPr>
                      <w:t>, vol. 108, no. 3, pp. 571–584, 1998.</w:t>
                    </w:r>
                  </w:p>
                </w:tc>
              </w:tr>
              <w:tr w:rsidR="001A052C" w14:paraId="7CC956DB" w14:textId="77777777" w:rsidTr="001A052C">
                <w:trPr>
                  <w:tblCellSpacing w:w="15" w:type="dxa"/>
                </w:trPr>
                <w:tc>
                  <w:tcPr>
                    <w:tcW w:w="0" w:type="auto"/>
                    <w:hideMark/>
                  </w:tcPr>
                  <w:p w14:paraId="63C6A571" w14:textId="77777777" w:rsidR="001A052C" w:rsidRDefault="001A052C">
                    <w:pPr>
                      <w:pStyle w:val="Bibliography"/>
                      <w:jc w:val="right"/>
                      <w:rPr>
                        <w:noProof/>
                      </w:rPr>
                    </w:pPr>
                    <w:bookmarkStart w:id="61" w:name="Sah761"/>
                    <w:r>
                      <w:rPr>
                        <w:noProof/>
                      </w:rPr>
                      <w:t>[43]</w:t>
                    </w:r>
                    <w:bookmarkEnd w:id="61"/>
                  </w:p>
                </w:tc>
                <w:tc>
                  <w:tcPr>
                    <w:tcW w:w="0" w:type="auto"/>
                    <w:hideMark/>
                  </w:tcPr>
                  <w:p w14:paraId="56C5C953" w14:textId="77777777" w:rsidR="001A052C" w:rsidRDefault="001A052C">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1A052C" w14:paraId="697BFBB8" w14:textId="77777777" w:rsidTr="001A052C">
                <w:trPr>
                  <w:tblCellSpacing w:w="15" w:type="dxa"/>
                </w:trPr>
                <w:tc>
                  <w:tcPr>
                    <w:tcW w:w="0" w:type="auto"/>
                    <w:hideMark/>
                  </w:tcPr>
                  <w:p w14:paraId="53160A5D" w14:textId="77777777" w:rsidR="001A052C" w:rsidRDefault="001A052C">
                    <w:pPr>
                      <w:pStyle w:val="Bibliography"/>
                      <w:jc w:val="right"/>
                      <w:rPr>
                        <w:noProof/>
                      </w:rPr>
                    </w:pPr>
                    <w:bookmarkStart w:id="62" w:name="Sal11"/>
                    <w:r>
                      <w:rPr>
                        <w:noProof/>
                      </w:rPr>
                      <w:t>[44]</w:t>
                    </w:r>
                    <w:bookmarkEnd w:id="62"/>
                  </w:p>
                </w:tc>
                <w:tc>
                  <w:tcPr>
                    <w:tcW w:w="0" w:type="auto"/>
                    <w:hideMark/>
                  </w:tcPr>
                  <w:p w14:paraId="0F9886E7" w14:textId="77777777" w:rsidR="001A052C" w:rsidRDefault="001A052C">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1A052C" w14:paraId="5FC3C6A3" w14:textId="77777777" w:rsidTr="001A052C">
                <w:trPr>
                  <w:tblCellSpacing w:w="15" w:type="dxa"/>
                </w:trPr>
                <w:tc>
                  <w:tcPr>
                    <w:tcW w:w="0" w:type="auto"/>
                    <w:hideMark/>
                  </w:tcPr>
                  <w:p w14:paraId="5474BDB3" w14:textId="77777777" w:rsidR="001A052C" w:rsidRDefault="001A052C">
                    <w:pPr>
                      <w:pStyle w:val="Bibliography"/>
                      <w:jc w:val="right"/>
                      <w:rPr>
                        <w:noProof/>
                      </w:rPr>
                    </w:pPr>
                    <w:bookmarkStart w:id="63" w:name="Sil07"/>
                    <w:r>
                      <w:rPr>
                        <w:noProof/>
                      </w:rPr>
                      <w:t>[45]</w:t>
                    </w:r>
                    <w:bookmarkEnd w:id="63"/>
                  </w:p>
                </w:tc>
                <w:tc>
                  <w:tcPr>
                    <w:tcW w:w="0" w:type="auto"/>
                    <w:hideMark/>
                  </w:tcPr>
                  <w:p w14:paraId="1D9E5F89" w14:textId="77777777" w:rsidR="001A052C" w:rsidRDefault="001A052C">
                    <w:pPr>
                      <w:pStyle w:val="Bibliography"/>
                      <w:rPr>
                        <w:noProof/>
                      </w:rPr>
                    </w:pPr>
                    <w:r>
                      <w:rPr>
                        <w:noProof/>
                      </w:rPr>
                      <w:t xml:space="preserve">Ј. Silberholz and B. Golden, "The Generalized Traveling Salesman Problem: A New Genetic Algorithm Approach" in </w:t>
                    </w:r>
                    <w:r>
                      <w:rPr>
                        <w:i/>
                        <w:iCs/>
                        <w:noProof/>
                      </w:rPr>
                      <w:t>Extending the Horizons: Advances in Computing, Optimization, and Decision Technologies</w:t>
                    </w:r>
                    <w:r>
                      <w:rPr>
                        <w:noProof/>
                      </w:rPr>
                      <w:t>., 2007.</w:t>
                    </w:r>
                  </w:p>
                </w:tc>
              </w:tr>
              <w:tr w:rsidR="001A052C" w14:paraId="54F1419D" w14:textId="77777777" w:rsidTr="001A052C">
                <w:trPr>
                  <w:tblCellSpacing w:w="15" w:type="dxa"/>
                </w:trPr>
                <w:tc>
                  <w:tcPr>
                    <w:tcW w:w="0" w:type="auto"/>
                    <w:hideMark/>
                  </w:tcPr>
                  <w:p w14:paraId="74A83A12" w14:textId="77777777" w:rsidR="001A052C" w:rsidRDefault="001A052C">
                    <w:pPr>
                      <w:pStyle w:val="Bibliography"/>
                      <w:jc w:val="right"/>
                      <w:rPr>
                        <w:noProof/>
                      </w:rPr>
                    </w:pPr>
                    <w:bookmarkStart w:id="64" w:name="Mel12"/>
                    <w:r>
                      <w:rPr>
                        <w:noProof/>
                      </w:rPr>
                      <w:t>[46]</w:t>
                    </w:r>
                    <w:bookmarkEnd w:id="64"/>
                  </w:p>
                </w:tc>
                <w:tc>
                  <w:tcPr>
                    <w:tcW w:w="0" w:type="auto"/>
                    <w:hideMark/>
                  </w:tcPr>
                  <w:p w14:paraId="74C8C317" w14:textId="77777777" w:rsidR="001A052C" w:rsidRDefault="001A052C">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r w:rsidR="001A052C" w14:paraId="65E597CA" w14:textId="77777777" w:rsidTr="001A052C">
                <w:trPr>
                  <w:tblCellSpacing w:w="15" w:type="dxa"/>
                </w:trPr>
                <w:tc>
                  <w:tcPr>
                    <w:tcW w:w="0" w:type="auto"/>
                    <w:hideMark/>
                  </w:tcPr>
                  <w:p w14:paraId="466F1268" w14:textId="77777777" w:rsidR="001A052C" w:rsidRDefault="001A052C">
                    <w:pPr>
                      <w:pStyle w:val="Bibliography"/>
                      <w:jc w:val="right"/>
                      <w:rPr>
                        <w:noProof/>
                      </w:rPr>
                    </w:pPr>
                    <w:bookmarkStart w:id="65" w:name="Sny06"/>
                    <w:r>
                      <w:rPr>
                        <w:noProof/>
                      </w:rPr>
                      <w:t>[47]</w:t>
                    </w:r>
                    <w:bookmarkEnd w:id="65"/>
                  </w:p>
                </w:tc>
                <w:tc>
                  <w:tcPr>
                    <w:tcW w:w="0" w:type="auto"/>
                    <w:hideMark/>
                  </w:tcPr>
                  <w:p w14:paraId="2E21E89D" w14:textId="77777777" w:rsidR="001A052C" w:rsidRDefault="001A052C">
                    <w:pPr>
                      <w:pStyle w:val="Bibliography"/>
                      <w:rPr>
                        <w:noProof/>
                      </w:rPr>
                    </w:pPr>
                    <w:r>
                      <w:rPr>
                        <w:noProof/>
                      </w:rPr>
                      <w:t xml:space="preserve">L. Snyder and M. Daskin, "A random-key genetic algorithm for the generalized traveling salesman problem" </w:t>
                    </w:r>
                    <w:r>
                      <w:rPr>
                        <w:i/>
                        <w:iCs/>
                        <w:noProof/>
                      </w:rPr>
                      <w:t>European Journal of Operational</w:t>
                    </w:r>
                    <w:r>
                      <w:rPr>
                        <w:noProof/>
                      </w:rPr>
                      <w:t>, vol. 17, no. 1, pp. 38-53, 2006.</w:t>
                    </w:r>
                  </w:p>
                </w:tc>
              </w:tr>
              <w:tr w:rsidR="001A052C" w14:paraId="004119C0" w14:textId="77777777" w:rsidTr="001A052C">
                <w:trPr>
                  <w:tblCellSpacing w:w="15" w:type="dxa"/>
                </w:trPr>
                <w:tc>
                  <w:tcPr>
                    <w:tcW w:w="0" w:type="auto"/>
                    <w:hideMark/>
                  </w:tcPr>
                  <w:p w14:paraId="33FD0889" w14:textId="77777777" w:rsidR="001A052C" w:rsidRDefault="001A052C">
                    <w:pPr>
                      <w:pStyle w:val="Bibliography"/>
                      <w:jc w:val="right"/>
                      <w:rPr>
                        <w:noProof/>
                      </w:rPr>
                    </w:pPr>
                    <w:bookmarkStart w:id="66" w:name="Sve73"/>
                    <w:r>
                      <w:rPr>
                        <w:noProof/>
                      </w:rPr>
                      <w:t>[48]</w:t>
                    </w:r>
                    <w:bookmarkEnd w:id="66"/>
                  </w:p>
                </w:tc>
                <w:tc>
                  <w:tcPr>
                    <w:tcW w:w="0" w:type="auto"/>
                    <w:hideMark/>
                  </w:tcPr>
                  <w:p w14:paraId="0D3D35AE" w14:textId="77777777" w:rsidR="001A052C" w:rsidRDefault="001A052C">
                    <w:pPr>
                      <w:pStyle w:val="Bibliography"/>
                      <w:rPr>
                        <w:noProof/>
                      </w:rPr>
                    </w:pPr>
                    <w:r>
                      <w:rPr>
                        <w:noProof/>
                      </w:rPr>
                      <w:t xml:space="preserve">J. A. Svestka and V. E. Huckfeldt, "Computational experience with an m-salesman traveling salesman algorithm" </w:t>
                    </w:r>
                    <w:r>
                      <w:rPr>
                        <w:i/>
                        <w:iCs/>
                        <w:noProof/>
                      </w:rPr>
                      <w:t>Management Science</w:t>
                    </w:r>
                    <w:r>
                      <w:rPr>
                        <w:noProof/>
                      </w:rPr>
                      <w:t>, vol. 17, pp. 790–799, 1973.</w:t>
                    </w:r>
                  </w:p>
                </w:tc>
              </w:tr>
            </w:tbl>
            <w:p w14:paraId="5C857D71" w14:textId="77777777" w:rsidR="001A052C" w:rsidRDefault="001A052C" w:rsidP="001A052C">
              <w:pPr>
                <w:pStyle w:val="Bibliography"/>
                <w:rPr>
                  <w:rFonts w:eastAsiaTheme="minorEastAsia"/>
                  <w:noProof/>
                  <w:vanish/>
                </w:rPr>
              </w:pPr>
              <w:r>
                <w:rPr>
                  <w:noProof/>
                  <w:vanish/>
                </w:rPr>
                <w:t>x</w:t>
              </w:r>
            </w:p>
            <w:p w14:paraId="28E6B4D0" w14:textId="77777777" w:rsidR="001D7DDE" w:rsidRDefault="001D7DDE" w:rsidP="001A052C">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7C0A6" w14:textId="77777777" w:rsidR="00216367" w:rsidRDefault="00216367" w:rsidP="00916DC7">
      <w:pPr>
        <w:spacing w:line="240" w:lineRule="auto"/>
      </w:pPr>
      <w:r>
        <w:separator/>
      </w:r>
    </w:p>
  </w:endnote>
  <w:endnote w:type="continuationSeparator" w:id="0">
    <w:p w14:paraId="35DC36E0" w14:textId="77777777" w:rsidR="00216367" w:rsidRDefault="00216367"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4A55E7" w:rsidRDefault="004A55E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A0009">
      <w:rPr>
        <w:noProof/>
        <w:color w:val="404040" w:themeColor="text1" w:themeTint="BF"/>
      </w:rPr>
      <w:t>35</w:t>
    </w:r>
    <w:r>
      <w:rPr>
        <w:noProof/>
        <w:color w:val="404040" w:themeColor="text1" w:themeTint="BF"/>
      </w:rPr>
      <w:fldChar w:fldCharType="end"/>
    </w:r>
  </w:p>
  <w:p w14:paraId="2A9662CA" w14:textId="77777777" w:rsidR="004A55E7" w:rsidRDefault="004A5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F01D5" w14:textId="77777777" w:rsidR="00216367" w:rsidRDefault="00216367" w:rsidP="00916DC7">
      <w:pPr>
        <w:spacing w:line="240" w:lineRule="auto"/>
      </w:pPr>
      <w:r>
        <w:separator/>
      </w:r>
    </w:p>
  </w:footnote>
  <w:footnote w:type="continuationSeparator" w:id="0">
    <w:p w14:paraId="044B7F77" w14:textId="77777777" w:rsidR="00216367" w:rsidRDefault="00216367" w:rsidP="00916DC7">
      <w:pPr>
        <w:spacing w:line="240" w:lineRule="auto"/>
      </w:pPr>
      <w:r>
        <w:continuationSeparator/>
      </w:r>
    </w:p>
  </w:footnote>
  <w:footnote w:id="1">
    <w:p w14:paraId="6E7B5C79" w14:textId="77777777" w:rsidR="004A55E7" w:rsidRPr="00BE7DF7" w:rsidRDefault="004A55E7"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4A55E7" w:rsidRPr="00D92EAD" w:rsidRDefault="004A55E7"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4A55E7" w:rsidRPr="00445739" w:rsidRDefault="004A55E7">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76BB"/>
    <w:rsid w:val="00032412"/>
    <w:rsid w:val="000446DB"/>
    <w:rsid w:val="000524AE"/>
    <w:rsid w:val="0005308B"/>
    <w:rsid w:val="0005347A"/>
    <w:rsid w:val="00060743"/>
    <w:rsid w:val="000619C0"/>
    <w:rsid w:val="00062C5C"/>
    <w:rsid w:val="000635EB"/>
    <w:rsid w:val="0006784E"/>
    <w:rsid w:val="00072391"/>
    <w:rsid w:val="00076537"/>
    <w:rsid w:val="000777A4"/>
    <w:rsid w:val="00082264"/>
    <w:rsid w:val="000858C4"/>
    <w:rsid w:val="00093839"/>
    <w:rsid w:val="00097554"/>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25485"/>
    <w:rsid w:val="001319A7"/>
    <w:rsid w:val="00131CA2"/>
    <w:rsid w:val="001334CD"/>
    <w:rsid w:val="00135C29"/>
    <w:rsid w:val="00137448"/>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052C"/>
    <w:rsid w:val="001A542E"/>
    <w:rsid w:val="001A6DD8"/>
    <w:rsid w:val="001B1F74"/>
    <w:rsid w:val="001B3CE8"/>
    <w:rsid w:val="001C1758"/>
    <w:rsid w:val="001C6366"/>
    <w:rsid w:val="001D078F"/>
    <w:rsid w:val="001D709C"/>
    <w:rsid w:val="001D7DDE"/>
    <w:rsid w:val="001E2B89"/>
    <w:rsid w:val="001E7028"/>
    <w:rsid w:val="001F7E56"/>
    <w:rsid w:val="0020272D"/>
    <w:rsid w:val="00204681"/>
    <w:rsid w:val="002064FC"/>
    <w:rsid w:val="002127EB"/>
    <w:rsid w:val="00216367"/>
    <w:rsid w:val="002163EA"/>
    <w:rsid w:val="00217DC2"/>
    <w:rsid w:val="002207C5"/>
    <w:rsid w:val="00235BDC"/>
    <w:rsid w:val="002375E3"/>
    <w:rsid w:val="00246C23"/>
    <w:rsid w:val="002501C4"/>
    <w:rsid w:val="00256162"/>
    <w:rsid w:val="0025687D"/>
    <w:rsid w:val="002642D5"/>
    <w:rsid w:val="00266D1F"/>
    <w:rsid w:val="00272FC1"/>
    <w:rsid w:val="0028434C"/>
    <w:rsid w:val="00285028"/>
    <w:rsid w:val="00296D64"/>
    <w:rsid w:val="002B032C"/>
    <w:rsid w:val="002B22D0"/>
    <w:rsid w:val="002B4AB5"/>
    <w:rsid w:val="002C5BEF"/>
    <w:rsid w:val="002D1941"/>
    <w:rsid w:val="002D21BB"/>
    <w:rsid w:val="002D6C87"/>
    <w:rsid w:val="002D7718"/>
    <w:rsid w:val="002E21BB"/>
    <w:rsid w:val="002F056F"/>
    <w:rsid w:val="002F34BB"/>
    <w:rsid w:val="003149AD"/>
    <w:rsid w:val="003347D4"/>
    <w:rsid w:val="003354E0"/>
    <w:rsid w:val="003371B0"/>
    <w:rsid w:val="00356509"/>
    <w:rsid w:val="00357A42"/>
    <w:rsid w:val="00364DE9"/>
    <w:rsid w:val="0037003B"/>
    <w:rsid w:val="003711AA"/>
    <w:rsid w:val="00371528"/>
    <w:rsid w:val="0038022D"/>
    <w:rsid w:val="00384DF4"/>
    <w:rsid w:val="003871F8"/>
    <w:rsid w:val="00387F8C"/>
    <w:rsid w:val="00396A80"/>
    <w:rsid w:val="003A5AA3"/>
    <w:rsid w:val="003A6CDD"/>
    <w:rsid w:val="003B07AB"/>
    <w:rsid w:val="003B0BE1"/>
    <w:rsid w:val="003B2D50"/>
    <w:rsid w:val="003C09DD"/>
    <w:rsid w:val="003C0DC5"/>
    <w:rsid w:val="003C506C"/>
    <w:rsid w:val="003D0903"/>
    <w:rsid w:val="003D1498"/>
    <w:rsid w:val="003D6688"/>
    <w:rsid w:val="003D7418"/>
    <w:rsid w:val="003E125D"/>
    <w:rsid w:val="003E2451"/>
    <w:rsid w:val="003E5875"/>
    <w:rsid w:val="003E5B56"/>
    <w:rsid w:val="0040692C"/>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84CE3"/>
    <w:rsid w:val="00496D2C"/>
    <w:rsid w:val="004A55E7"/>
    <w:rsid w:val="004A6E04"/>
    <w:rsid w:val="004B1DF6"/>
    <w:rsid w:val="004B261E"/>
    <w:rsid w:val="004C1BF7"/>
    <w:rsid w:val="004C2946"/>
    <w:rsid w:val="004C4C51"/>
    <w:rsid w:val="004C67C0"/>
    <w:rsid w:val="004D0C73"/>
    <w:rsid w:val="004D2DEB"/>
    <w:rsid w:val="004D3B75"/>
    <w:rsid w:val="004D63E2"/>
    <w:rsid w:val="004E2E75"/>
    <w:rsid w:val="004E4A09"/>
    <w:rsid w:val="004F32CA"/>
    <w:rsid w:val="005000E6"/>
    <w:rsid w:val="00500E2D"/>
    <w:rsid w:val="00511898"/>
    <w:rsid w:val="00516009"/>
    <w:rsid w:val="005211DE"/>
    <w:rsid w:val="00521E8D"/>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08DF"/>
    <w:rsid w:val="00664AA3"/>
    <w:rsid w:val="00675FD7"/>
    <w:rsid w:val="00681629"/>
    <w:rsid w:val="00683CBD"/>
    <w:rsid w:val="00687E93"/>
    <w:rsid w:val="00697570"/>
    <w:rsid w:val="006979EA"/>
    <w:rsid w:val="006A5823"/>
    <w:rsid w:val="006A58EE"/>
    <w:rsid w:val="006B0541"/>
    <w:rsid w:val="006B64E5"/>
    <w:rsid w:val="006C3CAA"/>
    <w:rsid w:val="006C5A04"/>
    <w:rsid w:val="006D0E97"/>
    <w:rsid w:val="006E6065"/>
    <w:rsid w:val="006E6E95"/>
    <w:rsid w:val="006F2D09"/>
    <w:rsid w:val="007032B3"/>
    <w:rsid w:val="007138CE"/>
    <w:rsid w:val="00724D7F"/>
    <w:rsid w:val="00724F92"/>
    <w:rsid w:val="00727219"/>
    <w:rsid w:val="00730965"/>
    <w:rsid w:val="00734B20"/>
    <w:rsid w:val="00740E03"/>
    <w:rsid w:val="00743372"/>
    <w:rsid w:val="00746A57"/>
    <w:rsid w:val="00752507"/>
    <w:rsid w:val="00756F7A"/>
    <w:rsid w:val="007614A9"/>
    <w:rsid w:val="00766FED"/>
    <w:rsid w:val="00771748"/>
    <w:rsid w:val="00773544"/>
    <w:rsid w:val="00774605"/>
    <w:rsid w:val="00775613"/>
    <w:rsid w:val="0077607C"/>
    <w:rsid w:val="00780E56"/>
    <w:rsid w:val="00781B28"/>
    <w:rsid w:val="00781E7A"/>
    <w:rsid w:val="0078574D"/>
    <w:rsid w:val="00786C24"/>
    <w:rsid w:val="00787456"/>
    <w:rsid w:val="007A115E"/>
    <w:rsid w:val="007A1934"/>
    <w:rsid w:val="007A229F"/>
    <w:rsid w:val="007A7D45"/>
    <w:rsid w:val="007B7A88"/>
    <w:rsid w:val="007C349F"/>
    <w:rsid w:val="007C52B3"/>
    <w:rsid w:val="007D11A8"/>
    <w:rsid w:val="007D1E78"/>
    <w:rsid w:val="007D32DA"/>
    <w:rsid w:val="007E0D5A"/>
    <w:rsid w:val="007E2405"/>
    <w:rsid w:val="007E2532"/>
    <w:rsid w:val="007E313B"/>
    <w:rsid w:val="007E338D"/>
    <w:rsid w:val="007E4741"/>
    <w:rsid w:val="007F2163"/>
    <w:rsid w:val="007F3835"/>
    <w:rsid w:val="007F5A61"/>
    <w:rsid w:val="007F61A3"/>
    <w:rsid w:val="00804D11"/>
    <w:rsid w:val="00806F2B"/>
    <w:rsid w:val="008073E8"/>
    <w:rsid w:val="0081308D"/>
    <w:rsid w:val="00816F90"/>
    <w:rsid w:val="00825FA5"/>
    <w:rsid w:val="00826CE1"/>
    <w:rsid w:val="0083044C"/>
    <w:rsid w:val="00831D92"/>
    <w:rsid w:val="00832D5F"/>
    <w:rsid w:val="00833759"/>
    <w:rsid w:val="0083549A"/>
    <w:rsid w:val="00842034"/>
    <w:rsid w:val="008478B4"/>
    <w:rsid w:val="00855289"/>
    <w:rsid w:val="00860775"/>
    <w:rsid w:val="00863017"/>
    <w:rsid w:val="008662E3"/>
    <w:rsid w:val="00872884"/>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0A5D"/>
    <w:rsid w:val="008D660A"/>
    <w:rsid w:val="008E2C79"/>
    <w:rsid w:val="008E33D6"/>
    <w:rsid w:val="008E7BBF"/>
    <w:rsid w:val="008F10A0"/>
    <w:rsid w:val="008F1650"/>
    <w:rsid w:val="008F42AB"/>
    <w:rsid w:val="008F7496"/>
    <w:rsid w:val="009049C8"/>
    <w:rsid w:val="00916DC7"/>
    <w:rsid w:val="00917F99"/>
    <w:rsid w:val="00922C03"/>
    <w:rsid w:val="00931724"/>
    <w:rsid w:val="00933EC6"/>
    <w:rsid w:val="00941BB5"/>
    <w:rsid w:val="009474AC"/>
    <w:rsid w:val="00951A9C"/>
    <w:rsid w:val="00951F23"/>
    <w:rsid w:val="0095218A"/>
    <w:rsid w:val="00955644"/>
    <w:rsid w:val="0096157D"/>
    <w:rsid w:val="009662F8"/>
    <w:rsid w:val="00966349"/>
    <w:rsid w:val="00967B5C"/>
    <w:rsid w:val="00973D1A"/>
    <w:rsid w:val="00975AAB"/>
    <w:rsid w:val="00980429"/>
    <w:rsid w:val="00981C65"/>
    <w:rsid w:val="00992F9E"/>
    <w:rsid w:val="009A18A1"/>
    <w:rsid w:val="009B0AD0"/>
    <w:rsid w:val="009B16AB"/>
    <w:rsid w:val="009B71A1"/>
    <w:rsid w:val="009C413D"/>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13059"/>
    <w:rsid w:val="00B13160"/>
    <w:rsid w:val="00B27187"/>
    <w:rsid w:val="00B332D8"/>
    <w:rsid w:val="00B33D20"/>
    <w:rsid w:val="00B40F45"/>
    <w:rsid w:val="00B42025"/>
    <w:rsid w:val="00B42C3C"/>
    <w:rsid w:val="00B42F07"/>
    <w:rsid w:val="00B4350E"/>
    <w:rsid w:val="00B44460"/>
    <w:rsid w:val="00B47B3C"/>
    <w:rsid w:val="00B514B7"/>
    <w:rsid w:val="00B54202"/>
    <w:rsid w:val="00B54BE0"/>
    <w:rsid w:val="00B56CF0"/>
    <w:rsid w:val="00B61C05"/>
    <w:rsid w:val="00B711B6"/>
    <w:rsid w:val="00B7436F"/>
    <w:rsid w:val="00B922C9"/>
    <w:rsid w:val="00B957FA"/>
    <w:rsid w:val="00BA03D0"/>
    <w:rsid w:val="00BA0A96"/>
    <w:rsid w:val="00BA2587"/>
    <w:rsid w:val="00BB6C48"/>
    <w:rsid w:val="00BC4DD5"/>
    <w:rsid w:val="00BD4DB5"/>
    <w:rsid w:val="00BD5D4E"/>
    <w:rsid w:val="00BD63FA"/>
    <w:rsid w:val="00BE5053"/>
    <w:rsid w:val="00BE7DF7"/>
    <w:rsid w:val="00BF04E4"/>
    <w:rsid w:val="00BF5C62"/>
    <w:rsid w:val="00BF69AD"/>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262A8"/>
    <w:rsid w:val="00D338C0"/>
    <w:rsid w:val="00D34FF8"/>
    <w:rsid w:val="00D459B1"/>
    <w:rsid w:val="00D53E84"/>
    <w:rsid w:val="00D55C5A"/>
    <w:rsid w:val="00D60C10"/>
    <w:rsid w:val="00D62129"/>
    <w:rsid w:val="00D64F64"/>
    <w:rsid w:val="00D73336"/>
    <w:rsid w:val="00D75D99"/>
    <w:rsid w:val="00D77BAC"/>
    <w:rsid w:val="00D81926"/>
    <w:rsid w:val="00D92EAD"/>
    <w:rsid w:val="00D92FEC"/>
    <w:rsid w:val="00D9670A"/>
    <w:rsid w:val="00DA1D55"/>
    <w:rsid w:val="00DA358C"/>
    <w:rsid w:val="00DB1878"/>
    <w:rsid w:val="00DB392E"/>
    <w:rsid w:val="00DB7082"/>
    <w:rsid w:val="00DC1327"/>
    <w:rsid w:val="00DC4039"/>
    <w:rsid w:val="00DD0E4A"/>
    <w:rsid w:val="00DD365E"/>
    <w:rsid w:val="00DD55A8"/>
    <w:rsid w:val="00DE0C78"/>
    <w:rsid w:val="00DE4269"/>
    <w:rsid w:val="00DF06F7"/>
    <w:rsid w:val="00DF1EC3"/>
    <w:rsid w:val="00DF2C70"/>
    <w:rsid w:val="00DF4979"/>
    <w:rsid w:val="00DF610E"/>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62DA"/>
    <w:rsid w:val="00ED2504"/>
    <w:rsid w:val="00ED2CBF"/>
    <w:rsid w:val="00ED540D"/>
    <w:rsid w:val="00EE057F"/>
    <w:rsid w:val="00EE370B"/>
    <w:rsid w:val="00EF13C1"/>
    <w:rsid w:val="00EF2B72"/>
    <w:rsid w:val="00EF398A"/>
    <w:rsid w:val="00EF3CF4"/>
    <w:rsid w:val="00F00DA6"/>
    <w:rsid w:val="00F01245"/>
    <w:rsid w:val="00F13B8F"/>
    <w:rsid w:val="00F20016"/>
    <w:rsid w:val="00F52014"/>
    <w:rsid w:val="00F52C8F"/>
    <w:rsid w:val="00F61FD4"/>
    <w:rsid w:val="00F67110"/>
    <w:rsid w:val="00F70FF3"/>
    <w:rsid w:val="00F7658D"/>
    <w:rsid w:val="00F80153"/>
    <w:rsid w:val="00F82621"/>
    <w:rsid w:val="00F84315"/>
    <w:rsid w:val="00FA2176"/>
    <w:rsid w:val="00FB2543"/>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25"/>
    <w:rsid w:val="005C0DBD"/>
    <w:rsid w:val="00E7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A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13</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33</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21</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35</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36</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27</b:BibOrder>
    <b:YearSuffix/>
    <b:RefOrder>6</b:RefOrder>
  </b:Source>
  <b:Source>
    <b:Tag>Grö91</b:Tag>
    <b:SourceType>ArticleInAPeriodical</b:SourceType>
    <b:Guid>{CE6F0A8A-87A4-4B85-9565-B81BCD3C94FD}</b:Guid>
    <b:Author>
      <b:Author>
        <b:NameList>
          <b:Person>
            <b:Last>Grötschel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23</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{C5CEE3D5-0C0D-40C3-8646-E9A7DB8DC8B2}</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4</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6</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26</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30</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31</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15</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22</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48</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25</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40</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8</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7</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19</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11</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39</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28</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16</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17</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29</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47</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42</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45</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41</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3</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43</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32</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18</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34</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1</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9</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12</b:BibOrder>
    <b:YearSuffix/>
    <b:RefOrder>40</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44</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14</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38</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46</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37</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24</b:BibOrder>
    <b:YearSuffix/>
    <b:RefOrder>46</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20</b:BibOrder>
    <b:YearSuffix/>
    <b:RefOrder>47</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10</b:BibOrder>
    <b:YearSuffix/>
    <b:RefOrder>48</b:RefOrder>
  </b:Source>
</b:Sources>
</file>

<file path=customXml/itemProps1.xml><?xml version="1.0" encoding="utf-8"?>
<ds:datastoreItem xmlns:ds="http://schemas.openxmlformats.org/officeDocument/2006/customXml" ds:itemID="{793FBD0F-4445-4771-8A9A-6279E6B8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43</Pages>
  <Words>8331</Words>
  <Characters>47487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317</cp:revision>
  <dcterms:created xsi:type="dcterms:W3CDTF">2014-08-29T18:05:00Z</dcterms:created>
  <dcterms:modified xsi:type="dcterms:W3CDTF">2014-09-29T21:28:00Z</dcterms:modified>
</cp:coreProperties>
</file>